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C809F" w14:textId="77777777" w:rsidR="00CF3290" w:rsidRDefault="006474F6" w:rsidP="006A3D04">
      <w:pPr>
        <w:jc w:val="center"/>
        <w:rPr>
          <w:rFonts w:ascii="Times New Roman" w:hAnsi="Times New Roman" w:cs="Times New Roman"/>
          <w:b/>
          <w:bCs/>
          <w:sz w:val="24"/>
          <w:szCs w:val="24"/>
        </w:rPr>
      </w:pPr>
      <w:bookmarkStart w:id="0" w:name="_GoBack"/>
      <w:bookmarkEnd w:id="0"/>
      <w:r w:rsidRPr="007B5866">
        <w:rPr>
          <w:rFonts w:ascii="Times New Roman" w:hAnsi="Times New Roman" w:cs="Times New Roman"/>
          <w:b/>
          <w:bCs/>
          <w:sz w:val="24"/>
          <w:szCs w:val="24"/>
        </w:rPr>
        <w:t xml:space="preserve">Evaluation of </w:t>
      </w:r>
      <w:r w:rsidR="006A3D04" w:rsidRPr="007B5866">
        <w:rPr>
          <w:rFonts w:ascii="Times New Roman" w:hAnsi="Times New Roman" w:cs="Times New Roman"/>
          <w:b/>
          <w:bCs/>
          <w:sz w:val="24"/>
          <w:szCs w:val="24"/>
        </w:rPr>
        <w:t xml:space="preserve">Percentage </w:t>
      </w:r>
      <w:proofErr w:type="spellStart"/>
      <w:r w:rsidR="006A3D04" w:rsidRPr="007B5866">
        <w:rPr>
          <w:rFonts w:ascii="Times New Roman" w:hAnsi="Times New Roman" w:cs="Times New Roman"/>
          <w:b/>
          <w:bCs/>
          <w:sz w:val="24"/>
          <w:szCs w:val="24"/>
        </w:rPr>
        <w:t>Soluble</w:t>
      </w:r>
      <w:r w:rsidR="00D01F08">
        <w:rPr>
          <w:rFonts w:ascii="Times New Roman" w:hAnsi="Times New Roman" w:cs="Times New Roman"/>
          <w:b/>
          <w:bCs/>
          <w:sz w:val="24"/>
          <w:szCs w:val="24"/>
        </w:rPr>
        <w:t>s</w:t>
      </w:r>
      <w:proofErr w:type="spellEnd"/>
      <w:r w:rsidR="009C436A" w:rsidRPr="007B5866">
        <w:rPr>
          <w:rFonts w:ascii="Times New Roman" w:hAnsi="Times New Roman" w:cs="Times New Roman"/>
          <w:b/>
          <w:bCs/>
          <w:sz w:val="24"/>
          <w:szCs w:val="24"/>
        </w:rPr>
        <w:t>,</w:t>
      </w:r>
      <w:r w:rsidR="0055579F" w:rsidRPr="007B5866">
        <w:rPr>
          <w:rFonts w:ascii="Times New Roman" w:hAnsi="Times New Roman" w:cs="Times New Roman"/>
          <w:b/>
          <w:bCs/>
          <w:sz w:val="24"/>
          <w:szCs w:val="24"/>
        </w:rPr>
        <w:t xml:space="preserve"> </w:t>
      </w:r>
      <w:proofErr w:type="spellStart"/>
      <w:r w:rsidRPr="007B5866">
        <w:rPr>
          <w:rFonts w:ascii="Times New Roman" w:hAnsi="Times New Roman" w:cs="Times New Roman"/>
          <w:b/>
          <w:bCs/>
          <w:sz w:val="24"/>
          <w:szCs w:val="24"/>
        </w:rPr>
        <w:t>Fibre</w:t>
      </w:r>
      <w:proofErr w:type="spellEnd"/>
      <w:r w:rsidR="0055579F" w:rsidRPr="007B5866">
        <w:rPr>
          <w:rFonts w:ascii="Times New Roman" w:hAnsi="Times New Roman" w:cs="Times New Roman"/>
          <w:b/>
          <w:bCs/>
          <w:sz w:val="24"/>
          <w:szCs w:val="24"/>
        </w:rPr>
        <w:t xml:space="preserve"> </w:t>
      </w:r>
      <w:r w:rsidR="006A3D04" w:rsidRPr="007B5866">
        <w:rPr>
          <w:rFonts w:ascii="Times New Roman" w:hAnsi="Times New Roman" w:cs="Times New Roman"/>
          <w:b/>
          <w:bCs/>
          <w:sz w:val="24"/>
          <w:szCs w:val="24"/>
        </w:rPr>
        <w:t xml:space="preserve">Dimensions </w:t>
      </w:r>
      <w:r w:rsidR="009C436A" w:rsidRPr="007B5866">
        <w:rPr>
          <w:rFonts w:ascii="Times New Roman" w:hAnsi="Times New Roman" w:cs="Times New Roman"/>
          <w:b/>
          <w:bCs/>
          <w:sz w:val="24"/>
          <w:szCs w:val="24"/>
        </w:rPr>
        <w:t xml:space="preserve">and </w:t>
      </w:r>
      <w:r w:rsidR="00151FE8" w:rsidRPr="007B5866">
        <w:rPr>
          <w:rFonts w:ascii="Times New Roman" w:hAnsi="Times New Roman" w:cs="Times New Roman"/>
          <w:b/>
          <w:bCs/>
          <w:sz w:val="24"/>
          <w:szCs w:val="24"/>
        </w:rPr>
        <w:t xml:space="preserve">Morphological </w:t>
      </w:r>
      <w:r w:rsidR="006A3D04" w:rsidRPr="007B5866">
        <w:rPr>
          <w:rFonts w:ascii="Times New Roman" w:hAnsi="Times New Roman" w:cs="Times New Roman"/>
          <w:b/>
          <w:bCs/>
          <w:sz w:val="24"/>
          <w:szCs w:val="24"/>
        </w:rPr>
        <w:t xml:space="preserve">Indices </w:t>
      </w:r>
      <w:r w:rsidRPr="007B5866">
        <w:rPr>
          <w:rFonts w:ascii="Times New Roman" w:hAnsi="Times New Roman" w:cs="Times New Roman"/>
          <w:b/>
          <w:bCs/>
          <w:sz w:val="24"/>
          <w:szCs w:val="24"/>
        </w:rPr>
        <w:t xml:space="preserve">of Different Parts of </w:t>
      </w:r>
      <w:r w:rsidRPr="007B5866">
        <w:rPr>
          <w:rFonts w:ascii="Times New Roman" w:hAnsi="Times New Roman" w:cs="Times New Roman"/>
          <w:b/>
          <w:bCs/>
          <w:i/>
          <w:iCs/>
          <w:sz w:val="24"/>
          <w:szCs w:val="24"/>
        </w:rPr>
        <w:t>Raphia Hookies</w:t>
      </w:r>
      <w:r w:rsidR="00D01F08">
        <w:rPr>
          <w:rFonts w:ascii="Times New Roman" w:hAnsi="Times New Roman" w:cs="Times New Roman"/>
          <w:b/>
          <w:bCs/>
          <w:i/>
          <w:iCs/>
          <w:sz w:val="24"/>
          <w:szCs w:val="24"/>
        </w:rPr>
        <w:t xml:space="preserve"> </w:t>
      </w:r>
      <w:r w:rsidR="007E4710">
        <w:rPr>
          <w:rFonts w:ascii="Times New Roman" w:hAnsi="Times New Roman" w:cs="Times New Roman"/>
          <w:b/>
          <w:bCs/>
          <w:iCs/>
          <w:sz w:val="24"/>
          <w:szCs w:val="24"/>
        </w:rPr>
        <w:t xml:space="preserve">as </w:t>
      </w:r>
      <w:r w:rsidR="00D01F08" w:rsidRPr="00D01F08">
        <w:rPr>
          <w:rFonts w:ascii="Times New Roman" w:hAnsi="Times New Roman" w:cs="Times New Roman"/>
          <w:b/>
          <w:bCs/>
          <w:iCs/>
          <w:sz w:val="24"/>
          <w:szCs w:val="24"/>
        </w:rPr>
        <w:t>raw material</w:t>
      </w:r>
      <w:r w:rsidR="007E4710">
        <w:rPr>
          <w:rFonts w:ascii="Times New Roman" w:hAnsi="Times New Roman" w:cs="Times New Roman"/>
          <w:b/>
          <w:bCs/>
          <w:iCs/>
          <w:sz w:val="24"/>
          <w:szCs w:val="24"/>
        </w:rPr>
        <w:t>s</w:t>
      </w:r>
      <w:r w:rsidR="006A3D04" w:rsidRPr="007B5866">
        <w:rPr>
          <w:rFonts w:ascii="Times New Roman" w:hAnsi="Times New Roman" w:cs="Times New Roman"/>
          <w:b/>
          <w:bCs/>
          <w:i/>
          <w:iCs/>
          <w:sz w:val="24"/>
          <w:szCs w:val="24"/>
        </w:rPr>
        <w:t xml:space="preserve"> </w:t>
      </w:r>
      <w:r w:rsidR="00E829C4" w:rsidRPr="007B5866">
        <w:rPr>
          <w:rFonts w:ascii="Times New Roman" w:hAnsi="Times New Roman" w:cs="Times New Roman"/>
          <w:b/>
          <w:bCs/>
          <w:sz w:val="24"/>
          <w:szCs w:val="24"/>
        </w:rPr>
        <w:t>for</w:t>
      </w:r>
      <w:r w:rsidR="007B5866" w:rsidRPr="007B5866">
        <w:rPr>
          <w:rFonts w:ascii="Times New Roman" w:hAnsi="Times New Roman" w:cs="Times New Roman"/>
          <w:b/>
          <w:bCs/>
          <w:sz w:val="24"/>
          <w:szCs w:val="24"/>
        </w:rPr>
        <w:t xml:space="preserve"> </w:t>
      </w:r>
      <w:r w:rsidRPr="007B5866">
        <w:rPr>
          <w:rFonts w:ascii="Times New Roman" w:hAnsi="Times New Roman" w:cs="Times New Roman"/>
          <w:b/>
          <w:bCs/>
          <w:sz w:val="24"/>
          <w:szCs w:val="24"/>
        </w:rPr>
        <w:t xml:space="preserve">Pulp and Paper </w:t>
      </w:r>
      <w:r w:rsidR="009C436A" w:rsidRPr="007B5866">
        <w:rPr>
          <w:rFonts w:ascii="Times New Roman" w:hAnsi="Times New Roman" w:cs="Times New Roman"/>
          <w:b/>
          <w:bCs/>
          <w:sz w:val="24"/>
          <w:szCs w:val="24"/>
        </w:rPr>
        <w:t>production</w:t>
      </w:r>
    </w:p>
    <w:p w14:paraId="42DBE436" w14:textId="77777777" w:rsidR="00284880" w:rsidRPr="007B5866" w:rsidRDefault="00284880" w:rsidP="006A3D04">
      <w:pPr>
        <w:jc w:val="center"/>
        <w:rPr>
          <w:rFonts w:ascii="Times New Roman" w:hAnsi="Times New Roman" w:cs="Times New Roman"/>
          <w:b/>
          <w:bCs/>
          <w:sz w:val="24"/>
          <w:szCs w:val="24"/>
        </w:rPr>
      </w:pPr>
    </w:p>
    <w:p w14:paraId="1F4FF184" w14:textId="77777777" w:rsidR="006A3D04" w:rsidRPr="007B5866" w:rsidRDefault="006A3D04" w:rsidP="006A3D04">
      <w:pPr>
        <w:rPr>
          <w:rFonts w:ascii="Times New Roman" w:hAnsi="Times New Roman" w:cs="Times New Roman"/>
          <w:b/>
          <w:sz w:val="24"/>
          <w:szCs w:val="24"/>
        </w:rPr>
      </w:pPr>
      <w:r w:rsidRPr="007B5866">
        <w:rPr>
          <w:rFonts w:ascii="Times New Roman" w:hAnsi="Times New Roman" w:cs="Times New Roman"/>
          <w:b/>
          <w:sz w:val="24"/>
          <w:szCs w:val="24"/>
        </w:rPr>
        <w:t xml:space="preserve">Abstracts </w:t>
      </w:r>
    </w:p>
    <w:p w14:paraId="58F11072" w14:textId="77777777" w:rsidR="00ED4BE1" w:rsidRPr="007B5866" w:rsidRDefault="00F50B59" w:rsidP="00DA798E">
      <w:pPr>
        <w:spacing w:line="360" w:lineRule="auto"/>
        <w:jc w:val="both"/>
        <w:rPr>
          <w:rFonts w:ascii="Times New Roman" w:hAnsi="Times New Roman" w:cs="Times New Roman"/>
          <w:bCs/>
          <w:iCs/>
          <w:sz w:val="24"/>
          <w:szCs w:val="24"/>
        </w:rPr>
      </w:pPr>
      <w:proofErr w:type="spellStart"/>
      <w:r w:rsidRPr="007B5866">
        <w:rPr>
          <w:rStyle w:val="Strong"/>
          <w:rFonts w:ascii="Times New Roman" w:hAnsi="Times New Roman" w:cs="Times New Roman"/>
          <w:b w:val="0"/>
          <w:sz w:val="24"/>
          <w:szCs w:val="24"/>
        </w:rPr>
        <w:t>Fibre</w:t>
      </w:r>
      <w:proofErr w:type="spellEnd"/>
      <w:r w:rsidRPr="007B5866">
        <w:rPr>
          <w:rStyle w:val="Strong"/>
          <w:rFonts w:ascii="Times New Roman" w:hAnsi="Times New Roman" w:cs="Times New Roman"/>
          <w:b w:val="0"/>
          <w:sz w:val="24"/>
          <w:szCs w:val="24"/>
        </w:rPr>
        <w:t xml:space="preserve"> </w:t>
      </w:r>
      <w:r w:rsidR="00924AC4" w:rsidRPr="007B5866">
        <w:rPr>
          <w:rStyle w:val="Strong"/>
          <w:rFonts w:ascii="Times New Roman" w:hAnsi="Times New Roman" w:cs="Times New Roman"/>
          <w:b w:val="0"/>
          <w:sz w:val="24"/>
          <w:szCs w:val="24"/>
        </w:rPr>
        <w:t>characteristics</w:t>
      </w:r>
      <w:r w:rsidR="00DA798E" w:rsidRPr="007B5866">
        <w:rPr>
          <w:rStyle w:val="Strong"/>
          <w:rFonts w:ascii="Times New Roman" w:hAnsi="Times New Roman" w:cs="Times New Roman"/>
          <w:b w:val="0"/>
          <w:sz w:val="24"/>
          <w:szCs w:val="24"/>
        </w:rPr>
        <w:t xml:space="preserve"> and solubility contents</w:t>
      </w:r>
      <w:r w:rsidR="005B4D42" w:rsidRPr="007B5866">
        <w:rPr>
          <w:rFonts w:ascii="Times New Roman" w:hAnsi="Times New Roman" w:cs="Times New Roman"/>
          <w:sz w:val="24"/>
          <w:szCs w:val="24"/>
        </w:rPr>
        <w:t xml:space="preserve"> of the raw materials are </w:t>
      </w:r>
      <w:r w:rsidR="005B4D42" w:rsidRPr="007B5866">
        <w:rPr>
          <w:rStyle w:val="Strong"/>
          <w:rFonts w:ascii="Times New Roman" w:hAnsi="Times New Roman" w:cs="Times New Roman"/>
          <w:b w:val="0"/>
          <w:sz w:val="24"/>
          <w:szCs w:val="24"/>
        </w:rPr>
        <w:t>critical indicators</w:t>
      </w:r>
      <w:r w:rsidR="005B4D42" w:rsidRPr="007B5866">
        <w:rPr>
          <w:rFonts w:ascii="Times New Roman" w:hAnsi="Times New Roman" w:cs="Times New Roman"/>
          <w:sz w:val="24"/>
          <w:szCs w:val="24"/>
        </w:rPr>
        <w:t xml:space="preserve"> </w:t>
      </w:r>
      <w:r w:rsidR="00DA798E" w:rsidRPr="007B5866">
        <w:rPr>
          <w:rFonts w:ascii="Times New Roman" w:hAnsi="Times New Roman" w:cs="Times New Roman"/>
          <w:sz w:val="24"/>
          <w:szCs w:val="24"/>
        </w:rPr>
        <w:t xml:space="preserve">for predicting </w:t>
      </w:r>
      <w:r w:rsidR="005B4D42" w:rsidRPr="007B5866">
        <w:rPr>
          <w:rFonts w:ascii="Times New Roman" w:hAnsi="Times New Roman" w:cs="Times New Roman"/>
          <w:sz w:val="24"/>
          <w:szCs w:val="24"/>
        </w:rPr>
        <w:t xml:space="preserve">their suitability for pulp and paper </w:t>
      </w:r>
      <w:r w:rsidR="00DA798E" w:rsidRPr="007B5866">
        <w:rPr>
          <w:rFonts w:ascii="Times New Roman" w:hAnsi="Times New Roman" w:cs="Times New Roman"/>
          <w:sz w:val="24"/>
          <w:szCs w:val="24"/>
        </w:rPr>
        <w:t xml:space="preserve">production. </w:t>
      </w:r>
      <w:r w:rsidR="00E0506C" w:rsidRPr="007B5866">
        <w:rPr>
          <w:rFonts w:ascii="Times New Roman" w:hAnsi="Times New Roman" w:cs="Times New Roman"/>
          <w:sz w:val="24"/>
          <w:szCs w:val="24"/>
        </w:rPr>
        <w:t>This research work evaluates</w:t>
      </w:r>
      <w:r w:rsidR="005B4D42" w:rsidRPr="007B5866">
        <w:rPr>
          <w:rFonts w:ascii="Times New Roman" w:hAnsi="Times New Roman" w:cs="Times New Roman"/>
          <w:sz w:val="24"/>
          <w:szCs w:val="24"/>
        </w:rPr>
        <w:t xml:space="preserve"> </w:t>
      </w:r>
      <w:r w:rsidR="00DA798E" w:rsidRPr="007B5866">
        <w:rPr>
          <w:rFonts w:ascii="Times New Roman" w:hAnsi="Times New Roman" w:cs="Times New Roman"/>
          <w:sz w:val="24"/>
          <w:szCs w:val="24"/>
        </w:rPr>
        <w:t xml:space="preserve">the percentage </w:t>
      </w:r>
      <w:proofErr w:type="spellStart"/>
      <w:r w:rsidR="00DA798E" w:rsidRPr="007B5866">
        <w:rPr>
          <w:rFonts w:ascii="Times New Roman" w:hAnsi="Times New Roman" w:cs="Times New Roman"/>
          <w:sz w:val="24"/>
          <w:szCs w:val="24"/>
        </w:rPr>
        <w:t>solubles</w:t>
      </w:r>
      <w:proofErr w:type="spellEnd"/>
      <w:r w:rsidR="00DA798E" w:rsidRPr="007B5866">
        <w:rPr>
          <w:rFonts w:ascii="Times New Roman" w:hAnsi="Times New Roman" w:cs="Times New Roman"/>
          <w:sz w:val="24"/>
          <w:szCs w:val="24"/>
        </w:rPr>
        <w:t xml:space="preserve"> and </w:t>
      </w:r>
      <w:proofErr w:type="spellStart"/>
      <w:r w:rsidR="00DA798E" w:rsidRPr="007B5866">
        <w:rPr>
          <w:rFonts w:ascii="Times New Roman" w:hAnsi="Times New Roman" w:cs="Times New Roman"/>
          <w:sz w:val="24"/>
          <w:szCs w:val="24"/>
        </w:rPr>
        <w:t>fibre</w:t>
      </w:r>
      <w:proofErr w:type="spellEnd"/>
      <w:r w:rsidR="00DA798E" w:rsidRPr="007B5866">
        <w:rPr>
          <w:rFonts w:ascii="Times New Roman" w:hAnsi="Times New Roman" w:cs="Times New Roman"/>
          <w:sz w:val="24"/>
          <w:szCs w:val="24"/>
        </w:rPr>
        <w:t xml:space="preserve"> characteristics</w:t>
      </w:r>
      <w:r w:rsidR="005B4D42" w:rsidRPr="007B5866">
        <w:rPr>
          <w:rFonts w:ascii="Times New Roman" w:hAnsi="Times New Roman" w:cs="Times New Roman"/>
          <w:sz w:val="24"/>
          <w:szCs w:val="24"/>
        </w:rPr>
        <w:t xml:space="preserve"> </w:t>
      </w:r>
      <w:r w:rsidR="00DA798E" w:rsidRPr="007B5866">
        <w:rPr>
          <w:rFonts w:ascii="Times New Roman" w:hAnsi="Times New Roman" w:cs="Times New Roman"/>
          <w:sz w:val="24"/>
          <w:szCs w:val="24"/>
        </w:rPr>
        <w:t xml:space="preserve">of </w:t>
      </w:r>
      <w:r w:rsidR="005B4D42" w:rsidRPr="007B5866">
        <w:rPr>
          <w:rFonts w:ascii="Times New Roman" w:hAnsi="Times New Roman" w:cs="Times New Roman"/>
          <w:sz w:val="24"/>
          <w:szCs w:val="24"/>
        </w:rPr>
        <w:t xml:space="preserve">different parts of </w:t>
      </w:r>
      <w:r w:rsidR="005B4D42" w:rsidRPr="007B5866">
        <w:rPr>
          <w:rFonts w:ascii="Times New Roman" w:hAnsi="Times New Roman" w:cs="Times New Roman"/>
          <w:bCs/>
          <w:i/>
          <w:iCs/>
          <w:sz w:val="24"/>
          <w:szCs w:val="24"/>
        </w:rPr>
        <w:t>Raphia Hookies</w:t>
      </w:r>
      <w:r w:rsidR="005B4D42" w:rsidRPr="007B5866">
        <w:rPr>
          <w:rFonts w:ascii="Times New Roman" w:hAnsi="Times New Roman" w:cs="Times New Roman"/>
          <w:bCs/>
          <w:iCs/>
          <w:sz w:val="24"/>
          <w:szCs w:val="24"/>
        </w:rPr>
        <w:t xml:space="preserve"> (</w:t>
      </w:r>
      <w:proofErr w:type="spellStart"/>
      <w:r w:rsidR="00245B37" w:rsidRPr="007B5866">
        <w:rPr>
          <w:rFonts w:ascii="Times New Roman" w:hAnsi="Times New Roman" w:cs="Times New Roman"/>
          <w:bCs/>
          <w:iCs/>
          <w:sz w:val="24"/>
          <w:szCs w:val="24"/>
        </w:rPr>
        <w:t>Tietie</w:t>
      </w:r>
      <w:proofErr w:type="spellEnd"/>
      <w:r w:rsidR="00245B37" w:rsidRPr="007B5866">
        <w:rPr>
          <w:rFonts w:ascii="Times New Roman" w:hAnsi="Times New Roman" w:cs="Times New Roman"/>
          <w:bCs/>
          <w:iCs/>
          <w:sz w:val="24"/>
          <w:szCs w:val="24"/>
        </w:rPr>
        <w:t xml:space="preserve">, Piassava, Petiole and Frond). The samples were ground </w:t>
      </w:r>
      <w:r w:rsidR="002136D8">
        <w:rPr>
          <w:rFonts w:ascii="Times New Roman" w:hAnsi="Times New Roman" w:cs="Times New Roman"/>
          <w:bCs/>
          <w:iCs/>
          <w:sz w:val="24"/>
          <w:szCs w:val="24"/>
        </w:rPr>
        <w:t>in</w:t>
      </w:r>
      <w:r w:rsidR="00245B37" w:rsidRPr="007B5866">
        <w:rPr>
          <w:rFonts w:ascii="Times New Roman" w:hAnsi="Times New Roman" w:cs="Times New Roman"/>
          <w:bCs/>
          <w:iCs/>
          <w:sz w:val="24"/>
          <w:szCs w:val="24"/>
        </w:rPr>
        <w:t xml:space="preserve">to power and solubility in cold and hot water, 1% NaOH and ethanol/benzene </w:t>
      </w:r>
      <w:r w:rsidR="00DA798E" w:rsidRPr="007B5866">
        <w:rPr>
          <w:rFonts w:ascii="Times New Roman" w:hAnsi="Times New Roman" w:cs="Times New Roman"/>
          <w:bCs/>
          <w:iCs/>
          <w:sz w:val="24"/>
          <w:szCs w:val="24"/>
        </w:rPr>
        <w:t xml:space="preserve">were </w:t>
      </w:r>
      <w:r w:rsidR="00245B37" w:rsidRPr="007B5866">
        <w:rPr>
          <w:rFonts w:ascii="Times New Roman" w:hAnsi="Times New Roman" w:cs="Times New Roman"/>
          <w:bCs/>
          <w:iCs/>
          <w:sz w:val="24"/>
          <w:szCs w:val="24"/>
        </w:rPr>
        <w:t xml:space="preserve">determined using TAPPI standard methods. </w:t>
      </w:r>
      <w:r w:rsidR="00E0506C" w:rsidRPr="007B5866">
        <w:rPr>
          <w:rFonts w:ascii="Times New Roman" w:hAnsi="Times New Roman" w:cs="Times New Roman"/>
          <w:bCs/>
          <w:iCs/>
          <w:sz w:val="24"/>
          <w:szCs w:val="24"/>
        </w:rPr>
        <w:t xml:space="preserve">Ethanoic acid/ hydrogen peroxide macerated samples </w:t>
      </w:r>
      <w:proofErr w:type="spellStart"/>
      <w:r w:rsidR="002136D8">
        <w:rPr>
          <w:rFonts w:ascii="Times New Roman" w:hAnsi="Times New Roman" w:cs="Times New Roman"/>
          <w:bCs/>
          <w:iCs/>
          <w:sz w:val="24"/>
          <w:szCs w:val="24"/>
        </w:rPr>
        <w:t>fibres</w:t>
      </w:r>
      <w:proofErr w:type="spellEnd"/>
      <w:r w:rsidR="002136D8">
        <w:rPr>
          <w:rFonts w:ascii="Times New Roman" w:hAnsi="Times New Roman" w:cs="Times New Roman"/>
          <w:bCs/>
          <w:iCs/>
          <w:sz w:val="24"/>
          <w:szCs w:val="24"/>
        </w:rPr>
        <w:t xml:space="preserve"> </w:t>
      </w:r>
      <w:r w:rsidR="00E0506C" w:rsidRPr="007B5866">
        <w:rPr>
          <w:rFonts w:ascii="Times New Roman" w:hAnsi="Times New Roman" w:cs="Times New Roman"/>
          <w:bCs/>
          <w:iCs/>
          <w:sz w:val="24"/>
          <w:szCs w:val="24"/>
        </w:rPr>
        <w:t xml:space="preserve">were used for the determination of </w:t>
      </w:r>
      <w:proofErr w:type="spellStart"/>
      <w:r w:rsidR="00E0506C" w:rsidRPr="007B5866">
        <w:rPr>
          <w:rFonts w:ascii="Times New Roman" w:hAnsi="Times New Roman" w:cs="Times New Roman"/>
          <w:bCs/>
          <w:iCs/>
          <w:sz w:val="24"/>
          <w:szCs w:val="24"/>
        </w:rPr>
        <w:t>fibre</w:t>
      </w:r>
      <w:proofErr w:type="spellEnd"/>
      <w:r w:rsidR="00E0506C" w:rsidRPr="007B5866">
        <w:rPr>
          <w:rFonts w:ascii="Times New Roman" w:hAnsi="Times New Roman" w:cs="Times New Roman"/>
          <w:bCs/>
          <w:iCs/>
          <w:sz w:val="24"/>
          <w:szCs w:val="24"/>
        </w:rPr>
        <w:t xml:space="preserve"> characteristics. Results revealed that the</w:t>
      </w:r>
      <w:r>
        <w:rPr>
          <w:rFonts w:ascii="Times New Roman" w:hAnsi="Times New Roman" w:cs="Times New Roman"/>
          <w:bCs/>
          <w:iCs/>
          <w:sz w:val="24"/>
          <w:szCs w:val="24"/>
        </w:rPr>
        <w:t xml:space="preserve"> soluble contents were within the range of other non woods</w:t>
      </w:r>
      <w:r w:rsidR="002136D8">
        <w:rPr>
          <w:rFonts w:ascii="Times New Roman" w:hAnsi="Times New Roman" w:cs="Times New Roman"/>
          <w:bCs/>
          <w:iCs/>
          <w:sz w:val="24"/>
          <w:szCs w:val="24"/>
        </w:rPr>
        <w:t xml:space="preserve"> pulping raw materials</w:t>
      </w:r>
      <w:r>
        <w:rPr>
          <w:rFonts w:ascii="Times New Roman" w:hAnsi="Times New Roman" w:cs="Times New Roman"/>
          <w:bCs/>
          <w:iCs/>
          <w:sz w:val="24"/>
          <w:szCs w:val="24"/>
        </w:rPr>
        <w:t>,</w:t>
      </w:r>
      <w:r w:rsidR="00E0506C" w:rsidRPr="007B5866">
        <w:rPr>
          <w:rFonts w:ascii="Times New Roman" w:hAnsi="Times New Roman" w:cs="Times New Roman"/>
          <w:bCs/>
          <w:iCs/>
          <w:sz w:val="24"/>
          <w:szCs w:val="24"/>
        </w:rPr>
        <w:t xml:space="preserve"> average </w:t>
      </w:r>
      <w:proofErr w:type="spellStart"/>
      <w:r w:rsidR="00E0506C" w:rsidRPr="007B5866">
        <w:rPr>
          <w:rFonts w:ascii="Times New Roman" w:hAnsi="Times New Roman" w:cs="Times New Roman"/>
          <w:bCs/>
          <w:iCs/>
          <w:sz w:val="24"/>
          <w:szCs w:val="24"/>
        </w:rPr>
        <w:t>fibre</w:t>
      </w:r>
      <w:proofErr w:type="spellEnd"/>
      <w:r w:rsidR="00E0506C" w:rsidRPr="007B5866">
        <w:rPr>
          <w:rFonts w:ascii="Times New Roman" w:hAnsi="Times New Roman" w:cs="Times New Roman"/>
          <w:bCs/>
          <w:iCs/>
          <w:sz w:val="24"/>
          <w:szCs w:val="24"/>
        </w:rPr>
        <w:t xml:space="preserve"> </w:t>
      </w:r>
      <w:proofErr w:type="gramStart"/>
      <w:r w:rsidR="00E0506C" w:rsidRPr="007B5866">
        <w:rPr>
          <w:rFonts w:ascii="Times New Roman" w:hAnsi="Times New Roman" w:cs="Times New Roman"/>
          <w:bCs/>
          <w:iCs/>
          <w:sz w:val="24"/>
          <w:szCs w:val="24"/>
        </w:rPr>
        <w:t xml:space="preserve">length  </w:t>
      </w:r>
      <w:r w:rsidR="00ED4BE1" w:rsidRPr="007B5866">
        <w:rPr>
          <w:rFonts w:ascii="Times New Roman" w:hAnsi="Times New Roman" w:cs="Times New Roman"/>
          <w:bCs/>
          <w:iCs/>
          <w:sz w:val="24"/>
          <w:szCs w:val="24"/>
        </w:rPr>
        <w:t>for</w:t>
      </w:r>
      <w:proofErr w:type="gramEnd"/>
      <w:r w:rsidR="00ED4BE1" w:rsidRPr="007B5866">
        <w:rPr>
          <w:rFonts w:ascii="Times New Roman" w:hAnsi="Times New Roman" w:cs="Times New Roman"/>
          <w:bCs/>
          <w:iCs/>
          <w:sz w:val="24"/>
          <w:szCs w:val="24"/>
        </w:rPr>
        <w:t xml:space="preserve"> </w:t>
      </w:r>
      <w:proofErr w:type="spellStart"/>
      <w:r w:rsidR="00ED4BE1" w:rsidRPr="007B5866">
        <w:rPr>
          <w:rFonts w:ascii="Times New Roman" w:hAnsi="Times New Roman" w:cs="Times New Roman"/>
          <w:bCs/>
          <w:iCs/>
          <w:sz w:val="24"/>
          <w:szCs w:val="24"/>
        </w:rPr>
        <w:t>Tietie</w:t>
      </w:r>
      <w:proofErr w:type="spellEnd"/>
      <w:r w:rsidR="00ED4BE1" w:rsidRPr="007B5866">
        <w:rPr>
          <w:rFonts w:ascii="Times New Roman" w:hAnsi="Times New Roman" w:cs="Times New Roman"/>
          <w:bCs/>
          <w:iCs/>
          <w:sz w:val="24"/>
          <w:szCs w:val="24"/>
        </w:rPr>
        <w:t>, Piassava, Petiole and Frond were 1.21 , 1.85,1.59 and 2.46 mm respectively</w:t>
      </w:r>
      <w:r w:rsidR="008418DF" w:rsidRPr="007B5866">
        <w:rPr>
          <w:rFonts w:ascii="Times New Roman" w:hAnsi="Times New Roman" w:cs="Times New Roman"/>
          <w:bCs/>
          <w:iCs/>
          <w:sz w:val="24"/>
          <w:szCs w:val="24"/>
        </w:rPr>
        <w:t xml:space="preserve">, </w:t>
      </w:r>
      <w:proofErr w:type="spellStart"/>
      <w:r w:rsidR="002136D8">
        <w:rPr>
          <w:rFonts w:ascii="Times New Roman" w:hAnsi="Times New Roman" w:cs="Times New Roman"/>
          <w:sz w:val="24"/>
          <w:szCs w:val="24"/>
        </w:rPr>
        <w:t>Fibre</w:t>
      </w:r>
      <w:proofErr w:type="spellEnd"/>
      <w:r w:rsidR="008418DF" w:rsidRPr="007B5866">
        <w:rPr>
          <w:rFonts w:ascii="Times New Roman" w:hAnsi="Times New Roman" w:cs="Times New Roman"/>
          <w:sz w:val="24"/>
          <w:szCs w:val="24"/>
        </w:rPr>
        <w:t xml:space="preserve"> diameters varied slightly across samples (14.65–15.50 µm), while lumen width (7.33</w:t>
      </w:r>
      <w:r>
        <w:rPr>
          <w:rFonts w:ascii="Times New Roman" w:hAnsi="Times New Roman" w:cs="Times New Roman"/>
          <w:sz w:val="24"/>
          <w:szCs w:val="24"/>
        </w:rPr>
        <w:t xml:space="preserve"> </w:t>
      </w:r>
      <w:r w:rsidR="008418DF" w:rsidRPr="007B5866">
        <w:rPr>
          <w:rFonts w:ascii="Times New Roman" w:hAnsi="Times New Roman" w:cs="Times New Roman"/>
          <w:sz w:val="24"/>
          <w:szCs w:val="24"/>
        </w:rPr>
        <w:t>–7.55 µm) and cell wall thickness (3.66–3.975 µm) values remained consistent, indicat</w:t>
      </w:r>
      <w:r w:rsidR="002136D8">
        <w:rPr>
          <w:rFonts w:ascii="Times New Roman" w:hAnsi="Times New Roman" w:cs="Times New Roman"/>
          <w:sz w:val="24"/>
          <w:szCs w:val="24"/>
        </w:rPr>
        <w:t>ing similar structural properties</w:t>
      </w:r>
      <w:r w:rsidR="00ED4BE1" w:rsidRPr="007B5866">
        <w:rPr>
          <w:rFonts w:ascii="Times New Roman" w:hAnsi="Times New Roman" w:cs="Times New Roman"/>
          <w:bCs/>
          <w:iCs/>
          <w:sz w:val="24"/>
          <w:szCs w:val="24"/>
        </w:rPr>
        <w:t xml:space="preserve">. </w:t>
      </w:r>
      <w:r w:rsidR="008418DF" w:rsidRPr="007B5866">
        <w:rPr>
          <w:rFonts w:ascii="Times New Roman" w:hAnsi="Times New Roman" w:cs="Times New Roman"/>
          <w:bCs/>
          <w:iCs/>
          <w:sz w:val="24"/>
          <w:szCs w:val="24"/>
        </w:rPr>
        <w:t xml:space="preserve">These results </w:t>
      </w:r>
      <w:r w:rsidR="00924AC4" w:rsidRPr="007B5866">
        <w:rPr>
          <w:rFonts w:ascii="Times New Roman" w:hAnsi="Times New Roman" w:cs="Times New Roman"/>
          <w:bCs/>
          <w:iCs/>
          <w:sz w:val="24"/>
          <w:szCs w:val="24"/>
        </w:rPr>
        <w:t>revealed</w:t>
      </w:r>
      <w:r w:rsidR="008418DF" w:rsidRPr="007B5866">
        <w:rPr>
          <w:rFonts w:ascii="Times New Roman" w:hAnsi="Times New Roman" w:cs="Times New Roman"/>
          <w:bCs/>
          <w:iCs/>
          <w:sz w:val="24"/>
          <w:szCs w:val="24"/>
        </w:rPr>
        <w:t xml:space="preserve"> </w:t>
      </w:r>
      <w:r w:rsidR="00ED4BE1" w:rsidRPr="007B5866">
        <w:rPr>
          <w:rFonts w:ascii="Times New Roman" w:hAnsi="Times New Roman" w:cs="Times New Roman"/>
          <w:bCs/>
          <w:iCs/>
          <w:sz w:val="24"/>
          <w:szCs w:val="24"/>
        </w:rPr>
        <w:t xml:space="preserve">that the samples have short-long </w:t>
      </w:r>
      <w:proofErr w:type="spellStart"/>
      <w:r w:rsidR="00ED4BE1" w:rsidRPr="007B5866">
        <w:rPr>
          <w:rFonts w:ascii="Times New Roman" w:hAnsi="Times New Roman" w:cs="Times New Roman"/>
          <w:bCs/>
          <w:iCs/>
          <w:sz w:val="24"/>
          <w:szCs w:val="24"/>
        </w:rPr>
        <w:t>fibres</w:t>
      </w:r>
      <w:proofErr w:type="spellEnd"/>
      <w:r w:rsidR="00ED4BE1" w:rsidRPr="007B5866">
        <w:rPr>
          <w:rFonts w:ascii="Times New Roman" w:hAnsi="Times New Roman" w:cs="Times New Roman"/>
          <w:bCs/>
          <w:iCs/>
          <w:sz w:val="24"/>
          <w:szCs w:val="24"/>
        </w:rPr>
        <w:t xml:space="preserve">. The results of the morphological indices indicate that </w:t>
      </w:r>
      <w:r w:rsidR="00ED4BE1" w:rsidRPr="007B5866">
        <w:rPr>
          <w:rFonts w:ascii="Times New Roman" w:hAnsi="Times New Roman" w:cs="Times New Roman"/>
          <w:sz w:val="24"/>
          <w:szCs w:val="24"/>
        </w:rPr>
        <w:t xml:space="preserve">the Runkel </w:t>
      </w:r>
      <w:r w:rsidR="007B5866" w:rsidRPr="007B5866">
        <w:rPr>
          <w:rFonts w:ascii="Times New Roman" w:hAnsi="Times New Roman" w:cs="Times New Roman"/>
          <w:sz w:val="24"/>
          <w:szCs w:val="24"/>
        </w:rPr>
        <w:t xml:space="preserve">ratio </w:t>
      </w:r>
      <w:r w:rsidR="00ED4BE1" w:rsidRPr="007B5866">
        <w:rPr>
          <w:rFonts w:ascii="Times New Roman" w:hAnsi="Times New Roman" w:cs="Times New Roman"/>
          <w:sz w:val="24"/>
          <w:szCs w:val="24"/>
        </w:rPr>
        <w:t>ranged from 0.998 to 1.053, with Frond exhibiting t</w:t>
      </w:r>
      <w:r w:rsidR="00DA798E" w:rsidRPr="007B5866">
        <w:rPr>
          <w:rFonts w:ascii="Times New Roman" w:hAnsi="Times New Roman" w:cs="Times New Roman"/>
          <w:sz w:val="24"/>
          <w:szCs w:val="24"/>
        </w:rPr>
        <w:t xml:space="preserve">he most favorable value (0.998), </w:t>
      </w:r>
      <w:r w:rsidR="00ED4BE1" w:rsidRPr="007B5866">
        <w:rPr>
          <w:rFonts w:ascii="Times New Roman" w:hAnsi="Times New Roman" w:cs="Times New Roman"/>
          <w:sz w:val="24"/>
          <w:szCs w:val="24"/>
        </w:rPr>
        <w:t>Slenderness ratios were highest in Petiole (164.44) and Piassava (123</w:t>
      </w:r>
      <w:r w:rsidR="002136D8">
        <w:rPr>
          <w:rFonts w:ascii="Times New Roman" w:hAnsi="Times New Roman" w:cs="Times New Roman"/>
          <w:sz w:val="24"/>
          <w:szCs w:val="24"/>
        </w:rPr>
        <w:t xml:space="preserve">.66), suggesting excellent </w:t>
      </w:r>
      <w:proofErr w:type="spellStart"/>
      <w:r w:rsidR="002136D8">
        <w:rPr>
          <w:rFonts w:ascii="Times New Roman" w:hAnsi="Times New Roman" w:cs="Times New Roman"/>
          <w:sz w:val="24"/>
          <w:szCs w:val="24"/>
        </w:rPr>
        <w:t>fibre</w:t>
      </w:r>
      <w:proofErr w:type="spellEnd"/>
      <w:r w:rsidR="00ED4BE1" w:rsidRPr="007B5866">
        <w:rPr>
          <w:rFonts w:ascii="Times New Roman" w:hAnsi="Times New Roman" w:cs="Times New Roman"/>
          <w:sz w:val="24"/>
          <w:szCs w:val="24"/>
        </w:rPr>
        <w:t xml:space="preserve"> flexibility and high tensile potential. Flexibility Coefficients for all samples were around 50%, indi</w:t>
      </w:r>
      <w:r w:rsidR="002136D8">
        <w:rPr>
          <w:rFonts w:ascii="Times New Roman" w:hAnsi="Times New Roman" w:cs="Times New Roman"/>
          <w:sz w:val="24"/>
          <w:szCs w:val="24"/>
        </w:rPr>
        <w:t xml:space="preserve">cating good potential for </w:t>
      </w:r>
      <w:proofErr w:type="spellStart"/>
      <w:r w:rsidR="002136D8">
        <w:rPr>
          <w:rFonts w:ascii="Times New Roman" w:hAnsi="Times New Roman" w:cs="Times New Roman"/>
          <w:sz w:val="24"/>
          <w:szCs w:val="24"/>
        </w:rPr>
        <w:t>fibre</w:t>
      </w:r>
      <w:proofErr w:type="spellEnd"/>
      <w:r w:rsidR="002136D8">
        <w:rPr>
          <w:rFonts w:ascii="Times New Roman" w:hAnsi="Times New Roman" w:cs="Times New Roman"/>
          <w:sz w:val="24"/>
          <w:szCs w:val="24"/>
        </w:rPr>
        <w:t xml:space="preserve"> collapse and inter-</w:t>
      </w:r>
      <w:proofErr w:type="spellStart"/>
      <w:r w:rsidR="002136D8">
        <w:rPr>
          <w:rFonts w:ascii="Times New Roman" w:hAnsi="Times New Roman" w:cs="Times New Roman"/>
          <w:sz w:val="24"/>
          <w:szCs w:val="24"/>
        </w:rPr>
        <w:t>fibre</w:t>
      </w:r>
      <w:proofErr w:type="spellEnd"/>
      <w:r w:rsidR="00ED4BE1" w:rsidRPr="007B5866">
        <w:rPr>
          <w:rFonts w:ascii="Times New Roman" w:hAnsi="Times New Roman" w:cs="Times New Roman"/>
          <w:sz w:val="24"/>
          <w:szCs w:val="24"/>
        </w:rPr>
        <w:t xml:space="preserve"> bonding. Rigidity Coefficients ranged between 20.00% and 25.65%, all below the critical 30</w:t>
      </w:r>
      <w:r w:rsidR="00DA798E" w:rsidRPr="007B5866">
        <w:rPr>
          <w:rFonts w:ascii="Times New Roman" w:hAnsi="Times New Roman" w:cs="Times New Roman"/>
          <w:sz w:val="24"/>
          <w:szCs w:val="24"/>
        </w:rPr>
        <w:t xml:space="preserve"> </w:t>
      </w:r>
      <w:r>
        <w:rPr>
          <w:rFonts w:ascii="Times New Roman" w:hAnsi="Times New Roman" w:cs="Times New Roman"/>
          <w:sz w:val="24"/>
          <w:szCs w:val="24"/>
        </w:rPr>
        <w:t>% threshold</w:t>
      </w:r>
      <w:r w:rsidR="00ED4BE1" w:rsidRPr="007B5866">
        <w:rPr>
          <w:rFonts w:ascii="Times New Roman" w:hAnsi="Times New Roman" w:cs="Times New Roman"/>
          <w:sz w:val="24"/>
          <w:szCs w:val="24"/>
        </w:rPr>
        <w:t xml:space="preserve">. These results </w:t>
      </w:r>
      <w:r w:rsidR="00AF23E2" w:rsidRPr="007B5866">
        <w:rPr>
          <w:rFonts w:ascii="Times New Roman" w:hAnsi="Times New Roman" w:cs="Times New Roman"/>
          <w:sz w:val="24"/>
          <w:szCs w:val="24"/>
        </w:rPr>
        <w:t>showed that</w:t>
      </w:r>
      <w:r w:rsidR="007B5866">
        <w:rPr>
          <w:rFonts w:ascii="Times New Roman" w:hAnsi="Times New Roman" w:cs="Times New Roman"/>
          <w:sz w:val="24"/>
          <w:szCs w:val="24"/>
        </w:rPr>
        <w:t xml:space="preserve"> Petiole and Piassava have</w:t>
      </w:r>
      <w:r>
        <w:rPr>
          <w:rFonts w:ascii="Times New Roman" w:hAnsi="Times New Roman" w:cs="Times New Roman"/>
          <w:sz w:val="24"/>
          <w:szCs w:val="24"/>
        </w:rPr>
        <w:t xml:space="preserve"> highly promising </w:t>
      </w:r>
      <w:proofErr w:type="spellStart"/>
      <w:r>
        <w:rPr>
          <w:rFonts w:ascii="Times New Roman" w:hAnsi="Times New Roman" w:cs="Times New Roman"/>
          <w:sz w:val="24"/>
          <w:szCs w:val="24"/>
        </w:rPr>
        <w:t>fibre</w:t>
      </w:r>
      <w:r w:rsidR="00ED4BE1" w:rsidRPr="007B5866">
        <w:rPr>
          <w:rFonts w:ascii="Times New Roman" w:hAnsi="Times New Roman" w:cs="Times New Roman"/>
          <w:sz w:val="24"/>
          <w:szCs w:val="24"/>
        </w:rPr>
        <w:t>s</w:t>
      </w:r>
      <w:proofErr w:type="spellEnd"/>
      <w:r w:rsidR="00ED4BE1" w:rsidRPr="007B5866">
        <w:rPr>
          <w:rFonts w:ascii="Times New Roman" w:hAnsi="Times New Roman" w:cs="Times New Roman"/>
          <w:sz w:val="24"/>
          <w:szCs w:val="24"/>
        </w:rPr>
        <w:t xml:space="preserve"> for strong and durable paper production</w:t>
      </w:r>
      <w:r w:rsidR="00AF23E2" w:rsidRPr="007B5866">
        <w:rPr>
          <w:rFonts w:ascii="Times New Roman" w:hAnsi="Times New Roman" w:cs="Times New Roman"/>
          <w:sz w:val="24"/>
          <w:szCs w:val="24"/>
        </w:rPr>
        <w:t xml:space="preserve">. However, </w:t>
      </w:r>
      <w:r w:rsidR="00ED4BE1" w:rsidRPr="007B5866">
        <w:rPr>
          <w:rFonts w:ascii="Times New Roman" w:hAnsi="Times New Roman" w:cs="Times New Roman"/>
          <w:sz w:val="24"/>
          <w:szCs w:val="24"/>
        </w:rPr>
        <w:t xml:space="preserve">the tested </w:t>
      </w:r>
      <w:r w:rsidR="007B5866">
        <w:rPr>
          <w:rFonts w:ascii="Times New Roman" w:hAnsi="Times New Roman" w:cs="Times New Roman"/>
          <w:sz w:val="24"/>
          <w:szCs w:val="24"/>
        </w:rPr>
        <w:t xml:space="preserve">samples </w:t>
      </w:r>
      <w:r w:rsidR="00ED4BE1" w:rsidRPr="007B5866">
        <w:rPr>
          <w:rFonts w:ascii="Times New Roman" w:hAnsi="Times New Roman" w:cs="Times New Roman"/>
          <w:sz w:val="24"/>
          <w:szCs w:val="24"/>
        </w:rPr>
        <w:t>exhibit</w:t>
      </w:r>
      <w:r w:rsidR="007B5866">
        <w:rPr>
          <w:rFonts w:ascii="Times New Roman" w:hAnsi="Times New Roman" w:cs="Times New Roman"/>
          <w:sz w:val="24"/>
          <w:szCs w:val="24"/>
        </w:rPr>
        <w:t>ed</w:t>
      </w:r>
      <w:r w:rsidR="00ED4BE1" w:rsidRPr="007B5866">
        <w:rPr>
          <w:rFonts w:ascii="Times New Roman" w:hAnsi="Times New Roman" w:cs="Times New Roman"/>
          <w:sz w:val="24"/>
          <w:szCs w:val="24"/>
        </w:rPr>
        <w:t xml:space="preserve"> </w:t>
      </w:r>
      <w:r w:rsidR="00AF23E2" w:rsidRPr="007B5866">
        <w:rPr>
          <w:rFonts w:ascii="Times New Roman" w:hAnsi="Times New Roman" w:cs="Times New Roman"/>
          <w:sz w:val="24"/>
          <w:szCs w:val="24"/>
        </w:rPr>
        <w:t>varying</w:t>
      </w:r>
      <w:r w:rsidR="00ED4BE1" w:rsidRPr="007B5866">
        <w:rPr>
          <w:rFonts w:ascii="Times New Roman" w:hAnsi="Times New Roman" w:cs="Times New Roman"/>
          <w:sz w:val="24"/>
          <w:szCs w:val="24"/>
        </w:rPr>
        <w:t xml:space="preserve"> </w:t>
      </w:r>
      <w:proofErr w:type="spellStart"/>
      <w:r w:rsidR="00DA798E" w:rsidRPr="007B5866">
        <w:rPr>
          <w:rFonts w:ascii="Times New Roman" w:hAnsi="Times New Roman" w:cs="Times New Roman"/>
          <w:sz w:val="24"/>
          <w:szCs w:val="24"/>
        </w:rPr>
        <w:t>fibre</w:t>
      </w:r>
      <w:proofErr w:type="spellEnd"/>
      <w:r w:rsidR="00DA798E" w:rsidRPr="007B5866">
        <w:rPr>
          <w:rFonts w:ascii="Times New Roman" w:hAnsi="Times New Roman" w:cs="Times New Roman"/>
          <w:sz w:val="24"/>
          <w:szCs w:val="24"/>
        </w:rPr>
        <w:t xml:space="preserve"> dimensions and </w:t>
      </w:r>
      <w:r w:rsidR="00ED4BE1" w:rsidRPr="007B5866">
        <w:rPr>
          <w:rFonts w:ascii="Times New Roman" w:hAnsi="Times New Roman" w:cs="Times New Roman"/>
          <w:sz w:val="24"/>
          <w:szCs w:val="24"/>
        </w:rPr>
        <w:t xml:space="preserve">morphological characteristics and are suitable for </w:t>
      </w:r>
      <w:r w:rsidR="002619D8" w:rsidRPr="007B5866">
        <w:rPr>
          <w:rFonts w:ascii="Times New Roman" w:hAnsi="Times New Roman" w:cs="Times New Roman"/>
          <w:sz w:val="24"/>
          <w:szCs w:val="24"/>
        </w:rPr>
        <w:t xml:space="preserve">the production of various grades of papers. </w:t>
      </w:r>
    </w:p>
    <w:p w14:paraId="3310C7CC" w14:textId="77777777" w:rsidR="00ED4BE1" w:rsidRPr="007B5866" w:rsidRDefault="00ED4BE1" w:rsidP="00E0506C">
      <w:pPr>
        <w:jc w:val="both"/>
        <w:rPr>
          <w:rFonts w:ascii="Times New Roman" w:hAnsi="Times New Roman" w:cs="Times New Roman"/>
          <w:b/>
          <w:sz w:val="24"/>
          <w:szCs w:val="24"/>
        </w:rPr>
      </w:pPr>
      <w:r w:rsidRPr="007B5866">
        <w:rPr>
          <w:rFonts w:ascii="Times New Roman" w:hAnsi="Times New Roman" w:cs="Times New Roman"/>
          <w:b/>
          <w:bCs/>
          <w:iCs/>
          <w:sz w:val="24"/>
          <w:szCs w:val="24"/>
        </w:rPr>
        <w:t xml:space="preserve"> </w:t>
      </w:r>
      <w:proofErr w:type="gramStart"/>
      <w:r w:rsidR="00F00237" w:rsidRPr="007B5866">
        <w:rPr>
          <w:rFonts w:ascii="Times New Roman" w:hAnsi="Times New Roman" w:cs="Times New Roman"/>
          <w:b/>
          <w:bCs/>
          <w:iCs/>
          <w:sz w:val="24"/>
          <w:szCs w:val="24"/>
        </w:rPr>
        <w:t xml:space="preserve">Keywords </w:t>
      </w:r>
      <w:r w:rsidR="007B5866">
        <w:rPr>
          <w:rFonts w:ascii="Times New Roman" w:hAnsi="Times New Roman" w:cs="Times New Roman"/>
          <w:b/>
          <w:bCs/>
          <w:iCs/>
          <w:sz w:val="24"/>
          <w:szCs w:val="24"/>
        </w:rPr>
        <w:t>:</w:t>
      </w:r>
      <w:proofErr w:type="gramEnd"/>
      <w:r w:rsidR="007B5866">
        <w:rPr>
          <w:rFonts w:ascii="Times New Roman" w:hAnsi="Times New Roman" w:cs="Times New Roman"/>
          <w:b/>
          <w:bCs/>
          <w:iCs/>
          <w:sz w:val="24"/>
          <w:szCs w:val="24"/>
        </w:rPr>
        <w:t xml:space="preserve"> </w:t>
      </w:r>
      <w:proofErr w:type="spellStart"/>
      <w:r w:rsidR="007B5866" w:rsidRPr="007B5866">
        <w:rPr>
          <w:rFonts w:ascii="Times New Roman" w:hAnsi="Times New Roman" w:cs="Times New Roman"/>
          <w:bCs/>
          <w:iCs/>
          <w:sz w:val="24"/>
          <w:szCs w:val="24"/>
        </w:rPr>
        <w:t>Fibre</w:t>
      </w:r>
      <w:proofErr w:type="spellEnd"/>
      <w:r w:rsidR="007B5866" w:rsidRPr="007B5866">
        <w:rPr>
          <w:rFonts w:ascii="Times New Roman" w:hAnsi="Times New Roman" w:cs="Times New Roman"/>
          <w:bCs/>
          <w:iCs/>
          <w:sz w:val="24"/>
          <w:szCs w:val="24"/>
        </w:rPr>
        <w:t xml:space="preserve">, solubility, </w:t>
      </w:r>
      <w:proofErr w:type="spellStart"/>
      <w:r w:rsidR="007B5866" w:rsidRPr="007B5866">
        <w:rPr>
          <w:rFonts w:ascii="Times New Roman" w:hAnsi="Times New Roman" w:cs="Times New Roman"/>
          <w:bCs/>
          <w:iCs/>
          <w:sz w:val="24"/>
          <w:szCs w:val="24"/>
        </w:rPr>
        <w:t>fibre</w:t>
      </w:r>
      <w:proofErr w:type="spellEnd"/>
      <w:r w:rsidR="007B5866" w:rsidRPr="007B5866">
        <w:rPr>
          <w:rFonts w:ascii="Times New Roman" w:hAnsi="Times New Roman" w:cs="Times New Roman"/>
          <w:bCs/>
          <w:iCs/>
          <w:sz w:val="24"/>
          <w:szCs w:val="24"/>
        </w:rPr>
        <w:t xml:space="preserve"> dimension, morphological  indices, </w:t>
      </w:r>
      <w:r w:rsidR="007B5866" w:rsidRPr="007B5866">
        <w:rPr>
          <w:rFonts w:ascii="Times New Roman" w:hAnsi="Times New Roman" w:cs="Times New Roman"/>
          <w:bCs/>
          <w:i/>
          <w:iCs/>
          <w:sz w:val="24"/>
          <w:szCs w:val="24"/>
        </w:rPr>
        <w:t>Raphia Hookies</w:t>
      </w:r>
    </w:p>
    <w:p w14:paraId="25CDA38B" w14:textId="77777777" w:rsidR="005B4D42" w:rsidRPr="007B5866" w:rsidRDefault="005B4D42" w:rsidP="006A3D04">
      <w:pPr>
        <w:rPr>
          <w:rFonts w:ascii="Times New Roman" w:hAnsi="Times New Roman" w:cs="Times New Roman"/>
          <w:sz w:val="24"/>
          <w:szCs w:val="24"/>
        </w:rPr>
      </w:pPr>
    </w:p>
    <w:p w14:paraId="5D07DB71" w14:textId="77777777" w:rsidR="00F00237" w:rsidRDefault="00F00237" w:rsidP="00C0390C">
      <w:pPr>
        <w:spacing w:before="100" w:beforeAutospacing="1" w:after="100" w:afterAutospacing="1" w:line="240" w:lineRule="auto"/>
        <w:outlineLvl w:val="2"/>
        <w:rPr>
          <w:rFonts w:ascii="Times New Roman" w:eastAsia="Times New Roman" w:hAnsi="Times New Roman" w:cs="Times New Roman"/>
          <w:b/>
          <w:bCs/>
          <w:sz w:val="24"/>
          <w:szCs w:val="24"/>
        </w:rPr>
      </w:pPr>
    </w:p>
    <w:p w14:paraId="117A76FD" w14:textId="77777777" w:rsidR="00C17209" w:rsidRPr="007B5866" w:rsidRDefault="00C17209" w:rsidP="00C0390C">
      <w:pPr>
        <w:spacing w:before="100" w:beforeAutospacing="1" w:after="100" w:afterAutospacing="1" w:line="240" w:lineRule="auto"/>
        <w:outlineLvl w:val="2"/>
        <w:rPr>
          <w:rFonts w:ascii="Times New Roman" w:eastAsia="Times New Roman" w:hAnsi="Times New Roman" w:cs="Times New Roman"/>
          <w:b/>
          <w:bCs/>
          <w:sz w:val="24"/>
          <w:szCs w:val="24"/>
        </w:rPr>
      </w:pPr>
    </w:p>
    <w:p w14:paraId="223381D5" w14:textId="77777777" w:rsidR="00C0390C" w:rsidRPr="007B5866" w:rsidRDefault="00C0390C" w:rsidP="00C0390C">
      <w:pPr>
        <w:spacing w:before="100" w:beforeAutospacing="1" w:after="100" w:afterAutospacing="1" w:line="240" w:lineRule="auto"/>
        <w:outlineLvl w:val="2"/>
        <w:rPr>
          <w:rFonts w:ascii="Times New Roman" w:eastAsia="Times New Roman" w:hAnsi="Times New Roman" w:cs="Times New Roman"/>
          <w:b/>
          <w:bCs/>
          <w:sz w:val="24"/>
          <w:szCs w:val="24"/>
        </w:rPr>
      </w:pPr>
      <w:r w:rsidRPr="007B5866">
        <w:rPr>
          <w:rFonts w:ascii="Times New Roman" w:eastAsia="Times New Roman" w:hAnsi="Times New Roman" w:cs="Times New Roman"/>
          <w:b/>
          <w:bCs/>
          <w:sz w:val="24"/>
          <w:szCs w:val="24"/>
        </w:rPr>
        <w:t>Introduction</w:t>
      </w:r>
    </w:p>
    <w:p w14:paraId="2D088B84" w14:textId="77777777" w:rsidR="00120F9B" w:rsidRPr="007B5866" w:rsidRDefault="00C0390C" w:rsidP="00401759">
      <w:pPr>
        <w:spacing w:before="100" w:beforeAutospacing="1" w:after="100" w:afterAutospacing="1" w:line="360" w:lineRule="auto"/>
        <w:jc w:val="both"/>
        <w:rPr>
          <w:rFonts w:ascii="Times New Roman" w:hAnsi="Times New Roman" w:cs="Times New Roman"/>
          <w:color w:val="000000"/>
          <w:sz w:val="24"/>
          <w:szCs w:val="24"/>
        </w:rPr>
      </w:pPr>
      <w:r w:rsidRPr="007B5866">
        <w:rPr>
          <w:rFonts w:ascii="Times New Roman" w:eastAsia="Times New Roman" w:hAnsi="Times New Roman" w:cs="Times New Roman"/>
          <w:sz w:val="24"/>
          <w:szCs w:val="24"/>
        </w:rPr>
        <w:lastRenderedPageBreak/>
        <w:t xml:space="preserve">The increasing demand for sustainable and renewable raw materials in the pulp and paper industry has intensified the exploration of non-wood plant </w:t>
      </w:r>
      <w:proofErr w:type="spellStart"/>
      <w:r w:rsidRPr="007B5866">
        <w:rPr>
          <w:rFonts w:ascii="Times New Roman" w:eastAsia="Times New Roman" w:hAnsi="Times New Roman" w:cs="Times New Roman"/>
          <w:sz w:val="24"/>
          <w:szCs w:val="24"/>
        </w:rPr>
        <w:t>f</w:t>
      </w:r>
      <w:r w:rsidR="002136D8">
        <w:rPr>
          <w:rFonts w:ascii="Times New Roman" w:eastAsia="Times New Roman" w:hAnsi="Times New Roman" w:cs="Times New Roman"/>
          <w:sz w:val="24"/>
          <w:szCs w:val="24"/>
        </w:rPr>
        <w:t>ibres</w:t>
      </w:r>
      <w:proofErr w:type="spellEnd"/>
      <w:r w:rsidRPr="007B5866">
        <w:rPr>
          <w:rFonts w:ascii="Times New Roman" w:eastAsia="Times New Roman" w:hAnsi="Times New Roman" w:cs="Times New Roman"/>
          <w:sz w:val="24"/>
          <w:szCs w:val="24"/>
        </w:rPr>
        <w:t>.</w:t>
      </w:r>
      <w:r w:rsidR="00FB4AA5">
        <w:rPr>
          <w:rFonts w:ascii="Times New Roman" w:eastAsia="Times New Roman" w:hAnsi="Times New Roman" w:cs="Times New Roman"/>
          <w:sz w:val="24"/>
          <w:szCs w:val="24"/>
        </w:rPr>
        <w:t xml:space="preserve"> These</w:t>
      </w:r>
      <w:r w:rsidRPr="007B5866">
        <w:rPr>
          <w:rFonts w:ascii="Times New Roman" w:eastAsia="Times New Roman" w:hAnsi="Times New Roman" w:cs="Times New Roman"/>
          <w:sz w:val="24"/>
          <w:szCs w:val="24"/>
        </w:rPr>
        <w:t xml:space="preserve"> Agro-based residues and non-wood plants </w:t>
      </w:r>
      <w:r w:rsidR="00FB4AA5">
        <w:rPr>
          <w:rFonts w:ascii="Times New Roman" w:eastAsia="Times New Roman" w:hAnsi="Times New Roman" w:cs="Times New Roman"/>
          <w:sz w:val="24"/>
          <w:szCs w:val="24"/>
        </w:rPr>
        <w:t xml:space="preserve">materials </w:t>
      </w:r>
      <w:r w:rsidRPr="007B5866">
        <w:rPr>
          <w:rFonts w:ascii="Times New Roman" w:eastAsia="Times New Roman" w:hAnsi="Times New Roman" w:cs="Times New Roman"/>
          <w:sz w:val="24"/>
          <w:szCs w:val="24"/>
        </w:rPr>
        <w:t xml:space="preserve">are gaining prominence due to their abundance, renewability, and relatively low environmental </w:t>
      </w:r>
      <w:r w:rsidR="00FB4AA5">
        <w:rPr>
          <w:rFonts w:ascii="Times New Roman" w:eastAsia="Times New Roman" w:hAnsi="Times New Roman" w:cs="Times New Roman"/>
          <w:sz w:val="24"/>
          <w:szCs w:val="24"/>
        </w:rPr>
        <w:t xml:space="preserve">impact </w:t>
      </w:r>
      <w:r w:rsidR="00120F9B" w:rsidRPr="007B5866">
        <w:rPr>
          <w:rFonts w:ascii="Times New Roman" w:eastAsia="Times New Roman" w:hAnsi="Times New Roman" w:cs="Times New Roman"/>
          <w:sz w:val="24"/>
          <w:szCs w:val="24"/>
        </w:rPr>
        <w:t xml:space="preserve">(Akpabio and </w:t>
      </w:r>
      <w:proofErr w:type="spellStart"/>
      <w:r w:rsidR="00120F9B" w:rsidRPr="007B5866">
        <w:rPr>
          <w:rFonts w:ascii="Times New Roman" w:eastAsia="Times New Roman" w:hAnsi="Times New Roman" w:cs="Times New Roman"/>
          <w:sz w:val="24"/>
          <w:szCs w:val="24"/>
        </w:rPr>
        <w:t>Akpakpan</w:t>
      </w:r>
      <w:proofErr w:type="spellEnd"/>
      <w:r w:rsidR="00120F9B" w:rsidRPr="007B5866">
        <w:rPr>
          <w:rFonts w:ascii="Times New Roman" w:eastAsia="Times New Roman" w:hAnsi="Times New Roman" w:cs="Times New Roman"/>
          <w:sz w:val="24"/>
          <w:szCs w:val="24"/>
        </w:rPr>
        <w:t>, 2012).</w:t>
      </w:r>
      <w:r w:rsidR="0049678D" w:rsidRPr="007B5866">
        <w:rPr>
          <w:rFonts w:ascii="Times New Roman" w:hAnsi="Times New Roman" w:cs="Times New Roman"/>
          <w:color w:val="000000"/>
          <w:sz w:val="24"/>
          <w:szCs w:val="24"/>
        </w:rPr>
        <w:t xml:space="preserve"> In recent years, traditional pulping materials have faced various restrictions, and environmental protection requirements have made the supply of wood raw materials insufficient</w:t>
      </w:r>
      <w:r w:rsidR="00A73D51" w:rsidRPr="007B5866">
        <w:rPr>
          <w:rFonts w:ascii="Times New Roman" w:hAnsi="Times New Roman" w:cs="Times New Roman"/>
          <w:color w:val="000000"/>
          <w:sz w:val="24"/>
          <w:szCs w:val="24"/>
        </w:rPr>
        <w:t xml:space="preserve"> since deforestation has drastic effect on the environment</w:t>
      </w:r>
      <w:r w:rsidR="0049678D" w:rsidRPr="007B5866">
        <w:rPr>
          <w:rFonts w:ascii="Times New Roman" w:hAnsi="Times New Roman" w:cs="Times New Roman"/>
          <w:color w:val="000000"/>
          <w:sz w:val="24"/>
          <w:szCs w:val="24"/>
        </w:rPr>
        <w:t>. Therefore, finding new alternatives has emerged as a future development trend (</w:t>
      </w:r>
      <w:proofErr w:type="spellStart"/>
      <w:r w:rsidR="0049678D" w:rsidRPr="007B5866">
        <w:rPr>
          <w:rFonts w:ascii="Times New Roman" w:hAnsi="Times New Roman" w:cs="Times New Roman"/>
          <w:color w:val="000000"/>
          <w:sz w:val="24"/>
          <w:szCs w:val="24"/>
        </w:rPr>
        <w:t>Danielewicz</w:t>
      </w:r>
      <w:proofErr w:type="spellEnd"/>
      <w:r w:rsidR="0049678D" w:rsidRPr="007B5866">
        <w:rPr>
          <w:rFonts w:ascii="Times New Roman" w:hAnsi="Times New Roman" w:cs="Times New Roman"/>
          <w:color w:val="000000"/>
          <w:sz w:val="24"/>
          <w:szCs w:val="24"/>
        </w:rPr>
        <w:t>, 2019)</w:t>
      </w:r>
      <w:r w:rsidR="002136D8">
        <w:rPr>
          <w:rFonts w:ascii="Times New Roman" w:hAnsi="Times New Roman" w:cs="Times New Roman"/>
          <w:color w:val="000000"/>
          <w:sz w:val="24"/>
          <w:szCs w:val="24"/>
        </w:rPr>
        <w:t xml:space="preserve">.Non-wood </w:t>
      </w:r>
      <w:proofErr w:type="spellStart"/>
      <w:r w:rsidR="002136D8">
        <w:rPr>
          <w:rFonts w:ascii="Times New Roman" w:hAnsi="Times New Roman" w:cs="Times New Roman"/>
          <w:color w:val="000000"/>
          <w:sz w:val="24"/>
          <w:szCs w:val="24"/>
        </w:rPr>
        <w:t>fibre</w:t>
      </w:r>
      <w:r w:rsidR="00F13E6D">
        <w:rPr>
          <w:rFonts w:ascii="Times New Roman" w:hAnsi="Times New Roman" w:cs="Times New Roman"/>
          <w:color w:val="000000"/>
          <w:sz w:val="24"/>
          <w:szCs w:val="24"/>
        </w:rPr>
        <w:t>s</w:t>
      </w:r>
      <w:proofErr w:type="spellEnd"/>
      <w:r w:rsidR="00F13E6D">
        <w:rPr>
          <w:rFonts w:ascii="Times New Roman" w:hAnsi="Times New Roman" w:cs="Times New Roman"/>
          <w:color w:val="000000"/>
          <w:sz w:val="24"/>
          <w:szCs w:val="24"/>
        </w:rPr>
        <w:t xml:space="preserve"> are</w:t>
      </w:r>
      <w:r w:rsidR="00120F9B" w:rsidRPr="007B5866">
        <w:rPr>
          <w:rFonts w:ascii="Times New Roman" w:hAnsi="Times New Roman" w:cs="Times New Roman"/>
          <w:color w:val="000000"/>
          <w:sz w:val="24"/>
          <w:szCs w:val="24"/>
        </w:rPr>
        <w:t xml:space="preserve"> predominantly used in countries with limited wood supply. </w:t>
      </w:r>
      <w:r w:rsidR="002B6817" w:rsidRPr="007B5866">
        <w:rPr>
          <w:rFonts w:ascii="Times New Roman" w:hAnsi="Times New Roman" w:cs="Times New Roman"/>
          <w:color w:val="000000"/>
          <w:sz w:val="24"/>
          <w:szCs w:val="24"/>
        </w:rPr>
        <w:t>Recently,</w:t>
      </w:r>
      <w:r w:rsidR="002136D8">
        <w:rPr>
          <w:rFonts w:ascii="Times New Roman" w:hAnsi="Times New Roman" w:cs="Times New Roman"/>
          <w:color w:val="000000"/>
          <w:sz w:val="24"/>
          <w:szCs w:val="24"/>
        </w:rPr>
        <w:t xml:space="preserve"> the use of non-wood </w:t>
      </w:r>
      <w:proofErr w:type="spellStart"/>
      <w:r w:rsidR="002136D8">
        <w:rPr>
          <w:rFonts w:ascii="Times New Roman" w:hAnsi="Times New Roman" w:cs="Times New Roman"/>
          <w:color w:val="000000"/>
          <w:sz w:val="24"/>
          <w:szCs w:val="24"/>
        </w:rPr>
        <w:t>fib</w:t>
      </w:r>
      <w:r w:rsidR="00120F9B" w:rsidRPr="007B5866">
        <w:rPr>
          <w:rFonts w:ascii="Times New Roman" w:hAnsi="Times New Roman" w:cs="Times New Roman"/>
          <w:color w:val="000000"/>
          <w:sz w:val="24"/>
          <w:szCs w:val="24"/>
        </w:rPr>
        <w:t>r</w:t>
      </w:r>
      <w:r w:rsidR="002136D8">
        <w:rPr>
          <w:rFonts w:ascii="Times New Roman" w:hAnsi="Times New Roman" w:cs="Times New Roman"/>
          <w:color w:val="000000"/>
          <w:sz w:val="24"/>
          <w:szCs w:val="24"/>
        </w:rPr>
        <w:t>e</w:t>
      </w:r>
      <w:proofErr w:type="spellEnd"/>
      <w:r w:rsidR="00120F9B" w:rsidRPr="007B5866">
        <w:rPr>
          <w:rFonts w:ascii="Times New Roman" w:hAnsi="Times New Roman" w:cs="Times New Roman"/>
          <w:color w:val="000000"/>
          <w:sz w:val="24"/>
          <w:szCs w:val="24"/>
        </w:rPr>
        <w:t xml:space="preserve"> materials for pulping is increasing </w:t>
      </w:r>
      <w:r w:rsidR="00DE5C4D" w:rsidRPr="007B5866">
        <w:rPr>
          <w:rFonts w:ascii="Times New Roman" w:hAnsi="Times New Roman" w:cs="Times New Roman"/>
          <w:color w:val="000000"/>
          <w:sz w:val="24"/>
          <w:szCs w:val="24"/>
        </w:rPr>
        <w:t>(</w:t>
      </w:r>
      <w:r w:rsidR="00DE5C4D" w:rsidRPr="007B5866">
        <w:rPr>
          <w:rFonts w:ascii="Times New Roman" w:hAnsi="Times New Roman" w:cs="Times New Roman"/>
          <w:sz w:val="24"/>
          <w:szCs w:val="24"/>
        </w:rPr>
        <w:t xml:space="preserve">Yusuf </w:t>
      </w:r>
      <w:r w:rsidR="00DE5C4D" w:rsidRPr="00FB4AA5">
        <w:rPr>
          <w:rFonts w:ascii="Times New Roman" w:hAnsi="Times New Roman" w:cs="Times New Roman"/>
          <w:i/>
          <w:sz w:val="24"/>
          <w:szCs w:val="24"/>
        </w:rPr>
        <w:t>et al</w:t>
      </w:r>
      <w:r w:rsidR="00FB4AA5">
        <w:rPr>
          <w:rFonts w:ascii="Times New Roman" w:hAnsi="Times New Roman" w:cs="Times New Roman"/>
          <w:sz w:val="24"/>
          <w:szCs w:val="24"/>
        </w:rPr>
        <w:t xml:space="preserve">., </w:t>
      </w:r>
      <w:r w:rsidR="00DE5C4D" w:rsidRPr="007B5866">
        <w:rPr>
          <w:rFonts w:ascii="Times New Roman" w:hAnsi="Times New Roman" w:cs="Times New Roman"/>
          <w:sz w:val="24"/>
          <w:szCs w:val="24"/>
        </w:rPr>
        <w:t>2018)</w:t>
      </w:r>
      <w:r w:rsidR="002136D8">
        <w:rPr>
          <w:rFonts w:ascii="Times New Roman" w:hAnsi="Times New Roman" w:cs="Times New Roman"/>
          <w:color w:val="000000"/>
          <w:sz w:val="24"/>
          <w:szCs w:val="24"/>
        </w:rPr>
        <w:t xml:space="preserve">. Therefore, non-wood </w:t>
      </w:r>
      <w:proofErr w:type="spellStart"/>
      <w:r w:rsidR="002136D8">
        <w:rPr>
          <w:rFonts w:ascii="Times New Roman" w:hAnsi="Times New Roman" w:cs="Times New Roman"/>
          <w:color w:val="000000"/>
          <w:sz w:val="24"/>
          <w:szCs w:val="24"/>
        </w:rPr>
        <w:t>fibre</w:t>
      </w:r>
      <w:r w:rsidR="00120F9B" w:rsidRPr="007B5866">
        <w:rPr>
          <w:rFonts w:ascii="Times New Roman" w:hAnsi="Times New Roman" w:cs="Times New Roman"/>
          <w:color w:val="000000"/>
          <w:sz w:val="24"/>
          <w:szCs w:val="24"/>
        </w:rPr>
        <w:t>s</w:t>
      </w:r>
      <w:proofErr w:type="spellEnd"/>
      <w:r w:rsidR="00120F9B" w:rsidRPr="007B5866">
        <w:rPr>
          <w:rFonts w:ascii="Times New Roman" w:hAnsi="Times New Roman" w:cs="Times New Roman"/>
          <w:color w:val="000000"/>
          <w:sz w:val="24"/>
          <w:szCs w:val="24"/>
        </w:rPr>
        <w:t xml:space="preserve"> have the potential </w:t>
      </w:r>
      <w:r w:rsidR="002B6817" w:rsidRPr="007B5866">
        <w:rPr>
          <w:rFonts w:ascii="Times New Roman" w:hAnsi="Times New Roman" w:cs="Times New Roman"/>
          <w:color w:val="000000"/>
          <w:sz w:val="24"/>
          <w:szCs w:val="24"/>
        </w:rPr>
        <w:t>of replacing wood</w:t>
      </w:r>
      <w:r w:rsidR="00120F9B" w:rsidRPr="007B5866">
        <w:rPr>
          <w:rFonts w:ascii="Times New Roman" w:hAnsi="Times New Roman" w:cs="Times New Roman"/>
          <w:color w:val="000000"/>
          <w:sz w:val="24"/>
          <w:szCs w:val="24"/>
        </w:rPr>
        <w:t xml:space="preserve"> as raw materials for pulp and paper making.</w:t>
      </w:r>
    </w:p>
    <w:p w14:paraId="3BDD1734" w14:textId="77777777" w:rsidR="00120F9B" w:rsidRPr="007B5866" w:rsidRDefault="00FB4AA5" w:rsidP="004017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Presently</w:t>
      </w:r>
      <w:r w:rsidR="00120F9B" w:rsidRPr="007B5866">
        <w:rPr>
          <w:rFonts w:ascii="Times New Roman" w:hAnsi="Times New Roman" w:cs="Times New Roman"/>
          <w:sz w:val="24"/>
          <w:szCs w:val="24"/>
        </w:rPr>
        <w:t xml:space="preserve">, the main </w:t>
      </w:r>
      <w:r w:rsidR="00B119DB" w:rsidRPr="007B5866">
        <w:rPr>
          <w:rFonts w:ascii="Times New Roman" w:hAnsi="Times New Roman" w:cs="Times New Roman"/>
          <w:sz w:val="24"/>
          <w:szCs w:val="24"/>
        </w:rPr>
        <w:t xml:space="preserve">non woody </w:t>
      </w:r>
      <w:r w:rsidR="002B6817" w:rsidRPr="007B5866">
        <w:rPr>
          <w:rFonts w:ascii="Times New Roman" w:hAnsi="Times New Roman" w:cs="Times New Roman"/>
          <w:sz w:val="24"/>
          <w:szCs w:val="24"/>
        </w:rPr>
        <w:t>plants</w:t>
      </w:r>
      <w:r w:rsidR="00120F9B" w:rsidRPr="007B5866">
        <w:rPr>
          <w:rFonts w:ascii="Times New Roman" w:hAnsi="Times New Roman" w:cs="Times New Roman"/>
          <w:sz w:val="24"/>
          <w:szCs w:val="24"/>
        </w:rPr>
        <w:t xml:space="preserve"> being used as raw materials for pulping include corn stalks, wheat straw, bagasse, rice straw, bamboo, reeds, hemp, sorghum stalks, kenaf and other materials</w:t>
      </w:r>
      <w:r w:rsidR="004F7F61" w:rsidRPr="007B5866">
        <w:rPr>
          <w:rFonts w:ascii="Times New Roman" w:hAnsi="Times New Roman" w:cs="Times New Roman"/>
          <w:sz w:val="24"/>
          <w:szCs w:val="24"/>
        </w:rPr>
        <w:t xml:space="preserve"> </w:t>
      </w:r>
      <w:r w:rsidR="00DE5C4D" w:rsidRPr="007B5866">
        <w:rPr>
          <w:rFonts w:ascii="Times New Roman" w:hAnsi="Times New Roman" w:cs="Times New Roman"/>
          <w:sz w:val="24"/>
          <w:szCs w:val="24"/>
        </w:rPr>
        <w:t xml:space="preserve">(Abd </w:t>
      </w:r>
      <w:r w:rsidR="00DE5C4D" w:rsidRPr="007B5866">
        <w:rPr>
          <w:rFonts w:ascii="Times New Roman" w:hAnsi="Times New Roman" w:cs="Times New Roman"/>
          <w:i/>
          <w:iCs/>
          <w:sz w:val="24"/>
          <w:szCs w:val="24"/>
        </w:rPr>
        <w:t>et al</w:t>
      </w:r>
      <w:r w:rsidR="00DE5C4D" w:rsidRPr="007B5866">
        <w:rPr>
          <w:rFonts w:ascii="Times New Roman" w:hAnsi="Times New Roman" w:cs="Times New Roman"/>
          <w:sz w:val="24"/>
          <w:szCs w:val="24"/>
        </w:rPr>
        <w:t>, 2020; Hurter, 1988</w:t>
      </w:r>
      <w:r w:rsidR="002B6817" w:rsidRPr="007B5866">
        <w:rPr>
          <w:rFonts w:ascii="Times New Roman" w:hAnsi="Times New Roman" w:cs="Times New Roman"/>
          <w:sz w:val="24"/>
          <w:szCs w:val="24"/>
        </w:rPr>
        <w:t xml:space="preserve">; </w:t>
      </w:r>
      <w:r w:rsidR="004F7F61" w:rsidRPr="007B5866">
        <w:rPr>
          <w:rFonts w:ascii="Times New Roman" w:hAnsi="Times New Roman" w:cs="Times New Roman"/>
          <w:sz w:val="24"/>
          <w:szCs w:val="24"/>
        </w:rPr>
        <w:t xml:space="preserve">Singh </w:t>
      </w:r>
      <w:r w:rsidR="004F7F61" w:rsidRPr="007B5866">
        <w:rPr>
          <w:rFonts w:ascii="Times New Roman" w:hAnsi="Times New Roman" w:cs="Times New Roman"/>
          <w:i/>
          <w:iCs/>
          <w:sz w:val="24"/>
          <w:szCs w:val="24"/>
        </w:rPr>
        <w:t>et al</w:t>
      </w:r>
      <w:r w:rsidR="004F7F61" w:rsidRPr="007B5866">
        <w:rPr>
          <w:rFonts w:ascii="Times New Roman" w:hAnsi="Times New Roman" w:cs="Times New Roman"/>
          <w:sz w:val="24"/>
          <w:szCs w:val="24"/>
        </w:rPr>
        <w:t>. 2011</w:t>
      </w:r>
      <w:r w:rsidR="00DE5C4D" w:rsidRPr="007B5866">
        <w:rPr>
          <w:rFonts w:ascii="Times New Roman" w:hAnsi="Times New Roman" w:cs="Times New Roman"/>
          <w:sz w:val="24"/>
          <w:szCs w:val="24"/>
        </w:rPr>
        <w:t>).</w:t>
      </w:r>
      <w:r w:rsidR="00401759" w:rsidRPr="007B5866">
        <w:rPr>
          <w:rFonts w:ascii="Times New Roman" w:hAnsi="Times New Roman" w:cs="Times New Roman"/>
          <w:sz w:val="24"/>
          <w:szCs w:val="24"/>
        </w:rPr>
        <w:t>Also,</w:t>
      </w:r>
      <w:r w:rsidR="00DE5C4D" w:rsidRPr="007B5866">
        <w:rPr>
          <w:rFonts w:ascii="Times New Roman" w:hAnsi="Times New Roman" w:cs="Times New Roman"/>
          <w:sz w:val="24"/>
          <w:szCs w:val="24"/>
        </w:rPr>
        <w:t xml:space="preserve"> physicochemical properties and </w:t>
      </w:r>
      <w:r w:rsidR="00F868A7" w:rsidRPr="007B5866">
        <w:rPr>
          <w:rFonts w:ascii="Times New Roman" w:hAnsi="Times New Roman" w:cs="Times New Roman"/>
          <w:sz w:val="24"/>
          <w:szCs w:val="24"/>
        </w:rPr>
        <w:t>pulping potentials</w:t>
      </w:r>
      <w:r w:rsidR="00DE5C4D" w:rsidRPr="007B5866">
        <w:rPr>
          <w:rFonts w:ascii="Times New Roman" w:hAnsi="Times New Roman" w:cs="Times New Roman"/>
          <w:sz w:val="24"/>
          <w:szCs w:val="24"/>
        </w:rPr>
        <w:t xml:space="preserve"> of other non-wood</w:t>
      </w:r>
      <w:r w:rsidR="00F868A7" w:rsidRPr="007B5866">
        <w:rPr>
          <w:rFonts w:ascii="Times New Roman" w:hAnsi="Times New Roman" w:cs="Times New Roman"/>
          <w:sz w:val="24"/>
          <w:szCs w:val="24"/>
        </w:rPr>
        <w:t xml:space="preserve">s such as </w:t>
      </w:r>
      <w:r w:rsidR="00DE5C4D" w:rsidRPr="007B5866">
        <w:rPr>
          <w:rFonts w:ascii="Times New Roman" w:hAnsi="Times New Roman" w:cs="Times New Roman"/>
          <w:sz w:val="24"/>
          <w:szCs w:val="24"/>
        </w:rPr>
        <w:t>plantain</w:t>
      </w:r>
      <w:r>
        <w:rPr>
          <w:rFonts w:ascii="Times New Roman" w:hAnsi="Times New Roman" w:cs="Times New Roman"/>
          <w:sz w:val="24"/>
          <w:szCs w:val="24"/>
        </w:rPr>
        <w:t xml:space="preserve"> </w:t>
      </w:r>
      <w:proofErr w:type="spellStart"/>
      <w:r w:rsidR="00DE5C4D" w:rsidRPr="007B5866">
        <w:rPr>
          <w:rFonts w:ascii="Times New Roman" w:hAnsi="Times New Roman" w:cs="Times New Roman"/>
          <w:sz w:val="24"/>
          <w:szCs w:val="24"/>
        </w:rPr>
        <w:t>pseudosterm</w:t>
      </w:r>
      <w:proofErr w:type="spellEnd"/>
      <w:r w:rsidR="00F868A7" w:rsidRPr="007B5866">
        <w:rPr>
          <w:rFonts w:ascii="Times New Roman" w:hAnsi="Times New Roman" w:cs="Times New Roman"/>
          <w:sz w:val="24"/>
          <w:szCs w:val="24"/>
        </w:rPr>
        <w:t xml:space="preserve"> and screw pine leaves (Akpabio and </w:t>
      </w:r>
      <w:proofErr w:type="spellStart"/>
      <w:r w:rsidR="00F868A7" w:rsidRPr="007B5866">
        <w:rPr>
          <w:rFonts w:ascii="Times New Roman" w:hAnsi="Times New Roman" w:cs="Times New Roman"/>
          <w:sz w:val="24"/>
          <w:szCs w:val="24"/>
        </w:rPr>
        <w:t>Akpakpan</w:t>
      </w:r>
      <w:proofErr w:type="spellEnd"/>
      <w:r w:rsidR="00F868A7" w:rsidRPr="007B5866">
        <w:rPr>
          <w:rFonts w:ascii="Times New Roman" w:hAnsi="Times New Roman" w:cs="Times New Roman"/>
          <w:sz w:val="24"/>
          <w:szCs w:val="24"/>
        </w:rPr>
        <w:t xml:space="preserve"> 2012</w:t>
      </w:r>
      <w:r w:rsidR="00710A0B" w:rsidRPr="007B5866">
        <w:rPr>
          <w:rFonts w:ascii="Times New Roman" w:hAnsi="Times New Roman" w:cs="Times New Roman"/>
          <w:sz w:val="24"/>
          <w:szCs w:val="24"/>
        </w:rPr>
        <w:t xml:space="preserve">, </w:t>
      </w:r>
      <w:proofErr w:type="spellStart"/>
      <w:r w:rsidR="00710A0B" w:rsidRPr="007B5866">
        <w:rPr>
          <w:rFonts w:ascii="Times New Roman" w:hAnsi="Times New Roman" w:cs="Times New Roman"/>
          <w:sz w:val="24"/>
          <w:szCs w:val="24"/>
        </w:rPr>
        <w:t>Ogunsile</w:t>
      </w:r>
      <w:proofErr w:type="spellEnd"/>
      <w:r>
        <w:rPr>
          <w:rFonts w:ascii="Times New Roman" w:hAnsi="Times New Roman" w:cs="Times New Roman"/>
          <w:sz w:val="24"/>
          <w:szCs w:val="24"/>
        </w:rPr>
        <w:t>,</w:t>
      </w:r>
      <w:r w:rsidR="00710A0B" w:rsidRPr="007B5866">
        <w:rPr>
          <w:rFonts w:ascii="Times New Roman" w:hAnsi="Times New Roman" w:cs="Times New Roman"/>
          <w:sz w:val="24"/>
          <w:szCs w:val="24"/>
        </w:rPr>
        <w:t xml:space="preserve"> 2006</w:t>
      </w:r>
      <w:r w:rsidR="008B6F4D" w:rsidRPr="007B5866">
        <w:rPr>
          <w:rFonts w:ascii="Times New Roman" w:hAnsi="Times New Roman" w:cs="Times New Roman"/>
          <w:sz w:val="24"/>
          <w:szCs w:val="24"/>
        </w:rPr>
        <w:t xml:space="preserve">, </w:t>
      </w:r>
      <w:proofErr w:type="spellStart"/>
      <w:r w:rsidR="00F13E6D">
        <w:rPr>
          <w:rFonts w:ascii="Times New Roman" w:hAnsi="Times New Roman" w:cs="Times New Roman"/>
          <w:color w:val="222222"/>
          <w:sz w:val="24"/>
          <w:szCs w:val="24"/>
          <w:shd w:val="clear" w:color="auto" w:fill="FFFFFF"/>
        </w:rPr>
        <w:t>Omotoso</w:t>
      </w:r>
      <w:proofErr w:type="spellEnd"/>
      <w:r w:rsidR="00F13E6D">
        <w:rPr>
          <w:rFonts w:ascii="Times New Roman" w:hAnsi="Times New Roman" w:cs="Times New Roman"/>
          <w:color w:val="222222"/>
          <w:sz w:val="24"/>
          <w:szCs w:val="24"/>
          <w:shd w:val="clear" w:color="auto" w:fill="FFFFFF"/>
        </w:rPr>
        <w:t xml:space="preserve"> and</w:t>
      </w:r>
      <w:r>
        <w:rPr>
          <w:rFonts w:ascii="Times New Roman" w:hAnsi="Times New Roman" w:cs="Times New Roman"/>
          <w:color w:val="222222"/>
          <w:sz w:val="24"/>
          <w:szCs w:val="24"/>
          <w:shd w:val="clear" w:color="auto" w:fill="FFFFFF"/>
        </w:rPr>
        <w:t xml:space="preserve"> </w:t>
      </w:r>
      <w:proofErr w:type="spellStart"/>
      <w:r w:rsidR="008B6F4D" w:rsidRPr="007B5866">
        <w:rPr>
          <w:rFonts w:ascii="Times New Roman" w:hAnsi="Times New Roman" w:cs="Times New Roman"/>
          <w:color w:val="222222"/>
          <w:sz w:val="24"/>
          <w:szCs w:val="24"/>
          <w:shd w:val="clear" w:color="auto" w:fill="FFFFFF"/>
        </w:rPr>
        <w:t>Ogunsile</w:t>
      </w:r>
      <w:proofErr w:type="spellEnd"/>
      <w:r>
        <w:rPr>
          <w:rFonts w:ascii="Times New Roman" w:hAnsi="Times New Roman" w:cs="Times New Roman"/>
          <w:color w:val="222222"/>
          <w:sz w:val="24"/>
          <w:szCs w:val="24"/>
          <w:shd w:val="clear" w:color="auto" w:fill="FFFFFF"/>
        </w:rPr>
        <w:t>,</w:t>
      </w:r>
      <w:r w:rsidR="008B6F4D" w:rsidRPr="007B5866">
        <w:rPr>
          <w:rFonts w:ascii="Times New Roman" w:hAnsi="Times New Roman" w:cs="Times New Roman"/>
          <w:color w:val="222222"/>
          <w:sz w:val="24"/>
          <w:szCs w:val="24"/>
          <w:shd w:val="clear" w:color="auto" w:fill="FFFFFF"/>
        </w:rPr>
        <w:t xml:space="preserve"> 2009</w:t>
      </w:r>
      <w:r w:rsidR="00F868A7" w:rsidRPr="007B5866">
        <w:rPr>
          <w:rFonts w:ascii="Times New Roman" w:hAnsi="Times New Roman" w:cs="Times New Roman"/>
          <w:sz w:val="24"/>
          <w:szCs w:val="24"/>
        </w:rPr>
        <w:t>)</w:t>
      </w:r>
      <w:r w:rsidR="00DE5C4D" w:rsidRPr="007B5866">
        <w:rPr>
          <w:rFonts w:ascii="Times New Roman" w:hAnsi="Times New Roman" w:cs="Times New Roman"/>
          <w:sz w:val="24"/>
          <w:szCs w:val="24"/>
        </w:rPr>
        <w:t xml:space="preserve">, </w:t>
      </w:r>
      <w:proofErr w:type="spellStart"/>
      <w:r w:rsidR="00DE5C4D" w:rsidRPr="007B5866">
        <w:rPr>
          <w:rFonts w:ascii="Times New Roman" w:hAnsi="Times New Roman" w:cs="Times New Roman"/>
          <w:sz w:val="24"/>
          <w:szCs w:val="24"/>
        </w:rPr>
        <w:t>Nypa</w:t>
      </w:r>
      <w:proofErr w:type="spellEnd"/>
      <w:r w:rsidR="00DE5C4D" w:rsidRPr="007B5866">
        <w:rPr>
          <w:rFonts w:ascii="Times New Roman" w:hAnsi="Times New Roman" w:cs="Times New Roman"/>
          <w:sz w:val="24"/>
          <w:szCs w:val="24"/>
        </w:rPr>
        <w:t xml:space="preserve"> palm</w:t>
      </w:r>
      <w:r w:rsidR="00F868A7" w:rsidRPr="007B5866">
        <w:rPr>
          <w:rFonts w:ascii="Times New Roman" w:hAnsi="Times New Roman" w:cs="Times New Roman"/>
          <w:sz w:val="24"/>
          <w:szCs w:val="24"/>
        </w:rPr>
        <w:t xml:space="preserve"> fronds and petioles (</w:t>
      </w:r>
      <w:proofErr w:type="spellStart"/>
      <w:r w:rsidR="00F868A7" w:rsidRPr="007B5866">
        <w:rPr>
          <w:rFonts w:ascii="Times New Roman" w:hAnsi="Times New Roman" w:cs="Times New Roman"/>
          <w:sz w:val="24"/>
          <w:szCs w:val="24"/>
        </w:rPr>
        <w:t>Akpakpan</w:t>
      </w:r>
      <w:proofErr w:type="spellEnd"/>
      <w:r>
        <w:rPr>
          <w:rFonts w:ascii="Times New Roman" w:hAnsi="Times New Roman" w:cs="Times New Roman"/>
          <w:sz w:val="24"/>
          <w:szCs w:val="24"/>
        </w:rPr>
        <w:t xml:space="preserve"> </w:t>
      </w:r>
      <w:r w:rsidR="00F868A7" w:rsidRPr="007B5866">
        <w:rPr>
          <w:rFonts w:ascii="Times New Roman" w:hAnsi="Times New Roman" w:cs="Times New Roman"/>
          <w:i/>
          <w:iCs/>
          <w:sz w:val="24"/>
          <w:szCs w:val="24"/>
        </w:rPr>
        <w:t>et al</w:t>
      </w:r>
      <w:r w:rsidR="00F868A7" w:rsidRPr="007B5866">
        <w:rPr>
          <w:rFonts w:ascii="Times New Roman" w:hAnsi="Times New Roman" w:cs="Times New Roman"/>
          <w:sz w:val="24"/>
          <w:szCs w:val="24"/>
        </w:rPr>
        <w:t xml:space="preserve">., 2012), </w:t>
      </w:r>
      <w:r w:rsidR="00545768" w:rsidRPr="007B5866">
        <w:rPr>
          <w:rFonts w:ascii="Times New Roman" w:hAnsi="Times New Roman" w:cs="Times New Roman"/>
          <w:sz w:val="24"/>
          <w:szCs w:val="24"/>
        </w:rPr>
        <w:t>Pineapple Leaf</w:t>
      </w:r>
      <w:r>
        <w:rPr>
          <w:rFonts w:ascii="Times New Roman" w:hAnsi="Times New Roman" w:cs="Times New Roman"/>
          <w:sz w:val="24"/>
          <w:szCs w:val="24"/>
        </w:rPr>
        <w:t xml:space="preserve"> </w:t>
      </w:r>
      <w:r w:rsidR="00545768" w:rsidRPr="007B5866">
        <w:rPr>
          <w:rFonts w:ascii="Times New Roman" w:hAnsi="Times New Roman" w:cs="Times New Roman"/>
          <w:sz w:val="24"/>
          <w:szCs w:val="24"/>
        </w:rPr>
        <w:t>(</w:t>
      </w:r>
      <w:proofErr w:type="spellStart"/>
      <w:r w:rsidR="00545768" w:rsidRPr="007B5866">
        <w:rPr>
          <w:rFonts w:ascii="Times New Roman" w:hAnsi="Times New Roman" w:cs="Times New Roman"/>
          <w:sz w:val="24"/>
          <w:szCs w:val="24"/>
        </w:rPr>
        <w:t>Fagbemigun</w:t>
      </w:r>
      <w:proofErr w:type="spellEnd"/>
      <w:r w:rsidR="00545768" w:rsidRPr="007B5866">
        <w:rPr>
          <w:rFonts w:ascii="Times New Roman" w:hAnsi="Times New Roman" w:cs="Times New Roman"/>
          <w:sz w:val="24"/>
          <w:szCs w:val="24"/>
        </w:rPr>
        <w:t xml:space="preserve"> </w:t>
      </w:r>
      <w:r w:rsidR="00545768" w:rsidRPr="00FB4AA5">
        <w:rPr>
          <w:rFonts w:ascii="Times New Roman" w:hAnsi="Times New Roman" w:cs="Times New Roman"/>
          <w:i/>
          <w:sz w:val="24"/>
          <w:szCs w:val="24"/>
        </w:rPr>
        <w:t>et al</w:t>
      </w:r>
      <w:r w:rsidR="00545768" w:rsidRPr="007B5866">
        <w:rPr>
          <w:rFonts w:ascii="Times New Roman" w:hAnsi="Times New Roman" w:cs="Times New Roman"/>
          <w:sz w:val="24"/>
          <w:szCs w:val="24"/>
        </w:rPr>
        <w:t>. 2016)</w:t>
      </w:r>
      <w:r w:rsidR="004F7F61" w:rsidRPr="007B5866">
        <w:rPr>
          <w:rFonts w:ascii="Times New Roman" w:hAnsi="Times New Roman" w:cs="Times New Roman"/>
          <w:sz w:val="24"/>
          <w:szCs w:val="24"/>
        </w:rPr>
        <w:t xml:space="preserve">, </w:t>
      </w:r>
      <w:r w:rsidR="004F7F61" w:rsidRPr="00FB4AA5">
        <w:rPr>
          <w:rFonts w:ascii="Times New Roman" w:hAnsi="Times New Roman" w:cs="Times New Roman"/>
          <w:i/>
          <w:sz w:val="24"/>
          <w:szCs w:val="24"/>
        </w:rPr>
        <w:t>Cocos nucifera</w:t>
      </w:r>
      <w:r w:rsidR="00212D07">
        <w:rPr>
          <w:rFonts w:ascii="Times New Roman" w:hAnsi="Times New Roman" w:cs="Times New Roman"/>
          <w:sz w:val="24"/>
          <w:szCs w:val="24"/>
        </w:rPr>
        <w:t xml:space="preserve"> </w:t>
      </w:r>
      <w:proofErr w:type="spellStart"/>
      <w:r w:rsidR="00212D07">
        <w:rPr>
          <w:rFonts w:ascii="Times New Roman" w:hAnsi="Times New Roman" w:cs="Times New Roman"/>
          <w:sz w:val="24"/>
          <w:szCs w:val="24"/>
        </w:rPr>
        <w:t>fibres</w:t>
      </w:r>
      <w:proofErr w:type="spellEnd"/>
      <w:r w:rsidR="00212D07">
        <w:rPr>
          <w:rFonts w:ascii="Times New Roman" w:hAnsi="Times New Roman" w:cs="Times New Roman"/>
          <w:sz w:val="24"/>
          <w:szCs w:val="24"/>
        </w:rPr>
        <w:t xml:space="preserve"> (</w:t>
      </w:r>
      <w:proofErr w:type="spellStart"/>
      <w:r w:rsidR="00212D07">
        <w:rPr>
          <w:rFonts w:ascii="Times New Roman" w:hAnsi="Times New Roman" w:cs="Times New Roman"/>
          <w:sz w:val="24"/>
          <w:szCs w:val="24"/>
        </w:rPr>
        <w:t>NagarajaGanesh</w:t>
      </w:r>
      <w:proofErr w:type="spellEnd"/>
      <w:r w:rsidR="00212D07">
        <w:rPr>
          <w:rFonts w:ascii="Times New Roman" w:hAnsi="Times New Roman" w:cs="Times New Roman"/>
          <w:sz w:val="24"/>
          <w:szCs w:val="24"/>
        </w:rPr>
        <w:t xml:space="preserve">, 2023) </w:t>
      </w:r>
      <w:r w:rsidR="00DE5C4D" w:rsidRPr="007B5866">
        <w:rPr>
          <w:rFonts w:ascii="Times New Roman" w:hAnsi="Times New Roman" w:cs="Times New Roman"/>
          <w:sz w:val="24"/>
          <w:szCs w:val="24"/>
        </w:rPr>
        <w:t>have been reported</w:t>
      </w:r>
      <w:r w:rsidR="009F5B44" w:rsidRPr="007B5866">
        <w:rPr>
          <w:rFonts w:ascii="Times New Roman" w:hAnsi="Times New Roman" w:cs="Times New Roman"/>
          <w:sz w:val="24"/>
          <w:szCs w:val="24"/>
        </w:rPr>
        <w:t xml:space="preserve">, </w:t>
      </w:r>
      <w:r w:rsidR="00212D07">
        <w:rPr>
          <w:rFonts w:ascii="Times New Roman" w:hAnsi="Times New Roman" w:cs="Times New Roman"/>
          <w:sz w:val="24"/>
          <w:szCs w:val="24"/>
        </w:rPr>
        <w:t>al</w:t>
      </w:r>
      <w:r w:rsidR="009F5B44" w:rsidRPr="007B5866">
        <w:rPr>
          <w:rFonts w:ascii="Times New Roman" w:hAnsi="Times New Roman" w:cs="Times New Roman"/>
          <w:sz w:val="24"/>
          <w:szCs w:val="24"/>
        </w:rPr>
        <w:t xml:space="preserve">though these </w:t>
      </w:r>
      <w:r w:rsidR="004F7F61" w:rsidRPr="007B5866">
        <w:rPr>
          <w:rFonts w:ascii="Times New Roman" w:hAnsi="Times New Roman" w:cs="Times New Roman"/>
          <w:sz w:val="24"/>
          <w:szCs w:val="24"/>
        </w:rPr>
        <w:t>non-woods</w:t>
      </w:r>
      <w:r w:rsidR="009F5B44" w:rsidRPr="007B5866">
        <w:rPr>
          <w:rFonts w:ascii="Times New Roman" w:hAnsi="Times New Roman" w:cs="Times New Roman"/>
          <w:sz w:val="24"/>
          <w:szCs w:val="24"/>
        </w:rPr>
        <w:t xml:space="preserve"> raw materials have not been commercial utilized for paper making. </w:t>
      </w:r>
      <w:r w:rsidR="009D0143">
        <w:rPr>
          <w:rFonts w:ascii="Times New Roman" w:hAnsi="Times New Roman" w:cs="Times New Roman"/>
          <w:sz w:val="24"/>
          <w:szCs w:val="24"/>
        </w:rPr>
        <w:t xml:space="preserve">The pulp from these raw materials can also be utilized for the preparation of cellulose derivatives (Akpabio </w:t>
      </w:r>
      <w:r w:rsidR="009D0143" w:rsidRPr="009D0143">
        <w:rPr>
          <w:rFonts w:ascii="Times New Roman" w:hAnsi="Times New Roman" w:cs="Times New Roman"/>
          <w:i/>
          <w:sz w:val="24"/>
          <w:szCs w:val="24"/>
        </w:rPr>
        <w:t>et al</w:t>
      </w:r>
      <w:r w:rsidR="009D0143">
        <w:rPr>
          <w:rFonts w:ascii="Times New Roman" w:hAnsi="Times New Roman" w:cs="Times New Roman"/>
          <w:sz w:val="24"/>
          <w:szCs w:val="24"/>
        </w:rPr>
        <w:t>., 2012)</w:t>
      </w:r>
      <w:r w:rsidR="005772EE">
        <w:rPr>
          <w:rFonts w:ascii="Times New Roman" w:hAnsi="Times New Roman" w:cs="Times New Roman"/>
          <w:sz w:val="24"/>
          <w:szCs w:val="24"/>
        </w:rPr>
        <w:t>.</w:t>
      </w:r>
    </w:p>
    <w:p w14:paraId="2BCFEDF9" w14:textId="77777777" w:rsidR="00C0390C" w:rsidRPr="007B5866" w:rsidRDefault="005E7191" w:rsidP="00401759">
      <w:pPr>
        <w:pStyle w:val="NormalWeb"/>
        <w:spacing w:line="360" w:lineRule="auto"/>
        <w:jc w:val="both"/>
      </w:pPr>
      <w:r w:rsidRPr="007B5866">
        <w:rPr>
          <w:rStyle w:val="Emphasis"/>
        </w:rPr>
        <w:t xml:space="preserve">Raphia </w:t>
      </w:r>
      <w:r w:rsidR="005772EE" w:rsidRPr="007B5866">
        <w:rPr>
          <w:rStyle w:val="Emphasis"/>
        </w:rPr>
        <w:t>hookeri</w:t>
      </w:r>
      <w:r w:rsidR="005772EE" w:rsidRPr="007B5866">
        <w:t xml:space="preserve"> </w:t>
      </w:r>
      <w:r w:rsidR="00401759" w:rsidRPr="007B5866">
        <w:rPr>
          <w:rStyle w:val="Emphasis"/>
          <w:i w:val="0"/>
          <w:iCs w:val="0"/>
        </w:rPr>
        <w:t>which is</w:t>
      </w:r>
      <w:r w:rsidR="009D0143">
        <w:rPr>
          <w:rStyle w:val="Emphasis"/>
          <w:i w:val="0"/>
          <w:iCs w:val="0"/>
        </w:rPr>
        <w:t xml:space="preserve"> </w:t>
      </w:r>
      <w:r w:rsidR="00D859CD" w:rsidRPr="007B5866">
        <w:t xml:space="preserve">a native palm species of West and Central Africa, </w:t>
      </w:r>
      <w:r w:rsidRPr="007B5866">
        <w:t xml:space="preserve">may </w:t>
      </w:r>
      <w:r w:rsidR="00D859CD" w:rsidRPr="007B5866">
        <w:t>stands out as a promising candidate</w:t>
      </w:r>
      <w:r w:rsidR="00212D07">
        <w:t xml:space="preserve"> for replacing wood as a raw material for paper. This is</w:t>
      </w:r>
      <w:r w:rsidR="00D859CD" w:rsidRPr="007B5866">
        <w:t xml:space="preserve"> due to its abundant fibrous biomass, rapid growth rate, and renewable nature. </w:t>
      </w:r>
      <w:r w:rsidRPr="007B5866">
        <w:t xml:space="preserve">After wine tapping the plant is left unutilized for any industrial </w:t>
      </w:r>
      <w:r w:rsidR="00FB4AA5" w:rsidRPr="007B5866">
        <w:t>purpose. The</w:t>
      </w:r>
      <w:r w:rsidR="00D859CD" w:rsidRPr="007B5866">
        <w:t xml:space="preserve"> plant produces large fronds, leaf stalks, piassava, </w:t>
      </w:r>
      <w:proofErr w:type="spellStart"/>
      <w:r w:rsidR="00D859CD" w:rsidRPr="007B5866">
        <w:t>ti</w:t>
      </w:r>
      <w:r w:rsidR="00FB4AA5">
        <w:t>e</w:t>
      </w:r>
      <w:r w:rsidR="00D859CD" w:rsidRPr="007B5866">
        <w:t>tie</w:t>
      </w:r>
      <w:proofErr w:type="spellEnd"/>
      <w:r w:rsidR="00D859CD" w:rsidRPr="007B5866">
        <w:t xml:space="preserve"> and the trunk, which are often discarded as agricultural waste despite their </w:t>
      </w:r>
      <w:r w:rsidR="00A73D51" w:rsidRPr="007B5866">
        <w:t>potential to serve as eco-friendly raw materials in pulp and paper production</w:t>
      </w:r>
      <w:r w:rsidR="00D859CD" w:rsidRPr="007B5866">
        <w:t>.</w:t>
      </w:r>
      <w:r w:rsidR="00C0390C" w:rsidRPr="007B5866">
        <w:t xml:space="preserve">However, a comprehensive evaluation of their physicochemical properties and </w:t>
      </w:r>
      <w:proofErr w:type="spellStart"/>
      <w:r w:rsidR="00C0390C" w:rsidRPr="007B5866">
        <w:t>fibre</w:t>
      </w:r>
      <w:proofErr w:type="spellEnd"/>
      <w:r w:rsidR="00C0390C" w:rsidRPr="007B5866">
        <w:t xml:space="preserve"> morphological characteristics is necessary to assess their suitability for such industrial us</w:t>
      </w:r>
      <w:r w:rsidR="00A73D51" w:rsidRPr="007B5866">
        <w:t>age</w:t>
      </w:r>
      <w:r w:rsidR="00212D07">
        <w:t xml:space="preserve"> (</w:t>
      </w:r>
      <w:proofErr w:type="spellStart"/>
      <w:r w:rsidR="00212D07">
        <w:t>Osung</w:t>
      </w:r>
      <w:proofErr w:type="spellEnd"/>
      <w:r w:rsidR="00212D07">
        <w:t xml:space="preserve"> and </w:t>
      </w:r>
      <w:proofErr w:type="spellStart"/>
      <w:r w:rsidR="00212D07">
        <w:t>Akpakpan</w:t>
      </w:r>
      <w:proofErr w:type="spellEnd"/>
      <w:r w:rsidR="00212D07">
        <w:t>, 2012)</w:t>
      </w:r>
      <w:r w:rsidR="00C0390C" w:rsidRPr="007B5866">
        <w:t>.</w:t>
      </w:r>
    </w:p>
    <w:p w14:paraId="62E93941" w14:textId="77777777" w:rsidR="007E344E" w:rsidRDefault="00C0390C" w:rsidP="00151FE8">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B5866">
        <w:rPr>
          <w:rFonts w:ascii="Times New Roman" w:eastAsia="Times New Roman" w:hAnsi="Times New Roman" w:cs="Times New Roman"/>
          <w:sz w:val="24"/>
          <w:szCs w:val="24"/>
        </w:rPr>
        <w:lastRenderedPageBreak/>
        <w:t>Fibre</w:t>
      </w:r>
      <w:proofErr w:type="spellEnd"/>
      <w:r w:rsidRPr="007B5866">
        <w:rPr>
          <w:rFonts w:ascii="Times New Roman" w:eastAsia="Times New Roman" w:hAnsi="Times New Roman" w:cs="Times New Roman"/>
          <w:sz w:val="24"/>
          <w:szCs w:val="24"/>
        </w:rPr>
        <w:t xml:space="preserve"> dimensions, such as </w:t>
      </w:r>
      <w:proofErr w:type="spellStart"/>
      <w:r w:rsidRPr="007B5866">
        <w:rPr>
          <w:rFonts w:ascii="Times New Roman" w:eastAsia="Times New Roman" w:hAnsi="Times New Roman" w:cs="Times New Roman"/>
          <w:sz w:val="24"/>
          <w:szCs w:val="24"/>
        </w:rPr>
        <w:t>fibre</w:t>
      </w:r>
      <w:proofErr w:type="spellEnd"/>
      <w:r w:rsidRPr="007B5866">
        <w:rPr>
          <w:rFonts w:ascii="Times New Roman" w:eastAsia="Times New Roman" w:hAnsi="Times New Roman" w:cs="Times New Roman"/>
          <w:sz w:val="24"/>
          <w:szCs w:val="24"/>
        </w:rPr>
        <w:t xml:space="preserve"> length, diameter, lumen </w:t>
      </w:r>
      <w:r w:rsidR="00A73D51" w:rsidRPr="007B5866">
        <w:rPr>
          <w:rFonts w:ascii="Times New Roman" w:eastAsia="Times New Roman" w:hAnsi="Times New Roman" w:cs="Times New Roman"/>
          <w:sz w:val="24"/>
          <w:szCs w:val="24"/>
        </w:rPr>
        <w:t>width, cell</w:t>
      </w:r>
      <w:r w:rsidRPr="007B5866">
        <w:rPr>
          <w:rFonts w:ascii="Times New Roman" w:eastAsia="Times New Roman" w:hAnsi="Times New Roman" w:cs="Times New Roman"/>
          <w:sz w:val="24"/>
          <w:szCs w:val="24"/>
        </w:rPr>
        <w:t xml:space="preserve"> wall thickness</w:t>
      </w:r>
      <w:r w:rsidR="00A73D51" w:rsidRPr="007B5866">
        <w:rPr>
          <w:rFonts w:ascii="Times New Roman" w:eastAsia="Times New Roman" w:hAnsi="Times New Roman" w:cs="Times New Roman"/>
          <w:sz w:val="24"/>
          <w:szCs w:val="24"/>
        </w:rPr>
        <w:t xml:space="preserve"> always influence the </w:t>
      </w:r>
      <w:r w:rsidRPr="007B5866">
        <w:rPr>
          <w:rFonts w:ascii="Times New Roman" w:eastAsia="Times New Roman" w:hAnsi="Times New Roman" w:cs="Times New Roman"/>
          <w:sz w:val="24"/>
          <w:szCs w:val="24"/>
        </w:rPr>
        <w:t>paper strength</w:t>
      </w:r>
      <w:r w:rsidR="00FB4AA5">
        <w:rPr>
          <w:rFonts w:ascii="Times New Roman" w:eastAsia="Times New Roman" w:hAnsi="Times New Roman" w:cs="Times New Roman"/>
          <w:sz w:val="24"/>
          <w:szCs w:val="24"/>
        </w:rPr>
        <w:t xml:space="preserve"> </w:t>
      </w:r>
      <w:r w:rsidR="00401759" w:rsidRPr="007B5866">
        <w:rPr>
          <w:rFonts w:ascii="Times New Roman" w:eastAsia="Times New Roman" w:hAnsi="Times New Roman" w:cs="Times New Roman"/>
          <w:sz w:val="24"/>
          <w:szCs w:val="24"/>
        </w:rPr>
        <w:t>properties</w:t>
      </w:r>
      <w:r w:rsidRPr="007B5866">
        <w:rPr>
          <w:rFonts w:ascii="Times New Roman" w:eastAsia="Times New Roman" w:hAnsi="Times New Roman" w:cs="Times New Roman"/>
          <w:sz w:val="24"/>
          <w:szCs w:val="24"/>
        </w:rPr>
        <w:t xml:space="preserve"> and </w:t>
      </w:r>
      <w:r w:rsidR="00A73D51" w:rsidRPr="007B5866">
        <w:rPr>
          <w:rFonts w:ascii="Times New Roman" w:eastAsia="Times New Roman" w:hAnsi="Times New Roman" w:cs="Times New Roman"/>
          <w:sz w:val="24"/>
          <w:szCs w:val="24"/>
        </w:rPr>
        <w:t xml:space="preserve">paper processing </w:t>
      </w:r>
      <w:r w:rsidR="00FB4AA5">
        <w:rPr>
          <w:rFonts w:ascii="Times New Roman" w:eastAsia="Times New Roman" w:hAnsi="Times New Roman" w:cs="Times New Roman"/>
          <w:sz w:val="24"/>
          <w:szCs w:val="24"/>
        </w:rPr>
        <w:t>processes.</w:t>
      </w:r>
      <w:r w:rsidRPr="007B5866">
        <w:rPr>
          <w:rFonts w:ascii="Times New Roman" w:eastAsia="Times New Roman" w:hAnsi="Times New Roman" w:cs="Times New Roman"/>
          <w:sz w:val="24"/>
          <w:szCs w:val="24"/>
        </w:rPr>
        <w:t xml:space="preserve"> </w:t>
      </w:r>
      <w:r w:rsidR="00FB4AA5" w:rsidRPr="007B5866">
        <w:rPr>
          <w:rFonts w:ascii="Times New Roman" w:eastAsia="Times New Roman" w:hAnsi="Times New Roman" w:cs="Times New Roman"/>
          <w:sz w:val="24"/>
          <w:szCs w:val="24"/>
        </w:rPr>
        <w:t>U</w:t>
      </w:r>
      <w:r w:rsidR="00FB4AA5">
        <w:rPr>
          <w:rFonts w:ascii="Times New Roman" w:eastAsia="Times New Roman" w:hAnsi="Times New Roman" w:cs="Times New Roman"/>
          <w:sz w:val="24"/>
          <w:szCs w:val="24"/>
        </w:rPr>
        <w:t>nderstanding these properties of</w:t>
      </w:r>
      <w:r w:rsidRPr="007B5866">
        <w:rPr>
          <w:rFonts w:ascii="Times New Roman" w:eastAsia="Times New Roman" w:hAnsi="Times New Roman" w:cs="Times New Roman"/>
          <w:sz w:val="24"/>
          <w:szCs w:val="24"/>
        </w:rPr>
        <w:t xml:space="preserve"> different anatomical parts of </w:t>
      </w:r>
      <w:r w:rsidRPr="007B5866">
        <w:rPr>
          <w:rFonts w:ascii="Times New Roman" w:eastAsia="Times New Roman" w:hAnsi="Times New Roman" w:cs="Times New Roman"/>
          <w:i/>
          <w:iCs/>
          <w:sz w:val="24"/>
          <w:szCs w:val="24"/>
        </w:rPr>
        <w:t>Raphia hookeri</w:t>
      </w:r>
      <w:r w:rsidRPr="007B5866">
        <w:rPr>
          <w:rFonts w:ascii="Times New Roman" w:eastAsia="Times New Roman" w:hAnsi="Times New Roman" w:cs="Times New Roman"/>
          <w:sz w:val="24"/>
          <w:szCs w:val="24"/>
        </w:rPr>
        <w:t xml:space="preserve"> is critical to </w:t>
      </w:r>
      <w:r w:rsidR="00401759" w:rsidRPr="007B5866">
        <w:rPr>
          <w:rFonts w:ascii="Times New Roman" w:eastAsia="Times New Roman" w:hAnsi="Times New Roman" w:cs="Times New Roman"/>
          <w:sz w:val="24"/>
          <w:szCs w:val="24"/>
        </w:rPr>
        <w:t>enhancing</w:t>
      </w:r>
      <w:r w:rsidRPr="007B5866">
        <w:rPr>
          <w:rFonts w:ascii="Times New Roman" w:eastAsia="Times New Roman" w:hAnsi="Times New Roman" w:cs="Times New Roman"/>
          <w:sz w:val="24"/>
          <w:szCs w:val="24"/>
        </w:rPr>
        <w:t xml:space="preserve"> their us</w:t>
      </w:r>
      <w:r w:rsidR="00401759" w:rsidRPr="007B5866">
        <w:rPr>
          <w:rFonts w:ascii="Times New Roman" w:eastAsia="Times New Roman" w:hAnsi="Times New Roman" w:cs="Times New Roman"/>
          <w:sz w:val="24"/>
          <w:szCs w:val="24"/>
        </w:rPr>
        <w:t xml:space="preserve">age </w:t>
      </w:r>
      <w:r w:rsidRPr="007B5866">
        <w:rPr>
          <w:rFonts w:ascii="Times New Roman" w:eastAsia="Times New Roman" w:hAnsi="Times New Roman" w:cs="Times New Roman"/>
          <w:sz w:val="24"/>
          <w:szCs w:val="24"/>
        </w:rPr>
        <w:t>in pulp and paper making.</w:t>
      </w:r>
      <w:r w:rsidR="00A73D51" w:rsidRPr="007B5866">
        <w:rPr>
          <w:rFonts w:ascii="Times New Roman" w:hAnsi="Times New Roman" w:cs="Times New Roman"/>
          <w:sz w:val="24"/>
          <w:szCs w:val="24"/>
        </w:rPr>
        <w:t xml:space="preserve">Therefore, </w:t>
      </w:r>
      <w:r w:rsidR="00151FE8" w:rsidRPr="007B5866">
        <w:rPr>
          <w:rFonts w:ascii="Times New Roman" w:hAnsi="Times New Roman" w:cs="Times New Roman"/>
          <w:sz w:val="24"/>
          <w:szCs w:val="24"/>
        </w:rPr>
        <w:t>this</w:t>
      </w:r>
      <w:r w:rsidR="0080132A" w:rsidRPr="007B5866">
        <w:rPr>
          <w:rFonts w:ascii="Times New Roman" w:hAnsi="Times New Roman" w:cs="Times New Roman"/>
          <w:sz w:val="24"/>
          <w:szCs w:val="24"/>
        </w:rPr>
        <w:t xml:space="preserve"> study aims to bridge this knowledge gap by systemati</w:t>
      </w:r>
      <w:r w:rsidR="009D0143">
        <w:rPr>
          <w:rFonts w:ascii="Times New Roman" w:hAnsi="Times New Roman" w:cs="Times New Roman"/>
          <w:sz w:val="24"/>
          <w:szCs w:val="24"/>
        </w:rPr>
        <w:t xml:space="preserve">cally analyzing the </w:t>
      </w:r>
      <w:proofErr w:type="spellStart"/>
      <w:r w:rsidR="009D0143">
        <w:rPr>
          <w:rFonts w:ascii="Times New Roman" w:hAnsi="Times New Roman" w:cs="Times New Roman"/>
          <w:sz w:val="24"/>
          <w:szCs w:val="24"/>
        </w:rPr>
        <w:t>fibre</w:t>
      </w:r>
      <w:proofErr w:type="spellEnd"/>
      <w:r w:rsidR="00FB4AA5">
        <w:rPr>
          <w:rFonts w:ascii="Times New Roman" w:hAnsi="Times New Roman" w:cs="Times New Roman"/>
          <w:sz w:val="24"/>
          <w:szCs w:val="24"/>
        </w:rPr>
        <w:t xml:space="preserve"> </w:t>
      </w:r>
      <w:r w:rsidR="0080132A" w:rsidRPr="007B5866">
        <w:rPr>
          <w:rFonts w:ascii="Times New Roman" w:hAnsi="Times New Roman" w:cs="Times New Roman"/>
          <w:sz w:val="24"/>
          <w:szCs w:val="24"/>
        </w:rPr>
        <w:t>characteristics</w:t>
      </w:r>
      <w:r w:rsidR="00FB4AA5">
        <w:rPr>
          <w:rFonts w:ascii="Times New Roman" w:hAnsi="Times New Roman" w:cs="Times New Roman"/>
          <w:sz w:val="24"/>
          <w:szCs w:val="24"/>
        </w:rPr>
        <w:t xml:space="preserve"> </w:t>
      </w:r>
      <w:r w:rsidR="0080132A" w:rsidRPr="007B5866">
        <w:rPr>
          <w:rFonts w:ascii="Times New Roman" w:hAnsi="Times New Roman" w:cs="Times New Roman"/>
          <w:sz w:val="24"/>
          <w:szCs w:val="24"/>
        </w:rPr>
        <w:t xml:space="preserve">of distinct parts of </w:t>
      </w:r>
      <w:r w:rsidR="0080132A" w:rsidRPr="007B5866">
        <w:rPr>
          <w:rStyle w:val="Emphasis"/>
          <w:rFonts w:ascii="Times New Roman" w:hAnsi="Times New Roman" w:cs="Times New Roman"/>
          <w:sz w:val="24"/>
          <w:szCs w:val="24"/>
        </w:rPr>
        <w:t>Raphia hookeri</w:t>
      </w:r>
      <w:r w:rsidR="00151FE8" w:rsidRPr="007B5866">
        <w:rPr>
          <w:rFonts w:ascii="Times New Roman" w:hAnsi="Times New Roman" w:cs="Times New Roman"/>
          <w:sz w:val="24"/>
          <w:szCs w:val="24"/>
        </w:rPr>
        <w:t xml:space="preserve"> which include the frond, petioles, piassava and </w:t>
      </w:r>
      <w:proofErr w:type="spellStart"/>
      <w:r w:rsidR="00151FE8" w:rsidRPr="007B5866">
        <w:rPr>
          <w:rFonts w:ascii="Times New Roman" w:hAnsi="Times New Roman" w:cs="Times New Roman"/>
          <w:sz w:val="24"/>
          <w:szCs w:val="24"/>
        </w:rPr>
        <w:t>ti</w:t>
      </w:r>
      <w:r w:rsidR="00FB4AA5">
        <w:rPr>
          <w:rFonts w:ascii="Times New Roman" w:hAnsi="Times New Roman" w:cs="Times New Roman"/>
          <w:sz w:val="24"/>
          <w:szCs w:val="24"/>
        </w:rPr>
        <w:t>e</w:t>
      </w:r>
      <w:r w:rsidR="00151FE8" w:rsidRPr="007B5866">
        <w:rPr>
          <w:rFonts w:ascii="Times New Roman" w:hAnsi="Times New Roman" w:cs="Times New Roman"/>
          <w:sz w:val="24"/>
          <w:szCs w:val="24"/>
        </w:rPr>
        <w:t>tie</w:t>
      </w:r>
      <w:proofErr w:type="spellEnd"/>
      <w:r w:rsidR="00151FE8" w:rsidRPr="007B5866">
        <w:rPr>
          <w:rFonts w:ascii="Times New Roman" w:hAnsi="Times New Roman" w:cs="Times New Roman"/>
          <w:sz w:val="24"/>
          <w:szCs w:val="24"/>
        </w:rPr>
        <w:t xml:space="preserve">. </w:t>
      </w:r>
      <w:r w:rsidR="0080132A" w:rsidRPr="007B5866">
        <w:rPr>
          <w:rFonts w:ascii="Times New Roman" w:hAnsi="Times New Roman" w:cs="Times New Roman"/>
          <w:sz w:val="24"/>
          <w:szCs w:val="24"/>
        </w:rPr>
        <w:t>The findings are expected to contribute to the development of sustainable alternatives to wood-based pulp, promote waste utilization, and support the growth of green industries in tropical regions</w:t>
      </w:r>
      <w:r w:rsidR="009D0143">
        <w:rPr>
          <w:rFonts w:ascii="Times New Roman" w:hAnsi="Times New Roman" w:cs="Times New Roman"/>
          <w:sz w:val="24"/>
          <w:szCs w:val="24"/>
        </w:rPr>
        <w:t xml:space="preserve"> (</w:t>
      </w:r>
      <w:proofErr w:type="spellStart"/>
      <w:r w:rsidR="009D0143" w:rsidRPr="007B5866">
        <w:rPr>
          <w:rFonts w:ascii="Times New Roman" w:hAnsi="Times New Roman" w:cs="Times New Roman"/>
          <w:sz w:val="24"/>
          <w:szCs w:val="24"/>
        </w:rPr>
        <w:t>Osung</w:t>
      </w:r>
      <w:proofErr w:type="spellEnd"/>
      <w:r w:rsidR="005C305A">
        <w:rPr>
          <w:rFonts w:ascii="Times New Roman" w:hAnsi="Times New Roman" w:cs="Times New Roman"/>
          <w:sz w:val="24"/>
          <w:szCs w:val="24"/>
        </w:rPr>
        <w:t xml:space="preserve"> and </w:t>
      </w:r>
      <w:proofErr w:type="spellStart"/>
      <w:r w:rsidR="005C305A">
        <w:rPr>
          <w:rFonts w:ascii="Times New Roman" w:hAnsi="Times New Roman" w:cs="Times New Roman"/>
          <w:sz w:val="24"/>
          <w:szCs w:val="24"/>
        </w:rPr>
        <w:t>Akpakpan</w:t>
      </w:r>
      <w:proofErr w:type="spellEnd"/>
      <w:r w:rsidR="005C305A">
        <w:rPr>
          <w:rFonts w:ascii="Times New Roman" w:hAnsi="Times New Roman" w:cs="Times New Roman"/>
          <w:sz w:val="24"/>
          <w:szCs w:val="24"/>
        </w:rPr>
        <w:t>,</w:t>
      </w:r>
      <w:r w:rsidR="009D0143">
        <w:rPr>
          <w:rFonts w:ascii="Times New Roman" w:hAnsi="Times New Roman" w:cs="Times New Roman"/>
          <w:sz w:val="24"/>
          <w:szCs w:val="24"/>
        </w:rPr>
        <w:t xml:space="preserve"> 2012). </w:t>
      </w:r>
    </w:p>
    <w:p w14:paraId="28465D9D" w14:textId="77777777" w:rsidR="00CF3290" w:rsidRPr="007B5866" w:rsidRDefault="00657BBD">
      <w:pPr>
        <w:rPr>
          <w:rFonts w:ascii="Times New Roman" w:hAnsi="Times New Roman" w:cs="Times New Roman"/>
          <w:b/>
          <w:bCs/>
          <w:sz w:val="24"/>
          <w:szCs w:val="24"/>
        </w:rPr>
      </w:pPr>
      <w:r w:rsidRPr="007B5866">
        <w:rPr>
          <w:rFonts w:ascii="Times New Roman" w:hAnsi="Times New Roman" w:cs="Times New Roman"/>
          <w:b/>
          <w:bCs/>
          <w:sz w:val="24"/>
          <w:szCs w:val="24"/>
        </w:rPr>
        <w:t>2.0 Materials and methods</w:t>
      </w:r>
    </w:p>
    <w:p w14:paraId="2E821233" w14:textId="77777777" w:rsidR="00657BBD" w:rsidRPr="007B5866" w:rsidRDefault="00657BBD">
      <w:pPr>
        <w:rPr>
          <w:rFonts w:ascii="Times New Roman" w:hAnsi="Times New Roman" w:cs="Times New Roman"/>
          <w:b/>
          <w:bCs/>
          <w:sz w:val="24"/>
          <w:szCs w:val="24"/>
        </w:rPr>
      </w:pPr>
      <w:r w:rsidRPr="007B5866">
        <w:rPr>
          <w:rFonts w:ascii="Times New Roman" w:hAnsi="Times New Roman" w:cs="Times New Roman"/>
          <w:b/>
          <w:bCs/>
          <w:sz w:val="24"/>
          <w:szCs w:val="24"/>
        </w:rPr>
        <w:t>2.1 Sample collection and preparations</w:t>
      </w:r>
    </w:p>
    <w:p w14:paraId="4F00F0EA" w14:textId="77777777" w:rsidR="00657BBD" w:rsidRDefault="00657BBD" w:rsidP="00C0113D">
      <w:pPr>
        <w:spacing w:line="360" w:lineRule="auto"/>
        <w:jc w:val="both"/>
        <w:rPr>
          <w:rStyle w:val="Emphasis"/>
          <w:rFonts w:ascii="Times New Roman" w:hAnsi="Times New Roman" w:cs="Times New Roman"/>
          <w:i w:val="0"/>
          <w:iCs w:val="0"/>
          <w:sz w:val="24"/>
          <w:szCs w:val="24"/>
        </w:rPr>
      </w:pPr>
      <w:r w:rsidRPr="007B5866">
        <w:rPr>
          <w:rFonts w:ascii="Times New Roman" w:hAnsi="Times New Roman" w:cs="Times New Roman"/>
          <w:sz w:val="24"/>
          <w:szCs w:val="24"/>
        </w:rPr>
        <w:t xml:space="preserve"> The samples used in this research </w:t>
      </w:r>
      <w:r w:rsidR="00C0113D" w:rsidRPr="007B5866">
        <w:rPr>
          <w:rStyle w:val="Emphasis"/>
          <w:rFonts w:ascii="Times New Roman" w:hAnsi="Times New Roman" w:cs="Times New Roman"/>
          <w:i w:val="0"/>
          <w:iCs w:val="0"/>
          <w:sz w:val="24"/>
          <w:szCs w:val="24"/>
        </w:rPr>
        <w:t>which are</w:t>
      </w:r>
      <w:r w:rsidR="00DE4750">
        <w:rPr>
          <w:rStyle w:val="Emphasis"/>
          <w:rFonts w:ascii="Times New Roman" w:hAnsi="Times New Roman" w:cs="Times New Roman"/>
          <w:i w:val="0"/>
          <w:iCs w:val="0"/>
          <w:sz w:val="24"/>
          <w:szCs w:val="24"/>
        </w:rPr>
        <w:t xml:space="preserve"> </w:t>
      </w:r>
      <w:r w:rsidR="00DE4750" w:rsidRPr="007B5866">
        <w:rPr>
          <w:rStyle w:val="Emphasis"/>
          <w:rFonts w:ascii="Times New Roman" w:hAnsi="Times New Roman" w:cs="Times New Roman"/>
          <w:sz w:val="24"/>
          <w:szCs w:val="24"/>
        </w:rPr>
        <w:t>Raphia hookeri</w:t>
      </w:r>
      <w:r w:rsidR="00C0113D" w:rsidRPr="007B5866">
        <w:rPr>
          <w:rStyle w:val="Emphasis"/>
          <w:rFonts w:ascii="Times New Roman" w:hAnsi="Times New Roman" w:cs="Times New Roman"/>
          <w:i w:val="0"/>
          <w:iCs w:val="0"/>
          <w:sz w:val="24"/>
          <w:szCs w:val="24"/>
        </w:rPr>
        <w:t xml:space="preserve"> </w:t>
      </w:r>
      <w:r w:rsidR="00C0113D" w:rsidRPr="007B5866">
        <w:rPr>
          <w:rFonts w:ascii="Times New Roman" w:hAnsi="Times New Roman" w:cs="Times New Roman"/>
          <w:sz w:val="24"/>
          <w:szCs w:val="24"/>
        </w:rPr>
        <w:t xml:space="preserve">frond, petioles, piassava </w:t>
      </w:r>
      <w:r w:rsidR="00DE4750">
        <w:rPr>
          <w:rFonts w:ascii="Times New Roman" w:hAnsi="Times New Roman" w:cs="Times New Roman"/>
          <w:sz w:val="24"/>
          <w:szCs w:val="24"/>
        </w:rPr>
        <w:t>were</w:t>
      </w:r>
      <w:r w:rsidR="00C0113D" w:rsidRPr="007B5866">
        <w:rPr>
          <w:rStyle w:val="Emphasis"/>
          <w:rFonts w:ascii="Times New Roman" w:hAnsi="Times New Roman" w:cs="Times New Roman"/>
          <w:i w:val="0"/>
          <w:iCs w:val="0"/>
          <w:sz w:val="24"/>
          <w:szCs w:val="24"/>
        </w:rPr>
        <w:t xml:space="preserve"> collected from Ik</w:t>
      </w:r>
      <w:r w:rsidR="005C305A">
        <w:rPr>
          <w:rStyle w:val="Emphasis"/>
          <w:rFonts w:ascii="Times New Roman" w:hAnsi="Times New Roman" w:cs="Times New Roman"/>
          <w:i w:val="0"/>
          <w:iCs w:val="0"/>
          <w:sz w:val="24"/>
          <w:szCs w:val="24"/>
        </w:rPr>
        <w:t xml:space="preserve">ot </w:t>
      </w:r>
      <w:proofErr w:type="spellStart"/>
      <w:r w:rsidR="005C305A">
        <w:rPr>
          <w:rStyle w:val="Emphasis"/>
          <w:rFonts w:ascii="Times New Roman" w:hAnsi="Times New Roman" w:cs="Times New Roman"/>
          <w:i w:val="0"/>
          <w:iCs w:val="0"/>
          <w:sz w:val="24"/>
          <w:szCs w:val="24"/>
        </w:rPr>
        <w:t>Obio</w:t>
      </w:r>
      <w:proofErr w:type="spellEnd"/>
      <w:r w:rsidR="005C305A">
        <w:rPr>
          <w:rStyle w:val="Emphasis"/>
          <w:rFonts w:ascii="Times New Roman" w:hAnsi="Times New Roman" w:cs="Times New Roman"/>
          <w:i w:val="0"/>
          <w:iCs w:val="0"/>
          <w:sz w:val="24"/>
          <w:szCs w:val="24"/>
        </w:rPr>
        <w:t xml:space="preserve"> Inyang in </w:t>
      </w:r>
      <w:proofErr w:type="spellStart"/>
      <w:r w:rsidR="005C305A">
        <w:rPr>
          <w:rStyle w:val="Emphasis"/>
          <w:rFonts w:ascii="Times New Roman" w:hAnsi="Times New Roman" w:cs="Times New Roman"/>
          <w:i w:val="0"/>
          <w:iCs w:val="0"/>
          <w:sz w:val="24"/>
          <w:szCs w:val="24"/>
        </w:rPr>
        <w:t>Etinan</w:t>
      </w:r>
      <w:proofErr w:type="spellEnd"/>
      <w:r w:rsidR="005C305A">
        <w:rPr>
          <w:rStyle w:val="Emphasis"/>
          <w:rFonts w:ascii="Times New Roman" w:hAnsi="Times New Roman" w:cs="Times New Roman"/>
          <w:i w:val="0"/>
          <w:iCs w:val="0"/>
          <w:sz w:val="24"/>
          <w:szCs w:val="24"/>
        </w:rPr>
        <w:t xml:space="preserve"> L.G.A., </w:t>
      </w:r>
      <w:proofErr w:type="spellStart"/>
      <w:r w:rsidR="005C305A">
        <w:rPr>
          <w:rStyle w:val="Emphasis"/>
          <w:rFonts w:ascii="Times New Roman" w:hAnsi="Times New Roman" w:cs="Times New Roman"/>
          <w:i w:val="0"/>
          <w:iCs w:val="0"/>
          <w:sz w:val="24"/>
          <w:szCs w:val="24"/>
        </w:rPr>
        <w:t>Akwa</w:t>
      </w:r>
      <w:proofErr w:type="spellEnd"/>
      <w:r w:rsidR="005C305A">
        <w:rPr>
          <w:rStyle w:val="Emphasis"/>
          <w:rFonts w:ascii="Times New Roman" w:hAnsi="Times New Roman" w:cs="Times New Roman"/>
          <w:i w:val="0"/>
          <w:iCs w:val="0"/>
          <w:sz w:val="24"/>
          <w:szCs w:val="24"/>
        </w:rPr>
        <w:t xml:space="preserve"> Ibom State, Nigeria,</w:t>
      </w:r>
      <w:r w:rsidR="00C0113D" w:rsidRPr="007B5866">
        <w:rPr>
          <w:rStyle w:val="Emphasis"/>
          <w:rFonts w:ascii="Times New Roman" w:hAnsi="Times New Roman" w:cs="Times New Roman"/>
          <w:i w:val="0"/>
          <w:iCs w:val="0"/>
          <w:sz w:val="24"/>
          <w:szCs w:val="24"/>
        </w:rPr>
        <w:t xml:space="preserve"> after the wine has been tapped. The samples were cut into chips and carried to Chemistry laboratory for further processing and analysis</w:t>
      </w:r>
      <w:r w:rsidR="006E23B9">
        <w:rPr>
          <w:rStyle w:val="Emphasis"/>
          <w:rFonts w:ascii="Times New Roman" w:hAnsi="Times New Roman" w:cs="Times New Roman"/>
          <w:i w:val="0"/>
          <w:iCs w:val="0"/>
          <w:sz w:val="24"/>
          <w:szCs w:val="24"/>
        </w:rPr>
        <w:t xml:space="preserve"> (Figure 1)</w:t>
      </w:r>
      <w:r w:rsidR="00C0113D" w:rsidRPr="007B5866">
        <w:rPr>
          <w:rStyle w:val="Emphasis"/>
          <w:rFonts w:ascii="Times New Roman" w:hAnsi="Times New Roman" w:cs="Times New Roman"/>
          <w:i w:val="0"/>
          <w:iCs w:val="0"/>
          <w:sz w:val="24"/>
          <w:szCs w:val="24"/>
        </w:rPr>
        <w:t xml:space="preserve">. At the laboratory, different parts of </w:t>
      </w:r>
      <w:r w:rsidR="00C0113D" w:rsidRPr="007B5866">
        <w:rPr>
          <w:rStyle w:val="Emphasis"/>
          <w:rFonts w:ascii="Times New Roman" w:hAnsi="Times New Roman" w:cs="Times New Roman"/>
          <w:sz w:val="24"/>
          <w:szCs w:val="24"/>
        </w:rPr>
        <w:t>Raphia hookeri</w:t>
      </w:r>
      <w:r w:rsidR="00DE4750">
        <w:rPr>
          <w:rStyle w:val="Emphasis"/>
          <w:rFonts w:ascii="Times New Roman" w:hAnsi="Times New Roman" w:cs="Times New Roman"/>
          <w:sz w:val="24"/>
          <w:szCs w:val="24"/>
        </w:rPr>
        <w:t xml:space="preserve"> </w:t>
      </w:r>
      <w:r w:rsidR="00C0113D" w:rsidRPr="007B5866">
        <w:rPr>
          <w:rStyle w:val="Emphasis"/>
          <w:rFonts w:ascii="Times New Roman" w:hAnsi="Times New Roman" w:cs="Times New Roman"/>
          <w:i w:val="0"/>
          <w:iCs w:val="0"/>
          <w:sz w:val="24"/>
          <w:szCs w:val="24"/>
        </w:rPr>
        <w:t xml:space="preserve">were ground into powder and kept in an air tight bottle pending </w:t>
      </w:r>
      <w:r w:rsidR="008E7C98" w:rsidRPr="007B5866">
        <w:rPr>
          <w:rStyle w:val="Emphasis"/>
          <w:rFonts w:ascii="Times New Roman" w:hAnsi="Times New Roman" w:cs="Times New Roman"/>
          <w:i w:val="0"/>
          <w:iCs w:val="0"/>
          <w:sz w:val="24"/>
          <w:szCs w:val="24"/>
        </w:rPr>
        <w:t>further</w:t>
      </w:r>
      <w:r w:rsidR="00C0113D" w:rsidRPr="007B5866">
        <w:rPr>
          <w:rStyle w:val="Emphasis"/>
          <w:rFonts w:ascii="Times New Roman" w:hAnsi="Times New Roman" w:cs="Times New Roman"/>
          <w:i w:val="0"/>
          <w:iCs w:val="0"/>
          <w:sz w:val="24"/>
          <w:szCs w:val="24"/>
        </w:rPr>
        <w:t xml:space="preserve"> analysis</w:t>
      </w:r>
    </w:p>
    <w:p w14:paraId="7227184C" w14:textId="77777777" w:rsidR="006E23B9" w:rsidRPr="007B5866" w:rsidRDefault="006E23B9" w:rsidP="00C0113D">
      <w:pPr>
        <w:spacing w:line="360" w:lineRule="auto"/>
        <w:jc w:val="both"/>
        <w:rPr>
          <w:rStyle w:val="Emphasis"/>
          <w:rFonts w:ascii="Times New Roman" w:hAnsi="Times New Roman" w:cs="Times New Roman"/>
          <w:i w:val="0"/>
          <w:iCs w:val="0"/>
          <w:sz w:val="24"/>
          <w:szCs w:val="24"/>
        </w:rPr>
      </w:pPr>
      <w:r w:rsidRPr="006E23B9">
        <w:rPr>
          <w:rStyle w:val="Emphasis"/>
          <w:rFonts w:ascii="Times New Roman" w:hAnsi="Times New Roman" w:cs="Times New Roman"/>
          <w:i w:val="0"/>
          <w:iCs w:val="0"/>
          <w:noProof/>
          <w:sz w:val="24"/>
        </w:rPr>
        <w:drawing>
          <wp:inline distT="0" distB="0" distL="0" distR="0" wp14:anchorId="34189A16" wp14:editId="2EDC0CD1">
            <wp:extent cx="5943600" cy="17811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43600" cy="1781175"/>
                    </a:xfrm>
                    <a:prstGeom prst="rect">
                      <a:avLst/>
                    </a:prstGeom>
                    <a:noFill/>
                    <a:ln w="9525">
                      <a:noFill/>
                      <a:miter lim="800000"/>
                      <a:headEnd/>
                      <a:tailEnd/>
                    </a:ln>
                  </pic:spPr>
                </pic:pic>
              </a:graphicData>
            </a:graphic>
          </wp:inline>
        </w:drawing>
      </w:r>
    </w:p>
    <w:p w14:paraId="60DC0CE6" w14:textId="77777777" w:rsidR="006E23B9" w:rsidRPr="007B5866" w:rsidRDefault="006E23B9" w:rsidP="006E23B9">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 Pictures of different part of </w:t>
      </w:r>
      <w:r w:rsidRPr="007B5866">
        <w:rPr>
          <w:rStyle w:val="Emphasis"/>
          <w:rFonts w:ascii="Times New Roman" w:hAnsi="Times New Roman" w:cs="Times New Roman"/>
          <w:sz w:val="24"/>
          <w:szCs w:val="24"/>
        </w:rPr>
        <w:t>Raphia hookeri</w:t>
      </w:r>
    </w:p>
    <w:p w14:paraId="74E7C5F8" w14:textId="77777777" w:rsidR="006E23B9" w:rsidRDefault="006E23B9" w:rsidP="00C0113D">
      <w:pPr>
        <w:spacing w:line="360" w:lineRule="auto"/>
        <w:jc w:val="both"/>
        <w:rPr>
          <w:rStyle w:val="Emphasis"/>
          <w:rFonts w:ascii="Times New Roman" w:hAnsi="Times New Roman" w:cs="Times New Roman"/>
          <w:b/>
          <w:bCs/>
          <w:i w:val="0"/>
          <w:iCs w:val="0"/>
          <w:sz w:val="24"/>
          <w:szCs w:val="24"/>
        </w:rPr>
      </w:pPr>
    </w:p>
    <w:p w14:paraId="7AA2A2F1" w14:textId="77777777" w:rsidR="006E23B9" w:rsidRDefault="006E23B9" w:rsidP="00C0113D">
      <w:pPr>
        <w:spacing w:line="360" w:lineRule="auto"/>
        <w:jc w:val="both"/>
        <w:rPr>
          <w:rStyle w:val="Emphasis"/>
          <w:rFonts w:ascii="Times New Roman" w:hAnsi="Times New Roman" w:cs="Times New Roman"/>
          <w:b/>
          <w:bCs/>
          <w:i w:val="0"/>
          <w:iCs w:val="0"/>
          <w:sz w:val="24"/>
          <w:szCs w:val="24"/>
        </w:rPr>
      </w:pPr>
    </w:p>
    <w:p w14:paraId="4C51EE76" w14:textId="77777777" w:rsidR="00C0113D" w:rsidRPr="007B5866" w:rsidRDefault="00C0113D" w:rsidP="00C0113D">
      <w:pPr>
        <w:spacing w:line="360" w:lineRule="auto"/>
        <w:jc w:val="both"/>
        <w:rPr>
          <w:rStyle w:val="Emphasis"/>
          <w:rFonts w:ascii="Times New Roman" w:hAnsi="Times New Roman" w:cs="Times New Roman"/>
          <w:b/>
          <w:bCs/>
          <w:i w:val="0"/>
          <w:iCs w:val="0"/>
          <w:sz w:val="24"/>
          <w:szCs w:val="24"/>
        </w:rPr>
      </w:pPr>
      <w:r w:rsidRPr="007B5866">
        <w:rPr>
          <w:rStyle w:val="Emphasis"/>
          <w:rFonts w:ascii="Times New Roman" w:hAnsi="Times New Roman" w:cs="Times New Roman"/>
          <w:b/>
          <w:bCs/>
          <w:i w:val="0"/>
          <w:iCs w:val="0"/>
          <w:sz w:val="24"/>
          <w:szCs w:val="24"/>
        </w:rPr>
        <w:t xml:space="preserve">2.2 </w:t>
      </w:r>
      <w:r w:rsidR="00DF2C93" w:rsidRPr="007B5866">
        <w:rPr>
          <w:rStyle w:val="Emphasis"/>
          <w:rFonts w:ascii="Times New Roman" w:hAnsi="Times New Roman" w:cs="Times New Roman"/>
          <w:b/>
          <w:bCs/>
          <w:i w:val="0"/>
          <w:iCs w:val="0"/>
          <w:sz w:val="24"/>
          <w:szCs w:val="24"/>
        </w:rPr>
        <w:t xml:space="preserve">Determination of percentage </w:t>
      </w:r>
      <w:proofErr w:type="spellStart"/>
      <w:r w:rsidR="00DF2C93" w:rsidRPr="007B5866">
        <w:rPr>
          <w:rStyle w:val="Emphasis"/>
          <w:rFonts w:ascii="Times New Roman" w:hAnsi="Times New Roman" w:cs="Times New Roman"/>
          <w:b/>
          <w:bCs/>
          <w:i w:val="0"/>
          <w:iCs w:val="0"/>
          <w:sz w:val="24"/>
          <w:szCs w:val="24"/>
        </w:rPr>
        <w:t>solubles</w:t>
      </w:r>
      <w:proofErr w:type="spellEnd"/>
      <w:r w:rsidR="00DF2C93" w:rsidRPr="007B5866">
        <w:rPr>
          <w:rStyle w:val="Emphasis"/>
          <w:rFonts w:ascii="Times New Roman" w:hAnsi="Times New Roman" w:cs="Times New Roman"/>
          <w:b/>
          <w:bCs/>
          <w:i w:val="0"/>
          <w:iCs w:val="0"/>
          <w:sz w:val="24"/>
          <w:szCs w:val="24"/>
        </w:rPr>
        <w:t xml:space="preserve"> in different solvents </w:t>
      </w:r>
    </w:p>
    <w:p w14:paraId="7E3608E5" w14:textId="77777777" w:rsidR="00DF2C93" w:rsidRPr="007B5866" w:rsidRDefault="00DF2C93" w:rsidP="00C0113D">
      <w:pPr>
        <w:spacing w:line="360" w:lineRule="auto"/>
        <w:jc w:val="both"/>
        <w:rPr>
          <w:rStyle w:val="Emphasis"/>
          <w:rFonts w:ascii="Times New Roman" w:hAnsi="Times New Roman" w:cs="Times New Roman"/>
          <w:i w:val="0"/>
          <w:iCs w:val="0"/>
          <w:sz w:val="24"/>
          <w:szCs w:val="24"/>
        </w:rPr>
      </w:pPr>
      <w:r w:rsidRPr="007B5866">
        <w:rPr>
          <w:rStyle w:val="Emphasis"/>
          <w:rFonts w:ascii="Times New Roman" w:hAnsi="Times New Roman" w:cs="Times New Roman"/>
          <w:i w:val="0"/>
          <w:iCs w:val="0"/>
          <w:sz w:val="24"/>
          <w:szCs w:val="24"/>
        </w:rPr>
        <w:t xml:space="preserve">Percentage </w:t>
      </w:r>
      <w:proofErr w:type="spellStart"/>
      <w:r w:rsidRPr="007B5866">
        <w:rPr>
          <w:rStyle w:val="Emphasis"/>
          <w:rFonts w:ascii="Times New Roman" w:hAnsi="Times New Roman" w:cs="Times New Roman"/>
          <w:i w:val="0"/>
          <w:iCs w:val="0"/>
          <w:sz w:val="24"/>
          <w:szCs w:val="24"/>
        </w:rPr>
        <w:t>solubles</w:t>
      </w:r>
      <w:proofErr w:type="spellEnd"/>
      <w:r w:rsidRPr="007B5866">
        <w:rPr>
          <w:rStyle w:val="Emphasis"/>
          <w:rFonts w:ascii="Times New Roman" w:hAnsi="Times New Roman" w:cs="Times New Roman"/>
          <w:i w:val="0"/>
          <w:iCs w:val="0"/>
          <w:sz w:val="24"/>
          <w:szCs w:val="24"/>
        </w:rPr>
        <w:t xml:space="preserve"> of different part</w:t>
      </w:r>
      <w:r w:rsidR="006E23B9">
        <w:rPr>
          <w:rStyle w:val="Emphasis"/>
          <w:rFonts w:ascii="Times New Roman" w:hAnsi="Times New Roman" w:cs="Times New Roman"/>
          <w:i w:val="0"/>
          <w:iCs w:val="0"/>
          <w:sz w:val="24"/>
          <w:szCs w:val="24"/>
        </w:rPr>
        <w:t>s</w:t>
      </w:r>
      <w:r w:rsidRPr="007B5866">
        <w:rPr>
          <w:rStyle w:val="Emphasis"/>
          <w:rFonts w:ascii="Times New Roman" w:hAnsi="Times New Roman" w:cs="Times New Roman"/>
          <w:i w:val="0"/>
          <w:iCs w:val="0"/>
          <w:sz w:val="24"/>
          <w:szCs w:val="24"/>
        </w:rPr>
        <w:t xml:space="preserve"> of </w:t>
      </w:r>
      <w:r w:rsidRPr="007B5866">
        <w:rPr>
          <w:rStyle w:val="Emphasis"/>
          <w:rFonts w:ascii="Times New Roman" w:hAnsi="Times New Roman" w:cs="Times New Roman"/>
          <w:sz w:val="24"/>
          <w:szCs w:val="24"/>
        </w:rPr>
        <w:t>Raphia hookeri</w:t>
      </w:r>
      <w:r w:rsidR="005C305A">
        <w:rPr>
          <w:rStyle w:val="Emphasis"/>
          <w:rFonts w:ascii="Times New Roman" w:hAnsi="Times New Roman" w:cs="Times New Roman"/>
          <w:sz w:val="24"/>
          <w:szCs w:val="24"/>
        </w:rPr>
        <w:t xml:space="preserve"> </w:t>
      </w:r>
      <w:r w:rsidRPr="007B5866">
        <w:rPr>
          <w:rStyle w:val="Emphasis"/>
          <w:rFonts w:ascii="Times New Roman" w:hAnsi="Times New Roman" w:cs="Times New Roman"/>
          <w:i w:val="0"/>
          <w:iCs w:val="0"/>
          <w:sz w:val="24"/>
          <w:szCs w:val="24"/>
        </w:rPr>
        <w:t>were determined as follows:</w:t>
      </w:r>
    </w:p>
    <w:p w14:paraId="7A0025D6" w14:textId="77777777" w:rsidR="002873B5" w:rsidRPr="007B5866" w:rsidRDefault="002873B5" w:rsidP="00DF2C93">
      <w:pPr>
        <w:pStyle w:val="ListParagraph"/>
        <w:numPr>
          <w:ilvl w:val="0"/>
          <w:numId w:val="2"/>
        </w:numPr>
        <w:spacing w:after="0" w:line="480" w:lineRule="auto"/>
        <w:ind w:left="450" w:hanging="450"/>
        <w:jc w:val="both"/>
        <w:rPr>
          <w:rFonts w:ascii="Times New Roman" w:hAnsi="Times New Roman" w:cs="Times New Roman"/>
          <w:b/>
          <w:i/>
          <w:iCs/>
          <w:sz w:val="24"/>
          <w:szCs w:val="24"/>
        </w:rPr>
      </w:pPr>
      <w:r w:rsidRPr="007B5866">
        <w:rPr>
          <w:rFonts w:ascii="Times New Roman" w:hAnsi="Times New Roman" w:cs="Times New Roman"/>
          <w:b/>
          <w:i/>
          <w:iCs/>
          <w:sz w:val="24"/>
          <w:szCs w:val="24"/>
        </w:rPr>
        <w:lastRenderedPageBreak/>
        <w:t>Determination of Solubility in Hot and Cold Water</w:t>
      </w:r>
    </w:p>
    <w:p w14:paraId="72B86B44" w14:textId="77777777" w:rsidR="002873B5" w:rsidRPr="007B5866" w:rsidRDefault="002873B5" w:rsidP="002873B5">
      <w:pPr>
        <w:spacing w:after="0" w:line="480" w:lineRule="auto"/>
        <w:jc w:val="both"/>
        <w:rPr>
          <w:rFonts w:ascii="Times New Roman" w:hAnsi="Times New Roman" w:cs="Times New Roman"/>
          <w:sz w:val="24"/>
          <w:szCs w:val="24"/>
        </w:rPr>
      </w:pPr>
      <w:r w:rsidRPr="007B5866">
        <w:rPr>
          <w:rFonts w:ascii="Times New Roman" w:hAnsi="Times New Roman" w:cs="Times New Roman"/>
          <w:sz w:val="24"/>
          <w:szCs w:val="24"/>
        </w:rPr>
        <w:t>The percentage soluble content of each sample</w:t>
      </w:r>
      <w:r w:rsidR="0062136F">
        <w:rPr>
          <w:rFonts w:ascii="Times New Roman" w:hAnsi="Times New Roman" w:cs="Times New Roman"/>
          <w:sz w:val="24"/>
          <w:szCs w:val="24"/>
        </w:rPr>
        <w:t>s</w:t>
      </w:r>
      <w:r w:rsidRPr="007B5866">
        <w:rPr>
          <w:rFonts w:ascii="Times New Roman" w:hAnsi="Times New Roman" w:cs="Times New Roman"/>
          <w:sz w:val="24"/>
          <w:szCs w:val="24"/>
        </w:rPr>
        <w:t xml:space="preserve"> in cold and Hot-water were determined using TAPPI standard method</w:t>
      </w:r>
      <w:r w:rsidR="007A6964" w:rsidRPr="007B5866">
        <w:rPr>
          <w:rFonts w:ascii="Times New Roman" w:hAnsi="Times New Roman" w:cs="Times New Roman"/>
          <w:sz w:val="24"/>
          <w:szCs w:val="24"/>
        </w:rPr>
        <w:t xml:space="preserve"> designated T207</w:t>
      </w:r>
      <w:r w:rsidRPr="007B5866">
        <w:rPr>
          <w:rFonts w:ascii="Times New Roman" w:hAnsi="Times New Roman" w:cs="Times New Roman"/>
          <w:sz w:val="24"/>
          <w:szCs w:val="24"/>
        </w:rPr>
        <w:t xml:space="preserve">. Hot and cold-water solubility is used to determine the percentage content of tannins, gums, sugars and </w:t>
      </w:r>
      <w:proofErr w:type="spellStart"/>
      <w:r w:rsidRPr="007B5866">
        <w:rPr>
          <w:rFonts w:ascii="Times New Roman" w:hAnsi="Times New Roman" w:cs="Times New Roman"/>
          <w:sz w:val="24"/>
          <w:szCs w:val="24"/>
        </w:rPr>
        <w:t>colouring</w:t>
      </w:r>
      <w:proofErr w:type="spellEnd"/>
      <w:r w:rsidRPr="007B5866">
        <w:rPr>
          <w:rFonts w:ascii="Times New Roman" w:hAnsi="Times New Roman" w:cs="Times New Roman"/>
          <w:sz w:val="24"/>
          <w:szCs w:val="24"/>
        </w:rPr>
        <w:t xml:space="preserve"> matter in the samples (</w:t>
      </w:r>
      <w:r w:rsidR="0062136F">
        <w:rPr>
          <w:rFonts w:ascii="Times New Roman" w:hAnsi="Times New Roman" w:cs="Times New Roman"/>
          <w:sz w:val="24"/>
          <w:szCs w:val="24"/>
        </w:rPr>
        <w:t>TAPPI, 1999</w:t>
      </w:r>
      <w:r w:rsidRPr="007B5866">
        <w:rPr>
          <w:rFonts w:ascii="Times New Roman" w:hAnsi="Times New Roman" w:cs="Times New Roman"/>
          <w:sz w:val="24"/>
          <w:szCs w:val="24"/>
        </w:rPr>
        <w:t>).</w:t>
      </w:r>
    </w:p>
    <w:p w14:paraId="27F7F888" w14:textId="77777777" w:rsidR="002873B5" w:rsidRPr="007B5866" w:rsidRDefault="002873B5" w:rsidP="002873B5">
      <w:pPr>
        <w:spacing w:line="480" w:lineRule="auto"/>
        <w:jc w:val="both"/>
        <w:rPr>
          <w:rFonts w:ascii="Times New Roman" w:hAnsi="Times New Roman" w:cs="Times New Roman"/>
          <w:sz w:val="24"/>
          <w:szCs w:val="24"/>
        </w:rPr>
      </w:pPr>
      <w:r w:rsidRPr="007B5866">
        <w:rPr>
          <w:rFonts w:ascii="Times New Roman" w:hAnsi="Times New Roman" w:cs="Times New Roman"/>
          <w:sz w:val="24"/>
          <w:szCs w:val="24"/>
        </w:rPr>
        <w:t xml:space="preserve">For cold water solubility, the test specimen (2 g) was put into a 400 mL beaker; 300 mL of distilled water was added and </w:t>
      </w:r>
      <w:r w:rsidR="00DE4750">
        <w:rPr>
          <w:rFonts w:ascii="Times New Roman" w:hAnsi="Times New Roman" w:cs="Times New Roman"/>
          <w:sz w:val="24"/>
          <w:szCs w:val="24"/>
        </w:rPr>
        <w:t>kept</w:t>
      </w:r>
      <w:r w:rsidRPr="007B5866">
        <w:rPr>
          <w:rFonts w:ascii="Times New Roman" w:hAnsi="Times New Roman" w:cs="Times New Roman"/>
          <w:sz w:val="24"/>
          <w:szCs w:val="24"/>
        </w:rPr>
        <w:t xml:space="preserve"> at room temperature with sequential stirring for 48 h, i</w:t>
      </w:r>
      <w:r w:rsidR="00DE4750">
        <w:rPr>
          <w:rFonts w:ascii="Times New Roman" w:hAnsi="Times New Roman" w:cs="Times New Roman"/>
          <w:sz w:val="24"/>
          <w:szCs w:val="24"/>
        </w:rPr>
        <w:t>t was filtered, washed with</w:t>
      </w:r>
      <w:r w:rsidRPr="007B5866">
        <w:rPr>
          <w:rFonts w:ascii="Times New Roman" w:hAnsi="Times New Roman" w:cs="Times New Roman"/>
          <w:sz w:val="24"/>
          <w:szCs w:val="24"/>
        </w:rPr>
        <w:t xml:space="preserve"> distilled water, and then dried in the oven</w:t>
      </w:r>
      <w:r w:rsidR="00DE4750">
        <w:rPr>
          <w:rFonts w:ascii="Times New Roman" w:hAnsi="Times New Roman" w:cs="Times New Roman"/>
          <w:sz w:val="24"/>
          <w:szCs w:val="24"/>
        </w:rPr>
        <w:t xml:space="preserve"> at</w:t>
      </w:r>
      <w:r w:rsidRPr="007B5866">
        <w:rPr>
          <w:rFonts w:ascii="Times New Roman" w:hAnsi="Times New Roman" w:cs="Times New Roman"/>
          <w:sz w:val="24"/>
          <w:szCs w:val="24"/>
        </w:rPr>
        <w:t xml:space="preserve"> 105 </w:t>
      </w:r>
      <w:proofErr w:type="spellStart"/>
      <w:r w:rsidRPr="007B5866">
        <w:rPr>
          <w:rFonts w:ascii="Times New Roman" w:hAnsi="Times New Roman" w:cs="Times New Roman"/>
          <w:sz w:val="24"/>
          <w:szCs w:val="24"/>
          <w:vertAlign w:val="superscript"/>
        </w:rPr>
        <w:t>o</w:t>
      </w:r>
      <w:r w:rsidRPr="007B5866">
        <w:rPr>
          <w:rFonts w:ascii="Times New Roman" w:hAnsi="Times New Roman" w:cs="Times New Roman"/>
          <w:sz w:val="24"/>
          <w:szCs w:val="24"/>
        </w:rPr>
        <w:t>C</w:t>
      </w:r>
      <w:proofErr w:type="spellEnd"/>
      <w:r w:rsidRPr="007B5866">
        <w:rPr>
          <w:rFonts w:ascii="Times New Roman" w:hAnsi="Times New Roman" w:cs="Times New Roman"/>
          <w:sz w:val="24"/>
          <w:szCs w:val="24"/>
        </w:rPr>
        <w:t xml:space="preserve"> to a constant weight. For hot water solubility, 2 g of the test specimen was put into a 250 mL Erlenmeyer flask and 100 mL of hot distilled water was added. This was placed in a boiling water bath at 100 </w:t>
      </w:r>
      <w:proofErr w:type="spellStart"/>
      <w:r w:rsidRPr="007B5866">
        <w:rPr>
          <w:rFonts w:ascii="Times New Roman" w:hAnsi="Times New Roman" w:cs="Times New Roman"/>
          <w:sz w:val="24"/>
          <w:szCs w:val="24"/>
          <w:vertAlign w:val="superscript"/>
        </w:rPr>
        <w:t>o</w:t>
      </w:r>
      <w:r w:rsidRPr="007B5866">
        <w:rPr>
          <w:rFonts w:ascii="Times New Roman" w:hAnsi="Times New Roman" w:cs="Times New Roman"/>
          <w:sz w:val="24"/>
          <w:szCs w:val="24"/>
        </w:rPr>
        <w:t>C</w:t>
      </w:r>
      <w:proofErr w:type="spellEnd"/>
      <w:r w:rsidRPr="007B5866">
        <w:rPr>
          <w:rFonts w:ascii="Times New Roman" w:hAnsi="Times New Roman" w:cs="Times New Roman"/>
          <w:sz w:val="24"/>
          <w:szCs w:val="24"/>
        </w:rPr>
        <w:t xml:space="preserve"> and refluxed for 3 h. After this time, the content in the flask was filtered and dried at 105 </w:t>
      </w:r>
      <w:proofErr w:type="spellStart"/>
      <w:r w:rsidRPr="007B5866">
        <w:rPr>
          <w:rFonts w:ascii="Times New Roman" w:hAnsi="Times New Roman" w:cs="Times New Roman"/>
          <w:sz w:val="24"/>
          <w:szCs w:val="24"/>
          <w:vertAlign w:val="superscript"/>
        </w:rPr>
        <w:t>o</w:t>
      </w:r>
      <w:r w:rsidRPr="007B5866">
        <w:rPr>
          <w:rFonts w:ascii="Times New Roman" w:hAnsi="Times New Roman" w:cs="Times New Roman"/>
          <w:sz w:val="24"/>
          <w:szCs w:val="24"/>
        </w:rPr>
        <w:t>C</w:t>
      </w:r>
      <w:proofErr w:type="spellEnd"/>
      <w:r w:rsidRPr="007B5866">
        <w:rPr>
          <w:rFonts w:ascii="Times New Roman" w:hAnsi="Times New Roman" w:cs="Times New Roman"/>
          <w:sz w:val="24"/>
          <w:szCs w:val="24"/>
        </w:rPr>
        <w:t xml:space="preserve"> in the oven to a constant weight. </w:t>
      </w:r>
    </w:p>
    <w:p w14:paraId="6F063160" w14:textId="77777777" w:rsidR="002873B5" w:rsidRPr="007B5866" w:rsidRDefault="002873B5" w:rsidP="008C14F6">
      <w:pPr>
        <w:spacing w:after="0" w:line="360" w:lineRule="auto"/>
        <w:jc w:val="both"/>
        <w:rPr>
          <w:rFonts w:ascii="Times New Roman" w:hAnsi="Times New Roman" w:cs="Times New Roman"/>
          <w:sz w:val="24"/>
          <w:szCs w:val="24"/>
        </w:rPr>
      </w:pPr>
      <w:r w:rsidRPr="007B5866">
        <w:rPr>
          <w:rFonts w:ascii="Times New Roman" w:hAnsi="Times New Roman" w:cs="Times New Roman"/>
          <w:sz w:val="24"/>
          <w:szCs w:val="24"/>
        </w:rPr>
        <w:t>Hot and cold-water solubility was calculated as given in Equation 1</w:t>
      </w:r>
    </w:p>
    <w:p w14:paraId="5BA12403" w14:textId="77777777" w:rsidR="002873B5" w:rsidRPr="007B5866" w:rsidRDefault="002873B5" w:rsidP="008C14F6">
      <w:pPr>
        <w:spacing w:after="0" w:line="360" w:lineRule="auto"/>
        <w:jc w:val="both"/>
        <w:rPr>
          <w:rFonts w:ascii="Times New Roman" w:hAnsi="Times New Roman" w:cs="Times New Roman"/>
          <w:sz w:val="24"/>
          <w:szCs w:val="24"/>
        </w:rPr>
      </w:pPr>
      <w:r w:rsidRPr="007B5866">
        <w:rPr>
          <w:rFonts w:ascii="Times New Roman" w:hAnsi="Times New Roman" w:cs="Times New Roman"/>
          <w:sz w:val="24"/>
          <w:szCs w:val="24"/>
        </w:rPr>
        <w:t xml:space="preserve">Hot or cold-water solubility </w:t>
      </w:r>
      <w:r w:rsidR="00DE4750">
        <w:rPr>
          <w:rFonts w:ascii="Times New Roman" w:hAnsi="Times New Roman" w:cs="Times New Roman"/>
          <w:sz w:val="24"/>
          <w:szCs w:val="24"/>
        </w:rPr>
        <w:t>(</w:t>
      </w:r>
      <w:proofErr w:type="gramStart"/>
      <w:r w:rsidRPr="007B5866">
        <w:rPr>
          <w:rFonts w:ascii="Times New Roman" w:hAnsi="Times New Roman" w:cs="Times New Roman"/>
          <w:sz w:val="24"/>
          <w:szCs w:val="24"/>
        </w:rPr>
        <w:t>%</w:t>
      </w:r>
      <w:r w:rsidR="00DE4750">
        <w:rPr>
          <w:rFonts w:ascii="Times New Roman" w:hAnsi="Times New Roman" w:cs="Times New Roman"/>
          <w:sz w:val="24"/>
          <w:szCs w:val="24"/>
        </w:rPr>
        <w:t xml:space="preserve">) </w:t>
      </w:r>
      <w:r w:rsidRPr="007B5866">
        <w:rPr>
          <w:rFonts w:ascii="Times New Roman" w:hAnsi="Times New Roman" w:cs="Times New Roman"/>
          <w:sz w:val="24"/>
          <w:szCs w:val="24"/>
        </w:rPr>
        <w:t xml:space="preserve"> =</w:t>
      </w:r>
      <w:proofErr w:type="gramEnd"/>
      <w:r w:rsidRPr="007B5866">
        <w:rPr>
          <w:rFonts w:ascii="Times New Roman" w:hAnsi="Times New Roman" w:cs="Times New Roman"/>
          <w:sz w:val="24"/>
          <w:szCs w:val="24"/>
        </w:rPr>
        <w:t xml:space="preserve">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1</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2</m:t>
                </m:r>
              </m:sub>
            </m:sSub>
          </m:num>
          <m:den>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1</m:t>
                </m:r>
              </m:sub>
            </m:sSub>
          </m:den>
        </m:f>
      </m:oMath>
      <w:r w:rsidRPr="007B5866">
        <w:rPr>
          <w:rFonts w:ascii="Times New Roman" w:hAnsi="Times New Roman" w:cs="Times New Roman"/>
          <w:sz w:val="24"/>
          <w:szCs w:val="24"/>
        </w:rPr>
        <w:t xml:space="preserve"> X 100 % </w:t>
      </w:r>
      <w:r w:rsidRPr="007B5866">
        <w:rPr>
          <w:rFonts w:ascii="Times New Roman" w:hAnsi="Times New Roman" w:cs="Times New Roman"/>
          <w:sz w:val="24"/>
          <w:szCs w:val="24"/>
        </w:rPr>
        <w:tab/>
      </w:r>
      <w:r w:rsidRPr="007B5866">
        <w:rPr>
          <w:rFonts w:ascii="Times New Roman" w:hAnsi="Times New Roman" w:cs="Times New Roman"/>
          <w:sz w:val="24"/>
          <w:szCs w:val="24"/>
        </w:rPr>
        <w:tab/>
      </w:r>
      <w:r w:rsidR="008C14F6" w:rsidRPr="007B5866">
        <w:rPr>
          <w:rFonts w:ascii="Times New Roman" w:hAnsi="Times New Roman" w:cs="Times New Roman"/>
          <w:sz w:val="24"/>
          <w:szCs w:val="24"/>
        </w:rPr>
        <w:t>………………………</w:t>
      </w:r>
      <w:r w:rsidR="007A6964" w:rsidRPr="007B5866">
        <w:rPr>
          <w:rFonts w:ascii="Times New Roman" w:hAnsi="Times New Roman" w:cs="Times New Roman"/>
          <w:sz w:val="24"/>
          <w:szCs w:val="24"/>
        </w:rPr>
        <w:t>….</w:t>
      </w:r>
      <w:r w:rsidR="00F00237" w:rsidRPr="007B5866">
        <w:rPr>
          <w:rFonts w:ascii="Times New Roman" w:hAnsi="Times New Roman" w:cs="Times New Roman"/>
          <w:sz w:val="24"/>
          <w:szCs w:val="24"/>
        </w:rPr>
        <w:t xml:space="preserve"> (</w:t>
      </w:r>
      <w:r w:rsidRPr="007B5866">
        <w:rPr>
          <w:rFonts w:ascii="Times New Roman" w:hAnsi="Times New Roman" w:cs="Times New Roman"/>
          <w:sz w:val="24"/>
          <w:szCs w:val="24"/>
        </w:rPr>
        <w:t>1</w:t>
      </w:r>
      <w:r w:rsidR="00F00237" w:rsidRPr="007B5866">
        <w:rPr>
          <w:rFonts w:ascii="Times New Roman" w:hAnsi="Times New Roman" w:cs="Times New Roman"/>
          <w:sz w:val="24"/>
          <w:szCs w:val="24"/>
        </w:rPr>
        <w:t>)</w:t>
      </w:r>
    </w:p>
    <w:p w14:paraId="4FEF75E8" w14:textId="77777777" w:rsidR="002873B5" w:rsidRPr="007B5866" w:rsidRDefault="00FB4D77" w:rsidP="008C14F6">
      <w:pPr>
        <w:spacing w:line="36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1</m:t>
            </m:r>
          </m:sub>
        </m:sSub>
      </m:oMath>
      <w:r w:rsidR="002873B5" w:rsidRPr="007B5866">
        <w:rPr>
          <w:rFonts w:ascii="Times New Roman" w:hAnsi="Times New Roman" w:cs="Times New Roman"/>
          <w:sz w:val="24"/>
          <w:szCs w:val="24"/>
        </w:rPr>
        <w:t xml:space="preserve">= initial weight of the test specimen, g </w:t>
      </w:r>
    </w:p>
    <w:p w14:paraId="308B37EC" w14:textId="77777777" w:rsidR="002873B5" w:rsidRPr="007B5866" w:rsidRDefault="00FB4D77" w:rsidP="008C14F6">
      <w:pPr>
        <w:spacing w:line="36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2</m:t>
            </m:r>
          </m:sub>
        </m:sSub>
      </m:oMath>
      <w:r w:rsidR="002873B5" w:rsidRPr="007B5866">
        <w:rPr>
          <w:rFonts w:ascii="Times New Roman" w:hAnsi="Times New Roman" w:cs="Times New Roman"/>
          <w:sz w:val="24"/>
          <w:szCs w:val="24"/>
        </w:rPr>
        <w:t xml:space="preserve"> =</w:t>
      </w:r>
      <w:r w:rsidR="00DE4750">
        <w:rPr>
          <w:rFonts w:ascii="Times New Roman" w:hAnsi="Times New Roman" w:cs="Times New Roman"/>
          <w:sz w:val="24"/>
          <w:szCs w:val="24"/>
        </w:rPr>
        <w:t xml:space="preserve"> </w:t>
      </w:r>
      <w:r w:rsidR="002873B5" w:rsidRPr="007B5866">
        <w:rPr>
          <w:rFonts w:ascii="Times New Roman" w:hAnsi="Times New Roman" w:cs="Times New Roman"/>
          <w:sz w:val="24"/>
          <w:szCs w:val="24"/>
        </w:rPr>
        <w:t xml:space="preserve">weight of the test specimen after extraction, g </w:t>
      </w:r>
    </w:p>
    <w:p w14:paraId="67ED2F20" w14:textId="77777777" w:rsidR="002873B5" w:rsidRPr="007B5866" w:rsidRDefault="002873B5" w:rsidP="001B63F4">
      <w:pPr>
        <w:pStyle w:val="ListParagraph"/>
        <w:numPr>
          <w:ilvl w:val="0"/>
          <w:numId w:val="2"/>
        </w:numPr>
        <w:spacing w:after="0" w:line="480" w:lineRule="auto"/>
        <w:ind w:left="450" w:hanging="450"/>
        <w:jc w:val="both"/>
        <w:rPr>
          <w:rFonts w:ascii="Times New Roman" w:hAnsi="Times New Roman" w:cs="Times New Roman"/>
          <w:b/>
          <w:i/>
          <w:iCs/>
          <w:sz w:val="24"/>
          <w:szCs w:val="24"/>
        </w:rPr>
      </w:pPr>
      <w:r w:rsidRPr="007B5866">
        <w:rPr>
          <w:rFonts w:ascii="Times New Roman" w:hAnsi="Times New Roman" w:cs="Times New Roman"/>
          <w:b/>
          <w:i/>
          <w:iCs/>
          <w:sz w:val="24"/>
          <w:szCs w:val="24"/>
        </w:rPr>
        <w:t>Determination of Solubility in 1% NaOH (TAPPI, 2002)</w:t>
      </w:r>
    </w:p>
    <w:p w14:paraId="1135C907" w14:textId="77777777" w:rsidR="002873B5" w:rsidRPr="007B5866" w:rsidRDefault="002873B5" w:rsidP="008C14F6">
      <w:pPr>
        <w:spacing w:line="480" w:lineRule="auto"/>
        <w:jc w:val="both"/>
        <w:rPr>
          <w:rFonts w:ascii="Times New Roman" w:hAnsi="Times New Roman" w:cs="Times New Roman"/>
          <w:b/>
          <w:sz w:val="24"/>
          <w:szCs w:val="24"/>
        </w:rPr>
      </w:pPr>
      <w:r w:rsidRPr="007B5866">
        <w:rPr>
          <w:rFonts w:ascii="Times New Roman" w:hAnsi="Times New Roman" w:cs="Times New Roman"/>
          <w:sz w:val="24"/>
          <w:szCs w:val="24"/>
        </w:rPr>
        <w:t>The solubility of the sample</w:t>
      </w:r>
      <w:r w:rsidR="0062136F">
        <w:rPr>
          <w:rFonts w:ascii="Times New Roman" w:hAnsi="Times New Roman" w:cs="Times New Roman"/>
          <w:sz w:val="24"/>
          <w:szCs w:val="24"/>
        </w:rPr>
        <w:t>s</w:t>
      </w:r>
      <w:r w:rsidRPr="007B5866">
        <w:rPr>
          <w:rFonts w:ascii="Times New Roman" w:hAnsi="Times New Roman" w:cs="Times New Roman"/>
          <w:sz w:val="24"/>
          <w:szCs w:val="24"/>
        </w:rPr>
        <w:t xml:space="preserve"> in 1 % NaOH was done in accordance with TAPPI Standard method</w:t>
      </w:r>
      <w:r w:rsidR="008C14F6" w:rsidRPr="007B5866">
        <w:rPr>
          <w:rFonts w:ascii="Times New Roman" w:hAnsi="Times New Roman" w:cs="Times New Roman"/>
          <w:sz w:val="24"/>
          <w:szCs w:val="24"/>
        </w:rPr>
        <w:t xml:space="preserve"> designated</w:t>
      </w:r>
      <w:r w:rsidR="004F2DCD" w:rsidRPr="007B5866">
        <w:rPr>
          <w:rFonts w:ascii="Times New Roman" w:hAnsi="Times New Roman" w:cs="Times New Roman"/>
          <w:sz w:val="24"/>
          <w:szCs w:val="24"/>
        </w:rPr>
        <w:t xml:space="preserve"> T212</w:t>
      </w:r>
      <w:r w:rsidR="007A6964" w:rsidRPr="007B5866">
        <w:rPr>
          <w:rFonts w:ascii="Times New Roman" w:hAnsi="Times New Roman" w:cs="Times New Roman"/>
          <w:sz w:val="24"/>
          <w:szCs w:val="24"/>
        </w:rPr>
        <w:t>.</w:t>
      </w:r>
      <w:r w:rsidRPr="007B5866">
        <w:rPr>
          <w:rFonts w:ascii="Times New Roman" w:hAnsi="Times New Roman" w:cs="Times New Roman"/>
          <w:sz w:val="24"/>
          <w:szCs w:val="24"/>
        </w:rPr>
        <w:t xml:space="preserve">  The test specimen (2 g) was put in a 250 mL beaker, 100 mL of 1 % NaOH was added and placed in a water bath maintain at 100 </w:t>
      </w:r>
      <w:proofErr w:type="spellStart"/>
      <w:r w:rsidRPr="007B5866">
        <w:rPr>
          <w:rFonts w:ascii="Times New Roman" w:hAnsi="Times New Roman" w:cs="Times New Roman"/>
          <w:sz w:val="24"/>
          <w:szCs w:val="24"/>
          <w:vertAlign w:val="superscript"/>
        </w:rPr>
        <w:t>o</w:t>
      </w:r>
      <w:r w:rsidRPr="007B5866">
        <w:rPr>
          <w:rFonts w:ascii="Times New Roman" w:hAnsi="Times New Roman" w:cs="Times New Roman"/>
          <w:sz w:val="24"/>
          <w:szCs w:val="24"/>
        </w:rPr>
        <w:t>C</w:t>
      </w:r>
      <w:proofErr w:type="spellEnd"/>
      <w:r w:rsidRPr="007B5866">
        <w:rPr>
          <w:rFonts w:ascii="Times New Roman" w:hAnsi="Times New Roman" w:cs="Times New Roman"/>
          <w:sz w:val="24"/>
          <w:szCs w:val="24"/>
        </w:rPr>
        <w:t xml:space="preserve"> for 60 min. After 60 min, the samples were filtered and washed with 100 mL of hot water. Then 25 mL of 10 % acetic acid was added and allowed to stand for 1min. The sample was then washed with hot distilled water until the acid was free. The sample was dried in the oven at 105 </w:t>
      </w:r>
      <w:proofErr w:type="spellStart"/>
      <w:r w:rsidRPr="007B5866">
        <w:rPr>
          <w:rFonts w:ascii="Times New Roman" w:hAnsi="Times New Roman" w:cs="Times New Roman"/>
          <w:sz w:val="24"/>
          <w:szCs w:val="24"/>
          <w:vertAlign w:val="superscript"/>
        </w:rPr>
        <w:t>o</w:t>
      </w:r>
      <w:r w:rsidRPr="007B5866">
        <w:rPr>
          <w:rFonts w:ascii="Times New Roman" w:hAnsi="Times New Roman" w:cs="Times New Roman"/>
          <w:sz w:val="24"/>
          <w:szCs w:val="24"/>
        </w:rPr>
        <w:t>C</w:t>
      </w:r>
      <w:proofErr w:type="spellEnd"/>
      <w:r w:rsidRPr="007B5866">
        <w:rPr>
          <w:rFonts w:ascii="Times New Roman" w:hAnsi="Times New Roman" w:cs="Times New Roman"/>
          <w:sz w:val="24"/>
          <w:szCs w:val="24"/>
        </w:rPr>
        <w:t xml:space="preserve"> to constant weight. </w:t>
      </w:r>
      <w:r w:rsidRPr="007B5866">
        <w:rPr>
          <w:rFonts w:ascii="Times New Roman" w:hAnsi="Times New Roman" w:cs="Times New Roman"/>
          <w:bCs/>
          <w:sz w:val="24"/>
          <w:szCs w:val="24"/>
        </w:rPr>
        <w:t xml:space="preserve">1% </w:t>
      </w:r>
      <w:r w:rsidRPr="007B5866">
        <w:rPr>
          <w:rFonts w:ascii="Times New Roman" w:hAnsi="Times New Roman" w:cs="Times New Roman"/>
          <w:bCs/>
          <w:sz w:val="24"/>
          <w:szCs w:val="24"/>
        </w:rPr>
        <w:lastRenderedPageBreak/>
        <w:t>NaOH</w:t>
      </w:r>
      <w:r w:rsidRPr="007B5866">
        <w:rPr>
          <w:rFonts w:ascii="Times New Roman" w:hAnsi="Times New Roman" w:cs="Times New Roman"/>
          <w:sz w:val="24"/>
          <w:szCs w:val="24"/>
        </w:rPr>
        <w:t xml:space="preserve"> soluble entails </w:t>
      </w:r>
      <w:r w:rsidR="00DE4750">
        <w:rPr>
          <w:rFonts w:ascii="Times New Roman" w:hAnsi="Times New Roman" w:cs="Times New Roman"/>
          <w:sz w:val="24"/>
          <w:szCs w:val="24"/>
        </w:rPr>
        <w:t xml:space="preserve">the </w:t>
      </w:r>
      <w:r w:rsidRPr="007B5866">
        <w:rPr>
          <w:rFonts w:ascii="Times New Roman" w:hAnsi="Times New Roman" w:cs="Times New Roman"/>
          <w:sz w:val="24"/>
          <w:szCs w:val="24"/>
        </w:rPr>
        <w:t>degree of fungus decay that can take place in a given pulping raw material.</w:t>
      </w:r>
    </w:p>
    <w:p w14:paraId="576DC252" w14:textId="77777777" w:rsidR="002873B5" w:rsidRPr="007B5866" w:rsidRDefault="002873B5" w:rsidP="002873B5">
      <w:pPr>
        <w:spacing w:line="480" w:lineRule="auto"/>
        <w:jc w:val="both"/>
        <w:rPr>
          <w:rFonts w:ascii="Times New Roman" w:hAnsi="Times New Roman" w:cs="Times New Roman"/>
          <w:sz w:val="24"/>
          <w:szCs w:val="24"/>
        </w:rPr>
      </w:pPr>
      <w:r w:rsidRPr="007B5866">
        <w:rPr>
          <w:rFonts w:ascii="Times New Roman" w:hAnsi="Times New Roman" w:cs="Times New Roman"/>
          <w:sz w:val="24"/>
          <w:szCs w:val="24"/>
        </w:rPr>
        <w:t xml:space="preserve">Solubility in 1 % NaOH was calculated based </w:t>
      </w:r>
      <w:r w:rsidR="00DE4750">
        <w:rPr>
          <w:rFonts w:ascii="Times New Roman" w:hAnsi="Times New Roman" w:cs="Times New Roman"/>
          <w:sz w:val="24"/>
          <w:szCs w:val="24"/>
        </w:rPr>
        <w:t>using equation 2</w:t>
      </w:r>
      <w:r w:rsidR="004F2DCD" w:rsidRPr="007B5866">
        <w:rPr>
          <w:rFonts w:ascii="Times New Roman" w:hAnsi="Times New Roman" w:cs="Times New Roman"/>
          <w:sz w:val="24"/>
          <w:szCs w:val="24"/>
        </w:rPr>
        <w:t>.</w:t>
      </w:r>
    </w:p>
    <w:p w14:paraId="28C4A725" w14:textId="77777777" w:rsidR="002873B5" w:rsidRPr="007B5866" w:rsidRDefault="002873B5" w:rsidP="002873B5">
      <w:pPr>
        <w:spacing w:after="0" w:line="480" w:lineRule="auto"/>
        <w:jc w:val="both"/>
        <w:rPr>
          <w:rFonts w:ascii="Times New Roman" w:hAnsi="Times New Roman" w:cs="Times New Roman"/>
          <w:sz w:val="24"/>
          <w:szCs w:val="24"/>
        </w:rPr>
      </w:pPr>
      <w:r w:rsidRPr="007B5866">
        <w:rPr>
          <w:rFonts w:ascii="Times New Roman" w:hAnsi="Times New Roman" w:cs="Times New Roman"/>
          <w:sz w:val="24"/>
          <w:szCs w:val="24"/>
        </w:rPr>
        <w:t xml:space="preserve">Solubility in 1 % NaOH (%) =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1</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2</m:t>
                </m:r>
              </m:sub>
            </m:sSub>
          </m:num>
          <m:den>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1</m:t>
                </m:r>
              </m:sub>
            </m:sSub>
          </m:den>
        </m:f>
      </m:oMath>
      <w:r w:rsidR="00DE4750">
        <w:rPr>
          <w:rFonts w:ascii="Times New Roman" w:hAnsi="Times New Roman" w:cs="Times New Roman"/>
          <w:sz w:val="24"/>
          <w:szCs w:val="24"/>
        </w:rPr>
        <w:t xml:space="preserve"> X </w:t>
      </w:r>
      <w:proofErr w:type="gramStart"/>
      <w:r w:rsidR="00DE4750">
        <w:rPr>
          <w:rFonts w:ascii="Times New Roman" w:hAnsi="Times New Roman" w:cs="Times New Roman"/>
          <w:sz w:val="24"/>
          <w:szCs w:val="24"/>
        </w:rPr>
        <w:t xml:space="preserve">100 </w:t>
      </w:r>
      <w:r w:rsidR="00F00237" w:rsidRPr="007B5866">
        <w:rPr>
          <w:rFonts w:ascii="Times New Roman" w:hAnsi="Times New Roman" w:cs="Times New Roman"/>
          <w:sz w:val="24"/>
          <w:szCs w:val="24"/>
        </w:rPr>
        <w:t xml:space="preserve"> …</w:t>
      </w:r>
      <w:proofErr w:type="gramEnd"/>
      <w:r w:rsidR="00F00237" w:rsidRPr="007B5866">
        <w:rPr>
          <w:rFonts w:ascii="Times New Roman" w:hAnsi="Times New Roman" w:cs="Times New Roman"/>
          <w:sz w:val="24"/>
          <w:szCs w:val="24"/>
        </w:rPr>
        <w:t>……………………………. (2)</w:t>
      </w:r>
      <w:r w:rsidRPr="007B5866">
        <w:rPr>
          <w:rFonts w:ascii="Times New Roman" w:hAnsi="Times New Roman" w:cs="Times New Roman"/>
          <w:sz w:val="24"/>
          <w:szCs w:val="24"/>
        </w:rPr>
        <w:tab/>
      </w:r>
      <w:r w:rsidRPr="007B5866">
        <w:rPr>
          <w:rFonts w:ascii="Times New Roman" w:hAnsi="Times New Roman" w:cs="Times New Roman"/>
          <w:sz w:val="24"/>
          <w:szCs w:val="24"/>
        </w:rPr>
        <w:tab/>
      </w:r>
      <w:r w:rsidRPr="007B5866">
        <w:rPr>
          <w:rFonts w:ascii="Times New Roman" w:hAnsi="Times New Roman" w:cs="Times New Roman"/>
          <w:sz w:val="24"/>
          <w:szCs w:val="24"/>
        </w:rPr>
        <w:tab/>
      </w:r>
    </w:p>
    <w:p w14:paraId="1B4D0ABD" w14:textId="77777777" w:rsidR="002873B5" w:rsidRPr="007B5866" w:rsidRDefault="002873B5" w:rsidP="002873B5">
      <w:pPr>
        <w:spacing w:after="0" w:line="480" w:lineRule="auto"/>
        <w:jc w:val="both"/>
        <w:rPr>
          <w:rFonts w:ascii="Times New Roman" w:hAnsi="Times New Roman" w:cs="Times New Roman"/>
          <w:sz w:val="24"/>
          <w:szCs w:val="24"/>
        </w:rPr>
      </w:pPr>
      <w:r w:rsidRPr="007B5866">
        <w:rPr>
          <w:rFonts w:ascii="Times New Roman" w:hAnsi="Times New Roman" w:cs="Times New Roman"/>
          <w:sz w:val="24"/>
          <w:szCs w:val="24"/>
        </w:rPr>
        <w:t>w</w:t>
      </w:r>
      <w:r w:rsidRPr="007B5866">
        <w:rPr>
          <w:rFonts w:ascii="Times New Roman" w:hAnsi="Times New Roman" w:cs="Times New Roman"/>
          <w:sz w:val="24"/>
          <w:szCs w:val="24"/>
          <w:vertAlign w:val="subscript"/>
        </w:rPr>
        <w:t>1</w:t>
      </w:r>
      <w:r w:rsidRPr="007B5866">
        <w:rPr>
          <w:rFonts w:ascii="Times New Roman" w:hAnsi="Times New Roman" w:cs="Times New Roman"/>
          <w:sz w:val="24"/>
          <w:szCs w:val="24"/>
        </w:rPr>
        <w:t xml:space="preserve"> = weight of the test </w:t>
      </w:r>
      <w:r w:rsidR="00DE4750">
        <w:rPr>
          <w:rFonts w:ascii="Times New Roman" w:hAnsi="Times New Roman" w:cs="Times New Roman"/>
          <w:sz w:val="24"/>
          <w:szCs w:val="24"/>
        </w:rPr>
        <w:t xml:space="preserve">specimen before extraction, g </w:t>
      </w:r>
    </w:p>
    <w:p w14:paraId="75A1B565" w14:textId="77777777" w:rsidR="002873B5" w:rsidRPr="007B5866" w:rsidRDefault="002873B5" w:rsidP="002873B5">
      <w:pPr>
        <w:spacing w:after="0" w:line="480" w:lineRule="auto"/>
        <w:jc w:val="both"/>
        <w:rPr>
          <w:rFonts w:ascii="Times New Roman" w:hAnsi="Times New Roman" w:cs="Times New Roman"/>
          <w:sz w:val="24"/>
          <w:szCs w:val="24"/>
        </w:rPr>
      </w:pPr>
      <w:r w:rsidRPr="007B5866">
        <w:rPr>
          <w:rFonts w:ascii="Times New Roman" w:hAnsi="Times New Roman" w:cs="Times New Roman"/>
          <w:sz w:val="24"/>
          <w:szCs w:val="24"/>
        </w:rPr>
        <w:t>w</w:t>
      </w:r>
      <w:r w:rsidRPr="007B5866">
        <w:rPr>
          <w:rFonts w:ascii="Times New Roman" w:hAnsi="Times New Roman" w:cs="Times New Roman"/>
          <w:sz w:val="24"/>
          <w:szCs w:val="24"/>
          <w:vertAlign w:val="subscript"/>
        </w:rPr>
        <w:t>2</w:t>
      </w:r>
      <w:r w:rsidRPr="007B5866">
        <w:rPr>
          <w:rFonts w:ascii="Times New Roman" w:hAnsi="Times New Roman" w:cs="Times New Roman"/>
          <w:sz w:val="24"/>
          <w:szCs w:val="24"/>
        </w:rPr>
        <w:t>= weight of the test sp</w:t>
      </w:r>
      <w:r w:rsidR="00DE4750">
        <w:rPr>
          <w:rFonts w:ascii="Times New Roman" w:hAnsi="Times New Roman" w:cs="Times New Roman"/>
          <w:sz w:val="24"/>
          <w:szCs w:val="24"/>
        </w:rPr>
        <w:t xml:space="preserve">ecimen after extraction, g </w:t>
      </w:r>
    </w:p>
    <w:p w14:paraId="57B8E17F" w14:textId="77777777" w:rsidR="002873B5" w:rsidRPr="007B5866" w:rsidRDefault="002873B5" w:rsidP="001B63F4">
      <w:pPr>
        <w:pStyle w:val="ListParagraph"/>
        <w:numPr>
          <w:ilvl w:val="0"/>
          <w:numId w:val="2"/>
        </w:numPr>
        <w:spacing w:after="0" w:line="480" w:lineRule="auto"/>
        <w:ind w:left="450" w:hanging="450"/>
        <w:jc w:val="both"/>
        <w:rPr>
          <w:rFonts w:ascii="Times New Roman" w:hAnsi="Times New Roman" w:cs="Times New Roman"/>
          <w:b/>
          <w:i/>
          <w:iCs/>
          <w:sz w:val="24"/>
          <w:szCs w:val="24"/>
        </w:rPr>
      </w:pPr>
      <w:r w:rsidRPr="007B5866">
        <w:rPr>
          <w:rFonts w:ascii="Times New Roman" w:hAnsi="Times New Roman" w:cs="Times New Roman"/>
          <w:b/>
          <w:i/>
          <w:iCs/>
          <w:sz w:val="24"/>
          <w:szCs w:val="24"/>
        </w:rPr>
        <w:t>Determination of Ethanol-Benzene Solubility</w:t>
      </w:r>
    </w:p>
    <w:p w14:paraId="6AAF9E13" w14:textId="77777777" w:rsidR="002873B5" w:rsidRPr="007B5866" w:rsidRDefault="002873B5" w:rsidP="002873B5">
      <w:pPr>
        <w:spacing w:after="0" w:line="480" w:lineRule="auto"/>
        <w:jc w:val="both"/>
        <w:rPr>
          <w:rFonts w:ascii="Times New Roman" w:hAnsi="Times New Roman" w:cs="Times New Roman"/>
          <w:sz w:val="24"/>
          <w:szCs w:val="24"/>
        </w:rPr>
      </w:pPr>
      <w:r w:rsidRPr="007B5866">
        <w:rPr>
          <w:rFonts w:ascii="Times New Roman" w:hAnsi="Times New Roman" w:cs="Times New Roman"/>
          <w:sz w:val="24"/>
          <w:szCs w:val="24"/>
        </w:rPr>
        <w:tab/>
        <w:t>This was determined using T</w:t>
      </w:r>
      <w:r w:rsidR="0062136F">
        <w:rPr>
          <w:rFonts w:ascii="Times New Roman" w:hAnsi="Times New Roman" w:cs="Times New Roman"/>
          <w:sz w:val="24"/>
          <w:szCs w:val="24"/>
        </w:rPr>
        <w:t>APPI standard method (TAPPI, 199</w:t>
      </w:r>
      <w:r w:rsidRPr="007B5866">
        <w:rPr>
          <w:rFonts w:ascii="Times New Roman" w:hAnsi="Times New Roman" w:cs="Times New Roman"/>
          <w:sz w:val="24"/>
          <w:szCs w:val="24"/>
        </w:rPr>
        <w:t>7)</w:t>
      </w:r>
      <w:r w:rsidR="0062136F">
        <w:rPr>
          <w:rFonts w:ascii="Times New Roman" w:hAnsi="Times New Roman" w:cs="Times New Roman"/>
          <w:sz w:val="24"/>
          <w:szCs w:val="24"/>
        </w:rPr>
        <w:t xml:space="preserve"> designated T 204</w:t>
      </w:r>
      <w:r w:rsidRPr="007B5866">
        <w:rPr>
          <w:rFonts w:ascii="Times New Roman" w:hAnsi="Times New Roman" w:cs="Times New Roman"/>
          <w:sz w:val="24"/>
          <w:szCs w:val="24"/>
        </w:rPr>
        <w:t xml:space="preserve">. The air-dried sample (2 g) was wrapped in a filter paper and placed in a 200 mL Soxhlet extractor containing (1:2) ethanol – benzene solution mixture as the extracting solvents. After extraction, the solvent was evaporated from the flask. The extraction flask and its contents were dried to a constant weight in the oven at 105 </w:t>
      </w:r>
      <w:proofErr w:type="spellStart"/>
      <w:r w:rsidRPr="007B5866">
        <w:rPr>
          <w:rFonts w:ascii="Times New Roman" w:hAnsi="Times New Roman" w:cs="Times New Roman"/>
          <w:sz w:val="24"/>
          <w:szCs w:val="24"/>
          <w:vertAlign w:val="superscript"/>
        </w:rPr>
        <w:t>o</w:t>
      </w:r>
      <w:r w:rsidRPr="007B5866">
        <w:rPr>
          <w:rFonts w:ascii="Times New Roman" w:hAnsi="Times New Roman" w:cs="Times New Roman"/>
          <w:sz w:val="24"/>
          <w:szCs w:val="24"/>
        </w:rPr>
        <w:t>C.</w:t>
      </w:r>
      <w:proofErr w:type="spellEnd"/>
      <w:r w:rsidRPr="007B5866">
        <w:rPr>
          <w:rFonts w:ascii="Times New Roman" w:hAnsi="Times New Roman" w:cs="Times New Roman"/>
          <w:sz w:val="24"/>
          <w:szCs w:val="24"/>
        </w:rPr>
        <w:t xml:space="preserve"> Ethanol-benzene extractives were calculated</w:t>
      </w:r>
      <w:r w:rsidR="00DE4750">
        <w:rPr>
          <w:rFonts w:ascii="Times New Roman" w:hAnsi="Times New Roman" w:cs="Times New Roman"/>
          <w:sz w:val="24"/>
          <w:szCs w:val="24"/>
        </w:rPr>
        <w:t xml:space="preserve"> using equation 3.</w:t>
      </w:r>
    </w:p>
    <w:p w14:paraId="6E50300B" w14:textId="77777777" w:rsidR="002873B5" w:rsidRPr="007B5866" w:rsidRDefault="002873B5" w:rsidP="002873B5">
      <w:pPr>
        <w:spacing w:after="0" w:line="480" w:lineRule="auto"/>
        <w:jc w:val="both"/>
        <w:rPr>
          <w:rFonts w:ascii="Times New Roman" w:hAnsi="Times New Roman" w:cs="Times New Roman"/>
          <w:sz w:val="24"/>
          <w:szCs w:val="24"/>
          <w:u w:val="single"/>
          <w:vertAlign w:val="subscript"/>
        </w:rPr>
      </w:pPr>
      <w:r w:rsidRPr="007B5866">
        <w:rPr>
          <w:rFonts w:ascii="Times New Roman" w:hAnsi="Times New Roman" w:cs="Times New Roman"/>
          <w:sz w:val="24"/>
          <w:szCs w:val="24"/>
        </w:rPr>
        <w:t xml:space="preserve">Ethanol benzene solubility =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2</m:t>
                </m:r>
              </m:sub>
            </m:sSub>
          </m:num>
          <m:den>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1</m:t>
                </m:r>
              </m:sub>
            </m:sSub>
          </m:den>
        </m:f>
      </m:oMath>
      <w:r w:rsidR="00F00237" w:rsidRPr="007B5866">
        <w:rPr>
          <w:rFonts w:ascii="Times New Roman" w:hAnsi="Times New Roman" w:cs="Times New Roman"/>
          <w:sz w:val="24"/>
          <w:szCs w:val="24"/>
        </w:rPr>
        <w:t xml:space="preserve"> </w:t>
      </w:r>
      <w:r w:rsidR="004F2DCD" w:rsidRPr="007B5866">
        <w:rPr>
          <w:rFonts w:ascii="Times New Roman" w:hAnsi="Times New Roman" w:cs="Times New Roman"/>
          <w:sz w:val="24"/>
          <w:szCs w:val="24"/>
        </w:rPr>
        <w:t xml:space="preserve">X </w:t>
      </w:r>
      <w:r w:rsidRPr="007B5866">
        <w:rPr>
          <w:rFonts w:ascii="Times New Roman" w:hAnsi="Times New Roman" w:cs="Times New Roman"/>
          <w:sz w:val="24"/>
          <w:szCs w:val="24"/>
        </w:rPr>
        <w:tab/>
      </w:r>
      <w:proofErr w:type="gramStart"/>
      <w:r w:rsidR="004F2DCD" w:rsidRPr="007B5866">
        <w:rPr>
          <w:rFonts w:ascii="Times New Roman" w:hAnsi="Times New Roman" w:cs="Times New Roman"/>
          <w:sz w:val="24"/>
          <w:szCs w:val="24"/>
        </w:rPr>
        <w:t>100</w:t>
      </w:r>
      <w:r w:rsidR="00F00237" w:rsidRPr="007B5866">
        <w:rPr>
          <w:rFonts w:ascii="Times New Roman" w:hAnsi="Times New Roman" w:cs="Times New Roman"/>
          <w:sz w:val="24"/>
          <w:szCs w:val="24"/>
        </w:rPr>
        <w:t xml:space="preserve">  …</w:t>
      </w:r>
      <w:proofErr w:type="gramEnd"/>
      <w:r w:rsidR="00F00237" w:rsidRPr="007B5866">
        <w:rPr>
          <w:rFonts w:ascii="Times New Roman" w:hAnsi="Times New Roman" w:cs="Times New Roman"/>
          <w:sz w:val="24"/>
          <w:szCs w:val="24"/>
        </w:rPr>
        <w:t>……………………………….. (3)</w:t>
      </w:r>
      <w:r w:rsidRPr="007B5866">
        <w:rPr>
          <w:rFonts w:ascii="Times New Roman" w:hAnsi="Times New Roman" w:cs="Times New Roman"/>
          <w:sz w:val="24"/>
          <w:szCs w:val="24"/>
        </w:rPr>
        <w:tab/>
      </w:r>
    </w:p>
    <w:p w14:paraId="154FFA7A" w14:textId="77777777" w:rsidR="002873B5" w:rsidRPr="007B5866" w:rsidRDefault="002873B5" w:rsidP="002873B5">
      <w:pPr>
        <w:spacing w:after="0" w:line="480" w:lineRule="auto"/>
        <w:jc w:val="both"/>
        <w:rPr>
          <w:rFonts w:ascii="Times New Roman" w:hAnsi="Times New Roman" w:cs="Times New Roman"/>
          <w:sz w:val="24"/>
          <w:szCs w:val="24"/>
        </w:rPr>
      </w:pPr>
      <w:r w:rsidRPr="007B5866">
        <w:rPr>
          <w:rFonts w:ascii="Times New Roman" w:hAnsi="Times New Roman" w:cs="Times New Roman"/>
          <w:sz w:val="24"/>
          <w:szCs w:val="24"/>
        </w:rPr>
        <w:t>Where w</w:t>
      </w:r>
      <w:r w:rsidRPr="007B5866">
        <w:rPr>
          <w:rFonts w:ascii="Times New Roman" w:hAnsi="Times New Roman" w:cs="Times New Roman"/>
          <w:sz w:val="24"/>
          <w:szCs w:val="24"/>
          <w:vertAlign w:val="subscript"/>
        </w:rPr>
        <w:t>1</w:t>
      </w:r>
      <w:r w:rsidRPr="007B5866">
        <w:rPr>
          <w:rFonts w:ascii="Times New Roman" w:hAnsi="Times New Roman" w:cs="Times New Roman"/>
          <w:sz w:val="24"/>
          <w:szCs w:val="24"/>
        </w:rPr>
        <w:t xml:space="preserve">= weight of the sample g </w:t>
      </w:r>
    </w:p>
    <w:p w14:paraId="3848E420" w14:textId="77777777" w:rsidR="002873B5" w:rsidRPr="007B5866" w:rsidRDefault="002873B5" w:rsidP="002873B5">
      <w:pPr>
        <w:spacing w:after="0" w:line="480" w:lineRule="auto"/>
        <w:jc w:val="both"/>
        <w:rPr>
          <w:rFonts w:ascii="Times New Roman" w:hAnsi="Times New Roman" w:cs="Times New Roman"/>
          <w:sz w:val="24"/>
          <w:szCs w:val="24"/>
        </w:rPr>
      </w:pPr>
      <w:r w:rsidRPr="007B5866">
        <w:rPr>
          <w:rFonts w:ascii="Times New Roman" w:hAnsi="Times New Roman" w:cs="Times New Roman"/>
          <w:sz w:val="24"/>
          <w:szCs w:val="24"/>
        </w:rPr>
        <w:t xml:space="preserve">           w</w:t>
      </w:r>
      <w:r w:rsidRPr="007B5866">
        <w:rPr>
          <w:rFonts w:ascii="Times New Roman" w:hAnsi="Times New Roman" w:cs="Times New Roman"/>
          <w:sz w:val="24"/>
          <w:szCs w:val="24"/>
          <w:vertAlign w:val="subscript"/>
        </w:rPr>
        <w:t>2</w:t>
      </w:r>
      <w:r w:rsidRPr="007B5866">
        <w:rPr>
          <w:rFonts w:ascii="Times New Roman" w:hAnsi="Times New Roman" w:cs="Times New Roman"/>
          <w:sz w:val="24"/>
          <w:szCs w:val="24"/>
        </w:rPr>
        <w:t xml:space="preserve"> = weight of the extract g </w:t>
      </w:r>
    </w:p>
    <w:p w14:paraId="5F64763E" w14:textId="77777777" w:rsidR="00841219" w:rsidRPr="007B5866" w:rsidRDefault="005C4C38" w:rsidP="00F00237">
      <w:pPr>
        <w:spacing w:after="0" w:line="360" w:lineRule="auto"/>
        <w:jc w:val="both"/>
        <w:rPr>
          <w:rStyle w:val="Emphasis"/>
          <w:rFonts w:ascii="Times New Roman" w:hAnsi="Times New Roman" w:cs="Times New Roman"/>
          <w:b/>
          <w:bCs/>
          <w:sz w:val="24"/>
          <w:szCs w:val="24"/>
        </w:rPr>
      </w:pPr>
      <w:r>
        <w:rPr>
          <w:rFonts w:ascii="Times New Roman" w:hAnsi="Times New Roman" w:cs="Times New Roman"/>
          <w:b/>
          <w:bCs/>
          <w:sz w:val="24"/>
          <w:szCs w:val="24"/>
        </w:rPr>
        <w:t xml:space="preserve">2.3 </w:t>
      </w:r>
      <w:r w:rsidR="0050755F" w:rsidRPr="007B5866">
        <w:rPr>
          <w:rFonts w:ascii="Times New Roman" w:hAnsi="Times New Roman" w:cs="Times New Roman"/>
          <w:b/>
          <w:bCs/>
          <w:sz w:val="24"/>
          <w:szCs w:val="24"/>
        </w:rPr>
        <w:t xml:space="preserve">Determination of </w:t>
      </w:r>
      <w:proofErr w:type="spellStart"/>
      <w:r w:rsidR="00F00237" w:rsidRPr="007B5866">
        <w:rPr>
          <w:rFonts w:ascii="Times New Roman" w:hAnsi="Times New Roman" w:cs="Times New Roman"/>
          <w:b/>
          <w:bCs/>
          <w:sz w:val="24"/>
          <w:szCs w:val="24"/>
        </w:rPr>
        <w:t>fibre</w:t>
      </w:r>
      <w:proofErr w:type="spellEnd"/>
      <w:r w:rsidR="00F00237" w:rsidRPr="007B5866">
        <w:rPr>
          <w:rFonts w:ascii="Times New Roman" w:hAnsi="Times New Roman" w:cs="Times New Roman"/>
          <w:b/>
          <w:bCs/>
          <w:sz w:val="24"/>
          <w:szCs w:val="24"/>
        </w:rPr>
        <w:t xml:space="preserve"> characteristics </w:t>
      </w:r>
      <w:r w:rsidR="00841219" w:rsidRPr="007B5866">
        <w:rPr>
          <w:rFonts w:ascii="Times New Roman" w:hAnsi="Times New Roman" w:cs="Times New Roman"/>
          <w:b/>
          <w:bCs/>
          <w:sz w:val="24"/>
          <w:szCs w:val="24"/>
        </w:rPr>
        <w:t xml:space="preserve">of different parts of </w:t>
      </w:r>
      <w:r w:rsidR="00841219" w:rsidRPr="007B5866">
        <w:rPr>
          <w:rStyle w:val="Emphasis"/>
          <w:rFonts w:ascii="Times New Roman" w:hAnsi="Times New Roman" w:cs="Times New Roman"/>
          <w:b/>
          <w:bCs/>
          <w:sz w:val="24"/>
          <w:szCs w:val="24"/>
        </w:rPr>
        <w:t>Raphia hookeri</w:t>
      </w:r>
    </w:p>
    <w:p w14:paraId="2C190177" w14:textId="77777777" w:rsidR="00841219" w:rsidRPr="007B5866" w:rsidRDefault="00DE4750" w:rsidP="00F00237">
      <w:pPr>
        <w:spacing w:after="0" w:line="360" w:lineRule="auto"/>
        <w:jc w:val="both"/>
        <w:rPr>
          <w:rFonts w:ascii="Times New Roman" w:hAnsi="Times New Roman" w:cs="Times New Roman"/>
          <w:sz w:val="24"/>
          <w:szCs w:val="24"/>
        </w:rPr>
      </w:pPr>
      <w:r w:rsidRPr="007B5866">
        <w:rPr>
          <w:rFonts w:ascii="Times New Roman" w:eastAsia="Times New Roman" w:hAnsi="Times New Roman" w:cs="Times New Roman"/>
          <w:sz w:val="24"/>
          <w:szCs w:val="24"/>
        </w:rPr>
        <w:t xml:space="preserve">Samples </w:t>
      </w:r>
      <w:r w:rsidR="00F00237" w:rsidRPr="007B5866">
        <w:rPr>
          <w:rFonts w:ascii="Times New Roman" w:eastAsia="Times New Roman" w:hAnsi="Times New Roman" w:cs="Times New Roman"/>
          <w:sz w:val="24"/>
          <w:szCs w:val="24"/>
        </w:rPr>
        <w:t xml:space="preserve">were prepared </w:t>
      </w:r>
      <w:r w:rsidR="00F00237" w:rsidRPr="007B5866">
        <w:rPr>
          <w:rFonts w:ascii="Times New Roman" w:hAnsi="Times New Roman" w:cs="Times New Roman"/>
          <w:color w:val="000000"/>
          <w:sz w:val="24"/>
          <w:szCs w:val="24"/>
        </w:rPr>
        <w:t xml:space="preserve">into </w:t>
      </w:r>
      <w:r w:rsidR="00F00237" w:rsidRPr="007B5866">
        <w:rPr>
          <w:rFonts w:ascii="Times New Roman" w:hAnsi="Times New Roman" w:cs="Times New Roman"/>
          <w:sz w:val="24"/>
          <w:szCs w:val="24"/>
        </w:rPr>
        <w:t>slivers of about 1 cm x 2</w:t>
      </w:r>
      <w:r w:rsidR="005C4C38">
        <w:rPr>
          <w:rFonts w:ascii="Times New Roman" w:hAnsi="Times New Roman" w:cs="Times New Roman"/>
          <w:sz w:val="24"/>
          <w:szCs w:val="24"/>
        </w:rPr>
        <w:t xml:space="preserve"> </w:t>
      </w:r>
      <w:r w:rsidR="00F00237" w:rsidRPr="007B5866">
        <w:rPr>
          <w:rFonts w:ascii="Times New Roman" w:hAnsi="Times New Roman" w:cs="Times New Roman"/>
          <w:sz w:val="24"/>
          <w:szCs w:val="24"/>
        </w:rPr>
        <w:t>mm x 2</w:t>
      </w:r>
      <w:r w:rsidR="005C4C38">
        <w:rPr>
          <w:rFonts w:ascii="Times New Roman" w:hAnsi="Times New Roman" w:cs="Times New Roman"/>
          <w:sz w:val="24"/>
          <w:szCs w:val="24"/>
        </w:rPr>
        <w:t xml:space="preserve"> </w:t>
      </w:r>
      <w:r w:rsidR="00F00237" w:rsidRPr="007B5866">
        <w:rPr>
          <w:rFonts w:ascii="Times New Roman" w:hAnsi="Times New Roman" w:cs="Times New Roman"/>
          <w:sz w:val="24"/>
          <w:szCs w:val="24"/>
        </w:rPr>
        <w:t xml:space="preserve">mm, and macerated in equal volume of ethanoic acid and hydrogen peroxide (1:1) inside an oven at about 100° C for 48 hours. </w:t>
      </w:r>
      <w:r w:rsidR="00F00237" w:rsidRPr="007B5866">
        <w:rPr>
          <w:rFonts w:ascii="Times New Roman" w:hAnsi="Times New Roman" w:cs="Times New Roman"/>
          <w:color w:val="000000"/>
          <w:sz w:val="24"/>
          <w:szCs w:val="24"/>
        </w:rPr>
        <w:t xml:space="preserve">Using a stage micrometer mounted on an </w:t>
      </w:r>
      <w:r w:rsidR="00F00237" w:rsidRPr="007B5866">
        <w:rPr>
          <w:rFonts w:ascii="Times New Roman" w:hAnsi="Times New Roman" w:cs="Times New Roman"/>
          <w:sz w:val="24"/>
          <w:szCs w:val="24"/>
        </w:rPr>
        <w:t xml:space="preserve">Olympus light microscope (CH Series). </w:t>
      </w:r>
      <w:r w:rsidR="00F00237" w:rsidRPr="007B5866">
        <w:rPr>
          <w:rFonts w:ascii="Times New Roman" w:hAnsi="Times New Roman" w:cs="Times New Roman"/>
          <w:color w:val="000000"/>
          <w:sz w:val="24"/>
          <w:szCs w:val="24"/>
        </w:rPr>
        <w:t xml:space="preserve">30 </w:t>
      </w:r>
      <w:r w:rsidR="00F00237" w:rsidRPr="007B5866">
        <w:rPr>
          <w:rFonts w:ascii="Times New Roman" w:hAnsi="Times New Roman" w:cs="Times New Roman"/>
          <w:sz w:val="24"/>
          <w:szCs w:val="24"/>
        </w:rPr>
        <w:t xml:space="preserve">random samples of macerated </w:t>
      </w:r>
      <w:proofErr w:type="spellStart"/>
      <w:r w:rsidR="00F00237" w:rsidRPr="007B5866">
        <w:rPr>
          <w:rFonts w:ascii="Times New Roman" w:hAnsi="Times New Roman" w:cs="Times New Roman"/>
          <w:sz w:val="24"/>
          <w:szCs w:val="24"/>
        </w:rPr>
        <w:t>fibres</w:t>
      </w:r>
      <w:proofErr w:type="spellEnd"/>
      <w:r w:rsidR="00F00237" w:rsidRPr="007B5866">
        <w:rPr>
          <w:rFonts w:ascii="Times New Roman" w:hAnsi="Times New Roman" w:cs="Times New Roman"/>
          <w:sz w:val="24"/>
          <w:szCs w:val="24"/>
        </w:rPr>
        <w:t xml:space="preserve"> were mounted on the slides and </w:t>
      </w:r>
      <w:proofErr w:type="spellStart"/>
      <w:r w:rsidR="00F00237" w:rsidRPr="007B5866">
        <w:rPr>
          <w:rFonts w:ascii="Times New Roman" w:hAnsi="Times New Roman" w:cs="Times New Roman"/>
          <w:sz w:val="24"/>
          <w:szCs w:val="24"/>
        </w:rPr>
        <w:t>fibre</w:t>
      </w:r>
      <w:proofErr w:type="spellEnd"/>
      <w:r w:rsidR="00F00237" w:rsidRPr="007B5866">
        <w:rPr>
          <w:rFonts w:ascii="Times New Roman" w:hAnsi="Times New Roman" w:cs="Times New Roman"/>
          <w:sz w:val="24"/>
          <w:szCs w:val="24"/>
        </w:rPr>
        <w:t xml:space="preserve"> length (FL) and </w:t>
      </w:r>
      <w:proofErr w:type="spellStart"/>
      <w:r w:rsidR="00F00237" w:rsidRPr="007B5866">
        <w:rPr>
          <w:rFonts w:ascii="Times New Roman" w:hAnsi="Times New Roman" w:cs="Times New Roman"/>
          <w:sz w:val="24"/>
          <w:szCs w:val="24"/>
        </w:rPr>
        <w:t>fibre</w:t>
      </w:r>
      <w:proofErr w:type="spellEnd"/>
      <w:r w:rsidR="00F00237" w:rsidRPr="007B5866">
        <w:rPr>
          <w:rFonts w:ascii="Times New Roman" w:hAnsi="Times New Roman" w:cs="Times New Roman"/>
          <w:sz w:val="24"/>
          <w:szCs w:val="24"/>
        </w:rPr>
        <w:t xml:space="preserve"> diameter (FD) were measured directly. </w:t>
      </w:r>
      <w:r w:rsidR="00841219" w:rsidRPr="007B5866">
        <w:rPr>
          <w:rFonts w:ascii="Times New Roman" w:hAnsi="Times New Roman" w:cs="Times New Roman"/>
          <w:sz w:val="24"/>
          <w:szCs w:val="24"/>
        </w:rPr>
        <w:t>Lumen width (LW) and cell wall thickness were determined using e</w:t>
      </w:r>
      <w:r w:rsidR="00343E90">
        <w:rPr>
          <w:rFonts w:ascii="Times New Roman" w:hAnsi="Times New Roman" w:cs="Times New Roman"/>
          <w:sz w:val="24"/>
          <w:szCs w:val="24"/>
        </w:rPr>
        <w:t>quation    4 and 5</w:t>
      </w:r>
      <w:r w:rsidR="00C27FC8" w:rsidRPr="007B5866">
        <w:rPr>
          <w:rFonts w:ascii="Times New Roman" w:hAnsi="Times New Roman" w:cs="Times New Roman"/>
          <w:sz w:val="24"/>
          <w:szCs w:val="24"/>
        </w:rPr>
        <w:t xml:space="preserve"> respectively.</w:t>
      </w:r>
    </w:p>
    <w:p w14:paraId="5659FD02" w14:textId="77777777" w:rsidR="00841219" w:rsidRPr="007B5866" w:rsidRDefault="00841219" w:rsidP="00841219">
      <w:pPr>
        <w:autoSpaceDE w:val="0"/>
        <w:autoSpaceDN w:val="0"/>
        <w:adjustRightInd w:val="0"/>
        <w:spacing w:after="0" w:line="240" w:lineRule="auto"/>
        <w:rPr>
          <w:rFonts w:ascii="Times New Roman" w:hAnsi="Times New Roman" w:cs="Times New Roman"/>
          <w:sz w:val="24"/>
          <w:szCs w:val="24"/>
        </w:rPr>
      </w:pPr>
    </w:p>
    <w:p w14:paraId="554C1A34" w14:textId="77777777" w:rsidR="00841219" w:rsidRPr="007B5866" w:rsidRDefault="00841219" w:rsidP="00841219">
      <w:pPr>
        <w:autoSpaceDE w:val="0"/>
        <w:autoSpaceDN w:val="0"/>
        <w:adjustRightInd w:val="0"/>
        <w:spacing w:after="0" w:line="240" w:lineRule="auto"/>
        <w:rPr>
          <w:rFonts w:ascii="Times New Roman" w:hAnsi="Times New Roman" w:cs="Times New Roman"/>
          <w:sz w:val="24"/>
          <w:szCs w:val="24"/>
        </w:rPr>
      </w:pPr>
      <w:r w:rsidRPr="007B5866">
        <w:rPr>
          <w:rFonts w:ascii="Times New Roman" w:hAnsi="Times New Roman" w:cs="Times New Roman"/>
          <w:sz w:val="24"/>
          <w:szCs w:val="24"/>
        </w:rPr>
        <w:lastRenderedPageBreak/>
        <w:t xml:space="preserve">Lumen width (LW) =   </w:t>
      </w:r>
      <m:oMath>
        <m:f>
          <m:fPr>
            <m:ctrlPr>
              <w:rPr>
                <w:rFonts w:ascii="Cambria Math" w:hAnsi="Times New Roman" w:cs="Times New Roman"/>
                <w:i/>
                <w:sz w:val="24"/>
                <w:szCs w:val="24"/>
              </w:rPr>
            </m:ctrlPr>
          </m:fPr>
          <m:num>
            <m:r>
              <w:rPr>
                <w:rFonts w:ascii="Cambria Math" w:hAnsi="Cambria Math" w:cs="Times New Roman"/>
                <w:sz w:val="24"/>
                <w:szCs w:val="24"/>
              </w:rPr>
              <m:t>FD</m:t>
            </m:r>
          </m:num>
          <m:den>
            <m:r>
              <w:rPr>
                <w:rFonts w:ascii="Cambria Math" w:hAnsi="Times New Roman" w:cs="Times New Roman"/>
                <w:sz w:val="24"/>
                <w:szCs w:val="24"/>
              </w:rPr>
              <m:t>2</m:t>
            </m:r>
          </m:den>
        </m:f>
      </m:oMath>
      <w:r w:rsidR="00F00237" w:rsidRPr="007B5866">
        <w:rPr>
          <w:rFonts w:ascii="Times New Roman" w:hAnsi="Times New Roman" w:cs="Times New Roman"/>
          <w:sz w:val="24"/>
          <w:szCs w:val="24"/>
        </w:rPr>
        <w:t xml:space="preserve">   ……………</w:t>
      </w:r>
      <w:r w:rsidRPr="007B5866">
        <w:rPr>
          <w:rFonts w:ascii="Times New Roman" w:hAnsi="Times New Roman" w:cs="Times New Roman"/>
          <w:sz w:val="24"/>
          <w:szCs w:val="24"/>
        </w:rPr>
        <w:t>……………………………….</w:t>
      </w:r>
      <w:r w:rsidR="00F00237" w:rsidRPr="007B5866">
        <w:rPr>
          <w:rFonts w:ascii="Times New Roman" w:hAnsi="Times New Roman" w:cs="Times New Roman"/>
          <w:sz w:val="24"/>
          <w:szCs w:val="24"/>
        </w:rPr>
        <w:t xml:space="preserve"> (4)</w:t>
      </w:r>
    </w:p>
    <w:p w14:paraId="63962CFB" w14:textId="77777777" w:rsidR="00841219" w:rsidRPr="007B5866" w:rsidRDefault="00841219" w:rsidP="00841219">
      <w:pPr>
        <w:autoSpaceDE w:val="0"/>
        <w:autoSpaceDN w:val="0"/>
        <w:adjustRightInd w:val="0"/>
        <w:spacing w:after="0" w:line="240" w:lineRule="auto"/>
        <w:rPr>
          <w:rFonts w:ascii="Times New Roman" w:hAnsi="Times New Roman" w:cs="Times New Roman"/>
          <w:sz w:val="24"/>
          <w:szCs w:val="24"/>
        </w:rPr>
      </w:pPr>
    </w:p>
    <w:p w14:paraId="13488F33" w14:textId="77777777" w:rsidR="00841219" w:rsidRPr="007B5866" w:rsidRDefault="00841219" w:rsidP="00841219">
      <w:pPr>
        <w:autoSpaceDE w:val="0"/>
        <w:autoSpaceDN w:val="0"/>
        <w:adjustRightInd w:val="0"/>
        <w:spacing w:after="0" w:line="240" w:lineRule="auto"/>
        <w:rPr>
          <w:rFonts w:ascii="Times New Roman" w:hAnsi="Times New Roman" w:cs="Times New Roman"/>
          <w:sz w:val="24"/>
          <w:szCs w:val="24"/>
        </w:rPr>
      </w:pPr>
      <w:r w:rsidRPr="007B5866">
        <w:rPr>
          <w:rFonts w:ascii="Times New Roman" w:hAnsi="Times New Roman" w:cs="Times New Roman"/>
          <w:sz w:val="24"/>
          <w:szCs w:val="24"/>
        </w:rPr>
        <w:t xml:space="preserve">Cell wall thickness (CWT) = </w:t>
      </w:r>
      <m:oMath>
        <m:f>
          <m:fPr>
            <m:ctrlPr>
              <w:rPr>
                <w:rFonts w:ascii="Cambria Math" w:hAnsi="Times New Roman" w:cs="Times New Roman"/>
                <w:i/>
                <w:sz w:val="24"/>
                <w:szCs w:val="24"/>
              </w:rPr>
            </m:ctrlPr>
          </m:fPr>
          <m:num>
            <m:r>
              <w:rPr>
                <w:rFonts w:ascii="Cambria Math" w:hAnsi="Cambria Math" w:cs="Times New Roman"/>
                <w:sz w:val="24"/>
                <w:szCs w:val="24"/>
              </w:rPr>
              <m:t>FD</m:t>
            </m:r>
            <m:r>
              <w:rPr>
                <w:rFonts w:ascii="Times New Roman" w:hAnsi="Times New Roman" w:cs="Times New Roman"/>
                <w:sz w:val="24"/>
                <w:szCs w:val="24"/>
              </w:rPr>
              <m:t>-</m:t>
            </m:r>
            <m:r>
              <w:rPr>
                <w:rFonts w:ascii="Cambria Math" w:hAnsi="Cambria Math" w:cs="Times New Roman"/>
                <w:sz w:val="24"/>
                <w:szCs w:val="24"/>
              </w:rPr>
              <m:t>LW</m:t>
            </m:r>
          </m:num>
          <m:den>
            <m:r>
              <w:rPr>
                <w:rFonts w:ascii="Cambria Math" w:hAnsi="Times New Roman" w:cs="Times New Roman"/>
                <w:sz w:val="24"/>
                <w:szCs w:val="24"/>
              </w:rPr>
              <m:t>2</m:t>
            </m:r>
          </m:den>
        </m:f>
      </m:oMath>
      <w:r w:rsidRPr="007B5866">
        <w:rPr>
          <w:rFonts w:ascii="Times New Roman" w:hAnsi="Times New Roman" w:cs="Times New Roman"/>
          <w:sz w:val="24"/>
          <w:szCs w:val="24"/>
        </w:rPr>
        <w:t>………………………………</w:t>
      </w:r>
      <w:r w:rsidR="00F00237" w:rsidRPr="007B5866">
        <w:rPr>
          <w:rFonts w:ascii="Times New Roman" w:hAnsi="Times New Roman" w:cs="Times New Roman"/>
          <w:sz w:val="24"/>
          <w:szCs w:val="24"/>
        </w:rPr>
        <w:t>……</w:t>
      </w:r>
      <w:r w:rsidR="00343E90">
        <w:rPr>
          <w:rFonts w:ascii="Times New Roman" w:hAnsi="Times New Roman" w:cs="Times New Roman"/>
          <w:sz w:val="24"/>
          <w:szCs w:val="24"/>
        </w:rPr>
        <w:t xml:space="preserve">.. </w:t>
      </w:r>
      <w:r w:rsidR="00F00237" w:rsidRPr="007B5866">
        <w:rPr>
          <w:rFonts w:ascii="Times New Roman" w:hAnsi="Times New Roman" w:cs="Times New Roman"/>
          <w:sz w:val="24"/>
          <w:szCs w:val="24"/>
        </w:rPr>
        <w:t>(5)</w:t>
      </w:r>
    </w:p>
    <w:p w14:paraId="61AA4E39" w14:textId="77777777" w:rsidR="006F375A" w:rsidRPr="007B5866" w:rsidRDefault="006F375A" w:rsidP="00841219">
      <w:pPr>
        <w:autoSpaceDE w:val="0"/>
        <w:autoSpaceDN w:val="0"/>
        <w:adjustRightInd w:val="0"/>
        <w:spacing w:after="0" w:line="240" w:lineRule="auto"/>
        <w:rPr>
          <w:rFonts w:ascii="Times New Roman" w:hAnsi="Times New Roman" w:cs="Times New Roman"/>
          <w:sz w:val="24"/>
          <w:szCs w:val="24"/>
        </w:rPr>
      </w:pPr>
    </w:p>
    <w:p w14:paraId="5D87D179" w14:textId="77777777" w:rsidR="006F375A" w:rsidRPr="007B5866" w:rsidRDefault="006F375A" w:rsidP="00841219">
      <w:pPr>
        <w:autoSpaceDE w:val="0"/>
        <w:autoSpaceDN w:val="0"/>
        <w:adjustRightInd w:val="0"/>
        <w:spacing w:after="0" w:line="240" w:lineRule="auto"/>
        <w:rPr>
          <w:rFonts w:ascii="Times New Roman" w:hAnsi="Times New Roman" w:cs="Times New Roman"/>
          <w:sz w:val="24"/>
          <w:szCs w:val="24"/>
        </w:rPr>
      </w:pPr>
    </w:p>
    <w:p w14:paraId="3E7BF6F5" w14:textId="77777777" w:rsidR="00841219" w:rsidRPr="007B5866" w:rsidRDefault="00343E90" w:rsidP="005C4C38">
      <w:pPr>
        <w:spacing w:after="0" w:line="480" w:lineRule="auto"/>
        <w:jc w:val="both"/>
        <w:rPr>
          <w:rFonts w:ascii="Times New Roman" w:hAnsi="Times New Roman" w:cs="Times New Roman"/>
          <w:sz w:val="24"/>
          <w:szCs w:val="24"/>
        </w:rPr>
      </w:pPr>
      <w:proofErr w:type="spellStart"/>
      <w:r w:rsidRPr="007B5866">
        <w:rPr>
          <w:rStyle w:val="Strong"/>
          <w:rFonts w:ascii="Times New Roman" w:hAnsi="Times New Roman" w:cs="Times New Roman"/>
          <w:b w:val="0"/>
          <w:bCs w:val="0"/>
          <w:sz w:val="24"/>
          <w:szCs w:val="24"/>
        </w:rPr>
        <w:t>Fibre</w:t>
      </w:r>
      <w:proofErr w:type="spellEnd"/>
      <w:r w:rsidRPr="007B5866">
        <w:rPr>
          <w:rStyle w:val="Strong"/>
          <w:rFonts w:ascii="Times New Roman" w:hAnsi="Times New Roman" w:cs="Times New Roman"/>
          <w:b w:val="0"/>
          <w:bCs w:val="0"/>
          <w:sz w:val="24"/>
          <w:szCs w:val="24"/>
        </w:rPr>
        <w:t xml:space="preserve"> </w:t>
      </w:r>
      <w:r w:rsidR="00841219" w:rsidRPr="007B5866">
        <w:rPr>
          <w:rStyle w:val="Strong"/>
          <w:rFonts w:ascii="Times New Roman" w:hAnsi="Times New Roman" w:cs="Times New Roman"/>
          <w:b w:val="0"/>
          <w:bCs w:val="0"/>
          <w:sz w:val="24"/>
          <w:szCs w:val="24"/>
        </w:rPr>
        <w:t>morphological indices</w:t>
      </w:r>
      <w:r w:rsidR="00841219" w:rsidRPr="007B5866">
        <w:rPr>
          <w:rFonts w:ascii="Times New Roman" w:hAnsi="Times New Roman" w:cs="Times New Roman"/>
          <w:sz w:val="24"/>
          <w:szCs w:val="24"/>
        </w:rPr>
        <w:t xml:space="preserve"> are calculated parameters that describe the </w:t>
      </w:r>
      <w:r w:rsidR="00841219" w:rsidRPr="007B5866">
        <w:rPr>
          <w:rStyle w:val="Strong"/>
          <w:rFonts w:ascii="Times New Roman" w:hAnsi="Times New Roman" w:cs="Times New Roman"/>
          <w:b w:val="0"/>
          <w:bCs w:val="0"/>
          <w:sz w:val="24"/>
          <w:szCs w:val="24"/>
        </w:rPr>
        <w:t>shape, structure, and mechanical potential</w:t>
      </w:r>
      <w:r w:rsidR="00841219" w:rsidRPr="007B5866">
        <w:rPr>
          <w:rFonts w:ascii="Times New Roman" w:hAnsi="Times New Roman" w:cs="Times New Roman"/>
          <w:sz w:val="24"/>
          <w:szCs w:val="24"/>
        </w:rPr>
        <w:t xml:space="preserve"> of individual </w:t>
      </w:r>
      <w:proofErr w:type="spellStart"/>
      <w:r w:rsidR="00841219" w:rsidRPr="007B5866">
        <w:rPr>
          <w:rFonts w:ascii="Times New Roman" w:hAnsi="Times New Roman" w:cs="Times New Roman"/>
          <w:sz w:val="24"/>
          <w:szCs w:val="24"/>
        </w:rPr>
        <w:t>fibres</w:t>
      </w:r>
      <w:proofErr w:type="spellEnd"/>
      <w:r w:rsidR="00841219" w:rsidRPr="007B5866">
        <w:rPr>
          <w:rFonts w:ascii="Times New Roman" w:hAnsi="Times New Roman" w:cs="Times New Roman"/>
          <w:sz w:val="24"/>
          <w:szCs w:val="24"/>
        </w:rPr>
        <w:t xml:space="preserve">. These indices are essential for evaluating the </w:t>
      </w:r>
      <w:r w:rsidR="00841219" w:rsidRPr="007B5866">
        <w:rPr>
          <w:rStyle w:val="Strong"/>
          <w:rFonts w:ascii="Times New Roman" w:hAnsi="Times New Roman" w:cs="Times New Roman"/>
          <w:b w:val="0"/>
          <w:bCs w:val="0"/>
          <w:sz w:val="24"/>
          <w:szCs w:val="24"/>
        </w:rPr>
        <w:t>suitability of wood</w:t>
      </w:r>
      <w:r>
        <w:rPr>
          <w:rStyle w:val="Strong"/>
          <w:rFonts w:ascii="Times New Roman" w:hAnsi="Times New Roman" w:cs="Times New Roman"/>
          <w:b w:val="0"/>
          <w:bCs w:val="0"/>
          <w:sz w:val="24"/>
          <w:szCs w:val="24"/>
        </w:rPr>
        <w:t xml:space="preserve"> and non wood</w:t>
      </w:r>
      <w:r w:rsidR="00841219" w:rsidRPr="007B5866">
        <w:rPr>
          <w:rStyle w:val="Strong"/>
          <w:rFonts w:ascii="Times New Roman" w:hAnsi="Times New Roman" w:cs="Times New Roman"/>
          <w:b w:val="0"/>
          <w:bCs w:val="0"/>
          <w:sz w:val="24"/>
          <w:szCs w:val="24"/>
        </w:rPr>
        <w:t xml:space="preserve"> sample as a raw material </w:t>
      </w:r>
      <w:r w:rsidR="00841219" w:rsidRPr="007B5866">
        <w:rPr>
          <w:rFonts w:ascii="Times New Roman" w:hAnsi="Times New Roman" w:cs="Times New Roman"/>
          <w:sz w:val="24"/>
          <w:szCs w:val="24"/>
        </w:rPr>
        <w:t xml:space="preserve">for </w:t>
      </w:r>
      <w:r w:rsidR="00841219" w:rsidRPr="007B5866">
        <w:rPr>
          <w:rStyle w:val="Strong"/>
          <w:rFonts w:ascii="Times New Roman" w:hAnsi="Times New Roman" w:cs="Times New Roman"/>
          <w:b w:val="0"/>
          <w:bCs w:val="0"/>
          <w:sz w:val="24"/>
          <w:szCs w:val="24"/>
        </w:rPr>
        <w:t>papermaking</w:t>
      </w:r>
      <w:r w:rsidR="00841219" w:rsidRPr="007B5866">
        <w:rPr>
          <w:rFonts w:ascii="Times New Roman" w:hAnsi="Times New Roman" w:cs="Times New Roman"/>
          <w:sz w:val="24"/>
          <w:szCs w:val="24"/>
        </w:rPr>
        <w:t>.</w:t>
      </w:r>
      <w:r w:rsidR="00CB7920" w:rsidRPr="007B5866">
        <w:rPr>
          <w:rFonts w:ascii="Times New Roman" w:hAnsi="Times New Roman" w:cs="Times New Roman"/>
          <w:sz w:val="24"/>
          <w:szCs w:val="24"/>
        </w:rPr>
        <w:t xml:space="preserve"> These were calculated as given below:</w:t>
      </w:r>
    </w:p>
    <w:p w14:paraId="34BDF357" w14:textId="77777777" w:rsidR="006F375A" w:rsidRPr="007B5866" w:rsidRDefault="006F375A" w:rsidP="006F375A">
      <w:pPr>
        <w:spacing w:after="0" w:line="480" w:lineRule="auto"/>
        <w:ind w:left="360"/>
        <w:jc w:val="both"/>
        <w:rPr>
          <w:rFonts w:ascii="Times New Roman" w:hAnsi="Times New Roman" w:cs="Times New Roman"/>
          <w:b/>
          <w:bCs/>
          <w:sz w:val="24"/>
          <w:szCs w:val="24"/>
        </w:rPr>
      </w:pPr>
      <w:r w:rsidRPr="007B5866">
        <w:rPr>
          <w:rFonts w:ascii="Times New Roman" w:hAnsi="Times New Roman" w:cs="Times New Roman"/>
          <w:sz w:val="24"/>
          <w:szCs w:val="24"/>
        </w:rPr>
        <w:t xml:space="preserve">Runkel Ratio (RR) = </w:t>
      </w:r>
      <m:oMath>
        <m:f>
          <m:fPr>
            <m:ctrlPr>
              <w:rPr>
                <w:rFonts w:ascii="Cambria Math" w:hAnsi="Times New Roman" w:cs="Times New Roman"/>
                <w:i/>
                <w:sz w:val="24"/>
                <w:szCs w:val="24"/>
              </w:rPr>
            </m:ctrlPr>
          </m:fPr>
          <m:num>
            <m:r>
              <w:rPr>
                <w:rFonts w:ascii="Cambria Math" w:hAnsi="Times New Roman" w:cs="Times New Roman"/>
                <w:sz w:val="24"/>
                <w:szCs w:val="24"/>
              </w:rPr>
              <m:t xml:space="preserve">2 </m:t>
            </m:r>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Cambria Math" w:cs="Times New Roman"/>
                <w:sz w:val="24"/>
                <w:szCs w:val="24"/>
              </w:rPr>
              <m:t>CWT</m:t>
            </m:r>
          </m:num>
          <m:den>
            <m:r>
              <w:rPr>
                <w:rFonts w:ascii="Cambria Math" w:hAnsi="Cambria Math" w:cs="Times New Roman"/>
                <w:sz w:val="24"/>
                <w:szCs w:val="24"/>
              </w:rPr>
              <m:t>LD</m:t>
            </m:r>
          </m:den>
        </m:f>
      </m:oMath>
      <w:r w:rsidRPr="007B5866">
        <w:rPr>
          <w:rFonts w:ascii="Times New Roman" w:hAnsi="Times New Roman" w:cs="Times New Roman"/>
          <w:sz w:val="24"/>
          <w:szCs w:val="24"/>
        </w:rPr>
        <w:t xml:space="preserve">  ………………………………</w:t>
      </w:r>
      <w:r w:rsidR="00130436" w:rsidRPr="007B5866">
        <w:rPr>
          <w:rFonts w:ascii="Times New Roman" w:hAnsi="Times New Roman" w:cs="Times New Roman"/>
          <w:sz w:val="24"/>
          <w:szCs w:val="24"/>
        </w:rPr>
        <w:t>…</w:t>
      </w:r>
      <w:r w:rsidR="00343E90">
        <w:rPr>
          <w:rFonts w:ascii="Times New Roman" w:hAnsi="Times New Roman" w:cs="Times New Roman"/>
          <w:sz w:val="24"/>
          <w:szCs w:val="24"/>
        </w:rPr>
        <w:t>….</w:t>
      </w:r>
      <w:r w:rsidR="00130436" w:rsidRPr="007B5866">
        <w:rPr>
          <w:rFonts w:ascii="Times New Roman" w:hAnsi="Times New Roman" w:cs="Times New Roman"/>
          <w:sz w:val="24"/>
          <w:szCs w:val="24"/>
        </w:rPr>
        <w:t>………….. (6)</w:t>
      </w:r>
    </w:p>
    <w:p w14:paraId="762D1E61" w14:textId="77777777" w:rsidR="006F375A" w:rsidRPr="007B5866" w:rsidRDefault="006F375A" w:rsidP="00841219">
      <w:pPr>
        <w:spacing w:after="0" w:line="480" w:lineRule="auto"/>
        <w:ind w:left="360"/>
        <w:jc w:val="both"/>
        <w:rPr>
          <w:rFonts w:ascii="Times New Roman" w:hAnsi="Times New Roman" w:cs="Times New Roman"/>
          <w:b/>
          <w:bCs/>
          <w:sz w:val="24"/>
          <w:szCs w:val="24"/>
        </w:rPr>
      </w:pPr>
      <w:r w:rsidRPr="007B5866">
        <w:rPr>
          <w:rFonts w:ascii="Times New Roman" w:hAnsi="Times New Roman" w:cs="Times New Roman"/>
          <w:sz w:val="24"/>
          <w:szCs w:val="24"/>
        </w:rPr>
        <w:t>Slenderness </w:t>
      </w:r>
      <w:r w:rsidR="00343E90" w:rsidRPr="007B5866">
        <w:rPr>
          <w:rFonts w:ascii="Times New Roman" w:hAnsi="Times New Roman" w:cs="Times New Roman"/>
          <w:sz w:val="24"/>
          <w:szCs w:val="24"/>
        </w:rPr>
        <w:t>Ratio (</w:t>
      </w:r>
      <w:r w:rsidRPr="007B5866">
        <w:rPr>
          <w:rFonts w:ascii="Times New Roman" w:hAnsi="Times New Roman" w:cs="Times New Roman"/>
          <w:sz w:val="24"/>
          <w:szCs w:val="24"/>
        </w:rPr>
        <w:t xml:space="preserve">SR) = </w:t>
      </w:r>
      <m:oMath>
        <m:f>
          <m:fPr>
            <m:ctrlPr>
              <w:rPr>
                <w:rFonts w:ascii="Cambria Math" w:hAnsi="Times New Roman" w:cs="Times New Roman"/>
                <w:i/>
                <w:sz w:val="24"/>
                <w:szCs w:val="24"/>
              </w:rPr>
            </m:ctrlPr>
          </m:fPr>
          <m:num>
            <m:r>
              <w:rPr>
                <w:rFonts w:ascii="Cambria Math" w:hAnsi="Cambria Math" w:cs="Times New Roman"/>
                <w:sz w:val="24"/>
                <w:szCs w:val="24"/>
              </w:rPr>
              <m:t>FL</m:t>
            </m:r>
          </m:num>
          <m:den>
            <m:r>
              <w:rPr>
                <w:rFonts w:ascii="Cambria Math" w:hAnsi="Cambria Math" w:cs="Times New Roman"/>
                <w:sz w:val="24"/>
                <w:szCs w:val="24"/>
              </w:rPr>
              <m:t>FD</m:t>
            </m:r>
          </m:den>
        </m:f>
      </m:oMath>
      <w:r w:rsidRPr="007B5866">
        <w:rPr>
          <w:rFonts w:ascii="Times New Roman" w:hAnsi="Times New Roman" w:cs="Times New Roman"/>
          <w:sz w:val="24"/>
          <w:szCs w:val="24"/>
        </w:rPr>
        <w:t xml:space="preserve">  ……………………………</w:t>
      </w:r>
      <w:r w:rsidR="00343E90">
        <w:rPr>
          <w:rFonts w:ascii="Times New Roman" w:hAnsi="Times New Roman" w:cs="Times New Roman"/>
          <w:sz w:val="24"/>
          <w:szCs w:val="24"/>
        </w:rPr>
        <w:t>…...</w:t>
      </w:r>
      <w:r w:rsidRPr="007B5866">
        <w:rPr>
          <w:rFonts w:ascii="Times New Roman" w:hAnsi="Times New Roman" w:cs="Times New Roman"/>
          <w:sz w:val="24"/>
          <w:szCs w:val="24"/>
        </w:rPr>
        <w:t>…</w:t>
      </w:r>
      <w:r w:rsidR="00130436" w:rsidRPr="007B5866">
        <w:rPr>
          <w:rFonts w:ascii="Times New Roman" w:hAnsi="Times New Roman" w:cs="Times New Roman"/>
          <w:sz w:val="24"/>
          <w:szCs w:val="24"/>
        </w:rPr>
        <w:t>……………</w:t>
      </w:r>
      <w:proofErr w:type="gramStart"/>
      <w:r w:rsidR="00130436" w:rsidRPr="007B5866">
        <w:rPr>
          <w:rFonts w:ascii="Times New Roman" w:hAnsi="Times New Roman" w:cs="Times New Roman"/>
          <w:sz w:val="24"/>
          <w:szCs w:val="24"/>
        </w:rPr>
        <w:t>…(</w:t>
      </w:r>
      <w:proofErr w:type="gramEnd"/>
      <w:r w:rsidR="00130436" w:rsidRPr="007B5866">
        <w:rPr>
          <w:rFonts w:ascii="Times New Roman" w:hAnsi="Times New Roman" w:cs="Times New Roman"/>
          <w:sz w:val="24"/>
          <w:szCs w:val="24"/>
        </w:rPr>
        <w:t>7)</w:t>
      </w:r>
    </w:p>
    <w:p w14:paraId="3BF35DE8" w14:textId="77777777" w:rsidR="00841219" w:rsidRPr="007B5866" w:rsidRDefault="006F375A" w:rsidP="006F375A">
      <w:pPr>
        <w:spacing w:after="0" w:line="480" w:lineRule="auto"/>
        <w:ind w:firstLine="360"/>
        <w:jc w:val="both"/>
        <w:rPr>
          <w:rFonts w:ascii="Times New Roman" w:hAnsi="Times New Roman" w:cs="Times New Roman"/>
          <w:sz w:val="24"/>
          <w:szCs w:val="24"/>
        </w:rPr>
      </w:pPr>
      <w:r w:rsidRPr="007B5866">
        <w:rPr>
          <w:rFonts w:ascii="Times New Roman" w:hAnsi="Times New Roman" w:cs="Times New Roman"/>
          <w:sz w:val="24"/>
          <w:szCs w:val="24"/>
        </w:rPr>
        <w:t xml:space="preserve">Flexibility Coefficient (FC) = </w:t>
      </w:r>
      <m:oMath>
        <m:f>
          <m:fPr>
            <m:ctrlPr>
              <w:rPr>
                <w:rFonts w:ascii="Cambria Math" w:hAnsi="Times New Roman" w:cs="Times New Roman"/>
                <w:i/>
                <w:sz w:val="24"/>
                <w:szCs w:val="24"/>
              </w:rPr>
            </m:ctrlPr>
          </m:fPr>
          <m:num>
            <m:r>
              <w:rPr>
                <w:rFonts w:ascii="Cambria Math" w:hAnsi="Cambria Math" w:cs="Times New Roman"/>
                <w:sz w:val="24"/>
                <w:szCs w:val="24"/>
              </w:rPr>
              <m:t>LD</m:t>
            </m:r>
          </m:num>
          <m:den>
            <m:r>
              <w:rPr>
                <w:rFonts w:ascii="Cambria Math" w:hAnsi="Cambria Math" w:cs="Times New Roman"/>
                <w:sz w:val="24"/>
                <w:szCs w:val="24"/>
              </w:rPr>
              <m:t>FD</m:t>
            </m:r>
          </m:den>
        </m:f>
      </m:oMath>
      <w:r w:rsidRPr="007B5866">
        <w:rPr>
          <w:rFonts w:ascii="Times New Roman" w:hAnsi="Times New Roman" w:cs="Times New Roman"/>
          <w:sz w:val="24"/>
          <w:szCs w:val="24"/>
        </w:rPr>
        <w:t>………………………………</w:t>
      </w:r>
      <w:r w:rsidR="00130436" w:rsidRPr="007B5866">
        <w:rPr>
          <w:rFonts w:ascii="Times New Roman" w:hAnsi="Times New Roman" w:cs="Times New Roman"/>
          <w:sz w:val="24"/>
          <w:szCs w:val="24"/>
        </w:rPr>
        <w:t>………………. (8)</w:t>
      </w:r>
    </w:p>
    <w:p w14:paraId="02667210" w14:textId="77777777" w:rsidR="006F375A" w:rsidRPr="007B5866" w:rsidRDefault="006F375A" w:rsidP="006F375A">
      <w:pPr>
        <w:spacing w:after="0" w:line="480" w:lineRule="auto"/>
        <w:ind w:firstLine="360"/>
        <w:jc w:val="both"/>
        <w:rPr>
          <w:rFonts w:ascii="Times New Roman" w:hAnsi="Times New Roman" w:cs="Times New Roman"/>
          <w:sz w:val="24"/>
          <w:szCs w:val="24"/>
        </w:rPr>
      </w:pPr>
      <w:r w:rsidRPr="007B5866">
        <w:rPr>
          <w:rFonts w:ascii="Times New Roman" w:hAnsi="Times New Roman" w:cs="Times New Roman"/>
          <w:sz w:val="24"/>
          <w:szCs w:val="24"/>
        </w:rPr>
        <w:t xml:space="preserve">Rigidity Coefficient (RC) = </w:t>
      </w:r>
      <m:oMath>
        <m:f>
          <m:fPr>
            <m:ctrlPr>
              <w:rPr>
                <w:rFonts w:ascii="Cambria Math" w:hAnsi="Times New Roman" w:cs="Times New Roman"/>
                <w:i/>
                <w:sz w:val="24"/>
                <w:szCs w:val="24"/>
              </w:rPr>
            </m:ctrlPr>
          </m:fPr>
          <m:num>
            <m:r>
              <w:rPr>
                <w:rFonts w:ascii="Cambria Math" w:hAnsi="Times New Roman" w:cs="Times New Roman"/>
                <w:sz w:val="24"/>
                <w:szCs w:val="24"/>
              </w:rPr>
              <m:t xml:space="preserve">2 </m:t>
            </m:r>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Cambria Math" w:cs="Times New Roman"/>
                <w:sz w:val="24"/>
                <w:szCs w:val="24"/>
              </w:rPr>
              <m:t>CWT</m:t>
            </m:r>
          </m:num>
          <m:den>
            <m:r>
              <w:rPr>
                <w:rFonts w:ascii="Cambria Math" w:hAnsi="Cambria Math" w:cs="Times New Roman"/>
                <w:sz w:val="24"/>
                <w:szCs w:val="24"/>
              </w:rPr>
              <m:t>FD</m:t>
            </m:r>
          </m:den>
        </m:f>
      </m:oMath>
      <w:r w:rsidR="00130436" w:rsidRPr="007B5866">
        <w:rPr>
          <w:rFonts w:ascii="Times New Roman" w:hAnsi="Times New Roman" w:cs="Times New Roman"/>
          <w:sz w:val="24"/>
          <w:szCs w:val="24"/>
        </w:rPr>
        <w:t>…………………………………………</w:t>
      </w:r>
      <w:proofErr w:type="gramStart"/>
      <w:r w:rsidR="00130436" w:rsidRPr="007B5866">
        <w:rPr>
          <w:rFonts w:ascii="Times New Roman" w:hAnsi="Times New Roman" w:cs="Times New Roman"/>
          <w:sz w:val="24"/>
          <w:szCs w:val="24"/>
        </w:rPr>
        <w:t>…..</w:t>
      </w:r>
      <w:proofErr w:type="gramEnd"/>
      <w:r w:rsidR="00130436" w:rsidRPr="007B5866">
        <w:rPr>
          <w:rFonts w:ascii="Times New Roman" w:hAnsi="Times New Roman" w:cs="Times New Roman"/>
          <w:sz w:val="24"/>
          <w:szCs w:val="24"/>
        </w:rPr>
        <w:t>(9)</w:t>
      </w:r>
    </w:p>
    <w:p w14:paraId="2F328F0E" w14:textId="77777777" w:rsidR="002873B5" w:rsidRPr="007B5866" w:rsidRDefault="0084786D" w:rsidP="002873B5">
      <w:pPr>
        <w:spacing w:after="0" w:line="480" w:lineRule="auto"/>
        <w:jc w:val="both"/>
        <w:rPr>
          <w:rFonts w:ascii="Times New Roman" w:hAnsi="Times New Roman" w:cs="Times New Roman"/>
          <w:b/>
          <w:bCs/>
          <w:sz w:val="24"/>
          <w:szCs w:val="24"/>
        </w:rPr>
      </w:pPr>
      <w:r w:rsidRPr="007B5866">
        <w:rPr>
          <w:rFonts w:ascii="Times New Roman" w:hAnsi="Times New Roman" w:cs="Times New Roman"/>
          <w:b/>
          <w:bCs/>
          <w:sz w:val="24"/>
          <w:szCs w:val="24"/>
        </w:rPr>
        <w:t xml:space="preserve">Results and Discussion </w:t>
      </w:r>
    </w:p>
    <w:p w14:paraId="41A6CB41" w14:textId="77777777" w:rsidR="001B63F4" w:rsidRPr="007B5866" w:rsidRDefault="001B63F4" w:rsidP="00894B28">
      <w:pPr>
        <w:jc w:val="center"/>
        <w:rPr>
          <w:rFonts w:ascii="Times New Roman" w:hAnsi="Times New Roman" w:cs="Times New Roman"/>
          <w:sz w:val="24"/>
          <w:szCs w:val="24"/>
        </w:rPr>
      </w:pPr>
      <w:bookmarkStart w:id="1" w:name="_Hlk199510411"/>
      <w:r w:rsidRPr="007B5866">
        <w:rPr>
          <w:rFonts w:ascii="Times New Roman" w:hAnsi="Times New Roman" w:cs="Times New Roman"/>
          <w:sz w:val="24"/>
          <w:szCs w:val="24"/>
        </w:rPr>
        <w:t xml:space="preserve">Table 1: </w:t>
      </w:r>
      <w:r w:rsidR="005F1A4F" w:rsidRPr="007B5866">
        <w:rPr>
          <w:rFonts w:ascii="Times New Roman" w:hAnsi="Times New Roman" w:cs="Times New Roman"/>
          <w:sz w:val="24"/>
          <w:szCs w:val="24"/>
        </w:rPr>
        <w:t xml:space="preserve">Percentage </w:t>
      </w:r>
      <w:proofErr w:type="spellStart"/>
      <w:r w:rsidRPr="007B5866">
        <w:rPr>
          <w:rFonts w:ascii="Times New Roman" w:hAnsi="Times New Roman" w:cs="Times New Roman"/>
          <w:sz w:val="24"/>
          <w:szCs w:val="24"/>
        </w:rPr>
        <w:t>solubles</w:t>
      </w:r>
      <w:proofErr w:type="spellEnd"/>
      <w:r w:rsidRPr="007B5866">
        <w:rPr>
          <w:rFonts w:ascii="Times New Roman" w:hAnsi="Times New Roman" w:cs="Times New Roman"/>
          <w:sz w:val="24"/>
          <w:szCs w:val="24"/>
        </w:rPr>
        <w:t xml:space="preserve"> of different part of </w:t>
      </w:r>
      <w:r w:rsidR="00894B28" w:rsidRPr="007B5866">
        <w:rPr>
          <w:rStyle w:val="Emphasis"/>
          <w:rFonts w:ascii="Times New Roman" w:hAnsi="Times New Roman" w:cs="Times New Roman"/>
          <w:sz w:val="24"/>
          <w:szCs w:val="24"/>
        </w:rPr>
        <w:t>Raphia hookeri</w:t>
      </w:r>
    </w:p>
    <w:tbl>
      <w:tblPr>
        <w:tblStyle w:val="TableGrid"/>
        <w:tblW w:w="0" w:type="auto"/>
        <w:jc w:val="center"/>
        <w:tblLook w:val="04A0" w:firstRow="1" w:lastRow="0" w:firstColumn="1" w:lastColumn="0" w:noHBand="0" w:noVBand="1"/>
      </w:tblPr>
      <w:tblGrid>
        <w:gridCol w:w="1443"/>
        <w:gridCol w:w="1432"/>
        <w:gridCol w:w="1433"/>
        <w:gridCol w:w="1447"/>
        <w:gridCol w:w="1776"/>
      </w:tblGrid>
      <w:tr w:rsidR="00894B28" w:rsidRPr="007B5866" w14:paraId="219F102B" w14:textId="77777777" w:rsidTr="00894B28">
        <w:trPr>
          <w:jc w:val="center"/>
        </w:trPr>
        <w:tc>
          <w:tcPr>
            <w:tcW w:w="1443" w:type="dxa"/>
          </w:tcPr>
          <w:p w14:paraId="36D04BD0"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Samples</w:t>
            </w:r>
          </w:p>
        </w:tc>
        <w:tc>
          <w:tcPr>
            <w:tcW w:w="1432" w:type="dxa"/>
          </w:tcPr>
          <w:p w14:paraId="6FF9442D"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Solubility in</w:t>
            </w:r>
          </w:p>
          <w:p w14:paraId="48B9557A"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cold water</w:t>
            </w:r>
          </w:p>
          <w:p w14:paraId="09110F27"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w:t>
            </w:r>
          </w:p>
        </w:tc>
        <w:tc>
          <w:tcPr>
            <w:tcW w:w="1433" w:type="dxa"/>
          </w:tcPr>
          <w:p w14:paraId="6E7EF8DF"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Solubility in hot water</w:t>
            </w:r>
          </w:p>
          <w:p w14:paraId="181E7B93"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w:t>
            </w:r>
          </w:p>
        </w:tc>
        <w:tc>
          <w:tcPr>
            <w:tcW w:w="1447" w:type="dxa"/>
          </w:tcPr>
          <w:p w14:paraId="647773EB"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Solubility in 1% NaOH (%)</w:t>
            </w:r>
          </w:p>
        </w:tc>
        <w:tc>
          <w:tcPr>
            <w:tcW w:w="1073" w:type="dxa"/>
          </w:tcPr>
          <w:p w14:paraId="55A6DD14"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Solubility in ethanol/benzene</w:t>
            </w:r>
          </w:p>
          <w:p w14:paraId="7D7C38E1"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w:t>
            </w:r>
          </w:p>
        </w:tc>
      </w:tr>
      <w:tr w:rsidR="00894B28" w:rsidRPr="007B5866" w14:paraId="0E27CD77" w14:textId="77777777" w:rsidTr="00894B28">
        <w:trPr>
          <w:jc w:val="center"/>
        </w:trPr>
        <w:tc>
          <w:tcPr>
            <w:tcW w:w="1443" w:type="dxa"/>
          </w:tcPr>
          <w:p w14:paraId="6E3C01FB"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Piassava</w:t>
            </w:r>
          </w:p>
        </w:tc>
        <w:tc>
          <w:tcPr>
            <w:tcW w:w="1432" w:type="dxa"/>
          </w:tcPr>
          <w:p w14:paraId="0F24FB83"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66.5</w:t>
            </w:r>
          </w:p>
        </w:tc>
        <w:tc>
          <w:tcPr>
            <w:tcW w:w="1433" w:type="dxa"/>
          </w:tcPr>
          <w:p w14:paraId="18D197D9" w14:textId="77777777" w:rsidR="00894B28" w:rsidRPr="007B5866" w:rsidRDefault="005C4C38" w:rsidP="00894B28">
            <w:pPr>
              <w:jc w:val="center"/>
              <w:rPr>
                <w:rFonts w:ascii="Times New Roman" w:hAnsi="Times New Roman" w:cs="Times New Roman"/>
                <w:sz w:val="24"/>
                <w:szCs w:val="24"/>
              </w:rPr>
            </w:pPr>
            <w:r>
              <w:rPr>
                <w:rFonts w:ascii="Times New Roman" w:hAnsi="Times New Roman" w:cs="Times New Roman"/>
                <w:sz w:val="24"/>
                <w:szCs w:val="24"/>
              </w:rPr>
              <w:t>68</w:t>
            </w:r>
            <w:r w:rsidR="00894B28" w:rsidRPr="007B5866">
              <w:rPr>
                <w:rFonts w:ascii="Times New Roman" w:hAnsi="Times New Roman" w:cs="Times New Roman"/>
                <w:sz w:val="24"/>
                <w:szCs w:val="24"/>
              </w:rPr>
              <w:t>.0</w:t>
            </w:r>
          </w:p>
        </w:tc>
        <w:tc>
          <w:tcPr>
            <w:tcW w:w="1447" w:type="dxa"/>
          </w:tcPr>
          <w:p w14:paraId="3BBB2FB5"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28.0</w:t>
            </w:r>
          </w:p>
        </w:tc>
        <w:tc>
          <w:tcPr>
            <w:tcW w:w="1073" w:type="dxa"/>
          </w:tcPr>
          <w:p w14:paraId="1721FE5C"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15.0</w:t>
            </w:r>
          </w:p>
        </w:tc>
      </w:tr>
      <w:tr w:rsidR="00894B28" w:rsidRPr="007B5866" w14:paraId="1E423061" w14:textId="77777777" w:rsidTr="00894B28">
        <w:trPr>
          <w:jc w:val="center"/>
        </w:trPr>
        <w:tc>
          <w:tcPr>
            <w:tcW w:w="1443" w:type="dxa"/>
          </w:tcPr>
          <w:p w14:paraId="280210FE" w14:textId="77777777" w:rsidR="00894B28" w:rsidRPr="007B5866" w:rsidRDefault="00894B28" w:rsidP="00894B28">
            <w:pPr>
              <w:jc w:val="center"/>
              <w:rPr>
                <w:rFonts w:ascii="Times New Roman" w:hAnsi="Times New Roman" w:cs="Times New Roman"/>
                <w:sz w:val="24"/>
                <w:szCs w:val="24"/>
              </w:rPr>
            </w:pPr>
            <w:proofErr w:type="spellStart"/>
            <w:r w:rsidRPr="007B5866">
              <w:rPr>
                <w:rFonts w:ascii="Times New Roman" w:hAnsi="Times New Roman" w:cs="Times New Roman"/>
                <w:sz w:val="24"/>
                <w:szCs w:val="24"/>
              </w:rPr>
              <w:t>Tietie</w:t>
            </w:r>
            <w:proofErr w:type="spellEnd"/>
          </w:p>
        </w:tc>
        <w:tc>
          <w:tcPr>
            <w:tcW w:w="1432" w:type="dxa"/>
          </w:tcPr>
          <w:p w14:paraId="7252B40A"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21.5</w:t>
            </w:r>
          </w:p>
        </w:tc>
        <w:tc>
          <w:tcPr>
            <w:tcW w:w="1433" w:type="dxa"/>
          </w:tcPr>
          <w:p w14:paraId="69D1E6AE"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18.5</w:t>
            </w:r>
          </w:p>
        </w:tc>
        <w:tc>
          <w:tcPr>
            <w:tcW w:w="1447" w:type="dxa"/>
          </w:tcPr>
          <w:p w14:paraId="348B9593"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23.0</w:t>
            </w:r>
          </w:p>
        </w:tc>
        <w:tc>
          <w:tcPr>
            <w:tcW w:w="1073" w:type="dxa"/>
          </w:tcPr>
          <w:p w14:paraId="69F6059C"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23.0</w:t>
            </w:r>
          </w:p>
        </w:tc>
      </w:tr>
      <w:tr w:rsidR="00894B28" w:rsidRPr="007B5866" w14:paraId="26267DFF" w14:textId="77777777" w:rsidTr="00894B28">
        <w:trPr>
          <w:jc w:val="center"/>
        </w:trPr>
        <w:tc>
          <w:tcPr>
            <w:tcW w:w="1443" w:type="dxa"/>
          </w:tcPr>
          <w:p w14:paraId="6C46B2A2"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Frond</w:t>
            </w:r>
          </w:p>
        </w:tc>
        <w:tc>
          <w:tcPr>
            <w:tcW w:w="1432" w:type="dxa"/>
          </w:tcPr>
          <w:p w14:paraId="6F3FCFEF"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19.5</w:t>
            </w:r>
          </w:p>
        </w:tc>
        <w:tc>
          <w:tcPr>
            <w:tcW w:w="1433" w:type="dxa"/>
          </w:tcPr>
          <w:p w14:paraId="7E18F0FE"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24.5</w:t>
            </w:r>
          </w:p>
        </w:tc>
        <w:tc>
          <w:tcPr>
            <w:tcW w:w="1447" w:type="dxa"/>
          </w:tcPr>
          <w:p w14:paraId="1DE23324" w14:textId="77777777" w:rsidR="00894B28" w:rsidRPr="007B5866" w:rsidRDefault="006D75A7" w:rsidP="00894B28">
            <w:pPr>
              <w:jc w:val="center"/>
              <w:rPr>
                <w:rFonts w:ascii="Times New Roman" w:hAnsi="Times New Roman" w:cs="Times New Roman"/>
                <w:sz w:val="24"/>
                <w:szCs w:val="24"/>
              </w:rPr>
            </w:pPr>
            <w:r w:rsidRPr="007B5866">
              <w:rPr>
                <w:rFonts w:ascii="Times New Roman" w:hAnsi="Times New Roman" w:cs="Times New Roman"/>
                <w:sz w:val="24"/>
                <w:szCs w:val="24"/>
              </w:rPr>
              <w:t>1</w:t>
            </w:r>
            <w:r w:rsidR="00894B28" w:rsidRPr="007B5866">
              <w:rPr>
                <w:rFonts w:ascii="Times New Roman" w:hAnsi="Times New Roman" w:cs="Times New Roman"/>
                <w:sz w:val="24"/>
                <w:szCs w:val="24"/>
              </w:rPr>
              <w:t>7.5</w:t>
            </w:r>
          </w:p>
        </w:tc>
        <w:tc>
          <w:tcPr>
            <w:tcW w:w="1073" w:type="dxa"/>
          </w:tcPr>
          <w:p w14:paraId="09D0B117"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13.0</w:t>
            </w:r>
          </w:p>
        </w:tc>
      </w:tr>
      <w:tr w:rsidR="00894B28" w:rsidRPr="007B5866" w14:paraId="2A9E2610" w14:textId="77777777" w:rsidTr="00894B28">
        <w:trPr>
          <w:jc w:val="center"/>
        </w:trPr>
        <w:tc>
          <w:tcPr>
            <w:tcW w:w="1443" w:type="dxa"/>
          </w:tcPr>
          <w:p w14:paraId="2DBC73C8"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Petiole</w:t>
            </w:r>
          </w:p>
        </w:tc>
        <w:tc>
          <w:tcPr>
            <w:tcW w:w="1432" w:type="dxa"/>
          </w:tcPr>
          <w:p w14:paraId="31B298D2"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23.0</w:t>
            </w:r>
          </w:p>
        </w:tc>
        <w:tc>
          <w:tcPr>
            <w:tcW w:w="1433" w:type="dxa"/>
          </w:tcPr>
          <w:p w14:paraId="2B9D8FF9"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40.5</w:t>
            </w:r>
          </w:p>
        </w:tc>
        <w:tc>
          <w:tcPr>
            <w:tcW w:w="1447" w:type="dxa"/>
          </w:tcPr>
          <w:p w14:paraId="56A91B92"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24.5</w:t>
            </w:r>
          </w:p>
        </w:tc>
        <w:tc>
          <w:tcPr>
            <w:tcW w:w="1073" w:type="dxa"/>
          </w:tcPr>
          <w:p w14:paraId="3093A142" w14:textId="77777777" w:rsidR="00894B28" w:rsidRPr="007B5866" w:rsidRDefault="00894B28" w:rsidP="00894B28">
            <w:pPr>
              <w:jc w:val="center"/>
              <w:rPr>
                <w:rFonts w:ascii="Times New Roman" w:hAnsi="Times New Roman" w:cs="Times New Roman"/>
                <w:sz w:val="24"/>
                <w:szCs w:val="24"/>
              </w:rPr>
            </w:pPr>
            <w:r w:rsidRPr="007B5866">
              <w:rPr>
                <w:rFonts w:ascii="Times New Roman" w:hAnsi="Times New Roman" w:cs="Times New Roman"/>
                <w:sz w:val="24"/>
                <w:szCs w:val="24"/>
              </w:rPr>
              <w:t>35.3</w:t>
            </w:r>
          </w:p>
        </w:tc>
      </w:tr>
    </w:tbl>
    <w:p w14:paraId="1026F96D" w14:textId="77777777" w:rsidR="00CF3290" w:rsidRPr="007B5866" w:rsidRDefault="00CF3290">
      <w:pPr>
        <w:rPr>
          <w:rFonts w:ascii="Times New Roman" w:hAnsi="Times New Roman" w:cs="Times New Roman"/>
          <w:sz w:val="24"/>
          <w:szCs w:val="24"/>
        </w:rPr>
      </w:pPr>
    </w:p>
    <w:bookmarkEnd w:id="1"/>
    <w:p w14:paraId="423B7442" w14:textId="77777777" w:rsidR="004240CD" w:rsidRPr="007B5866" w:rsidRDefault="0055656E" w:rsidP="004240CD">
      <w:pPr>
        <w:pStyle w:val="NormalWeb"/>
        <w:spacing w:line="360" w:lineRule="auto"/>
        <w:jc w:val="both"/>
      </w:pPr>
      <w:r w:rsidRPr="007B5866">
        <w:t xml:space="preserve">Solubility in cold and hot water revealed the presence of </w:t>
      </w:r>
      <w:r w:rsidRPr="007B5866">
        <w:rPr>
          <w:rStyle w:val="Strong"/>
          <w:b w:val="0"/>
        </w:rPr>
        <w:t>water-soluble components</w:t>
      </w:r>
      <w:r w:rsidRPr="007B5866">
        <w:rPr>
          <w:b/>
        </w:rPr>
        <w:t xml:space="preserve"> </w:t>
      </w:r>
      <w:r w:rsidRPr="007B5866">
        <w:t>such as</w:t>
      </w:r>
      <w:r w:rsidRPr="007B5866">
        <w:rPr>
          <w:b/>
        </w:rPr>
        <w:t xml:space="preserve"> </w:t>
      </w:r>
      <w:r w:rsidRPr="007B5866">
        <w:rPr>
          <w:rStyle w:val="Strong"/>
          <w:b w:val="0"/>
        </w:rPr>
        <w:t>simple sugars, tannins, gums, starches, and other low-molecular compounds</w:t>
      </w:r>
      <w:r w:rsidRPr="007B5866">
        <w:rPr>
          <w:b/>
        </w:rPr>
        <w:t>.</w:t>
      </w:r>
      <w:r w:rsidR="008E1F35" w:rsidRPr="007B5866">
        <w:t xml:space="preserve"> </w:t>
      </w:r>
      <w:r w:rsidRPr="007B5866">
        <w:rPr>
          <w:rStyle w:val="Strong"/>
          <w:b w:val="0"/>
        </w:rPr>
        <w:t>Piassava</w:t>
      </w:r>
      <w:r w:rsidRPr="007B5866">
        <w:t xml:space="preserve"> shows </w:t>
      </w:r>
      <w:r w:rsidRPr="007B5866">
        <w:rPr>
          <w:rStyle w:val="Strong"/>
          <w:b w:val="0"/>
        </w:rPr>
        <w:t>extremely high</w:t>
      </w:r>
      <w:r w:rsidRPr="007B5866">
        <w:rPr>
          <w:rStyle w:val="Strong"/>
        </w:rPr>
        <w:t xml:space="preserve"> </w:t>
      </w:r>
      <w:r w:rsidRPr="007B5866">
        <w:rPr>
          <w:rStyle w:val="Strong"/>
          <w:b w:val="0"/>
        </w:rPr>
        <w:t>solubility</w:t>
      </w:r>
      <w:r w:rsidRPr="007B5866">
        <w:t xml:space="preserve"> in bot</w:t>
      </w:r>
      <w:r w:rsidR="005C4C38">
        <w:t>h cold (66.5%) and hot water (68</w:t>
      </w:r>
      <w:r w:rsidRPr="007B5866">
        <w:t xml:space="preserve">.0%), indicating </w:t>
      </w:r>
      <w:r w:rsidR="008E1F35" w:rsidRPr="007B5866">
        <w:t xml:space="preserve">high levels of </w:t>
      </w:r>
      <w:r w:rsidR="008E1F35" w:rsidRPr="007B5866">
        <w:rPr>
          <w:rStyle w:val="Strong"/>
          <w:b w:val="0"/>
        </w:rPr>
        <w:t>degraded material</w:t>
      </w:r>
      <w:r w:rsidR="008E1F35" w:rsidRPr="007B5866">
        <w:t>, extractives, or non-cellulosic impurities</w:t>
      </w:r>
      <w:r w:rsidR="00117EAB">
        <w:t xml:space="preserve"> , this may be because </w:t>
      </w:r>
      <w:proofErr w:type="spellStart"/>
      <w:r w:rsidR="00117EAB">
        <w:t>og</w:t>
      </w:r>
      <w:proofErr w:type="spellEnd"/>
      <w:r w:rsidR="00117EAB">
        <w:t xml:space="preserve"> the present of pitch of the surface of piassava</w:t>
      </w:r>
      <w:r w:rsidR="008E1F35" w:rsidRPr="007B5866">
        <w:t>. while</w:t>
      </w:r>
      <w:r w:rsidRPr="007B5866">
        <w:t xml:space="preserve"> </w:t>
      </w:r>
      <w:r w:rsidRPr="007B5866">
        <w:rPr>
          <w:rStyle w:val="Strong"/>
          <w:b w:val="0"/>
        </w:rPr>
        <w:t xml:space="preserve">Frond and </w:t>
      </w:r>
      <w:proofErr w:type="spellStart"/>
      <w:r w:rsidRPr="007B5866">
        <w:rPr>
          <w:rStyle w:val="Strong"/>
          <w:b w:val="0"/>
        </w:rPr>
        <w:t>Tietie</w:t>
      </w:r>
      <w:proofErr w:type="spellEnd"/>
      <w:r w:rsidRPr="007B5866">
        <w:t xml:space="preserve"> exhibit </w:t>
      </w:r>
      <w:r w:rsidRPr="007B5866">
        <w:rPr>
          <w:rStyle w:val="Strong"/>
          <w:b w:val="0"/>
        </w:rPr>
        <w:t>moderate to low solubility</w:t>
      </w:r>
      <w:r w:rsidRPr="007B5866">
        <w:t>, which is preferable</w:t>
      </w:r>
      <w:r w:rsidR="008E1F35" w:rsidRPr="007B5866">
        <w:t xml:space="preserve"> since they </w:t>
      </w:r>
      <w:r w:rsidR="00343E90" w:rsidRPr="007B5866">
        <w:t>contain lower</w:t>
      </w:r>
      <w:r w:rsidRPr="007B5866">
        <w:t xml:space="preserve"> extractive content</w:t>
      </w:r>
      <w:r w:rsidR="008E1F35" w:rsidRPr="007B5866">
        <w:t xml:space="preserve"> which may </w:t>
      </w:r>
      <w:r w:rsidRPr="007B5866">
        <w:t xml:space="preserve">contribute to </w:t>
      </w:r>
      <w:r w:rsidRPr="007B5866">
        <w:rPr>
          <w:rStyle w:val="Strong"/>
          <w:b w:val="0"/>
        </w:rPr>
        <w:t>better pulp yield</w:t>
      </w:r>
      <w:r w:rsidRPr="007B5866">
        <w:t xml:space="preserve"> and </w:t>
      </w:r>
      <w:r w:rsidRPr="007B5866">
        <w:rPr>
          <w:rStyle w:val="Strong"/>
          <w:b w:val="0"/>
        </w:rPr>
        <w:t>less chemical interference</w:t>
      </w:r>
      <w:r w:rsidRPr="007B5866">
        <w:t>.</w:t>
      </w:r>
      <w:r w:rsidR="004240CD" w:rsidRPr="007B5866">
        <w:t xml:space="preserve"> 1% Sodium hydroxide solubility revealed that the </w:t>
      </w:r>
      <w:r w:rsidR="004240CD" w:rsidRPr="007B5866">
        <w:lastRenderedPageBreak/>
        <w:t xml:space="preserve">frond has the lowest solubility content while piassava has the highest. According to </w:t>
      </w:r>
      <w:r w:rsidR="00BA168E" w:rsidRPr="007B5866">
        <w:rPr>
          <w:rStyle w:val="Strong"/>
          <w:b w:val="0"/>
        </w:rPr>
        <w:t xml:space="preserve">Rowell </w:t>
      </w:r>
      <w:r w:rsidR="00BA168E" w:rsidRPr="00343E90">
        <w:rPr>
          <w:rStyle w:val="Strong"/>
          <w:b w:val="0"/>
          <w:i/>
        </w:rPr>
        <w:t xml:space="preserve">et </w:t>
      </w:r>
      <w:proofErr w:type="gramStart"/>
      <w:r w:rsidR="00BA168E" w:rsidRPr="00343E90">
        <w:rPr>
          <w:rStyle w:val="Strong"/>
          <w:b w:val="0"/>
          <w:i/>
        </w:rPr>
        <w:t>al</w:t>
      </w:r>
      <w:r w:rsidR="00343E90">
        <w:rPr>
          <w:rStyle w:val="Strong"/>
          <w:b w:val="0"/>
        </w:rPr>
        <w:t>,,</w:t>
      </w:r>
      <w:proofErr w:type="gramEnd"/>
      <w:r w:rsidR="00BA168E" w:rsidRPr="007B5866">
        <w:rPr>
          <w:rStyle w:val="Strong"/>
          <w:b w:val="0"/>
        </w:rPr>
        <w:t xml:space="preserve"> (2000</w:t>
      </w:r>
      <w:r w:rsidR="004240CD" w:rsidRPr="007B5866">
        <w:rPr>
          <w:rStyle w:val="Strong"/>
          <w:b w:val="0"/>
        </w:rPr>
        <w:t>)</w:t>
      </w:r>
      <w:r w:rsidR="004240CD" w:rsidRPr="007B5866">
        <w:t xml:space="preserve"> </w:t>
      </w:r>
      <w:r w:rsidR="004240CD" w:rsidRPr="007B5866">
        <w:rPr>
          <w:rStyle w:val="Strong"/>
          <w:b w:val="0"/>
        </w:rPr>
        <w:t>NaOH solubility below 20–25%</w:t>
      </w:r>
      <w:r w:rsidR="004240CD" w:rsidRPr="007B5866">
        <w:t xml:space="preserve"> is desirable for </w:t>
      </w:r>
      <w:r w:rsidR="002136D8">
        <w:rPr>
          <w:rStyle w:val="Strong"/>
          <w:b w:val="0"/>
        </w:rPr>
        <w:t xml:space="preserve">most non-wood </w:t>
      </w:r>
      <w:proofErr w:type="spellStart"/>
      <w:r w:rsidR="002136D8">
        <w:rPr>
          <w:rStyle w:val="Strong"/>
          <w:b w:val="0"/>
        </w:rPr>
        <w:t>fibre</w:t>
      </w:r>
      <w:r w:rsidR="004240CD" w:rsidRPr="007B5866">
        <w:rPr>
          <w:rStyle w:val="Strong"/>
          <w:b w:val="0"/>
        </w:rPr>
        <w:t>s</w:t>
      </w:r>
      <w:proofErr w:type="spellEnd"/>
      <w:r w:rsidR="004240CD" w:rsidRPr="007B5866">
        <w:t xml:space="preserve">. High values suggest the need for </w:t>
      </w:r>
      <w:r w:rsidR="004240CD" w:rsidRPr="007B5866">
        <w:rPr>
          <w:rStyle w:val="Strong"/>
          <w:b w:val="0"/>
        </w:rPr>
        <w:t>chemical optimization</w:t>
      </w:r>
      <w:r w:rsidR="004240CD" w:rsidRPr="007B5866">
        <w:t xml:space="preserve"> in pulping.  Hence</w:t>
      </w:r>
      <w:r w:rsidR="00343E90" w:rsidRPr="007B5866">
        <w:t>, Frond</w:t>
      </w:r>
      <w:r w:rsidR="004240CD" w:rsidRPr="007B5866">
        <w:t xml:space="preserve"> is the </w:t>
      </w:r>
      <w:r w:rsidR="004240CD" w:rsidRPr="007B5866">
        <w:rPr>
          <w:rStyle w:val="Strong"/>
          <w:b w:val="0"/>
        </w:rPr>
        <w:t>most chemically</w:t>
      </w:r>
      <w:r w:rsidR="004240CD" w:rsidRPr="007B5866">
        <w:rPr>
          <w:rStyle w:val="Strong"/>
        </w:rPr>
        <w:t xml:space="preserve"> </w:t>
      </w:r>
      <w:r w:rsidR="004240CD" w:rsidRPr="007B5866">
        <w:rPr>
          <w:rStyle w:val="Strong"/>
          <w:b w:val="0"/>
        </w:rPr>
        <w:t>stable</w:t>
      </w:r>
      <w:r w:rsidR="00343E90">
        <w:t xml:space="preserve">, ideal for strong and </w:t>
      </w:r>
      <w:r w:rsidR="004240CD" w:rsidRPr="007B5866">
        <w:t xml:space="preserve">high-yield pulp. </w:t>
      </w:r>
      <w:proofErr w:type="spellStart"/>
      <w:r w:rsidR="004240CD" w:rsidRPr="007B5866">
        <w:rPr>
          <w:rStyle w:val="Strong"/>
          <w:b w:val="0"/>
        </w:rPr>
        <w:t>Tietie</w:t>
      </w:r>
      <w:proofErr w:type="spellEnd"/>
      <w:r w:rsidR="004240CD" w:rsidRPr="007B5866">
        <w:t xml:space="preserve"> is also acceptable with moderate degradation while </w:t>
      </w:r>
      <w:r w:rsidR="004240CD" w:rsidRPr="007B5866">
        <w:rPr>
          <w:rStyle w:val="Strong"/>
          <w:b w:val="0"/>
        </w:rPr>
        <w:t>Petiole</w:t>
      </w:r>
      <w:r w:rsidR="004240CD" w:rsidRPr="007B5866">
        <w:t xml:space="preserve"> and </w:t>
      </w:r>
      <w:r w:rsidR="004240CD" w:rsidRPr="007B5866">
        <w:rPr>
          <w:rStyle w:val="Strong"/>
          <w:b w:val="0"/>
        </w:rPr>
        <w:t>Piassava</w:t>
      </w:r>
      <w:r w:rsidR="004240CD" w:rsidRPr="007B5866">
        <w:rPr>
          <w:b/>
        </w:rPr>
        <w:t>,</w:t>
      </w:r>
      <w:r w:rsidR="004240CD" w:rsidRPr="007B5866">
        <w:t xml:space="preserve"> with higher solubility, may need </w:t>
      </w:r>
      <w:r w:rsidR="004240CD" w:rsidRPr="007B5866">
        <w:rPr>
          <w:rStyle w:val="Strong"/>
          <w:b w:val="0"/>
        </w:rPr>
        <w:t>process adjustments</w:t>
      </w:r>
      <w:r w:rsidR="004240CD" w:rsidRPr="007B5866">
        <w:t xml:space="preserve"> to ensure pulp quality.</w:t>
      </w:r>
    </w:p>
    <w:p w14:paraId="7DE7E183" w14:textId="77777777" w:rsidR="00BA168E" w:rsidRPr="00BA168E" w:rsidRDefault="00BA168E" w:rsidP="00BA168E">
      <w:pPr>
        <w:pStyle w:val="Heading3"/>
        <w:spacing w:line="360" w:lineRule="auto"/>
        <w:jc w:val="both"/>
        <w:rPr>
          <w:b w:val="0"/>
          <w:sz w:val="24"/>
          <w:szCs w:val="24"/>
          <w:lang w:eastAsia="en-US"/>
        </w:rPr>
      </w:pPr>
      <w:r w:rsidRPr="007B5866">
        <w:rPr>
          <w:b w:val="0"/>
          <w:sz w:val="24"/>
          <w:szCs w:val="24"/>
          <w:lang w:eastAsia="en-US"/>
        </w:rPr>
        <w:t xml:space="preserve">Ethanol-Benzene Solubility </w:t>
      </w:r>
      <w:r w:rsidRPr="00BA168E">
        <w:rPr>
          <w:b w:val="0"/>
          <w:sz w:val="24"/>
          <w:szCs w:val="24"/>
          <w:lang w:eastAsia="en-US"/>
        </w:rPr>
        <w:t xml:space="preserve">measures </w:t>
      </w:r>
      <w:r w:rsidRPr="007B5866">
        <w:rPr>
          <w:b w:val="0"/>
          <w:sz w:val="24"/>
          <w:szCs w:val="24"/>
          <w:lang w:eastAsia="en-US"/>
        </w:rPr>
        <w:t>lipophilic extractives</w:t>
      </w:r>
      <w:r w:rsidRPr="00BA168E">
        <w:rPr>
          <w:b w:val="0"/>
          <w:sz w:val="24"/>
          <w:szCs w:val="24"/>
          <w:lang w:eastAsia="en-US"/>
        </w:rPr>
        <w:t xml:space="preserve"> like </w:t>
      </w:r>
      <w:r w:rsidRPr="007B5866">
        <w:rPr>
          <w:b w:val="0"/>
          <w:sz w:val="24"/>
          <w:szCs w:val="24"/>
          <w:lang w:eastAsia="en-US"/>
        </w:rPr>
        <w:t>resins, fats, and waxes</w:t>
      </w:r>
      <w:r w:rsidRPr="00BA168E">
        <w:rPr>
          <w:b w:val="0"/>
          <w:sz w:val="24"/>
          <w:szCs w:val="24"/>
          <w:lang w:eastAsia="en-US"/>
        </w:rPr>
        <w:t xml:space="preserve"> whic</w:t>
      </w:r>
      <w:r w:rsidR="00343E90">
        <w:rPr>
          <w:b w:val="0"/>
          <w:sz w:val="24"/>
          <w:szCs w:val="24"/>
          <w:lang w:eastAsia="en-US"/>
        </w:rPr>
        <w:t>h can interfere with the pulping process</w:t>
      </w:r>
      <w:r w:rsidRPr="00BA168E">
        <w:rPr>
          <w:b w:val="0"/>
          <w:sz w:val="24"/>
          <w:szCs w:val="24"/>
          <w:lang w:eastAsia="en-US"/>
        </w:rPr>
        <w:t>.</w:t>
      </w:r>
      <w:r w:rsidRPr="007B5866">
        <w:rPr>
          <w:b w:val="0"/>
          <w:sz w:val="24"/>
          <w:szCs w:val="24"/>
          <w:lang w:eastAsia="en-US"/>
        </w:rPr>
        <w:t xml:space="preserve"> Petiole (35.3%)</w:t>
      </w:r>
      <w:r w:rsidRPr="00BA168E">
        <w:rPr>
          <w:b w:val="0"/>
          <w:sz w:val="24"/>
          <w:szCs w:val="24"/>
          <w:lang w:eastAsia="en-US"/>
        </w:rPr>
        <w:t xml:space="preserve"> and </w:t>
      </w:r>
      <w:proofErr w:type="spellStart"/>
      <w:r w:rsidRPr="007B5866">
        <w:rPr>
          <w:b w:val="0"/>
          <w:sz w:val="24"/>
          <w:szCs w:val="24"/>
          <w:lang w:eastAsia="en-US"/>
        </w:rPr>
        <w:t>Tietie</w:t>
      </w:r>
      <w:proofErr w:type="spellEnd"/>
      <w:r w:rsidRPr="007B5866">
        <w:rPr>
          <w:b w:val="0"/>
          <w:sz w:val="24"/>
          <w:szCs w:val="24"/>
          <w:lang w:eastAsia="en-US"/>
        </w:rPr>
        <w:t xml:space="preserve"> (23.0%)</w:t>
      </w:r>
      <w:r w:rsidRPr="00BA168E">
        <w:rPr>
          <w:b w:val="0"/>
          <w:sz w:val="24"/>
          <w:szCs w:val="24"/>
          <w:lang w:eastAsia="en-US"/>
        </w:rPr>
        <w:t xml:space="preserve"> have </w:t>
      </w:r>
      <w:r w:rsidRPr="007B5866">
        <w:rPr>
          <w:b w:val="0"/>
          <w:sz w:val="24"/>
          <w:szCs w:val="24"/>
          <w:lang w:eastAsia="en-US"/>
        </w:rPr>
        <w:t>very high values</w:t>
      </w:r>
      <w:r w:rsidRPr="00BA168E">
        <w:rPr>
          <w:b w:val="0"/>
          <w:sz w:val="24"/>
          <w:szCs w:val="24"/>
          <w:lang w:eastAsia="en-US"/>
        </w:rPr>
        <w:t>, which could</w:t>
      </w:r>
      <w:r w:rsidRPr="007B5866">
        <w:rPr>
          <w:b w:val="0"/>
          <w:sz w:val="24"/>
          <w:szCs w:val="24"/>
          <w:lang w:eastAsia="en-US"/>
        </w:rPr>
        <w:t xml:space="preserve"> </w:t>
      </w:r>
      <w:r w:rsidR="00343E90" w:rsidRPr="00BA168E">
        <w:rPr>
          <w:b w:val="0"/>
          <w:sz w:val="24"/>
          <w:szCs w:val="24"/>
          <w:lang w:eastAsia="en-US"/>
        </w:rPr>
        <w:t>lead</w:t>
      </w:r>
      <w:r w:rsidRPr="00BA168E">
        <w:rPr>
          <w:b w:val="0"/>
          <w:sz w:val="24"/>
          <w:szCs w:val="24"/>
          <w:lang w:eastAsia="en-US"/>
        </w:rPr>
        <w:t xml:space="preserve"> to </w:t>
      </w:r>
      <w:r w:rsidRPr="007B5866">
        <w:rPr>
          <w:b w:val="0"/>
          <w:sz w:val="24"/>
          <w:szCs w:val="24"/>
          <w:lang w:eastAsia="en-US"/>
        </w:rPr>
        <w:t>pitch problems</w:t>
      </w:r>
      <w:r w:rsidRPr="00BA168E">
        <w:rPr>
          <w:b w:val="0"/>
          <w:sz w:val="24"/>
          <w:szCs w:val="24"/>
          <w:lang w:eastAsia="en-US"/>
        </w:rPr>
        <w:t xml:space="preserve"> during pulping.</w:t>
      </w:r>
      <w:r w:rsidRPr="007B5866">
        <w:rPr>
          <w:b w:val="0"/>
          <w:sz w:val="24"/>
          <w:szCs w:val="24"/>
          <w:lang w:eastAsia="en-US"/>
        </w:rPr>
        <w:t xml:space="preserve"> Piassava (15.0%)</w:t>
      </w:r>
      <w:r w:rsidRPr="00BA168E">
        <w:rPr>
          <w:b w:val="0"/>
          <w:sz w:val="24"/>
          <w:szCs w:val="24"/>
          <w:lang w:eastAsia="en-US"/>
        </w:rPr>
        <w:t xml:space="preserve"> and </w:t>
      </w:r>
      <w:r w:rsidRPr="007B5866">
        <w:rPr>
          <w:b w:val="0"/>
          <w:sz w:val="24"/>
          <w:szCs w:val="24"/>
          <w:lang w:eastAsia="en-US"/>
        </w:rPr>
        <w:t>Frond (13.0%)</w:t>
      </w:r>
      <w:r w:rsidRPr="00BA168E">
        <w:rPr>
          <w:b w:val="0"/>
          <w:sz w:val="24"/>
          <w:szCs w:val="24"/>
          <w:lang w:eastAsia="en-US"/>
        </w:rPr>
        <w:t xml:space="preserve"> show </w:t>
      </w:r>
      <w:r w:rsidRPr="007B5866">
        <w:rPr>
          <w:b w:val="0"/>
          <w:sz w:val="24"/>
          <w:szCs w:val="24"/>
          <w:lang w:eastAsia="en-US"/>
        </w:rPr>
        <w:t>moderate values</w:t>
      </w:r>
      <w:r w:rsidRPr="00BA168E">
        <w:rPr>
          <w:b w:val="0"/>
          <w:sz w:val="24"/>
          <w:szCs w:val="24"/>
          <w:lang w:eastAsia="en-US"/>
        </w:rPr>
        <w:t xml:space="preserve">, indicating </w:t>
      </w:r>
      <w:r w:rsidRPr="007B5866">
        <w:rPr>
          <w:b w:val="0"/>
          <w:sz w:val="24"/>
          <w:szCs w:val="24"/>
          <w:lang w:eastAsia="en-US"/>
        </w:rPr>
        <w:t>fewer resinous substances</w:t>
      </w:r>
      <w:r w:rsidRPr="00BA168E">
        <w:rPr>
          <w:b w:val="0"/>
          <w:sz w:val="24"/>
          <w:szCs w:val="24"/>
          <w:lang w:eastAsia="en-US"/>
        </w:rPr>
        <w:t xml:space="preserve">, and thus </w:t>
      </w:r>
      <w:r w:rsidRPr="007B5866">
        <w:rPr>
          <w:b w:val="0"/>
          <w:sz w:val="24"/>
          <w:szCs w:val="24"/>
          <w:lang w:eastAsia="en-US"/>
        </w:rPr>
        <w:t>better papermaking compatibility</w:t>
      </w:r>
      <w:r w:rsidRPr="00BA168E">
        <w:rPr>
          <w:b w:val="0"/>
          <w:sz w:val="24"/>
          <w:szCs w:val="24"/>
          <w:lang w:eastAsia="en-US"/>
        </w:rPr>
        <w:t>.</w:t>
      </w:r>
    </w:p>
    <w:p w14:paraId="43C3611D" w14:textId="77777777" w:rsidR="00CA7108" w:rsidRPr="007B5866" w:rsidRDefault="00130436" w:rsidP="000259BD">
      <w:pPr>
        <w:rPr>
          <w:rFonts w:ascii="Times New Roman" w:hAnsi="Times New Roman" w:cs="Times New Roman"/>
          <w:b/>
          <w:bCs/>
          <w:sz w:val="24"/>
          <w:szCs w:val="24"/>
        </w:rPr>
      </w:pPr>
      <w:r w:rsidRPr="007B5866">
        <w:rPr>
          <w:rFonts w:ascii="Times New Roman" w:hAnsi="Times New Roman" w:cs="Times New Roman"/>
          <w:b/>
          <w:bCs/>
          <w:sz w:val="24"/>
          <w:szCs w:val="24"/>
        </w:rPr>
        <w:br w:type="column"/>
      </w:r>
      <w:r w:rsidR="00CA7108" w:rsidRPr="007B5866">
        <w:rPr>
          <w:rFonts w:ascii="Times New Roman" w:hAnsi="Times New Roman" w:cs="Times New Roman"/>
          <w:b/>
          <w:bCs/>
          <w:sz w:val="24"/>
          <w:szCs w:val="24"/>
        </w:rPr>
        <w:lastRenderedPageBreak/>
        <w:t xml:space="preserve">Table </w:t>
      </w:r>
      <w:r w:rsidR="006F0727" w:rsidRPr="007B5866">
        <w:rPr>
          <w:rFonts w:ascii="Times New Roman" w:hAnsi="Times New Roman" w:cs="Times New Roman"/>
          <w:b/>
          <w:bCs/>
          <w:sz w:val="24"/>
          <w:szCs w:val="24"/>
        </w:rPr>
        <w:t>2</w:t>
      </w:r>
      <w:r w:rsidR="00CA7108" w:rsidRPr="007B5866">
        <w:rPr>
          <w:rFonts w:ascii="Times New Roman" w:hAnsi="Times New Roman" w:cs="Times New Roman"/>
          <w:b/>
          <w:bCs/>
          <w:sz w:val="24"/>
          <w:szCs w:val="24"/>
        </w:rPr>
        <w:t xml:space="preserve">: </w:t>
      </w:r>
      <w:proofErr w:type="spellStart"/>
      <w:r w:rsidR="00CA7108" w:rsidRPr="007B5866">
        <w:rPr>
          <w:rFonts w:ascii="Times New Roman" w:hAnsi="Times New Roman" w:cs="Times New Roman"/>
          <w:b/>
          <w:bCs/>
          <w:sz w:val="24"/>
          <w:szCs w:val="24"/>
        </w:rPr>
        <w:t>Fibre</w:t>
      </w:r>
      <w:proofErr w:type="spellEnd"/>
      <w:r w:rsidR="00CA7108" w:rsidRPr="007B5866">
        <w:rPr>
          <w:rFonts w:ascii="Times New Roman" w:hAnsi="Times New Roman" w:cs="Times New Roman"/>
          <w:b/>
          <w:bCs/>
          <w:sz w:val="24"/>
          <w:szCs w:val="24"/>
        </w:rPr>
        <w:t xml:space="preserve"> dimensions of </w:t>
      </w:r>
      <w:proofErr w:type="spellStart"/>
      <w:r w:rsidR="00CA7108" w:rsidRPr="007B5866">
        <w:rPr>
          <w:rFonts w:ascii="Times New Roman" w:hAnsi="Times New Roman" w:cs="Times New Roman"/>
          <w:b/>
          <w:bCs/>
          <w:sz w:val="24"/>
          <w:szCs w:val="24"/>
        </w:rPr>
        <w:t>titie</w:t>
      </w:r>
      <w:proofErr w:type="spellEnd"/>
      <w:r w:rsidR="00CA7108" w:rsidRPr="007B5866">
        <w:rPr>
          <w:rFonts w:ascii="Times New Roman" w:hAnsi="Times New Roman" w:cs="Times New Roman"/>
          <w:b/>
          <w:bCs/>
          <w:sz w:val="24"/>
          <w:szCs w:val="24"/>
        </w:rPr>
        <w:t xml:space="preserve"> and petioles of </w:t>
      </w:r>
      <w:r w:rsidR="00CA7108" w:rsidRPr="007B5866">
        <w:rPr>
          <w:rFonts w:ascii="Times New Roman" w:hAnsi="Times New Roman" w:cs="Times New Roman"/>
          <w:b/>
          <w:bCs/>
          <w:i/>
          <w:iCs/>
          <w:sz w:val="24"/>
          <w:szCs w:val="24"/>
        </w:rPr>
        <w:t>Raphia Hookies</w:t>
      </w:r>
    </w:p>
    <w:tbl>
      <w:tblPr>
        <w:tblStyle w:val="TableGrid"/>
        <w:tblW w:w="9918" w:type="dxa"/>
        <w:tblLayout w:type="fixed"/>
        <w:tblLook w:val="04A0" w:firstRow="1" w:lastRow="0" w:firstColumn="1" w:lastColumn="0" w:noHBand="0" w:noVBand="1"/>
      </w:tblPr>
      <w:tblGrid>
        <w:gridCol w:w="1548"/>
        <w:gridCol w:w="990"/>
        <w:gridCol w:w="1080"/>
        <w:gridCol w:w="990"/>
        <w:gridCol w:w="1080"/>
        <w:gridCol w:w="1080"/>
        <w:gridCol w:w="990"/>
        <w:gridCol w:w="1080"/>
        <w:gridCol w:w="1080"/>
      </w:tblGrid>
      <w:tr w:rsidR="0084077E" w:rsidRPr="007B5866" w14:paraId="02B304AD" w14:textId="77777777" w:rsidTr="00FD5FCB">
        <w:tc>
          <w:tcPr>
            <w:tcW w:w="1548" w:type="dxa"/>
            <w:tcBorders>
              <w:top w:val="single" w:sz="4" w:space="0" w:color="auto"/>
              <w:left w:val="single" w:sz="4" w:space="0" w:color="auto"/>
              <w:bottom w:val="single" w:sz="4" w:space="0" w:color="auto"/>
              <w:right w:val="nil"/>
            </w:tcBorders>
          </w:tcPr>
          <w:p w14:paraId="39717F8F" w14:textId="77777777" w:rsidR="0084077E" w:rsidRPr="007B5866" w:rsidRDefault="0084077E" w:rsidP="00750401">
            <w:pPr>
              <w:rPr>
                <w:rFonts w:ascii="Times New Roman" w:hAnsi="Times New Roman" w:cs="Times New Roman"/>
                <w:sz w:val="24"/>
                <w:szCs w:val="24"/>
              </w:rPr>
            </w:pPr>
          </w:p>
        </w:tc>
        <w:tc>
          <w:tcPr>
            <w:tcW w:w="2070" w:type="dxa"/>
            <w:gridSpan w:val="2"/>
            <w:tcBorders>
              <w:top w:val="single" w:sz="4" w:space="0" w:color="auto"/>
              <w:left w:val="single" w:sz="4" w:space="0" w:color="auto"/>
              <w:bottom w:val="single" w:sz="4" w:space="0" w:color="auto"/>
              <w:right w:val="nil"/>
            </w:tcBorders>
          </w:tcPr>
          <w:p w14:paraId="52376B9D" w14:textId="77777777" w:rsidR="0084077E" w:rsidRPr="007B5866" w:rsidRDefault="00343E90" w:rsidP="00750401">
            <w:pPr>
              <w:rPr>
                <w:rFonts w:ascii="Times New Roman" w:hAnsi="Times New Roman" w:cs="Times New Roman"/>
                <w:sz w:val="24"/>
                <w:szCs w:val="24"/>
              </w:rPr>
            </w:pPr>
            <w:proofErr w:type="spellStart"/>
            <w:r w:rsidRPr="007B5866">
              <w:rPr>
                <w:rFonts w:ascii="Times New Roman" w:hAnsi="Times New Roman" w:cs="Times New Roman"/>
                <w:sz w:val="24"/>
                <w:szCs w:val="24"/>
              </w:rPr>
              <w:t>Tietie</w:t>
            </w:r>
            <w:proofErr w:type="spellEnd"/>
          </w:p>
        </w:tc>
        <w:tc>
          <w:tcPr>
            <w:tcW w:w="2070" w:type="dxa"/>
            <w:gridSpan w:val="2"/>
            <w:tcBorders>
              <w:left w:val="single" w:sz="4" w:space="0" w:color="auto"/>
            </w:tcBorders>
          </w:tcPr>
          <w:p w14:paraId="332837A2" w14:textId="77777777" w:rsidR="0084077E" w:rsidRPr="007B5866" w:rsidRDefault="0084077E" w:rsidP="00750401">
            <w:pPr>
              <w:jc w:val="center"/>
              <w:rPr>
                <w:rFonts w:ascii="Times New Roman" w:hAnsi="Times New Roman" w:cs="Times New Roman"/>
                <w:sz w:val="24"/>
                <w:szCs w:val="24"/>
              </w:rPr>
            </w:pPr>
            <w:r w:rsidRPr="007B5866">
              <w:rPr>
                <w:rFonts w:ascii="Times New Roman" w:hAnsi="Times New Roman" w:cs="Times New Roman"/>
                <w:sz w:val="24"/>
                <w:szCs w:val="24"/>
              </w:rPr>
              <w:t>Piassava</w:t>
            </w:r>
          </w:p>
        </w:tc>
        <w:tc>
          <w:tcPr>
            <w:tcW w:w="2070" w:type="dxa"/>
            <w:gridSpan w:val="2"/>
            <w:tcBorders>
              <w:left w:val="single" w:sz="4" w:space="0" w:color="auto"/>
            </w:tcBorders>
          </w:tcPr>
          <w:p w14:paraId="28EB1446" w14:textId="77777777" w:rsidR="0084077E" w:rsidRPr="007B5866" w:rsidRDefault="0084077E" w:rsidP="00750401">
            <w:pPr>
              <w:jc w:val="center"/>
              <w:rPr>
                <w:rFonts w:ascii="Times New Roman" w:hAnsi="Times New Roman" w:cs="Times New Roman"/>
                <w:sz w:val="24"/>
                <w:szCs w:val="24"/>
              </w:rPr>
            </w:pPr>
            <w:r w:rsidRPr="007B5866">
              <w:rPr>
                <w:rFonts w:ascii="Times New Roman" w:hAnsi="Times New Roman" w:cs="Times New Roman"/>
                <w:sz w:val="24"/>
                <w:szCs w:val="24"/>
              </w:rPr>
              <w:t>Petiole</w:t>
            </w:r>
          </w:p>
        </w:tc>
        <w:tc>
          <w:tcPr>
            <w:tcW w:w="2160" w:type="dxa"/>
            <w:gridSpan w:val="2"/>
            <w:tcBorders>
              <w:left w:val="single" w:sz="4" w:space="0" w:color="auto"/>
            </w:tcBorders>
          </w:tcPr>
          <w:p w14:paraId="5D7593C6" w14:textId="77777777" w:rsidR="0084077E" w:rsidRPr="007B5866" w:rsidRDefault="0084077E" w:rsidP="00750401">
            <w:pPr>
              <w:jc w:val="center"/>
              <w:rPr>
                <w:rFonts w:ascii="Times New Roman" w:hAnsi="Times New Roman" w:cs="Times New Roman"/>
                <w:sz w:val="24"/>
                <w:szCs w:val="24"/>
              </w:rPr>
            </w:pPr>
            <w:r w:rsidRPr="007B5866">
              <w:rPr>
                <w:rFonts w:ascii="Times New Roman" w:hAnsi="Times New Roman" w:cs="Times New Roman"/>
                <w:sz w:val="24"/>
                <w:szCs w:val="24"/>
              </w:rPr>
              <w:t>Frond</w:t>
            </w:r>
          </w:p>
        </w:tc>
      </w:tr>
      <w:tr w:rsidR="0084077E" w:rsidRPr="007B5866" w14:paraId="6BA03BE4" w14:textId="77777777" w:rsidTr="00FD5FCB">
        <w:tc>
          <w:tcPr>
            <w:tcW w:w="1548" w:type="dxa"/>
            <w:tcBorders>
              <w:top w:val="single" w:sz="4" w:space="0" w:color="auto"/>
            </w:tcBorders>
          </w:tcPr>
          <w:p w14:paraId="28C709FC" w14:textId="77777777" w:rsidR="0084077E" w:rsidRPr="007B5866" w:rsidRDefault="0084077E" w:rsidP="00750401">
            <w:pPr>
              <w:rPr>
                <w:rFonts w:ascii="Times New Roman" w:eastAsia="Times New Roman" w:hAnsi="Times New Roman" w:cs="Times New Roman"/>
                <w:b/>
                <w:bCs/>
                <w:color w:val="000000"/>
                <w:sz w:val="24"/>
                <w:szCs w:val="24"/>
              </w:rPr>
            </w:pPr>
            <w:r w:rsidRPr="007B5866">
              <w:rPr>
                <w:rFonts w:ascii="Times New Roman" w:eastAsia="Times New Roman" w:hAnsi="Times New Roman" w:cs="Times New Roman"/>
                <w:b/>
                <w:bCs/>
                <w:color w:val="000000"/>
                <w:sz w:val="24"/>
                <w:szCs w:val="24"/>
              </w:rPr>
              <w:t>S/N</w:t>
            </w:r>
          </w:p>
        </w:tc>
        <w:tc>
          <w:tcPr>
            <w:tcW w:w="990" w:type="dxa"/>
            <w:tcBorders>
              <w:top w:val="single" w:sz="4" w:space="0" w:color="auto"/>
            </w:tcBorders>
            <w:vAlign w:val="bottom"/>
          </w:tcPr>
          <w:p w14:paraId="76D6D7AC"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b/>
                <w:bCs/>
                <w:color w:val="000000"/>
                <w:sz w:val="24"/>
                <w:szCs w:val="24"/>
              </w:rPr>
              <w:t>FL (mm)</w:t>
            </w:r>
          </w:p>
        </w:tc>
        <w:tc>
          <w:tcPr>
            <w:tcW w:w="1080" w:type="dxa"/>
            <w:tcBorders>
              <w:top w:val="single" w:sz="4" w:space="0" w:color="auto"/>
            </w:tcBorders>
          </w:tcPr>
          <w:p w14:paraId="2B1CCB23" w14:textId="77777777" w:rsidR="0084077E" w:rsidRPr="007B5866" w:rsidRDefault="0084077E" w:rsidP="00750401">
            <w:pPr>
              <w:rPr>
                <w:rFonts w:ascii="Times New Roman" w:hAnsi="Times New Roman" w:cs="Times New Roman"/>
                <w:sz w:val="24"/>
                <w:szCs w:val="24"/>
              </w:rPr>
            </w:pPr>
            <w:r w:rsidRPr="007B5866">
              <w:rPr>
                <w:rFonts w:ascii="Times New Roman" w:hAnsi="Times New Roman" w:cs="Times New Roman"/>
                <w:sz w:val="24"/>
                <w:szCs w:val="24"/>
              </w:rPr>
              <w:t>FD</w:t>
            </w:r>
            <w:r w:rsidRPr="007B5866">
              <w:rPr>
                <w:rFonts w:ascii="Times New Roman" w:eastAsia="Times New Roman" w:hAnsi="Times New Roman" w:cs="Times New Roman"/>
                <w:b/>
                <w:bCs/>
                <w:color w:val="000000"/>
                <w:sz w:val="24"/>
                <w:szCs w:val="24"/>
              </w:rPr>
              <w:t xml:space="preserve"> (µm)</w:t>
            </w:r>
          </w:p>
        </w:tc>
        <w:tc>
          <w:tcPr>
            <w:tcW w:w="990" w:type="dxa"/>
            <w:vAlign w:val="bottom"/>
          </w:tcPr>
          <w:p w14:paraId="0AA9B5B1"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b/>
                <w:bCs/>
                <w:color w:val="000000"/>
                <w:sz w:val="24"/>
                <w:szCs w:val="24"/>
              </w:rPr>
              <w:t>FL (mm)</w:t>
            </w:r>
          </w:p>
        </w:tc>
        <w:tc>
          <w:tcPr>
            <w:tcW w:w="1080" w:type="dxa"/>
          </w:tcPr>
          <w:p w14:paraId="2BABEEB7" w14:textId="77777777" w:rsidR="0084077E" w:rsidRPr="007B5866" w:rsidRDefault="0084077E" w:rsidP="00750401">
            <w:pPr>
              <w:rPr>
                <w:rFonts w:ascii="Times New Roman" w:hAnsi="Times New Roman" w:cs="Times New Roman"/>
                <w:sz w:val="24"/>
                <w:szCs w:val="24"/>
              </w:rPr>
            </w:pPr>
            <w:r w:rsidRPr="007B5866">
              <w:rPr>
                <w:rFonts w:ascii="Times New Roman" w:hAnsi="Times New Roman" w:cs="Times New Roman"/>
                <w:sz w:val="24"/>
                <w:szCs w:val="24"/>
              </w:rPr>
              <w:t>FD</w:t>
            </w:r>
            <w:r w:rsidRPr="007B5866">
              <w:rPr>
                <w:rFonts w:ascii="Times New Roman" w:eastAsia="Times New Roman" w:hAnsi="Times New Roman" w:cs="Times New Roman"/>
                <w:b/>
                <w:bCs/>
                <w:color w:val="000000"/>
                <w:sz w:val="24"/>
                <w:szCs w:val="24"/>
              </w:rPr>
              <w:t xml:space="preserve"> (µm)</w:t>
            </w:r>
          </w:p>
        </w:tc>
        <w:tc>
          <w:tcPr>
            <w:tcW w:w="1080" w:type="dxa"/>
            <w:vAlign w:val="bottom"/>
          </w:tcPr>
          <w:p w14:paraId="7DF1AAC8" w14:textId="77777777" w:rsidR="0084077E" w:rsidRPr="007B5866" w:rsidRDefault="0084077E" w:rsidP="00750401">
            <w:pPr>
              <w:jc w:val="center"/>
              <w:rPr>
                <w:rFonts w:ascii="Times New Roman" w:eastAsia="Times New Roman" w:hAnsi="Times New Roman" w:cs="Times New Roman"/>
                <w:b/>
                <w:bCs/>
                <w:color w:val="000000"/>
                <w:sz w:val="24"/>
                <w:szCs w:val="24"/>
              </w:rPr>
            </w:pPr>
            <w:r w:rsidRPr="007B5866">
              <w:rPr>
                <w:rFonts w:ascii="Times New Roman" w:eastAsia="Times New Roman" w:hAnsi="Times New Roman" w:cs="Times New Roman"/>
                <w:b/>
                <w:bCs/>
                <w:color w:val="000000"/>
                <w:sz w:val="24"/>
                <w:szCs w:val="24"/>
              </w:rPr>
              <w:t>FL (mm)</w:t>
            </w:r>
          </w:p>
        </w:tc>
        <w:tc>
          <w:tcPr>
            <w:tcW w:w="990" w:type="dxa"/>
          </w:tcPr>
          <w:p w14:paraId="3B31C5B9" w14:textId="77777777" w:rsidR="0084077E" w:rsidRPr="007B5866" w:rsidRDefault="0084077E" w:rsidP="00750401">
            <w:pPr>
              <w:jc w:val="center"/>
              <w:rPr>
                <w:rFonts w:ascii="Times New Roman" w:hAnsi="Times New Roman" w:cs="Times New Roman"/>
                <w:sz w:val="24"/>
                <w:szCs w:val="24"/>
              </w:rPr>
            </w:pPr>
            <w:r w:rsidRPr="007B5866">
              <w:rPr>
                <w:rFonts w:ascii="Times New Roman" w:hAnsi="Times New Roman" w:cs="Times New Roman"/>
                <w:sz w:val="24"/>
                <w:szCs w:val="24"/>
              </w:rPr>
              <w:t>FD</w:t>
            </w:r>
          </w:p>
          <w:p w14:paraId="7F7B28D7" w14:textId="77777777" w:rsidR="0084077E" w:rsidRPr="007B5866" w:rsidRDefault="0084077E" w:rsidP="00750401">
            <w:pPr>
              <w:jc w:val="center"/>
              <w:rPr>
                <w:rFonts w:ascii="Times New Roman" w:hAnsi="Times New Roman" w:cs="Times New Roman"/>
                <w:sz w:val="24"/>
                <w:szCs w:val="24"/>
              </w:rPr>
            </w:pPr>
            <w:r w:rsidRPr="007B5866">
              <w:rPr>
                <w:rFonts w:ascii="Times New Roman" w:eastAsia="Times New Roman" w:hAnsi="Times New Roman" w:cs="Times New Roman"/>
                <w:b/>
                <w:bCs/>
                <w:color w:val="000000"/>
                <w:sz w:val="24"/>
                <w:szCs w:val="24"/>
              </w:rPr>
              <w:t>(µm)</w:t>
            </w:r>
          </w:p>
        </w:tc>
        <w:tc>
          <w:tcPr>
            <w:tcW w:w="1080" w:type="dxa"/>
            <w:vAlign w:val="bottom"/>
          </w:tcPr>
          <w:p w14:paraId="32DAA9C1" w14:textId="77777777" w:rsidR="0084077E" w:rsidRPr="007B5866" w:rsidRDefault="0084077E" w:rsidP="00750401">
            <w:pPr>
              <w:jc w:val="center"/>
              <w:rPr>
                <w:rFonts w:ascii="Times New Roman" w:hAnsi="Times New Roman" w:cs="Times New Roman"/>
                <w:sz w:val="24"/>
                <w:szCs w:val="24"/>
              </w:rPr>
            </w:pPr>
            <w:r w:rsidRPr="007B5866">
              <w:rPr>
                <w:rFonts w:ascii="Times New Roman" w:eastAsia="Times New Roman" w:hAnsi="Times New Roman" w:cs="Times New Roman"/>
                <w:b/>
                <w:bCs/>
                <w:color w:val="000000"/>
                <w:sz w:val="24"/>
                <w:szCs w:val="24"/>
              </w:rPr>
              <w:t>FL (mm)</w:t>
            </w:r>
          </w:p>
        </w:tc>
        <w:tc>
          <w:tcPr>
            <w:tcW w:w="1080" w:type="dxa"/>
          </w:tcPr>
          <w:p w14:paraId="09AF2F74" w14:textId="77777777" w:rsidR="0084077E" w:rsidRPr="007B5866" w:rsidRDefault="0084077E" w:rsidP="00750401">
            <w:pPr>
              <w:jc w:val="center"/>
              <w:rPr>
                <w:rFonts w:ascii="Times New Roman" w:hAnsi="Times New Roman" w:cs="Times New Roman"/>
                <w:sz w:val="24"/>
                <w:szCs w:val="24"/>
              </w:rPr>
            </w:pPr>
            <w:r w:rsidRPr="007B5866">
              <w:rPr>
                <w:rFonts w:ascii="Times New Roman" w:hAnsi="Times New Roman" w:cs="Times New Roman"/>
                <w:sz w:val="24"/>
                <w:szCs w:val="24"/>
              </w:rPr>
              <w:t>FD</w:t>
            </w:r>
          </w:p>
          <w:p w14:paraId="20BC1C8E" w14:textId="77777777" w:rsidR="0084077E" w:rsidRPr="007B5866" w:rsidRDefault="0084077E" w:rsidP="00750401">
            <w:pPr>
              <w:jc w:val="center"/>
              <w:rPr>
                <w:rFonts w:ascii="Times New Roman" w:hAnsi="Times New Roman" w:cs="Times New Roman"/>
                <w:sz w:val="24"/>
                <w:szCs w:val="24"/>
              </w:rPr>
            </w:pPr>
            <w:r w:rsidRPr="007B5866">
              <w:rPr>
                <w:rFonts w:ascii="Times New Roman" w:eastAsia="Times New Roman" w:hAnsi="Times New Roman" w:cs="Times New Roman"/>
                <w:b/>
                <w:bCs/>
                <w:color w:val="000000"/>
                <w:sz w:val="24"/>
                <w:szCs w:val="24"/>
              </w:rPr>
              <w:t>(µm)</w:t>
            </w:r>
          </w:p>
        </w:tc>
      </w:tr>
      <w:tr w:rsidR="0084077E" w:rsidRPr="007B5866" w14:paraId="04B9D509" w14:textId="77777777" w:rsidTr="00FD5FCB">
        <w:tc>
          <w:tcPr>
            <w:tcW w:w="1548" w:type="dxa"/>
          </w:tcPr>
          <w:p w14:paraId="7D267E87"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w:t>
            </w:r>
          </w:p>
        </w:tc>
        <w:tc>
          <w:tcPr>
            <w:tcW w:w="990" w:type="dxa"/>
            <w:vAlign w:val="bottom"/>
          </w:tcPr>
          <w:p w14:paraId="48D1060A"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0.9994</w:t>
            </w:r>
          </w:p>
        </w:tc>
        <w:tc>
          <w:tcPr>
            <w:tcW w:w="1080" w:type="dxa"/>
            <w:vAlign w:val="bottom"/>
          </w:tcPr>
          <w:p w14:paraId="15E1975C"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13.92</w:t>
            </w:r>
          </w:p>
        </w:tc>
        <w:tc>
          <w:tcPr>
            <w:tcW w:w="990" w:type="dxa"/>
            <w:vAlign w:val="bottom"/>
          </w:tcPr>
          <w:p w14:paraId="0A78633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0.7084</w:t>
            </w:r>
          </w:p>
        </w:tc>
        <w:tc>
          <w:tcPr>
            <w:tcW w:w="1080" w:type="dxa"/>
            <w:vAlign w:val="bottom"/>
          </w:tcPr>
          <w:p w14:paraId="4782F0B3"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11.385</w:t>
            </w:r>
          </w:p>
        </w:tc>
        <w:tc>
          <w:tcPr>
            <w:tcW w:w="1080" w:type="dxa"/>
            <w:vAlign w:val="bottom"/>
          </w:tcPr>
          <w:p w14:paraId="0558D3F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10.7525</w:t>
            </w:r>
          </w:p>
        </w:tc>
        <w:tc>
          <w:tcPr>
            <w:tcW w:w="990" w:type="dxa"/>
            <w:vAlign w:val="bottom"/>
          </w:tcPr>
          <w:p w14:paraId="3BC7F1B6"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22.77</w:t>
            </w:r>
          </w:p>
        </w:tc>
        <w:tc>
          <w:tcPr>
            <w:tcW w:w="1080" w:type="dxa"/>
            <w:vAlign w:val="bottom"/>
          </w:tcPr>
          <w:p w14:paraId="0090A432"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1.170</w:t>
            </w:r>
          </w:p>
        </w:tc>
        <w:tc>
          <w:tcPr>
            <w:tcW w:w="1080" w:type="dxa"/>
            <w:vAlign w:val="bottom"/>
          </w:tcPr>
          <w:p w14:paraId="47F7B3C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27.93</w:t>
            </w:r>
          </w:p>
        </w:tc>
      </w:tr>
      <w:tr w:rsidR="0084077E" w:rsidRPr="007B5866" w14:paraId="2A036B49" w14:textId="77777777" w:rsidTr="00FD5FCB">
        <w:tc>
          <w:tcPr>
            <w:tcW w:w="1548" w:type="dxa"/>
          </w:tcPr>
          <w:p w14:paraId="682E6820"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w:t>
            </w:r>
          </w:p>
        </w:tc>
        <w:tc>
          <w:tcPr>
            <w:tcW w:w="990" w:type="dxa"/>
            <w:vAlign w:val="bottom"/>
          </w:tcPr>
          <w:p w14:paraId="575D73C2"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1.3915</w:t>
            </w:r>
          </w:p>
        </w:tc>
        <w:tc>
          <w:tcPr>
            <w:tcW w:w="1080" w:type="dxa"/>
            <w:vAlign w:val="bottom"/>
          </w:tcPr>
          <w:p w14:paraId="372EB50A"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c>
          <w:tcPr>
            <w:tcW w:w="990" w:type="dxa"/>
            <w:vAlign w:val="bottom"/>
          </w:tcPr>
          <w:p w14:paraId="15E4192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0.8981</w:t>
            </w:r>
          </w:p>
        </w:tc>
        <w:tc>
          <w:tcPr>
            <w:tcW w:w="1080" w:type="dxa"/>
            <w:vAlign w:val="bottom"/>
          </w:tcPr>
          <w:p w14:paraId="6AA4A7F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10.12</w:t>
            </w:r>
          </w:p>
        </w:tc>
        <w:tc>
          <w:tcPr>
            <w:tcW w:w="1080" w:type="dxa"/>
            <w:vAlign w:val="bottom"/>
          </w:tcPr>
          <w:p w14:paraId="49CC38D8"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1.8975</w:t>
            </w:r>
          </w:p>
        </w:tc>
        <w:tc>
          <w:tcPr>
            <w:tcW w:w="990" w:type="dxa"/>
            <w:vAlign w:val="bottom"/>
          </w:tcPr>
          <w:p w14:paraId="3AADA45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c>
          <w:tcPr>
            <w:tcW w:w="1080" w:type="dxa"/>
            <w:vAlign w:val="bottom"/>
          </w:tcPr>
          <w:p w14:paraId="328575D8"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1.862</w:t>
            </w:r>
          </w:p>
        </w:tc>
        <w:tc>
          <w:tcPr>
            <w:tcW w:w="1080" w:type="dxa"/>
            <w:vAlign w:val="bottom"/>
          </w:tcPr>
          <w:p w14:paraId="45069EB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13.30</w:t>
            </w:r>
          </w:p>
        </w:tc>
      </w:tr>
      <w:tr w:rsidR="0084077E" w:rsidRPr="007B5866" w14:paraId="1C995558" w14:textId="77777777" w:rsidTr="00FD5FCB">
        <w:tc>
          <w:tcPr>
            <w:tcW w:w="1548" w:type="dxa"/>
          </w:tcPr>
          <w:p w14:paraId="603787B7"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3</w:t>
            </w:r>
          </w:p>
        </w:tc>
        <w:tc>
          <w:tcPr>
            <w:tcW w:w="990" w:type="dxa"/>
            <w:vAlign w:val="bottom"/>
          </w:tcPr>
          <w:p w14:paraId="4D5E5A29"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1.1638</w:t>
            </w:r>
          </w:p>
        </w:tc>
        <w:tc>
          <w:tcPr>
            <w:tcW w:w="1080" w:type="dxa"/>
            <w:vAlign w:val="bottom"/>
          </w:tcPr>
          <w:p w14:paraId="37B5B93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15.18</w:t>
            </w:r>
          </w:p>
        </w:tc>
        <w:tc>
          <w:tcPr>
            <w:tcW w:w="990" w:type="dxa"/>
            <w:vAlign w:val="bottom"/>
          </w:tcPr>
          <w:p w14:paraId="518EBF5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1.7710</w:t>
            </w:r>
          </w:p>
        </w:tc>
        <w:tc>
          <w:tcPr>
            <w:tcW w:w="1080" w:type="dxa"/>
            <w:vAlign w:val="bottom"/>
          </w:tcPr>
          <w:p w14:paraId="6C4FDA2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22.77</w:t>
            </w:r>
          </w:p>
        </w:tc>
        <w:tc>
          <w:tcPr>
            <w:tcW w:w="1080" w:type="dxa"/>
            <w:vAlign w:val="bottom"/>
          </w:tcPr>
          <w:p w14:paraId="4E6FF62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1.2017</w:t>
            </w:r>
          </w:p>
        </w:tc>
        <w:tc>
          <w:tcPr>
            <w:tcW w:w="990" w:type="dxa"/>
            <w:vAlign w:val="bottom"/>
          </w:tcPr>
          <w:p w14:paraId="38444CF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c>
          <w:tcPr>
            <w:tcW w:w="1080" w:type="dxa"/>
            <w:vAlign w:val="bottom"/>
          </w:tcPr>
          <w:p w14:paraId="2F490B5A"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1.409</w:t>
            </w:r>
          </w:p>
        </w:tc>
        <w:tc>
          <w:tcPr>
            <w:tcW w:w="1080" w:type="dxa"/>
            <w:vAlign w:val="bottom"/>
          </w:tcPr>
          <w:p w14:paraId="204545F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17.29</w:t>
            </w:r>
          </w:p>
        </w:tc>
      </w:tr>
      <w:tr w:rsidR="0084077E" w:rsidRPr="007B5866" w14:paraId="14BCB92A" w14:textId="77777777" w:rsidTr="00FD5FCB">
        <w:tc>
          <w:tcPr>
            <w:tcW w:w="1548" w:type="dxa"/>
          </w:tcPr>
          <w:p w14:paraId="416BD12F"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4</w:t>
            </w:r>
          </w:p>
        </w:tc>
        <w:tc>
          <w:tcPr>
            <w:tcW w:w="990" w:type="dxa"/>
            <w:vAlign w:val="bottom"/>
          </w:tcPr>
          <w:p w14:paraId="6044C519"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1.1764</w:t>
            </w:r>
          </w:p>
        </w:tc>
        <w:tc>
          <w:tcPr>
            <w:tcW w:w="1080" w:type="dxa"/>
            <w:vAlign w:val="bottom"/>
          </w:tcPr>
          <w:p w14:paraId="494A45C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22.77</w:t>
            </w:r>
          </w:p>
        </w:tc>
        <w:tc>
          <w:tcPr>
            <w:tcW w:w="990" w:type="dxa"/>
            <w:vAlign w:val="bottom"/>
          </w:tcPr>
          <w:p w14:paraId="4164644C"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2.5300</w:t>
            </w:r>
          </w:p>
        </w:tc>
        <w:tc>
          <w:tcPr>
            <w:tcW w:w="1080" w:type="dxa"/>
            <w:vAlign w:val="bottom"/>
          </w:tcPr>
          <w:p w14:paraId="4368927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c>
          <w:tcPr>
            <w:tcW w:w="1080" w:type="dxa"/>
            <w:vAlign w:val="bottom"/>
          </w:tcPr>
          <w:p w14:paraId="1DC8F8A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1.7836</w:t>
            </w:r>
          </w:p>
        </w:tc>
        <w:tc>
          <w:tcPr>
            <w:tcW w:w="990" w:type="dxa"/>
            <w:vAlign w:val="bottom"/>
          </w:tcPr>
          <w:p w14:paraId="41F771A3"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24.03</w:t>
            </w:r>
          </w:p>
        </w:tc>
        <w:tc>
          <w:tcPr>
            <w:tcW w:w="1080" w:type="dxa"/>
            <w:vAlign w:val="bottom"/>
          </w:tcPr>
          <w:p w14:paraId="4CCF4DA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1.729</w:t>
            </w:r>
          </w:p>
        </w:tc>
        <w:tc>
          <w:tcPr>
            <w:tcW w:w="1080" w:type="dxa"/>
            <w:vAlign w:val="bottom"/>
          </w:tcPr>
          <w:p w14:paraId="47E419C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15.96</w:t>
            </w:r>
          </w:p>
        </w:tc>
      </w:tr>
      <w:tr w:rsidR="0084077E" w:rsidRPr="007B5866" w14:paraId="7437F170" w14:textId="77777777" w:rsidTr="00FD5FCB">
        <w:tc>
          <w:tcPr>
            <w:tcW w:w="1548" w:type="dxa"/>
          </w:tcPr>
          <w:p w14:paraId="27182EA4"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5</w:t>
            </w:r>
          </w:p>
        </w:tc>
        <w:tc>
          <w:tcPr>
            <w:tcW w:w="990" w:type="dxa"/>
            <w:vAlign w:val="bottom"/>
          </w:tcPr>
          <w:p w14:paraId="65C20DC3"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1.2523</w:t>
            </w:r>
          </w:p>
        </w:tc>
        <w:tc>
          <w:tcPr>
            <w:tcW w:w="1080" w:type="dxa"/>
            <w:vAlign w:val="bottom"/>
          </w:tcPr>
          <w:p w14:paraId="6096D6E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12.90</w:t>
            </w:r>
          </w:p>
        </w:tc>
        <w:tc>
          <w:tcPr>
            <w:tcW w:w="990" w:type="dxa"/>
            <w:vAlign w:val="bottom"/>
          </w:tcPr>
          <w:p w14:paraId="15BFD07D"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1.3915</w:t>
            </w:r>
          </w:p>
        </w:tc>
        <w:tc>
          <w:tcPr>
            <w:tcW w:w="1080" w:type="dxa"/>
            <w:vAlign w:val="bottom"/>
          </w:tcPr>
          <w:p w14:paraId="7AADFA16"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13.92</w:t>
            </w:r>
          </w:p>
        </w:tc>
        <w:tc>
          <w:tcPr>
            <w:tcW w:w="1080" w:type="dxa"/>
            <w:vAlign w:val="bottom"/>
          </w:tcPr>
          <w:p w14:paraId="7F602469"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1.2144</w:t>
            </w:r>
          </w:p>
        </w:tc>
        <w:tc>
          <w:tcPr>
            <w:tcW w:w="990" w:type="dxa"/>
            <w:vAlign w:val="bottom"/>
          </w:tcPr>
          <w:p w14:paraId="2661CB41"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11.38</w:t>
            </w:r>
          </w:p>
        </w:tc>
        <w:tc>
          <w:tcPr>
            <w:tcW w:w="1080" w:type="dxa"/>
            <w:vAlign w:val="bottom"/>
          </w:tcPr>
          <w:p w14:paraId="10BF40E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1.596</w:t>
            </w:r>
          </w:p>
        </w:tc>
        <w:tc>
          <w:tcPr>
            <w:tcW w:w="1080" w:type="dxa"/>
            <w:vAlign w:val="bottom"/>
          </w:tcPr>
          <w:p w14:paraId="1428971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13.30</w:t>
            </w:r>
          </w:p>
        </w:tc>
      </w:tr>
      <w:tr w:rsidR="0084077E" w:rsidRPr="007B5866" w14:paraId="44C99074" w14:textId="77777777" w:rsidTr="00FD5FCB">
        <w:tc>
          <w:tcPr>
            <w:tcW w:w="1548" w:type="dxa"/>
          </w:tcPr>
          <w:p w14:paraId="21365179"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6</w:t>
            </w:r>
          </w:p>
        </w:tc>
        <w:tc>
          <w:tcPr>
            <w:tcW w:w="990" w:type="dxa"/>
            <w:vAlign w:val="bottom"/>
          </w:tcPr>
          <w:p w14:paraId="3BE04521"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1.2144</w:t>
            </w:r>
          </w:p>
        </w:tc>
        <w:tc>
          <w:tcPr>
            <w:tcW w:w="1080" w:type="dxa"/>
            <w:vAlign w:val="bottom"/>
          </w:tcPr>
          <w:p w14:paraId="25C8E958"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15.18</w:t>
            </w:r>
          </w:p>
        </w:tc>
        <w:tc>
          <w:tcPr>
            <w:tcW w:w="990" w:type="dxa"/>
            <w:vAlign w:val="bottom"/>
          </w:tcPr>
          <w:p w14:paraId="27AC8D18"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1.1005</w:t>
            </w:r>
          </w:p>
        </w:tc>
        <w:tc>
          <w:tcPr>
            <w:tcW w:w="1080" w:type="dxa"/>
            <w:vAlign w:val="bottom"/>
          </w:tcPr>
          <w:p w14:paraId="21AD8712"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c>
          <w:tcPr>
            <w:tcW w:w="1080" w:type="dxa"/>
            <w:vAlign w:val="bottom"/>
          </w:tcPr>
          <w:p w14:paraId="19237D9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1.2650</w:t>
            </w:r>
          </w:p>
        </w:tc>
        <w:tc>
          <w:tcPr>
            <w:tcW w:w="990" w:type="dxa"/>
            <w:vAlign w:val="bottom"/>
          </w:tcPr>
          <w:p w14:paraId="0196626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c>
          <w:tcPr>
            <w:tcW w:w="1080" w:type="dxa"/>
            <w:vAlign w:val="bottom"/>
          </w:tcPr>
          <w:p w14:paraId="0149BAA6"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1.955</w:t>
            </w:r>
          </w:p>
        </w:tc>
        <w:tc>
          <w:tcPr>
            <w:tcW w:w="1080" w:type="dxa"/>
            <w:vAlign w:val="bottom"/>
          </w:tcPr>
          <w:p w14:paraId="048A32C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14.63</w:t>
            </w:r>
          </w:p>
        </w:tc>
      </w:tr>
      <w:tr w:rsidR="0084077E" w:rsidRPr="007B5866" w14:paraId="4ED53A57" w14:textId="77777777" w:rsidTr="00FD5FCB">
        <w:tc>
          <w:tcPr>
            <w:tcW w:w="1548" w:type="dxa"/>
          </w:tcPr>
          <w:p w14:paraId="03B79326"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7</w:t>
            </w:r>
          </w:p>
        </w:tc>
        <w:tc>
          <w:tcPr>
            <w:tcW w:w="990" w:type="dxa"/>
            <w:vAlign w:val="bottom"/>
          </w:tcPr>
          <w:p w14:paraId="3494CD7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1.3409</w:t>
            </w:r>
          </w:p>
        </w:tc>
        <w:tc>
          <w:tcPr>
            <w:tcW w:w="1080" w:type="dxa"/>
            <w:vAlign w:val="bottom"/>
          </w:tcPr>
          <w:p w14:paraId="4B9BB5C2"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17.71</w:t>
            </w:r>
          </w:p>
        </w:tc>
        <w:tc>
          <w:tcPr>
            <w:tcW w:w="990" w:type="dxa"/>
            <w:vAlign w:val="bottom"/>
          </w:tcPr>
          <w:p w14:paraId="2F98B7A8"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2.7324</w:t>
            </w:r>
          </w:p>
        </w:tc>
        <w:tc>
          <w:tcPr>
            <w:tcW w:w="1080" w:type="dxa"/>
            <w:vAlign w:val="bottom"/>
          </w:tcPr>
          <w:p w14:paraId="10CA7C41"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c>
          <w:tcPr>
            <w:tcW w:w="1080" w:type="dxa"/>
            <w:vAlign w:val="bottom"/>
          </w:tcPr>
          <w:p w14:paraId="430D8362"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1.7710</w:t>
            </w:r>
          </w:p>
        </w:tc>
        <w:tc>
          <w:tcPr>
            <w:tcW w:w="990" w:type="dxa"/>
            <w:vAlign w:val="bottom"/>
          </w:tcPr>
          <w:p w14:paraId="78762229"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12.65</w:t>
            </w:r>
          </w:p>
        </w:tc>
        <w:tc>
          <w:tcPr>
            <w:tcW w:w="1080" w:type="dxa"/>
            <w:vAlign w:val="bottom"/>
          </w:tcPr>
          <w:p w14:paraId="67097DB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1.476</w:t>
            </w:r>
          </w:p>
        </w:tc>
        <w:tc>
          <w:tcPr>
            <w:tcW w:w="1080" w:type="dxa"/>
            <w:vAlign w:val="bottom"/>
          </w:tcPr>
          <w:p w14:paraId="7229F62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13.30</w:t>
            </w:r>
          </w:p>
        </w:tc>
      </w:tr>
      <w:tr w:rsidR="0084077E" w:rsidRPr="007B5866" w14:paraId="6A54D288" w14:textId="77777777" w:rsidTr="00FD5FCB">
        <w:tc>
          <w:tcPr>
            <w:tcW w:w="1548" w:type="dxa"/>
          </w:tcPr>
          <w:p w14:paraId="652C0554"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8</w:t>
            </w:r>
          </w:p>
        </w:tc>
        <w:tc>
          <w:tcPr>
            <w:tcW w:w="990" w:type="dxa"/>
            <w:vAlign w:val="bottom"/>
          </w:tcPr>
          <w:p w14:paraId="64D54CA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1.0373</w:t>
            </w:r>
          </w:p>
        </w:tc>
        <w:tc>
          <w:tcPr>
            <w:tcW w:w="1080" w:type="dxa"/>
            <w:vAlign w:val="bottom"/>
          </w:tcPr>
          <w:p w14:paraId="65EB1E33"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c>
          <w:tcPr>
            <w:tcW w:w="990" w:type="dxa"/>
            <w:vAlign w:val="bottom"/>
          </w:tcPr>
          <w:p w14:paraId="07F281D1"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2.4035</w:t>
            </w:r>
          </w:p>
        </w:tc>
        <w:tc>
          <w:tcPr>
            <w:tcW w:w="1080" w:type="dxa"/>
            <w:vAlign w:val="bottom"/>
          </w:tcPr>
          <w:p w14:paraId="7D6AE8FE"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13.92</w:t>
            </w:r>
          </w:p>
        </w:tc>
        <w:tc>
          <w:tcPr>
            <w:tcW w:w="1080" w:type="dxa"/>
            <w:vAlign w:val="bottom"/>
          </w:tcPr>
          <w:p w14:paraId="09794FB6"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1.2776</w:t>
            </w:r>
          </w:p>
        </w:tc>
        <w:tc>
          <w:tcPr>
            <w:tcW w:w="990" w:type="dxa"/>
            <w:vAlign w:val="bottom"/>
          </w:tcPr>
          <w:p w14:paraId="0DF3C147"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11.38</w:t>
            </w:r>
          </w:p>
        </w:tc>
        <w:tc>
          <w:tcPr>
            <w:tcW w:w="1080" w:type="dxa"/>
            <w:vAlign w:val="bottom"/>
          </w:tcPr>
          <w:p w14:paraId="5B4A7132"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1.742</w:t>
            </w:r>
          </w:p>
        </w:tc>
        <w:tc>
          <w:tcPr>
            <w:tcW w:w="1080" w:type="dxa"/>
            <w:vAlign w:val="bottom"/>
          </w:tcPr>
          <w:p w14:paraId="51E5720A"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11.97</w:t>
            </w:r>
          </w:p>
        </w:tc>
      </w:tr>
      <w:tr w:rsidR="0084077E" w:rsidRPr="007B5866" w14:paraId="3B4ACB2F" w14:textId="77777777" w:rsidTr="00FD5FCB">
        <w:tc>
          <w:tcPr>
            <w:tcW w:w="1548" w:type="dxa"/>
          </w:tcPr>
          <w:p w14:paraId="531D90A2"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9</w:t>
            </w:r>
          </w:p>
        </w:tc>
        <w:tc>
          <w:tcPr>
            <w:tcW w:w="990" w:type="dxa"/>
            <w:vAlign w:val="bottom"/>
          </w:tcPr>
          <w:p w14:paraId="30427FE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1.1765</w:t>
            </w:r>
          </w:p>
        </w:tc>
        <w:tc>
          <w:tcPr>
            <w:tcW w:w="1080" w:type="dxa"/>
            <w:vAlign w:val="bottom"/>
          </w:tcPr>
          <w:p w14:paraId="02318DB9"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13.92</w:t>
            </w:r>
          </w:p>
        </w:tc>
        <w:tc>
          <w:tcPr>
            <w:tcW w:w="990" w:type="dxa"/>
            <w:vAlign w:val="bottom"/>
          </w:tcPr>
          <w:p w14:paraId="4216ACA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2.1505</w:t>
            </w:r>
          </w:p>
        </w:tc>
        <w:tc>
          <w:tcPr>
            <w:tcW w:w="1080" w:type="dxa"/>
            <w:vAlign w:val="bottom"/>
          </w:tcPr>
          <w:p w14:paraId="7AEA5038"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17.71</w:t>
            </w:r>
          </w:p>
        </w:tc>
        <w:tc>
          <w:tcPr>
            <w:tcW w:w="1080" w:type="dxa"/>
            <w:vAlign w:val="bottom"/>
          </w:tcPr>
          <w:p w14:paraId="0A14651D"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1.7204</w:t>
            </w:r>
          </w:p>
        </w:tc>
        <w:tc>
          <w:tcPr>
            <w:tcW w:w="990" w:type="dxa"/>
            <w:vAlign w:val="bottom"/>
          </w:tcPr>
          <w:p w14:paraId="4B77CB3F"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12.65</w:t>
            </w:r>
          </w:p>
        </w:tc>
        <w:tc>
          <w:tcPr>
            <w:tcW w:w="1080" w:type="dxa"/>
            <w:vAlign w:val="bottom"/>
          </w:tcPr>
          <w:p w14:paraId="4DBD153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1.463</w:t>
            </w:r>
          </w:p>
        </w:tc>
        <w:tc>
          <w:tcPr>
            <w:tcW w:w="1080" w:type="dxa"/>
            <w:vAlign w:val="bottom"/>
          </w:tcPr>
          <w:p w14:paraId="69E2C27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14.89</w:t>
            </w:r>
          </w:p>
        </w:tc>
      </w:tr>
      <w:tr w:rsidR="0084077E" w:rsidRPr="007B5866" w14:paraId="68D65443" w14:textId="77777777" w:rsidTr="00FD5FCB">
        <w:tc>
          <w:tcPr>
            <w:tcW w:w="1548" w:type="dxa"/>
          </w:tcPr>
          <w:p w14:paraId="3F61AB42"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10</w:t>
            </w:r>
          </w:p>
        </w:tc>
        <w:tc>
          <w:tcPr>
            <w:tcW w:w="990" w:type="dxa"/>
            <w:vAlign w:val="bottom"/>
          </w:tcPr>
          <w:p w14:paraId="20F3CD02"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1.0892</w:t>
            </w:r>
          </w:p>
        </w:tc>
        <w:tc>
          <w:tcPr>
            <w:tcW w:w="1080" w:type="dxa"/>
            <w:vAlign w:val="bottom"/>
          </w:tcPr>
          <w:p w14:paraId="440C8AE3"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15.18</w:t>
            </w:r>
          </w:p>
        </w:tc>
        <w:tc>
          <w:tcPr>
            <w:tcW w:w="990" w:type="dxa"/>
            <w:vAlign w:val="bottom"/>
          </w:tcPr>
          <w:p w14:paraId="3038F30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2.4288</w:t>
            </w:r>
          </w:p>
        </w:tc>
        <w:tc>
          <w:tcPr>
            <w:tcW w:w="1080" w:type="dxa"/>
            <w:vAlign w:val="bottom"/>
          </w:tcPr>
          <w:p w14:paraId="13D0B8E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18.98</w:t>
            </w:r>
          </w:p>
        </w:tc>
        <w:tc>
          <w:tcPr>
            <w:tcW w:w="1080" w:type="dxa"/>
            <w:vAlign w:val="bottom"/>
          </w:tcPr>
          <w:p w14:paraId="49522978"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1.2397</w:t>
            </w:r>
          </w:p>
        </w:tc>
        <w:tc>
          <w:tcPr>
            <w:tcW w:w="990" w:type="dxa"/>
            <w:vAlign w:val="bottom"/>
          </w:tcPr>
          <w:p w14:paraId="700DB93B"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13.92</w:t>
            </w:r>
          </w:p>
        </w:tc>
        <w:tc>
          <w:tcPr>
            <w:tcW w:w="1080" w:type="dxa"/>
            <w:vAlign w:val="bottom"/>
          </w:tcPr>
          <w:p w14:paraId="5988081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1.011</w:t>
            </w:r>
          </w:p>
        </w:tc>
        <w:tc>
          <w:tcPr>
            <w:tcW w:w="1080" w:type="dxa"/>
            <w:vAlign w:val="bottom"/>
          </w:tcPr>
          <w:p w14:paraId="52AA42ED"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13.30</w:t>
            </w:r>
          </w:p>
        </w:tc>
      </w:tr>
      <w:tr w:rsidR="0084077E" w:rsidRPr="007B5866" w14:paraId="08D67C37" w14:textId="77777777" w:rsidTr="00FD5FCB">
        <w:tc>
          <w:tcPr>
            <w:tcW w:w="1548" w:type="dxa"/>
          </w:tcPr>
          <w:p w14:paraId="016B8A33"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11</w:t>
            </w:r>
          </w:p>
        </w:tc>
        <w:tc>
          <w:tcPr>
            <w:tcW w:w="990" w:type="dxa"/>
            <w:vAlign w:val="bottom"/>
          </w:tcPr>
          <w:p w14:paraId="15A183AC"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1.2768</w:t>
            </w:r>
          </w:p>
        </w:tc>
        <w:tc>
          <w:tcPr>
            <w:tcW w:w="1080" w:type="dxa"/>
            <w:vAlign w:val="bottom"/>
          </w:tcPr>
          <w:p w14:paraId="7045195A"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15.96</w:t>
            </w:r>
          </w:p>
        </w:tc>
        <w:tc>
          <w:tcPr>
            <w:tcW w:w="990" w:type="dxa"/>
            <w:vAlign w:val="bottom"/>
          </w:tcPr>
          <w:p w14:paraId="25EA7C0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0.7448</w:t>
            </w:r>
          </w:p>
        </w:tc>
        <w:tc>
          <w:tcPr>
            <w:tcW w:w="1080" w:type="dxa"/>
            <w:vAlign w:val="bottom"/>
          </w:tcPr>
          <w:p w14:paraId="2FA60BF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11.97</w:t>
            </w:r>
          </w:p>
        </w:tc>
        <w:tc>
          <w:tcPr>
            <w:tcW w:w="1080" w:type="dxa"/>
            <w:vAlign w:val="bottom"/>
          </w:tcPr>
          <w:p w14:paraId="1025C545"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1.8088</w:t>
            </w:r>
          </w:p>
        </w:tc>
        <w:tc>
          <w:tcPr>
            <w:tcW w:w="990" w:type="dxa"/>
            <w:vAlign w:val="bottom"/>
          </w:tcPr>
          <w:p w14:paraId="140DA6EF"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13.30</w:t>
            </w:r>
          </w:p>
        </w:tc>
        <w:tc>
          <w:tcPr>
            <w:tcW w:w="1080" w:type="dxa"/>
            <w:vAlign w:val="bottom"/>
          </w:tcPr>
          <w:p w14:paraId="6AC9E182"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1.113</w:t>
            </w:r>
          </w:p>
        </w:tc>
        <w:tc>
          <w:tcPr>
            <w:tcW w:w="1080" w:type="dxa"/>
            <w:vAlign w:val="bottom"/>
          </w:tcPr>
          <w:p w14:paraId="5DDD2B6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26.56</w:t>
            </w:r>
          </w:p>
        </w:tc>
      </w:tr>
      <w:tr w:rsidR="0084077E" w:rsidRPr="007B5866" w14:paraId="4133D90D" w14:textId="77777777" w:rsidTr="00FD5FCB">
        <w:tc>
          <w:tcPr>
            <w:tcW w:w="1548" w:type="dxa"/>
          </w:tcPr>
          <w:p w14:paraId="2767F823"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w:t>
            </w:r>
          </w:p>
        </w:tc>
        <w:tc>
          <w:tcPr>
            <w:tcW w:w="990" w:type="dxa"/>
            <w:vAlign w:val="bottom"/>
          </w:tcPr>
          <w:p w14:paraId="5AA72C5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1.4098</w:t>
            </w:r>
          </w:p>
        </w:tc>
        <w:tc>
          <w:tcPr>
            <w:tcW w:w="1080" w:type="dxa"/>
            <w:vAlign w:val="bottom"/>
          </w:tcPr>
          <w:p w14:paraId="5A5D908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18.62</w:t>
            </w:r>
          </w:p>
        </w:tc>
        <w:tc>
          <w:tcPr>
            <w:tcW w:w="990" w:type="dxa"/>
            <w:vAlign w:val="bottom"/>
          </w:tcPr>
          <w:p w14:paraId="527D587D"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0.9443</w:t>
            </w:r>
          </w:p>
        </w:tc>
        <w:tc>
          <w:tcPr>
            <w:tcW w:w="1080" w:type="dxa"/>
            <w:vAlign w:val="bottom"/>
          </w:tcPr>
          <w:p w14:paraId="2DB8930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10.64</w:t>
            </w:r>
          </w:p>
        </w:tc>
        <w:tc>
          <w:tcPr>
            <w:tcW w:w="1080" w:type="dxa"/>
            <w:vAlign w:val="bottom"/>
          </w:tcPr>
          <w:p w14:paraId="1CECF7F7"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1.3034</w:t>
            </w:r>
          </w:p>
        </w:tc>
        <w:tc>
          <w:tcPr>
            <w:tcW w:w="990" w:type="dxa"/>
            <w:vAlign w:val="bottom"/>
          </w:tcPr>
          <w:p w14:paraId="49F18DB4"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14.63</w:t>
            </w:r>
          </w:p>
        </w:tc>
        <w:tc>
          <w:tcPr>
            <w:tcW w:w="1080" w:type="dxa"/>
            <w:vAlign w:val="bottom"/>
          </w:tcPr>
          <w:p w14:paraId="52D61D76"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1.657</w:t>
            </w:r>
          </w:p>
        </w:tc>
        <w:tc>
          <w:tcPr>
            <w:tcW w:w="1080" w:type="dxa"/>
            <w:vAlign w:val="bottom"/>
          </w:tcPr>
          <w:p w14:paraId="7B35275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11.38</w:t>
            </w:r>
          </w:p>
        </w:tc>
      </w:tr>
      <w:tr w:rsidR="0084077E" w:rsidRPr="007B5866" w14:paraId="26017B0C" w14:textId="77777777" w:rsidTr="00FD5FCB">
        <w:tc>
          <w:tcPr>
            <w:tcW w:w="1548" w:type="dxa"/>
          </w:tcPr>
          <w:p w14:paraId="7D1A9F76"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13</w:t>
            </w:r>
          </w:p>
        </w:tc>
        <w:tc>
          <w:tcPr>
            <w:tcW w:w="990" w:type="dxa"/>
            <w:vAlign w:val="bottom"/>
          </w:tcPr>
          <w:p w14:paraId="0164669C"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1.0906</w:t>
            </w:r>
          </w:p>
        </w:tc>
        <w:tc>
          <w:tcPr>
            <w:tcW w:w="1080" w:type="dxa"/>
            <w:vAlign w:val="bottom"/>
          </w:tcPr>
          <w:p w14:paraId="03C1222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13.30</w:t>
            </w:r>
          </w:p>
        </w:tc>
        <w:tc>
          <w:tcPr>
            <w:tcW w:w="990" w:type="dxa"/>
            <w:vAlign w:val="bottom"/>
          </w:tcPr>
          <w:p w14:paraId="2347DD7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2.5270</w:t>
            </w:r>
          </w:p>
        </w:tc>
        <w:tc>
          <w:tcPr>
            <w:tcW w:w="1080" w:type="dxa"/>
            <w:vAlign w:val="bottom"/>
          </w:tcPr>
          <w:p w14:paraId="17087636"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14.63</w:t>
            </w:r>
          </w:p>
        </w:tc>
        <w:tc>
          <w:tcPr>
            <w:tcW w:w="1080" w:type="dxa"/>
            <w:vAlign w:val="bottom"/>
          </w:tcPr>
          <w:p w14:paraId="3AABA47C"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1.2635</w:t>
            </w:r>
          </w:p>
        </w:tc>
        <w:tc>
          <w:tcPr>
            <w:tcW w:w="990" w:type="dxa"/>
            <w:vAlign w:val="bottom"/>
          </w:tcPr>
          <w:p w14:paraId="65D20758"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13.30</w:t>
            </w:r>
          </w:p>
        </w:tc>
        <w:tc>
          <w:tcPr>
            <w:tcW w:w="1080" w:type="dxa"/>
            <w:vAlign w:val="bottom"/>
          </w:tcPr>
          <w:p w14:paraId="4570987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1.391</w:t>
            </w:r>
          </w:p>
        </w:tc>
        <w:tc>
          <w:tcPr>
            <w:tcW w:w="1080" w:type="dxa"/>
            <w:vAlign w:val="bottom"/>
          </w:tcPr>
          <w:p w14:paraId="0B96748A"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14.17</w:t>
            </w:r>
          </w:p>
        </w:tc>
      </w:tr>
      <w:tr w:rsidR="0084077E" w:rsidRPr="007B5866" w14:paraId="266E25F5" w14:textId="77777777" w:rsidTr="00FD5FCB">
        <w:tc>
          <w:tcPr>
            <w:tcW w:w="1548" w:type="dxa"/>
          </w:tcPr>
          <w:p w14:paraId="21DA3595"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14</w:t>
            </w:r>
          </w:p>
        </w:tc>
        <w:tc>
          <w:tcPr>
            <w:tcW w:w="990" w:type="dxa"/>
            <w:vAlign w:val="bottom"/>
          </w:tcPr>
          <w:p w14:paraId="4B464DC6"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1.2369</w:t>
            </w:r>
          </w:p>
        </w:tc>
        <w:tc>
          <w:tcPr>
            <w:tcW w:w="1080" w:type="dxa"/>
            <w:vAlign w:val="bottom"/>
          </w:tcPr>
          <w:p w14:paraId="63228B0E"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14.63</w:t>
            </w:r>
          </w:p>
        </w:tc>
        <w:tc>
          <w:tcPr>
            <w:tcW w:w="990" w:type="dxa"/>
            <w:vAlign w:val="bottom"/>
          </w:tcPr>
          <w:p w14:paraId="3F3D880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2.2610</w:t>
            </w:r>
          </w:p>
        </w:tc>
        <w:tc>
          <w:tcPr>
            <w:tcW w:w="1080" w:type="dxa"/>
            <w:vAlign w:val="bottom"/>
          </w:tcPr>
          <w:p w14:paraId="36985C9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18.62</w:t>
            </w:r>
          </w:p>
        </w:tc>
        <w:tc>
          <w:tcPr>
            <w:tcW w:w="1080" w:type="dxa"/>
            <w:vAlign w:val="bottom"/>
          </w:tcPr>
          <w:p w14:paraId="0E25FEB4"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1.8753</w:t>
            </w:r>
          </w:p>
        </w:tc>
        <w:tc>
          <w:tcPr>
            <w:tcW w:w="990" w:type="dxa"/>
            <w:vAlign w:val="bottom"/>
          </w:tcPr>
          <w:p w14:paraId="62A9090B"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25.27</w:t>
            </w:r>
          </w:p>
        </w:tc>
        <w:tc>
          <w:tcPr>
            <w:tcW w:w="1080" w:type="dxa"/>
            <w:vAlign w:val="bottom"/>
          </w:tcPr>
          <w:p w14:paraId="09CCDA0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0.961</w:t>
            </w:r>
          </w:p>
        </w:tc>
        <w:tc>
          <w:tcPr>
            <w:tcW w:w="1080" w:type="dxa"/>
            <w:vAlign w:val="bottom"/>
          </w:tcPr>
          <w:p w14:paraId="12D592D1"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r>
      <w:tr w:rsidR="0084077E" w:rsidRPr="007B5866" w14:paraId="39690B11" w14:textId="77777777" w:rsidTr="00FD5FCB">
        <w:tc>
          <w:tcPr>
            <w:tcW w:w="1548" w:type="dxa"/>
          </w:tcPr>
          <w:p w14:paraId="6AB2ED29"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15</w:t>
            </w:r>
          </w:p>
        </w:tc>
        <w:tc>
          <w:tcPr>
            <w:tcW w:w="990" w:type="dxa"/>
            <w:vAlign w:val="bottom"/>
          </w:tcPr>
          <w:p w14:paraId="6D4130D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1.1451</w:t>
            </w:r>
          </w:p>
        </w:tc>
        <w:tc>
          <w:tcPr>
            <w:tcW w:w="1080" w:type="dxa"/>
            <w:vAlign w:val="bottom"/>
          </w:tcPr>
          <w:p w14:paraId="78FB4DA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15.96</w:t>
            </w:r>
          </w:p>
        </w:tc>
        <w:tc>
          <w:tcPr>
            <w:tcW w:w="990" w:type="dxa"/>
            <w:vAlign w:val="bottom"/>
          </w:tcPr>
          <w:p w14:paraId="5BDE8CEE"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2.5536</w:t>
            </w:r>
          </w:p>
        </w:tc>
        <w:tc>
          <w:tcPr>
            <w:tcW w:w="1080" w:type="dxa"/>
            <w:vAlign w:val="bottom"/>
          </w:tcPr>
          <w:p w14:paraId="03D16626"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19.95</w:t>
            </w:r>
          </w:p>
        </w:tc>
        <w:tc>
          <w:tcPr>
            <w:tcW w:w="1080" w:type="dxa"/>
            <w:vAlign w:val="bottom"/>
          </w:tcPr>
          <w:p w14:paraId="1348718F"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1.2768</w:t>
            </w:r>
          </w:p>
        </w:tc>
        <w:tc>
          <w:tcPr>
            <w:tcW w:w="990" w:type="dxa"/>
            <w:vAlign w:val="bottom"/>
          </w:tcPr>
          <w:p w14:paraId="5D3945CD"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11.97</w:t>
            </w:r>
          </w:p>
        </w:tc>
        <w:tc>
          <w:tcPr>
            <w:tcW w:w="1080" w:type="dxa"/>
            <w:vAlign w:val="bottom"/>
          </w:tcPr>
          <w:p w14:paraId="7937B4E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1.518</w:t>
            </w:r>
          </w:p>
        </w:tc>
        <w:tc>
          <w:tcPr>
            <w:tcW w:w="1080" w:type="dxa"/>
            <w:vAlign w:val="bottom"/>
          </w:tcPr>
          <w:p w14:paraId="6924875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r>
      <w:tr w:rsidR="0084077E" w:rsidRPr="007B5866" w14:paraId="6FE1D197" w14:textId="77777777" w:rsidTr="00FD5FCB">
        <w:tc>
          <w:tcPr>
            <w:tcW w:w="1548" w:type="dxa"/>
          </w:tcPr>
          <w:p w14:paraId="0DDA6BB0"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16</w:t>
            </w:r>
          </w:p>
        </w:tc>
        <w:tc>
          <w:tcPr>
            <w:tcW w:w="990" w:type="dxa"/>
            <w:vAlign w:val="bottom"/>
          </w:tcPr>
          <w:p w14:paraId="0F61F09E"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1.0507</w:t>
            </w:r>
          </w:p>
        </w:tc>
        <w:tc>
          <w:tcPr>
            <w:tcW w:w="1080" w:type="dxa"/>
            <w:vAlign w:val="bottom"/>
          </w:tcPr>
          <w:p w14:paraId="3B58A149"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14.63</w:t>
            </w:r>
          </w:p>
        </w:tc>
        <w:tc>
          <w:tcPr>
            <w:tcW w:w="990" w:type="dxa"/>
            <w:vAlign w:val="bottom"/>
          </w:tcPr>
          <w:p w14:paraId="523036B9"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1.1571</w:t>
            </w:r>
          </w:p>
        </w:tc>
        <w:tc>
          <w:tcPr>
            <w:tcW w:w="1080" w:type="dxa"/>
            <w:vAlign w:val="bottom"/>
          </w:tcPr>
          <w:p w14:paraId="1EB042CE"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13.30</w:t>
            </w:r>
          </w:p>
        </w:tc>
        <w:tc>
          <w:tcPr>
            <w:tcW w:w="1080" w:type="dxa"/>
            <w:vAlign w:val="bottom"/>
          </w:tcPr>
          <w:p w14:paraId="6AFFAC61"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1.3300</w:t>
            </w:r>
          </w:p>
        </w:tc>
        <w:tc>
          <w:tcPr>
            <w:tcW w:w="990" w:type="dxa"/>
            <w:vAlign w:val="bottom"/>
          </w:tcPr>
          <w:p w14:paraId="6D84F361"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13.30</w:t>
            </w:r>
          </w:p>
        </w:tc>
        <w:tc>
          <w:tcPr>
            <w:tcW w:w="1080" w:type="dxa"/>
            <w:vAlign w:val="bottom"/>
          </w:tcPr>
          <w:p w14:paraId="2079D10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1.859</w:t>
            </w:r>
          </w:p>
        </w:tc>
        <w:tc>
          <w:tcPr>
            <w:tcW w:w="1080" w:type="dxa"/>
            <w:vAlign w:val="bottom"/>
          </w:tcPr>
          <w:p w14:paraId="7C554FC2"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13.91</w:t>
            </w:r>
          </w:p>
        </w:tc>
      </w:tr>
      <w:tr w:rsidR="0084077E" w:rsidRPr="007B5866" w14:paraId="65B723B5" w14:textId="77777777" w:rsidTr="00FD5FCB">
        <w:tc>
          <w:tcPr>
            <w:tcW w:w="1548" w:type="dxa"/>
          </w:tcPr>
          <w:p w14:paraId="45328178"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17</w:t>
            </w:r>
          </w:p>
        </w:tc>
        <w:tc>
          <w:tcPr>
            <w:tcW w:w="990" w:type="dxa"/>
            <w:vAlign w:val="bottom"/>
          </w:tcPr>
          <w:p w14:paraId="3D9DBCEC"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1.4630</w:t>
            </w:r>
          </w:p>
        </w:tc>
        <w:tc>
          <w:tcPr>
            <w:tcW w:w="1080" w:type="dxa"/>
            <w:vAlign w:val="bottom"/>
          </w:tcPr>
          <w:p w14:paraId="67658BE3"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13.30</w:t>
            </w:r>
          </w:p>
        </w:tc>
        <w:tc>
          <w:tcPr>
            <w:tcW w:w="990" w:type="dxa"/>
            <w:vAlign w:val="bottom"/>
          </w:tcPr>
          <w:p w14:paraId="3DB481B8"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2.8728</w:t>
            </w:r>
          </w:p>
        </w:tc>
        <w:tc>
          <w:tcPr>
            <w:tcW w:w="1080" w:type="dxa"/>
            <w:vAlign w:val="bottom"/>
          </w:tcPr>
          <w:p w14:paraId="50E14C28"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13.30</w:t>
            </w:r>
          </w:p>
        </w:tc>
        <w:tc>
          <w:tcPr>
            <w:tcW w:w="1080" w:type="dxa"/>
            <w:vAlign w:val="bottom"/>
          </w:tcPr>
          <w:p w14:paraId="6E336BFA"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1.8620</w:t>
            </w:r>
          </w:p>
        </w:tc>
        <w:tc>
          <w:tcPr>
            <w:tcW w:w="990" w:type="dxa"/>
            <w:vAlign w:val="bottom"/>
          </w:tcPr>
          <w:p w14:paraId="45C240AB"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13.30</w:t>
            </w:r>
          </w:p>
        </w:tc>
        <w:tc>
          <w:tcPr>
            <w:tcW w:w="1080" w:type="dxa"/>
            <w:vAlign w:val="bottom"/>
          </w:tcPr>
          <w:p w14:paraId="4837BADC"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1.404</w:t>
            </w:r>
          </w:p>
        </w:tc>
        <w:tc>
          <w:tcPr>
            <w:tcW w:w="1080" w:type="dxa"/>
            <w:vAlign w:val="bottom"/>
          </w:tcPr>
          <w:p w14:paraId="1D08627D"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r>
      <w:tr w:rsidR="0084077E" w:rsidRPr="007B5866" w14:paraId="0C4B94DF" w14:textId="77777777" w:rsidTr="00FD5FCB">
        <w:tc>
          <w:tcPr>
            <w:tcW w:w="1548" w:type="dxa"/>
          </w:tcPr>
          <w:p w14:paraId="3DE1CFD7"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18</w:t>
            </w:r>
          </w:p>
        </w:tc>
        <w:tc>
          <w:tcPr>
            <w:tcW w:w="990" w:type="dxa"/>
            <w:vAlign w:val="bottom"/>
          </w:tcPr>
          <w:p w14:paraId="1AEF32F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1.2236</w:t>
            </w:r>
          </w:p>
        </w:tc>
        <w:tc>
          <w:tcPr>
            <w:tcW w:w="1080" w:type="dxa"/>
            <w:vAlign w:val="bottom"/>
          </w:tcPr>
          <w:p w14:paraId="6582E89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15.96</w:t>
            </w:r>
          </w:p>
        </w:tc>
        <w:tc>
          <w:tcPr>
            <w:tcW w:w="990" w:type="dxa"/>
            <w:vAlign w:val="bottom"/>
          </w:tcPr>
          <w:p w14:paraId="6A23131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1.8620</w:t>
            </w:r>
          </w:p>
        </w:tc>
        <w:tc>
          <w:tcPr>
            <w:tcW w:w="1080" w:type="dxa"/>
            <w:vAlign w:val="bottom"/>
          </w:tcPr>
          <w:p w14:paraId="5EA173A9"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23.94</w:t>
            </w:r>
          </w:p>
        </w:tc>
        <w:tc>
          <w:tcPr>
            <w:tcW w:w="1080" w:type="dxa"/>
            <w:vAlign w:val="bottom"/>
          </w:tcPr>
          <w:p w14:paraId="72DF0DB5"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1.3433</w:t>
            </w:r>
          </w:p>
        </w:tc>
        <w:tc>
          <w:tcPr>
            <w:tcW w:w="990" w:type="dxa"/>
            <w:vAlign w:val="bottom"/>
          </w:tcPr>
          <w:p w14:paraId="721DC77F"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11.97</w:t>
            </w:r>
          </w:p>
        </w:tc>
        <w:tc>
          <w:tcPr>
            <w:tcW w:w="1080" w:type="dxa"/>
            <w:vAlign w:val="bottom"/>
          </w:tcPr>
          <w:p w14:paraId="7B7B3EF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1.771</w:t>
            </w:r>
          </w:p>
        </w:tc>
        <w:tc>
          <w:tcPr>
            <w:tcW w:w="1080" w:type="dxa"/>
            <w:vAlign w:val="bottom"/>
          </w:tcPr>
          <w:p w14:paraId="422B258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r>
      <w:tr w:rsidR="0084077E" w:rsidRPr="007B5866" w14:paraId="440323A2" w14:textId="77777777" w:rsidTr="00FD5FCB">
        <w:tc>
          <w:tcPr>
            <w:tcW w:w="1548" w:type="dxa"/>
          </w:tcPr>
          <w:p w14:paraId="4A9AE6E8"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19</w:t>
            </w:r>
          </w:p>
        </w:tc>
        <w:tc>
          <w:tcPr>
            <w:tcW w:w="990" w:type="dxa"/>
            <w:vAlign w:val="bottom"/>
          </w:tcPr>
          <w:p w14:paraId="33993F7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1.2369</w:t>
            </w:r>
          </w:p>
        </w:tc>
        <w:tc>
          <w:tcPr>
            <w:tcW w:w="1080" w:type="dxa"/>
            <w:vAlign w:val="bottom"/>
          </w:tcPr>
          <w:p w14:paraId="19241192"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23.94</w:t>
            </w:r>
          </w:p>
        </w:tc>
        <w:tc>
          <w:tcPr>
            <w:tcW w:w="990" w:type="dxa"/>
            <w:vAlign w:val="bottom"/>
          </w:tcPr>
          <w:p w14:paraId="17C2CC02"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2.6600</w:t>
            </w:r>
          </w:p>
        </w:tc>
        <w:tc>
          <w:tcPr>
            <w:tcW w:w="1080" w:type="dxa"/>
            <w:vAlign w:val="bottom"/>
          </w:tcPr>
          <w:p w14:paraId="2719248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13.30</w:t>
            </w:r>
          </w:p>
        </w:tc>
        <w:tc>
          <w:tcPr>
            <w:tcW w:w="1080" w:type="dxa"/>
            <w:vAlign w:val="bottom"/>
          </w:tcPr>
          <w:p w14:paraId="0A9ADA36"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11.305</w:t>
            </w:r>
          </w:p>
        </w:tc>
        <w:tc>
          <w:tcPr>
            <w:tcW w:w="990" w:type="dxa"/>
            <w:vAlign w:val="bottom"/>
          </w:tcPr>
          <w:p w14:paraId="71B1FF90"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23.94</w:t>
            </w:r>
          </w:p>
        </w:tc>
        <w:tc>
          <w:tcPr>
            <w:tcW w:w="1080" w:type="dxa"/>
            <w:vAlign w:val="bottom"/>
          </w:tcPr>
          <w:p w14:paraId="54A62F1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1.342</w:t>
            </w:r>
          </w:p>
        </w:tc>
        <w:tc>
          <w:tcPr>
            <w:tcW w:w="1080" w:type="dxa"/>
            <w:vAlign w:val="bottom"/>
          </w:tcPr>
          <w:p w14:paraId="066AA33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16.44</w:t>
            </w:r>
          </w:p>
        </w:tc>
      </w:tr>
      <w:tr w:rsidR="0084077E" w:rsidRPr="007B5866" w14:paraId="5AA282D0" w14:textId="77777777" w:rsidTr="00FD5FCB">
        <w:tc>
          <w:tcPr>
            <w:tcW w:w="1548" w:type="dxa"/>
          </w:tcPr>
          <w:p w14:paraId="477AC45C"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20</w:t>
            </w:r>
          </w:p>
        </w:tc>
        <w:tc>
          <w:tcPr>
            <w:tcW w:w="990" w:type="dxa"/>
            <w:vAlign w:val="bottom"/>
          </w:tcPr>
          <w:p w14:paraId="4BCBD45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1.3167</w:t>
            </w:r>
          </w:p>
        </w:tc>
        <w:tc>
          <w:tcPr>
            <w:tcW w:w="1080" w:type="dxa"/>
            <w:vAlign w:val="bottom"/>
          </w:tcPr>
          <w:p w14:paraId="659DDC0E"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13.56</w:t>
            </w:r>
          </w:p>
        </w:tc>
        <w:tc>
          <w:tcPr>
            <w:tcW w:w="990" w:type="dxa"/>
            <w:vAlign w:val="bottom"/>
          </w:tcPr>
          <w:p w14:paraId="740FE5BE"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1.4630</w:t>
            </w:r>
          </w:p>
        </w:tc>
        <w:tc>
          <w:tcPr>
            <w:tcW w:w="1080" w:type="dxa"/>
            <w:vAlign w:val="bottom"/>
          </w:tcPr>
          <w:p w14:paraId="20ED9001"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14.63</w:t>
            </w:r>
          </w:p>
        </w:tc>
        <w:tc>
          <w:tcPr>
            <w:tcW w:w="1080" w:type="dxa"/>
            <w:vAlign w:val="bottom"/>
          </w:tcPr>
          <w:p w14:paraId="54BA3215"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1.995</w:t>
            </w:r>
          </w:p>
        </w:tc>
        <w:tc>
          <w:tcPr>
            <w:tcW w:w="990" w:type="dxa"/>
            <w:vAlign w:val="bottom"/>
          </w:tcPr>
          <w:p w14:paraId="0620208E"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13.30</w:t>
            </w:r>
          </w:p>
        </w:tc>
        <w:tc>
          <w:tcPr>
            <w:tcW w:w="1080" w:type="dxa"/>
            <w:vAlign w:val="bottom"/>
          </w:tcPr>
          <w:p w14:paraId="198DA1A8"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1.644</w:t>
            </w:r>
          </w:p>
        </w:tc>
        <w:tc>
          <w:tcPr>
            <w:tcW w:w="1080" w:type="dxa"/>
            <w:vAlign w:val="bottom"/>
          </w:tcPr>
          <w:p w14:paraId="697F7B1A"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15.18</w:t>
            </w:r>
          </w:p>
        </w:tc>
      </w:tr>
      <w:tr w:rsidR="0084077E" w:rsidRPr="007B5866" w14:paraId="573F1576" w14:textId="77777777" w:rsidTr="00FD5FCB">
        <w:tc>
          <w:tcPr>
            <w:tcW w:w="1548" w:type="dxa"/>
          </w:tcPr>
          <w:p w14:paraId="278154C2"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21</w:t>
            </w:r>
          </w:p>
        </w:tc>
        <w:tc>
          <w:tcPr>
            <w:tcW w:w="990" w:type="dxa"/>
            <w:vAlign w:val="bottom"/>
          </w:tcPr>
          <w:p w14:paraId="279D5F3C"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1.0065</w:t>
            </w:r>
          </w:p>
        </w:tc>
        <w:tc>
          <w:tcPr>
            <w:tcW w:w="1080" w:type="dxa"/>
            <w:vAlign w:val="bottom"/>
          </w:tcPr>
          <w:p w14:paraId="5B5B429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14.01</w:t>
            </w:r>
          </w:p>
        </w:tc>
        <w:tc>
          <w:tcPr>
            <w:tcW w:w="990" w:type="dxa"/>
            <w:vAlign w:val="bottom"/>
          </w:tcPr>
          <w:p w14:paraId="57163A66"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1.4014</w:t>
            </w:r>
          </w:p>
        </w:tc>
        <w:tc>
          <w:tcPr>
            <w:tcW w:w="1080" w:type="dxa"/>
            <w:vAlign w:val="bottom"/>
          </w:tcPr>
          <w:p w14:paraId="0ACB46F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14.01</w:t>
            </w:r>
          </w:p>
        </w:tc>
        <w:tc>
          <w:tcPr>
            <w:tcW w:w="1080" w:type="dxa"/>
            <w:vAlign w:val="bottom"/>
          </w:tcPr>
          <w:p w14:paraId="336DC7B2"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10.829</w:t>
            </w:r>
          </w:p>
        </w:tc>
        <w:tc>
          <w:tcPr>
            <w:tcW w:w="990" w:type="dxa"/>
            <w:vAlign w:val="bottom"/>
          </w:tcPr>
          <w:p w14:paraId="1592D554"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22.93</w:t>
            </w:r>
          </w:p>
        </w:tc>
        <w:tc>
          <w:tcPr>
            <w:tcW w:w="1080" w:type="dxa"/>
            <w:vAlign w:val="bottom"/>
          </w:tcPr>
          <w:p w14:paraId="3D0EACF1"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1.596</w:t>
            </w:r>
          </w:p>
        </w:tc>
        <w:tc>
          <w:tcPr>
            <w:tcW w:w="1080" w:type="dxa"/>
            <w:vAlign w:val="bottom"/>
          </w:tcPr>
          <w:p w14:paraId="770D609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13.30</w:t>
            </w:r>
          </w:p>
        </w:tc>
      </w:tr>
      <w:tr w:rsidR="0084077E" w:rsidRPr="007B5866" w14:paraId="06ECFEA6" w14:textId="77777777" w:rsidTr="00FD5FCB">
        <w:tc>
          <w:tcPr>
            <w:tcW w:w="1548" w:type="dxa"/>
          </w:tcPr>
          <w:p w14:paraId="2A2727E9"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22</w:t>
            </w:r>
          </w:p>
        </w:tc>
        <w:tc>
          <w:tcPr>
            <w:tcW w:w="990" w:type="dxa"/>
            <w:vAlign w:val="bottom"/>
          </w:tcPr>
          <w:p w14:paraId="3B32D988"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1.4014</w:t>
            </w:r>
          </w:p>
        </w:tc>
        <w:tc>
          <w:tcPr>
            <w:tcW w:w="1080" w:type="dxa"/>
            <w:vAlign w:val="bottom"/>
          </w:tcPr>
          <w:p w14:paraId="28CFFF9D"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12.74</w:t>
            </w:r>
          </w:p>
        </w:tc>
        <w:tc>
          <w:tcPr>
            <w:tcW w:w="990" w:type="dxa"/>
            <w:vAlign w:val="bottom"/>
          </w:tcPr>
          <w:p w14:paraId="4E8DEF4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1.1084</w:t>
            </w:r>
          </w:p>
        </w:tc>
        <w:tc>
          <w:tcPr>
            <w:tcW w:w="1080" w:type="dxa"/>
            <w:vAlign w:val="bottom"/>
          </w:tcPr>
          <w:p w14:paraId="3620FD9D"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12.74</w:t>
            </w:r>
          </w:p>
        </w:tc>
        <w:tc>
          <w:tcPr>
            <w:tcW w:w="1080" w:type="dxa"/>
            <w:vAlign w:val="bottom"/>
          </w:tcPr>
          <w:p w14:paraId="2AAE37D1"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1.911</w:t>
            </w:r>
          </w:p>
        </w:tc>
        <w:tc>
          <w:tcPr>
            <w:tcW w:w="990" w:type="dxa"/>
            <w:vAlign w:val="bottom"/>
          </w:tcPr>
          <w:p w14:paraId="78A02736"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12.74</w:t>
            </w:r>
          </w:p>
        </w:tc>
        <w:tc>
          <w:tcPr>
            <w:tcW w:w="1080" w:type="dxa"/>
            <w:vAlign w:val="bottom"/>
          </w:tcPr>
          <w:p w14:paraId="330D3E1A"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1.955</w:t>
            </w:r>
          </w:p>
        </w:tc>
        <w:tc>
          <w:tcPr>
            <w:tcW w:w="1080" w:type="dxa"/>
            <w:vAlign w:val="bottom"/>
          </w:tcPr>
          <w:p w14:paraId="1E142C1C"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14.63</w:t>
            </w:r>
          </w:p>
        </w:tc>
      </w:tr>
      <w:tr w:rsidR="0084077E" w:rsidRPr="007B5866" w14:paraId="7040B773" w14:textId="77777777" w:rsidTr="00FD5FCB">
        <w:tc>
          <w:tcPr>
            <w:tcW w:w="1548" w:type="dxa"/>
          </w:tcPr>
          <w:p w14:paraId="4CF1DCED"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23</w:t>
            </w:r>
          </w:p>
        </w:tc>
        <w:tc>
          <w:tcPr>
            <w:tcW w:w="990" w:type="dxa"/>
            <w:vAlign w:val="bottom"/>
          </w:tcPr>
          <w:p w14:paraId="75B559E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1.0447</w:t>
            </w:r>
          </w:p>
        </w:tc>
        <w:tc>
          <w:tcPr>
            <w:tcW w:w="1080" w:type="dxa"/>
            <w:vAlign w:val="bottom"/>
          </w:tcPr>
          <w:p w14:paraId="4946925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12.74</w:t>
            </w:r>
          </w:p>
        </w:tc>
        <w:tc>
          <w:tcPr>
            <w:tcW w:w="990" w:type="dxa"/>
            <w:vAlign w:val="bottom"/>
          </w:tcPr>
          <w:p w14:paraId="3367E519"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2.7518</w:t>
            </w:r>
          </w:p>
        </w:tc>
        <w:tc>
          <w:tcPr>
            <w:tcW w:w="1080" w:type="dxa"/>
            <w:vAlign w:val="bottom"/>
          </w:tcPr>
          <w:p w14:paraId="33CCC859"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12.74</w:t>
            </w:r>
          </w:p>
        </w:tc>
        <w:tc>
          <w:tcPr>
            <w:tcW w:w="1080" w:type="dxa"/>
            <w:vAlign w:val="bottom"/>
          </w:tcPr>
          <w:p w14:paraId="522ED71F"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1.210</w:t>
            </w:r>
          </w:p>
        </w:tc>
        <w:tc>
          <w:tcPr>
            <w:tcW w:w="990" w:type="dxa"/>
            <w:vAlign w:val="bottom"/>
          </w:tcPr>
          <w:p w14:paraId="69FFA377"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12.74</w:t>
            </w:r>
          </w:p>
        </w:tc>
        <w:tc>
          <w:tcPr>
            <w:tcW w:w="1080" w:type="dxa"/>
            <w:vAlign w:val="bottom"/>
          </w:tcPr>
          <w:p w14:paraId="0F2EF8F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1.476</w:t>
            </w:r>
          </w:p>
        </w:tc>
        <w:tc>
          <w:tcPr>
            <w:tcW w:w="1080" w:type="dxa"/>
            <w:vAlign w:val="bottom"/>
          </w:tcPr>
          <w:p w14:paraId="181171A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13.30</w:t>
            </w:r>
          </w:p>
        </w:tc>
      </w:tr>
      <w:tr w:rsidR="0084077E" w:rsidRPr="007B5866" w14:paraId="166314BE" w14:textId="77777777" w:rsidTr="00FD5FCB">
        <w:tc>
          <w:tcPr>
            <w:tcW w:w="1548" w:type="dxa"/>
          </w:tcPr>
          <w:p w14:paraId="7DCABD0C"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24</w:t>
            </w:r>
          </w:p>
        </w:tc>
        <w:tc>
          <w:tcPr>
            <w:tcW w:w="990" w:type="dxa"/>
            <w:vAlign w:val="bottom"/>
          </w:tcPr>
          <w:p w14:paraId="65C36261"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1.1848</w:t>
            </w:r>
          </w:p>
        </w:tc>
        <w:tc>
          <w:tcPr>
            <w:tcW w:w="1080" w:type="dxa"/>
            <w:vAlign w:val="bottom"/>
          </w:tcPr>
          <w:p w14:paraId="13A2082B"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14.01</w:t>
            </w:r>
          </w:p>
        </w:tc>
        <w:tc>
          <w:tcPr>
            <w:tcW w:w="990" w:type="dxa"/>
            <w:vAlign w:val="bottom"/>
          </w:tcPr>
          <w:p w14:paraId="4A2026CC"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2.5480</w:t>
            </w:r>
          </w:p>
        </w:tc>
        <w:tc>
          <w:tcPr>
            <w:tcW w:w="1080" w:type="dxa"/>
            <w:vAlign w:val="bottom"/>
          </w:tcPr>
          <w:p w14:paraId="4E7D3D6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12.74</w:t>
            </w:r>
          </w:p>
        </w:tc>
        <w:tc>
          <w:tcPr>
            <w:tcW w:w="1080" w:type="dxa"/>
            <w:vAlign w:val="bottom"/>
          </w:tcPr>
          <w:p w14:paraId="35A92B00"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1.796</w:t>
            </w:r>
          </w:p>
        </w:tc>
        <w:tc>
          <w:tcPr>
            <w:tcW w:w="990" w:type="dxa"/>
            <w:vAlign w:val="bottom"/>
          </w:tcPr>
          <w:p w14:paraId="35E37AA3"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24.21</w:t>
            </w:r>
          </w:p>
        </w:tc>
        <w:tc>
          <w:tcPr>
            <w:tcW w:w="1080" w:type="dxa"/>
            <w:vAlign w:val="bottom"/>
          </w:tcPr>
          <w:p w14:paraId="72E49EAC"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1.742</w:t>
            </w:r>
          </w:p>
        </w:tc>
        <w:tc>
          <w:tcPr>
            <w:tcW w:w="1080" w:type="dxa"/>
            <w:vAlign w:val="bottom"/>
          </w:tcPr>
          <w:p w14:paraId="47A8160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11.97</w:t>
            </w:r>
          </w:p>
        </w:tc>
      </w:tr>
      <w:tr w:rsidR="0084077E" w:rsidRPr="007B5866" w14:paraId="6A90F0E6" w14:textId="77777777" w:rsidTr="00FD5FCB">
        <w:tc>
          <w:tcPr>
            <w:tcW w:w="1548" w:type="dxa"/>
          </w:tcPr>
          <w:p w14:paraId="721F87F3"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25</w:t>
            </w:r>
          </w:p>
        </w:tc>
        <w:tc>
          <w:tcPr>
            <w:tcW w:w="990" w:type="dxa"/>
            <w:vAlign w:val="bottom"/>
          </w:tcPr>
          <w:p w14:paraId="3EAF67B1"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1.0969</w:t>
            </w:r>
          </w:p>
        </w:tc>
        <w:tc>
          <w:tcPr>
            <w:tcW w:w="1080" w:type="dxa"/>
            <w:vAlign w:val="bottom"/>
          </w:tcPr>
          <w:p w14:paraId="6A29D939"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15.29</w:t>
            </w:r>
          </w:p>
        </w:tc>
        <w:tc>
          <w:tcPr>
            <w:tcW w:w="990" w:type="dxa"/>
            <w:vAlign w:val="bottom"/>
          </w:tcPr>
          <w:p w14:paraId="627F5D6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0.7134</w:t>
            </w:r>
          </w:p>
        </w:tc>
        <w:tc>
          <w:tcPr>
            <w:tcW w:w="1080" w:type="dxa"/>
            <w:vAlign w:val="bottom"/>
          </w:tcPr>
          <w:p w14:paraId="4B30639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11.47</w:t>
            </w:r>
          </w:p>
        </w:tc>
        <w:tc>
          <w:tcPr>
            <w:tcW w:w="1080" w:type="dxa"/>
            <w:vAlign w:val="bottom"/>
          </w:tcPr>
          <w:p w14:paraId="1A69396D"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1.223</w:t>
            </w:r>
          </w:p>
        </w:tc>
        <w:tc>
          <w:tcPr>
            <w:tcW w:w="990" w:type="dxa"/>
            <w:vAlign w:val="bottom"/>
          </w:tcPr>
          <w:p w14:paraId="51CCCC75"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11.46</w:t>
            </w:r>
          </w:p>
        </w:tc>
        <w:tc>
          <w:tcPr>
            <w:tcW w:w="1080" w:type="dxa"/>
            <w:vAlign w:val="bottom"/>
          </w:tcPr>
          <w:p w14:paraId="38CC97B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1.463</w:t>
            </w:r>
          </w:p>
        </w:tc>
        <w:tc>
          <w:tcPr>
            <w:tcW w:w="1080" w:type="dxa"/>
            <w:vAlign w:val="bottom"/>
          </w:tcPr>
          <w:p w14:paraId="1BE63BCD"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14.89</w:t>
            </w:r>
          </w:p>
        </w:tc>
      </w:tr>
      <w:tr w:rsidR="0084077E" w:rsidRPr="007B5866" w14:paraId="24EEA04E" w14:textId="77777777" w:rsidTr="00FD5FCB">
        <w:tc>
          <w:tcPr>
            <w:tcW w:w="1548" w:type="dxa"/>
          </w:tcPr>
          <w:p w14:paraId="5576A80E"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26</w:t>
            </w:r>
          </w:p>
        </w:tc>
        <w:tc>
          <w:tcPr>
            <w:tcW w:w="990" w:type="dxa"/>
            <w:vAlign w:val="bottom"/>
          </w:tcPr>
          <w:p w14:paraId="441A0EA2"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1.2230</w:t>
            </w:r>
          </w:p>
        </w:tc>
        <w:tc>
          <w:tcPr>
            <w:tcW w:w="1080" w:type="dxa"/>
            <w:vAlign w:val="bottom"/>
          </w:tcPr>
          <w:p w14:paraId="36B025C2"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15.29</w:t>
            </w:r>
          </w:p>
        </w:tc>
        <w:tc>
          <w:tcPr>
            <w:tcW w:w="990" w:type="dxa"/>
            <w:vAlign w:val="bottom"/>
          </w:tcPr>
          <w:p w14:paraId="1EA5533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0.9045</w:t>
            </w:r>
          </w:p>
        </w:tc>
        <w:tc>
          <w:tcPr>
            <w:tcW w:w="1080" w:type="dxa"/>
            <w:vAlign w:val="bottom"/>
          </w:tcPr>
          <w:p w14:paraId="4775AF8E"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10.19</w:t>
            </w:r>
          </w:p>
        </w:tc>
        <w:tc>
          <w:tcPr>
            <w:tcW w:w="1080" w:type="dxa"/>
            <w:vAlign w:val="bottom"/>
          </w:tcPr>
          <w:p w14:paraId="08DCC73C"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1.274</w:t>
            </w:r>
          </w:p>
        </w:tc>
        <w:tc>
          <w:tcPr>
            <w:tcW w:w="990" w:type="dxa"/>
            <w:vAlign w:val="bottom"/>
          </w:tcPr>
          <w:p w14:paraId="18D40AD0"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12.74</w:t>
            </w:r>
          </w:p>
        </w:tc>
        <w:tc>
          <w:tcPr>
            <w:tcW w:w="1080" w:type="dxa"/>
            <w:vAlign w:val="bottom"/>
          </w:tcPr>
          <w:p w14:paraId="19AF820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1.391</w:t>
            </w:r>
          </w:p>
        </w:tc>
        <w:tc>
          <w:tcPr>
            <w:tcW w:w="1080" w:type="dxa"/>
            <w:vAlign w:val="bottom"/>
          </w:tcPr>
          <w:p w14:paraId="7D1B8C9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14.17</w:t>
            </w:r>
          </w:p>
        </w:tc>
      </w:tr>
      <w:tr w:rsidR="0084077E" w:rsidRPr="007B5866" w14:paraId="7C2434A8" w14:textId="77777777" w:rsidTr="00FD5FCB">
        <w:tc>
          <w:tcPr>
            <w:tcW w:w="1548" w:type="dxa"/>
          </w:tcPr>
          <w:p w14:paraId="7188A394"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27</w:t>
            </w:r>
          </w:p>
        </w:tc>
        <w:tc>
          <w:tcPr>
            <w:tcW w:w="990" w:type="dxa"/>
            <w:vAlign w:val="bottom"/>
          </w:tcPr>
          <w:p w14:paraId="21F85D6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1.3504</w:t>
            </w:r>
          </w:p>
        </w:tc>
        <w:tc>
          <w:tcPr>
            <w:tcW w:w="1080" w:type="dxa"/>
            <w:vAlign w:val="bottom"/>
          </w:tcPr>
          <w:p w14:paraId="5023FCFA"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17.84</w:t>
            </w:r>
          </w:p>
        </w:tc>
        <w:tc>
          <w:tcPr>
            <w:tcW w:w="990" w:type="dxa"/>
            <w:vAlign w:val="bottom"/>
          </w:tcPr>
          <w:p w14:paraId="0FACE461"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1.7836</w:t>
            </w:r>
          </w:p>
        </w:tc>
        <w:tc>
          <w:tcPr>
            <w:tcW w:w="1080" w:type="dxa"/>
            <w:vAlign w:val="bottom"/>
          </w:tcPr>
          <w:p w14:paraId="76C223BE"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22.93</w:t>
            </w:r>
          </w:p>
        </w:tc>
        <w:tc>
          <w:tcPr>
            <w:tcW w:w="1080" w:type="dxa"/>
            <w:vAlign w:val="bottom"/>
          </w:tcPr>
          <w:p w14:paraId="10E22D4F"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1.783</w:t>
            </w:r>
          </w:p>
        </w:tc>
        <w:tc>
          <w:tcPr>
            <w:tcW w:w="990" w:type="dxa"/>
            <w:vAlign w:val="bottom"/>
          </w:tcPr>
          <w:p w14:paraId="4FF0D7C9"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12.74</w:t>
            </w:r>
          </w:p>
        </w:tc>
        <w:tc>
          <w:tcPr>
            <w:tcW w:w="1080" w:type="dxa"/>
            <w:vAlign w:val="bottom"/>
          </w:tcPr>
          <w:p w14:paraId="65931AAD"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0.961</w:t>
            </w:r>
          </w:p>
        </w:tc>
        <w:tc>
          <w:tcPr>
            <w:tcW w:w="1080" w:type="dxa"/>
            <w:vAlign w:val="bottom"/>
          </w:tcPr>
          <w:p w14:paraId="577344D3"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r>
      <w:tr w:rsidR="0084077E" w:rsidRPr="007B5866" w14:paraId="59DFA771" w14:textId="77777777" w:rsidTr="00FD5FCB">
        <w:tc>
          <w:tcPr>
            <w:tcW w:w="1548" w:type="dxa"/>
          </w:tcPr>
          <w:p w14:paraId="1405015A"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28</w:t>
            </w:r>
          </w:p>
        </w:tc>
        <w:tc>
          <w:tcPr>
            <w:tcW w:w="990" w:type="dxa"/>
            <w:vAlign w:val="bottom"/>
          </w:tcPr>
          <w:p w14:paraId="1F1197F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1.1721</w:t>
            </w:r>
          </w:p>
        </w:tc>
        <w:tc>
          <w:tcPr>
            <w:tcW w:w="1080" w:type="dxa"/>
            <w:vAlign w:val="bottom"/>
          </w:tcPr>
          <w:p w14:paraId="00FF900A"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15.29</w:t>
            </w:r>
          </w:p>
        </w:tc>
        <w:tc>
          <w:tcPr>
            <w:tcW w:w="990" w:type="dxa"/>
            <w:vAlign w:val="bottom"/>
          </w:tcPr>
          <w:p w14:paraId="674570AD"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2.4206</w:t>
            </w:r>
          </w:p>
        </w:tc>
        <w:tc>
          <w:tcPr>
            <w:tcW w:w="1080" w:type="dxa"/>
            <w:vAlign w:val="bottom"/>
          </w:tcPr>
          <w:p w14:paraId="6E007AA8"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14.01</w:t>
            </w:r>
          </w:p>
        </w:tc>
        <w:tc>
          <w:tcPr>
            <w:tcW w:w="1080" w:type="dxa"/>
            <w:vAlign w:val="bottom"/>
          </w:tcPr>
          <w:p w14:paraId="236E7439"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1.287</w:t>
            </w:r>
          </w:p>
        </w:tc>
        <w:tc>
          <w:tcPr>
            <w:tcW w:w="990" w:type="dxa"/>
            <w:vAlign w:val="bottom"/>
          </w:tcPr>
          <w:p w14:paraId="5F6D657A"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11.46</w:t>
            </w:r>
          </w:p>
        </w:tc>
        <w:tc>
          <w:tcPr>
            <w:tcW w:w="1080" w:type="dxa"/>
            <w:vAlign w:val="bottom"/>
          </w:tcPr>
          <w:p w14:paraId="02DAF10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1.518</w:t>
            </w:r>
          </w:p>
        </w:tc>
        <w:tc>
          <w:tcPr>
            <w:tcW w:w="1080" w:type="dxa"/>
            <w:vAlign w:val="bottom"/>
          </w:tcPr>
          <w:p w14:paraId="245E89F8"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12.65</w:t>
            </w:r>
          </w:p>
        </w:tc>
      </w:tr>
      <w:tr w:rsidR="0084077E" w:rsidRPr="007B5866" w14:paraId="250D0AFF" w14:textId="77777777" w:rsidTr="00FD5FCB">
        <w:tc>
          <w:tcPr>
            <w:tcW w:w="1548" w:type="dxa"/>
          </w:tcPr>
          <w:p w14:paraId="74277B4E"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29</w:t>
            </w:r>
          </w:p>
        </w:tc>
        <w:tc>
          <w:tcPr>
            <w:tcW w:w="990" w:type="dxa"/>
            <w:vAlign w:val="bottom"/>
          </w:tcPr>
          <w:p w14:paraId="29B256B3"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1.1848</w:t>
            </w:r>
          </w:p>
        </w:tc>
        <w:tc>
          <w:tcPr>
            <w:tcW w:w="1080" w:type="dxa"/>
            <w:vAlign w:val="bottom"/>
          </w:tcPr>
          <w:p w14:paraId="39B4D224"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22.93</w:t>
            </w:r>
          </w:p>
        </w:tc>
        <w:tc>
          <w:tcPr>
            <w:tcW w:w="990" w:type="dxa"/>
            <w:vAlign w:val="bottom"/>
          </w:tcPr>
          <w:p w14:paraId="68EE82FF"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2.1658</w:t>
            </w:r>
          </w:p>
        </w:tc>
        <w:tc>
          <w:tcPr>
            <w:tcW w:w="1080" w:type="dxa"/>
            <w:vAlign w:val="bottom"/>
          </w:tcPr>
          <w:p w14:paraId="21245B43"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17.84</w:t>
            </w:r>
          </w:p>
        </w:tc>
        <w:tc>
          <w:tcPr>
            <w:tcW w:w="1080" w:type="dxa"/>
            <w:vAlign w:val="bottom"/>
          </w:tcPr>
          <w:p w14:paraId="0ACDDF07"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1.733</w:t>
            </w:r>
          </w:p>
        </w:tc>
        <w:tc>
          <w:tcPr>
            <w:tcW w:w="990" w:type="dxa"/>
            <w:vAlign w:val="bottom"/>
          </w:tcPr>
          <w:p w14:paraId="16F1C02D"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12.74</w:t>
            </w:r>
          </w:p>
        </w:tc>
        <w:tc>
          <w:tcPr>
            <w:tcW w:w="1080" w:type="dxa"/>
            <w:vAlign w:val="bottom"/>
          </w:tcPr>
          <w:p w14:paraId="53662D6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1.859</w:t>
            </w:r>
          </w:p>
        </w:tc>
        <w:tc>
          <w:tcPr>
            <w:tcW w:w="1080" w:type="dxa"/>
            <w:vAlign w:val="bottom"/>
          </w:tcPr>
          <w:p w14:paraId="11E8A4F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13.91</w:t>
            </w:r>
          </w:p>
        </w:tc>
      </w:tr>
      <w:tr w:rsidR="0084077E" w:rsidRPr="007B5866" w14:paraId="00F88246" w14:textId="77777777" w:rsidTr="00FD5FCB">
        <w:tc>
          <w:tcPr>
            <w:tcW w:w="1548" w:type="dxa"/>
          </w:tcPr>
          <w:p w14:paraId="006B90C3"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30</w:t>
            </w:r>
          </w:p>
        </w:tc>
        <w:tc>
          <w:tcPr>
            <w:tcW w:w="990" w:type="dxa"/>
            <w:vAlign w:val="bottom"/>
          </w:tcPr>
          <w:p w14:paraId="399D3E31"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1.2613</w:t>
            </w:r>
          </w:p>
        </w:tc>
        <w:tc>
          <w:tcPr>
            <w:tcW w:w="1080" w:type="dxa"/>
            <w:vAlign w:val="bottom"/>
          </w:tcPr>
          <w:p w14:paraId="60679DDD"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12.99</w:t>
            </w:r>
          </w:p>
        </w:tc>
        <w:tc>
          <w:tcPr>
            <w:tcW w:w="990" w:type="dxa"/>
            <w:vAlign w:val="bottom"/>
          </w:tcPr>
          <w:p w14:paraId="0220183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2.4461</w:t>
            </w:r>
          </w:p>
        </w:tc>
        <w:tc>
          <w:tcPr>
            <w:tcW w:w="1080" w:type="dxa"/>
            <w:vAlign w:val="bottom"/>
          </w:tcPr>
          <w:p w14:paraId="244D5277"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19.11</w:t>
            </w:r>
          </w:p>
        </w:tc>
        <w:tc>
          <w:tcPr>
            <w:tcW w:w="1080" w:type="dxa"/>
            <w:vAlign w:val="bottom"/>
          </w:tcPr>
          <w:p w14:paraId="45617553"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1.248</w:t>
            </w:r>
          </w:p>
        </w:tc>
        <w:tc>
          <w:tcPr>
            <w:tcW w:w="990" w:type="dxa"/>
            <w:vAlign w:val="bottom"/>
          </w:tcPr>
          <w:p w14:paraId="46DED6AE" w14:textId="77777777" w:rsidR="0084077E" w:rsidRPr="007B5866" w:rsidRDefault="0084077E" w:rsidP="00750401">
            <w:pPr>
              <w:rPr>
                <w:rFonts w:ascii="Times New Roman" w:eastAsia="Times New Roman" w:hAnsi="Times New Roman" w:cs="Times New Roman"/>
                <w:color w:val="000000"/>
                <w:sz w:val="24"/>
                <w:szCs w:val="24"/>
              </w:rPr>
            </w:pPr>
            <w:r w:rsidRPr="007B5866">
              <w:rPr>
                <w:rFonts w:ascii="Times New Roman" w:eastAsia="Times New Roman" w:hAnsi="Times New Roman" w:cs="Times New Roman"/>
                <w:color w:val="000000"/>
                <w:sz w:val="24"/>
                <w:szCs w:val="24"/>
              </w:rPr>
              <w:t>14.01</w:t>
            </w:r>
          </w:p>
        </w:tc>
        <w:tc>
          <w:tcPr>
            <w:tcW w:w="1080" w:type="dxa"/>
            <w:vAlign w:val="bottom"/>
          </w:tcPr>
          <w:p w14:paraId="6DDEAFC5"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1.864</w:t>
            </w:r>
          </w:p>
        </w:tc>
        <w:tc>
          <w:tcPr>
            <w:tcW w:w="1080" w:type="dxa"/>
            <w:vAlign w:val="bottom"/>
          </w:tcPr>
          <w:p w14:paraId="1309FB40" w14:textId="77777777" w:rsidR="0084077E" w:rsidRPr="007B5866" w:rsidRDefault="0084077E" w:rsidP="00750401">
            <w:pPr>
              <w:rPr>
                <w:rFonts w:ascii="Times New Roman" w:hAnsi="Times New Roman" w:cs="Times New Roman"/>
                <w:sz w:val="24"/>
                <w:szCs w:val="24"/>
              </w:rPr>
            </w:pPr>
            <w:r w:rsidRPr="007B5866">
              <w:rPr>
                <w:rFonts w:ascii="Times New Roman" w:eastAsia="Times New Roman" w:hAnsi="Times New Roman" w:cs="Times New Roman"/>
                <w:color w:val="000000"/>
                <w:sz w:val="24"/>
                <w:szCs w:val="24"/>
              </w:rPr>
              <w:t>13.89</w:t>
            </w:r>
          </w:p>
        </w:tc>
      </w:tr>
      <w:tr w:rsidR="0084077E" w:rsidRPr="007B5866" w14:paraId="3C915EE1" w14:textId="77777777" w:rsidTr="00FD5FCB">
        <w:tc>
          <w:tcPr>
            <w:tcW w:w="1548" w:type="dxa"/>
            <w:vAlign w:val="bottom"/>
          </w:tcPr>
          <w:p w14:paraId="58AA577F"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bCs/>
                <w:color w:val="000000"/>
                <w:sz w:val="24"/>
                <w:szCs w:val="24"/>
              </w:rPr>
              <w:t>Mean</w:t>
            </w:r>
          </w:p>
        </w:tc>
        <w:tc>
          <w:tcPr>
            <w:tcW w:w="990" w:type="dxa"/>
            <w:vAlign w:val="bottom"/>
          </w:tcPr>
          <w:p w14:paraId="19EB9974" w14:textId="77777777" w:rsidR="0084077E" w:rsidRPr="007B5866" w:rsidRDefault="0084077E" w:rsidP="00750401">
            <w:pPr>
              <w:rPr>
                <w:rFonts w:ascii="Times New Roman" w:hAnsi="Times New Roman" w:cs="Times New Roman"/>
                <w:b/>
                <w:sz w:val="24"/>
                <w:szCs w:val="24"/>
              </w:rPr>
            </w:pPr>
            <w:r w:rsidRPr="007B5866">
              <w:rPr>
                <w:rFonts w:ascii="Times New Roman" w:hAnsi="Times New Roman" w:cs="Times New Roman"/>
                <w:b/>
                <w:color w:val="000000"/>
                <w:sz w:val="24"/>
                <w:szCs w:val="24"/>
              </w:rPr>
              <w:t>1.207</w:t>
            </w:r>
          </w:p>
        </w:tc>
        <w:tc>
          <w:tcPr>
            <w:tcW w:w="1080" w:type="dxa"/>
            <w:vAlign w:val="bottom"/>
          </w:tcPr>
          <w:p w14:paraId="7E6AAECF" w14:textId="77777777" w:rsidR="0084077E" w:rsidRPr="007B5866" w:rsidRDefault="0084077E" w:rsidP="00750401">
            <w:pPr>
              <w:rPr>
                <w:rFonts w:ascii="Times New Roman" w:hAnsi="Times New Roman" w:cs="Times New Roman"/>
                <w:b/>
                <w:sz w:val="24"/>
                <w:szCs w:val="24"/>
              </w:rPr>
            </w:pPr>
            <w:r w:rsidRPr="007B5866">
              <w:rPr>
                <w:rFonts w:ascii="Times New Roman" w:hAnsi="Times New Roman" w:cs="Times New Roman"/>
                <w:b/>
                <w:color w:val="000000"/>
                <w:sz w:val="24"/>
                <w:szCs w:val="24"/>
              </w:rPr>
              <w:t>15.502</w:t>
            </w:r>
          </w:p>
        </w:tc>
        <w:tc>
          <w:tcPr>
            <w:tcW w:w="990" w:type="dxa"/>
            <w:vAlign w:val="bottom"/>
          </w:tcPr>
          <w:p w14:paraId="5DC139D4"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color w:val="000000"/>
                <w:sz w:val="24"/>
                <w:szCs w:val="24"/>
              </w:rPr>
              <w:t>1.8467</w:t>
            </w:r>
          </w:p>
        </w:tc>
        <w:tc>
          <w:tcPr>
            <w:tcW w:w="1080" w:type="dxa"/>
            <w:vAlign w:val="bottom"/>
          </w:tcPr>
          <w:p w14:paraId="58D452F4"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color w:val="000000"/>
                <w:sz w:val="24"/>
                <w:szCs w:val="24"/>
              </w:rPr>
              <w:t>14.96</w:t>
            </w:r>
          </w:p>
        </w:tc>
        <w:tc>
          <w:tcPr>
            <w:tcW w:w="1080" w:type="dxa"/>
            <w:vAlign w:val="bottom"/>
          </w:tcPr>
          <w:p w14:paraId="647F4BC8" w14:textId="77777777" w:rsidR="0084077E" w:rsidRPr="007B5866" w:rsidRDefault="0084077E" w:rsidP="00750401">
            <w:pPr>
              <w:rPr>
                <w:rFonts w:ascii="Times New Roman" w:eastAsia="Times New Roman" w:hAnsi="Times New Roman" w:cs="Times New Roman"/>
                <w:b/>
                <w:bCs/>
                <w:color w:val="000000"/>
                <w:sz w:val="24"/>
                <w:szCs w:val="24"/>
              </w:rPr>
            </w:pPr>
            <w:r w:rsidRPr="007B5866">
              <w:rPr>
                <w:rFonts w:ascii="Times New Roman" w:hAnsi="Times New Roman" w:cs="Times New Roman"/>
                <w:b/>
                <w:bCs/>
                <w:color w:val="000000"/>
                <w:sz w:val="24"/>
                <w:szCs w:val="24"/>
              </w:rPr>
              <w:t>2.45935</w:t>
            </w:r>
          </w:p>
        </w:tc>
        <w:tc>
          <w:tcPr>
            <w:tcW w:w="990" w:type="dxa"/>
            <w:vAlign w:val="bottom"/>
          </w:tcPr>
          <w:p w14:paraId="028B1C24" w14:textId="77777777" w:rsidR="0084077E" w:rsidRPr="007B5866" w:rsidRDefault="0084077E" w:rsidP="00750401">
            <w:pPr>
              <w:rPr>
                <w:rFonts w:ascii="Times New Roman" w:eastAsia="Times New Roman" w:hAnsi="Times New Roman" w:cs="Times New Roman"/>
                <w:b/>
                <w:bCs/>
                <w:color w:val="000000"/>
                <w:sz w:val="24"/>
                <w:szCs w:val="24"/>
              </w:rPr>
            </w:pPr>
            <w:r w:rsidRPr="007B5866">
              <w:rPr>
                <w:rFonts w:ascii="Times New Roman" w:hAnsi="Times New Roman" w:cs="Times New Roman"/>
                <w:b/>
                <w:bCs/>
                <w:color w:val="000000"/>
                <w:sz w:val="24"/>
                <w:szCs w:val="24"/>
              </w:rPr>
              <w:t>14.959</w:t>
            </w:r>
          </w:p>
        </w:tc>
        <w:tc>
          <w:tcPr>
            <w:tcW w:w="1080" w:type="dxa"/>
            <w:vAlign w:val="bottom"/>
          </w:tcPr>
          <w:p w14:paraId="2DC33472"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bCs/>
                <w:color w:val="000000"/>
                <w:sz w:val="24"/>
                <w:szCs w:val="24"/>
              </w:rPr>
              <w:t>1.529</w:t>
            </w:r>
          </w:p>
        </w:tc>
        <w:tc>
          <w:tcPr>
            <w:tcW w:w="1080" w:type="dxa"/>
            <w:vAlign w:val="bottom"/>
          </w:tcPr>
          <w:p w14:paraId="34BFC911"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bCs/>
                <w:color w:val="000000"/>
                <w:sz w:val="24"/>
                <w:szCs w:val="24"/>
              </w:rPr>
              <w:t>14.649</w:t>
            </w:r>
          </w:p>
        </w:tc>
      </w:tr>
      <w:tr w:rsidR="0084077E" w:rsidRPr="007B5866" w14:paraId="1D24EB64" w14:textId="77777777" w:rsidTr="00FD5FCB">
        <w:tc>
          <w:tcPr>
            <w:tcW w:w="1548" w:type="dxa"/>
            <w:vAlign w:val="bottom"/>
          </w:tcPr>
          <w:p w14:paraId="2FF19F14"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bCs/>
                <w:color w:val="000000"/>
                <w:sz w:val="24"/>
                <w:szCs w:val="24"/>
              </w:rPr>
              <w:t>Standard Error</w:t>
            </w:r>
          </w:p>
        </w:tc>
        <w:tc>
          <w:tcPr>
            <w:tcW w:w="990" w:type="dxa"/>
            <w:vAlign w:val="bottom"/>
          </w:tcPr>
          <w:p w14:paraId="637084BA"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color w:val="000000"/>
                <w:sz w:val="24"/>
                <w:szCs w:val="24"/>
              </w:rPr>
              <w:t>0.0228</w:t>
            </w:r>
          </w:p>
        </w:tc>
        <w:tc>
          <w:tcPr>
            <w:tcW w:w="1080" w:type="dxa"/>
            <w:vAlign w:val="bottom"/>
          </w:tcPr>
          <w:p w14:paraId="6EA0B1D4"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color w:val="000000"/>
                <w:sz w:val="24"/>
                <w:szCs w:val="24"/>
              </w:rPr>
              <w:t>0.5564</w:t>
            </w:r>
          </w:p>
        </w:tc>
        <w:tc>
          <w:tcPr>
            <w:tcW w:w="990" w:type="dxa"/>
            <w:vAlign w:val="bottom"/>
          </w:tcPr>
          <w:p w14:paraId="25D2FF30"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color w:val="000000"/>
                <w:sz w:val="24"/>
                <w:szCs w:val="24"/>
              </w:rPr>
              <w:t>0.1334</w:t>
            </w:r>
          </w:p>
        </w:tc>
        <w:tc>
          <w:tcPr>
            <w:tcW w:w="1080" w:type="dxa"/>
            <w:vAlign w:val="bottom"/>
          </w:tcPr>
          <w:p w14:paraId="2A94A0F1"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color w:val="000000"/>
                <w:sz w:val="24"/>
                <w:szCs w:val="24"/>
              </w:rPr>
              <w:t>0.7069</w:t>
            </w:r>
          </w:p>
        </w:tc>
        <w:tc>
          <w:tcPr>
            <w:tcW w:w="1080" w:type="dxa"/>
            <w:vAlign w:val="bottom"/>
          </w:tcPr>
          <w:p w14:paraId="22EF027D"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bCs/>
                <w:color w:val="000000"/>
                <w:sz w:val="24"/>
                <w:szCs w:val="24"/>
              </w:rPr>
              <w:t>0.528924</w:t>
            </w:r>
          </w:p>
        </w:tc>
        <w:tc>
          <w:tcPr>
            <w:tcW w:w="990" w:type="dxa"/>
            <w:vAlign w:val="bottom"/>
          </w:tcPr>
          <w:p w14:paraId="463F2D15"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bCs/>
                <w:color w:val="000000"/>
                <w:sz w:val="24"/>
                <w:szCs w:val="24"/>
              </w:rPr>
              <w:t>0.8404</w:t>
            </w:r>
          </w:p>
        </w:tc>
        <w:tc>
          <w:tcPr>
            <w:tcW w:w="1080" w:type="dxa"/>
            <w:vAlign w:val="bottom"/>
          </w:tcPr>
          <w:p w14:paraId="00B156E6" w14:textId="77777777" w:rsidR="0084077E" w:rsidRPr="007B5866" w:rsidRDefault="0084077E" w:rsidP="00750401">
            <w:pPr>
              <w:rPr>
                <w:rFonts w:ascii="Times New Roman" w:eastAsia="Times New Roman" w:hAnsi="Times New Roman" w:cs="Times New Roman"/>
                <w:b/>
                <w:bCs/>
                <w:color w:val="000000"/>
                <w:sz w:val="24"/>
                <w:szCs w:val="24"/>
              </w:rPr>
            </w:pPr>
            <w:r w:rsidRPr="007B5866">
              <w:rPr>
                <w:rFonts w:ascii="Times New Roman" w:hAnsi="Times New Roman" w:cs="Times New Roman"/>
                <w:b/>
                <w:bCs/>
                <w:color w:val="000000"/>
                <w:sz w:val="24"/>
                <w:szCs w:val="24"/>
              </w:rPr>
              <w:t>0.0521</w:t>
            </w:r>
          </w:p>
        </w:tc>
        <w:tc>
          <w:tcPr>
            <w:tcW w:w="1080" w:type="dxa"/>
            <w:vAlign w:val="bottom"/>
          </w:tcPr>
          <w:p w14:paraId="2E5F67FC" w14:textId="77777777" w:rsidR="0084077E" w:rsidRPr="007B5866" w:rsidRDefault="0084077E" w:rsidP="00750401">
            <w:pPr>
              <w:rPr>
                <w:rFonts w:ascii="Times New Roman" w:eastAsia="Times New Roman" w:hAnsi="Times New Roman" w:cs="Times New Roman"/>
                <w:b/>
                <w:bCs/>
                <w:color w:val="000000"/>
                <w:sz w:val="24"/>
                <w:szCs w:val="24"/>
              </w:rPr>
            </w:pPr>
            <w:r w:rsidRPr="007B5866">
              <w:rPr>
                <w:rFonts w:ascii="Times New Roman" w:hAnsi="Times New Roman" w:cs="Times New Roman"/>
                <w:b/>
                <w:bCs/>
                <w:color w:val="000000"/>
                <w:sz w:val="24"/>
                <w:szCs w:val="24"/>
              </w:rPr>
              <w:t>0.6718</w:t>
            </w:r>
          </w:p>
        </w:tc>
      </w:tr>
      <w:tr w:rsidR="0084077E" w:rsidRPr="007B5866" w14:paraId="4B38A52B" w14:textId="77777777" w:rsidTr="00FD5FCB">
        <w:tc>
          <w:tcPr>
            <w:tcW w:w="1548" w:type="dxa"/>
            <w:vAlign w:val="bottom"/>
          </w:tcPr>
          <w:p w14:paraId="2C672D30"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bCs/>
                <w:color w:val="000000"/>
                <w:sz w:val="24"/>
                <w:szCs w:val="24"/>
              </w:rPr>
              <w:t>Standard Deviation</w:t>
            </w:r>
          </w:p>
        </w:tc>
        <w:tc>
          <w:tcPr>
            <w:tcW w:w="990" w:type="dxa"/>
            <w:vAlign w:val="bottom"/>
          </w:tcPr>
          <w:p w14:paraId="0D3D6212"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color w:val="000000"/>
                <w:sz w:val="24"/>
                <w:szCs w:val="24"/>
              </w:rPr>
              <w:t>0.1250</w:t>
            </w:r>
          </w:p>
        </w:tc>
        <w:tc>
          <w:tcPr>
            <w:tcW w:w="1080" w:type="dxa"/>
            <w:vAlign w:val="bottom"/>
          </w:tcPr>
          <w:p w14:paraId="06E7FD49"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color w:val="000000"/>
                <w:sz w:val="24"/>
                <w:szCs w:val="24"/>
              </w:rPr>
              <w:t>3.0478</w:t>
            </w:r>
          </w:p>
        </w:tc>
        <w:tc>
          <w:tcPr>
            <w:tcW w:w="990" w:type="dxa"/>
            <w:vAlign w:val="bottom"/>
          </w:tcPr>
          <w:p w14:paraId="0CEC7FD9"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color w:val="000000"/>
                <w:sz w:val="24"/>
                <w:szCs w:val="24"/>
              </w:rPr>
              <w:t>0.7305</w:t>
            </w:r>
          </w:p>
        </w:tc>
        <w:tc>
          <w:tcPr>
            <w:tcW w:w="1080" w:type="dxa"/>
            <w:vAlign w:val="bottom"/>
          </w:tcPr>
          <w:p w14:paraId="67F16B01" w14:textId="77777777" w:rsidR="0084077E" w:rsidRPr="007B5866" w:rsidRDefault="0084077E" w:rsidP="00750401">
            <w:pPr>
              <w:rPr>
                <w:rFonts w:ascii="Times New Roman" w:hAnsi="Times New Roman" w:cs="Times New Roman"/>
                <w:b/>
                <w:bCs/>
                <w:sz w:val="24"/>
                <w:szCs w:val="24"/>
              </w:rPr>
            </w:pPr>
            <w:r w:rsidRPr="007B5866">
              <w:rPr>
                <w:rFonts w:ascii="Times New Roman" w:hAnsi="Times New Roman" w:cs="Times New Roman"/>
                <w:b/>
                <w:color w:val="000000"/>
                <w:sz w:val="24"/>
                <w:szCs w:val="24"/>
              </w:rPr>
              <w:t>3.8715</w:t>
            </w:r>
          </w:p>
        </w:tc>
        <w:tc>
          <w:tcPr>
            <w:tcW w:w="1080" w:type="dxa"/>
          </w:tcPr>
          <w:p w14:paraId="33A2EC47" w14:textId="77777777" w:rsidR="0084077E" w:rsidRPr="007B5866" w:rsidRDefault="0084077E" w:rsidP="0084077E">
            <w:pPr>
              <w:rPr>
                <w:rFonts w:ascii="Times New Roman" w:hAnsi="Times New Roman" w:cs="Times New Roman"/>
                <w:b/>
                <w:bCs/>
                <w:sz w:val="24"/>
                <w:szCs w:val="24"/>
              </w:rPr>
            </w:pPr>
          </w:p>
          <w:p w14:paraId="0C4F38F6" w14:textId="77777777" w:rsidR="0084077E" w:rsidRPr="007B5866" w:rsidRDefault="0084077E" w:rsidP="0084077E">
            <w:pPr>
              <w:rPr>
                <w:rFonts w:ascii="Times New Roman" w:hAnsi="Times New Roman" w:cs="Times New Roman"/>
                <w:b/>
                <w:bCs/>
                <w:color w:val="000000"/>
                <w:sz w:val="24"/>
                <w:szCs w:val="24"/>
              </w:rPr>
            </w:pPr>
            <w:r w:rsidRPr="007B5866">
              <w:rPr>
                <w:rFonts w:ascii="Times New Roman" w:hAnsi="Times New Roman" w:cs="Times New Roman"/>
                <w:b/>
                <w:bCs/>
                <w:color w:val="000000"/>
                <w:sz w:val="24"/>
                <w:szCs w:val="24"/>
              </w:rPr>
              <w:t>2.8970</w:t>
            </w:r>
          </w:p>
        </w:tc>
        <w:tc>
          <w:tcPr>
            <w:tcW w:w="990" w:type="dxa"/>
          </w:tcPr>
          <w:p w14:paraId="5648EEB0" w14:textId="77777777" w:rsidR="0084077E" w:rsidRPr="007B5866" w:rsidRDefault="0084077E" w:rsidP="00750401">
            <w:pPr>
              <w:rPr>
                <w:rFonts w:ascii="Times New Roman" w:hAnsi="Times New Roman" w:cs="Times New Roman"/>
                <w:b/>
                <w:bCs/>
                <w:color w:val="000000"/>
                <w:sz w:val="24"/>
                <w:szCs w:val="24"/>
              </w:rPr>
            </w:pPr>
          </w:p>
          <w:p w14:paraId="46F9AE0E" w14:textId="77777777" w:rsidR="0084077E" w:rsidRPr="007B5866" w:rsidRDefault="0084077E" w:rsidP="00750401">
            <w:pPr>
              <w:rPr>
                <w:rFonts w:ascii="Times New Roman" w:hAnsi="Times New Roman" w:cs="Times New Roman"/>
                <w:b/>
                <w:bCs/>
                <w:color w:val="000000"/>
                <w:sz w:val="24"/>
                <w:szCs w:val="24"/>
              </w:rPr>
            </w:pPr>
            <w:r w:rsidRPr="007B5866">
              <w:rPr>
                <w:rFonts w:ascii="Times New Roman" w:hAnsi="Times New Roman" w:cs="Times New Roman"/>
                <w:b/>
                <w:bCs/>
                <w:color w:val="000000"/>
                <w:sz w:val="24"/>
                <w:szCs w:val="24"/>
              </w:rPr>
              <w:t>4.6031</w:t>
            </w:r>
          </w:p>
        </w:tc>
        <w:tc>
          <w:tcPr>
            <w:tcW w:w="1080" w:type="dxa"/>
            <w:vAlign w:val="bottom"/>
          </w:tcPr>
          <w:p w14:paraId="739719F0" w14:textId="77777777" w:rsidR="0084077E" w:rsidRPr="007B5866" w:rsidRDefault="0084077E" w:rsidP="00750401">
            <w:pPr>
              <w:rPr>
                <w:rFonts w:ascii="Times New Roman" w:hAnsi="Times New Roman" w:cs="Times New Roman"/>
                <w:b/>
                <w:bCs/>
                <w:color w:val="000000"/>
                <w:sz w:val="24"/>
                <w:szCs w:val="24"/>
              </w:rPr>
            </w:pPr>
          </w:p>
          <w:p w14:paraId="06CAF7A3" w14:textId="77777777" w:rsidR="0084077E" w:rsidRPr="007B5866" w:rsidRDefault="0084077E" w:rsidP="00750401">
            <w:pPr>
              <w:rPr>
                <w:rFonts w:ascii="Times New Roman" w:hAnsi="Times New Roman" w:cs="Times New Roman"/>
                <w:b/>
                <w:bCs/>
                <w:color w:val="000000"/>
                <w:sz w:val="24"/>
                <w:szCs w:val="24"/>
              </w:rPr>
            </w:pPr>
            <w:r w:rsidRPr="007B5866">
              <w:rPr>
                <w:rFonts w:ascii="Times New Roman" w:hAnsi="Times New Roman" w:cs="Times New Roman"/>
                <w:b/>
                <w:bCs/>
                <w:color w:val="000000"/>
                <w:sz w:val="24"/>
                <w:szCs w:val="24"/>
              </w:rPr>
              <w:t>0.2856</w:t>
            </w:r>
          </w:p>
        </w:tc>
        <w:tc>
          <w:tcPr>
            <w:tcW w:w="1080" w:type="dxa"/>
            <w:vAlign w:val="bottom"/>
          </w:tcPr>
          <w:p w14:paraId="338AEDF9" w14:textId="77777777" w:rsidR="0084077E" w:rsidRPr="007B5866" w:rsidRDefault="0084077E" w:rsidP="00750401">
            <w:pPr>
              <w:rPr>
                <w:rFonts w:ascii="Times New Roman" w:hAnsi="Times New Roman" w:cs="Times New Roman"/>
                <w:b/>
                <w:bCs/>
                <w:color w:val="000000"/>
                <w:sz w:val="24"/>
                <w:szCs w:val="24"/>
              </w:rPr>
            </w:pPr>
          </w:p>
          <w:p w14:paraId="73D8476A" w14:textId="77777777" w:rsidR="0084077E" w:rsidRPr="007B5866" w:rsidRDefault="0084077E" w:rsidP="00750401">
            <w:pPr>
              <w:rPr>
                <w:rFonts w:ascii="Times New Roman" w:hAnsi="Times New Roman" w:cs="Times New Roman"/>
                <w:b/>
                <w:bCs/>
                <w:color w:val="000000"/>
                <w:sz w:val="24"/>
                <w:szCs w:val="24"/>
              </w:rPr>
            </w:pPr>
            <w:r w:rsidRPr="007B5866">
              <w:rPr>
                <w:rFonts w:ascii="Times New Roman" w:hAnsi="Times New Roman" w:cs="Times New Roman"/>
                <w:b/>
                <w:bCs/>
                <w:color w:val="000000"/>
                <w:sz w:val="24"/>
                <w:szCs w:val="24"/>
              </w:rPr>
              <w:t>3.6795</w:t>
            </w:r>
          </w:p>
        </w:tc>
      </w:tr>
    </w:tbl>
    <w:p w14:paraId="57253F9B" w14:textId="77777777" w:rsidR="00CA7108" w:rsidRPr="007B5866" w:rsidRDefault="00CA7108" w:rsidP="00CA7108">
      <w:pPr>
        <w:rPr>
          <w:rFonts w:ascii="Times New Roman" w:hAnsi="Times New Roman" w:cs="Times New Roman"/>
          <w:sz w:val="24"/>
          <w:szCs w:val="24"/>
        </w:rPr>
      </w:pPr>
    </w:p>
    <w:p w14:paraId="4B06071B" w14:textId="77777777" w:rsidR="00CA7108" w:rsidRPr="007B5866" w:rsidRDefault="00CA7108" w:rsidP="000259BD">
      <w:pPr>
        <w:jc w:val="center"/>
        <w:rPr>
          <w:rFonts w:ascii="Times New Roman" w:hAnsi="Times New Roman" w:cs="Times New Roman"/>
          <w:sz w:val="24"/>
          <w:szCs w:val="24"/>
        </w:rPr>
      </w:pPr>
      <w:r w:rsidRPr="007B5866">
        <w:rPr>
          <w:rFonts w:ascii="Times New Roman" w:hAnsi="Times New Roman" w:cs="Times New Roman"/>
          <w:sz w:val="24"/>
          <w:szCs w:val="24"/>
        </w:rPr>
        <w:br w:type="column"/>
      </w:r>
      <w:r w:rsidR="00A10038" w:rsidRPr="007B5866">
        <w:rPr>
          <w:rFonts w:ascii="Times New Roman" w:hAnsi="Times New Roman" w:cs="Times New Roman"/>
          <w:sz w:val="24"/>
          <w:szCs w:val="24"/>
        </w:rPr>
        <w:lastRenderedPageBreak/>
        <w:t xml:space="preserve"> </w:t>
      </w:r>
      <w:r w:rsidRPr="007B5866">
        <w:rPr>
          <w:rFonts w:ascii="Times New Roman" w:hAnsi="Times New Roman" w:cs="Times New Roman"/>
          <w:sz w:val="24"/>
          <w:szCs w:val="24"/>
        </w:rPr>
        <w:t xml:space="preserve">Table </w:t>
      </w:r>
      <w:r w:rsidR="00A10038" w:rsidRPr="007B5866">
        <w:rPr>
          <w:rFonts w:ascii="Times New Roman" w:hAnsi="Times New Roman" w:cs="Times New Roman"/>
          <w:sz w:val="24"/>
          <w:szCs w:val="24"/>
        </w:rPr>
        <w:t>3</w:t>
      </w:r>
      <w:r w:rsidRPr="007B5866">
        <w:rPr>
          <w:rFonts w:ascii="Times New Roman" w:hAnsi="Times New Roman" w:cs="Times New Roman"/>
          <w:sz w:val="24"/>
          <w:szCs w:val="24"/>
        </w:rPr>
        <w:t xml:space="preserve">: </w:t>
      </w:r>
      <w:proofErr w:type="spellStart"/>
      <w:r w:rsidR="00A10038" w:rsidRPr="007B5866">
        <w:rPr>
          <w:rFonts w:ascii="Times New Roman" w:hAnsi="Times New Roman" w:cs="Times New Roman"/>
          <w:sz w:val="24"/>
          <w:szCs w:val="24"/>
        </w:rPr>
        <w:t>Fibre</w:t>
      </w:r>
      <w:proofErr w:type="spellEnd"/>
      <w:r w:rsidR="00A10038" w:rsidRPr="007B5866">
        <w:rPr>
          <w:rFonts w:ascii="Times New Roman" w:hAnsi="Times New Roman" w:cs="Times New Roman"/>
          <w:sz w:val="24"/>
          <w:szCs w:val="24"/>
        </w:rPr>
        <w:t xml:space="preserve"> </w:t>
      </w:r>
      <w:r w:rsidRPr="007B5866">
        <w:rPr>
          <w:rFonts w:ascii="Times New Roman" w:hAnsi="Times New Roman" w:cs="Times New Roman"/>
          <w:sz w:val="24"/>
          <w:szCs w:val="24"/>
        </w:rPr>
        <w:t xml:space="preserve">dimensions of different parts of Raphia </w:t>
      </w:r>
      <w:r w:rsidR="00766FCD" w:rsidRPr="007B5866">
        <w:rPr>
          <w:rStyle w:val="Emphasis"/>
          <w:rFonts w:ascii="Times New Roman" w:hAnsi="Times New Roman" w:cs="Times New Roman"/>
          <w:sz w:val="24"/>
          <w:szCs w:val="24"/>
        </w:rPr>
        <w:t>hookeri</w:t>
      </w:r>
    </w:p>
    <w:tbl>
      <w:tblPr>
        <w:tblStyle w:val="TableGrid"/>
        <w:tblW w:w="0" w:type="auto"/>
        <w:jc w:val="center"/>
        <w:tblLook w:val="04A0" w:firstRow="1" w:lastRow="0" w:firstColumn="1" w:lastColumn="0" w:noHBand="0" w:noVBand="1"/>
      </w:tblPr>
      <w:tblGrid>
        <w:gridCol w:w="1384"/>
        <w:gridCol w:w="1170"/>
        <w:gridCol w:w="1080"/>
        <w:gridCol w:w="1080"/>
        <w:gridCol w:w="1170"/>
      </w:tblGrid>
      <w:tr w:rsidR="00CA7108" w:rsidRPr="007B5866" w14:paraId="6F38EBDA" w14:textId="77777777" w:rsidTr="00FD5FCB">
        <w:trPr>
          <w:jc w:val="center"/>
        </w:trPr>
        <w:tc>
          <w:tcPr>
            <w:tcW w:w="1384" w:type="dxa"/>
          </w:tcPr>
          <w:p w14:paraId="414B82EE" w14:textId="77777777" w:rsidR="00CA7108" w:rsidRPr="007B5866" w:rsidRDefault="00FD5FCB" w:rsidP="00A10038">
            <w:pPr>
              <w:jc w:val="center"/>
              <w:rPr>
                <w:rFonts w:ascii="Times New Roman" w:hAnsi="Times New Roman" w:cs="Times New Roman"/>
                <w:sz w:val="24"/>
                <w:szCs w:val="24"/>
              </w:rPr>
            </w:pPr>
            <w:r w:rsidRPr="007B5866">
              <w:rPr>
                <w:rFonts w:ascii="Times New Roman" w:hAnsi="Times New Roman" w:cs="Times New Roman"/>
                <w:sz w:val="24"/>
                <w:szCs w:val="24"/>
              </w:rPr>
              <w:t>Samples</w:t>
            </w:r>
          </w:p>
        </w:tc>
        <w:tc>
          <w:tcPr>
            <w:tcW w:w="1170" w:type="dxa"/>
            <w:vAlign w:val="bottom"/>
          </w:tcPr>
          <w:p w14:paraId="08EAC26D" w14:textId="77777777" w:rsidR="00CA7108" w:rsidRPr="007B5866" w:rsidRDefault="00CA7108" w:rsidP="00A10038">
            <w:pPr>
              <w:jc w:val="center"/>
              <w:rPr>
                <w:rFonts w:ascii="Times New Roman" w:hAnsi="Times New Roman" w:cs="Times New Roman"/>
                <w:sz w:val="24"/>
                <w:szCs w:val="24"/>
              </w:rPr>
            </w:pPr>
            <w:r w:rsidRPr="007B5866">
              <w:rPr>
                <w:rFonts w:ascii="Times New Roman" w:eastAsia="Times New Roman" w:hAnsi="Times New Roman" w:cs="Times New Roman"/>
                <w:b/>
                <w:bCs/>
                <w:color w:val="000000"/>
                <w:sz w:val="24"/>
                <w:szCs w:val="24"/>
              </w:rPr>
              <w:t>FL (mm)</w:t>
            </w:r>
          </w:p>
        </w:tc>
        <w:tc>
          <w:tcPr>
            <w:tcW w:w="1080" w:type="dxa"/>
          </w:tcPr>
          <w:p w14:paraId="31317A88" w14:textId="77777777" w:rsidR="00CA7108" w:rsidRPr="007B5866" w:rsidRDefault="00CA7108" w:rsidP="00A10038">
            <w:pPr>
              <w:rPr>
                <w:rFonts w:ascii="Times New Roman" w:hAnsi="Times New Roman" w:cs="Times New Roman"/>
                <w:sz w:val="24"/>
                <w:szCs w:val="24"/>
              </w:rPr>
            </w:pPr>
            <w:r w:rsidRPr="007B5866">
              <w:rPr>
                <w:rFonts w:ascii="Times New Roman" w:hAnsi="Times New Roman" w:cs="Times New Roman"/>
                <w:sz w:val="24"/>
                <w:szCs w:val="24"/>
              </w:rPr>
              <w:t xml:space="preserve">FD </w:t>
            </w:r>
            <w:r w:rsidRPr="007B5866">
              <w:rPr>
                <w:rFonts w:ascii="Times New Roman" w:eastAsia="Times New Roman" w:hAnsi="Times New Roman" w:cs="Times New Roman"/>
                <w:b/>
                <w:bCs/>
                <w:color w:val="000000"/>
                <w:sz w:val="24"/>
                <w:szCs w:val="24"/>
              </w:rPr>
              <w:t>(µm)</w:t>
            </w:r>
          </w:p>
        </w:tc>
        <w:tc>
          <w:tcPr>
            <w:tcW w:w="1080" w:type="dxa"/>
          </w:tcPr>
          <w:p w14:paraId="52369051" w14:textId="77777777" w:rsidR="00CA7108" w:rsidRPr="007B5866" w:rsidRDefault="00CA7108" w:rsidP="00A10038">
            <w:pPr>
              <w:jc w:val="center"/>
              <w:rPr>
                <w:rFonts w:ascii="Times New Roman" w:hAnsi="Times New Roman" w:cs="Times New Roman"/>
                <w:sz w:val="24"/>
                <w:szCs w:val="24"/>
              </w:rPr>
            </w:pPr>
            <w:r w:rsidRPr="007B5866">
              <w:rPr>
                <w:rFonts w:ascii="Times New Roman" w:hAnsi="Times New Roman" w:cs="Times New Roman"/>
                <w:sz w:val="24"/>
                <w:szCs w:val="24"/>
              </w:rPr>
              <w:t xml:space="preserve">LW </w:t>
            </w:r>
            <w:r w:rsidRPr="007B5866">
              <w:rPr>
                <w:rFonts w:ascii="Times New Roman" w:eastAsia="Times New Roman" w:hAnsi="Times New Roman" w:cs="Times New Roman"/>
                <w:b/>
                <w:bCs/>
                <w:color w:val="000000"/>
                <w:sz w:val="24"/>
                <w:szCs w:val="24"/>
              </w:rPr>
              <w:t>(µm)</w:t>
            </w:r>
          </w:p>
        </w:tc>
        <w:tc>
          <w:tcPr>
            <w:tcW w:w="1170" w:type="dxa"/>
          </w:tcPr>
          <w:p w14:paraId="124B5642" w14:textId="77777777" w:rsidR="00CA7108" w:rsidRPr="007B5866" w:rsidRDefault="00CA7108" w:rsidP="00A10038">
            <w:pPr>
              <w:rPr>
                <w:rFonts w:ascii="Times New Roman" w:hAnsi="Times New Roman" w:cs="Times New Roman"/>
                <w:sz w:val="24"/>
                <w:szCs w:val="24"/>
              </w:rPr>
            </w:pPr>
            <w:r w:rsidRPr="007B5866">
              <w:rPr>
                <w:rFonts w:ascii="Times New Roman" w:hAnsi="Times New Roman" w:cs="Times New Roman"/>
                <w:sz w:val="24"/>
                <w:szCs w:val="24"/>
              </w:rPr>
              <w:t xml:space="preserve">CWT </w:t>
            </w:r>
            <w:r w:rsidRPr="007B5866">
              <w:rPr>
                <w:rFonts w:ascii="Times New Roman" w:eastAsia="Times New Roman" w:hAnsi="Times New Roman" w:cs="Times New Roman"/>
                <w:b/>
                <w:bCs/>
                <w:color w:val="000000"/>
                <w:sz w:val="24"/>
                <w:szCs w:val="24"/>
              </w:rPr>
              <w:t>(µm)</w:t>
            </w:r>
          </w:p>
        </w:tc>
      </w:tr>
      <w:tr w:rsidR="00CA7108" w:rsidRPr="007B5866" w14:paraId="44822038" w14:textId="77777777" w:rsidTr="00FD5FCB">
        <w:trPr>
          <w:jc w:val="center"/>
        </w:trPr>
        <w:tc>
          <w:tcPr>
            <w:tcW w:w="1384" w:type="dxa"/>
          </w:tcPr>
          <w:p w14:paraId="75BD0E24" w14:textId="77777777" w:rsidR="00CA7108" w:rsidRPr="007B5866" w:rsidRDefault="00CA7108" w:rsidP="00A10038">
            <w:pPr>
              <w:rPr>
                <w:rFonts w:ascii="Times New Roman" w:hAnsi="Times New Roman" w:cs="Times New Roman"/>
                <w:sz w:val="24"/>
                <w:szCs w:val="24"/>
              </w:rPr>
            </w:pPr>
            <w:r w:rsidRPr="007B5866">
              <w:rPr>
                <w:rFonts w:ascii="Times New Roman" w:hAnsi="Times New Roman" w:cs="Times New Roman"/>
                <w:sz w:val="24"/>
                <w:szCs w:val="24"/>
              </w:rPr>
              <w:t>Ti</w:t>
            </w:r>
            <w:r w:rsidR="00BA1A9E" w:rsidRPr="007B5866">
              <w:rPr>
                <w:rFonts w:ascii="Times New Roman" w:hAnsi="Times New Roman" w:cs="Times New Roman"/>
                <w:sz w:val="24"/>
                <w:szCs w:val="24"/>
              </w:rPr>
              <w:t>e</w:t>
            </w:r>
            <w:r w:rsidRPr="007B5866">
              <w:rPr>
                <w:rFonts w:ascii="Times New Roman" w:hAnsi="Times New Roman" w:cs="Times New Roman"/>
                <w:sz w:val="24"/>
                <w:szCs w:val="24"/>
              </w:rPr>
              <w:t>tre</w:t>
            </w:r>
          </w:p>
        </w:tc>
        <w:tc>
          <w:tcPr>
            <w:tcW w:w="1170" w:type="dxa"/>
          </w:tcPr>
          <w:p w14:paraId="70D47655" w14:textId="77777777" w:rsidR="00CA7108" w:rsidRPr="007B5866" w:rsidRDefault="003F363C" w:rsidP="00A10038">
            <w:pPr>
              <w:rPr>
                <w:rFonts w:ascii="Times New Roman" w:hAnsi="Times New Roman" w:cs="Times New Roman"/>
                <w:sz w:val="24"/>
                <w:szCs w:val="24"/>
              </w:rPr>
            </w:pPr>
            <w:r w:rsidRPr="007B5866">
              <w:rPr>
                <w:rFonts w:ascii="Times New Roman" w:hAnsi="Times New Roman" w:cs="Times New Roman"/>
                <w:sz w:val="24"/>
                <w:szCs w:val="24"/>
              </w:rPr>
              <w:t xml:space="preserve">1.21 </w:t>
            </w:r>
          </w:p>
        </w:tc>
        <w:tc>
          <w:tcPr>
            <w:tcW w:w="1080" w:type="dxa"/>
          </w:tcPr>
          <w:p w14:paraId="21CC9371" w14:textId="77777777" w:rsidR="00CA7108" w:rsidRPr="007B5866" w:rsidRDefault="003F363C" w:rsidP="00A10038">
            <w:pPr>
              <w:rPr>
                <w:rFonts w:ascii="Times New Roman" w:hAnsi="Times New Roman" w:cs="Times New Roman"/>
                <w:sz w:val="24"/>
                <w:szCs w:val="24"/>
              </w:rPr>
            </w:pPr>
            <w:r w:rsidRPr="007B5866">
              <w:rPr>
                <w:rFonts w:ascii="Times New Roman" w:hAnsi="Times New Roman" w:cs="Times New Roman"/>
                <w:sz w:val="24"/>
                <w:szCs w:val="24"/>
              </w:rPr>
              <w:t xml:space="preserve">15.50 </w:t>
            </w:r>
          </w:p>
        </w:tc>
        <w:tc>
          <w:tcPr>
            <w:tcW w:w="1080" w:type="dxa"/>
          </w:tcPr>
          <w:p w14:paraId="40411391" w14:textId="77777777" w:rsidR="00CA7108" w:rsidRPr="007B5866" w:rsidRDefault="000259BD" w:rsidP="00A10038">
            <w:pPr>
              <w:rPr>
                <w:rFonts w:ascii="Times New Roman" w:hAnsi="Times New Roman" w:cs="Times New Roman"/>
                <w:sz w:val="24"/>
                <w:szCs w:val="24"/>
              </w:rPr>
            </w:pPr>
            <w:r w:rsidRPr="007B5866">
              <w:rPr>
                <w:rFonts w:ascii="Times New Roman" w:hAnsi="Times New Roman" w:cs="Times New Roman"/>
                <w:sz w:val="24"/>
                <w:szCs w:val="24"/>
              </w:rPr>
              <w:t>7.55</w:t>
            </w:r>
          </w:p>
        </w:tc>
        <w:tc>
          <w:tcPr>
            <w:tcW w:w="1170" w:type="dxa"/>
          </w:tcPr>
          <w:p w14:paraId="1B988063" w14:textId="77777777" w:rsidR="00CA7108" w:rsidRPr="007B5866" w:rsidRDefault="00BA1A9E" w:rsidP="00A10038">
            <w:pPr>
              <w:rPr>
                <w:rFonts w:ascii="Times New Roman" w:hAnsi="Times New Roman" w:cs="Times New Roman"/>
                <w:sz w:val="24"/>
                <w:szCs w:val="24"/>
              </w:rPr>
            </w:pPr>
            <w:r w:rsidRPr="007B5866">
              <w:rPr>
                <w:rFonts w:ascii="Times New Roman" w:hAnsi="Times New Roman" w:cs="Times New Roman"/>
                <w:sz w:val="24"/>
                <w:szCs w:val="24"/>
              </w:rPr>
              <w:t>3.975</w:t>
            </w:r>
          </w:p>
        </w:tc>
      </w:tr>
      <w:tr w:rsidR="00CA7108" w:rsidRPr="007B5866" w14:paraId="208AF33D" w14:textId="77777777" w:rsidTr="00FD5FCB">
        <w:trPr>
          <w:jc w:val="center"/>
        </w:trPr>
        <w:tc>
          <w:tcPr>
            <w:tcW w:w="1384" w:type="dxa"/>
          </w:tcPr>
          <w:p w14:paraId="4F1ADE68" w14:textId="77777777" w:rsidR="00CA7108" w:rsidRPr="007B5866" w:rsidRDefault="00CA7108" w:rsidP="00A10038">
            <w:pPr>
              <w:rPr>
                <w:rFonts w:ascii="Times New Roman" w:hAnsi="Times New Roman" w:cs="Times New Roman"/>
                <w:sz w:val="24"/>
                <w:szCs w:val="24"/>
              </w:rPr>
            </w:pPr>
            <w:r w:rsidRPr="007B5866">
              <w:rPr>
                <w:rFonts w:ascii="Times New Roman" w:hAnsi="Times New Roman" w:cs="Times New Roman"/>
                <w:sz w:val="24"/>
                <w:szCs w:val="24"/>
              </w:rPr>
              <w:t>piassava</w:t>
            </w:r>
          </w:p>
        </w:tc>
        <w:tc>
          <w:tcPr>
            <w:tcW w:w="1170" w:type="dxa"/>
          </w:tcPr>
          <w:p w14:paraId="54D3225B" w14:textId="77777777" w:rsidR="00CA7108" w:rsidRPr="007B5866" w:rsidRDefault="003F363C" w:rsidP="00A10038">
            <w:pPr>
              <w:rPr>
                <w:rFonts w:ascii="Times New Roman" w:hAnsi="Times New Roman" w:cs="Times New Roman"/>
                <w:sz w:val="24"/>
                <w:szCs w:val="24"/>
              </w:rPr>
            </w:pPr>
            <w:r w:rsidRPr="007B5866">
              <w:rPr>
                <w:rFonts w:ascii="Times New Roman" w:hAnsi="Times New Roman" w:cs="Times New Roman"/>
                <w:sz w:val="24"/>
                <w:szCs w:val="24"/>
              </w:rPr>
              <w:t xml:space="preserve">1.85 </w:t>
            </w:r>
          </w:p>
        </w:tc>
        <w:tc>
          <w:tcPr>
            <w:tcW w:w="1080" w:type="dxa"/>
          </w:tcPr>
          <w:p w14:paraId="42D9F073" w14:textId="77777777" w:rsidR="00CA7108" w:rsidRPr="007B5866" w:rsidRDefault="003F363C" w:rsidP="00A10038">
            <w:pPr>
              <w:rPr>
                <w:rFonts w:ascii="Times New Roman" w:hAnsi="Times New Roman" w:cs="Times New Roman"/>
                <w:sz w:val="24"/>
                <w:szCs w:val="24"/>
              </w:rPr>
            </w:pPr>
            <w:r w:rsidRPr="007B5866">
              <w:rPr>
                <w:rFonts w:ascii="Times New Roman" w:hAnsi="Times New Roman" w:cs="Times New Roman"/>
                <w:sz w:val="24"/>
                <w:szCs w:val="24"/>
              </w:rPr>
              <w:t xml:space="preserve">14.96 </w:t>
            </w:r>
          </w:p>
        </w:tc>
        <w:tc>
          <w:tcPr>
            <w:tcW w:w="1080" w:type="dxa"/>
          </w:tcPr>
          <w:p w14:paraId="3DEA3B20" w14:textId="77777777" w:rsidR="00CA7108" w:rsidRPr="007B5866" w:rsidRDefault="000259BD" w:rsidP="00A10038">
            <w:pPr>
              <w:rPr>
                <w:rFonts w:ascii="Times New Roman" w:hAnsi="Times New Roman" w:cs="Times New Roman"/>
                <w:sz w:val="24"/>
                <w:szCs w:val="24"/>
              </w:rPr>
            </w:pPr>
            <w:r w:rsidRPr="007B5866">
              <w:rPr>
                <w:rFonts w:ascii="Times New Roman" w:hAnsi="Times New Roman" w:cs="Times New Roman"/>
                <w:sz w:val="24"/>
                <w:szCs w:val="24"/>
              </w:rPr>
              <w:t>7.48</w:t>
            </w:r>
          </w:p>
        </w:tc>
        <w:tc>
          <w:tcPr>
            <w:tcW w:w="1170" w:type="dxa"/>
          </w:tcPr>
          <w:p w14:paraId="5DEB222D" w14:textId="77777777" w:rsidR="00CA7108" w:rsidRPr="007B5866" w:rsidRDefault="00BA1A9E" w:rsidP="00A10038">
            <w:pPr>
              <w:rPr>
                <w:rFonts w:ascii="Times New Roman" w:hAnsi="Times New Roman" w:cs="Times New Roman"/>
                <w:sz w:val="24"/>
                <w:szCs w:val="24"/>
              </w:rPr>
            </w:pPr>
            <w:r w:rsidRPr="007B5866">
              <w:rPr>
                <w:rFonts w:ascii="Times New Roman" w:hAnsi="Times New Roman" w:cs="Times New Roman"/>
                <w:sz w:val="24"/>
                <w:szCs w:val="24"/>
              </w:rPr>
              <w:t>3.74</w:t>
            </w:r>
          </w:p>
        </w:tc>
      </w:tr>
      <w:tr w:rsidR="00CA7108" w:rsidRPr="007B5866" w14:paraId="0C3E3119" w14:textId="77777777" w:rsidTr="00FD5FCB">
        <w:trPr>
          <w:jc w:val="center"/>
        </w:trPr>
        <w:tc>
          <w:tcPr>
            <w:tcW w:w="1384" w:type="dxa"/>
          </w:tcPr>
          <w:p w14:paraId="0DA22B4D" w14:textId="77777777" w:rsidR="00CA7108" w:rsidRPr="007B5866" w:rsidRDefault="00CA7108" w:rsidP="00A10038">
            <w:pPr>
              <w:rPr>
                <w:rFonts w:ascii="Times New Roman" w:hAnsi="Times New Roman" w:cs="Times New Roman"/>
                <w:sz w:val="24"/>
                <w:szCs w:val="24"/>
              </w:rPr>
            </w:pPr>
            <w:r w:rsidRPr="007B5866">
              <w:rPr>
                <w:rFonts w:ascii="Times New Roman" w:hAnsi="Times New Roman" w:cs="Times New Roman"/>
                <w:sz w:val="24"/>
                <w:szCs w:val="24"/>
              </w:rPr>
              <w:t xml:space="preserve">Frond </w:t>
            </w:r>
          </w:p>
        </w:tc>
        <w:tc>
          <w:tcPr>
            <w:tcW w:w="1170" w:type="dxa"/>
          </w:tcPr>
          <w:p w14:paraId="2163EF08" w14:textId="77777777" w:rsidR="00CA7108" w:rsidRPr="007B5866" w:rsidRDefault="003F363C" w:rsidP="00A10038">
            <w:pPr>
              <w:rPr>
                <w:rFonts w:ascii="Times New Roman" w:hAnsi="Times New Roman" w:cs="Times New Roman"/>
                <w:sz w:val="24"/>
                <w:szCs w:val="24"/>
              </w:rPr>
            </w:pPr>
            <w:r w:rsidRPr="007B5866">
              <w:rPr>
                <w:rFonts w:ascii="Times New Roman" w:hAnsi="Times New Roman" w:cs="Times New Roman"/>
                <w:sz w:val="24"/>
                <w:szCs w:val="24"/>
              </w:rPr>
              <w:t xml:space="preserve">1.59 </w:t>
            </w:r>
          </w:p>
        </w:tc>
        <w:tc>
          <w:tcPr>
            <w:tcW w:w="1080" w:type="dxa"/>
          </w:tcPr>
          <w:p w14:paraId="11D5D961" w14:textId="77777777" w:rsidR="00CA7108" w:rsidRPr="007B5866" w:rsidRDefault="003F363C" w:rsidP="00A10038">
            <w:pPr>
              <w:rPr>
                <w:rFonts w:ascii="Times New Roman" w:hAnsi="Times New Roman" w:cs="Times New Roman"/>
                <w:sz w:val="24"/>
                <w:szCs w:val="24"/>
              </w:rPr>
            </w:pPr>
            <w:r w:rsidRPr="007B5866">
              <w:rPr>
                <w:rFonts w:ascii="Times New Roman" w:hAnsi="Times New Roman" w:cs="Times New Roman"/>
                <w:sz w:val="24"/>
                <w:szCs w:val="24"/>
              </w:rPr>
              <w:t xml:space="preserve">14.65 </w:t>
            </w:r>
          </w:p>
        </w:tc>
        <w:tc>
          <w:tcPr>
            <w:tcW w:w="1080" w:type="dxa"/>
          </w:tcPr>
          <w:p w14:paraId="54011F0D" w14:textId="77777777" w:rsidR="00CA7108" w:rsidRPr="007B5866" w:rsidRDefault="000259BD" w:rsidP="00A10038">
            <w:pPr>
              <w:rPr>
                <w:rFonts w:ascii="Times New Roman" w:hAnsi="Times New Roman" w:cs="Times New Roman"/>
                <w:sz w:val="24"/>
                <w:szCs w:val="24"/>
              </w:rPr>
            </w:pPr>
            <w:r w:rsidRPr="007B5866">
              <w:rPr>
                <w:rFonts w:ascii="Times New Roman" w:hAnsi="Times New Roman" w:cs="Times New Roman"/>
                <w:sz w:val="24"/>
                <w:szCs w:val="24"/>
              </w:rPr>
              <w:t>7.33</w:t>
            </w:r>
          </w:p>
        </w:tc>
        <w:tc>
          <w:tcPr>
            <w:tcW w:w="1170" w:type="dxa"/>
          </w:tcPr>
          <w:p w14:paraId="4A111422" w14:textId="77777777" w:rsidR="00CA7108" w:rsidRPr="007B5866" w:rsidRDefault="00BA1A9E" w:rsidP="00A10038">
            <w:pPr>
              <w:rPr>
                <w:rFonts w:ascii="Times New Roman" w:hAnsi="Times New Roman" w:cs="Times New Roman"/>
                <w:b/>
                <w:sz w:val="24"/>
                <w:szCs w:val="24"/>
              </w:rPr>
            </w:pPr>
            <w:r w:rsidRPr="007B5866">
              <w:rPr>
                <w:rStyle w:val="Strong"/>
                <w:rFonts w:ascii="Times New Roman" w:hAnsi="Times New Roman" w:cs="Times New Roman"/>
                <w:b w:val="0"/>
                <w:sz w:val="24"/>
                <w:szCs w:val="24"/>
              </w:rPr>
              <w:t>3.66</w:t>
            </w:r>
          </w:p>
        </w:tc>
      </w:tr>
      <w:tr w:rsidR="00CA7108" w:rsidRPr="007B5866" w14:paraId="6BE01886" w14:textId="77777777" w:rsidTr="00FD5FCB">
        <w:trPr>
          <w:jc w:val="center"/>
        </w:trPr>
        <w:tc>
          <w:tcPr>
            <w:tcW w:w="1384" w:type="dxa"/>
          </w:tcPr>
          <w:p w14:paraId="48EE5044" w14:textId="77777777" w:rsidR="00CA7108" w:rsidRPr="007B5866" w:rsidRDefault="00CA7108" w:rsidP="00A10038">
            <w:pPr>
              <w:rPr>
                <w:rFonts w:ascii="Times New Roman" w:hAnsi="Times New Roman" w:cs="Times New Roman"/>
                <w:sz w:val="24"/>
                <w:szCs w:val="24"/>
              </w:rPr>
            </w:pPr>
            <w:r w:rsidRPr="007B5866">
              <w:rPr>
                <w:rFonts w:ascii="Times New Roman" w:hAnsi="Times New Roman" w:cs="Times New Roman"/>
                <w:sz w:val="24"/>
                <w:szCs w:val="24"/>
              </w:rPr>
              <w:t>petiole</w:t>
            </w:r>
          </w:p>
        </w:tc>
        <w:tc>
          <w:tcPr>
            <w:tcW w:w="1170" w:type="dxa"/>
          </w:tcPr>
          <w:p w14:paraId="798A25C7" w14:textId="77777777" w:rsidR="00CA7108" w:rsidRPr="007B5866" w:rsidRDefault="003F363C" w:rsidP="00A10038">
            <w:pPr>
              <w:rPr>
                <w:rFonts w:ascii="Times New Roman" w:hAnsi="Times New Roman" w:cs="Times New Roman"/>
                <w:sz w:val="24"/>
                <w:szCs w:val="24"/>
              </w:rPr>
            </w:pPr>
            <w:r w:rsidRPr="007B5866">
              <w:rPr>
                <w:rFonts w:ascii="Times New Roman" w:hAnsi="Times New Roman" w:cs="Times New Roman"/>
                <w:sz w:val="24"/>
                <w:szCs w:val="24"/>
              </w:rPr>
              <w:t xml:space="preserve">2.46 </w:t>
            </w:r>
          </w:p>
        </w:tc>
        <w:tc>
          <w:tcPr>
            <w:tcW w:w="1080" w:type="dxa"/>
          </w:tcPr>
          <w:p w14:paraId="43D844C5" w14:textId="77777777" w:rsidR="00CA7108" w:rsidRPr="007B5866" w:rsidRDefault="003F363C" w:rsidP="00A10038">
            <w:pPr>
              <w:rPr>
                <w:rFonts w:ascii="Times New Roman" w:hAnsi="Times New Roman" w:cs="Times New Roman"/>
                <w:sz w:val="24"/>
                <w:szCs w:val="24"/>
              </w:rPr>
            </w:pPr>
            <w:r w:rsidRPr="007B5866">
              <w:rPr>
                <w:rFonts w:ascii="Times New Roman" w:hAnsi="Times New Roman" w:cs="Times New Roman"/>
                <w:sz w:val="24"/>
                <w:szCs w:val="24"/>
              </w:rPr>
              <w:t xml:space="preserve">14.96 </w:t>
            </w:r>
          </w:p>
        </w:tc>
        <w:tc>
          <w:tcPr>
            <w:tcW w:w="1080" w:type="dxa"/>
          </w:tcPr>
          <w:p w14:paraId="5AD30E9C" w14:textId="77777777" w:rsidR="00CA7108" w:rsidRPr="007B5866" w:rsidRDefault="000259BD" w:rsidP="00A10038">
            <w:pPr>
              <w:rPr>
                <w:rFonts w:ascii="Times New Roman" w:hAnsi="Times New Roman" w:cs="Times New Roman"/>
                <w:sz w:val="24"/>
                <w:szCs w:val="24"/>
              </w:rPr>
            </w:pPr>
            <w:r w:rsidRPr="007B5866">
              <w:rPr>
                <w:rFonts w:ascii="Times New Roman" w:hAnsi="Times New Roman" w:cs="Times New Roman"/>
                <w:sz w:val="24"/>
                <w:szCs w:val="24"/>
              </w:rPr>
              <w:t>7.48</w:t>
            </w:r>
          </w:p>
        </w:tc>
        <w:tc>
          <w:tcPr>
            <w:tcW w:w="1170" w:type="dxa"/>
          </w:tcPr>
          <w:p w14:paraId="6DE456BA" w14:textId="77777777" w:rsidR="00CA7108" w:rsidRPr="007B5866" w:rsidRDefault="00BA1A9E" w:rsidP="00A10038">
            <w:pPr>
              <w:rPr>
                <w:rFonts w:ascii="Times New Roman" w:hAnsi="Times New Roman" w:cs="Times New Roman"/>
                <w:b/>
                <w:sz w:val="24"/>
                <w:szCs w:val="24"/>
              </w:rPr>
            </w:pPr>
            <w:r w:rsidRPr="007B5866">
              <w:rPr>
                <w:rStyle w:val="Strong"/>
                <w:rFonts w:ascii="Times New Roman" w:hAnsi="Times New Roman" w:cs="Times New Roman"/>
                <w:b w:val="0"/>
                <w:sz w:val="24"/>
                <w:szCs w:val="24"/>
              </w:rPr>
              <w:t>3.74</w:t>
            </w:r>
          </w:p>
        </w:tc>
      </w:tr>
    </w:tbl>
    <w:p w14:paraId="0F19CFBC" w14:textId="77777777" w:rsidR="00CA7108" w:rsidRPr="007B5866" w:rsidRDefault="00CA7108" w:rsidP="00CA7108">
      <w:pPr>
        <w:rPr>
          <w:rFonts w:ascii="Times New Roman" w:hAnsi="Times New Roman" w:cs="Times New Roman"/>
          <w:sz w:val="24"/>
          <w:szCs w:val="24"/>
        </w:rPr>
      </w:pPr>
    </w:p>
    <w:p w14:paraId="6C4306EE" w14:textId="77777777" w:rsidR="00AD79A7" w:rsidRPr="00AD79A7" w:rsidRDefault="001524A4" w:rsidP="00AD79A7">
      <w:pPr>
        <w:spacing w:after="0" w:line="360" w:lineRule="auto"/>
        <w:jc w:val="both"/>
        <w:rPr>
          <w:rFonts w:ascii="Times New Roman" w:hAnsi="Times New Roman" w:cs="Times New Roman"/>
          <w:sz w:val="24"/>
          <w:szCs w:val="24"/>
        </w:rPr>
      </w:pPr>
      <w:r w:rsidRPr="007B5866">
        <w:rPr>
          <w:rFonts w:ascii="Times New Roman" w:hAnsi="Times New Roman" w:cs="Times New Roman"/>
          <w:sz w:val="24"/>
          <w:szCs w:val="24"/>
        </w:rPr>
        <w:t xml:space="preserve">The </w:t>
      </w:r>
      <w:proofErr w:type="spellStart"/>
      <w:r w:rsidRPr="007B5866">
        <w:rPr>
          <w:rFonts w:ascii="Times New Roman" w:hAnsi="Times New Roman" w:cs="Times New Roman"/>
          <w:sz w:val="24"/>
          <w:szCs w:val="24"/>
        </w:rPr>
        <w:t>fibre</w:t>
      </w:r>
      <w:proofErr w:type="spellEnd"/>
      <w:r w:rsidRPr="007B5866">
        <w:rPr>
          <w:rFonts w:ascii="Times New Roman" w:hAnsi="Times New Roman" w:cs="Times New Roman"/>
          <w:sz w:val="24"/>
          <w:szCs w:val="24"/>
        </w:rPr>
        <w:t xml:space="preserve"> length of </w:t>
      </w:r>
      <w:proofErr w:type="spellStart"/>
      <w:r w:rsidR="00FD5FCB" w:rsidRPr="007B5866">
        <w:rPr>
          <w:rFonts w:ascii="Times New Roman" w:hAnsi="Times New Roman" w:cs="Times New Roman"/>
          <w:sz w:val="24"/>
          <w:szCs w:val="24"/>
        </w:rPr>
        <w:t>Tiet</w:t>
      </w:r>
      <w:r w:rsidR="00FD5FCB">
        <w:rPr>
          <w:rFonts w:ascii="Times New Roman" w:hAnsi="Times New Roman" w:cs="Times New Roman"/>
          <w:sz w:val="24"/>
          <w:szCs w:val="24"/>
        </w:rPr>
        <w:t>i</w:t>
      </w:r>
      <w:r w:rsidR="00FD5FCB" w:rsidRPr="007B5866">
        <w:rPr>
          <w:rFonts w:ascii="Times New Roman" w:hAnsi="Times New Roman" w:cs="Times New Roman"/>
          <w:sz w:val="24"/>
          <w:szCs w:val="24"/>
        </w:rPr>
        <w:t>e</w:t>
      </w:r>
      <w:proofErr w:type="spellEnd"/>
      <w:r w:rsidRPr="007B5866">
        <w:rPr>
          <w:rFonts w:ascii="Times New Roman" w:hAnsi="Times New Roman" w:cs="Times New Roman"/>
          <w:sz w:val="24"/>
          <w:szCs w:val="24"/>
        </w:rPr>
        <w:t xml:space="preserve">, </w:t>
      </w:r>
      <w:r w:rsidR="00FD5FCB" w:rsidRPr="007B5866">
        <w:rPr>
          <w:rFonts w:ascii="Times New Roman" w:hAnsi="Times New Roman" w:cs="Times New Roman"/>
          <w:sz w:val="24"/>
          <w:szCs w:val="24"/>
        </w:rPr>
        <w:t>Piassava</w:t>
      </w:r>
      <w:r w:rsidRPr="007B5866">
        <w:rPr>
          <w:rFonts w:ascii="Times New Roman" w:hAnsi="Times New Roman" w:cs="Times New Roman"/>
          <w:sz w:val="24"/>
          <w:szCs w:val="24"/>
        </w:rPr>
        <w:t xml:space="preserve">, </w:t>
      </w:r>
      <w:r w:rsidR="00FD5FCB" w:rsidRPr="007B5866">
        <w:rPr>
          <w:rFonts w:ascii="Times New Roman" w:hAnsi="Times New Roman" w:cs="Times New Roman"/>
          <w:sz w:val="24"/>
          <w:szCs w:val="24"/>
        </w:rPr>
        <w:t xml:space="preserve">Frond </w:t>
      </w:r>
      <w:r w:rsidRPr="007B5866">
        <w:rPr>
          <w:rFonts w:ascii="Times New Roman" w:hAnsi="Times New Roman" w:cs="Times New Roman"/>
          <w:sz w:val="24"/>
          <w:szCs w:val="24"/>
        </w:rPr>
        <w:t xml:space="preserve">and </w:t>
      </w:r>
      <w:r w:rsidR="00FD5FCB" w:rsidRPr="007B5866">
        <w:rPr>
          <w:rFonts w:ascii="Times New Roman" w:hAnsi="Times New Roman" w:cs="Times New Roman"/>
          <w:sz w:val="24"/>
          <w:szCs w:val="24"/>
        </w:rPr>
        <w:t xml:space="preserve">Petiole </w:t>
      </w:r>
      <w:r w:rsidR="00394AB1" w:rsidRPr="007B5866">
        <w:rPr>
          <w:rFonts w:ascii="Times New Roman" w:hAnsi="Times New Roman" w:cs="Times New Roman"/>
          <w:sz w:val="24"/>
          <w:szCs w:val="24"/>
        </w:rPr>
        <w:t>are 1.21, 1.85, 1.59 and 2.46</w:t>
      </w:r>
      <w:r w:rsidR="00FD5FCB">
        <w:rPr>
          <w:rFonts w:ascii="Times New Roman" w:hAnsi="Times New Roman" w:cs="Times New Roman"/>
          <w:sz w:val="24"/>
          <w:szCs w:val="24"/>
        </w:rPr>
        <w:t xml:space="preserve"> mm</w:t>
      </w:r>
      <w:r w:rsidR="00394AB1" w:rsidRPr="007B5866">
        <w:rPr>
          <w:rFonts w:ascii="Times New Roman" w:hAnsi="Times New Roman" w:cs="Times New Roman"/>
          <w:sz w:val="24"/>
          <w:szCs w:val="24"/>
        </w:rPr>
        <w:t xml:space="preserve"> respectively</w:t>
      </w:r>
      <w:r w:rsidR="00FD5FCB">
        <w:rPr>
          <w:rFonts w:ascii="Times New Roman" w:hAnsi="Times New Roman" w:cs="Times New Roman"/>
          <w:sz w:val="24"/>
          <w:szCs w:val="24"/>
        </w:rPr>
        <w:t xml:space="preserve">. Pulping raw materials with </w:t>
      </w:r>
      <w:proofErr w:type="spellStart"/>
      <w:r w:rsidR="00FD5FCB">
        <w:rPr>
          <w:rFonts w:ascii="Times New Roman" w:hAnsi="Times New Roman" w:cs="Times New Roman"/>
          <w:sz w:val="24"/>
          <w:szCs w:val="24"/>
        </w:rPr>
        <w:t>fi</w:t>
      </w:r>
      <w:r w:rsidR="00394AB1" w:rsidRPr="007B5866">
        <w:rPr>
          <w:rFonts w:ascii="Times New Roman" w:hAnsi="Times New Roman" w:cs="Times New Roman"/>
          <w:sz w:val="24"/>
          <w:szCs w:val="24"/>
        </w:rPr>
        <w:t>bre</w:t>
      </w:r>
      <w:proofErr w:type="spellEnd"/>
      <w:r w:rsidR="00394AB1" w:rsidRPr="007B5866">
        <w:rPr>
          <w:rFonts w:ascii="Times New Roman" w:hAnsi="Times New Roman" w:cs="Times New Roman"/>
          <w:sz w:val="24"/>
          <w:szCs w:val="24"/>
        </w:rPr>
        <w:t xml:space="preserve"> </w:t>
      </w:r>
      <w:r w:rsidR="00FD5FCB">
        <w:rPr>
          <w:rFonts w:ascii="Times New Roman" w:hAnsi="Times New Roman" w:cs="Times New Roman"/>
          <w:sz w:val="24"/>
          <w:szCs w:val="24"/>
        </w:rPr>
        <w:t>of less than</w:t>
      </w:r>
      <w:r w:rsidR="00394AB1" w:rsidRPr="007B5866">
        <w:rPr>
          <w:rFonts w:ascii="Times New Roman" w:hAnsi="Times New Roman" w:cs="Times New Roman"/>
          <w:sz w:val="24"/>
          <w:szCs w:val="24"/>
        </w:rPr>
        <w:t xml:space="preserve"> </w:t>
      </w:r>
      <w:r w:rsidR="00394AB1" w:rsidRPr="00394AB1">
        <w:rPr>
          <w:rFonts w:ascii="Times New Roman" w:eastAsia="Times New Roman" w:hAnsi="Times New Roman" w:cs="Times New Roman"/>
          <w:sz w:val="24"/>
          <w:szCs w:val="24"/>
          <w:lang w:eastAsia="en-US"/>
        </w:rPr>
        <w:t>1.0 mm</w:t>
      </w:r>
      <w:r w:rsidR="00394AB1" w:rsidRPr="007B5866">
        <w:rPr>
          <w:rFonts w:ascii="Times New Roman" w:eastAsia="Times New Roman" w:hAnsi="Times New Roman" w:cs="Times New Roman"/>
          <w:sz w:val="24"/>
          <w:szCs w:val="24"/>
          <w:lang w:eastAsia="en-US"/>
        </w:rPr>
        <w:t xml:space="preserve"> is considered to be </w:t>
      </w:r>
      <w:r w:rsidR="00C41F49" w:rsidRPr="007B5866">
        <w:rPr>
          <w:rFonts w:ascii="Times New Roman" w:eastAsia="Times New Roman" w:hAnsi="Times New Roman" w:cs="Times New Roman"/>
          <w:sz w:val="24"/>
          <w:szCs w:val="24"/>
          <w:lang w:eastAsia="en-US"/>
        </w:rPr>
        <w:t>shot;</w:t>
      </w:r>
      <w:r w:rsidR="00394AB1" w:rsidRPr="007B5866">
        <w:rPr>
          <w:rFonts w:ascii="Times New Roman" w:eastAsia="Times New Roman" w:hAnsi="Times New Roman" w:cs="Times New Roman"/>
          <w:sz w:val="24"/>
          <w:szCs w:val="24"/>
          <w:lang w:eastAsia="en-US"/>
        </w:rPr>
        <w:t xml:space="preserve"> 1.0-2.0 are medium </w:t>
      </w:r>
      <w:proofErr w:type="spellStart"/>
      <w:r w:rsidR="00394AB1" w:rsidRPr="007B5866">
        <w:rPr>
          <w:rFonts w:ascii="Times New Roman" w:eastAsia="Times New Roman" w:hAnsi="Times New Roman" w:cs="Times New Roman"/>
          <w:sz w:val="24"/>
          <w:szCs w:val="24"/>
          <w:lang w:eastAsia="en-US"/>
        </w:rPr>
        <w:t>fibre</w:t>
      </w:r>
      <w:proofErr w:type="spellEnd"/>
      <w:r w:rsidR="00394AB1" w:rsidRPr="007B5866">
        <w:rPr>
          <w:rFonts w:ascii="Times New Roman" w:eastAsia="Times New Roman" w:hAnsi="Times New Roman" w:cs="Times New Roman"/>
          <w:sz w:val="24"/>
          <w:szCs w:val="24"/>
          <w:lang w:eastAsia="en-US"/>
        </w:rPr>
        <w:t xml:space="preserve"> while </w:t>
      </w:r>
      <w:proofErr w:type="spellStart"/>
      <w:r w:rsidR="00394AB1" w:rsidRPr="007B5866">
        <w:rPr>
          <w:rFonts w:ascii="Times New Roman" w:eastAsia="Times New Roman" w:hAnsi="Times New Roman" w:cs="Times New Roman"/>
          <w:sz w:val="24"/>
          <w:szCs w:val="24"/>
          <w:lang w:eastAsia="en-US"/>
        </w:rPr>
        <w:t>fibre</w:t>
      </w:r>
      <w:proofErr w:type="spellEnd"/>
      <w:r w:rsidR="00394AB1" w:rsidRPr="007B5866">
        <w:rPr>
          <w:rFonts w:ascii="Times New Roman" w:eastAsia="Times New Roman" w:hAnsi="Times New Roman" w:cs="Times New Roman"/>
          <w:sz w:val="24"/>
          <w:szCs w:val="24"/>
          <w:lang w:eastAsia="en-US"/>
        </w:rPr>
        <w:t xml:space="preserve"> length of 2.0</w:t>
      </w:r>
      <w:r w:rsidR="00FD5FCB">
        <w:rPr>
          <w:rFonts w:ascii="Times New Roman" w:eastAsia="Times New Roman" w:hAnsi="Times New Roman" w:cs="Times New Roman"/>
          <w:sz w:val="24"/>
          <w:szCs w:val="24"/>
          <w:lang w:eastAsia="en-US"/>
        </w:rPr>
        <w:t xml:space="preserve"> m</w:t>
      </w:r>
      <w:r w:rsidR="00394AB1" w:rsidRPr="007B5866">
        <w:rPr>
          <w:rFonts w:ascii="Times New Roman" w:eastAsia="Times New Roman" w:hAnsi="Times New Roman" w:cs="Times New Roman"/>
          <w:sz w:val="24"/>
          <w:szCs w:val="24"/>
          <w:lang w:eastAsia="en-US"/>
        </w:rPr>
        <w:t>m and a</w:t>
      </w:r>
      <w:r w:rsidR="00FD5FCB">
        <w:rPr>
          <w:rFonts w:ascii="Times New Roman" w:eastAsia="Times New Roman" w:hAnsi="Times New Roman" w:cs="Times New Roman"/>
          <w:sz w:val="24"/>
          <w:szCs w:val="24"/>
          <w:lang w:eastAsia="en-US"/>
        </w:rPr>
        <w:t xml:space="preserve">bove is classified as long </w:t>
      </w:r>
      <w:proofErr w:type="spellStart"/>
      <w:r w:rsidR="00FD5FCB">
        <w:rPr>
          <w:rFonts w:ascii="Times New Roman" w:eastAsia="Times New Roman" w:hAnsi="Times New Roman" w:cs="Times New Roman"/>
          <w:sz w:val="24"/>
          <w:szCs w:val="24"/>
          <w:lang w:eastAsia="en-US"/>
        </w:rPr>
        <w:t>fibre</w:t>
      </w:r>
      <w:r w:rsidR="00394AB1" w:rsidRPr="007B5866">
        <w:rPr>
          <w:rFonts w:ascii="Times New Roman" w:eastAsia="Times New Roman" w:hAnsi="Times New Roman" w:cs="Times New Roman"/>
          <w:sz w:val="24"/>
          <w:szCs w:val="24"/>
          <w:lang w:eastAsia="en-US"/>
        </w:rPr>
        <w:t>s</w:t>
      </w:r>
      <w:proofErr w:type="spellEnd"/>
      <w:r w:rsidR="009B6FA6">
        <w:rPr>
          <w:rFonts w:ascii="Times New Roman" w:eastAsia="Times New Roman" w:hAnsi="Times New Roman" w:cs="Times New Roman"/>
          <w:sz w:val="24"/>
          <w:szCs w:val="24"/>
          <w:lang w:eastAsia="en-US"/>
        </w:rPr>
        <w:t xml:space="preserve"> (</w:t>
      </w:r>
      <w:proofErr w:type="spellStart"/>
      <w:r w:rsidR="009B6FA6" w:rsidRPr="00955C55">
        <w:rPr>
          <w:rFonts w:ascii="Times New Roman" w:hAnsi="Times New Roman" w:cs="Times New Roman"/>
          <w:bCs/>
          <w:sz w:val="23"/>
          <w:szCs w:val="23"/>
        </w:rPr>
        <w:t>Fagbemigun</w:t>
      </w:r>
      <w:proofErr w:type="spellEnd"/>
      <w:r w:rsidR="009B6FA6">
        <w:rPr>
          <w:rFonts w:ascii="Times New Roman" w:hAnsi="Times New Roman" w:cs="Times New Roman"/>
          <w:bCs/>
          <w:sz w:val="23"/>
          <w:szCs w:val="23"/>
        </w:rPr>
        <w:t xml:space="preserve"> </w:t>
      </w:r>
      <w:r w:rsidR="009B6FA6" w:rsidRPr="009B6FA6">
        <w:rPr>
          <w:rFonts w:ascii="Times New Roman" w:hAnsi="Times New Roman" w:cs="Times New Roman"/>
          <w:bCs/>
          <w:i/>
          <w:sz w:val="23"/>
          <w:szCs w:val="23"/>
        </w:rPr>
        <w:t>et al</w:t>
      </w:r>
      <w:r w:rsidR="009B6FA6">
        <w:rPr>
          <w:rFonts w:ascii="Times New Roman" w:hAnsi="Times New Roman" w:cs="Times New Roman"/>
          <w:bCs/>
          <w:sz w:val="23"/>
          <w:szCs w:val="23"/>
        </w:rPr>
        <w:t>., 2016</w:t>
      </w:r>
      <w:r w:rsidR="00FD5FCB">
        <w:rPr>
          <w:rFonts w:ascii="Times New Roman" w:eastAsia="Times New Roman" w:hAnsi="Times New Roman" w:cs="Times New Roman"/>
          <w:sz w:val="24"/>
          <w:szCs w:val="24"/>
          <w:lang w:eastAsia="en-US"/>
        </w:rPr>
        <w:t>)</w:t>
      </w:r>
      <w:r w:rsidR="00394AB1" w:rsidRPr="007B5866">
        <w:rPr>
          <w:rFonts w:ascii="Times New Roman" w:eastAsia="Times New Roman" w:hAnsi="Times New Roman" w:cs="Times New Roman"/>
          <w:sz w:val="24"/>
          <w:szCs w:val="24"/>
          <w:lang w:eastAsia="en-US"/>
        </w:rPr>
        <w:t xml:space="preserve">. </w:t>
      </w:r>
      <w:r w:rsidR="00C41F49" w:rsidRPr="007B5866">
        <w:rPr>
          <w:rFonts w:ascii="Times New Roman" w:eastAsia="Times New Roman" w:hAnsi="Times New Roman" w:cs="Times New Roman"/>
          <w:sz w:val="24"/>
          <w:szCs w:val="24"/>
          <w:lang w:eastAsia="en-US"/>
        </w:rPr>
        <w:t xml:space="preserve">The </w:t>
      </w:r>
      <w:proofErr w:type="spellStart"/>
      <w:r w:rsidR="00C41F49" w:rsidRPr="007B5866">
        <w:rPr>
          <w:rFonts w:ascii="Times New Roman" w:eastAsia="Times New Roman" w:hAnsi="Times New Roman" w:cs="Times New Roman"/>
          <w:sz w:val="24"/>
          <w:szCs w:val="24"/>
          <w:lang w:eastAsia="en-US"/>
        </w:rPr>
        <w:t>fibre</w:t>
      </w:r>
      <w:proofErr w:type="spellEnd"/>
      <w:r w:rsidR="00C41F49" w:rsidRPr="007B5866">
        <w:rPr>
          <w:rFonts w:ascii="Times New Roman" w:eastAsia="Times New Roman" w:hAnsi="Times New Roman" w:cs="Times New Roman"/>
          <w:sz w:val="24"/>
          <w:szCs w:val="24"/>
          <w:lang w:eastAsia="en-US"/>
        </w:rPr>
        <w:t xml:space="preserve"> length of </w:t>
      </w:r>
      <w:proofErr w:type="spellStart"/>
      <w:r w:rsidR="00AD79A7" w:rsidRPr="007B5866">
        <w:rPr>
          <w:rFonts w:ascii="Times New Roman" w:eastAsia="Times New Roman" w:hAnsi="Times New Roman" w:cs="Times New Roman"/>
          <w:sz w:val="24"/>
          <w:szCs w:val="24"/>
          <w:lang w:eastAsia="en-US"/>
        </w:rPr>
        <w:t>Tietie</w:t>
      </w:r>
      <w:proofErr w:type="spellEnd"/>
      <w:r w:rsidR="00AD79A7" w:rsidRPr="007B5866">
        <w:rPr>
          <w:rFonts w:ascii="Times New Roman" w:eastAsia="Times New Roman" w:hAnsi="Times New Roman" w:cs="Times New Roman"/>
          <w:sz w:val="24"/>
          <w:szCs w:val="24"/>
          <w:lang w:eastAsia="en-US"/>
        </w:rPr>
        <w:t>, Piassava</w:t>
      </w:r>
      <w:r w:rsidR="00C41F49" w:rsidRPr="007B5866">
        <w:rPr>
          <w:rFonts w:ascii="Times New Roman" w:eastAsia="Times New Roman" w:hAnsi="Times New Roman" w:cs="Times New Roman"/>
          <w:sz w:val="24"/>
          <w:szCs w:val="24"/>
          <w:lang w:eastAsia="en-US"/>
        </w:rPr>
        <w:t xml:space="preserve">, and </w:t>
      </w:r>
      <w:r w:rsidR="00AD79A7" w:rsidRPr="007B5866">
        <w:rPr>
          <w:rFonts w:ascii="Times New Roman" w:eastAsia="Times New Roman" w:hAnsi="Times New Roman" w:cs="Times New Roman"/>
          <w:sz w:val="24"/>
          <w:szCs w:val="24"/>
          <w:lang w:eastAsia="en-US"/>
        </w:rPr>
        <w:t xml:space="preserve">Frond </w:t>
      </w:r>
      <w:r w:rsidR="00C41F49" w:rsidRPr="007B5866">
        <w:rPr>
          <w:rFonts w:ascii="Times New Roman" w:eastAsia="Times New Roman" w:hAnsi="Times New Roman" w:cs="Times New Roman"/>
          <w:sz w:val="24"/>
          <w:szCs w:val="24"/>
          <w:lang w:eastAsia="en-US"/>
        </w:rPr>
        <w:t xml:space="preserve">are medium </w:t>
      </w:r>
      <w:proofErr w:type="spellStart"/>
      <w:r w:rsidR="00C41F49" w:rsidRPr="007B5866">
        <w:rPr>
          <w:rFonts w:ascii="Times New Roman" w:eastAsia="Times New Roman" w:hAnsi="Times New Roman" w:cs="Times New Roman"/>
          <w:sz w:val="24"/>
          <w:szCs w:val="24"/>
          <w:lang w:eastAsia="en-US"/>
        </w:rPr>
        <w:t>fibre</w:t>
      </w:r>
      <w:proofErr w:type="spellEnd"/>
      <w:r w:rsidR="00C41F49" w:rsidRPr="007B5866">
        <w:rPr>
          <w:rFonts w:ascii="Times New Roman" w:eastAsia="Times New Roman" w:hAnsi="Times New Roman" w:cs="Times New Roman"/>
          <w:sz w:val="24"/>
          <w:szCs w:val="24"/>
          <w:lang w:eastAsia="en-US"/>
        </w:rPr>
        <w:t xml:space="preserve"> lengths. These </w:t>
      </w:r>
      <w:proofErr w:type="spellStart"/>
      <w:r w:rsidR="00C41F49" w:rsidRPr="007B5866">
        <w:rPr>
          <w:rFonts w:ascii="Times New Roman" w:eastAsia="Times New Roman" w:hAnsi="Times New Roman" w:cs="Times New Roman"/>
          <w:sz w:val="24"/>
          <w:szCs w:val="24"/>
          <w:lang w:eastAsia="en-US"/>
        </w:rPr>
        <w:t>fibre</w:t>
      </w:r>
      <w:proofErr w:type="spellEnd"/>
      <w:r w:rsidR="00C41F49" w:rsidRPr="007B5866">
        <w:rPr>
          <w:rFonts w:ascii="Times New Roman" w:eastAsia="Times New Roman" w:hAnsi="Times New Roman" w:cs="Times New Roman"/>
          <w:sz w:val="24"/>
          <w:szCs w:val="24"/>
          <w:lang w:eastAsia="en-US"/>
        </w:rPr>
        <w:t xml:space="preserve"> are comparable to the </w:t>
      </w:r>
      <w:proofErr w:type="spellStart"/>
      <w:r w:rsidR="00C41F49" w:rsidRPr="007B5866">
        <w:rPr>
          <w:rFonts w:ascii="Times New Roman" w:eastAsia="Times New Roman" w:hAnsi="Times New Roman" w:cs="Times New Roman"/>
          <w:sz w:val="24"/>
          <w:szCs w:val="24"/>
          <w:lang w:eastAsia="en-US"/>
        </w:rPr>
        <w:t>fibre</w:t>
      </w:r>
      <w:proofErr w:type="spellEnd"/>
      <w:r w:rsidR="00C41F49" w:rsidRPr="007B5866">
        <w:rPr>
          <w:rFonts w:ascii="Times New Roman" w:eastAsia="Times New Roman" w:hAnsi="Times New Roman" w:cs="Times New Roman"/>
          <w:sz w:val="24"/>
          <w:szCs w:val="24"/>
          <w:lang w:eastAsia="en-US"/>
        </w:rPr>
        <w:t xml:space="preserve"> len</w:t>
      </w:r>
      <w:r w:rsidR="00AD79A7">
        <w:rPr>
          <w:rFonts w:ascii="Times New Roman" w:eastAsia="Times New Roman" w:hAnsi="Times New Roman" w:cs="Times New Roman"/>
          <w:sz w:val="24"/>
          <w:szCs w:val="24"/>
          <w:lang w:eastAsia="en-US"/>
        </w:rPr>
        <w:t>gth of Rice straw, Wheat straw,</w:t>
      </w:r>
      <w:r w:rsidR="00C41F49" w:rsidRPr="007B5866">
        <w:rPr>
          <w:rFonts w:ascii="Times New Roman" w:eastAsia="Times New Roman" w:hAnsi="Times New Roman" w:cs="Times New Roman"/>
          <w:sz w:val="24"/>
          <w:szCs w:val="24"/>
          <w:lang w:eastAsia="en-US"/>
        </w:rPr>
        <w:t xml:space="preserve"> Bagasse and Reed grass ( Hunter, 1988)</w:t>
      </w:r>
      <w:r w:rsidR="007F118D" w:rsidRPr="007B5866">
        <w:rPr>
          <w:rFonts w:ascii="Times New Roman" w:eastAsia="Times New Roman" w:hAnsi="Times New Roman" w:cs="Times New Roman"/>
          <w:sz w:val="24"/>
          <w:szCs w:val="24"/>
          <w:lang w:eastAsia="en-US"/>
        </w:rPr>
        <w:t xml:space="preserve"> and </w:t>
      </w:r>
      <w:proofErr w:type="spellStart"/>
      <w:r w:rsidR="007F118D" w:rsidRPr="007B5866">
        <w:rPr>
          <w:rFonts w:ascii="Times New Roman" w:hAnsi="Times New Roman" w:cs="Times New Roman"/>
          <w:bCs/>
          <w:i/>
          <w:iCs/>
          <w:sz w:val="24"/>
          <w:szCs w:val="24"/>
        </w:rPr>
        <w:t>Nypa</w:t>
      </w:r>
      <w:proofErr w:type="spellEnd"/>
      <w:r w:rsidR="007F118D" w:rsidRPr="007B5866">
        <w:rPr>
          <w:rFonts w:ascii="Times New Roman" w:hAnsi="Times New Roman" w:cs="Times New Roman"/>
          <w:bCs/>
          <w:i/>
          <w:iCs/>
          <w:sz w:val="24"/>
          <w:szCs w:val="24"/>
        </w:rPr>
        <w:t xml:space="preserve"> </w:t>
      </w:r>
      <w:proofErr w:type="spellStart"/>
      <w:r w:rsidR="007F118D" w:rsidRPr="007B5866">
        <w:rPr>
          <w:rFonts w:ascii="Times New Roman" w:hAnsi="Times New Roman" w:cs="Times New Roman"/>
          <w:bCs/>
          <w:i/>
          <w:iCs/>
          <w:sz w:val="24"/>
          <w:szCs w:val="24"/>
        </w:rPr>
        <w:t>fruticans</w:t>
      </w:r>
      <w:proofErr w:type="spellEnd"/>
      <w:r w:rsidR="007F118D" w:rsidRPr="007B5866">
        <w:rPr>
          <w:rFonts w:ascii="Times New Roman" w:hAnsi="Times New Roman" w:cs="Times New Roman"/>
          <w:b/>
          <w:bCs/>
          <w:i/>
          <w:iCs/>
          <w:sz w:val="24"/>
          <w:szCs w:val="24"/>
        </w:rPr>
        <w:t xml:space="preserve"> </w:t>
      </w:r>
      <w:r w:rsidR="007F118D" w:rsidRPr="007B5866">
        <w:rPr>
          <w:rFonts w:ascii="Times New Roman" w:eastAsia="Times New Roman" w:hAnsi="Times New Roman" w:cs="Times New Roman"/>
          <w:sz w:val="24"/>
          <w:szCs w:val="24"/>
          <w:lang w:eastAsia="en-US"/>
        </w:rPr>
        <w:t xml:space="preserve">frond ( </w:t>
      </w:r>
      <w:proofErr w:type="spellStart"/>
      <w:r w:rsidR="007F118D" w:rsidRPr="007B5866">
        <w:rPr>
          <w:rFonts w:ascii="Times New Roman" w:eastAsia="Times New Roman" w:hAnsi="Times New Roman" w:cs="Times New Roman"/>
          <w:sz w:val="24"/>
          <w:szCs w:val="24"/>
          <w:lang w:eastAsia="en-US"/>
        </w:rPr>
        <w:t>Akpakpan</w:t>
      </w:r>
      <w:proofErr w:type="spellEnd"/>
      <w:r w:rsidR="007F118D" w:rsidRPr="007B5866">
        <w:rPr>
          <w:rFonts w:ascii="Times New Roman" w:eastAsia="Times New Roman" w:hAnsi="Times New Roman" w:cs="Times New Roman"/>
          <w:sz w:val="24"/>
          <w:szCs w:val="24"/>
          <w:lang w:eastAsia="en-US"/>
        </w:rPr>
        <w:t xml:space="preserve"> </w:t>
      </w:r>
      <w:r w:rsidR="007F118D" w:rsidRPr="007B5866">
        <w:rPr>
          <w:rFonts w:ascii="Times New Roman" w:eastAsia="Times New Roman" w:hAnsi="Times New Roman" w:cs="Times New Roman"/>
          <w:i/>
          <w:sz w:val="24"/>
          <w:szCs w:val="24"/>
          <w:lang w:eastAsia="en-US"/>
        </w:rPr>
        <w:t>et al</w:t>
      </w:r>
      <w:r w:rsidR="007F118D" w:rsidRPr="007B5866">
        <w:rPr>
          <w:rFonts w:ascii="Times New Roman" w:eastAsia="Times New Roman" w:hAnsi="Times New Roman" w:cs="Times New Roman"/>
          <w:sz w:val="24"/>
          <w:szCs w:val="24"/>
          <w:lang w:eastAsia="en-US"/>
        </w:rPr>
        <w:t>., 2012)</w:t>
      </w:r>
      <w:r w:rsidR="00AD79A7">
        <w:rPr>
          <w:rFonts w:ascii="Times New Roman" w:eastAsia="Times New Roman" w:hAnsi="Times New Roman" w:cs="Times New Roman"/>
          <w:sz w:val="24"/>
          <w:szCs w:val="24"/>
          <w:lang w:eastAsia="en-US"/>
        </w:rPr>
        <w:t xml:space="preserve"> and higher than that of </w:t>
      </w:r>
      <w:r w:rsidR="00AD79A7">
        <w:rPr>
          <w:sz w:val="23"/>
          <w:szCs w:val="23"/>
        </w:rPr>
        <w:t xml:space="preserve">Bahamas grass (0.85 mm) </w:t>
      </w:r>
      <w:proofErr w:type="spellStart"/>
      <w:r w:rsidR="00AD79A7" w:rsidRPr="00AD79A7">
        <w:rPr>
          <w:rFonts w:ascii="Times New Roman" w:hAnsi="Times New Roman" w:cs="Times New Roman"/>
          <w:bCs/>
          <w:sz w:val="24"/>
          <w:szCs w:val="24"/>
        </w:rPr>
        <w:t>Ekhuemelo</w:t>
      </w:r>
      <w:proofErr w:type="spellEnd"/>
      <w:r w:rsidR="00AD79A7">
        <w:rPr>
          <w:rFonts w:ascii="Times New Roman" w:hAnsi="Times New Roman" w:cs="Times New Roman"/>
          <w:sz w:val="24"/>
          <w:szCs w:val="24"/>
        </w:rPr>
        <w:t>, (</w:t>
      </w:r>
      <w:r w:rsidR="006F0A82">
        <w:rPr>
          <w:rFonts w:ascii="Times New Roman" w:hAnsi="Times New Roman" w:cs="Times New Roman"/>
          <w:sz w:val="24"/>
          <w:szCs w:val="24"/>
        </w:rPr>
        <w:t>2013</w:t>
      </w:r>
      <w:r w:rsidR="00AD79A7">
        <w:rPr>
          <w:rFonts w:ascii="Times New Roman" w:hAnsi="Times New Roman" w:cs="Times New Roman"/>
          <w:sz w:val="24"/>
          <w:szCs w:val="24"/>
        </w:rPr>
        <w:t>)</w:t>
      </w:r>
      <w:r w:rsidR="00AD79A7">
        <w:rPr>
          <w:rFonts w:ascii="Times New Roman" w:eastAsia="Times New Roman" w:hAnsi="Times New Roman" w:cs="Times New Roman"/>
          <w:sz w:val="24"/>
          <w:szCs w:val="24"/>
          <w:lang w:eastAsia="en-US"/>
        </w:rPr>
        <w:t xml:space="preserve"> </w:t>
      </w:r>
      <w:r w:rsidR="00C41F49" w:rsidRPr="007B5866">
        <w:rPr>
          <w:rFonts w:ascii="Times New Roman" w:eastAsia="Times New Roman" w:hAnsi="Times New Roman" w:cs="Times New Roman"/>
          <w:sz w:val="24"/>
          <w:szCs w:val="24"/>
          <w:lang w:eastAsia="en-US"/>
        </w:rPr>
        <w:t>.</w:t>
      </w:r>
      <w:r w:rsidR="0028504D" w:rsidRPr="007B5866">
        <w:rPr>
          <w:rFonts w:ascii="Times New Roman" w:hAnsi="Times New Roman" w:cs="Times New Roman"/>
          <w:sz w:val="24"/>
          <w:szCs w:val="24"/>
        </w:rPr>
        <w:t xml:space="preserve"> These </w:t>
      </w:r>
      <w:proofErr w:type="spellStart"/>
      <w:r w:rsidR="0028504D" w:rsidRPr="007B5866">
        <w:rPr>
          <w:rFonts w:ascii="Times New Roman" w:hAnsi="Times New Roman" w:cs="Times New Roman"/>
          <w:sz w:val="24"/>
          <w:szCs w:val="24"/>
        </w:rPr>
        <w:t>fibres</w:t>
      </w:r>
      <w:proofErr w:type="spellEnd"/>
      <w:r w:rsidR="0028504D" w:rsidRPr="007B5866">
        <w:rPr>
          <w:rFonts w:ascii="Times New Roman" w:hAnsi="Times New Roman" w:cs="Times New Roman"/>
          <w:sz w:val="24"/>
          <w:szCs w:val="24"/>
        </w:rPr>
        <w:t xml:space="preserve"> may be best suited for </w:t>
      </w:r>
      <w:r w:rsidR="0028504D" w:rsidRPr="007B5866">
        <w:rPr>
          <w:rStyle w:val="Strong"/>
          <w:rFonts w:ascii="Times New Roman" w:hAnsi="Times New Roman" w:cs="Times New Roman"/>
          <w:b w:val="0"/>
          <w:sz w:val="24"/>
          <w:szCs w:val="24"/>
        </w:rPr>
        <w:t>blending with longer</w:t>
      </w:r>
      <w:r w:rsidR="0028504D" w:rsidRPr="007B5866">
        <w:rPr>
          <w:rStyle w:val="Strong"/>
          <w:rFonts w:ascii="Times New Roman" w:hAnsi="Times New Roman" w:cs="Times New Roman"/>
          <w:sz w:val="24"/>
          <w:szCs w:val="24"/>
        </w:rPr>
        <w:t xml:space="preserve"> </w:t>
      </w:r>
      <w:proofErr w:type="spellStart"/>
      <w:r w:rsidR="002136D8">
        <w:rPr>
          <w:rStyle w:val="Strong"/>
          <w:rFonts w:ascii="Times New Roman" w:hAnsi="Times New Roman" w:cs="Times New Roman"/>
          <w:b w:val="0"/>
          <w:sz w:val="24"/>
          <w:szCs w:val="24"/>
        </w:rPr>
        <w:t>fib</w:t>
      </w:r>
      <w:r w:rsidR="0028504D" w:rsidRPr="007B5866">
        <w:rPr>
          <w:rStyle w:val="Strong"/>
          <w:rFonts w:ascii="Times New Roman" w:hAnsi="Times New Roman" w:cs="Times New Roman"/>
          <w:b w:val="0"/>
          <w:sz w:val="24"/>
          <w:szCs w:val="24"/>
        </w:rPr>
        <w:t>r</w:t>
      </w:r>
      <w:r w:rsidR="002136D8">
        <w:rPr>
          <w:rStyle w:val="Strong"/>
          <w:rFonts w:ascii="Times New Roman" w:hAnsi="Times New Roman" w:cs="Times New Roman"/>
          <w:b w:val="0"/>
          <w:sz w:val="24"/>
          <w:szCs w:val="24"/>
        </w:rPr>
        <w:t>e</w:t>
      </w:r>
      <w:r w:rsidR="0028504D" w:rsidRPr="007B5866">
        <w:rPr>
          <w:rStyle w:val="Strong"/>
          <w:rFonts w:ascii="Times New Roman" w:hAnsi="Times New Roman" w:cs="Times New Roman"/>
          <w:b w:val="0"/>
          <w:sz w:val="24"/>
          <w:szCs w:val="24"/>
        </w:rPr>
        <w:t>s</w:t>
      </w:r>
      <w:proofErr w:type="spellEnd"/>
      <w:r w:rsidR="0028504D" w:rsidRPr="007B5866">
        <w:rPr>
          <w:rFonts w:ascii="Times New Roman" w:hAnsi="Times New Roman" w:cs="Times New Roman"/>
          <w:sz w:val="24"/>
          <w:szCs w:val="24"/>
        </w:rPr>
        <w:t xml:space="preserve"> or for use in </w:t>
      </w:r>
      <w:r w:rsidR="0028504D" w:rsidRPr="007B5866">
        <w:rPr>
          <w:rStyle w:val="Strong"/>
          <w:rFonts w:ascii="Times New Roman" w:hAnsi="Times New Roman" w:cs="Times New Roman"/>
          <w:b w:val="0"/>
          <w:sz w:val="24"/>
          <w:szCs w:val="24"/>
        </w:rPr>
        <w:t>surface-finish-focused papers</w:t>
      </w:r>
      <w:r w:rsidR="00FD5FCB">
        <w:rPr>
          <w:rFonts w:ascii="Times New Roman" w:hAnsi="Times New Roman" w:cs="Times New Roman"/>
          <w:sz w:val="24"/>
          <w:szCs w:val="24"/>
        </w:rPr>
        <w:t xml:space="preserve"> (e.g., writing</w:t>
      </w:r>
      <w:r w:rsidR="0028504D" w:rsidRPr="007B5866">
        <w:rPr>
          <w:rFonts w:ascii="Times New Roman" w:hAnsi="Times New Roman" w:cs="Times New Roman"/>
          <w:sz w:val="24"/>
          <w:szCs w:val="24"/>
        </w:rPr>
        <w:t xml:space="preserve"> printing papers).</w:t>
      </w:r>
      <w:r w:rsidR="00C41F49" w:rsidRPr="007B5866">
        <w:rPr>
          <w:rFonts w:ascii="Times New Roman" w:eastAsia="Times New Roman" w:hAnsi="Times New Roman" w:cs="Times New Roman"/>
          <w:sz w:val="24"/>
          <w:szCs w:val="24"/>
          <w:lang w:eastAsia="en-US"/>
        </w:rPr>
        <w:t xml:space="preserve"> </w:t>
      </w:r>
      <w:r w:rsidR="007F118D" w:rsidRPr="007B5866">
        <w:rPr>
          <w:rFonts w:ascii="Times New Roman" w:eastAsia="Times New Roman" w:hAnsi="Times New Roman" w:cs="Times New Roman"/>
          <w:sz w:val="24"/>
          <w:szCs w:val="24"/>
          <w:lang w:eastAsia="en-US"/>
        </w:rPr>
        <w:t xml:space="preserve">While petiole has a long </w:t>
      </w:r>
      <w:proofErr w:type="spellStart"/>
      <w:r w:rsidR="007F118D" w:rsidRPr="007B5866">
        <w:rPr>
          <w:rFonts w:ascii="Times New Roman" w:eastAsia="Times New Roman" w:hAnsi="Times New Roman" w:cs="Times New Roman"/>
          <w:sz w:val="24"/>
          <w:szCs w:val="24"/>
          <w:lang w:eastAsia="en-US"/>
        </w:rPr>
        <w:t>fibre</w:t>
      </w:r>
      <w:proofErr w:type="spellEnd"/>
      <w:r w:rsidR="007F118D" w:rsidRPr="007B5866">
        <w:rPr>
          <w:rFonts w:ascii="Times New Roman" w:eastAsia="Times New Roman" w:hAnsi="Times New Roman" w:cs="Times New Roman"/>
          <w:sz w:val="24"/>
          <w:szCs w:val="24"/>
          <w:lang w:eastAsia="en-US"/>
        </w:rPr>
        <w:t xml:space="preserve"> which </w:t>
      </w:r>
      <w:r w:rsidR="009B4636" w:rsidRPr="007B5866">
        <w:rPr>
          <w:rFonts w:ascii="Times New Roman" w:hAnsi="Times New Roman" w:cs="Times New Roman"/>
          <w:sz w:val="24"/>
          <w:szCs w:val="24"/>
        </w:rPr>
        <w:t>compares favor</w:t>
      </w:r>
      <w:r w:rsidR="00FD5FCB">
        <w:rPr>
          <w:rFonts w:ascii="Times New Roman" w:hAnsi="Times New Roman" w:cs="Times New Roman"/>
          <w:sz w:val="24"/>
          <w:szCs w:val="24"/>
        </w:rPr>
        <w:t xml:space="preserve">ably to softwood </w:t>
      </w:r>
      <w:proofErr w:type="spellStart"/>
      <w:r w:rsidR="00FD5FCB">
        <w:rPr>
          <w:rFonts w:ascii="Times New Roman" w:hAnsi="Times New Roman" w:cs="Times New Roman"/>
          <w:sz w:val="24"/>
          <w:szCs w:val="24"/>
        </w:rPr>
        <w:t>fibres</w:t>
      </w:r>
      <w:proofErr w:type="spellEnd"/>
      <w:r w:rsidR="009B4636" w:rsidRPr="007B5866">
        <w:rPr>
          <w:rFonts w:ascii="Times New Roman" w:hAnsi="Times New Roman" w:cs="Times New Roman"/>
          <w:sz w:val="24"/>
          <w:szCs w:val="24"/>
        </w:rPr>
        <w:t xml:space="preserve"> and</w:t>
      </w:r>
      <w:r w:rsidR="007F118D" w:rsidRPr="007B5866">
        <w:rPr>
          <w:rFonts w:ascii="Times New Roman" w:eastAsia="Times New Roman" w:hAnsi="Times New Roman" w:cs="Times New Roman"/>
          <w:sz w:val="24"/>
          <w:szCs w:val="24"/>
          <w:lang w:eastAsia="en-US"/>
        </w:rPr>
        <w:t xml:space="preserve"> </w:t>
      </w:r>
      <w:r w:rsidR="009B4636" w:rsidRPr="007B5866">
        <w:rPr>
          <w:rFonts w:ascii="Times New Roman" w:eastAsia="Times New Roman" w:hAnsi="Times New Roman" w:cs="Times New Roman"/>
          <w:sz w:val="24"/>
          <w:szCs w:val="24"/>
          <w:lang w:eastAsia="en-US"/>
        </w:rPr>
        <w:t xml:space="preserve">some </w:t>
      </w:r>
      <w:proofErr w:type="spellStart"/>
      <w:r w:rsidR="007F118D" w:rsidRPr="007B5866">
        <w:rPr>
          <w:rFonts w:ascii="Times New Roman" w:eastAsia="Times New Roman" w:hAnsi="Times New Roman" w:cs="Times New Roman"/>
          <w:sz w:val="24"/>
          <w:szCs w:val="24"/>
          <w:lang w:eastAsia="en-US"/>
        </w:rPr>
        <w:t>non wood</w:t>
      </w:r>
      <w:proofErr w:type="spellEnd"/>
      <w:r w:rsidR="007F118D" w:rsidRPr="007B5866">
        <w:rPr>
          <w:rFonts w:ascii="Times New Roman" w:eastAsia="Times New Roman" w:hAnsi="Times New Roman" w:cs="Times New Roman"/>
          <w:sz w:val="24"/>
          <w:szCs w:val="24"/>
          <w:lang w:eastAsia="en-US"/>
        </w:rPr>
        <w:t xml:space="preserve"> raw materials such as Jute, Hemp and Kenaf bast ( Hunter, 1988)</w:t>
      </w:r>
      <w:r w:rsidR="009B4636" w:rsidRPr="007B5866">
        <w:rPr>
          <w:rFonts w:ascii="Times New Roman" w:eastAsia="Times New Roman" w:hAnsi="Times New Roman" w:cs="Times New Roman"/>
          <w:sz w:val="24"/>
          <w:szCs w:val="24"/>
          <w:lang w:eastAsia="en-US"/>
        </w:rPr>
        <w:t>,</w:t>
      </w:r>
      <w:r w:rsidR="00AD79A7">
        <w:rPr>
          <w:rFonts w:ascii="Times New Roman" w:eastAsia="Times New Roman" w:hAnsi="Times New Roman" w:cs="Times New Roman"/>
          <w:sz w:val="24"/>
          <w:szCs w:val="24"/>
          <w:lang w:eastAsia="en-US"/>
        </w:rPr>
        <w:t xml:space="preserve"> and Banana stalk (</w:t>
      </w:r>
      <w:proofErr w:type="spellStart"/>
      <w:r w:rsidR="00AD79A7" w:rsidRPr="00AD79A7">
        <w:rPr>
          <w:rFonts w:ascii="Times New Roman" w:hAnsi="Times New Roman" w:cs="Times New Roman"/>
          <w:bCs/>
          <w:sz w:val="24"/>
          <w:szCs w:val="24"/>
        </w:rPr>
        <w:t>Ekhuemelo</w:t>
      </w:r>
      <w:proofErr w:type="spellEnd"/>
      <w:r w:rsidR="006F0A82">
        <w:rPr>
          <w:rFonts w:ascii="Times New Roman" w:hAnsi="Times New Roman" w:cs="Times New Roman"/>
          <w:bCs/>
          <w:sz w:val="24"/>
          <w:szCs w:val="24"/>
        </w:rPr>
        <w:t>, 2013)</w:t>
      </w:r>
      <w:r w:rsidR="009B4636" w:rsidRPr="007B5866">
        <w:rPr>
          <w:rFonts w:ascii="Times New Roman" w:eastAsia="Times New Roman" w:hAnsi="Times New Roman" w:cs="Times New Roman"/>
          <w:sz w:val="24"/>
          <w:szCs w:val="24"/>
          <w:lang w:eastAsia="en-US"/>
        </w:rPr>
        <w:t xml:space="preserve"> </w:t>
      </w:r>
      <w:r w:rsidR="009B4636" w:rsidRPr="007B5866">
        <w:rPr>
          <w:rFonts w:ascii="Times New Roman" w:hAnsi="Times New Roman" w:cs="Times New Roman"/>
          <w:sz w:val="24"/>
          <w:szCs w:val="24"/>
        </w:rPr>
        <w:t>making it excellent for high-strength application</w:t>
      </w:r>
      <w:r w:rsidR="00FD5FCB">
        <w:rPr>
          <w:rFonts w:ascii="Times New Roman" w:hAnsi="Times New Roman" w:cs="Times New Roman"/>
          <w:sz w:val="24"/>
          <w:szCs w:val="24"/>
        </w:rPr>
        <w:t xml:space="preserve">s e.g., sack and </w:t>
      </w:r>
      <w:r w:rsidR="00C27FC8" w:rsidRPr="007B5866">
        <w:rPr>
          <w:rFonts w:ascii="Times New Roman" w:hAnsi="Times New Roman" w:cs="Times New Roman"/>
          <w:sz w:val="24"/>
          <w:szCs w:val="24"/>
        </w:rPr>
        <w:t xml:space="preserve"> packaging</w:t>
      </w:r>
      <w:r w:rsidR="00FD5FCB">
        <w:rPr>
          <w:rFonts w:ascii="Times New Roman" w:hAnsi="Times New Roman" w:cs="Times New Roman"/>
          <w:sz w:val="24"/>
          <w:szCs w:val="24"/>
        </w:rPr>
        <w:t xml:space="preserve"> papers </w:t>
      </w:r>
      <w:r w:rsidR="00C27FC8" w:rsidRPr="007B5866">
        <w:rPr>
          <w:rFonts w:ascii="Times New Roman" w:hAnsi="Times New Roman" w:cs="Times New Roman"/>
          <w:sz w:val="24"/>
          <w:szCs w:val="24"/>
        </w:rPr>
        <w:t xml:space="preserve"> (</w:t>
      </w:r>
      <w:proofErr w:type="spellStart"/>
      <w:r w:rsidR="00C27FC8" w:rsidRPr="007B5866">
        <w:rPr>
          <w:rFonts w:ascii="Times New Roman" w:hAnsi="Times New Roman" w:cs="Times New Roman"/>
          <w:sz w:val="24"/>
          <w:szCs w:val="24"/>
        </w:rPr>
        <w:t>Ademiluyi</w:t>
      </w:r>
      <w:proofErr w:type="spellEnd"/>
      <w:r w:rsidR="00C27FC8" w:rsidRPr="007B5866">
        <w:rPr>
          <w:rFonts w:ascii="Times New Roman" w:hAnsi="Times New Roman" w:cs="Times New Roman"/>
          <w:sz w:val="24"/>
          <w:szCs w:val="24"/>
        </w:rPr>
        <w:t xml:space="preserve"> </w:t>
      </w:r>
      <w:r w:rsidR="00C27FC8" w:rsidRPr="00FD5FCB">
        <w:rPr>
          <w:rFonts w:ascii="Times New Roman" w:hAnsi="Times New Roman" w:cs="Times New Roman"/>
          <w:i/>
          <w:sz w:val="24"/>
          <w:szCs w:val="24"/>
        </w:rPr>
        <w:t>et al</w:t>
      </w:r>
      <w:r w:rsidR="00C27FC8" w:rsidRPr="007B5866">
        <w:rPr>
          <w:rFonts w:ascii="Times New Roman" w:hAnsi="Times New Roman" w:cs="Times New Roman"/>
          <w:sz w:val="24"/>
          <w:szCs w:val="24"/>
        </w:rPr>
        <w:t>., 1979).</w:t>
      </w:r>
      <w:r w:rsidR="0017288A" w:rsidRPr="007B5866">
        <w:rPr>
          <w:rFonts w:ascii="Times New Roman" w:hAnsi="Times New Roman" w:cs="Times New Roman"/>
          <w:sz w:val="24"/>
          <w:szCs w:val="24"/>
        </w:rPr>
        <w:t xml:space="preserve"> </w:t>
      </w:r>
    </w:p>
    <w:p w14:paraId="626DDC09" w14:textId="77777777" w:rsidR="00143BE2" w:rsidRPr="007B5866" w:rsidRDefault="0017288A" w:rsidP="00FD5FCB">
      <w:pPr>
        <w:pStyle w:val="NormalWeb"/>
        <w:spacing w:line="360" w:lineRule="auto"/>
        <w:jc w:val="both"/>
      </w:pPr>
      <w:r w:rsidRPr="007B5866">
        <w:t xml:space="preserve">The </w:t>
      </w:r>
      <w:proofErr w:type="spellStart"/>
      <w:r w:rsidRPr="007B5866">
        <w:t>fibre</w:t>
      </w:r>
      <w:proofErr w:type="spellEnd"/>
      <w:r w:rsidRPr="007B5866">
        <w:t xml:space="preserve"> diameter of the four samples ranges from </w:t>
      </w:r>
      <w:r w:rsidRPr="007B5866">
        <w:rPr>
          <w:rStyle w:val="Strong"/>
          <w:b w:val="0"/>
        </w:rPr>
        <w:t>14.65 µm to 15.50 µm</w:t>
      </w:r>
      <w:r w:rsidRPr="007B5866">
        <w:t xml:space="preserve">. these </w:t>
      </w:r>
      <w:proofErr w:type="spellStart"/>
      <w:r w:rsidRPr="007B5866">
        <w:t>fibre</w:t>
      </w:r>
      <w:proofErr w:type="spellEnd"/>
      <w:r w:rsidRPr="007B5866">
        <w:t xml:space="preserve"> diameters are comparable to hard wood </w:t>
      </w:r>
      <w:proofErr w:type="spellStart"/>
      <w:r w:rsidRPr="007B5866">
        <w:t>fibres</w:t>
      </w:r>
      <w:proofErr w:type="spellEnd"/>
      <w:r w:rsidRPr="007B5866">
        <w:t xml:space="preserve"> (10-20</w:t>
      </w:r>
      <w:r w:rsidRPr="007B5866">
        <w:rPr>
          <w:rStyle w:val="Strong"/>
          <w:b w:val="0"/>
        </w:rPr>
        <w:t xml:space="preserve"> µm)</w:t>
      </w:r>
      <w:r w:rsidR="002136D8">
        <w:t xml:space="preserve">. Thicker </w:t>
      </w:r>
      <w:proofErr w:type="spellStart"/>
      <w:r w:rsidR="002136D8">
        <w:t>fibre</w:t>
      </w:r>
      <w:r w:rsidRPr="007B5866">
        <w:t>s</w:t>
      </w:r>
      <w:proofErr w:type="spellEnd"/>
      <w:r w:rsidRPr="007B5866">
        <w:t xml:space="preserve"> tend to be</w:t>
      </w:r>
      <w:r w:rsidRPr="007B5866">
        <w:rPr>
          <w:b/>
        </w:rPr>
        <w:t xml:space="preserve"> </w:t>
      </w:r>
      <w:r w:rsidRPr="007B5866">
        <w:rPr>
          <w:rStyle w:val="Strong"/>
          <w:b w:val="0"/>
        </w:rPr>
        <w:t>stiffer and less flexible</w:t>
      </w:r>
      <w:r w:rsidRPr="007B5866">
        <w:rPr>
          <w:b/>
        </w:rPr>
        <w:t xml:space="preserve">, </w:t>
      </w:r>
      <w:r w:rsidRPr="007B5866">
        <w:t>which can reduce bonding potential</w:t>
      </w:r>
      <w:r w:rsidR="00A2403E" w:rsidRPr="007B5866">
        <w:t xml:space="preserve">. </w:t>
      </w:r>
      <w:r w:rsidRPr="007B5866">
        <w:t xml:space="preserve">However, </w:t>
      </w:r>
      <w:r w:rsidR="00A2403E" w:rsidRPr="007B5866">
        <w:t xml:space="preserve">the </w:t>
      </w:r>
      <w:proofErr w:type="spellStart"/>
      <w:r w:rsidR="002136D8">
        <w:t>fibre</w:t>
      </w:r>
      <w:proofErr w:type="spellEnd"/>
      <w:r w:rsidRPr="007B5866">
        <w:t xml:space="preserve"> diameters </w:t>
      </w:r>
      <w:r w:rsidR="00A2403E" w:rsidRPr="007B5866">
        <w:t xml:space="preserve">obtained </w:t>
      </w:r>
      <w:r w:rsidRPr="007B5866">
        <w:t xml:space="preserve">are </w:t>
      </w:r>
      <w:r w:rsidR="00FD5FCB" w:rsidRPr="007B5866">
        <w:t>moderate;</w:t>
      </w:r>
      <w:r w:rsidRPr="007B5866">
        <w:t xml:space="preserve"> suggesting a good balance between </w:t>
      </w:r>
      <w:r w:rsidRPr="007B5866">
        <w:rPr>
          <w:rStyle w:val="Strong"/>
          <w:b w:val="0"/>
        </w:rPr>
        <w:t>rigidity and flexibility</w:t>
      </w:r>
      <w:r w:rsidR="00B07166" w:rsidRPr="007B5866">
        <w:t xml:space="preserve"> (Atchison, 1993).</w:t>
      </w:r>
      <w:r w:rsidR="00083069" w:rsidRPr="007B5866">
        <w:t xml:space="preserve">The lumen width is the diameter of the internal cavity of the </w:t>
      </w:r>
      <w:proofErr w:type="spellStart"/>
      <w:r w:rsidR="00083069" w:rsidRPr="007B5866">
        <w:t>fibre</w:t>
      </w:r>
      <w:proofErr w:type="spellEnd"/>
      <w:r w:rsidR="00083069" w:rsidRPr="007B5866">
        <w:t>. It is the distance between the insid</w:t>
      </w:r>
      <w:r w:rsidR="00C2198F">
        <w:t>e diameter and the outer cavity</w:t>
      </w:r>
      <w:r w:rsidR="00083069" w:rsidRPr="007B5866">
        <w:t xml:space="preserve">. The larger the </w:t>
      </w:r>
      <w:proofErr w:type="spellStart"/>
      <w:r w:rsidR="00083069" w:rsidRPr="007B5866">
        <w:t>fibre</w:t>
      </w:r>
      <w:proofErr w:type="spellEnd"/>
      <w:r w:rsidR="00083069" w:rsidRPr="007B5866">
        <w:t xml:space="preserve"> lumen width, the better will be the beating of pulp because of the penetration of liquids into empty spaces of the </w:t>
      </w:r>
      <w:proofErr w:type="spellStart"/>
      <w:r w:rsidR="00083069" w:rsidRPr="007B5866">
        <w:t>fibres</w:t>
      </w:r>
      <w:proofErr w:type="spellEnd"/>
      <w:r w:rsidR="00083069" w:rsidRPr="007B5866">
        <w:t xml:space="preserve">. </w:t>
      </w:r>
      <w:r w:rsidR="00815EC1" w:rsidRPr="007B5866">
        <w:rPr>
          <w:rStyle w:val="Strong"/>
          <w:b w:val="0"/>
          <w:bCs w:val="0"/>
        </w:rPr>
        <w:t xml:space="preserve">Lumen Width (LW) of the samples ranges from </w:t>
      </w:r>
      <w:r w:rsidR="00815EC1" w:rsidRPr="007B5866">
        <w:rPr>
          <w:b/>
        </w:rPr>
        <w:t>7</w:t>
      </w:r>
      <w:r w:rsidR="00815EC1" w:rsidRPr="007B5866">
        <w:t xml:space="preserve">.33 – 7.55 µm. </w:t>
      </w:r>
      <w:r w:rsidR="00651C2D" w:rsidRPr="007B5866">
        <w:t xml:space="preserve">these values are lower than that </w:t>
      </w:r>
      <w:r w:rsidR="00FD5FCB" w:rsidRPr="007B5866">
        <w:t xml:space="preserve">of </w:t>
      </w:r>
      <w:r w:rsidR="00FD5FCB">
        <w:t xml:space="preserve">Bamboo (8.09 – 9.54) reported by </w:t>
      </w:r>
      <w:r w:rsidR="00FD5FCB" w:rsidRPr="007B5866">
        <w:t xml:space="preserve">Ogunjobi </w:t>
      </w:r>
      <w:r w:rsidR="00FD5FCB" w:rsidRPr="007B5866">
        <w:rPr>
          <w:i/>
          <w:iCs/>
        </w:rPr>
        <w:t>et al.</w:t>
      </w:r>
      <w:r w:rsidR="00FD5FCB" w:rsidRPr="007B5866">
        <w:t xml:space="preserve"> </w:t>
      </w:r>
      <w:r w:rsidR="00FD5FCB">
        <w:t>(</w:t>
      </w:r>
      <w:r w:rsidR="00FD5FCB" w:rsidRPr="007B5866">
        <w:t>2017</w:t>
      </w:r>
      <w:r w:rsidR="00FD5FCB">
        <w:t xml:space="preserve">). </w:t>
      </w:r>
      <w:r w:rsidR="00815EC1" w:rsidRPr="007B5866">
        <w:t>This range indicates a</w:t>
      </w:r>
      <w:r w:rsidR="00815EC1" w:rsidRPr="007B5866">
        <w:rPr>
          <w:b/>
        </w:rPr>
        <w:t xml:space="preserve"> </w:t>
      </w:r>
      <w:r w:rsidR="00815EC1" w:rsidRPr="007B5866">
        <w:rPr>
          <w:rStyle w:val="Strong"/>
          <w:b w:val="0"/>
        </w:rPr>
        <w:t>moderate lumen size</w:t>
      </w:r>
      <w:r w:rsidR="00651C2D" w:rsidRPr="007B5866">
        <w:rPr>
          <w:b/>
        </w:rPr>
        <w:t xml:space="preserve">. </w:t>
      </w:r>
      <w:r w:rsidR="00815EC1" w:rsidRPr="007B5866">
        <w:rPr>
          <w:rStyle w:val="Strong"/>
          <w:b w:val="0"/>
        </w:rPr>
        <w:t>Lumen size affects flexibility and collapse:</w:t>
      </w:r>
      <w:r w:rsidR="00815EC1" w:rsidRPr="007B5866">
        <w:rPr>
          <w:b/>
        </w:rPr>
        <w:t xml:space="preserve"> </w:t>
      </w:r>
      <w:r w:rsidR="00815EC1" w:rsidRPr="007B5866">
        <w:t>w</w:t>
      </w:r>
      <w:r w:rsidR="005846D3">
        <w:t xml:space="preserve">ider lumens promote better </w:t>
      </w:r>
      <w:proofErr w:type="spellStart"/>
      <w:r w:rsidR="005846D3">
        <w:t>fibre</w:t>
      </w:r>
      <w:proofErr w:type="spellEnd"/>
      <w:r w:rsidR="005846D3">
        <w:t xml:space="preserve"> collapse and inter-</w:t>
      </w:r>
      <w:proofErr w:type="spellStart"/>
      <w:r w:rsidR="005846D3">
        <w:t>fib</w:t>
      </w:r>
      <w:r w:rsidR="00815EC1" w:rsidRPr="007B5866">
        <w:t>r</w:t>
      </w:r>
      <w:r w:rsidR="005846D3">
        <w:t>e</w:t>
      </w:r>
      <w:proofErr w:type="spellEnd"/>
      <w:r w:rsidR="00815EC1" w:rsidRPr="007B5866">
        <w:t xml:space="preserve"> bonding during papermaking, improving sheet strength and density</w:t>
      </w:r>
      <w:r w:rsidR="00083069" w:rsidRPr="007B5866">
        <w:t xml:space="preserve">. </w:t>
      </w:r>
    </w:p>
    <w:p w14:paraId="2B9F1D9D" w14:textId="77777777" w:rsidR="006D7DCC" w:rsidRPr="00FD5331" w:rsidRDefault="00FD5331" w:rsidP="00534874">
      <w:pPr>
        <w:autoSpaceDE w:val="0"/>
        <w:autoSpaceDN w:val="0"/>
        <w:adjustRightInd w:val="0"/>
        <w:spacing w:after="0" w:line="360" w:lineRule="auto"/>
        <w:jc w:val="both"/>
        <w:rPr>
          <w:rFonts w:ascii="Times New Roman" w:hAnsi="Times New Roman" w:cs="Times New Roman"/>
          <w:i/>
          <w:iCs/>
          <w:sz w:val="24"/>
          <w:szCs w:val="24"/>
        </w:rPr>
      </w:pPr>
      <w:r w:rsidRPr="007B5866">
        <w:rPr>
          <w:rFonts w:ascii="Times New Roman" w:hAnsi="Times New Roman" w:cs="Times New Roman"/>
          <w:sz w:val="24"/>
          <w:szCs w:val="24"/>
        </w:rPr>
        <w:lastRenderedPageBreak/>
        <w:t xml:space="preserve">Cell </w:t>
      </w:r>
      <w:r w:rsidR="00651C2D" w:rsidRPr="007B5866">
        <w:rPr>
          <w:rFonts w:ascii="Times New Roman" w:hAnsi="Times New Roman" w:cs="Times New Roman"/>
          <w:sz w:val="24"/>
          <w:szCs w:val="24"/>
        </w:rPr>
        <w:t>wall thickness</w:t>
      </w:r>
      <w:r w:rsidR="00651C2D" w:rsidRPr="007B5866">
        <w:rPr>
          <w:rFonts w:ascii="Times New Roman" w:hAnsi="Times New Roman" w:cs="Times New Roman"/>
          <w:i/>
          <w:sz w:val="24"/>
          <w:szCs w:val="24"/>
        </w:rPr>
        <w:t xml:space="preserve"> </w:t>
      </w:r>
      <w:r w:rsidR="00651C2D" w:rsidRPr="007B5866">
        <w:rPr>
          <w:rStyle w:val="Strong"/>
          <w:rFonts w:ascii="Times New Roman" w:hAnsi="Times New Roman" w:cs="Times New Roman"/>
          <w:b w:val="0"/>
          <w:sz w:val="24"/>
          <w:szCs w:val="24"/>
        </w:rPr>
        <w:t>ranges</w:t>
      </w:r>
      <w:r w:rsidR="00651C2D" w:rsidRPr="007B5866">
        <w:rPr>
          <w:rFonts w:ascii="Times New Roman" w:hAnsi="Times New Roman" w:cs="Times New Roman"/>
          <w:sz w:val="24"/>
          <w:szCs w:val="24"/>
        </w:rPr>
        <w:t xml:space="preserve"> from </w:t>
      </w:r>
      <w:r w:rsidR="00815EC1" w:rsidRPr="007B5866">
        <w:rPr>
          <w:rFonts w:ascii="Times New Roman" w:hAnsi="Times New Roman" w:cs="Times New Roman"/>
          <w:sz w:val="24"/>
          <w:szCs w:val="24"/>
        </w:rPr>
        <w:t>3.66 – 3.975 µm</w:t>
      </w:r>
      <w:r w:rsidR="00651C2D" w:rsidRPr="007B5866">
        <w:rPr>
          <w:rFonts w:ascii="Times New Roman" w:hAnsi="Times New Roman" w:cs="Times New Roman"/>
          <w:sz w:val="24"/>
          <w:szCs w:val="24"/>
        </w:rPr>
        <w:t xml:space="preserve"> indicating</w:t>
      </w:r>
      <w:r w:rsidR="00651C2D" w:rsidRPr="007B5866">
        <w:rPr>
          <w:rFonts w:ascii="Times New Roman" w:hAnsi="Times New Roman" w:cs="Times New Roman"/>
          <w:b/>
          <w:sz w:val="24"/>
          <w:szCs w:val="24"/>
        </w:rPr>
        <w:t xml:space="preserve"> </w:t>
      </w:r>
      <w:r w:rsidR="00815EC1" w:rsidRPr="007B5866">
        <w:rPr>
          <w:rStyle w:val="Strong"/>
          <w:rFonts w:ascii="Times New Roman" w:hAnsi="Times New Roman" w:cs="Times New Roman"/>
          <w:b w:val="0"/>
          <w:sz w:val="24"/>
          <w:szCs w:val="24"/>
        </w:rPr>
        <w:t>medium-thick cell wall</w:t>
      </w:r>
      <w:r w:rsidR="00815EC1" w:rsidRPr="007B5866">
        <w:rPr>
          <w:rFonts w:ascii="Times New Roman" w:hAnsi="Times New Roman" w:cs="Times New Roman"/>
          <w:b/>
          <w:sz w:val="24"/>
          <w:szCs w:val="24"/>
        </w:rPr>
        <w:t xml:space="preserve">, </w:t>
      </w:r>
      <w:r w:rsidR="00815EC1" w:rsidRPr="007B5866">
        <w:rPr>
          <w:rFonts w:ascii="Times New Roman" w:hAnsi="Times New Roman" w:cs="Times New Roman"/>
          <w:sz w:val="24"/>
          <w:szCs w:val="24"/>
        </w:rPr>
        <w:t xml:space="preserve">suggesting </w:t>
      </w:r>
      <w:r w:rsidR="00651C2D" w:rsidRPr="007B5866">
        <w:rPr>
          <w:rFonts w:ascii="Times New Roman" w:hAnsi="Times New Roman" w:cs="Times New Roman"/>
          <w:sz w:val="24"/>
          <w:szCs w:val="24"/>
        </w:rPr>
        <w:t xml:space="preserve">that </w:t>
      </w:r>
      <w:r w:rsidR="002136D8">
        <w:rPr>
          <w:rFonts w:ascii="Times New Roman" w:hAnsi="Times New Roman" w:cs="Times New Roman"/>
          <w:sz w:val="24"/>
          <w:szCs w:val="24"/>
        </w:rPr>
        <w:t xml:space="preserve">the </w:t>
      </w:r>
      <w:proofErr w:type="spellStart"/>
      <w:r w:rsidR="002136D8">
        <w:rPr>
          <w:rFonts w:ascii="Times New Roman" w:hAnsi="Times New Roman" w:cs="Times New Roman"/>
          <w:sz w:val="24"/>
          <w:szCs w:val="24"/>
        </w:rPr>
        <w:t>fibre</w:t>
      </w:r>
      <w:r w:rsidR="00815EC1" w:rsidRPr="007B5866">
        <w:rPr>
          <w:rFonts w:ascii="Times New Roman" w:hAnsi="Times New Roman" w:cs="Times New Roman"/>
          <w:sz w:val="24"/>
          <w:szCs w:val="24"/>
        </w:rPr>
        <w:t>s</w:t>
      </w:r>
      <w:proofErr w:type="spellEnd"/>
      <w:r w:rsidR="00815EC1" w:rsidRPr="007B5866">
        <w:rPr>
          <w:rFonts w:ascii="Times New Roman" w:hAnsi="Times New Roman" w:cs="Times New Roman"/>
          <w:sz w:val="24"/>
          <w:szCs w:val="24"/>
        </w:rPr>
        <w:t xml:space="preserve"> are neithe</w:t>
      </w:r>
      <w:r w:rsidR="00651C2D" w:rsidRPr="007B5866">
        <w:rPr>
          <w:rFonts w:ascii="Times New Roman" w:hAnsi="Times New Roman" w:cs="Times New Roman"/>
          <w:sz w:val="24"/>
          <w:szCs w:val="24"/>
        </w:rPr>
        <w:t xml:space="preserve">r too rigid nor too thin-walled. </w:t>
      </w:r>
      <w:r w:rsidR="00815EC1" w:rsidRPr="007B5866">
        <w:rPr>
          <w:rFonts w:ascii="Times New Roman" w:hAnsi="Times New Roman" w:cs="Times New Roman"/>
          <w:sz w:val="24"/>
          <w:szCs w:val="24"/>
        </w:rPr>
        <w:t>Thicker walls add strength but reduce flexibility; thinner walls improve col</w:t>
      </w:r>
      <w:r w:rsidR="002136D8">
        <w:rPr>
          <w:rFonts w:ascii="Times New Roman" w:hAnsi="Times New Roman" w:cs="Times New Roman"/>
          <w:sz w:val="24"/>
          <w:szCs w:val="24"/>
        </w:rPr>
        <w:t xml:space="preserve">lapsibility but can weaken </w:t>
      </w:r>
      <w:proofErr w:type="spellStart"/>
      <w:r w:rsidR="002136D8">
        <w:rPr>
          <w:rFonts w:ascii="Times New Roman" w:hAnsi="Times New Roman" w:cs="Times New Roman"/>
          <w:sz w:val="24"/>
          <w:szCs w:val="24"/>
        </w:rPr>
        <w:t>fibre</w:t>
      </w:r>
      <w:proofErr w:type="spellEnd"/>
      <w:r w:rsidR="00815EC1" w:rsidRPr="007B5866">
        <w:rPr>
          <w:rFonts w:ascii="Times New Roman" w:hAnsi="Times New Roman" w:cs="Times New Roman"/>
          <w:sz w:val="24"/>
          <w:szCs w:val="24"/>
        </w:rPr>
        <w:t xml:space="preserve"> strength.</w:t>
      </w:r>
      <w:r w:rsidR="00143BE2" w:rsidRPr="007B5866">
        <w:rPr>
          <w:rFonts w:ascii="Times New Roman" w:hAnsi="Times New Roman" w:cs="Times New Roman"/>
          <w:sz w:val="24"/>
          <w:szCs w:val="24"/>
        </w:rPr>
        <w:t xml:space="preserve"> The values obtained are lower </w:t>
      </w:r>
      <w:r w:rsidR="009F04F8" w:rsidRPr="007B5866">
        <w:rPr>
          <w:rFonts w:ascii="Times New Roman" w:hAnsi="Times New Roman" w:cs="Times New Roman"/>
          <w:sz w:val="24"/>
          <w:szCs w:val="24"/>
        </w:rPr>
        <w:t>than</w:t>
      </w:r>
      <w:r w:rsidR="006D7DCC" w:rsidRPr="007B5866">
        <w:rPr>
          <w:rFonts w:ascii="Times New Roman" w:hAnsi="Times New Roman" w:cs="Times New Roman"/>
          <w:sz w:val="24"/>
          <w:szCs w:val="24"/>
        </w:rPr>
        <w:t xml:space="preserve"> </w:t>
      </w:r>
      <w:r w:rsidR="00143BE2" w:rsidRPr="007B5866">
        <w:rPr>
          <w:rFonts w:ascii="Times New Roman" w:hAnsi="Times New Roman" w:cs="Times New Roman"/>
          <w:sz w:val="24"/>
          <w:szCs w:val="24"/>
        </w:rPr>
        <w:t>5.64</w:t>
      </w:r>
      <w:r w:rsidR="009F04F8" w:rsidRPr="007B5866">
        <w:rPr>
          <w:rFonts w:ascii="Times New Roman" w:hAnsi="Times New Roman" w:cs="Times New Roman"/>
          <w:sz w:val="24"/>
          <w:szCs w:val="24"/>
        </w:rPr>
        <w:t xml:space="preserve"> </w:t>
      </w:r>
      <w:proofErr w:type="spellStart"/>
      <w:r w:rsidR="00143BE2" w:rsidRPr="007B5866">
        <w:rPr>
          <w:rFonts w:ascii="Times New Roman" w:hAnsi="Times New Roman" w:cs="Times New Roman"/>
          <w:sz w:val="24"/>
          <w:szCs w:val="24"/>
        </w:rPr>
        <w:t>μm</w:t>
      </w:r>
      <w:proofErr w:type="spellEnd"/>
      <w:r w:rsidR="00143BE2" w:rsidRPr="007B5866">
        <w:rPr>
          <w:rFonts w:ascii="Times New Roman" w:hAnsi="Times New Roman" w:cs="Times New Roman"/>
          <w:sz w:val="24"/>
          <w:szCs w:val="24"/>
        </w:rPr>
        <w:t xml:space="preserve"> </w:t>
      </w:r>
      <w:r w:rsidR="00314515" w:rsidRPr="007B5866">
        <w:rPr>
          <w:rFonts w:ascii="Times New Roman" w:hAnsi="Times New Roman" w:cs="Times New Roman"/>
          <w:sz w:val="24"/>
          <w:szCs w:val="24"/>
        </w:rPr>
        <w:t xml:space="preserve">reported by </w:t>
      </w:r>
      <w:proofErr w:type="spellStart"/>
      <w:r w:rsidR="00314515" w:rsidRPr="007B5866">
        <w:rPr>
          <w:rFonts w:ascii="Times New Roman" w:hAnsi="Times New Roman" w:cs="Times New Roman"/>
          <w:sz w:val="24"/>
          <w:szCs w:val="24"/>
        </w:rPr>
        <w:t>Ogunjobi</w:t>
      </w:r>
      <w:proofErr w:type="spellEnd"/>
      <w:r w:rsidR="00314515" w:rsidRPr="007B5866">
        <w:rPr>
          <w:rFonts w:ascii="Times New Roman" w:hAnsi="Times New Roman" w:cs="Times New Roman"/>
          <w:sz w:val="24"/>
          <w:szCs w:val="24"/>
        </w:rPr>
        <w:t xml:space="preserve"> </w:t>
      </w:r>
      <w:r w:rsidR="00314515" w:rsidRPr="007B5866">
        <w:rPr>
          <w:rFonts w:ascii="Times New Roman" w:hAnsi="Times New Roman" w:cs="Times New Roman"/>
          <w:i/>
          <w:sz w:val="24"/>
          <w:szCs w:val="24"/>
        </w:rPr>
        <w:t>et al</w:t>
      </w:r>
      <w:r w:rsidR="00314515" w:rsidRPr="007B5866">
        <w:rPr>
          <w:rFonts w:ascii="Times New Roman" w:hAnsi="Times New Roman" w:cs="Times New Roman"/>
          <w:sz w:val="24"/>
          <w:szCs w:val="24"/>
        </w:rPr>
        <w:t xml:space="preserve">., (2018) </w:t>
      </w:r>
      <w:r w:rsidR="009F04F8" w:rsidRPr="007B5866">
        <w:rPr>
          <w:rFonts w:ascii="Times New Roman" w:hAnsi="Times New Roman" w:cs="Times New Roman"/>
          <w:sz w:val="24"/>
          <w:szCs w:val="24"/>
        </w:rPr>
        <w:t>and greater</w:t>
      </w:r>
      <w:r w:rsidR="00143BE2" w:rsidRPr="007B5866">
        <w:rPr>
          <w:rFonts w:ascii="Times New Roman" w:hAnsi="Times New Roman" w:cs="Times New Roman"/>
          <w:sz w:val="24"/>
          <w:szCs w:val="24"/>
        </w:rPr>
        <w:t xml:space="preserve"> than 2.90μm observed by Oluwadare and</w:t>
      </w:r>
      <w:r w:rsidR="00314515" w:rsidRPr="007B5866">
        <w:rPr>
          <w:rFonts w:ascii="Times New Roman" w:hAnsi="Times New Roman" w:cs="Times New Roman"/>
          <w:sz w:val="24"/>
          <w:szCs w:val="24"/>
        </w:rPr>
        <w:t xml:space="preserve"> </w:t>
      </w:r>
      <w:r w:rsidR="00143BE2" w:rsidRPr="007B5866">
        <w:rPr>
          <w:rFonts w:ascii="Times New Roman" w:hAnsi="Times New Roman" w:cs="Times New Roman"/>
          <w:sz w:val="24"/>
          <w:szCs w:val="24"/>
        </w:rPr>
        <w:t xml:space="preserve">Ashimiyu, (2007) for </w:t>
      </w:r>
      <w:r w:rsidR="00143BE2" w:rsidRPr="007B5866">
        <w:rPr>
          <w:rFonts w:ascii="Times New Roman" w:hAnsi="Times New Roman" w:cs="Times New Roman"/>
          <w:i/>
          <w:iCs/>
          <w:sz w:val="24"/>
          <w:szCs w:val="24"/>
        </w:rPr>
        <w:t>Leucaena</w:t>
      </w:r>
      <w:r w:rsidR="00314515" w:rsidRPr="007B5866">
        <w:rPr>
          <w:rFonts w:ascii="Times New Roman" w:hAnsi="Times New Roman" w:cs="Times New Roman"/>
          <w:sz w:val="24"/>
          <w:szCs w:val="24"/>
        </w:rPr>
        <w:t xml:space="preserve"> </w:t>
      </w:r>
      <w:r w:rsidR="00143BE2" w:rsidRPr="007B5866">
        <w:rPr>
          <w:rFonts w:ascii="Times New Roman" w:hAnsi="Times New Roman" w:cs="Times New Roman"/>
          <w:i/>
          <w:iCs/>
          <w:sz w:val="24"/>
          <w:szCs w:val="24"/>
        </w:rPr>
        <w:t>leucocephala.</w:t>
      </w:r>
    </w:p>
    <w:p w14:paraId="123FC96F" w14:textId="77777777" w:rsidR="00394AB1" w:rsidRPr="007B5866" w:rsidRDefault="00394AB1" w:rsidP="00385ADC">
      <w:pPr>
        <w:tabs>
          <w:tab w:val="center" w:pos="4680"/>
        </w:tabs>
        <w:spacing w:after="0" w:line="240" w:lineRule="auto"/>
        <w:rPr>
          <w:rFonts w:ascii="Times New Roman" w:eastAsia="Times New Roman" w:hAnsi="Times New Roman" w:cs="Times New Roman"/>
          <w:sz w:val="24"/>
          <w:szCs w:val="24"/>
          <w:lang w:eastAsia="en-US"/>
        </w:rPr>
      </w:pPr>
    </w:p>
    <w:p w14:paraId="341F600C" w14:textId="77777777" w:rsidR="00CA7108" w:rsidRPr="007B5866" w:rsidRDefault="0055579F" w:rsidP="00766FCD">
      <w:pPr>
        <w:ind w:firstLine="720"/>
        <w:rPr>
          <w:rStyle w:val="Emphasis"/>
          <w:rFonts w:ascii="Times New Roman" w:hAnsi="Times New Roman" w:cs="Times New Roman"/>
          <w:sz w:val="24"/>
          <w:szCs w:val="24"/>
        </w:rPr>
      </w:pPr>
      <w:r w:rsidRPr="007B5866">
        <w:rPr>
          <w:rFonts w:ascii="Times New Roman" w:hAnsi="Times New Roman" w:cs="Times New Roman"/>
          <w:sz w:val="24"/>
          <w:szCs w:val="24"/>
        </w:rPr>
        <w:t>Table 4</w:t>
      </w:r>
      <w:r w:rsidR="006F0727" w:rsidRPr="007B5866">
        <w:rPr>
          <w:rFonts w:ascii="Times New Roman" w:hAnsi="Times New Roman" w:cs="Times New Roman"/>
          <w:sz w:val="24"/>
          <w:szCs w:val="24"/>
        </w:rPr>
        <w:t xml:space="preserve">: </w:t>
      </w:r>
      <w:r w:rsidR="00FD5331" w:rsidRPr="007B5866">
        <w:rPr>
          <w:rFonts w:ascii="Times New Roman" w:hAnsi="Times New Roman" w:cs="Times New Roman"/>
          <w:sz w:val="24"/>
          <w:szCs w:val="24"/>
        </w:rPr>
        <w:t xml:space="preserve">Morphological </w:t>
      </w:r>
      <w:r w:rsidR="006F0727" w:rsidRPr="007B5866">
        <w:rPr>
          <w:rFonts w:ascii="Times New Roman" w:hAnsi="Times New Roman" w:cs="Times New Roman"/>
          <w:sz w:val="24"/>
          <w:szCs w:val="24"/>
        </w:rPr>
        <w:t xml:space="preserve">indices of different part of </w:t>
      </w:r>
      <w:r w:rsidR="006F0727" w:rsidRPr="007B5866">
        <w:rPr>
          <w:rStyle w:val="Emphasis"/>
          <w:rFonts w:ascii="Times New Roman" w:hAnsi="Times New Roman" w:cs="Times New Roman"/>
          <w:sz w:val="24"/>
          <w:szCs w:val="24"/>
        </w:rPr>
        <w:t>Raphia hookeri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38"/>
        <w:gridCol w:w="1350"/>
        <w:gridCol w:w="2070"/>
        <w:gridCol w:w="1784"/>
      </w:tblGrid>
      <w:tr w:rsidR="006F0727" w:rsidRPr="007B5866" w14:paraId="380BAD59" w14:textId="77777777" w:rsidTr="00E74550">
        <w:trPr>
          <w:trHeight w:val="620"/>
          <w:jc w:val="center"/>
        </w:trPr>
        <w:tc>
          <w:tcPr>
            <w:tcW w:w="1525" w:type="dxa"/>
            <w:tcBorders>
              <w:top w:val="single" w:sz="4" w:space="0" w:color="auto"/>
              <w:bottom w:val="single" w:sz="4" w:space="0" w:color="auto"/>
            </w:tcBorders>
          </w:tcPr>
          <w:p w14:paraId="32B47318" w14:textId="77777777" w:rsidR="006F0727" w:rsidRPr="007B5866" w:rsidRDefault="00E74550" w:rsidP="00E74550">
            <w:pPr>
              <w:jc w:val="center"/>
              <w:rPr>
                <w:rFonts w:ascii="Times New Roman" w:hAnsi="Times New Roman" w:cs="Times New Roman"/>
                <w:sz w:val="24"/>
                <w:szCs w:val="24"/>
              </w:rPr>
            </w:pPr>
            <w:r w:rsidRPr="007B5866">
              <w:rPr>
                <w:rFonts w:ascii="Times New Roman" w:hAnsi="Times New Roman" w:cs="Times New Roman"/>
                <w:sz w:val="24"/>
                <w:szCs w:val="24"/>
              </w:rPr>
              <w:t>Samples</w:t>
            </w:r>
          </w:p>
        </w:tc>
        <w:tc>
          <w:tcPr>
            <w:tcW w:w="938" w:type="dxa"/>
            <w:tcBorders>
              <w:top w:val="single" w:sz="4" w:space="0" w:color="auto"/>
              <w:bottom w:val="single" w:sz="4" w:space="0" w:color="auto"/>
            </w:tcBorders>
            <w:vAlign w:val="bottom"/>
          </w:tcPr>
          <w:p w14:paraId="4FB0252D" w14:textId="77777777" w:rsidR="00F43F99" w:rsidRPr="007B5866" w:rsidRDefault="00432232" w:rsidP="00E74550">
            <w:pPr>
              <w:jc w:val="center"/>
              <w:rPr>
                <w:rFonts w:ascii="Times New Roman" w:hAnsi="Times New Roman" w:cs="Times New Roman"/>
                <w:sz w:val="24"/>
                <w:szCs w:val="24"/>
              </w:rPr>
            </w:pPr>
            <w:r w:rsidRPr="007B5866">
              <w:rPr>
                <w:rFonts w:ascii="Times New Roman" w:hAnsi="Times New Roman" w:cs="Times New Roman"/>
                <w:sz w:val="24"/>
                <w:szCs w:val="24"/>
              </w:rPr>
              <w:t>Runkel ratio</w:t>
            </w:r>
          </w:p>
        </w:tc>
        <w:tc>
          <w:tcPr>
            <w:tcW w:w="1350" w:type="dxa"/>
            <w:tcBorders>
              <w:top w:val="single" w:sz="4" w:space="0" w:color="auto"/>
              <w:bottom w:val="single" w:sz="4" w:space="0" w:color="auto"/>
            </w:tcBorders>
          </w:tcPr>
          <w:p w14:paraId="338F17CC" w14:textId="77777777" w:rsidR="006F0727" w:rsidRPr="007B5866" w:rsidRDefault="00432232" w:rsidP="00E74550">
            <w:pPr>
              <w:jc w:val="center"/>
              <w:rPr>
                <w:rFonts w:ascii="Times New Roman" w:hAnsi="Times New Roman" w:cs="Times New Roman"/>
                <w:sz w:val="24"/>
                <w:szCs w:val="24"/>
              </w:rPr>
            </w:pPr>
            <w:r w:rsidRPr="007B5866">
              <w:rPr>
                <w:rFonts w:ascii="Times New Roman" w:hAnsi="Times New Roman" w:cs="Times New Roman"/>
                <w:sz w:val="24"/>
                <w:szCs w:val="24"/>
              </w:rPr>
              <w:t>sl</w:t>
            </w:r>
            <w:r w:rsidR="00F43F99" w:rsidRPr="007B5866">
              <w:rPr>
                <w:rFonts w:ascii="Times New Roman" w:hAnsi="Times New Roman" w:cs="Times New Roman"/>
                <w:sz w:val="24"/>
                <w:szCs w:val="24"/>
              </w:rPr>
              <w:t>e</w:t>
            </w:r>
            <w:r w:rsidRPr="007B5866">
              <w:rPr>
                <w:rFonts w:ascii="Times New Roman" w:hAnsi="Times New Roman" w:cs="Times New Roman"/>
                <w:sz w:val="24"/>
                <w:szCs w:val="24"/>
              </w:rPr>
              <w:t>nderness</w:t>
            </w:r>
          </w:p>
          <w:p w14:paraId="1390CEE5" w14:textId="77777777" w:rsidR="00F43F99" w:rsidRPr="007B5866" w:rsidRDefault="00F43F99" w:rsidP="00E74550">
            <w:pPr>
              <w:jc w:val="center"/>
              <w:rPr>
                <w:rFonts w:ascii="Times New Roman" w:hAnsi="Times New Roman" w:cs="Times New Roman"/>
                <w:sz w:val="24"/>
                <w:szCs w:val="24"/>
              </w:rPr>
            </w:pPr>
            <w:r w:rsidRPr="007B5866">
              <w:rPr>
                <w:rFonts w:ascii="Times New Roman" w:hAnsi="Times New Roman" w:cs="Times New Roman"/>
                <w:sz w:val="24"/>
                <w:szCs w:val="24"/>
              </w:rPr>
              <w:t>ratio</w:t>
            </w:r>
          </w:p>
        </w:tc>
        <w:tc>
          <w:tcPr>
            <w:tcW w:w="2070" w:type="dxa"/>
            <w:tcBorders>
              <w:top w:val="single" w:sz="4" w:space="0" w:color="auto"/>
              <w:bottom w:val="single" w:sz="4" w:space="0" w:color="auto"/>
            </w:tcBorders>
          </w:tcPr>
          <w:p w14:paraId="355DDC3E" w14:textId="77777777" w:rsidR="006F0727" w:rsidRPr="007B5866" w:rsidRDefault="00F43F99" w:rsidP="00E74550">
            <w:pPr>
              <w:jc w:val="center"/>
              <w:rPr>
                <w:rFonts w:ascii="Times New Roman" w:hAnsi="Times New Roman" w:cs="Times New Roman"/>
                <w:sz w:val="24"/>
                <w:szCs w:val="24"/>
              </w:rPr>
            </w:pPr>
            <w:r w:rsidRPr="007B5866">
              <w:rPr>
                <w:rFonts w:ascii="Times New Roman" w:hAnsi="Times New Roman" w:cs="Times New Roman"/>
                <w:sz w:val="24"/>
                <w:szCs w:val="24"/>
              </w:rPr>
              <w:t>Flexibility</w:t>
            </w:r>
          </w:p>
          <w:p w14:paraId="6CD70113" w14:textId="77777777" w:rsidR="00F43F99" w:rsidRPr="007B5866" w:rsidRDefault="00E74550" w:rsidP="00E74550">
            <w:pPr>
              <w:jc w:val="center"/>
              <w:rPr>
                <w:rFonts w:ascii="Times New Roman" w:hAnsi="Times New Roman" w:cs="Times New Roman"/>
                <w:sz w:val="24"/>
                <w:szCs w:val="24"/>
              </w:rPr>
            </w:pPr>
            <w:r w:rsidRPr="007B5866">
              <w:rPr>
                <w:rFonts w:ascii="Times New Roman" w:hAnsi="Times New Roman" w:cs="Times New Roman"/>
                <w:sz w:val="24"/>
                <w:szCs w:val="24"/>
              </w:rPr>
              <w:t>Coefficient (</w:t>
            </w:r>
            <w:r w:rsidR="00F43F99" w:rsidRPr="007B5866">
              <w:rPr>
                <w:rFonts w:ascii="Times New Roman" w:hAnsi="Times New Roman" w:cs="Times New Roman"/>
                <w:sz w:val="24"/>
                <w:szCs w:val="24"/>
              </w:rPr>
              <w:t>%)</w:t>
            </w:r>
          </w:p>
        </w:tc>
        <w:tc>
          <w:tcPr>
            <w:tcW w:w="1784" w:type="dxa"/>
            <w:tcBorders>
              <w:top w:val="single" w:sz="4" w:space="0" w:color="auto"/>
              <w:bottom w:val="single" w:sz="4" w:space="0" w:color="auto"/>
            </w:tcBorders>
          </w:tcPr>
          <w:p w14:paraId="0F512BD8" w14:textId="77777777" w:rsidR="006F0727" w:rsidRPr="007B5866" w:rsidRDefault="00F43F99" w:rsidP="00E74550">
            <w:pPr>
              <w:jc w:val="center"/>
              <w:rPr>
                <w:rFonts w:ascii="Times New Roman" w:hAnsi="Times New Roman" w:cs="Times New Roman"/>
                <w:sz w:val="24"/>
                <w:szCs w:val="24"/>
              </w:rPr>
            </w:pPr>
            <w:r w:rsidRPr="007B5866">
              <w:rPr>
                <w:rFonts w:ascii="Times New Roman" w:hAnsi="Times New Roman" w:cs="Times New Roman"/>
                <w:sz w:val="24"/>
                <w:szCs w:val="24"/>
              </w:rPr>
              <w:t>Rigidity Coefficient (%)</w:t>
            </w:r>
          </w:p>
        </w:tc>
      </w:tr>
      <w:tr w:rsidR="006F0727" w:rsidRPr="007B5866" w14:paraId="5691E877" w14:textId="77777777" w:rsidTr="00E74550">
        <w:trPr>
          <w:jc w:val="center"/>
        </w:trPr>
        <w:tc>
          <w:tcPr>
            <w:tcW w:w="1525" w:type="dxa"/>
            <w:tcBorders>
              <w:top w:val="single" w:sz="4" w:space="0" w:color="auto"/>
            </w:tcBorders>
          </w:tcPr>
          <w:p w14:paraId="33060BCB" w14:textId="77777777" w:rsidR="006F0727" w:rsidRPr="007B5866" w:rsidRDefault="006F0727" w:rsidP="00E74550">
            <w:pPr>
              <w:jc w:val="center"/>
              <w:rPr>
                <w:rFonts w:ascii="Times New Roman" w:hAnsi="Times New Roman" w:cs="Times New Roman"/>
                <w:sz w:val="24"/>
                <w:szCs w:val="24"/>
              </w:rPr>
            </w:pPr>
            <w:proofErr w:type="spellStart"/>
            <w:r w:rsidRPr="007B5866">
              <w:rPr>
                <w:rFonts w:ascii="Times New Roman" w:hAnsi="Times New Roman" w:cs="Times New Roman"/>
                <w:sz w:val="24"/>
                <w:szCs w:val="24"/>
              </w:rPr>
              <w:t>Ti</w:t>
            </w:r>
            <w:r w:rsidR="00BA1A9E" w:rsidRPr="007B5866">
              <w:rPr>
                <w:rFonts w:ascii="Times New Roman" w:hAnsi="Times New Roman" w:cs="Times New Roman"/>
                <w:sz w:val="24"/>
                <w:szCs w:val="24"/>
              </w:rPr>
              <w:t>e</w:t>
            </w:r>
            <w:r w:rsidR="00652644" w:rsidRPr="007B5866">
              <w:rPr>
                <w:rFonts w:ascii="Times New Roman" w:hAnsi="Times New Roman" w:cs="Times New Roman"/>
                <w:sz w:val="24"/>
                <w:szCs w:val="24"/>
              </w:rPr>
              <w:t>ti</w:t>
            </w:r>
            <w:r w:rsidRPr="007B5866">
              <w:rPr>
                <w:rFonts w:ascii="Times New Roman" w:hAnsi="Times New Roman" w:cs="Times New Roman"/>
                <w:sz w:val="24"/>
                <w:szCs w:val="24"/>
              </w:rPr>
              <w:t>e</w:t>
            </w:r>
            <w:proofErr w:type="spellEnd"/>
          </w:p>
        </w:tc>
        <w:tc>
          <w:tcPr>
            <w:tcW w:w="938" w:type="dxa"/>
            <w:tcBorders>
              <w:top w:val="single" w:sz="4" w:space="0" w:color="auto"/>
            </w:tcBorders>
          </w:tcPr>
          <w:p w14:paraId="09FF4A22" w14:textId="77777777" w:rsidR="006F0727" w:rsidRPr="007B5866" w:rsidRDefault="00BA1A9E" w:rsidP="00E74550">
            <w:pPr>
              <w:jc w:val="center"/>
              <w:rPr>
                <w:rFonts w:ascii="Times New Roman" w:hAnsi="Times New Roman" w:cs="Times New Roman"/>
                <w:sz w:val="24"/>
                <w:szCs w:val="24"/>
              </w:rPr>
            </w:pPr>
            <w:r w:rsidRPr="007B5866">
              <w:rPr>
                <w:rFonts w:ascii="Times New Roman" w:hAnsi="Times New Roman" w:cs="Times New Roman"/>
                <w:sz w:val="24"/>
                <w:szCs w:val="24"/>
              </w:rPr>
              <w:t>1.053</w:t>
            </w:r>
          </w:p>
        </w:tc>
        <w:tc>
          <w:tcPr>
            <w:tcW w:w="1350" w:type="dxa"/>
            <w:tcBorders>
              <w:top w:val="single" w:sz="4" w:space="0" w:color="auto"/>
            </w:tcBorders>
          </w:tcPr>
          <w:p w14:paraId="21CBB699" w14:textId="77777777" w:rsidR="006F0727" w:rsidRPr="007B5866" w:rsidRDefault="00BA1A9E" w:rsidP="00E74550">
            <w:pPr>
              <w:jc w:val="center"/>
              <w:rPr>
                <w:rFonts w:ascii="Times New Roman" w:hAnsi="Times New Roman" w:cs="Times New Roman"/>
                <w:sz w:val="24"/>
                <w:szCs w:val="24"/>
              </w:rPr>
            </w:pPr>
            <w:r w:rsidRPr="007B5866">
              <w:rPr>
                <w:rFonts w:ascii="Times New Roman" w:hAnsi="Times New Roman" w:cs="Times New Roman"/>
                <w:sz w:val="24"/>
                <w:szCs w:val="24"/>
              </w:rPr>
              <w:t>78.06</w:t>
            </w:r>
          </w:p>
        </w:tc>
        <w:tc>
          <w:tcPr>
            <w:tcW w:w="2070" w:type="dxa"/>
            <w:tcBorders>
              <w:top w:val="single" w:sz="4" w:space="0" w:color="auto"/>
            </w:tcBorders>
          </w:tcPr>
          <w:p w14:paraId="1F28C08F" w14:textId="77777777" w:rsidR="006F0727" w:rsidRPr="007B5866" w:rsidRDefault="00750401" w:rsidP="00E74550">
            <w:pPr>
              <w:jc w:val="center"/>
              <w:rPr>
                <w:rFonts w:ascii="Times New Roman" w:hAnsi="Times New Roman" w:cs="Times New Roman"/>
                <w:sz w:val="24"/>
                <w:szCs w:val="24"/>
              </w:rPr>
            </w:pPr>
            <w:r w:rsidRPr="007B5866">
              <w:rPr>
                <w:rFonts w:ascii="Times New Roman" w:hAnsi="Times New Roman" w:cs="Times New Roman"/>
                <w:sz w:val="24"/>
                <w:szCs w:val="24"/>
              </w:rPr>
              <w:t>48.71</w:t>
            </w:r>
          </w:p>
        </w:tc>
        <w:tc>
          <w:tcPr>
            <w:tcW w:w="1784" w:type="dxa"/>
            <w:tcBorders>
              <w:top w:val="single" w:sz="4" w:space="0" w:color="auto"/>
            </w:tcBorders>
          </w:tcPr>
          <w:p w14:paraId="796FF188" w14:textId="77777777" w:rsidR="006F0727" w:rsidRPr="007B5866" w:rsidRDefault="00750401" w:rsidP="00E74550">
            <w:pPr>
              <w:jc w:val="center"/>
              <w:rPr>
                <w:rFonts w:ascii="Times New Roman" w:hAnsi="Times New Roman" w:cs="Times New Roman"/>
                <w:sz w:val="24"/>
                <w:szCs w:val="24"/>
              </w:rPr>
            </w:pPr>
            <w:r w:rsidRPr="007B5866">
              <w:rPr>
                <w:rFonts w:ascii="Times New Roman" w:hAnsi="Times New Roman" w:cs="Times New Roman"/>
                <w:sz w:val="24"/>
                <w:szCs w:val="24"/>
              </w:rPr>
              <w:t>25.65</w:t>
            </w:r>
          </w:p>
        </w:tc>
      </w:tr>
      <w:tr w:rsidR="006F0727" w:rsidRPr="007B5866" w14:paraId="54BECBB8" w14:textId="77777777" w:rsidTr="00E74550">
        <w:trPr>
          <w:jc w:val="center"/>
        </w:trPr>
        <w:tc>
          <w:tcPr>
            <w:tcW w:w="1525" w:type="dxa"/>
          </w:tcPr>
          <w:p w14:paraId="368FF306" w14:textId="77777777" w:rsidR="006F0727" w:rsidRPr="007B5866" w:rsidRDefault="00962DEB" w:rsidP="00E74550">
            <w:pPr>
              <w:jc w:val="center"/>
              <w:rPr>
                <w:rFonts w:ascii="Times New Roman" w:hAnsi="Times New Roman" w:cs="Times New Roman"/>
                <w:sz w:val="24"/>
                <w:szCs w:val="24"/>
              </w:rPr>
            </w:pPr>
            <w:r w:rsidRPr="007B5866">
              <w:rPr>
                <w:rFonts w:ascii="Times New Roman" w:hAnsi="Times New Roman" w:cs="Times New Roman"/>
                <w:sz w:val="24"/>
                <w:szCs w:val="24"/>
              </w:rPr>
              <w:t>Piassava</w:t>
            </w:r>
          </w:p>
        </w:tc>
        <w:tc>
          <w:tcPr>
            <w:tcW w:w="938" w:type="dxa"/>
          </w:tcPr>
          <w:p w14:paraId="4B6B0632" w14:textId="77777777" w:rsidR="006F0727" w:rsidRPr="007B5866" w:rsidRDefault="00BA1A9E" w:rsidP="00E74550">
            <w:pPr>
              <w:jc w:val="center"/>
              <w:rPr>
                <w:rFonts w:ascii="Times New Roman" w:hAnsi="Times New Roman" w:cs="Times New Roman"/>
                <w:sz w:val="24"/>
                <w:szCs w:val="24"/>
              </w:rPr>
            </w:pPr>
            <w:r w:rsidRPr="007B5866">
              <w:rPr>
                <w:rFonts w:ascii="Times New Roman" w:hAnsi="Times New Roman" w:cs="Times New Roman"/>
                <w:sz w:val="24"/>
                <w:szCs w:val="24"/>
              </w:rPr>
              <w:t>1.000</w:t>
            </w:r>
          </w:p>
        </w:tc>
        <w:tc>
          <w:tcPr>
            <w:tcW w:w="1350" w:type="dxa"/>
          </w:tcPr>
          <w:p w14:paraId="63D97DE9" w14:textId="77777777" w:rsidR="006F0727" w:rsidRPr="007B5866" w:rsidRDefault="00BA1A9E" w:rsidP="00E74550">
            <w:pPr>
              <w:jc w:val="center"/>
              <w:rPr>
                <w:rFonts w:ascii="Times New Roman" w:hAnsi="Times New Roman" w:cs="Times New Roman"/>
                <w:sz w:val="24"/>
                <w:szCs w:val="24"/>
              </w:rPr>
            </w:pPr>
            <w:r w:rsidRPr="007B5866">
              <w:rPr>
                <w:rFonts w:ascii="Times New Roman" w:hAnsi="Times New Roman" w:cs="Times New Roman"/>
                <w:sz w:val="24"/>
                <w:szCs w:val="24"/>
              </w:rPr>
              <w:t>123.66</w:t>
            </w:r>
          </w:p>
        </w:tc>
        <w:tc>
          <w:tcPr>
            <w:tcW w:w="2070" w:type="dxa"/>
          </w:tcPr>
          <w:p w14:paraId="29C03401" w14:textId="77777777" w:rsidR="006F0727" w:rsidRPr="007B5866" w:rsidRDefault="00750401" w:rsidP="00E74550">
            <w:pPr>
              <w:jc w:val="center"/>
              <w:rPr>
                <w:rFonts w:ascii="Times New Roman" w:hAnsi="Times New Roman" w:cs="Times New Roman"/>
                <w:sz w:val="24"/>
                <w:szCs w:val="24"/>
              </w:rPr>
            </w:pPr>
            <w:r w:rsidRPr="007B5866">
              <w:rPr>
                <w:rFonts w:ascii="Times New Roman" w:hAnsi="Times New Roman" w:cs="Times New Roman"/>
                <w:sz w:val="24"/>
                <w:szCs w:val="24"/>
              </w:rPr>
              <w:t>50.00</w:t>
            </w:r>
          </w:p>
        </w:tc>
        <w:tc>
          <w:tcPr>
            <w:tcW w:w="1784" w:type="dxa"/>
          </w:tcPr>
          <w:p w14:paraId="4D97D478" w14:textId="77777777" w:rsidR="006F0727" w:rsidRPr="007B5866" w:rsidRDefault="00CD1D31" w:rsidP="00E74550">
            <w:pPr>
              <w:jc w:val="center"/>
              <w:rPr>
                <w:rFonts w:ascii="Times New Roman" w:hAnsi="Times New Roman" w:cs="Times New Roman"/>
                <w:sz w:val="24"/>
                <w:szCs w:val="24"/>
              </w:rPr>
            </w:pPr>
            <w:r w:rsidRPr="007B5866">
              <w:rPr>
                <w:rFonts w:ascii="Times New Roman" w:hAnsi="Times New Roman" w:cs="Times New Roman"/>
                <w:sz w:val="24"/>
                <w:szCs w:val="24"/>
              </w:rPr>
              <w:t>20.00</w:t>
            </w:r>
          </w:p>
        </w:tc>
      </w:tr>
      <w:tr w:rsidR="006F0727" w:rsidRPr="007B5866" w14:paraId="71F617D1" w14:textId="77777777" w:rsidTr="00E74550">
        <w:trPr>
          <w:jc w:val="center"/>
        </w:trPr>
        <w:tc>
          <w:tcPr>
            <w:tcW w:w="1525" w:type="dxa"/>
          </w:tcPr>
          <w:p w14:paraId="369A40AA" w14:textId="77777777" w:rsidR="006F0727" w:rsidRPr="007B5866" w:rsidRDefault="006F0727" w:rsidP="00E74550">
            <w:pPr>
              <w:jc w:val="center"/>
              <w:rPr>
                <w:rFonts w:ascii="Times New Roman" w:hAnsi="Times New Roman" w:cs="Times New Roman"/>
                <w:sz w:val="24"/>
                <w:szCs w:val="24"/>
              </w:rPr>
            </w:pPr>
            <w:r w:rsidRPr="007B5866">
              <w:rPr>
                <w:rFonts w:ascii="Times New Roman" w:hAnsi="Times New Roman" w:cs="Times New Roman"/>
                <w:sz w:val="24"/>
                <w:szCs w:val="24"/>
              </w:rPr>
              <w:t>Frond</w:t>
            </w:r>
          </w:p>
        </w:tc>
        <w:tc>
          <w:tcPr>
            <w:tcW w:w="938" w:type="dxa"/>
          </w:tcPr>
          <w:p w14:paraId="56AF8609" w14:textId="77777777" w:rsidR="006F0727" w:rsidRPr="007B5866" w:rsidRDefault="00BA1A9E" w:rsidP="00E74550">
            <w:pPr>
              <w:jc w:val="center"/>
              <w:rPr>
                <w:rFonts w:ascii="Times New Roman" w:hAnsi="Times New Roman" w:cs="Times New Roman"/>
                <w:sz w:val="24"/>
                <w:szCs w:val="24"/>
              </w:rPr>
            </w:pPr>
            <w:r w:rsidRPr="007B5866">
              <w:rPr>
                <w:rFonts w:ascii="Times New Roman" w:hAnsi="Times New Roman" w:cs="Times New Roman"/>
                <w:sz w:val="24"/>
                <w:szCs w:val="24"/>
              </w:rPr>
              <w:t>0.998</w:t>
            </w:r>
          </w:p>
        </w:tc>
        <w:tc>
          <w:tcPr>
            <w:tcW w:w="1350" w:type="dxa"/>
          </w:tcPr>
          <w:p w14:paraId="26B5DDAA" w14:textId="77777777" w:rsidR="006F0727" w:rsidRPr="007B5866" w:rsidRDefault="00BA1A9E" w:rsidP="00E74550">
            <w:pPr>
              <w:jc w:val="center"/>
              <w:rPr>
                <w:rFonts w:ascii="Times New Roman" w:hAnsi="Times New Roman" w:cs="Times New Roman"/>
                <w:sz w:val="24"/>
                <w:szCs w:val="24"/>
              </w:rPr>
            </w:pPr>
            <w:r w:rsidRPr="007B5866">
              <w:rPr>
                <w:rFonts w:ascii="Times New Roman" w:hAnsi="Times New Roman" w:cs="Times New Roman"/>
                <w:sz w:val="24"/>
                <w:szCs w:val="24"/>
              </w:rPr>
              <w:t>108.47</w:t>
            </w:r>
          </w:p>
        </w:tc>
        <w:tc>
          <w:tcPr>
            <w:tcW w:w="2070" w:type="dxa"/>
          </w:tcPr>
          <w:p w14:paraId="2A0586CB" w14:textId="77777777" w:rsidR="006F0727" w:rsidRPr="007B5866" w:rsidRDefault="00750401" w:rsidP="00E74550">
            <w:pPr>
              <w:jc w:val="center"/>
              <w:rPr>
                <w:rFonts w:ascii="Times New Roman" w:hAnsi="Times New Roman" w:cs="Times New Roman"/>
                <w:sz w:val="24"/>
                <w:szCs w:val="24"/>
              </w:rPr>
            </w:pPr>
            <w:r w:rsidRPr="007B5866">
              <w:rPr>
                <w:rFonts w:ascii="Times New Roman" w:hAnsi="Times New Roman" w:cs="Times New Roman"/>
                <w:sz w:val="24"/>
                <w:szCs w:val="24"/>
              </w:rPr>
              <w:t>50.03</w:t>
            </w:r>
          </w:p>
        </w:tc>
        <w:tc>
          <w:tcPr>
            <w:tcW w:w="1784" w:type="dxa"/>
          </w:tcPr>
          <w:p w14:paraId="3110F0E4" w14:textId="77777777" w:rsidR="006F0727" w:rsidRPr="007B5866" w:rsidRDefault="00CD1D31" w:rsidP="00E74550">
            <w:pPr>
              <w:jc w:val="center"/>
              <w:rPr>
                <w:rFonts w:ascii="Times New Roman" w:hAnsi="Times New Roman" w:cs="Times New Roman"/>
                <w:sz w:val="24"/>
                <w:szCs w:val="24"/>
              </w:rPr>
            </w:pPr>
            <w:r w:rsidRPr="007B5866">
              <w:rPr>
                <w:rFonts w:ascii="Times New Roman" w:hAnsi="Times New Roman" w:cs="Times New Roman"/>
                <w:sz w:val="24"/>
                <w:szCs w:val="24"/>
              </w:rPr>
              <w:t>24.97</w:t>
            </w:r>
          </w:p>
        </w:tc>
      </w:tr>
      <w:tr w:rsidR="006F0727" w:rsidRPr="007B5866" w14:paraId="64EBF8D9" w14:textId="77777777" w:rsidTr="00E74550">
        <w:trPr>
          <w:jc w:val="center"/>
        </w:trPr>
        <w:tc>
          <w:tcPr>
            <w:tcW w:w="1525" w:type="dxa"/>
          </w:tcPr>
          <w:p w14:paraId="08FCA796" w14:textId="77777777" w:rsidR="006F0727" w:rsidRPr="007B5866" w:rsidRDefault="00962DEB" w:rsidP="00E74550">
            <w:pPr>
              <w:jc w:val="center"/>
              <w:rPr>
                <w:rFonts w:ascii="Times New Roman" w:hAnsi="Times New Roman" w:cs="Times New Roman"/>
                <w:sz w:val="24"/>
                <w:szCs w:val="24"/>
              </w:rPr>
            </w:pPr>
            <w:r w:rsidRPr="007B5866">
              <w:rPr>
                <w:rFonts w:ascii="Times New Roman" w:hAnsi="Times New Roman" w:cs="Times New Roman"/>
                <w:sz w:val="24"/>
                <w:szCs w:val="24"/>
              </w:rPr>
              <w:t>Petiole</w:t>
            </w:r>
          </w:p>
        </w:tc>
        <w:tc>
          <w:tcPr>
            <w:tcW w:w="938" w:type="dxa"/>
          </w:tcPr>
          <w:p w14:paraId="5FB5E64E" w14:textId="77777777" w:rsidR="006F0727" w:rsidRPr="007B5866" w:rsidRDefault="00BA1A9E" w:rsidP="00E74550">
            <w:pPr>
              <w:jc w:val="center"/>
              <w:rPr>
                <w:rFonts w:ascii="Times New Roman" w:hAnsi="Times New Roman" w:cs="Times New Roman"/>
                <w:sz w:val="24"/>
                <w:szCs w:val="24"/>
              </w:rPr>
            </w:pPr>
            <w:r w:rsidRPr="007B5866">
              <w:rPr>
                <w:rFonts w:ascii="Times New Roman" w:hAnsi="Times New Roman" w:cs="Times New Roman"/>
                <w:sz w:val="24"/>
                <w:szCs w:val="24"/>
              </w:rPr>
              <w:t>1.000</w:t>
            </w:r>
          </w:p>
        </w:tc>
        <w:tc>
          <w:tcPr>
            <w:tcW w:w="1350" w:type="dxa"/>
          </w:tcPr>
          <w:p w14:paraId="60511CBE" w14:textId="77777777" w:rsidR="006F0727" w:rsidRPr="007B5866" w:rsidRDefault="00BA1A9E" w:rsidP="00E74550">
            <w:pPr>
              <w:jc w:val="center"/>
              <w:rPr>
                <w:rFonts w:ascii="Times New Roman" w:hAnsi="Times New Roman" w:cs="Times New Roman"/>
                <w:sz w:val="24"/>
                <w:szCs w:val="24"/>
              </w:rPr>
            </w:pPr>
            <w:r w:rsidRPr="007B5866">
              <w:rPr>
                <w:rFonts w:ascii="Times New Roman" w:hAnsi="Times New Roman" w:cs="Times New Roman"/>
                <w:sz w:val="24"/>
                <w:szCs w:val="24"/>
              </w:rPr>
              <w:t>164.44</w:t>
            </w:r>
          </w:p>
        </w:tc>
        <w:tc>
          <w:tcPr>
            <w:tcW w:w="2070" w:type="dxa"/>
          </w:tcPr>
          <w:p w14:paraId="22C8A022" w14:textId="77777777" w:rsidR="006F0727" w:rsidRPr="007B5866" w:rsidRDefault="00750401" w:rsidP="00E74550">
            <w:pPr>
              <w:jc w:val="center"/>
              <w:rPr>
                <w:rFonts w:ascii="Times New Roman" w:hAnsi="Times New Roman" w:cs="Times New Roman"/>
                <w:sz w:val="24"/>
                <w:szCs w:val="24"/>
              </w:rPr>
            </w:pPr>
            <w:r w:rsidRPr="007B5866">
              <w:rPr>
                <w:rFonts w:ascii="Times New Roman" w:hAnsi="Times New Roman" w:cs="Times New Roman"/>
                <w:sz w:val="24"/>
                <w:szCs w:val="24"/>
              </w:rPr>
              <w:t>50.00</w:t>
            </w:r>
          </w:p>
        </w:tc>
        <w:tc>
          <w:tcPr>
            <w:tcW w:w="1784" w:type="dxa"/>
          </w:tcPr>
          <w:p w14:paraId="05B3FC8A" w14:textId="77777777" w:rsidR="006F0727" w:rsidRPr="007B5866" w:rsidRDefault="00CD1D31" w:rsidP="00E74550">
            <w:pPr>
              <w:jc w:val="center"/>
              <w:rPr>
                <w:rFonts w:ascii="Times New Roman" w:hAnsi="Times New Roman" w:cs="Times New Roman"/>
                <w:sz w:val="24"/>
                <w:szCs w:val="24"/>
              </w:rPr>
            </w:pPr>
            <w:r w:rsidRPr="007B5866">
              <w:rPr>
                <w:rFonts w:ascii="Times New Roman" w:hAnsi="Times New Roman" w:cs="Times New Roman"/>
                <w:sz w:val="24"/>
                <w:szCs w:val="24"/>
              </w:rPr>
              <w:t>25.00</w:t>
            </w:r>
          </w:p>
        </w:tc>
      </w:tr>
    </w:tbl>
    <w:p w14:paraId="4BB677F2" w14:textId="77777777" w:rsidR="006F0727" w:rsidRPr="007B5866" w:rsidRDefault="006F0727" w:rsidP="00E74550">
      <w:pPr>
        <w:jc w:val="center"/>
        <w:rPr>
          <w:rFonts w:ascii="Times New Roman" w:hAnsi="Times New Roman" w:cs="Times New Roman"/>
          <w:sz w:val="24"/>
          <w:szCs w:val="24"/>
        </w:rPr>
      </w:pPr>
    </w:p>
    <w:p w14:paraId="322453F5" w14:textId="77777777" w:rsidR="00385ADC" w:rsidRPr="00385ADC" w:rsidRDefault="00902BA9" w:rsidP="00E33907">
      <w:pPr>
        <w:autoSpaceDE w:val="0"/>
        <w:autoSpaceDN w:val="0"/>
        <w:adjustRightInd w:val="0"/>
        <w:spacing w:after="0" w:line="360" w:lineRule="auto"/>
        <w:jc w:val="both"/>
        <w:rPr>
          <w:rFonts w:ascii="Times New Roman" w:hAnsi="Times New Roman" w:cs="Times New Roman"/>
          <w:sz w:val="24"/>
          <w:szCs w:val="24"/>
        </w:rPr>
      </w:pPr>
      <w:r w:rsidRPr="007B5866">
        <w:rPr>
          <w:rFonts w:ascii="Times New Roman" w:hAnsi="Times New Roman" w:cs="Times New Roman"/>
          <w:sz w:val="24"/>
          <w:szCs w:val="24"/>
        </w:rPr>
        <w:t>Runkel ratio is an important morphological parameter for the measurement of raw material suitability for pulp and paper making</w:t>
      </w:r>
      <w:r w:rsidR="00E33907" w:rsidRPr="007B5866">
        <w:rPr>
          <w:rFonts w:ascii="Times New Roman" w:hAnsi="Times New Roman" w:cs="Times New Roman"/>
          <w:sz w:val="24"/>
          <w:szCs w:val="24"/>
        </w:rPr>
        <w:t xml:space="preserve"> (Runkle, 1952). </w:t>
      </w:r>
      <w:r w:rsidR="00385ADC" w:rsidRPr="007B5866">
        <w:rPr>
          <w:rFonts w:ascii="Times New Roman" w:hAnsi="Times New Roman" w:cs="Times New Roman"/>
          <w:sz w:val="24"/>
          <w:szCs w:val="24"/>
        </w:rPr>
        <w:t xml:space="preserve">The results of Runkel ratio revealed that frond with Runkel ratio </w:t>
      </w:r>
      <w:r w:rsidR="00A82D83" w:rsidRPr="007B5866">
        <w:rPr>
          <w:rFonts w:ascii="Times New Roman" w:hAnsi="Times New Roman" w:cs="Times New Roman"/>
          <w:sz w:val="24"/>
          <w:szCs w:val="24"/>
        </w:rPr>
        <w:t>(0.998)</w:t>
      </w:r>
      <w:r w:rsidR="00385ADC" w:rsidRPr="007B5866">
        <w:rPr>
          <w:rFonts w:ascii="Times New Roman" w:hAnsi="Times New Roman" w:cs="Times New Roman"/>
          <w:sz w:val="24"/>
          <w:szCs w:val="24"/>
        </w:rPr>
        <w:t xml:space="preserve"> </w:t>
      </w:r>
      <w:r w:rsidR="00A82D83" w:rsidRPr="007B5866">
        <w:rPr>
          <w:rFonts w:ascii="Times New Roman" w:hAnsi="Times New Roman" w:cs="Times New Roman"/>
          <w:sz w:val="24"/>
          <w:szCs w:val="24"/>
        </w:rPr>
        <w:t xml:space="preserve">is comparable to the </w:t>
      </w:r>
      <w:proofErr w:type="spellStart"/>
      <w:r w:rsidR="00A82D83" w:rsidRPr="007B5866">
        <w:rPr>
          <w:rFonts w:ascii="Times New Roman" w:hAnsi="Times New Roman" w:cs="Times New Roman"/>
          <w:sz w:val="24"/>
          <w:szCs w:val="24"/>
        </w:rPr>
        <w:t>runkel</w:t>
      </w:r>
      <w:proofErr w:type="spellEnd"/>
      <w:r w:rsidR="00A82D83" w:rsidRPr="007B5866">
        <w:rPr>
          <w:rFonts w:ascii="Times New Roman" w:hAnsi="Times New Roman" w:cs="Times New Roman"/>
          <w:sz w:val="24"/>
          <w:szCs w:val="24"/>
        </w:rPr>
        <w:t xml:space="preserve"> ratio of Pineapple leaf and maize stalk (0.9) reported by </w:t>
      </w:r>
      <w:proofErr w:type="spellStart"/>
      <w:r w:rsidR="00A82D83" w:rsidRPr="007B5866">
        <w:rPr>
          <w:rFonts w:ascii="Times New Roman" w:hAnsi="Times New Roman" w:cs="Times New Roman"/>
          <w:bCs/>
          <w:sz w:val="24"/>
          <w:szCs w:val="24"/>
        </w:rPr>
        <w:t>Ekhuemelo</w:t>
      </w:r>
      <w:proofErr w:type="spellEnd"/>
      <w:r w:rsidR="00E33907" w:rsidRPr="007B5866">
        <w:rPr>
          <w:rFonts w:ascii="Times New Roman" w:hAnsi="Times New Roman" w:cs="Times New Roman"/>
          <w:sz w:val="24"/>
          <w:szCs w:val="24"/>
        </w:rPr>
        <w:t xml:space="preserve"> </w:t>
      </w:r>
      <w:proofErr w:type="gramStart"/>
      <w:r w:rsidR="00E33907" w:rsidRPr="00E74550">
        <w:rPr>
          <w:rFonts w:ascii="Times New Roman" w:hAnsi="Times New Roman" w:cs="Times New Roman"/>
          <w:i/>
          <w:sz w:val="24"/>
          <w:szCs w:val="24"/>
        </w:rPr>
        <w:t>et al</w:t>
      </w:r>
      <w:r w:rsidR="00E33907" w:rsidRPr="007B5866">
        <w:rPr>
          <w:rFonts w:ascii="Times New Roman" w:hAnsi="Times New Roman" w:cs="Times New Roman"/>
          <w:sz w:val="24"/>
          <w:szCs w:val="24"/>
        </w:rPr>
        <w:t>.(</w:t>
      </w:r>
      <w:proofErr w:type="gramEnd"/>
      <w:r w:rsidR="00E33907" w:rsidRPr="007B5866">
        <w:rPr>
          <w:rFonts w:ascii="Times New Roman" w:hAnsi="Times New Roman" w:cs="Times New Roman"/>
          <w:sz w:val="24"/>
          <w:szCs w:val="24"/>
        </w:rPr>
        <w:t>2013).</w:t>
      </w:r>
      <w:r w:rsidR="00A82D83" w:rsidRPr="007B5866">
        <w:rPr>
          <w:rFonts w:ascii="Times New Roman" w:hAnsi="Times New Roman" w:cs="Times New Roman"/>
          <w:sz w:val="24"/>
          <w:szCs w:val="24"/>
        </w:rPr>
        <w:t xml:space="preserve"> </w:t>
      </w:r>
      <w:r w:rsidR="00E33907" w:rsidRPr="007B5866">
        <w:rPr>
          <w:rFonts w:ascii="Times New Roman" w:hAnsi="Times New Roman" w:cs="Times New Roman"/>
          <w:sz w:val="24"/>
          <w:szCs w:val="24"/>
        </w:rPr>
        <w:t xml:space="preserve"> Runkel ratio &lt;1 implies that the </w:t>
      </w:r>
      <w:proofErr w:type="spellStart"/>
      <w:r w:rsidR="00E33907" w:rsidRPr="007B5866">
        <w:rPr>
          <w:rFonts w:ascii="Times New Roman" w:hAnsi="Times New Roman" w:cs="Times New Roman"/>
          <w:sz w:val="24"/>
          <w:szCs w:val="24"/>
        </w:rPr>
        <w:t>fibre</w:t>
      </w:r>
      <w:proofErr w:type="spellEnd"/>
      <w:r w:rsidR="00E33907" w:rsidRPr="007B5866">
        <w:rPr>
          <w:rFonts w:ascii="Times New Roman" w:hAnsi="Times New Roman" w:cs="Times New Roman"/>
          <w:sz w:val="24"/>
          <w:szCs w:val="24"/>
        </w:rPr>
        <w:t xml:space="preserve"> </w:t>
      </w:r>
      <w:r w:rsidR="00385ADC" w:rsidRPr="007B5866">
        <w:rPr>
          <w:rFonts w:ascii="Times New Roman" w:hAnsi="Times New Roman" w:cs="Times New Roman"/>
          <w:sz w:val="24"/>
          <w:szCs w:val="24"/>
        </w:rPr>
        <w:t>has thin</w:t>
      </w:r>
      <w:r w:rsidR="002136D8">
        <w:rPr>
          <w:rFonts w:ascii="Times New Roman" w:hAnsi="Times New Roman" w:cs="Times New Roman"/>
          <w:sz w:val="24"/>
          <w:szCs w:val="24"/>
        </w:rPr>
        <w:t xml:space="preserve">-walled and will have good </w:t>
      </w:r>
      <w:proofErr w:type="spellStart"/>
      <w:r w:rsidR="002136D8">
        <w:rPr>
          <w:rFonts w:ascii="Times New Roman" w:hAnsi="Times New Roman" w:cs="Times New Roman"/>
          <w:sz w:val="24"/>
          <w:szCs w:val="24"/>
        </w:rPr>
        <w:t>fibre</w:t>
      </w:r>
      <w:proofErr w:type="spellEnd"/>
      <w:r w:rsidR="00385ADC" w:rsidRPr="007B5866">
        <w:rPr>
          <w:rFonts w:ascii="Times New Roman" w:hAnsi="Times New Roman" w:cs="Times New Roman"/>
          <w:sz w:val="24"/>
          <w:szCs w:val="24"/>
        </w:rPr>
        <w:t xml:space="preserve"> collapse and better bonding </w:t>
      </w:r>
      <w:r w:rsidR="00385ADC" w:rsidRPr="007B5866">
        <w:rPr>
          <w:rFonts w:ascii="Times New Roman" w:hAnsi="Times New Roman" w:cs="Times New Roman"/>
          <w:sz w:val="24"/>
          <w:szCs w:val="24"/>
          <w:lang w:eastAsia="en-US"/>
        </w:rPr>
        <w:t xml:space="preserve">which is ideal for papermaking. </w:t>
      </w:r>
      <w:r w:rsidR="00385ADC" w:rsidRPr="007B5866">
        <w:rPr>
          <w:rFonts w:ascii="Times New Roman" w:eastAsia="Times New Roman" w:hAnsi="Times New Roman" w:cs="Times New Roman"/>
          <w:sz w:val="24"/>
          <w:szCs w:val="24"/>
          <w:lang w:eastAsia="en-US"/>
        </w:rPr>
        <w:t xml:space="preserve"> Runke</w:t>
      </w:r>
      <w:r w:rsidR="00561857" w:rsidRPr="007B5866">
        <w:rPr>
          <w:rFonts w:ascii="Times New Roman" w:eastAsia="Times New Roman" w:hAnsi="Times New Roman" w:cs="Times New Roman"/>
          <w:sz w:val="24"/>
          <w:szCs w:val="24"/>
          <w:lang w:eastAsia="en-US"/>
        </w:rPr>
        <w:t>l r</w:t>
      </w:r>
      <w:r w:rsidR="00385ADC" w:rsidRPr="007B5866">
        <w:rPr>
          <w:rFonts w:ascii="Times New Roman" w:eastAsia="Times New Roman" w:hAnsi="Times New Roman" w:cs="Times New Roman"/>
          <w:sz w:val="24"/>
          <w:szCs w:val="24"/>
          <w:lang w:eastAsia="en-US"/>
        </w:rPr>
        <w:t xml:space="preserve">atio = 1 means moderate collapsibility and Runkel ratio </w:t>
      </w:r>
      <w:r w:rsidR="00385ADC" w:rsidRPr="007B5866">
        <w:rPr>
          <w:rFonts w:ascii="Times New Roman" w:eastAsia="Times New Roman" w:hAnsi="Times New Roman" w:cs="Times New Roman"/>
          <w:b/>
          <w:bCs/>
          <w:sz w:val="24"/>
          <w:szCs w:val="24"/>
          <w:lang w:eastAsia="en-US"/>
        </w:rPr>
        <w:t>&gt;</w:t>
      </w:r>
      <w:r w:rsidR="00E74550">
        <w:rPr>
          <w:rFonts w:ascii="Times New Roman" w:eastAsia="Times New Roman" w:hAnsi="Times New Roman" w:cs="Times New Roman"/>
          <w:b/>
          <w:bCs/>
          <w:sz w:val="24"/>
          <w:szCs w:val="24"/>
          <w:lang w:eastAsia="en-US"/>
        </w:rPr>
        <w:t>1</w:t>
      </w:r>
      <w:r w:rsidR="00385ADC" w:rsidRPr="007B5866">
        <w:rPr>
          <w:rFonts w:ascii="Times New Roman" w:eastAsia="Times New Roman" w:hAnsi="Times New Roman" w:cs="Times New Roman"/>
          <w:b/>
          <w:bCs/>
          <w:sz w:val="24"/>
          <w:szCs w:val="24"/>
          <w:lang w:eastAsia="en-US"/>
        </w:rPr>
        <w:t xml:space="preserve"> </w:t>
      </w:r>
      <w:r w:rsidR="00385ADC" w:rsidRPr="007B5866">
        <w:rPr>
          <w:rFonts w:ascii="Times New Roman" w:eastAsia="Times New Roman" w:hAnsi="Times New Roman" w:cs="Times New Roman"/>
          <w:bCs/>
          <w:sz w:val="24"/>
          <w:szCs w:val="24"/>
          <w:lang w:eastAsia="en-US"/>
        </w:rPr>
        <w:t>implies that</w:t>
      </w:r>
      <w:r w:rsidR="00385ADC" w:rsidRPr="007B5866">
        <w:rPr>
          <w:rFonts w:ascii="Times New Roman" w:eastAsia="Times New Roman" w:hAnsi="Times New Roman" w:cs="Times New Roman"/>
          <w:b/>
          <w:bCs/>
          <w:sz w:val="24"/>
          <w:szCs w:val="24"/>
          <w:lang w:eastAsia="en-US"/>
        </w:rPr>
        <w:t xml:space="preserve"> </w:t>
      </w:r>
      <w:r w:rsidR="00385ADC" w:rsidRPr="007B5866">
        <w:rPr>
          <w:rFonts w:ascii="Times New Roman" w:eastAsia="Times New Roman" w:hAnsi="Times New Roman" w:cs="Times New Roman"/>
          <w:sz w:val="24"/>
          <w:szCs w:val="24"/>
          <w:lang w:eastAsia="en-US"/>
        </w:rPr>
        <w:t xml:space="preserve"> the </w:t>
      </w:r>
      <w:proofErr w:type="spellStart"/>
      <w:r w:rsidR="00385ADC" w:rsidRPr="007B5866">
        <w:rPr>
          <w:rFonts w:ascii="Times New Roman" w:eastAsia="Times New Roman" w:hAnsi="Times New Roman" w:cs="Times New Roman"/>
          <w:sz w:val="24"/>
          <w:szCs w:val="24"/>
          <w:lang w:eastAsia="en-US"/>
        </w:rPr>
        <w:t>fibres</w:t>
      </w:r>
      <w:proofErr w:type="spellEnd"/>
      <w:r w:rsidR="00385ADC" w:rsidRPr="007B5866">
        <w:rPr>
          <w:rFonts w:ascii="Times New Roman" w:eastAsia="Times New Roman" w:hAnsi="Times New Roman" w:cs="Times New Roman"/>
          <w:sz w:val="24"/>
          <w:szCs w:val="24"/>
          <w:lang w:eastAsia="en-US"/>
        </w:rPr>
        <w:t xml:space="preserve"> has</w:t>
      </w:r>
      <w:r w:rsidR="00385ADC" w:rsidRPr="00385ADC">
        <w:rPr>
          <w:rFonts w:ascii="Times New Roman" w:eastAsia="Times New Roman" w:hAnsi="Times New Roman" w:cs="Times New Roman"/>
          <w:sz w:val="24"/>
          <w:szCs w:val="24"/>
          <w:lang w:eastAsia="en-US"/>
        </w:rPr>
        <w:t xml:space="preserve"> </w:t>
      </w:r>
      <w:r w:rsidR="00385ADC" w:rsidRPr="007B5866">
        <w:rPr>
          <w:rFonts w:ascii="Times New Roman" w:eastAsia="Times New Roman" w:hAnsi="Times New Roman" w:cs="Times New Roman"/>
          <w:bCs/>
          <w:sz w:val="24"/>
          <w:szCs w:val="24"/>
          <w:lang w:eastAsia="en-US"/>
        </w:rPr>
        <w:t>thick-walled</w:t>
      </w:r>
      <w:r w:rsidR="00385ADC" w:rsidRPr="007B5866">
        <w:rPr>
          <w:rFonts w:ascii="Times New Roman" w:eastAsia="Times New Roman" w:hAnsi="Times New Roman" w:cs="Times New Roman"/>
          <w:sz w:val="24"/>
          <w:szCs w:val="24"/>
          <w:lang w:eastAsia="en-US"/>
        </w:rPr>
        <w:t xml:space="preserve">, stiffer, and less collapsible, hence </w:t>
      </w:r>
      <w:r w:rsidR="00385ADC" w:rsidRPr="007B5866">
        <w:rPr>
          <w:rFonts w:ascii="Times New Roman" w:hAnsi="Times New Roman" w:cs="Times New Roman"/>
          <w:sz w:val="24"/>
          <w:szCs w:val="24"/>
        </w:rPr>
        <w:t xml:space="preserve">may result in production of </w:t>
      </w:r>
      <w:r w:rsidR="00385ADC" w:rsidRPr="007B5866">
        <w:rPr>
          <w:rStyle w:val="Strong"/>
          <w:rFonts w:ascii="Times New Roman" w:hAnsi="Times New Roman" w:cs="Times New Roman"/>
          <w:b w:val="0"/>
          <w:sz w:val="24"/>
          <w:szCs w:val="24"/>
        </w:rPr>
        <w:t>bulkier paper</w:t>
      </w:r>
      <w:r w:rsidR="00385ADC" w:rsidRPr="007B5866">
        <w:rPr>
          <w:rFonts w:ascii="Times New Roman" w:hAnsi="Times New Roman" w:cs="Times New Roman"/>
          <w:b/>
          <w:sz w:val="24"/>
          <w:szCs w:val="24"/>
        </w:rPr>
        <w:t xml:space="preserve"> </w:t>
      </w:r>
      <w:r w:rsidR="00385ADC" w:rsidRPr="007B5866">
        <w:rPr>
          <w:rFonts w:ascii="Times New Roman" w:hAnsi="Times New Roman" w:cs="Times New Roman"/>
          <w:sz w:val="24"/>
          <w:szCs w:val="24"/>
        </w:rPr>
        <w:t>with</w:t>
      </w:r>
      <w:r w:rsidR="00385ADC" w:rsidRPr="007B5866">
        <w:rPr>
          <w:rFonts w:ascii="Times New Roman" w:hAnsi="Times New Roman" w:cs="Times New Roman"/>
          <w:b/>
          <w:sz w:val="24"/>
          <w:szCs w:val="24"/>
        </w:rPr>
        <w:t xml:space="preserve"> </w:t>
      </w:r>
      <w:r w:rsidR="00385ADC" w:rsidRPr="007B5866">
        <w:rPr>
          <w:rStyle w:val="Strong"/>
          <w:rFonts w:ascii="Times New Roman" w:hAnsi="Times New Roman" w:cs="Times New Roman"/>
          <w:b w:val="0"/>
          <w:sz w:val="24"/>
          <w:szCs w:val="24"/>
        </w:rPr>
        <w:t>lower bonding</w:t>
      </w:r>
      <w:r w:rsidR="00385ADC" w:rsidRPr="007B5866">
        <w:rPr>
          <w:rStyle w:val="Strong"/>
          <w:rFonts w:ascii="Times New Roman" w:hAnsi="Times New Roman" w:cs="Times New Roman"/>
          <w:sz w:val="24"/>
          <w:szCs w:val="24"/>
        </w:rPr>
        <w:t xml:space="preserve"> </w:t>
      </w:r>
      <w:r w:rsidR="00385ADC" w:rsidRPr="007B5866">
        <w:rPr>
          <w:rStyle w:val="Strong"/>
          <w:rFonts w:ascii="Times New Roman" w:hAnsi="Times New Roman" w:cs="Times New Roman"/>
          <w:b w:val="0"/>
          <w:sz w:val="24"/>
          <w:szCs w:val="24"/>
        </w:rPr>
        <w:t>strength</w:t>
      </w:r>
      <w:r w:rsidR="00385ADC" w:rsidRPr="007B5866">
        <w:rPr>
          <w:rFonts w:ascii="Times New Roman" w:hAnsi="Times New Roman" w:cs="Times New Roman"/>
          <w:sz w:val="24"/>
          <w:szCs w:val="24"/>
        </w:rPr>
        <w:t>, but potentially</w:t>
      </w:r>
      <w:r w:rsidR="00561857" w:rsidRPr="007B5866">
        <w:rPr>
          <w:rFonts w:ascii="Times New Roman" w:hAnsi="Times New Roman" w:cs="Times New Roman"/>
          <w:sz w:val="24"/>
          <w:szCs w:val="24"/>
        </w:rPr>
        <w:t xml:space="preserve"> better porosity and stiffness  which are </w:t>
      </w:r>
      <w:r w:rsidR="00385ADC" w:rsidRPr="007B5866">
        <w:rPr>
          <w:rFonts w:ascii="Times New Roman" w:hAnsi="Times New Roman" w:cs="Times New Roman"/>
          <w:sz w:val="24"/>
          <w:szCs w:val="24"/>
        </w:rPr>
        <w:t xml:space="preserve"> use</w:t>
      </w:r>
      <w:r w:rsidR="00E74550">
        <w:rPr>
          <w:rFonts w:ascii="Times New Roman" w:hAnsi="Times New Roman" w:cs="Times New Roman"/>
          <w:sz w:val="24"/>
          <w:szCs w:val="24"/>
        </w:rPr>
        <w:t>ful for specialty papers such as filter or insulating papers</w:t>
      </w:r>
      <w:r w:rsidR="00385ADC" w:rsidRPr="007B5866">
        <w:rPr>
          <w:rFonts w:ascii="Times New Roman" w:hAnsi="Times New Roman" w:cs="Times New Roman"/>
          <w:sz w:val="24"/>
          <w:szCs w:val="24"/>
        </w:rPr>
        <w:t>.</w:t>
      </w:r>
      <w:r w:rsidR="00652644" w:rsidRPr="007B5866">
        <w:rPr>
          <w:rFonts w:ascii="Times New Roman" w:hAnsi="Times New Roman" w:cs="Times New Roman"/>
          <w:sz w:val="24"/>
          <w:szCs w:val="24"/>
        </w:rPr>
        <w:t xml:space="preserve"> </w:t>
      </w:r>
      <w:proofErr w:type="spellStart"/>
      <w:r w:rsidR="00652644" w:rsidRPr="007B5866">
        <w:rPr>
          <w:rStyle w:val="Strong"/>
          <w:rFonts w:ascii="Times New Roman" w:hAnsi="Times New Roman" w:cs="Times New Roman"/>
          <w:b w:val="0"/>
          <w:sz w:val="24"/>
          <w:szCs w:val="24"/>
        </w:rPr>
        <w:t>Tietie</w:t>
      </w:r>
      <w:proofErr w:type="spellEnd"/>
      <w:r w:rsidR="00652644" w:rsidRPr="007B5866">
        <w:rPr>
          <w:rFonts w:ascii="Times New Roman" w:hAnsi="Times New Roman" w:cs="Times New Roman"/>
          <w:b/>
          <w:sz w:val="24"/>
          <w:szCs w:val="24"/>
        </w:rPr>
        <w:t xml:space="preserve"> </w:t>
      </w:r>
      <w:r w:rsidR="00652644" w:rsidRPr="007B5866">
        <w:rPr>
          <w:rFonts w:ascii="Times New Roman" w:hAnsi="Times New Roman" w:cs="Times New Roman"/>
          <w:sz w:val="24"/>
          <w:szCs w:val="24"/>
        </w:rPr>
        <w:t>with</w:t>
      </w:r>
      <w:r w:rsidR="00E74550">
        <w:rPr>
          <w:rFonts w:ascii="Times New Roman" w:hAnsi="Times New Roman" w:cs="Times New Roman"/>
          <w:sz w:val="24"/>
          <w:szCs w:val="24"/>
        </w:rPr>
        <w:t xml:space="preserve"> higher</w:t>
      </w:r>
      <w:r w:rsidR="00652644" w:rsidRPr="007B5866">
        <w:rPr>
          <w:rFonts w:ascii="Times New Roman" w:hAnsi="Times New Roman" w:cs="Times New Roman"/>
          <w:sz w:val="24"/>
          <w:szCs w:val="24"/>
        </w:rPr>
        <w:t xml:space="preserve"> </w:t>
      </w:r>
      <w:proofErr w:type="spellStart"/>
      <w:r w:rsidR="00652644" w:rsidRPr="007B5866">
        <w:rPr>
          <w:rFonts w:ascii="Times New Roman" w:hAnsi="Times New Roman" w:cs="Times New Roman"/>
          <w:sz w:val="24"/>
          <w:szCs w:val="24"/>
        </w:rPr>
        <w:t>Runkel</w:t>
      </w:r>
      <w:proofErr w:type="spellEnd"/>
      <w:r w:rsidR="00652644" w:rsidRPr="007B5866">
        <w:rPr>
          <w:rFonts w:ascii="Times New Roman" w:hAnsi="Times New Roman" w:cs="Times New Roman"/>
          <w:sz w:val="24"/>
          <w:szCs w:val="24"/>
        </w:rPr>
        <w:t xml:space="preserve"> ratio of 1.053 may be less suitable for fine papers but could be advantageous for applications requiring more </w:t>
      </w:r>
      <w:r w:rsidR="00652644" w:rsidRPr="007B5866">
        <w:rPr>
          <w:rStyle w:val="Strong"/>
          <w:rFonts w:ascii="Times New Roman" w:hAnsi="Times New Roman" w:cs="Times New Roman"/>
          <w:b w:val="0"/>
          <w:sz w:val="24"/>
          <w:szCs w:val="24"/>
        </w:rPr>
        <w:t>rigid or porous structures</w:t>
      </w:r>
      <w:r w:rsidR="00652644" w:rsidRPr="007B5866">
        <w:rPr>
          <w:rFonts w:ascii="Times New Roman" w:hAnsi="Times New Roman" w:cs="Times New Roman"/>
          <w:sz w:val="24"/>
          <w:szCs w:val="24"/>
        </w:rPr>
        <w:t>.</w:t>
      </w:r>
    </w:p>
    <w:p w14:paraId="36B5BE10" w14:textId="77777777" w:rsidR="00CA5776" w:rsidRPr="007B5866" w:rsidRDefault="004C3B81" w:rsidP="00936EFB">
      <w:pPr>
        <w:spacing w:before="100" w:beforeAutospacing="1" w:after="100" w:afterAutospacing="1" w:line="360" w:lineRule="auto"/>
        <w:jc w:val="both"/>
        <w:rPr>
          <w:rFonts w:ascii="Times New Roman" w:hAnsi="Times New Roman" w:cs="Times New Roman"/>
          <w:sz w:val="24"/>
          <w:szCs w:val="24"/>
        </w:rPr>
      </w:pPr>
      <w:proofErr w:type="spellStart"/>
      <w:r w:rsidRPr="007B5866">
        <w:rPr>
          <w:rFonts w:ascii="Times New Roman" w:eastAsia="Times New Roman" w:hAnsi="Times New Roman" w:cs="Times New Roman"/>
          <w:sz w:val="24"/>
          <w:szCs w:val="24"/>
          <w:lang w:eastAsia="en-US"/>
        </w:rPr>
        <w:t>Fibre</w:t>
      </w:r>
      <w:proofErr w:type="spellEnd"/>
      <w:r w:rsidRPr="007B5866">
        <w:rPr>
          <w:rFonts w:ascii="Times New Roman" w:eastAsia="Times New Roman" w:hAnsi="Times New Roman" w:cs="Times New Roman"/>
          <w:sz w:val="24"/>
          <w:szCs w:val="24"/>
          <w:lang w:eastAsia="en-US"/>
        </w:rPr>
        <w:t xml:space="preserve"> with Slenderness ratio</w:t>
      </w:r>
      <w:r w:rsidR="00652644" w:rsidRPr="007B5866">
        <w:rPr>
          <w:rFonts w:ascii="Times New Roman" w:eastAsia="Times New Roman" w:hAnsi="Times New Roman" w:cs="Times New Roman"/>
          <w:sz w:val="24"/>
          <w:szCs w:val="24"/>
          <w:lang w:eastAsia="en-US"/>
        </w:rPr>
        <w:t xml:space="preserve"> </w:t>
      </w:r>
      <w:r w:rsidRPr="007B5866">
        <w:rPr>
          <w:rFonts w:ascii="Times New Roman" w:eastAsia="Times New Roman" w:hAnsi="Times New Roman" w:cs="Times New Roman"/>
          <w:sz w:val="24"/>
          <w:szCs w:val="24"/>
          <w:lang w:eastAsia="en-US"/>
        </w:rPr>
        <w:t xml:space="preserve">above 70 will form a paper with </w:t>
      </w:r>
      <w:r w:rsidR="00652644" w:rsidRPr="00652644">
        <w:rPr>
          <w:rFonts w:ascii="Times New Roman" w:eastAsia="Times New Roman" w:hAnsi="Times New Roman" w:cs="Times New Roman"/>
          <w:sz w:val="24"/>
          <w:szCs w:val="24"/>
          <w:lang w:eastAsia="en-US"/>
        </w:rPr>
        <w:t>good strength</w:t>
      </w:r>
      <w:r w:rsidRPr="007B5866">
        <w:rPr>
          <w:rFonts w:ascii="Times New Roman" w:eastAsia="Times New Roman" w:hAnsi="Times New Roman" w:cs="Times New Roman"/>
          <w:sz w:val="24"/>
          <w:szCs w:val="24"/>
          <w:lang w:eastAsia="en-US"/>
        </w:rPr>
        <w:t xml:space="preserve"> properties. Higher slenderness ratio will give </w:t>
      </w:r>
      <w:r w:rsidR="00652644" w:rsidRPr="00652644">
        <w:rPr>
          <w:rFonts w:ascii="Times New Roman" w:eastAsia="Times New Roman" w:hAnsi="Times New Roman" w:cs="Times New Roman"/>
          <w:sz w:val="24"/>
          <w:szCs w:val="24"/>
          <w:lang w:eastAsia="en-US"/>
        </w:rPr>
        <w:t xml:space="preserve">more flexible and better </w:t>
      </w:r>
      <w:proofErr w:type="spellStart"/>
      <w:r w:rsidRPr="007B5866">
        <w:rPr>
          <w:rFonts w:ascii="Times New Roman" w:eastAsia="Times New Roman" w:hAnsi="Times New Roman" w:cs="Times New Roman"/>
          <w:sz w:val="24"/>
          <w:szCs w:val="24"/>
          <w:lang w:eastAsia="en-US"/>
        </w:rPr>
        <w:t>fibres</w:t>
      </w:r>
      <w:proofErr w:type="spellEnd"/>
      <w:r w:rsidRPr="007B5866">
        <w:rPr>
          <w:rFonts w:ascii="Times New Roman" w:eastAsia="Times New Roman" w:hAnsi="Times New Roman" w:cs="Times New Roman"/>
          <w:sz w:val="24"/>
          <w:szCs w:val="24"/>
          <w:lang w:eastAsia="en-US"/>
        </w:rPr>
        <w:t xml:space="preserve"> </w:t>
      </w:r>
      <w:r w:rsidR="00652644" w:rsidRPr="00652644">
        <w:rPr>
          <w:rFonts w:ascii="Times New Roman" w:eastAsia="Times New Roman" w:hAnsi="Times New Roman" w:cs="Times New Roman"/>
          <w:sz w:val="24"/>
          <w:szCs w:val="24"/>
          <w:lang w:eastAsia="en-US"/>
        </w:rPr>
        <w:t>entanglement</w:t>
      </w:r>
      <w:r w:rsidRPr="007B5866">
        <w:rPr>
          <w:rFonts w:ascii="Times New Roman" w:eastAsia="Times New Roman" w:hAnsi="Times New Roman" w:cs="Times New Roman"/>
          <w:sz w:val="24"/>
          <w:szCs w:val="24"/>
          <w:lang w:eastAsia="en-US"/>
        </w:rPr>
        <w:t xml:space="preserve">. </w:t>
      </w:r>
      <w:r w:rsidR="00652644" w:rsidRPr="00652644">
        <w:rPr>
          <w:rFonts w:ascii="Times New Roman" w:eastAsia="Times New Roman" w:hAnsi="Times New Roman" w:cs="Times New Roman"/>
          <w:sz w:val="24"/>
          <w:szCs w:val="24"/>
          <w:lang w:eastAsia="en-US"/>
        </w:rPr>
        <w:t xml:space="preserve">All </w:t>
      </w:r>
      <w:r w:rsidRPr="007B5866">
        <w:rPr>
          <w:rFonts w:ascii="Times New Roman" w:eastAsia="Times New Roman" w:hAnsi="Times New Roman" w:cs="Times New Roman"/>
          <w:sz w:val="24"/>
          <w:szCs w:val="24"/>
          <w:lang w:eastAsia="en-US"/>
        </w:rPr>
        <w:t xml:space="preserve">the four </w:t>
      </w:r>
      <w:r w:rsidR="00652644" w:rsidRPr="00652644">
        <w:rPr>
          <w:rFonts w:ascii="Times New Roman" w:eastAsia="Times New Roman" w:hAnsi="Times New Roman" w:cs="Times New Roman"/>
          <w:sz w:val="24"/>
          <w:szCs w:val="24"/>
          <w:lang w:eastAsia="en-US"/>
        </w:rPr>
        <w:t xml:space="preserve">samples exceed 70, with </w:t>
      </w:r>
      <w:r w:rsidR="00652644" w:rsidRPr="00E74550">
        <w:rPr>
          <w:rFonts w:ascii="Times New Roman" w:eastAsia="Times New Roman" w:hAnsi="Times New Roman" w:cs="Times New Roman"/>
          <w:iCs/>
          <w:sz w:val="24"/>
          <w:szCs w:val="24"/>
          <w:lang w:eastAsia="en-US"/>
        </w:rPr>
        <w:t>Petiole</w:t>
      </w:r>
      <w:r w:rsidR="00652644" w:rsidRPr="00E74550">
        <w:rPr>
          <w:rFonts w:ascii="Times New Roman" w:eastAsia="Times New Roman" w:hAnsi="Times New Roman" w:cs="Times New Roman"/>
          <w:sz w:val="24"/>
          <w:szCs w:val="24"/>
          <w:lang w:eastAsia="en-US"/>
        </w:rPr>
        <w:t xml:space="preserve"> and </w:t>
      </w:r>
      <w:r w:rsidR="00652644" w:rsidRPr="00E74550">
        <w:rPr>
          <w:rFonts w:ascii="Times New Roman" w:eastAsia="Times New Roman" w:hAnsi="Times New Roman" w:cs="Times New Roman"/>
          <w:iCs/>
          <w:sz w:val="24"/>
          <w:szCs w:val="24"/>
          <w:lang w:eastAsia="en-US"/>
        </w:rPr>
        <w:t>Piassava</w:t>
      </w:r>
      <w:r w:rsidR="00652644" w:rsidRPr="00652644">
        <w:rPr>
          <w:rFonts w:ascii="Times New Roman" w:eastAsia="Times New Roman" w:hAnsi="Times New Roman" w:cs="Times New Roman"/>
          <w:sz w:val="24"/>
          <w:szCs w:val="24"/>
          <w:lang w:eastAsia="en-US"/>
        </w:rPr>
        <w:t xml:space="preserve"> showing excellent values (&gt;120)</w:t>
      </w:r>
      <w:r w:rsidRPr="007B5866">
        <w:rPr>
          <w:rFonts w:ascii="Times New Roman" w:eastAsia="Times New Roman" w:hAnsi="Times New Roman" w:cs="Times New Roman"/>
          <w:sz w:val="24"/>
          <w:szCs w:val="24"/>
          <w:lang w:eastAsia="en-US"/>
        </w:rPr>
        <w:t xml:space="preserve">, which </w:t>
      </w:r>
      <w:r w:rsidR="00652644" w:rsidRPr="00652644">
        <w:rPr>
          <w:rFonts w:ascii="Times New Roman" w:eastAsia="Times New Roman" w:hAnsi="Times New Roman" w:cs="Times New Roman"/>
          <w:sz w:val="24"/>
          <w:szCs w:val="24"/>
          <w:lang w:eastAsia="en-US"/>
        </w:rPr>
        <w:t xml:space="preserve">Suggests </w:t>
      </w:r>
      <w:r w:rsidR="00652644" w:rsidRPr="007B5866">
        <w:rPr>
          <w:rFonts w:ascii="Times New Roman" w:eastAsia="Times New Roman" w:hAnsi="Times New Roman" w:cs="Times New Roman"/>
          <w:bCs/>
          <w:sz w:val="24"/>
          <w:szCs w:val="24"/>
          <w:lang w:eastAsia="en-US"/>
        </w:rPr>
        <w:t xml:space="preserve">good </w:t>
      </w:r>
      <w:proofErr w:type="spellStart"/>
      <w:r w:rsidR="005846D3">
        <w:rPr>
          <w:rFonts w:ascii="Times New Roman" w:eastAsia="Times New Roman" w:hAnsi="Times New Roman" w:cs="Times New Roman"/>
          <w:bCs/>
          <w:sz w:val="24"/>
          <w:szCs w:val="24"/>
          <w:lang w:eastAsia="en-US"/>
        </w:rPr>
        <w:t>fib</w:t>
      </w:r>
      <w:r w:rsidR="00652644" w:rsidRPr="007B5866">
        <w:rPr>
          <w:rFonts w:ascii="Times New Roman" w:eastAsia="Times New Roman" w:hAnsi="Times New Roman" w:cs="Times New Roman"/>
          <w:bCs/>
          <w:sz w:val="24"/>
          <w:szCs w:val="24"/>
          <w:lang w:eastAsia="en-US"/>
        </w:rPr>
        <w:t>r</w:t>
      </w:r>
      <w:r w:rsidR="005846D3">
        <w:rPr>
          <w:rFonts w:ascii="Times New Roman" w:eastAsia="Times New Roman" w:hAnsi="Times New Roman" w:cs="Times New Roman"/>
          <w:bCs/>
          <w:sz w:val="24"/>
          <w:szCs w:val="24"/>
          <w:lang w:eastAsia="en-US"/>
        </w:rPr>
        <w:t>e</w:t>
      </w:r>
      <w:proofErr w:type="spellEnd"/>
      <w:r w:rsidR="00652644" w:rsidRPr="007B5866">
        <w:rPr>
          <w:rFonts w:ascii="Times New Roman" w:eastAsia="Times New Roman" w:hAnsi="Times New Roman" w:cs="Times New Roman"/>
          <w:bCs/>
          <w:sz w:val="24"/>
          <w:szCs w:val="24"/>
          <w:lang w:eastAsia="en-US"/>
        </w:rPr>
        <w:t xml:space="preserve"> entanglement and tensile strength</w:t>
      </w:r>
      <w:r w:rsidR="00652644" w:rsidRPr="00652644">
        <w:rPr>
          <w:rFonts w:ascii="Times New Roman" w:eastAsia="Times New Roman" w:hAnsi="Times New Roman" w:cs="Times New Roman"/>
          <w:sz w:val="24"/>
          <w:szCs w:val="24"/>
          <w:lang w:eastAsia="en-US"/>
        </w:rPr>
        <w:t xml:space="preserve"> potential.</w:t>
      </w:r>
      <w:r w:rsidR="00936EFB" w:rsidRPr="007B5866">
        <w:rPr>
          <w:rFonts w:ascii="Times New Roman" w:eastAsia="Times New Roman" w:hAnsi="Times New Roman" w:cs="Times New Roman"/>
          <w:sz w:val="24"/>
          <w:szCs w:val="24"/>
          <w:lang w:eastAsia="en-US"/>
        </w:rPr>
        <w:t xml:space="preserve"> </w:t>
      </w:r>
      <w:r w:rsidRPr="007B5866">
        <w:rPr>
          <w:rFonts w:ascii="Times New Roman" w:hAnsi="Times New Roman" w:cs="Times New Roman"/>
          <w:sz w:val="24"/>
          <w:szCs w:val="24"/>
        </w:rPr>
        <w:t xml:space="preserve">All samples have Flexibility </w:t>
      </w:r>
      <w:r w:rsidR="00962DEB" w:rsidRPr="007B5866">
        <w:rPr>
          <w:rFonts w:ascii="Times New Roman" w:hAnsi="Times New Roman" w:cs="Times New Roman"/>
          <w:sz w:val="24"/>
          <w:szCs w:val="24"/>
        </w:rPr>
        <w:t xml:space="preserve">coefficient </w:t>
      </w:r>
      <w:r w:rsidRPr="007B5866">
        <w:rPr>
          <w:rFonts w:ascii="Times New Roman" w:hAnsi="Times New Roman" w:cs="Times New Roman"/>
          <w:sz w:val="24"/>
          <w:szCs w:val="24"/>
        </w:rPr>
        <w:t>above 50</w:t>
      </w:r>
      <w:r w:rsidR="00E74550">
        <w:rPr>
          <w:rFonts w:ascii="Times New Roman" w:hAnsi="Times New Roman" w:cs="Times New Roman"/>
          <w:sz w:val="24"/>
          <w:szCs w:val="24"/>
        </w:rPr>
        <w:t xml:space="preserve"> </w:t>
      </w:r>
      <w:r w:rsidRPr="007B5866">
        <w:rPr>
          <w:rFonts w:ascii="Times New Roman" w:hAnsi="Times New Roman" w:cs="Times New Roman"/>
          <w:sz w:val="24"/>
          <w:szCs w:val="24"/>
        </w:rPr>
        <w:t xml:space="preserve">% indicating </w:t>
      </w:r>
      <w:r w:rsidRPr="007B5866">
        <w:rPr>
          <w:rStyle w:val="Strong"/>
          <w:rFonts w:ascii="Times New Roman" w:hAnsi="Times New Roman" w:cs="Times New Roman"/>
          <w:b w:val="0"/>
          <w:sz w:val="24"/>
          <w:szCs w:val="24"/>
        </w:rPr>
        <w:t xml:space="preserve">good </w:t>
      </w:r>
      <w:proofErr w:type="spellStart"/>
      <w:r w:rsidRPr="007B5866">
        <w:rPr>
          <w:rStyle w:val="Strong"/>
          <w:rFonts w:ascii="Times New Roman" w:hAnsi="Times New Roman" w:cs="Times New Roman"/>
          <w:b w:val="0"/>
          <w:sz w:val="24"/>
          <w:szCs w:val="24"/>
        </w:rPr>
        <w:t>fibre</w:t>
      </w:r>
      <w:proofErr w:type="spellEnd"/>
      <w:r w:rsidRPr="007B5866">
        <w:rPr>
          <w:rStyle w:val="Strong"/>
          <w:rFonts w:ascii="Times New Roman" w:hAnsi="Times New Roman" w:cs="Times New Roman"/>
          <w:b w:val="0"/>
          <w:sz w:val="24"/>
          <w:szCs w:val="24"/>
        </w:rPr>
        <w:t xml:space="preserve"> flexibility and moderate collapsibility implying that the sample pulp</w:t>
      </w:r>
      <w:r w:rsidR="00962DEB">
        <w:rPr>
          <w:rStyle w:val="Strong"/>
          <w:rFonts w:ascii="Times New Roman" w:hAnsi="Times New Roman" w:cs="Times New Roman"/>
          <w:b w:val="0"/>
          <w:sz w:val="24"/>
          <w:szCs w:val="24"/>
        </w:rPr>
        <w:t>s</w:t>
      </w:r>
      <w:r w:rsidRPr="007B5866">
        <w:rPr>
          <w:rStyle w:val="Strong"/>
          <w:rFonts w:ascii="Times New Roman" w:hAnsi="Times New Roman" w:cs="Times New Roman"/>
          <w:sz w:val="24"/>
          <w:szCs w:val="24"/>
        </w:rPr>
        <w:t xml:space="preserve"> </w:t>
      </w:r>
      <w:r w:rsidRPr="007B5866">
        <w:rPr>
          <w:rStyle w:val="Strong"/>
          <w:rFonts w:ascii="Times New Roman" w:hAnsi="Times New Roman" w:cs="Times New Roman"/>
          <w:b w:val="0"/>
          <w:sz w:val="24"/>
          <w:szCs w:val="24"/>
        </w:rPr>
        <w:t>is ideal</w:t>
      </w:r>
      <w:r w:rsidR="005846D3">
        <w:rPr>
          <w:rFonts w:ascii="Times New Roman" w:hAnsi="Times New Roman" w:cs="Times New Roman"/>
          <w:sz w:val="24"/>
          <w:szCs w:val="24"/>
        </w:rPr>
        <w:t xml:space="preserve"> for forming strong inter-</w:t>
      </w:r>
      <w:proofErr w:type="spellStart"/>
      <w:r w:rsidR="005846D3">
        <w:rPr>
          <w:rFonts w:ascii="Times New Roman" w:hAnsi="Times New Roman" w:cs="Times New Roman"/>
          <w:sz w:val="24"/>
          <w:szCs w:val="24"/>
        </w:rPr>
        <w:t>fibre</w:t>
      </w:r>
      <w:proofErr w:type="spellEnd"/>
      <w:r w:rsidRPr="007B5866">
        <w:rPr>
          <w:rFonts w:ascii="Times New Roman" w:hAnsi="Times New Roman" w:cs="Times New Roman"/>
          <w:sz w:val="24"/>
          <w:szCs w:val="24"/>
        </w:rPr>
        <w:t xml:space="preserve"> </w:t>
      </w:r>
      <w:r w:rsidRPr="006F0A82">
        <w:rPr>
          <w:rFonts w:ascii="Times New Roman" w:hAnsi="Times New Roman" w:cs="Times New Roman"/>
          <w:sz w:val="24"/>
          <w:szCs w:val="24"/>
        </w:rPr>
        <w:t>bonds</w:t>
      </w:r>
      <w:r w:rsidR="000971A4" w:rsidRPr="006F0A82">
        <w:rPr>
          <w:rFonts w:ascii="Times New Roman" w:hAnsi="Times New Roman" w:cs="Times New Roman"/>
          <w:sz w:val="24"/>
          <w:szCs w:val="24"/>
        </w:rPr>
        <w:t xml:space="preserve"> (</w:t>
      </w:r>
      <w:proofErr w:type="spellStart"/>
      <w:r w:rsidR="000971A4" w:rsidRPr="006F0A82">
        <w:rPr>
          <w:rFonts w:ascii="Times New Roman" w:hAnsi="Times New Roman" w:cs="Times New Roman"/>
          <w:bCs/>
          <w:sz w:val="24"/>
          <w:szCs w:val="24"/>
        </w:rPr>
        <w:t>Ojo</w:t>
      </w:r>
      <w:proofErr w:type="spellEnd"/>
      <w:r w:rsidR="000971A4" w:rsidRPr="006F0A82">
        <w:rPr>
          <w:rFonts w:ascii="Times New Roman" w:hAnsi="Times New Roman" w:cs="Times New Roman"/>
          <w:bCs/>
          <w:sz w:val="24"/>
          <w:szCs w:val="24"/>
        </w:rPr>
        <w:t xml:space="preserve"> </w:t>
      </w:r>
      <w:r w:rsidR="000971A4" w:rsidRPr="006F0A82">
        <w:rPr>
          <w:rFonts w:ascii="Times New Roman" w:hAnsi="Times New Roman" w:cs="Times New Roman"/>
          <w:bCs/>
          <w:i/>
          <w:sz w:val="24"/>
          <w:szCs w:val="24"/>
        </w:rPr>
        <w:t>et al</w:t>
      </w:r>
      <w:r w:rsidR="000971A4" w:rsidRPr="006F0A82">
        <w:rPr>
          <w:rFonts w:ascii="Times New Roman" w:hAnsi="Times New Roman" w:cs="Times New Roman"/>
          <w:bCs/>
          <w:sz w:val="24"/>
          <w:szCs w:val="24"/>
        </w:rPr>
        <w:t>., 2008)</w:t>
      </w:r>
      <w:r w:rsidRPr="006F0A82">
        <w:rPr>
          <w:rFonts w:ascii="Times New Roman" w:hAnsi="Times New Roman" w:cs="Times New Roman"/>
          <w:sz w:val="24"/>
          <w:szCs w:val="24"/>
        </w:rPr>
        <w:t>.</w:t>
      </w:r>
      <w:r w:rsidR="00936EFB" w:rsidRPr="007B5866">
        <w:rPr>
          <w:rFonts w:ascii="Times New Roman" w:eastAsia="Times New Roman" w:hAnsi="Times New Roman" w:cs="Times New Roman"/>
          <w:sz w:val="24"/>
          <w:szCs w:val="24"/>
          <w:lang w:eastAsia="en-US"/>
        </w:rPr>
        <w:t xml:space="preserve"> </w:t>
      </w:r>
      <w:proofErr w:type="spellStart"/>
      <w:r w:rsidRPr="007B5866">
        <w:rPr>
          <w:rStyle w:val="Strong"/>
          <w:rFonts w:ascii="Times New Roman" w:hAnsi="Times New Roman" w:cs="Times New Roman"/>
          <w:b w:val="0"/>
          <w:sz w:val="24"/>
          <w:szCs w:val="24"/>
        </w:rPr>
        <w:t>Fibres</w:t>
      </w:r>
      <w:proofErr w:type="spellEnd"/>
      <w:r w:rsidRPr="007B5866">
        <w:rPr>
          <w:rStyle w:val="Strong"/>
          <w:rFonts w:ascii="Times New Roman" w:hAnsi="Times New Roman" w:cs="Times New Roman"/>
          <w:b w:val="0"/>
          <w:sz w:val="24"/>
          <w:szCs w:val="24"/>
        </w:rPr>
        <w:t xml:space="preserve"> with Rigidity </w:t>
      </w:r>
      <w:r w:rsidR="00962DEB" w:rsidRPr="007B5866">
        <w:rPr>
          <w:rStyle w:val="Strong"/>
          <w:rFonts w:ascii="Times New Roman" w:hAnsi="Times New Roman" w:cs="Times New Roman"/>
          <w:b w:val="0"/>
          <w:sz w:val="24"/>
          <w:szCs w:val="24"/>
        </w:rPr>
        <w:t xml:space="preserve">coefficient </w:t>
      </w:r>
      <w:r w:rsidRPr="007B5866">
        <w:rPr>
          <w:rStyle w:val="Strong"/>
          <w:rFonts w:ascii="Times New Roman" w:hAnsi="Times New Roman" w:cs="Times New Roman"/>
          <w:b w:val="0"/>
          <w:sz w:val="24"/>
          <w:szCs w:val="24"/>
        </w:rPr>
        <w:t>less than</w:t>
      </w:r>
      <w:r w:rsidRPr="007B5866">
        <w:rPr>
          <w:rStyle w:val="Strong"/>
          <w:rFonts w:ascii="Times New Roman" w:hAnsi="Times New Roman" w:cs="Times New Roman"/>
          <w:sz w:val="24"/>
          <w:szCs w:val="24"/>
        </w:rPr>
        <w:t xml:space="preserve"> </w:t>
      </w:r>
      <w:r w:rsidRPr="007B5866">
        <w:rPr>
          <w:rFonts w:ascii="Times New Roman" w:hAnsi="Times New Roman" w:cs="Times New Roman"/>
          <w:sz w:val="24"/>
          <w:szCs w:val="24"/>
        </w:rPr>
        <w:t>30</w:t>
      </w:r>
      <w:r w:rsidR="00E74550">
        <w:rPr>
          <w:rFonts w:ascii="Times New Roman" w:hAnsi="Times New Roman" w:cs="Times New Roman"/>
          <w:sz w:val="24"/>
          <w:szCs w:val="24"/>
        </w:rPr>
        <w:t xml:space="preserve"> </w:t>
      </w:r>
      <w:r w:rsidRPr="007B5866">
        <w:rPr>
          <w:rFonts w:ascii="Times New Roman" w:hAnsi="Times New Roman" w:cs="Times New Roman"/>
          <w:sz w:val="24"/>
          <w:szCs w:val="24"/>
        </w:rPr>
        <w:t>%, implies softer</w:t>
      </w:r>
      <w:r w:rsidR="004855BC" w:rsidRPr="007B5866">
        <w:rPr>
          <w:rFonts w:ascii="Times New Roman" w:hAnsi="Times New Roman" w:cs="Times New Roman"/>
          <w:sz w:val="24"/>
          <w:szCs w:val="24"/>
        </w:rPr>
        <w:t xml:space="preserve"> more flexible </w:t>
      </w:r>
      <w:proofErr w:type="spellStart"/>
      <w:r w:rsidR="004855BC" w:rsidRPr="007B5866">
        <w:rPr>
          <w:rFonts w:ascii="Times New Roman" w:hAnsi="Times New Roman" w:cs="Times New Roman"/>
          <w:sz w:val="24"/>
          <w:szCs w:val="24"/>
        </w:rPr>
        <w:t>fibre</w:t>
      </w:r>
      <w:r w:rsidRPr="007B5866">
        <w:rPr>
          <w:rFonts w:ascii="Times New Roman" w:hAnsi="Times New Roman" w:cs="Times New Roman"/>
          <w:sz w:val="24"/>
          <w:szCs w:val="24"/>
        </w:rPr>
        <w:t>s</w:t>
      </w:r>
      <w:proofErr w:type="spellEnd"/>
      <w:r w:rsidR="004855BC" w:rsidRPr="007B5866">
        <w:rPr>
          <w:rFonts w:ascii="Times New Roman" w:hAnsi="Times New Roman" w:cs="Times New Roman"/>
          <w:sz w:val="24"/>
          <w:szCs w:val="24"/>
        </w:rPr>
        <w:t xml:space="preserve">. </w:t>
      </w:r>
      <w:r w:rsidR="00936EFB" w:rsidRPr="007B5866">
        <w:rPr>
          <w:rFonts w:ascii="Times New Roman" w:hAnsi="Times New Roman" w:cs="Times New Roman"/>
          <w:sz w:val="24"/>
          <w:szCs w:val="24"/>
        </w:rPr>
        <w:t xml:space="preserve"> </w:t>
      </w:r>
      <w:r w:rsidR="004855BC" w:rsidRPr="007B5866">
        <w:rPr>
          <w:rFonts w:ascii="Times New Roman" w:hAnsi="Times New Roman" w:cs="Times New Roman"/>
          <w:sz w:val="24"/>
          <w:szCs w:val="24"/>
        </w:rPr>
        <w:t xml:space="preserve">All the results of </w:t>
      </w:r>
      <w:r w:rsidR="004855BC" w:rsidRPr="007B5866">
        <w:rPr>
          <w:rStyle w:val="Strong"/>
          <w:rFonts w:ascii="Times New Roman" w:hAnsi="Times New Roman" w:cs="Times New Roman"/>
          <w:b w:val="0"/>
          <w:sz w:val="24"/>
          <w:szCs w:val="24"/>
        </w:rPr>
        <w:t xml:space="preserve">Rigidity </w:t>
      </w:r>
      <w:r w:rsidR="00962DEB" w:rsidRPr="007B5866">
        <w:rPr>
          <w:rStyle w:val="Strong"/>
          <w:rFonts w:ascii="Times New Roman" w:hAnsi="Times New Roman" w:cs="Times New Roman"/>
          <w:b w:val="0"/>
          <w:sz w:val="24"/>
          <w:szCs w:val="24"/>
        </w:rPr>
        <w:t xml:space="preserve">coefficient </w:t>
      </w:r>
      <w:r w:rsidR="004855BC" w:rsidRPr="007B5866">
        <w:rPr>
          <w:rStyle w:val="Strong"/>
          <w:rFonts w:ascii="Times New Roman" w:hAnsi="Times New Roman" w:cs="Times New Roman"/>
          <w:b w:val="0"/>
          <w:sz w:val="24"/>
          <w:szCs w:val="24"/>
        </w:rPr>
        <w:lastRenderedPageBreak/>
        <w:t>obtained</w:t>
      </w:r>
      <w:r w:rsidR="004855BC" w:rsidRPr="007B5866">
        <w:rPr>
          <w:rStyle w:val="Strong"/>
          <w:rFonts w:ascii="Times New Roman" w:hAnsi="Times New Roman" w:cs="Times New Roman"/>
          <w:sz w:val="24"/>
          <w:szCs w:val="24"/>
        </w:rPr>
        <w:t xml:space="preserve"> </w:t>
      </w:r>
      <w:r w:rsidR="004855BC" w:rsidRPr="007B5866">
        <w:rPr>
          <w:rFonts w:ascii="Times New Roman" w:hAnsi="Times New Roman" w:cs="Times New Roman"/>
          <w:sz w:val="24"/>
          <w:szCs w:val="24"/>
        </w:rPr>
        <w:t xml:space="preserve">fall between </w:t>
      </w:r>
      <w:r w:rsidR="004855BC" w:rsidRPr="00E74550">
        <w:rPr>
          <w:rStyle w:val="Strong"/>
          <w:rFonts w:ascii="Times New Roman" w:hAnsi="Times New Roman" w:cs="Times New Roman"/>
          <w:b w:val="0"/>
          <w:sz w:val="24"/>
          <w:szCs w:val="24"/>
        </w:rPr>
        <w:t>20–26%</w:t>
      </w:r>
      <w:r w:rsidR="004855BC" w:rsidRPr="00E74550">
        <w:rPr>
          <w:rFonts w:ascii="Times New Roman" w:hAnsi="Times New Roman" w:cs="Times New Roman"/>
          <w:b/>
          <w:sz w:val="24"/>
          <w:szCs w:val="24"/>
        </w:rPr>
        <w:t>,</w:t>
      </w:r>
      <w:r w:rsidR="004855BC" w:rsidRPr="007B5866">
        <w:rPr>
          <w:rFonts w:ascii="Times New Roman" w:hAnsi="Times New Roman" w:cs="Times New Roman"/>
          <w:sz w:val="24"/>
          <w:szCs w:val="24"/>
        </w:rPr>
        <w:t xml:space="preserve"> indicating </w:t>
      </w:r>
      <w:r w:rsidR="004855BC" w:rsidRPr="007B5866">
        <w:rPr>
          <w:rStyle w:val="Strong"/>
          <w:rFonts w:ascii="Times New Roman" w:hAnsi="Times New Roman" w:cs="Times New Roman"/>
          <w:b w:val="0"/>
          <w:sz w:val="24"/>
          <w:szCs w:val="24"/>
        </w:rPr>
        <w:t>acceptable rigidity</w:t>
      </w:r>
      <w:r w:rsidR="004855BC" w:rsidRPr="007B5866">
        <w:rPr>
          <w:rFonts w:ascii="Times New Roman" w:hAnsi="Times New Roman" w:cs="Times New Roman"/>
          <w:b/>
          <w:sz w:val="24"/>
          <w:szCs w:val="24"/>
        </w:rPr>
        <w:t xml:space="preserve">. </w:t>
      </w:r>
      <w:r w:rsidR="004855BC" w:rsidRPr="00E74550">
        <w:rPr>
          <w:rStyle w:val="Emphasis"/>
          <w:rFonts w:ascii="Times New Roman" w:hAnsi="Times New Roman" w:cs="Times New Roman"/>
          <w:i w:val="0"/>
          <w:sz w:val="24"/>
          <w:szCs w:val="24"/>
        </w:rPr>
        <w:t>Piassava</w:t>
      </w:r>
      <w:r w:rsidR="004855BC" w:rsidRPr="007B5866">
        <w:rPr>
          <w:rFonts w:ascii="Times New Roman" w:hAnsi="Times New Roman" w:cs="Times New Roman"/>
          <w:sz w:val="24"/>
          <w:szCs w:val="24"/>
        </w:rPr>
        <w:t xml:space="preserve"> is the most flexible (20%) and ideal for soft paper.</w:t>
      </w:r>
    </w:p>
    <w:p w14:paraId="75494067" w14:textId="77777777" w:rsidR="00CA5776" w:rsidRPr="000F5001" w:rsidRDefault="00CA5776" w:rsidP="00936EFB">
      <w:pPr>
        <w:spacing w:before="100" w:beforeAutospacing="1" w:after="100" w:afterAutospacing="1" w:line="360" w:lineRule="auto"/>
        <w:jc w:val="both"/>
        <w:rPr>
          <w:rFonts w:ascii="Times New Roman" w:hAnsi="Times New Roman" w:cs="Times New Roman"/>
          <w:b/>
          <w:sz w:val="24"/>
          <w:szCs w:val="24"/>
        </w:rPr>
      </w:pPr>
      <w:r w:rsidRPr="000F5001">
        <w:rPr>
          <w:rFonts w:ascii="Times New Roman" w:hAnsi="Times New Roman" w:cs="Times New Roman"/>
          <w:b/>
          <w:sz w:val="24"/>
          <w:szCs w:val="24"/>
        </w:rPr>
        <w:t xml:space="preserve">Conclusion </w:t>
      </w:r>
    </w:p>
    <w:p w14:paraId="1638B265" w14:textId="77777777" w:rsidR="004855BC" w:rsidRDefault="000F5001" w:rsidP="000F5001">
      <w:pPr>
        <w:pStyle w:val="NormalWeb"/>
        <w:spacing w:line="360" w:lineRule="auto"/>
        <w:jc w:val="both"/>
      </w:pPr>
      <w:r>
        <w:t>This work evaluates</w:t>
      </w:r>
      <w:r w:rsidR="00DF7B72">
        <w:t xml:space="preserve"> </w:t>
      </w:r>
      <w:r w:rsidR="00962DEB">
        <w:t>the soluble contents</w:t>
      </w:r>
      <w:r w:rsidR="00DF7B72">
        <w:t xml:space="preserve"> and </w:t>
      </w:r>
      <w:proofErr w:type="spellStart"/>
      <w:r w:rsidR="00DF7B72">
        <w:t>fibre</w:t>
      </w:r>
      <w:proofErr w:type="spellEnd"/>
      <w:r w:rsidR="00DF7B72">
        <w:t xml:space="preserve"> characteristics of different part of Raphia</w:t>
      </w:r>
      <w:r>
        <w:t xml:space="preserve"> </w:t>
      </w:r>
      <w:r>
        <w:rPr>
          <w:rStyle w:val="Emphasis"/>
        </w:rPr>
        <w:t>hookeri</w:t>
      </w:r>
      <w:r w:rsidR="00DF7B72">
        <w:t>.</w:t>
      </w:r>
      <w:r>
        <w:t xml:space="preserve"> </w:t>
      </w:r>
      <w:r w:rsidR="00DF7B72">
        <w:t xml:space="preserve">The solubility characteristics of </w:t>
      </w:r>
      <w:r w:rsidR="00962DEB">
        <w:t xml:space="preserve">different parts of </w:t>
      </w:r>
      <w:r w:rsidR="00DF7B72">
        <w:rPr>
          <w:rStyle w:val="Emphasis"/>
        </w:rPr>
        <w:t>Raphia hookeri</w:t>
      </w:r>
      <w:r w:rsidR="00DF7B72">
        <w:t xml:space="preserve"> offer essential insights into their potential use as raw materials for pulp and paper production. Solubility values indicate the presence of extractives, hemicelluloses, and other non-cellulosic components, which may affect pulping process, </w:t>
      </w:r>
      <w:r w:rsidR="00DF7B72">
        <w:rPr>
          <w:rStyle w:val="Strong"/>
          <w:b w:val="0"/>
        </w:rPr>
        <w:t xml:space="preserve">pulp yield and </w:t>
      </w:r>
      <w:proofErr w:type="spellStart"/>
      <w:r w:rsidR="002136D8">
        <w:rPr>
          <w:rStyle w:val="Strong"/>
          <w:b w:val="0"/>
        </w:rPr>
        <w:t>fib</w:t>
      </w:r>
      <w:r>
        <w:rPr>
          <w:rStyle w:val="Strong"/>
          <w:b w:val="0"/>
        </w:rPr>
        <w:t>r</w:t>
      </w:r>
      <w:r w:rsidR="002136D8">
        <w:rPr>
          <w:rStyle w:val="Strong"/>
          <w:b w:val="0"/>
        </w:rPr>
        <w:t>e</w:t>
      </w:r>
      <w:proofErr w:type="spellEnd"/>
      <w:r>
        <w:rPr>
          <w:rStyle w:val="Strong"/>
          <w:b w:val="0"/>
        </w:rPr>
        <w:t xml:space="preserve"> strength. </w:t>
      </w:r>
      <w:proofErr w:type="spellStart"/>
      <w:r>
        <w:rPr>
          <w:rStyle w:val="Strong"/>
          <w:b w:val="0"/>
        </w:rPr>
        <w:t>Fibre</w:t>
      </w:r>
      <w:proofErr w:type="spellEnd"/>
      <w:r>
        <w:rPr>
          <w:rStyle w:val="Strong"/>
          <w:b w:val="0"/>
        </w:rPr>
        <w:t xml:space="preserve"> dimensions </w:t>
      </w:r>
      <w:r w:rsidR="00D7271C">
        <w:rPr>
          <w:rStyle w:val="Strong"/>
          <w:b w:val="0"/>
        </w:rPr>
        <w:t>of all</w:t>
      </w:r>
      <w:r>
        <w:t xml:space="preserve"> samples fall within or above the typical range for </w:t>
      </w:r>
      <w:r w:rsidR="002136D8">
        <w:rPr>
          <w:rStyle w:val="Strong"/>
          <w:b w:val="0"/>
        </w:rPr>
        <w:t xml:space="preserve">non-wood </w:t>
      </w:r>
      <w:proofErr w:type="spellStart"/>
      <w:r w:rsidR="002136D8">
        <w:rPr>
          <w:rStyle w:val="Strong"/>
          <w:b w:val="0"/>
        </w:rPr>
        <w:t>fib</w:t>
      </w:r>
      <w:r w:rsidRPr="000F5001">
        <w:rPr>
          <w:rStyle w:val="Strong"/>
          <w:b w:val="0"/>
        </w:rPr>
        <w:t>r</w:t>
      </w:r>
      <w:r w:rsidR="002136D8">
        <w:rPr>
          <w:rStyle w:val="Strong"/>
          <w:b w:val="0"/>
        </w:rPr>
        <w:t>e</w:t>
      </w:r>
      <w:r w:rsidRPr="000F5001">
        <w:rPr>
          <w:rStyle w:val="Strong"/>
          <w:b w:val="0"/>
        </w:rPr>
        <w:t>s</w:t>
      </w:r>
      <w:proofErr w:type="spellEnd"/>
      <w:r>
        <w:t xml:space="preserve"> (1–2 mm), suggesting their </w:t>
      </w:r>
      <w:r w:rsidRPr="000F5001">
        <w:rPr>
          <w:rStyle w:val="Strong"/>
          <w:b w:val="0"/>
        </w:rPr>
        <w:t>suitability for papermaking</w:t>
      </w:r>
      <w:r>
        <w:t xml:space="preserve">. </w:t>
      </w:r>
      <w:r w:rsidR="005846D3">
        <w:t xml:space="preserve">All four </w:t>
      </w:r>
      <w:r w:rsidR="00D7271C">
        <w:t xml:space="preserve">sample </w:t>
      </w:r>
      <w:proofErr w:type="spellStart"/>
      <w:r w:rsidR="005846D3">
        <w:t>fib</w:t>
      </w:r>
      <w:r w:rsidR="004855BC" w:rsidRPr="00E74550">
        <w:t>r</w:t>
      </w:r>
      <w:r w:rsidR="005846D3">
        <w:t>e</w:t>
      </w:r>
      <w:r w:rsidR="004855BC" w:rsidRPr="00E74550">
        <w:t>s</w:t>
      </w:r>
      <w:proofErr w:type="spellEnd"/>
      <w:r w:rsidR="004855BC" w:rsidRPr="00E74550">
        <w:t xml:space="preserve"> showed</w:t>
      </w:r>
      <w:r w:rsidR="004855BC" w:rsidRPr="00E74550">
        <w:rPr>
          <w:b/>
        </w:rPr>
        <w:t xml:space="preserve"> </w:t>
      </w:r>
      <w:proofErr w:type="spellStart"/>
      <w:r w:rsidR="004855BC" w:rsidRPr="00E74550">
        <w:rPr>
          <w:rStyle w:val="Strong"/>
          <w:b w:val="0"/>
        </w:rPr>
        <w:t>morphologolical</w:t>
      </w:r>
      <w:proofErr w:type="spellEnd"/>
      <w:r w:rsidR="004855BC" w:rsidRPr="00E74550">
        <w:rPr>
          <w:rStyle w:val="Strong"/>
          <w:b w:val="0"/>
        </w:rPr>
        <w:t xml:space="preserve"> indices suitable for papermaking</w:t>
      </w:r>
      <w:r w:rsidR="004855BC" w:rsidRPr="00E74550">
        <w:rPr>
          <w:b/>
        </w:rPr>
        <w:t xml:space="preserve">, </w:t>
      </w:r>
      <w:r w:rsidR="005846D3">
        <w:t xml:space="preserve">the </w:t>
      </w:r>
      <w:proofErr w:type="spellStart"/>
      <w:r w:rsidR="005846D3">
        <w:t>fibre</w:t>
      </w:r>
      <w:r w:rsidR="004855BC" w:rsidRPr="00E74550">
        <w:t>s</w:t>
      </w:r>
      <w:proofErr w:type="spellEnd"/>
      <w:r w:rsidR="004855BC" w:rsidRPr="00E74550">
        <w:t xml:space="preserve"> have</w:t>
      </w:r>
      <w:r w:rsidR="004855BC" w:rsidRPr="00E74550">
        <w:rPr>
          <w:b/>
        </w:rPr>
        <w:t xml:space="preserve"> </w:t>
      </w:r>
      <w:r w:rsidR="004855BC" w:rsidRPr="00E74550">
        <w:rPr>
          <w:rStyle w:val="Strong"/>
          <w:b w:val="0"/>
        </w:rPr>
        <w:t>good flexibility, low rigidity, and moderate collapsibility</w:t>
      </w:r>
      <w:r w:rsidR="004855BC" w:rsidRPr="00E74550">
        <w:rPr>
          <w:b/>
        </w:rPr>
        <w:t xml:space="preserve">, </w:t>
      </w:r>
      <w:r w:rsidR="004855BC" w:rsidRPr="00E74550">
        <w:t xml:space="preserve">which would </w:t>
      </w:r>
      <w:proofErr w:type="spellStart"/>
      <w:r w:rsidR="004855BC" w:rsidRPr="00E74550">
        <w:t>favo</w:t>
      </w:r>
      <w:r w:rsidR="00D7271C">
        <w:t>u</w:t>
      </w:r>
      <w:r w:rsidR="004855BC" w:rsidRPr="00E74550">
        <w:t>r</w:t>
      </w:r>
      <w:proofErr w:type="spellEnd"/>
      <w:r w:rsidR="004855BC" w:rsidRPr="00E74550">
        <w:t xml:space="preserve"> the production</w:t>
      </w:r>
      <w:r w:rsidR="004855BC" w:rsidRPr="00E74550">
        <w:rPr>
          <w:b/>
        </w:rPr>
        <w:t xml:space="preserve"> </w:t>
      </w:r>
      <w:r w:rsidR="004855BC" w:rsidRPr="00E74550">
        <w:t>of</w:t>
      </w:r>
      <w:r w:rsidR="004855BC" w:rsidRPr="00E74550">
        <w:rPr>
          <w:b/>
        </w:rPr>
        <w:t xml:space="preserve"> </w:t>
      </w:r>
      <w:r w:rsidR="004855BC" w:rsidRPr="00E74550">
        <w:rPr>
          <w:rStyle w:val="Strong"/>
          <w:b w:val="0"/>
        </w:rPr>
        <w:t>papers with balanced strength and smoothness</w:t>
      </w:r>
      <w:r w:rsidR="004855BC" w:rsidRPr="00E74550">
        <w:rPr>
          <w:b/>
        </w:rPr>
        <w:t xml:space="preserve">. </w:t>
      </w:r>
      <w:r w:rsidR="004855BC" w:rsidRPr="00D7271C">
        <w:rPr>
          <w:i/>
        </w:rPr>
        <w:t>P</w:t>
      </w:r>
      <w:r w:rsidR="004855BC" w:rsidRPr="00D7271C">
        <w:rPr>
          <w:rStyle w:val="Emphasis"/>
          <w:i w:val="0"/>
        </w:rPr>
        <w:t>etiole</w:t>
      </w:r>
      <w:r w:rsidR="004855BC" w:rsidRPr="00D7271C">
        <w:rPr>
          <w:i/>
        </w:rPr>
        <w:t xml:space="preserve"> </w:t>
      </w:r>
      <w:r w:rsidR="004855BC" w:rsidRPr="00E74550">
        <w:t xml:space="preserve">and </w:t>
      </w:r>
      <w:r w:rsidR="004855BC" w:rsidRPr="00D7271C">
        <w:rPr>
          <w:rStyle w:val="Emphasis"/>
          <w:i w:val="0"/>
        </w:rPr>
        <w:t>Piassava</w:t>
      </w:r>
      <w:r w:rsidR="004855BC" w:rsidRPr="00E74550">
        <w:t xml:space="preserve"> have best mechanical poten</w:t>
      </w:r>
      <w:r w:rsidR="00DF7B72">
        <w:t>tial due to high slenderness, a</w:t>
      </w:r>
      <w:r w:rsidR="004855BC" w:rsidRPr="00E74550">
        <w:t xml:space="preserve">nd frond showed best collapsibility </w:t>
      </w:r>
      <w:r w:rsidR="00D7271C">
        <w:t>since its Runkel ratio is less than 1.</w:t>
      </w:r>
    </w:p>
    <w:p w14:paraId="3C917935" w14:textId="77777777" w:rsidR="005772EE" w:rsidRPr="005772EE" w:rsidRDefault="004855BC" w:rsidP="005772EE">
      <w:pPr>
        <w:autoSpaceDE w:val="0"/>
        <w:autoSpaceDN w:val="0"/>
        <w:adjustRightInd w:val="0"/>
        <w:spacing w:after="0" w:line="240" w:lineRule="auto"/>
        <w:rPr>
          <w:rFonts w:ascii="Times New Roman" w:hAnsi="Times New Roman" w:cs="Times New Roman"/>
          <w:b/>
          <w:sz w:val="24"/>
          <w:szCs w:val="24"/>
        </w:rPr>
      </w:pPr>
      <w:r w:rsidRPr="007B5866">
        <w:rPr>
          <w:rFonts w:ascii="Times New Roman" w:hAnsi="Times New Roman" w:cs="Times New Roman"/>
          <w:b/>
          <w:sz w:val="24"/>
          <w:szCs w:val="24"/>
        </w:rPr>
        <w:t xml:space="preserve">References </w:t>
      </w:r>
    </w:p>
    <w:p w14:paraId="33E3C929" w14:textId="77777777" w:rsidR="005772EE" w:rsidRPr="00C634E4" w:rsidRDefault="005772EE" w:rsidP="00711AE0">
      <w:pPr>
        <w:autoSpaceDE w:val="0"/>
        <w:autoSpaceDN w:val="0"/>
        <w:adjustRightInd w:val="0"/>
        <w:spacing w:after="0" w:line="240" w:lineRule="auto"/>
        <w:ind w:left="720" w:hanging="720"/>
        <w:rPr>
          <w:rFonts w:ascii="Times New Roman" w:hAnsi="Times New Roman" w:cs="Times New Roman"/>
          <w:bCs/>
          <w:sz w:val="24"/>
          <w:szCs w:val="24"/>
        </w:rPr>
      </w:pPr>
      <w:r>
        <w:rPr>
          <w:rFonts w:ascii="Times New Roman" w:hAnsi="Times New Roman" w:cs="Times New Roman"/>
          <w:sz w:val="24"/>
          <w:szCs w:val="24"/>
        </w:rPr>
        <w:t>Abd El-Sayed, E.S., El-</w:t>
      </w:r>
      <w:proofErr w:type="spellStart"/>
      <w:r>
        <w:rPr>
          <w:rFonts w:ascii="Times New Roman" w:hAnsi="Times New Roman" w:cs="Times New Roman"/>
          <w:sz w:val="24"/>
          <w:szCs w:val="24"/>
        </w:rPr>
        <w:t>Sakhawy</w:t>
      </w:r>
      <w:proofErr w:type="spellEnd"/>
      <w:r>
        <w:rPr>
          <w:rFonts w:ascii="Times New Roman" w:hAnsi="Times New Roman" w:cs="Times New Roman"/>
          <w:sz w:val="24"/>
          <w:szCs w:val="24"/>
        </w:rPr>
        <w:t xml:space="preserve">, M., </w:t>
      </w:r>
      <w:r w:rsidRPr="00C634E4">
        <w:rPr>
          <w:rFonts w:ascii="Times New Roman" w:hAnsi="Times New Roman" w:cs="Times New Roman"/>
          <w:sz w:val="24"/>
          <w:szCs w:val="24"/>
        </w:rPr>
        <w:t>El-</w:t>
      </w:r>
      <w:proofErr w:type="spellStart"/>
      <w:r w:rsidRPr="00C634E4">
        <w:rPr>
          <w:rFonts w:ascii="Times New Roman" w:hAnsi="Times New Roman" w:cs="Times New Roman"/>
          <w:sz w:val="24"/>
          <w:szCs w:val="24"/>
        </w:rPr>
        <w:t>Sakhawy</w:t>
      </w:r>
      <w:proofErr w:type="spellEnd"/>
      <w:r w:rsidRPr="00C634E4">
        <w:rPr>
          <w:rFonts w:ascii="Times New Roman" w:hAnsi="Times New Roman" w:cs="Times New Roman"/>
          <w:sz w:val="24"/>
          <w:szCs w:val="24"/>
        </w:rPr>
        <w:t xml:space="preserve">, M.A.-M. </w:t>
      </w:r>
      <w:r w:rsidRPr="00C634E4">
        <w:rPr>
          <w:rFonts w:ascii="Times New Roman" w:hAnsi="Times New Roman" w:cs="Times New Roman"/>
          <w:b/>
          <w:sz w:val="24"/>
          <w:szCs w:val="24"/>
        </w:rPr>
        <w:t>(</w:t>
      </w:r>
      <w:r w:rsidRPr="00C634E4">
        <w:rPr>
          <w:rFonts w:ascii="Times New Roman" w:hAnsi="Times New Roman" w:cs="Times New Roman"/>
          <w:b/>
          <w:bCs/>
          <w:sz w:val="24"/>
          <w:szCs w:val="24"/>
        </w:rPr>
        <w:t xml:space="preserve">2020). </w:t>
      </w:r>
      <w:r w:rsidRPr="00C634E4">
        <w:rPr>
          <w:rFonts w:ascii="Times New Roman" w:hAnsi="Times New Roman" w:cs="Times New Roman"/>
          <w:sz w:val="24"/>
          <w:szCs w:val="24"/>
        </w:rPr>
        <w:t xml:space="preserve">Non-wood fibers as raw material for pulp and paper industry. </w:t>
      </w:r>
      <w:r w:rsidRPr="005772EE">
        <w:rPr>
          <w:rFonts w:ascii="Times New Roman" w:hAnsi="Times New Roman" w:cs="Times New Roman"/>
          <w:i/>
          <w:sz w:val="24"/>
          <w:szCs w:val="24"/>
        </w:rPr>
        <w:t>Nord.</w:t>
      </w:r>
      <w:r w:rsidRPr="005772EE">
        <w:rPr>
          <w:rFonts w:ascii="Times New Roman" w:hAnsi="Times New Roman" w:cs="Times New Roman"/>
          <w:bCs/>
          <w:i/>
          <w:sz w:val="24"/>
          <w:szCs w:val="24"/>
        </w:rPr>
        <w:t xml:space="preserve"> </w:t>
      </w:r>
      <w:r w:rsidRPr="005772EE">
        <w:rPr>
          <w:rFonts w:ascii="Times New Roman" w:hAnsi="Times New Roman" w:cs="Times New Roman"/>
          <w:i/>
          <w:sz w:val="24"/>
          <w:szCs w:val="24"/>
        </w:rPr>
        <w:t>Pulp Pap. Res. J</w:t>
      </w:r>
      <w:r w:rsidRPr="00C634E4">
        <w:rPr>
          <w:rFonts w:ascii="Times New Roman" w:hAnsi="Times New Roman" w:cs="Times New Roman"/>
          <w:sz w:val="24"/>
          <w:szCs w:val="24"/>
        </w:rPr>
        <w:t>., 35, 215–230.</w:t>
      </w:r>
    </w:p>
    <w:p w14:paraId="44A8FABE" w14:textId="77777777" w:rsidR="005772EE" w:rsidRPr="00C634E4" w:rsidRDefault="005772EE" w:rsidP="000D667C">
      <w:pPr>
        <w:autoSpaceDE w:val="0"/>
        <w:autoSpaceDN w:val="0"/>
        <w:adjustRightInd w:val="0"/>
        <w:spacing w:after="0" w:line="240" w:lineRule="auto"/>
        <w:ind w:left="720" w:hanging="630"/>
        <w:rPr>
          <w:rFonts w:ascii="Times New Roman" w:hAnsi="Times New Roman" w:cs="Times New Roman"/>
          <w:sz w:val="24"/>
          <w:szCs w:val="24"/>
        </w:rPr>
      </w:pPr>
      <w:proofErr w:type="spellStart"/>
      <w:r w:rsidRPr="00C634E4">
        <w:rPr>
          <w:rFonts w:ascii="Times New Roman" w:hAnsi="Times New Roman" w:cs="Times New Roman"/>
          <w:sz w:val="24"/>
          <w:szCs w:val="24"/>
        </w:rPr>
        <w:t>Ademiluyi</w:t>
      </w:r>
      <w:proofErr w:type="spellEnd"/>
      <w:r w:rsidRPr="00C634E4">
        <w:rPr>
          <w:rFonts w:ascii="Times New Roman" w:hAnsi="Times New Roman" w:cs="Times New Roman"/>
          <w:sz w:val="24"/>
          <w:szCs w:val="24"/>
        </w:rPr>
        <w:t xml:space="preserve">, E. O. And Okeke, R.E., 1979. Studies on specific gravity and </w:t>
      </w:r>
      <w:proofErr w:type="spellStart"/>
      <w:r w:rsidRPr="00C634E4">
        <w:rPr>
          <w:rFonts w:ascii="Times New Roman" w:hAnsi="Times New Roman" w:cs="Times New Roman"/>
          <w:sz w:val="24"/>
          <w:szCs w:val="24"/>
        </w:rPr>
        <w:t>fibre</w:t>
      </w:r>
      <w:proofErr w:type="spellEnd"/>
      <w:r w:rsidRPr="00C634E4">
        <w:rPr>
          <w:rFonts w:ascii="Times New Roman" w:hAnsi="Times New Roman" w:cs="Times New Roman"/>
          <w:sz w:val="24"/>
          <w:szCs w:val="24"/>
        </w:rPr>
        <w:t xml:space="preserve"> </w:t>
      </w:r>
      <w:proofErr w:type="spellStart"/>
      <w:r w:rsidRPr="00C634E4">
        <w:rPr>
          <w:rFonts w:ascii="Times New Roman" w:hAnsi="Times New Roman" w:cs="Times New Roman"/>
          <w:sz w:val="24"/>
          <w:szCs w:val="24"/>
        </w:rPr>
        <w:t>characristics</w:t>
      </w:r>
      <w:proofErr w:type="spellEnd"/>
      <w:r w:rsidRPr="00C634E4">
        <w:rPr>
          <w:rFonts w:ascii="Times New Roman" w:hAnsi="Times New Roman" w:cs="Times New Roman"/>
          <w:sz w:val="24"/>
          <w:szCs w:val="24"/>
        </w:rPr>
        <w:t xml:space="preserve"> of </w:t>
      </w:r>
      <w:proofErr w:type="spellStart"/>
      <w:r w:rsidRPr="00C634E4">
        <w:rPr>
          <w:rFonts w:ascii="Times New Roman" w:hAnsi="Times New Roman" w:cs="Times New Roman"/>
          <w:i/>
          <w:iCs/>
          <w:sz w:val="24"/>
          <w:szCs w:val="24"/>
        </w:rPr>
        <w:t>Gimelina</w:t>
      </w:r>
      <w:proofErr w:type="spellEnd"/>
      <w:r w:rsidRPr="00C634E4">
        <w:rPr>
          <w:rFonts w:ascii="Times New Roman" w:hAnsi="Times New Roman" w:cs="Times New Roman"/>
          <w:i/>
          <w:iCs/>
          <w:sz w:val="24"/>
          <w:szCs w:val="24"/>
        </w:rPr>
        <w:t xml:space="preserve"> arborea </w:t>
      </w:r>
      <w:r w:rsidRPr="00C634E4">
        <w:rPr>
          <w:rFonts w:ascii="Times New Roman" w:hAnsi="Times New Roman" w:cs="Times New Roman"/>
          <w:sz w:val="24"/>
          <w:szCs w:val="24"/>
        </w:rPr>
        <w:t xml:space="preserve">in some Nigeria plantations. </w:t>
      </w:r>
      <w:r w:rsidRPr="00C634E4">
        <w:rPr>
          <w:rFonts w:ascii="Times New Roman" w:hAnsi="Times New Roman" w:cs="Times New Roman"/>
          <w:i/>
          <w:sz w:val="24"/>
          <w:szCs w:val="24"/>
        </w:rPr>
        <w:t>Nig. J Sci</w:t>
      </w:r>
      <w:r w:rsidRPr="00C634E4">
        <w:rPr>
          <w:rFonts w:ascii="Times New Roman" w:hAnsi="Times New Roman" w:cs="Times New Roman"/>
          <w:sz w:val="24"/>
          <w:szCs w:val="24"/>
        </w:rPr>
        <w:t>. 13, 231-238</w:t>
      </w:r>
    </w:p>
    <w:p w14:paraId="21A8247D" w14:textId="77777777" w:rsidR="005772EE" w:rsidRPr="00C634E4" w:rsidRDefault="005772EE" w:rsidP="006E5349">
      <w:pPr>
        <w:spacing w:after="0" w:line="240" w:lineRule="auto"/>
        <w:ind w:left="720" w:hanging="720"/>
        <w:jc w:val="both"/>
        <w:rPr>
          <w:rFonts w:ascii="Times New Roman" w:hAnsi="Times New Roman" w:cs="Times New Roman"/>
          <w:sz w:val="24"/>
          <w:szCs w:val="24"/>
        </w:rPr>
      </w:pPr>
      <w:r w:rsidRPr="00C634E4">
        <w:rPr>
          <w:rFonts w:ascii="Times New Roman" w:hAnsi="Times New Roman" w:cs="Times New Roman"/>
          <w:sz w:val="24"/>
          <w:szCs w:val="24"/>
        </w:rPr>
        <w:t xml:space="preserve">Akpabio, U. </w:t>
      </w:r>
      <w:proofErr w:type="gramStart"/>
      <w:r w:rsidRPr="00C634E4">
        <w:rPr>
          <w:rFonts w:ascii="Times New Roman" w:hAnsi="Times New Roman" w:cs="Times New Roman"/>
          <w:sz w:val="24"/>
          <w:szCs w:val="24"/>
        </w:rPr>
        <w:t>D..</w:t>
      </w:r>
      <w:proofErr w:type="gramEnd"/>
      <w:r w:rsidRPr="00C634E4">
        <w:rPr>
          <w:rFonts w:ascii="Times New Roman" w:hAnsi="Times New Roman" w:cs="Times New Roman"/>
          <w:sz w:val="24"/>
          <w:szCs w:val="24"/>
        </w:rPr>
        <w:t xml:space="preserve"> Effiong I. E and </w:t>
      </w:r>
      <w:proofErr w:type="spellStart"/>
      <w:r w:rsidRPr="00C634E4">
        <w:rPr>
          <w:rFonts w:ascii="Times New Roman" w:hAnsi="Times New Roman" w:cs="Times New Roman"/>
          <w:sz w:val="24"/>
          <w:szCs w:val="24"/>
        </w:rPr>
        <w:t>Akpakpan</w:t>
      </w:r>
      <w:proofErr w:type="spellEnd"/>
      <w:r w:rsidRPr="00C634E4">
        <w:rPr>
          <w:rFonts w:ascii="Times New Roman" w:hAnsi="Times New Roman" w:cs="Times New Roman"/>
          <w:sz w:val="24"/>
          <w:szCs w:val="24"/>
        </w:rPr>
        <w:t>, A. E.</w:t>
      </w:r>
      <w:r w:rsidRPr="00C634E4">
        <w:rPr>
          <w:rFonts w:ascii="Times New Roman" w:hAnsi="Times New Roman" w:cs="Times New Roman"/>
          <w:b/>
          <w:sz w:val="24"/>
          <w:szCs w:val="24"/>
        </w:rPr>
        <w:t xml:space="preserve"> </w:t>
      </w:r>
      <w:r w:rsidRPr="00C634E4">
        <w:rPr>
          <w:rFonts w:ascii="Times New Roman" w:hAnsi="Times New Roman" w:cs="Times New Roman"/>
          <w:sz w:val="24"/>
          <w:szCs w:val="24"/>
        </w:rPr>
        <w:t xml:space="preserve"> (2012). Preparation of Pulp and Cellulose Acetate from </w:t>
      </w:r>
      <w:proofErr w:type="spellStart"/>
      <w:r w:rsidRPr="00C634E4">
        <w:rPr>
          <w:rFonts w:ascii="Times New Roman" w:hAnsi="Times New Roman" w:cs="Times New Roman"/>
          <w:sz w:val="24"/>
          <w:szCs w:val="24"/>
        </w:rPr>
        <w:t>Nypa</w:t>
      </w:r>
      <w:proofErr w:type="spellEnd"/>
      <w:r w:rsidRPr="00C634E4">
        <w:rPr>
          <w:rFonts w:ascii="Times New Roman" w:hAnsi="Times New Roman" w:cs="Times New Roman"/>
          <w:sz w:val="24"/>
          <w:szCs w:val="24"/>
        </w:rPr>
        <w:t xml:space="preserve"> Palm Leaves. </w:t>
      </w:r>
      <w:r w:rsidRPr="00C634E4">
        <w:rPr>
          <w:rFonts w:ascii="Times New Roman" w:hAnsi="Times New Roman" w:cs="Times New Roman"/>
          <w:i/>
          <w:sz w:val="24"/>
          <w:szCs w:val="24"/>
        </w:rPr>
        <w:t xml:space="preserve">International Journal of Environment and Bioenergy </w:t>
      </w:r>
      <w:r w:rsidRPr="00C634E4">
        <w:rPr>
          <w:rFonts w:ascii="Times New Roman" w:hAnsi="Times New Roman" w:cs="Times New Roman"/>
          <w:sz w:val="24"/>
          <w:szCs w:val="24"/>
        </w:rPr>
        <w:t>1(2): 82-102</w:t>
      </w:r>
      <w:r w:rsidRPr="00C634E4">
        <w:rPr>
          <w:rFonts w:ascii="Times New Roman" w:hAnsi="Times New Roman" w:cs="Times New Roman"/>
          <w:i/>
          <w:sz w:val="24"/>
          <w:szCs w:val="24"/>
        </w:rPr>
        <w:t xml:space="preserve">. </w:t>
      </w:r>
    </w:p>
    <w:p w14:paraId="4A8CA49A" w14:textId="77777777" w:rsidR="005772EE" w:rsidRPr="00C634E4" w:rsidRDefault="005772EE" w:rsidP="00711AE0">
      <w:pPr>
        <w:autoSpaceDE w:val="0"/>
        <w:autoSpaceDN w:val="0"/>
        <w:adjustRightInd w:val="0"/>
        <w:spacing w:after="0" w:line="240" w:lineRule="auto"/>
        <w:ind w:left="720" w:hanging="720"/>
        <w:rPr>
          <w:rFonts w:ascii="Times New Roman" w:hAnsi="Times New Roman" w:cs="Times New Roman"/>
          <w:bCs/>
          <w:sz w:val="24"/>
          <w:szCs w:val="24"/>
        </w:rPr>
      </w:pPr>
      <w:r w:rsidRPr="00C634E4">
        <w:rPr>
          <w:rFonts w:ascii="Times New Roman" w:hAnsi="Times New Roman" w:cs="Times New Roman"/>
          <w:sz w:val="24"/>
          <w:szCs w:val="24"/>
        </w:rPr>
        <w:t xml:space="preserve">Akpabio, U.D. and </w:t>
      </w:r>
      <w:proofErr w:type="spellStart"/>
      <w:r w:rsidRPr="00C634E4">
        <w:rPr>
          <w:rFonts w:ascii="Times New Roman" w:hAnsi="Times New Roman" w:cs="Times New Roman"/>
          <w:sz w:val="24"/>
          <w:szCs w:val="24"/>
        </w:rPr>
        <w:t>Akpakpan</w:t>
      </w:r>
      <w:proofErr w:type="spellEnd"/>
      <w:r w:rsidRPr="00C634E4">
        <w:rPr>
          <w:rFonts w:ascii="Times New Roman" w:hAnsi="Times New Roman" w:cs="Times New Roman"/>
          <w:sz w:val="24"/>
          <w:szCs w:val="24"/>
        </w:rPr>
        <w:t xml:space="preserve">, A. E. (2012). Pulp and Paper from Agricultural waste: Plantain </w:t>
      </w:r>
      <w:proofErr w:type="spellStart"/>
      <w:r w:rsidRPr="00C634E4">
        <w:rPr>
          <w:rFonts w:ascii="Times New Roman" w:hAnsi="Times New Roman" w:cs="Times New Roman"/>
          <w:sz w:val="24"/>
          <w:szCs w:val="24"/>
        </w:rPr>
        <w:t>pseudostem</w:t>
      </w:r>
      <w:proofErr w:type="spellEnd"/>
      <w:r w:rsidRPr="00C634E4">
        <w:rPr>
          <w:rFonts w:ascii="Times New Roman" w:hAnsi="Times New Roman" w:cs="Times New Roman"/>
          <w:sz w:val="24"/>
          <w:szCs w:val="24"/>
        </w:rPr>
        <w:t xml:space="preserve"> wastes and screw pine leaves. </w:t>
      </w:r>
      <w:r w:rsidRPr="00C634E4">
        <w:rPr>
          <w:rFonts w:ascii="Times New Roman" w:hAnsi="Times New Roman" w:cs="Times New Roman"/>
          <w:i/>
          <w:sz w:val="24"/>
          <w:szCs w:val="24"/>
        </w:rPr>
        <w:t xml:space="preserve">International Journal of Modern Chemistry </w:t>
      </w:r>
      <w:r w:rsidRPr="00C634E4">
        <w:rPr>
          <w:rFonts w:ascii="Times New Roman" w:hAnsi="Times New Roman" w:cs="Times New Roman"/>
          <w:sz w:val="24"/>
          <w:szCs w:val="24"/>
        </w:rPr>
        <w:t>2(3): 100-107</w:t>
      </w:r>
    </w:p>
    <w:p w14:paraId="109395F1" w14:textId="77777777" w:rsidR="005772EE" w:rsidRPr="00C634E4" w:rsidRDefault="005772EE" w:rsidP="00711AE0">
      <w:pPr>
        <w:spacing w:after="0" w:line="240" w:lineRule="auto"/>
        <w:ind w:left="720" w:hanging="720"/>
        <w:jc w:val="both"/>
        <w:rPr>
          <w:rFonts w:ascii="Times New Roman" w:hAnsi="Times New Roman" w:cs="Times New Roman"/>
          <w:i/>
          <w:sz w:val="24"/>
          <w:szCs w:val="24"/>
        </w:rPr>
      </w:pPr>
      <w:proofErr w:type="spellStart"/>
      <w:r w:rsidRPr="00C634E4">
        <w:rPr>
          <w:rFonts w:ascii="Times New Roman" w:hAnsi="Times New Roman" w:cs="Times New Roman"/>
          <w:sz w:val="24"/>
          <w:szCs w:val="24"/>
        </w:rPr>
        <w:t>Akpakpan</w:t>
      </w:r>
      <w:proofErr w:type="spellEnd"/>
      <w:r w:rsidRPr="00C634E4">
        <w:rPr>
          <w:rFonts w:ascii="Times New Roman" w:hAnsi="Times New Roman" w:cs="Times New Roman"/>
          <w:sz w:val="24"/>
          <w:szCs w:val="24"/>
        </w:rPr>
        <w:t xml:space="preserve">, </w:t>
      </w:r>
      <w:r>
        <w:rPr>
          <w:rFonts w:ascii="Times New Roman" w:hAnsi="Times New Roman" w:cs="Times New Roman"/>
          <w:sz w:val="24"/>
          <w:szCs w:val="24"/>
        </w:rPr>
        <w:t>A.</w:t>
      </w:r>
      <w:r w:rsidRPr="00C634E4">
        <w:rPr>
          <w:rFonts w:ascii="Times New Roman" w:hAnsi="Times New Roman" w:cs="Times New Roman"/>
          <w:sz w:val="24"/>
          <w:szCs w:val="24"/>
        </w:rPr>
        <w:t xml:space="preserve"> E., Akpabio, </w:t>
      </w:r>
      <w:r>
        <w:rPr>
          <w:rFonts w:ascii="Times New Roman" w:hAnsi="Times New Roman" w:cs="Times New Roman"/>
          <w:sz w:val="24"/>
          <w:szCs w:val="24"/>
        </w:rPr>
        <w:t>U.</w:t>
      </w:r>
      <w:r w:rsidRPr="00C634E4">
        <w:rPr>
          <w:rFonts w:ascii="Times New Roman" w:hAnsi="Times New Roman" w:cs="Times New Roman"/>
          <w:sz w:val="24"/>
          <w:szCs w:val="24"/>
        </w:rPr>
        <w:t xml:space="preserve"> D. and Obot, I. B. (2012). Evaluation of Physicochemical Properties and Soda Pulping of </w:t>
      </w:r>
      <w:proofErr w:type="spellStart"/>
      <w:r w:rsidRPr="00C634E4">
        <w:rPr>
          <w:rFonts w:ascii="Times New Roman" w:hAnsi="Times New Roman" w:cs="Times New Roman"/>
          <w:i/>
          <w:sz w:val="24"/>
          <w:szCs w:val="24"/>
        </w:rPr>
        <w:t>Nypa</w:t>
      </w:r>
      <w:proofErr w:type="spellEnd"/>
      <w:r w:rsidRPr="00C634E4">
        <w:rPr>
          <w:rFonts w:ascii="Times New Roman" w:hAnsi="Times New Roman" w:cs="Times New Roman"/>
          <w:i/>
          <w:sz w:val="24"/>
          <w:szCs w:val="24"/>
        </w:rPr>
        <w:t xml:space="preserve"> </w:t>
      </w:r>
      <w:proofErr w:type="spellStart"/>
      <w:r w:rsidRPr="00C634E4">
        <w:rPr>
          <w:rFonts w:ascii="Times New Roman" w:hAnsi="Times New Roman" w:cs="Times New Roman"/>
          <w:i/>
          <w:sz w:val="24"/>
          <w:szCs w:val="24"/>
        </w:rPr>
        <w:t>fruticans</w:t>
      </w:r>
      <w:r w:rsidRPr="00C634E4">
        <w:rPr>
          <w:rFonts w:ascii="Times New Roman" w:hAnsi="Times New Roman" w:cs="Times New Roman"/>
          <w:sz w:val="24"/>
          <w:szCs w:val="24"/>
        </w:rPr>
        <w:t>Frond</w:t>
      </w:r>
      <w:proofErr w:type="spellEnd"/>
      <w:r w:rsidRPr="00C634E4">
        <w:rPr>
          <w:rFonts w:ascii="Times New Roman" w:hAnsi="Times New Roman" w:cs="Times New Roman"/>
          <w:sz w:val="24"/>
          <w:szCs w:val="24"/>
        </w:rPr>
        <w:t xml:space="preserve"> and Petiole. </w:t>
      </w:r>
      <w:r w:rsidRPr="00C634E4">
        <w:rPr>
          <w:rFonts w:ascii="Times New Roman" w:hAnsi="Times New Roman" w:cs="Times New Roman"/>
          <w:i/>
          <w:sz w:val="24"/>
          <w:szCs w:val="24"/>
        </w:rPr>
        <w:t xml:space="preserve">Elixir Journal of Applied Chemistry </w:t>
      </w:r>
      <w:r w:rsidRPr="00C634E4">
        <w:rPr>
          <w:rFonts w:ascii="Times New Roman" w:hAnsi="Times New Roman" w:cs="Times New Roman"/>
          <w:sz w:val="24"/>
          <w:szCs w:val="24"/>
        </w:rPr>
        <w:t>45: 7664-7668.</w:t>
      </w:r>
      <w:r w:rsidRPr="00C634E4">
        <w:rPr>
          <w:rFonts w:ascii="Times New Roman" w:hAnsi="Times New Roman" w:cs="Times New Roman"/>
          <w:i/>
          <w:sz w:val="24"/>
          <w:szCs w:val="24"/>
        </w:rPr>
        <w:t xml:space="preserve"> </w:t>
      </w:r>
    </w:p>
    <w:p w14:paraId="08EC0AE8" w14:textId="77777777" w:rsidR="005772EE" w:rsidRDefault="005772EE" w:rsidP="00711AE0">
      <w:pPr>
        <w:autoSpaceDE w:val="0"/>
        <w:autoSpaceDN w:val="0"/>
        <w:adjustRightInd w:val="0"/>
        <w:spacing w:after="0" w:line="240" w:lineRule="auto"/>
        <w:ind w:left="720" w:hanging="720"/>
        <w:rPr>
          <w:rFonts w:ascii="Times New Roman" w:hAnsi="Times New Roman" w:cs="Times New Roman"/>
          <w:sz w:val="24"/>
          <w:szCs w:val="24"/>
        </w:rPr>
      </w:pPr>
      <w:r w:rsidRPr="00C634E4">
        <w:rPr>
          <w:rFonts w:ascii="Times New Roman" w:hAnsi="Times New Roman" w:cs="Times New Roman"/>
          <w:sz w:val="24"/>
          <w:szCs w:val="24"/>
        </w:rPr>
        <w:t xml:space="preserve">Atchison, J. E. </w:t>
      </w:r>
      <w:r>
        <w:rPr>
          <w:rFonts w:ascii="Times New Roman" w:hAnsi="Times New Roman" w:cs="Times New Roman"/>
          <w:sz w:val="24"/>
          <w:szCs w:val="24"/>
        </w:rPr>
        <w:t>(</w:t>
      </w:r>
      <w:r w:rsidRPr="00C634E4">
        <w:rPr>
          <w:rFonts w:ascii="Times New Roman" w:hAnsi="Times New Roman" w:cs="Times New Roman"/>
          <w:sz w:val="24"/>
          <w:szCs w:val="24"/>
        </w:rPr>
        <w:t>1993</w:t>
      </w:r>
      <w:r>
        <w:rPr>
          <w:rFonts w:ascii="Times New Roman" w:hAnsi="Times New Roman" w:cs="Times New Roman"/>
          <w:sz w:val="24"/>
          <w:szCs w:val="24"/>
        </w:rPr>
        <w:t>)</w:t>
      </w:r>
      <w:r w:rsidRPr="00C634E4">
        <w:rPr>
          <w:rFonts w:ascii="Times New Roman" w:hAnsi="Times New Roman" w:cs="Times New Roman"/>
          <w:sz w:val="24"/>
          <w:szCs w:val="24"/>
        </w:rPr>
        <w:t xml:space="preserve">. Data on non-wood plant </w:t>
      </w:r>
      <w:proofErr w:type="spellStart"/>
      <w:r w:rsidRPr="00C634E4">
        <w:rPr>
          <w:rFonts w:ascii="Times New Roman" w:hAnsi="Times New Roman" w:cs="Times New Roman"/>
          <w:sz w:val="24"/>
          <w:szCs w:val="24"/>
        </w:rPr>
        <w:t>fibre</w:t>
      </w:r>
      <w:proofErr w:type="spellEnd"/>
      <w:r w:rsidRPr="00C634E4">
        <w:rPr>
          <w:rFonts w:ascii="Times New Roman" w:hAnsi="Times New Roman" w:cs="Times New Roman"/>
          <w:sz w:val="24"/>
          <w:szCs w:val="24"/>
        </w:rPr>
        <w:t xml:space="preserve">. Pulp and paper manufacture, secondary </w:t>
      </w:r>
      <w:proofErr w:type="spellStart"/>
      <w:r w:rsidRPr="00C634E4">
        <w:rPr>
          <w:rFonts w:ascii="Times New Roman" w:hAnsi="Times New Roman" w:cs="Times New Roman"/>
          <w:sz w:val="24"/>
          <w:szCs w:val="24"/>
        </w:rPr>
        <w:t>fibres</w:t>
      </w:r>
      <w:proofErr w:type="spellEnd"/>
      <w:r w:rsidRPr="00C634E4">
        <w:rPr>
          <w:rFonts w:ascii="Times New Roman" w:hAnsi="Times New Roman" w:cs="Times New Roman"/>
          <w:sz w:val="24"/>
          <w:szCs w:val="24"/>
        </w:rPr>
        <w:t xml:space="preserve"> and </w:t>
      </w:r>
      <w:proofErr w:type="spellStart"/>
      <w:r w:rsidRPr="00C634E4">
        <w:rPr>
          <w:rFonts w:ascii="Times New Roman" w:hAnsi="Times New Roman" w:cs="Times New Roman"/>
          <w:sz w:val="24"/>
          <w:szCs w:val="24"/>
        </w:rPr>
        <w:t>nonwood</w:t>
      </w:r>
      <w:proofErr w:type="spellEnd"/>
      <w:r w:rsidRPr="00C634E4">
        <w:rPr>
          <w:rFonts w:ascii="Times New Roman" w:hAnsi="Times New Roman" w:cs="Times New Roman"/>
          <w:sz w:val="24"/>
          <w:szCs w:val="24"/>
        </w:rPr>
        <w:t xml:space="preserve"> </w:t>
      </w:r>
      <w:proofErr w:type="spellStart"/>
      <w:r w:rsidRPr="00C634E4">
        <w:rPr>
          <w:rFonts w:ascii="Times New Roman" w:hAnsi="Times New Roman" w:cs="Times New Roman"/>
          <w:sz w:val="24"/>
          <w:szCs w:val="24"/>
        </w:rPr>
        <w:t>pulping.M.J</w:t>
      </w:r>
      <w:proofErr w:type="spellEnd"/>
      <w:r w:rsidRPr="00C634E4">
        <w:rPr>
          <w:rFonts w:ascii="Times New Roman" w:hAnsi="Times New Roman" w:cs="Times New Roman"/>
          <w:sz w:val="24"/>
          <w:szCs w:val="24"/>
        </w:rPr>
        <w:t>. Kocurek, Eds. TAPPI, CPPA.3:4</w:t>
      </w:r>
    </w:p>
    <w:p w14:paraId="626B1D47" w14:textId="77777777" w:rsidR="005772EE" w:rsidRPr="00C634E4" w:rsidRDefault="005772EE" w:rsidP="00711AE0">
      <w:pPr>
        <w:autoSpaceDE w:val="0"/>
        <w:autoSpaceDN w:val="0"/>
        <w:adjustRightInd w:val="0"/>
        <w:spacing w:after="0" w:line="240" w:lineRule="auto"/>
        <w:ind w:left="720" w:hanging="720"/>
        <w:rPr>
          <w:rFonts w:ascii="Times New Roman" w:hAnsi="Times New Roman" w:cs="Times New Roman"/>
          <w:bCs/>
          <w:sz w:val="24"/>
          <w:szCs w:val="24"/>
        </w:rPr>
      </w:pPr>
      <w:r w:rsidRPr="00C634E4">
        <w:rPr>
          <w:rFonts w:ascii="Times New Roman" w:hAnsi="Times New Roman" w:cs="Times New Roman"/>
          <w:color w:val="000000"/>
          <w:sz w:val="24"/>
          <w:szCs w:val="24"/>
        </w:rPr>
        <w:t>Danielewicz, D.; Surma-´Slusarska, B. (</w:t>
      </w:r>
      <w:r w:rsidRPr="00C634E4">
        <w:rPr>
          <w:rFonts w:ascii="Times New Roman" w:hAnsi="Times New Roman" w:cs="Times New Roman"/>
          <w:bCs/>
          <w:color w:val="000000"/>
          <w:sz w:val="24"/>
          <w:szCs w:val="24"/>
        </w:rPr>
        <w:t>2019</w:t>
      </w:r>
      <w:r w:rsidRPr="00C634E4">
        <w:rPr>
          <w:rFonts w:ascii="Times New Roman" w:hAnsi="Times New Roman" w:cs="Times New Roman"/>
          <w:color w:val="000000"/>
          <w:sz w:val="24"/>
          <w:szCs w:val="24"/>
        </w:rPr>
        <w:t xml:space="preserve">). </w:t>
      </w:r>
      <w:proofErr w:type="spellStart"/>
      <w:r w:rsidRPr="00C634E4">
        <w:rPr>
          <w:rFonts w:ascii="Times New Roman" w:hAnsi="Times New Roman" w:cs="Times New Roman"/>
          <w:color w:val="000000"/>
          <w:sz w:val="24"/>
          <w:szCs w:val="24"/>
        </w:rPr>
        <w:t>Miscanthus_giganteus</w:t>
      </w:r>
      <w:proofErr w:type="spellEnd"/>
      <w:r w:rsidRPr="00C634E4">
        <w:rPr>
          <w:rFonts w:ascii="Times New Roman" w:hAnsi="Times New Roman" w:cs="Times New Roman"/>
          <w:color w:val="000000"/>
          <w:sz w:val="24"/>
          <w:szCs w:val="24"/>
        </w:rPr>
        <w:t xml:space="preserve"> stalks as a potential non-wood raw material for the pulp and</w:t>
      </w:r>
      <w:r w:rsidRPr="00C634E4">
        <w:rPr>
          <w:rFonts w:ascii="Times New Roman" w:hAnsi="Times New Roman" w:cs="Times New Roman"/>
          <w:bCs/>
          <w:sz w:val="24"/>
          <w:szCs w:val="24"/>
        </w:rPr>
        <w:t xml:space="preserve"> </w:t>
      </w:r>
      <w:r w:rsidRPr="00C634E4">
        <w:rPr>
          <w:rFonts w:ascii="Times New Roman" w:hAnsi="Times New Roman" w:cs="Times New Roman"/>
          <w:color w:val="000000"/>
          <w:sz w:val="24"/>
          <w:szCs w:val="24"/>
        </w:rPr>
        <w:t xml:space="preserve">paper industry. Influence of pulping and beating conditions on the </w:t>
      </w:r>
      <w:proofErr w:type="spellStart"/>
      <w:r w:rsidRPr="00C634E4">
        <w:rPr>
          <w:rFonts w:ascii="Times New Roman" w:hAnsi="Times New Roman" w:cs="Times New Roman"/>
          <w:color w:val="000000"/>
          <w:sz w:val="24"/>
          <w:szCs w:val="24"/>
        </w:rPr>
        <w:t>fibre</w:t>
      </w:r>
      <w:proofErr w:type="spellEnd"/>
      <w:r w:rsidRPr="00C634E4">
        <w:rPr>
          <w:rFonts w:ascii="Times New Roman" w:hAnsi="Times New Roman" w:cs="Times New Roman"/>
          <w:color w:val="000000"/>
          <w:sz w:val="24"/>
          <w:szCs w:val="24"/>
        </w:rPr>
        <w:t xml:space="preserve"> and paper properties</w:t>
      </w:r>
      <w:r w:rsidRPr="005772EE">
        <w:rPr>
          <w:rFonts w:ascii="Times New Roman" w:hAnsi="Times New Roman" w:cs="Times New Roman"/>
          <w:i/>
          <w:color w:val="000000"/>
          <w:sz w:val="24"/>
          <w:szCs w:val="24"/>
        </w:rPr>
        <w:t>. Ind. Crops Prod</w:t>
      </w:r>
      <w:r w:rsidRPr="00C634E4">
        <w:rPr>
          <w:rFonts w:ascii="Times New Roman" w:hAnsi="Times New Roman" w:cs="Times New Roman"/>
          <w:color w:val="000000"/>
          <w:sz w:val="24"/>
          <w:szCs w:val="24"/>
        </w:rPr>
        <w:t>. 141, 111744.</w:t>
      </w:r>
    </w:p>
    <w:p w14:paraId="424F1312" w14:textId="77777777" w:rsidR="005772EE" w:rsidRPr="00C634E4" w:rsidRDefault="005772EE" w:rsidP="00FC2452">
      <w:pPr>
        <w:autoSpaceDE w:val="0"/>
        <w:autoSpaceDN w:val="0"/>
        <w:adjustRightInd w:val="0"/>
        <w:spacing w:after="0" w:line="240" w:lineRule="auto"/>
        <w:ind w:left="630" w:hanging="630"/>
        <w:rPr>
          <w:rFonts w:ascii="Times New Roman" w:hAnsi="Times New Roman" w:cs="Times New Roman"/>
          <w:bCs/>
          <w:sz w:val="24"/>
          <w:szCs w:val="24"/>
        </w:rPr>
      </w:pPr>
      <w:proofErr w:type="spellStart"/>
      <w:r w:rsidRPr="00C634E4">
        <w:rPr>
          <w:rFonts w:ascii="Times New Roman" w:hAnsi="Times New Roman" w:cs="Times New Roman"/>
          <w:bCs/>
          <w:sz w:val="24"/>
          <w:szCs w:val="24"/>
        </w:rPr>
        <w:t>Ekhuemelo</w:t>
      </w:r>
      <w:proofErr w:type="spellEnd"/>
      <w:r w:rsidRPr="00C634E4">
        <w:rPr>
          <w:rFonts w:ascii="Times New Roman" w:hAnsi="Times New Roman" w:cs="Times New Roman"/>
          <w:bCs/>
          <w:sz w:val="24"/>
          <w:szCs w:val="24"/>
        </w:rPr>
        <w:t xml:space="preserve"> D.O., </w:t>
      </w:r>
      <w:proofErr w:type="spellStart"/>
      <w:r w:rsidRPr="00C634E4">
        <w:rPr>
          <w:rFonts w:ascii="Times New Roman" w:hAnsi="Times New Roman" w:cs="Times New Roman"/>
          <w:bCs/>
          <w:sz w:val="24"/>
          <w:szCs w:val="24"/>
        </w:rPr>
        <w:t>Oluwalana</w:t>
      </w:r>
      <w:proofErr w:type="spellEnd"/>
      <w:r w:rsidRPr="00C634E4">
        <w:rPr>
          <w:rFonts w:ascii="Times New Roman" w:hAnsi="Times New Roman" w:cs="Times New Roman"/>
          <w:bCs/>
          <w:sz w:val="24"/>
          <w:szCs w:val="24"/>
        </w:rPr>
        <w:t xml:space="preserve"> S.A., and </w:t>
      </w:r>
      <w:proofErr w:type="spellStart"/>
      <w:r w:rsidRPr="00C634E4">
        <w:rPr>
          <w:rFonts w:ascii="Times New Roman" w:hAnsi="Times New Roman" w:cs="Times New Roman"/>
          <w:bCs/>
          <w:sz w:val="24"/>
          <w:szCs w:val="24"/>
        </w:rPr>
        <w:t>Adetogun</w:t>
      </w:r>
      <w:proofErr w:type="spellEnd"/>
      <w:r w:rsidRPr="00C634E4">
        <w:rPr>
          <w:rFonts w:ascii="Times New Roman" w:hAnsi="Times New Roman" w:cs="Times New Roman"/>
          <w:bCs/>
          <w:sz w:val="24"/>
          <w:szCs w:val="24"/>
        </w:rPr>
        <w:t xml:space="preserve"> </w:t>
      </w:r>
      <w:proofErr w:type="gramStart"/>
      <w:r w:rsidRPr="00C634E4">
        <w:rPr>
          <w:rFonts w:ascii="Times New Roman" w:hAnsi="Times New Roman" w:cs="Times New Roman"/>
          <w:bCs/>
          <w:sz w:val="24"/>
          <w:szCs w:val="24"/>
        </w:rPr>
        <w:t>A.C.(</w:t>
      </w:r>
      <w:proofErr w:type="gramEnd"/>
      <w:r w:rsidRPr="00C634E4">
        <w:rPr>
          <w:rFonts w:ascii="Times New Roman" w:hAnsi="Times New Roman" w:cs="Times New Roman"/>
          <w:bCs/>
          <w:sz w:val="24"/>
          <w:szCs w:val="24"/>
        </w:rPr>
        <w:t>2013)</w:t>
      </w:r>
      <w:r w:rsidRPr="00C634E4">
        <w:rPr>
          <w:rFonts w:ascii="Times New Roman" w:hAnsi="Times New Roman" w:cs="Times New Roman"/>
          <w:sz w:val="24"/>
          <w:szCs w:val="24"/>
        </w:rPr>
        <w:t xml:space="preserve"> </w:t>
      </w:r>
      <w:r w:rsidRPr="00C634E4">
        <w:rPr>
          <w:rFonts w:ascii="Times New Roman" w:hAnsi="Times New Roman" w:cs="Times New Roman"/>
          <w:bCs/>
          <w:sz w:val="24"/>
          <w:szCs w:val="24"/>
        </w:rPr>
        <w:t xml:space="preserve">potentials of agricultural waste and grasses in pulp and papermaking. </w:t>
      </w:r>
      <w:r w:rsidRPr="00C634E4">
        <w:rPr>
          <w:rFonts w:ascii="Times New Roman" w:hAnsi="Times New Roman" w:cs="Times New Roman"/>
          <w:bCs/>
          <w:i/>
          <w:sz w:val="24"/>
          <w:szCs w:val="24"/>
        </w:rPr>
        <w:t>Journal of research in forestry, wildlife and environment</w:t>
      </w:r>
      <w:r w:rsidRPr="00C634E4">
        <w:rPr>
          <w:rFonts w:ascii="Times New Roman" w:hAnsi="Times New Roman" w:cs="Times New Roman"/>
          <w:bCs/>
          <w:sz w:val="24"/>
          <w:szCs w:val="24"/>
        </w:rPr>
        <w:t>. 4 (2): 79-91</w:t>
      </w:r>
    </w:p>
    <w:p w14:paraId="6E9B710E" w14:textId="77777777" w:rsidR="005772EE" w:rsidRPr="00C634E4" w:rsidRDefault="005772EE" w:rsidP="00FC2452">
      <w:pPr>
        <w:autoSpaceDE w:val="0"/>
        <w:autoSpaceDN w:val="0"/>
        <w:adjustRightInd w:val="0"/>
        <w:spacing w:after="0" w:line="240" w:lineRule="auto"/>
        <w:ind w:left="720" w:hanging="720"/>
        <w:jc w:val="both"/>
        <w:rPr>
          <w:rFonts w:ascii="Times New Roman" w:hAnsi="Times New Roman" w:cs="Times New Roman"/>
          <w:bCs/>
          <w:sz w:val="24"/>
          <w:szCs w:val="24"/>
        </w:rPr>
      </w:pPr>
      <w:proofErr w:type="spellStart"/>
      <w:r w:rsidRPr="00C634E4">
        <w:rPr>
          <w:rFonts w:ascii="Times New Roman" w:hAnsi="Times New Roman" w:cs="Times New Roman"/>
          <w:bCs/>
          <w:sz w:val="24"/>
          <w:szCs w:val="24"/>
        </w:rPr>
        <w:lastRenderedPageBreak/>
        <w:t>Fagbemigun</w:t>
      </w:r>
      <w:proofErr w:type="spellEnd"/>
      <w:r w:rsidRPr="00C634E4">
        <w:rPr>
          <w:rFonts w:ascii="Times New Roman" w:hAnsi="Times New Roman" w:cs="Times New Roman"/>
          <w:bCs/>
          <w:sz w:val="24"/>
          <w:szCs w:val="24"/>
        </w:rPr>
        <w:t xml:space="preserve">, T. K.  Fagbemi, O. D., Buhari, F., </w:t>
      </w:r>
      <w:proofErr w:type="spellStart"/>
      <w:r w:rsidRPr="00C634E4">
        <w:rPr>
          <w:rFonts w:ascii="Times New Roman" w:hAnsi="Times New Roman" w:cs="Times New Roman"/>
          <w:bCs/>
          <w:sz w:val="24"/>
          <w:szCs w:val="24"/>
        </w:rPr>
        <w:t>Mgbachiuzo</w:t>
      </w:r>
      <w:proofErr w:type="spellEnd"/>
      <w:r w:rsidRPr="00C634E4">
        <w:rPr>
          <w:rFonts w:ascii="Times New Roman" w:hAnsi="Times New Roman" w:cs="Times New Roman"/>
          <w:bCs/>
          <w:sz w:val="24"/>
          <w:szCs w:val="24"/>
        </w:rPr>
        <w:t xml:space="preserve">, E. and. </w:t>
      </w:r>
      <w:proofErr w:type="spellStart"/>
      <w:r w:rsidRPr="00C634E4">
        <w:rPr>
          <w:rFonts w:ascii="Times New Roman" w:hAnsi="Times New Roman" w:cs="Times New Roman"/>
          <w:bCs/>
          <w:sz w:val="24"/>
          <w:szCs w:val="24"/>
        </w:rPr>
        <w:t>Igwe</w:t>
      </w:r>
      <w:proofErr w:type="spellEnd"/>
      <w:r w:rsidRPr="00C634E4">
        <w:rPr>
          <w:rFonts w:ascii="Times New Roman" w:hAnsi="Times New Roman" w:cs="Times New Roman"/>
          <w:bCs/>
          <w:sz w:val="24"/>
          <w:szCs w:val="24"/>
        </w:rPr>
        <w:t xml:space="preserve">, C </w:t>
      </w:r>
      <w:proofErr w:type="spellStart"/>
      <w:r w:rsidRPr="00C634E4">
        <w:rPr>
          <w:rFonts w:ascii="Times New Roman" w:hAnsi="Times New Roman" w:cs="Times New Roman"/>
          <w:bCs/>
          <w:sz w:val="24"/>
          <w:szCs w:val="24"/>
        </w:rPr>
        <w:t>C</w:t>
      </w:r>
      <w:proofErr w:type="spellEnd"/>
      <w:r w:rsidRPr="00C634E4">
        <w:rPr>
          <w:rFonts w:ascii="Times New Roman" w:hAnsi="Times New Roman" w:cs="Times New Roman"/>
          <w:bCs/>
          <w:sz w:val="24"/>
          <w:szCs w:val="24"/>
        </w:rPr>
        <w:t xml:space="preserve"> (2016). </w:t>
      </w:r>
      <w:proofErr w:type="spellStart"/>
      <w:r w:rsidRPr="00C634E4">
        <w:rPr>
          <w:rFonts w:ascii="Times New Roman" w:hAnsi="Times New Roman" w:cs="Times New Roman"/>
          <w:bCs/>
          <w:sz w:val="24"/>
          <w:szCs w:val="24"/>
        </w:rPr>
        <w:t>Fibre</w:t>
      </w:r>
      <w:proofErr w:type="spellEnd"/>
      <w:r w:rsidRPr="00C634E4">
        <w:rPr>
          <w:rFonts w:ascii="Times New Roman" w:hAnsi="Times New Roman" w:cs="Times New Roman"/>
          <w:bCs/>
          <w:sz w:val="24"/>
          <w:szCs w:val="24"/>
        </w:rPr>
        <w:t xml:space="preserve"> Characteristics and Strength Properties of Nigerian Pineapple Leaf (</w:t>
      </w:r>
      <w:proofErr w:type="spellStart"/>
      <w:r w:rsidRPr="00C634E4">
        <w:rPr>
          <w:rFonts w:ascii="Times New Roman" w:hAnsi="Times New Roman" w:cs="Times New Roman"/>
          <w:bCs/>
          <w:i/>
          <w:iCs/>
          <w:sz w:val="24"/>
          <w:szCs w:val="24"/>
        </w:rPr>
        <w:t>Ananas</w:t>
      </w:r>
      <w:proofErr w:type="spellEnd"/>
      <w:r w:rsidRPr="00C634E4">
        <w:rPr>
          <w:rFonts w:ascii="Times New Roman" w:hAnsi="Times New Roman" w:cs="Times New Roman"/>
          <w:bCs/>
          <w:i/>
          <w:iCs/>
          <w:sz w:val="24"/>
          <w:szCs w:val="24"/>
        </w:rPr>
        <w:t xml:space="preserve"> </w:t>
      </w:r>
      <w:proofErr w:type="spellStart"/>
      <w:r w:rsidRPr="00C634E4">
        <w:rPr>
          <w:rFonts w:ascii="Times New Roman" w:hAnsi="Times New Roman" w:cs="Times New Roman"/>
          <w:bCs/>
          <w:i/>
          <w:iCs/>
          <w:sz w:val="24"/>
          <w:szCs w:val="24"/>
        </w:rPr>
        <w:t>cosmosus</w:t>
      </w:r>
      <w:proofErr w:type="spellEnd"/>
      <w:proofErr w:type="gramStart"/>
      <w:r w:rsidRPr="00C634E4">
        <w:rPr>
          <w:rFonts w:ascii="Times New Roman" w:hAnsi="Times New Roman" w:cs="Times New Roman"/>
          <w:bCs/>
          <w:i/>
          <w:iCs/>
          <w:sz w:val="24"/>
          <w:szCs w:val="24"/>
        </w:rPr>
        <w:t>)</w:t>
      </w:r>
      <w:r w:rsidRPr="00C634E4">
        <w:rPr>
          <w:rFonts w:ascii="Times New Roman" w:hAnsi="Times New Roman" w:cs="Times New Roman"/>
          <w:bCs/>
          <w:sz w:val="24"/>
          <w:szCs w:val="24"/>
        </w:rPr>
        <w:t>,Banana</w:t>
      </w:r>
      <w:proofErr w:type="gramEnd"/>
      <w:r w:rsidRPr="00C634E4">
        <w:rPr>
          <w:rFonts w:ascii="Times New Roman" w:hAnsi="Times New Roman" w:cs="Times New Roman"/>
          <w:bCs/>
          <w:sz w:val="24"/>
          <w:szCs w:val="24"/>
        </w:rPr>
        <w:t xml:space="preserve"> Peduncle and Banana Leaf(</w:t>
      </w:r>
      <w:r w:rsidRPr="00C634E4">
        <w:rPr>
          <w:rFonts w:ascii="Times New Roman" w:hAnsi="Times New Roman" w:cs="Times New Roman"/>
          <w:bCs/>
          <w:i/>
          <w:iCs/>
          <w:sz w:val="24"/>
          <w:szCs w:val="24"/>
        </w:rPr>
        <w:t xml:space="preserve">Musa </w:t>
      </w:r>
      <w:proofErr w:type="spellStart"/>
      <w:r w:rsidRPr="00C634E4">
        <w:rPr>
          <w:rFonts w:ascii="Times New Roman" w:hAnsi="Times New Roman" w:cs="Times New Roman"/>
          <w:bCs/>
          <w:i/>
          <w:iCs/>
          <w:sz w:val="24"/>
          <w:szCs w:val="24"/>
        </w:rPr>
        <w:t>sapientum</w:t>
      </w:r>
      <w:proofErr w:type="spellEnd"/>
      <w:r w:rsidRPr="00C634E4">
        <w:rPr>
          <w:rFonts w:ascii="Times New Roman" w:hAnsi="Times New Roman" w:cs="Times New Roman"/>
          <w:bCs/>
          <w:i/>
          <w:iCs/>
          <w:sz w:val="24"/>
          <w:szCs w:val="24"/>
        </w:rPr>
        <w:t xml:space="preserve">) </w:t>
      </w:r>
      <w:r w:rsidRPr="00C634E4">
        <w:rPr>
          <w:rFonts w:ascii="Times New Roman" w:hAnsi="Times New Roman" w:cs="Times New Roman"/>
          <w:bCs/>
          <w:sz w:val="24"/>
          <w:szCs w:val="24"/>
        </w:rPr>
        <w:t xml:space="preserve">– Potential Green Resources for Pulp and Paper Production. </w:t>
      </w:r>
      <w:r w:rsidRPr="00C634E4">
        <w:rPr>
          <w:rFonts w:ascii="Times New Roman" w:hAnsi="Times New Roman" w:cs="Times New Roman"/>
          <w:bCs/>
          <w:i/>
          <w:iCs/>
          <w:sz w:val="24"/>
          <w:szCs w:val="24"/>
        </w:rPr>
        <w:t xml:space="preserve">Journal of Scientific Research &amp; Reports </w:t>
      </w:r>
      <w:r w:rsidRPr="00C634E4">
        <w:rPr>
          <w:rFonts w:ascii="Times New Roman" w:hAnsi="Times New Roman" w:cs="Times New Roman"/>
          <w:bCs/>
          <w:iCs/>
          <w:sz w:val="24"/>
          <w:szCs w:val="24"/>
        </w:rPr>
        <w:t>12(2): 1-13.</w:t>
      </w:r>
    </w:p>
    <w:p w14:paraId="5C4D05EB" w14:textId="77777777" w:rsidR="005772EE" w:rsidRDefault="005772EE" w:rsidP="00711AE0">
      <w:pPr>
        <w:autoSpaceDE w:val="0"/>
        <w:autoSpaceDN w:val="0"/>
        <w:adjustRightInd w:val="0"/>
        <w:spacing w:after="0" w:line="240" w:lineRule="auto"/>
        <w:ind w:left="720" w:hanging="720"/>
        <w:rPr>
          <w:rFonts w:ascii="Times New Roman" w:hAnsi="Times New Roman" w:cs="Times New Roman"/>
          <w:sz w:val="24"/>
          <w:szCs w:val="24"/>
        </w:rPr>
      </w:pPr>
      <w:r w:rsidRPr="00C634E4">
        <w:rPr>
          <w:rFonts w:ascii="Times New Roman" w:hAnsi="Times New Roman" w:cs="Times New Roman"/>
          <w:sz w:val="24"/>
          <w:szCs w:val="24"/>
        </w:rPr>
        <w:t xml:space="preserve">Hurter, A.M. (1988). Utilization of annual plants and agricultural residues for the production of pulp and paper. </w:t>
      </w:r>
      <w:r w:rsidRPr="00C634E4">
        <w:rPr>
          <w:rFonts w:ascii="Times New Roman" w:hAnsi="Times New Roman" w:cs="Times New Roman"/>
          <w:i/>
          <w:sz w:val="24"/>
          <w:szCs w:val="24"/>
        </w:rPr>
        <w:t>Proceeding of TAPPI Pulping Conference</w:t>
      </w:r>
      <w:r w:rsidRPr="00C634E4">
        <w:rPr>
          <w:rFonts w:ascii="Times New Roman" w:hAnsi="Times New Roman" w:cs="Times New Roman"/>
          <w:sz w:val="24"/>
          <w:szCs w:val="24"/>
        </w:rPr>
        <w:t xml:space="preserve"> October 30– November 2, 1988. New Zealand.124-129.</w:t>
      </w:r>
    </w:p>
    <w:p w14:paraId="11E8EE80" w14:textId="77777777" w:rsidR="005772EE" w:rsidRPr="00C634E4" w:rsidRDefault="005772EE" w:rsidP="006E5349">
      <w:pPr>
        <w:spacing w:after="0" w:line="240" w:lineRule="auto"/>
        <w:ind w:left="720" w:hanging="720"/>
        <w:jc w:val="both"/>
        <w:rPr>
          <w:rFonts w:ascii="Times New Roman" w:hAnsi="Times New Roman" w:cs="Times New Roman"/>
          <w:sz w:val="24"/>
          <w:szCs w:val="24"/>
        </w:rPr>
      </w:pPr>
      <w:proofErr w:type="spellStart"/>
      <w:r w:rsidRPr="00C634E4">
        <w:rPr>
          <w:rFonts w:ascii="Times New Roman" w:hAnsi="Times New Roman" w:cs="Times New Roman"/>
          <w:sz w:val="24"/>
          <w:szCs w:val="24"/>
        </w:rPr>
        <w:t>NagarajaGanesh</w:t>
      </w:r>
      <w:proofErr w:type="spellEnd"/>
      <w:r w:rsidRPr="00C634E4">
        <w:rPr>
          <w:rFonts w:ascii="Times New Roman" w:hAnsi="Times New Roman" w:cs="Times New Roman"/>
          <w:sz w:val="24"/>
          <w:szCs w:val="24"/>
        </w:rPr>
        <w:t xml:space="preserve">, B.  Rekha, B. </w:t>
      </w:r>
      <w:proofErr w:type="spellStart"/>
      <w:r w:rsidRPr="00C634E4">
        <w:rPr>
          <w:rFonts w:ascii="Times New Roman" w:hAnsi="Times New Roman" w:cs="Times New Roman"/>
          <w:sz w:val="24"/>
          <w:szCs w:val="24"/>
        </w:rPr>
        <w:t>Mohanavel</w:t>
      </w:r>
      <w:proofErr w:type="spellEnd"/>
      <w:r w:rsidRPr="00C634E4">
        <w:rPr>
          <w:rFonts w:ascii="Times New Roman" w:hAnsi="Times New Roman" w:cs="Times New Roman"/>
          <w:sz w:val="24"/>
          <w:szCs w:val="24"/>
        </w:rPr>
        <w:t xml:space="preserve">, V. &amp; Ganeshan, P. (2023). Exploring the Possibilities of Producing Pulp and Paper from Discarded Lignocellulosic Fibers, </w:t>
      </w:r>
      <w:r w:rsidRPr="00C634E4">
        <w:rPr>
          <w:rFonts w:ascii="Times New Roman" w:hAnsi="Times New Roman" w:cs="Times New Roman"/>
          <w:i/>
          <w:sz w:val="24"/>
          <w:szCs w:val="24"/>
        </w:rPr>
        <w:t>Journal of Natural Fibers</w:t>
      </w:r>
      <w:r w:rsidRPr="00C634E4">
        <w:rPr>
          <w:rFonts w:ascii="Times New Roman" w:hAnsi="Times New Roman" w:cs="Times New Roman"/>
          <w:sz w:val="24"/>
          <w:szCs w:val="24"/>
        </w:rPr>
        <w:t>, 20:1, 2137618.</w:t>
      </w:r>
    </w:p>
    <w:p w14:paraId="30126E15" w14:textId="77777777" w:rsidR="005772EE" w:rsidRDefault="005772EE" w:rsidP="00711AE0">
      <w:pPr>
        <w:autoSpaceDE w:val="0"/>
        <w:autoSpaceDN w:val="0"/>
        <w:adjustRightInd w:val="0"/>
        <w:spacing w:after="0" w:line="240" w:lineRule="auto"/>
        <w:ind w:left="720" w:hanging="720"/>
        <w:rPr>
          <w:rFonts w:ascii="Times New Roman" w:hAnsi="Times New Roman" w:cs="Times New Roman"/>
          <w:bCs/>
          <w:i/>
          <w:iCs/>
          <w:sz w:val="24"/>
          <w:szCs w:val="24"/>
        </w:rPr>
      </w:pPr>
      <w:r w:rsidRPr="00C634E4">
        <w:rPr>
          <w:rFonts w:ascii="Times New Roman" w:hAnsi="Times New Roman" w:cs="Times New Roman"/>
          <w:sz w:val="24"/>
          <w:szCs w:val="24"/>
        </w:rPr>
        <w:t xml:space="preserve">Ogunjobi K.M, 1Gakenou O.F., 1 </w:t>
      </w:r>
      <w:proofErr w:type="spellStart"/>
      <w:r w:rsidRPr="00C634E4">
        <w:rPr>
          <w:rFonts w:ascii="Times New Roman" w:hAnsi="Times New Roman" w:cs="Times New Roman"/>
          <w:sz w:val="24"/>
          <w:szCs w:val="24"/>
        </w:rPr>
        <w:t>Adetogun</w:t>
      </w:r>
      <w:proofErr w:type="spellEnd"/>
      <w:r w:rsidRPr="00C634E4">
        <w:rPr>
          <w:rFonts w:ascii="Times New Roman" w:hAnsi="Times New Roman" w:cs="Times New Roman"/>
          <w:sz w:val="24"/>
          <w:szCs w:val="24"/>
        </w:rPr>
        <w:t xml:space="preserve"> A.C., 2Omole A.O. and 1Olorunfemi O,</w:t>
      </w:r>
      <w:r w:rsidRPr="00C634E4">
        <w:rPr>
          <w:rFonts w:ascii="Times New Roman" w:hAnsi="Times New Roman" w:cs="Times New Roman"/>
          <w:bCs/>
          <w:sz w:val="24"/>
          <w:szCs w:val="24"/>
        </w:rPr>
        <w:t xml:space="preserve"> (</w:t>
      </w:r>
      <w:r w:rsidRPr="00C634E4">
        <w:rPr>
          <w:rFonts w:ascii="Times New Roman" w:hAnsi="Times New Roman" w:cs="Times New Roman"/>
          <w:bCs/>
          <w:i/>
          <w:iCs/>
          <w:sz w:val="24"/>
          <w:szCs w:val="24"/>
        </w:rPr>
        <w:t>2018</w:t>
      </w:r>
      <w:r w:rsidRPr="00C634E4">
        <w:rPr>
          <w:rFonts w:ascii="Times New Roman" w:hAnsi="Times New Roman" w:cs="Times New Roman"/>
          <w:bCs/>
          <w:sz w:val="24"/>
          <w:szCs w:val="24"/>
        </w:rPr>
        <w:t xml:space="preserve">). Variation in the </w:t>
      </w:r>
      <w:proofErr w:type="spellStart"/>
      <w:r w:rsidRPr="00C634E4">
        <w:rPr>
          <w:rFonts w:ascii="Times New Roman" w:hAnsi="Times New Roman" w:cs="Times New Roman"/>
          <w:bCs/>
          <w:sz w:val="24"/>
          <w:szCs w:val="24"/>
        </w:rPr>
        <w:t>Fibre</w:t>
      </w:r>
      <w:proofErr w:type="spellEnd"/>
      <w:r w:rsidRPr="00C634E4">
        <w:rPr>
          <w:rFonts w:ascii="Times New Roman" w:hAnsi="Times New Roman" w:cs="Times New Roman"/>
          <w:bCs/>
          <w:sz w:val="24"/>
          <w:szCs w:val="24"/>
        </w:rPr>
        <w:t xml:space="preserve"> Characteristics of the wood of </w:t>
      </w:r>
      <w:r w:rsidRPr="00C634E4">
        <w:rPr>
          <w:rFonts w:ascii="Times New Roman" w:hAnsi="Times New Roman" w:cs="Times New Roman"/>
          <w:bCs/>
          <w:i/>
          <w:iCs/>
          <w:sz w:val="24"/>
          <w:szCs w:val="24"/>
        </w:rPr>
        <w:t xml:space="preserve">Leucaena leucocephala </w:t>
      </w:r>
      <w:r w:rsidRPr="00C634E4">
        <w:rPr>
          <w:rFonts w:ascii="Times New Roman" w:hAnsi="Times New Roman" w:cs="Times New Roman"/>
          <w:bCs/>
          <w:sz w:val="24"/>
          <w:szCs w:val="24"/>
        </w:rPr>
        <w:t xml:space="preserve">(Lam) De Wit and its suitability for Paper Production. </w:t>
      </w:r>
      <w:r w:rsidRPr="00C634E4">
        <w:rPr>
          <w:rFonts w:ascii="Times New Roman" w:hAnsi="Times New Roman" w:cs="Times New Roman"/>
          <w:bCs/>
          <w:i/>
          <w:iCs/>
          <w:sz w:val="24"/>
          <w:szCs w:val="24"/>
        </w:rPr>
        <w:t xml:space="preserve">Journal of Sustainable Environmental Management. </w:t>
      </w:r>
      <w:r>
        <w:rPr>
          <w:rFonts w:ascii="Times New Roman" w:hAnsi="Times New Roman" w:cs="Times New Roman"/>
          <w:bCs/>
          <w:i/>
          <w:iCs/>
          <w:sz w:val="24"/>
          <w:szCs w:val="24"/>
        </w:rPr>
        <w:t>10, 199-217.</w:t>
      </w:r>
    </w:p>
    <w:p w14:paraId="4E15DD57" w14:textId="77777777" w:rsidR="005772EE" w:rsidRPr="00C634E4" w:rsidRDefault="005772EE" w:rsidP="00711AE0">
      <w:pPr>
        <w:autoSpaceDE w:val="0"/>
        <w:autoSpaceDN w:val="0"/>
        <w:adjustRightInd w:val="0"/>
        <w:spacing w:after="0" w:line="240" w:lineRule="auto"/>
        <w:ind w:left="720" w:hanging="720"/>
        <w:rPr>
          <w:rFonts w:ascii="Times New Roman" w:hAnsi="Times New Roman" w:cs="Times New Roman"/>
          <w:bCs/>
          <w:sz w:val="24"/>
          <w:szCs w:val="24"/>
        </w:rPr>
      </w:pPr>
      <w:proofErr w:type="spellStart"/>
      <w:r w:rsidRPr="00C634E4">
        <w:rPr>
          <w:rFonts w:ascii="Times New Roman" w:hAnsi="Times New Roman" w:cs="Times New Roman"/>
          <w:sz w:val="24"/>
          <w:szCs w:val="24"/>
        </w:rPr>
        <w:t>Ogunjobi</w:t>
      </w:r>
      <w:proofErr w:type="spellEnd"/>
      <w:r w:rsidRPr="00C634E4">
        <w:rPr>
          <w:rFonts w:ascii="Times New Roman" w:hAnsi="Times New Roman" w:cs="Times New Roman"/>
          <w:sz w:val="24"/>
          <w:szCs w:val="24"/>
        </w:rPr>
        <w:t xml:space="preserve"> K.M., </w:t>
      </w:r>
      <w:proofErr w:type="spellStart"/>
      <w:r w:rsidRPr="00C634E4">
        <w:rPr>
          <w:rFonts w:ascii="Times New Roman" w:hAnsi="Times New Roman" w:cs="Times New Roman"/>
          <w:sz w:val="24"/>
          <w:szCs w:val="24"/>
        </w:rPr>
        <w:t>Awodutire</w:t>
      </w:r>
      <w:proofErr w:type="spellEnd"/>
      <w:r w:rsidRPr="00C634E4">
        <w:rPr>
          <w:rFonts w:ascii="Times New Roman" w:hAnsi="Times New Roman" w:cs="Times New Roman"/>
          <w:sz w:val="24"/>
          <w:szCs w:val="24"/>
        </w:rPr>
        <w:t xml:space="preserve"> O.O., </w:t>
      </w:r>
      <w:proofErr w:type="spellStart"/>
      <w:r w:rsidRPr="00C634E4">
        <w:rPr>
          <w:rFonts w:ascii="Times New Roman" w:hAnsi="Times New Roman" w:cs="Times New Roman"/>
          <w:sz w:val="24"/>
          <w:szCs w:val="24"/>
        </w:rPr>
        <w:t>Olorunfemi</w:t>
      </w:r>
      <w:proofErr w:type="spellEnd"/>
      <w:r w:rsidRPr="00C634E4">
        <w:rPr>
          <w:rFonts w:ascii="Times New Roman" w:hAnsi="Times New Roman" w:cs="Times New Roman"/>
          <w:sz w:val="24"/>
          <w:szCs w:val="24"/>
        </w:rPr>
        <w:t xml:space="preserve"> O and </w:t>
      </w:r>
      <w:proofErr w:type="spellStart"/>
      <w:r w:rsidRPr="00C634E4">
        <w:rPr>
          <w:rFonts w:ascii="Times New Roman" w:hAnsi="Times New Roman" w:cs="Times New Roman"/>
          <w:sz w:val="24"/>
          <w:szCs w:val="24"/>
        </w:rPr>
        <w:t>Solarin</w:t>
      </w:r>
      <w:proofErr w:type="spellEnd"/>
      <w:r w:rsidRPr="00C634E4">
        <w:rPr>
          <w:rFonts w:ascii="Times New Roman" w:hAnsi="Times New Roman" w:cs="Times New Roman"/>
          <w:sz w:val="24"/>
          <w:szCs w:val="24"/>
        </w:rPr>
        <w:t xml:space="preserve"> O.A. (2017). Variation in specific gravity and selected anatomical properties of naturally grown </w:t>
      </w:r>
      <w:r w:rsidRPr="00C634E4">
        <w:rPr>
          <w:rFonts w:ascii="Times New Roman" w:hAnsi="Times New Roman" w:cs="Times New Roman"/>
          <w:i/>
          <w:iCs/>
          <w:sz w:val="24"/>
          <w:szCs w:val="24"/>
        </w:rPr>
        <w:t xml:space="preserve">Bambusa vulgaris </w:t>
      </w:r>
      <w:r w:rsidRPr="00C634E4">
        <w:rPr>
          <w:rFonts w:ascii="Times New Roman" w:hAnsi="Times New Roman" w:cs="Times New Roman"/>
          <w:sz w:val="24"/>
          <w:szCs w:val="24"/>
        </w:rPr>
        <w:t xml:space="preserve">(Schrad) in Abeokuta, Ogun State, Nigeria. </w:t>
      </w:r>
      <w:r w:rsidRPr="00C634E4">
        <w:rPr>
          <w:rFonts w:ascii="Times New Roman" w:hAnsi="Times New Roman" w:cs="Times New Roman"/>
          <w:i/>
          <w:iCs/>
          <w:sz w:val="24"/>
          <w:szCs w:val="24"/>
        </w:rPr>
        <w:t>Africa Journal of Agriculture and Environment</w:t>
      </w:r>
      <w:r w:rsidRPr="00C634E4">
        <w:rPr>
          <w:rFonts w:ascii="Times New Roman" w:hAnsi="Times New Roman" w:cs="Times New Roman"/>
          <w:sz w:val="24"/>
          <w:szCs w:val="24"/>
        </w:rPr>
        <w:t>. 6(3</w:t>
      </w:r>
      <w:proofErr w:type="gramStart"/>
      <w:r w:rsidRPr="00C634E4">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Pr="00C634E4">
        <w:rPr>
          <w:rFonts w:ascii="Times New Roman" w:hAnsi="Times New Roman" w:cs="Times New Roman"/>
          <w:sz w:val="24"/>
          <w:szCs w:val="24"/>
        </w:rPr>
        <w:t>24-34.</w:t>
      </w:r>
    </w:p>
    <w:p w14:paraId="37D937E9" w14:textId="77777777" w:rsidR="005772EE" w:rsidRPr="00C634E4" w:rsidRDefault="005772EE" w:rsidP="00711AE0">
      <w:pPr>
        <w:spacing w:after="0" w:line="240" w:lineRule="auto"/>
        <w:ind w:left="720" w:hanging="720"/>
        <w:jc w:val="both"/>
        <w:rPr>
          <w:rFonts w:ascii="Times New Roman" w:hAnsi="Times New Roman" w:cs="Times New Roman"/>
          <w:sz w:val="24"/>
          <w:szCs w:val="24"/>
        </w:rPr>
      </w:pPr>
      <w:proofErr w:type="spellStart"/>
      <w:proofErr w:type="gramStart"/>
      <w:r w:rsidRPr="00C634E4">
        <w:rPr>
          <w:rFonts w:ascii="Times New Roman" w:hAnsi="Times New Roman" w:cs="Times New Roman"/>
          <w:sz w:val="24"/>
          <w:szCs w:val="24"/>
        </w:rPr>
        <w:t>Ogunsile</w:t>
      </w:r>
      <w:proofErr w:type="spellEnd"/>
      <w:r w:rsidRPr="00C634E4">
        <w:rPr>
          <w:rFonts w:ascii="Times New Roman" w:hAnsi="Times New Roman" w:cs="Times New Roman"/>
          <w:sz w:val="24"/>
          <w:szCs w:val="24"/>
        </w:rPr>
        <w:t xml:space="preserve"> .</w:t>
      </w:r>
      <w:proofErr w:type="gramEnd"/>
      <w:r w:rsidRPr="00C634E4">
        <w:rPr>
          <w:rFonts w:ascii="Times New Roman" w:hAnsi="Times New Roman" w:cs="Times New Roman"/>
          <w:sz w:val="24"/>
          <w:szCs w:val="24"/>
        </w:rPr>
        <w:t xml:space="preserve">B.O., </w:t>
      </w:r>
      <w:proofErr w:type="spellStart"/>
      <w:r w:rsidRPr="00C634E4">
        <w:rPr>
          <w:rFonts w:ascii="Times New Roman" w:hAnsi="Times New Roman" w:cs="Times New Roman"/>
          <w:sz w:val="24"/>
          <w:szCs w:val="24"/>
        </w:rPr>
        <w:t>Omotosoh</w:t>
      </w:r>
      <w:proofErr w:type="spellEnd"/>
      <w:r w:rsidRPr="00C634E4">
        <w:rPr>
          <w:rFonts w:ascii="Times New Roman" w:hAnsi="Times New Roman" w:cs="Times New Roman"/>
          <w:sz w:val="24"/>
          <w:szCs w:val="24"/>
        </w:rPr>
        <w:t xml:space="preserve">, M. A. and </w:t>
      </w:r>
      <w:proofErr w:type="spellStart"/>
      <w:r w:rsidRPr="00C634E4">
        <w:rPr>
          <w:rFonts w:ascii="Times New Roman" w:hAnsi="Times New Roman" w:cs="Times New Roman"/>
          <w:sz w:val="24"/>
          <w:szCs w:val="24"/>
        </w:rPr>
        <w:t>Onilude</w:t>
      </w:r>
      <w:proofErr w:type="spellEnd"/>
      <w:r w:rsidRPr="00C634E4">
        <w:rPr>
          <w:rFonts w:ascii="Times New Roman" w:hAnsi="Times New Roman" w:cs="Times New Roman"/>
          <w:sz w:val="24"/>
          <w:szCs w:val="24"/>
        </w:rPr>
        <w:t xml:space="preserve">, M.A. (2006). Influence of Operational Variables on Soda Pulping of </w:t>
      </w:r>
      <w:r w:rsidRPr="00C634E4">
        <w:rPr>
          <w:rFonts w:ascii="Times New Roman" w:hAnsi="Times New Roman" w:cs="Times New Roman"/>
          <w:i/>
          <w:sz w:val="24"/>
          <w:szCs w:val="24"/>
        </w:rPr>
        <w:t>Musa paradisiaca.</w:t>
      </w:r>
      <w:r w:rsidRPr="00C634E4">
        <w:rPr>
          <w:rFonts w:ascii="Times New Roman" w:hAnsi="Times New Roman" w:cs="Times New Roman"/>
          <w:sz w:val="24"/>
          <w:szCs w:val="24"/>
        </w:rPr>
        <w:t xml:space="preserve"> </w:t>
      </w:r>
      <w:r w:rsidRPr="005772EE">
        <w:rPr>
          <w:rFonts w:ascii="Times New Roman" w:hAnsi="Times New Roman" w:cs="Times New Roman"/>
          <w:i/>
          <w:sz w:val="24"/>
          <w:szCs w:val="24"/>
        </w:rPr>
        <w:t>Journal of Applied Sciences</w:t>
      </w:r>
      <w:r w:rsidRPr="00C634E4">
        <w:rPr>
          <w:rFonts w:ascii="Times New Roman" w:hAnsi="Times New Roman" w:cs="Times New Roman"/>
          <w:sz w:val="24"/>
          <w:szCs w:val="24"/>
        </w:rPr>
        <w:t>. 6.14:.2922-2926.</w:t>
      </w:r>
    </w:p>
    <w:p w14:paraId="2342AF4D" w14:textId="77777777" w:rsidR="005772EE" w:rsidRPr="00C634E4" w:rsidRDefault="005772EE" w:rsidP="00FC2452">
      <w:pPr>
        <w:autoSpaceDE w:val="0"/>
        <w:autoSpaceDN w:val="0"/>
        <w:adjustRightInd w:val="0"/>
        <w:spacing w:after="0" w:line="240" w:lineRule="auto"/>
        <w:ind w:left="720" w:hanging="720"/>
        <w:jc w:val="both"/>
        <w:rPr>
          <w:rFonts w:ascii="Times New Roman" w:hAnsi="Times New Roman" w:cs="Times New Roman"/>
          <w:b/>
          <w:sz w:val="24"/>
          <w:szCs w:val="24"/>
        </w:rPr>
      </w:pPr>
      <w:proofErr w:type="spellStart"/>
      <w:r w:rsidRPr="00C634E4">
        <w:rPr>
          <w:rFonts w:ascii="Times New Roman" w:hAnsi="Times New Roman" w:cs="Times New Roman"/>
          <w:bCs/>
          <w:sz w:val="24"/>
          <w:szCs w:val="24"/>
        </w:rPr>
        <w:t>Ojo</w:t>
      </w:r>
      <w:proofErr w:type="spellEnd"/>
      <w:r w:rsidRPr="00C634E4">
        <w:rPr>
          <w:rFonts w:ascii="Times New Roman" w:hAnsi="Times New Roman" w:cs="Times New Roman"/>
          <w:bCs/>
          <w:sz w:val="24"/>
          <w:szCs w:val="24"/>
        </w:rPr>
        <w:t xml:space="preserve">, A.R. </w:t>
      </w:r>
      <w:proofErr w:type="spellStart"/>
      <w:r w:rsidRPr="00C634E4">
        <w:rPr>
          <w:rFonts w:ascii="Times New Roman" w:hAnsi="Times New Roman" w:cs="Times New Roman"/>
          <w:bCs/>
          <w:sz w:val="24"/>
          <w:szCs w:val="24"/>
        </w:rPr>
        <w:t>Alao</w:t>
      </w:r>
      <w:proofErr w:type="spellEnd"/>
      <w:r w:rsidRPr="00C634E4">
        <w:rPr>
          <w:rFonts w:ascii="Times New Roman" w:hAnsi="Times New Roman" w:cs="Times New Roman"/>
          <w:bCs/>
          <w:sz w:val="24"/>
          <w:szCs w:val="24"/>
        </w:rPr>
        <w:t xml:space="preserve">, O.J. </w:t>
      </w:r>
      <w:proofErr w:type="spellStart"/>
      <w:r w:rsidRPr="00C634E4">
        <w:rPr>
          <w:rFonts w:ascii="Times New Roman" w:hAnsi="Times New Roman" w:cs="Times New Roman"/>
          <w:bCs/>
          <w:sz w:val="24"/>
          <w:szCs w:val="24"/>
        </w:rPr>
        <w:t>Onilearo</w:t>
      </w:r>
      <w:proofErr w:type="spellEnd"/>
      <w:r w:rsidRPr="00C634E4">
        <w:rPr>
          <w:rFonts w:ascii="Times New Roman" w:hAnsi="Times New Roman" w:cs="Times New Roman"/>
          <w:bCs/>
          <w:sz w:val="24"/>
          <w:szCs w:val="24"/>
        </w:rPr>
        <w:t xml:space="preserve">, K.S. </w:t>
      </w:r>
      <w:proofErr w:type="spellStart"/>
      <w:r w:rsidRPr="00C634E4">
        <w:rPr>
          <w:rFonts w:ascii="Times New Roman" w:hAnsi="Times New Roman" w:cs="Times New Roman"/>
          <w:bCs/>
          <w:sz w:val="24"/>
          <w:szCs w:val="24"/>
        </w:rPr>
        <w:t>Asinwa</w:t>
      </w:r>
      <w:proofErr w:type="spellEnd"/>
      <w:r w:rsidRPr="00C634E4">
        <w:rPr>
          <w:rFonts w:ascii="Times New Roman" w:hAnsi="Times New Roman" w:cs="Times New Roman"/>
          <w:bCs/>
          <w:sz w:val="24"/>
          <w:szCs w:val="24"/>
        </w:rPr>
        <w:t>, I.O. Badejo, B.Y and Bello, F.B (</w:t>
      </w:r>
      <w:r w:rsidRPr="00C634E4">
        <w:rPr>
          <w:rFonts w:ascii="Times New Roman" w:hAnsi="Times New Roman" w:cs="Times New Roman"/>
          <w:iCs/>
          <w:sz w:val="24"/>
          <w:szCs w:val="24"/>
        </w:rPr>
        <w:t>2008</w:t>
      </w:r>
      <w:r w:rsidRPr="00C634E4">
        <w:rPr>
          <w:rFonts w:ascii="Times New Roman" w:eastAsia="Segoe UI Emoji" w:hAnsi="Times New Roman" w:cs="Times New Roman"/>
          <w:iCs/>
          <w:sz w:val="24"/>
          <w:szCs w:val="24"/>
        </w:rPr>
        <w:t>)</w:t>
      </w:r>
      <w:r w:rsidRPr="00C634E4">
        <w:rPr>
          <w:rFonts w:ascii="Times New Roman" w:hAnsi="Times New Roman" w:cs="Times New Roman"/>
          <w:sz w:val="24"/>
          <w:szCs w:val="24"/>
        </w:rPr>
        <w:t xml:space="preserve">. </w:t>
      </w:r>
      <w:r w:rsidRPr="00C634E4">
        <w:rPr>
          <w:rFonts w:ascii="Times New Roman" w:hAnsi="Times New Roman" w:cs="Times New Roman"/>
          <w:bCs/>
          <w:sz w:val="24"/>
          <w:szCs w:val="24"/>
        </w:rPr>
        <w:t xml:space="preserve">Evaluation of selected </w:t>
      </w:r>
      <w:proofErr w:type="spellStart"/>
      <w:r w:rsidRPr="00C634E4">
        <w:rPr>
          <w:rFonts w:ascii="Times New Roman" w:hAnsi="Times New Roman" w:cs="Times New Roman"/>
          <w:bCs/>
          <w:sz w:val="24"/>
          <w:szCs w:val="24"/>
        </w:rPr>
        <w:t>fibre</w:t>
      </w:r>
      <w:proofErr w:type="spellEnd"/>
      <w:r w:rsidRPr="00C634E4">
        <w:rPr>
          <w:rFonts w:ascii="Times New Roman" w:hAnsi="Times New Roman" w:cs="Times New Roman"/>
          <w:bCs/>
          <w:sz w:val="24"/>
          <w:szCs w:val="24"/>
        </w:rPr>
        <w:t xml:space="preserve"> characteristics of the wood of </w:t>
      </w:r>
      <w:r w:rsidRPr="00C634E4">
        <w:rPr>
          <w:rFonts w:ascii="Times New Roman" w:hAnsi="Times New Roman" w:cs="Times New Roman"/>
          <w:bCs/>
          <w:i/>
          <w:iCs/>
          <w:sz w:val="24"/>
          <w:szCs w:val="24"/>
        </w:rPr>
        <w:t>Leucaena leucocephala</w:t>
      </w:r>
      <w:r w:rsidRPr="00C634E4">
        <w:rPr>
          <w:rFonts w:ascii="Times New Roman" w:hAnsi="Times New Roman" w:cs="Times New Roman"/>
          <w:sz w:val="24"/>
          <w:szCs w:val="24"/>
        </w:rPr>
        <w:t xml:space="preserve"> </w:t>
      </w:r>
      <w:r w:rsidRPr="00C634E4">
        <w:rPr>
          <w:rFonts w:ascii="Times New Roman" w:hAnsi="Times New Roman" w:cs="Times New Roman"/>
          <w:bCs/>
          <w:sz w:val="24"/>
          <w:szCs w:val="24"/>
        </w:rPr>
        <w:t>(Lam) Dewit along the vertical axis.</w:t>
      </w:r>
      <w:r w:rsidRPr="00C634E4">
        <w:rPr>
          <w:rFonts w:ascii="Times New Roman" w:hAnsi="Times New Roman" w:cs="Times New Roman"/>
          <w:b/>
          <w:bCs/>
          <w:sz w:val="24"/>
          <w:szCs w:val="24"/>
        </w:rPr>
        <w:t xml:space="preserve"> </w:t>
      </w:r>
      <w:r w:rsidRPr="00C634E4">
        <w:rPr>
          <w:rFonts w:ascii="Times New Roman" w:hAnsi="Times New Roman" w:cs="Times New Roman"/>
          <w:i/>
          <w:iCs/>
          <w:sz w:val="24"/>
          <w:szCs w:val="24"/>
        </w:rPr>
        <w:t xml:space="preserve">Obeche Journal </w:t>
      </w:r>
      <w:r w:rsidRPr="00C634E4">
        <w:rPr>
          <w:rFonts w:ascii="Times New Roman" w:hAnsi="Times New Roman" w:cs="Times New Roman"/>
          <w:iCs/>
          <w:sz w:val="24"/>
          <w:szCs w:val="24"/>
        </w:rPr>
        <w:t>27(1), 34-37</w:t>
      </w:r>
      <w:r w:rsidRPr="00C634E4">
        <w:rPr>
          <w:rFonts w:ascii="Times New Roman" w:hAnsi="Times New Roman" w:cs="Times New Roman"/>
          <w:sz w:val="24"/>
          <w:szCs w:val="24"/>
        </w:rPr>
        <w:t>34</w:t>
      </w:r>
    </w:p>
    <w:p w14:paraId="504BE5A7" w14:textId="77777777" w:rsidR="005772EE" w:rsidRPr="00C634E4" w:rsidRDefault="005772EE" w:rsidP="00FC2452">
      <w:pPr>
        <w:autoSpaceDE w:val="0"/>
        <w:autoSpaceDN w:val="0"/>
        <w:adjustRightInd w:val="0"/>
        <w:spacing w:after="0" w:line="240" w:lineRule="auto"/>
        <w:ind w:left="720" w:hanging="720"/>
        <w:rPr>
          <w:rFonts w:ascii="Times New Roman" w:hAnsi="Times New Roman" w:cs="Times New Roman"/>
          <w:sz w:val="24"/>
          <w:szCs w:val="24"/>
        </w:rPr>
      </w:pPr>
      <w:r w:rsidRPr="00C634E4">
        <w:rPr>
          <w:rFonts w:ascii="Times New Roman" w:hAnsi="Times New Roman" w:cs="Times New Roman"/>
          <w:sz w:val="24"/>
          <w:szCs w:val="24"/>
        </w:rPr>
        <w:t xml:space="preserve">Oluwadare, A.O, and Ashimiyu, O.A. (2007). The relationship between </w:t>
      </w:r>
      <w:proofErr w:type="spellStart"/>
      <w:r w:rsidRPr="00C634E4">
        <w:rPr>
          <w:rFonts w:ascii="Times New Roman" w:hAnsi="Times New Roman" w:cs="Times New Roman"/>
          <w:sz w:val="24"/>
          <w:szCs w:val="24"/>
        </w:rPr>
        <w:t>fibre</w:t>
      </w:r>
      <w:proofErr w:type="spellEnd"/>
      <w:r w:rsidRPr="00C634E4">
        <w:rPr>
          <w:rFonts w:ascii="Times New Roman" w:hAnsi="Times New Roman" w:cs="Times New Roman"/>
          <w:sz w:val="24"/>
          <w:szCs w:val="24"/>
        </w:rPr>
        <w:t xml:space="preserve"> characteristics and</w:t>
      </w:r>
    </w:p>
    <w:p w14:paraId="0AB618DB" w14:textId="77777777" w:rsidR="005772EE" w:rsidRPr="00C634E4" w:rsidRDefault="005772EE" w:rsidP="00711AE0">
      <w:pPr>
        <w:spacing w:after="0" w:line="240" w:lineRule="auto"/>
        <w:ind w:left="720" w:hanging="720"/>
        <w:jc w:val="both"/>
        <w:rPr>
          <w:rFonts w:ascii="Times New Roman" w:hAnsi="Times New Roman" w:cs="Times New Roman"/>
          <w:color w:val="222222"/>
          <w:sz w:val="24"/>
          <w:szCs w:val="24"/>
          <w:shd w:val="clear" w:color="auto" w:fill="FFFFFF"/>
        </w:rPr>
      </w:pPr>
      <w:r w:rsidRPr="00C634E4">
        <w:rPr>
          <w:rFonts w:ascii="Times New Roman" w:hAnsi="Times New Roman" w:cs="Times New Roman"/>
          <w:color w:val="222222"/>
          <w:sz w:val="24"/>
          <w:szCs w:val="24"/>
          <w:shd w:val="clear" w:color="auto" w:fill="FFFFFF"/>
        </w:rPr>
        <w:t>Omotoso, M. A., &amp;</w:t>
      </w:r>
      <w:r>
        <w:rPr>
          <w:rFonts w:ascii="Times New Roman" w:hAnsi="Times New Roman" w:cs="Times New Roman"/>
          <w:color w:val="222222"/>
          <w:sz w:val="24"/>
          <w:szCs w:val="24"/>
          <w:shd w:val="clear" w:color="auto" w:fill="FFFFFF"/>
        </w:rPr>
        <w:t xml:space="preserve"> </w:t>
      </w:r>
      <w:proofErr w:type="spellStart"/>
      <w:r w:rsidRPr="00C634E4">
        <w:rPr>
          <w:rFonts w:ascii="Times New Roman" w:hAnsi="Times New Roman" w:cs="Times New Roman"/>
          <w:color w:val="222222"/>
          <w:sz w:val="24"/>
          <w:szCs w:val="24"/>
          <w:shd w:val="clear" w:color="auto" w:fill="FFFFFF"/>
        </w:rPr>
        <w:t>Ogunsile</w:t>
      </w:r>
      <w:proofErr w:type="spellEnd"/>
      <w:r w:rsidRPr="00C634E4">
        <w:rPr>
          <w:rFonts w:ascii="Times New Roman" w:hAnsi="Times New Roman" w:cs="Times New Roman"/>
          <w:color w:val="222222"/>
          <w:sz w:val="24"/>
          <w:szCs w:val="24"/>
          <w:shd w:val="clear" w:color="auto" w:fill="FFFFFF"/>
        </w:rPr>
        <w:t xml:space="preserve">, B. O. (2009). </w:t>
      </w:r>
      <w:proofErr w:type="spellStart"/>
      <w:r w:rsidRPr="00C634E4">
        <w:rPr>
          <w:rFonts w:ascii="Times New Roman" w:hAnsi="Times New Roman" w:cs="Times New Roman"/>
          <w:color w:val="222222"/>
          <w:sz w:val="24"/>
          <w:szCs w:val="24"/>
          <w:shd w:val="clear" w:color="auto" w:fill="FFFFFF"/>
        </w:rPr>
        <w:t>Fibre</w:t>
      </w:r>
      <w:proofErr w:type="spellEnd"/>
      <w:r w:rsidRPr="00C634E4">
        <w:rPr>
          <w:rFonts w:ascii="Times New Roman" w:hAnsi="Times New Roman" w:cs="Times New Roman"/>
          <w:color w:val="222222"/>
          <w:sz w:val="24"/>
          <w:szCs w:val="24"/>
          <w:shd w:val="clear" w:color="auto" w:fill="FFFFFF"/>
        </w:rPr>
        <w:t xml:space="preserve"> and chemical properties of some Nigerian grown Musa species for pulp production. </w:t>
      </w:r>
      <w:r w:rsidRPr="00C634E4">
        <w:rPr>
          <w:rFonts w:ascii="Times New Roman" w:hAnsi="Times New Roman" w:cs="Times New Roman"/>
          <w:i/>
          <w:iCs/>
          <w:color w:val="222222"/>
          <w:sz w:val="24"/>
          <w:szCs w:val="24"/>
          <w:shd w:val="clear" w:color="auto" w:fill="FFFFFF"/>
        </w:rPr>
        <w:t>Asian Journal of Materials Science</w:t>
      </w:r>
      <w:r w:rsidRPr="00C634E4">
        <w:rPr>
          <w:rFonts w:ascii="Times New Roman" w:hAnsi="Times New Roman" w:cs="Times New Roman"/>
          <w:color w:val="222222"/>
          <w:sz w:val="24"/>
          <w:szCs w:val="24"/>
          <w:shd w:val="clear" w:color="auto" w:fill="FFFFFF"/>
        </w:rPr>
        <w:t>, </w:t>
      </w:r>
      <w:r w:rsidRPr="00C634E4">
        <w:rPr>
          <w:rFonts w:ascii="Times New Roman" w:hAnsi="Times New Roman" w:cs="Times New Roman"/>
          <w:i/>
          <w:iCs/>
          <w:color w:val="222222"/>
          <w:sz w:val="24"/>
          <w:szCs w:val="24"/>
          <w:shd w:val="clear" w:color="auto" w:fill="FFFFFF"/>
        </w:rPr>
        <w:t>1</w:t>
      </w:r>
      <w:r w:rsidRPr="00C634E4">
        <w:rPr>
          <w:rFonts w:ascii="Times New Roman" w:hAnsi="Times New Roman" w:cs="Times New Roman"/>
          <w:color w:val="222222"/>
          <w:sz w:val="24"/>
          <w:szCs w:val="24"/>
          <w:shd w:val="clear" w:color="auto" w:fill="FFFFFF"/>
        </w:rPr>
        <w:t>(1), 14-21</w:t>
      </w:r>
    </w:p>
    <w:p w14:paraId="06E42D3A" w14:textId="77777777" w:rsidR="005772EE" w:rsidRPr="00C634E4" w:rsidRDefault="005772EE" w:rsidP="00FC2452">
      <w:pPr>
        <w:autoSpaceDE w:val="0"/>
        <w:autoSpaceDN w:val="0"/>
        <w:adjustRightInd w:val="0"/>
        <w:spacing w:after="0" w:line="240" w:lineRule="auto"/>
        <w:ind w:left="720"/>
        <w:rPr>
          <w:rFonts w:ascii="Times New Roman" w:hAnsi="Times New Roman" w:cs="Times New Roman"/>
          <w:sz w:val="24"/>
          <w:szCs w:val="24"/>
        </w:rPr>
      </w:pPr>
      <w:r w:rsidRPr="00C634E4">
        <w:rPr>
          <w:rFonts w:ascii="Times New Roman" w:hAnsi="Times New Roman" w:cs="Times New Roman"/>
          <w:sz w:val="24"/>
          <w:szCs w:val="24"/>
        </w:rPr>
        <w:t xml:space="preserve">pulp-sheet properties of </w:t>
      </w:r>
      <w:r w:rsidRPr="00C634E4">
        <w:rPr>
          <w:rFonts w:ascii="Times New Roman" w:hAnsi="Times New Roman" w:cs="Times New Roman"/>
          <w:i/>
          <w:iCs/>
          <w:sz w:val="24"/>
          <w:szCs w:val="24"/>
        </w:rPr>
        <w:t xml:space="preserve">Leucaena leucocephala </w:t>
      </w:r>
      <w:r w:rsidRPr="00C634E4">
        <w:rPr>
          <w:rFonts w:ascii="Times New Roman" w:hAnsi="Times New Roman" w:cs="Times New Roman"/>
          <w:sz w:val="24"/>
          <w:szCs w:val="24"/>
        </w:rPr>
        <w:t xml:space="preserve">(Lam.) De Wit. </w:t>
      </w:r>
      <w:r w:rsidRPr="00C634E4">
        <w:rPr>
          <w:rFonts w:ascii="Times New Roman" w:hAnsi="Times New Roman" w:cs="Times New Roman"/>
          <w:i/>
          <w:iCs/>
          <w:sz w:val="24"/>
          <w:szCs w:val="24"/>
        </w:rPr>
        <w:t>Middle-East Journal of</w:t>
      </w:r>
    </w:p>
    <w:p w14:paraId="7AA7CF3A" w14:textId="77777777" w:rsidR="005772EE" w:rsidRPr="00C634E4" w:rsidRDefault="005772EE" w:rsidP="00FC2452">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Rowell, R.M., Han, J.S., and </w:t>
      </w:r>
      <w:r w:rsidRPr="00C634E4">
        <w:rPr>
          <w:rFonts w:ascii="Times New Roman" w:hAnsi="Times New Roman" w:cs="Times New Roman"/>
          <w:sz w:val="24"/>
          <w:szCs w:val="24"/>
        </w:rPr>
        <w:t xml:space="preserve">Rowell, J.S. (2000). Characterization and factors effecting fiber properties. </w:t>
      </w:r>
      <w:r w:rsidRPr="00C634E4">
        <w:rPr>
          <w:rFonts w:ascii="Times New Roman" w:hAnsi="Times New Roman" w:cs="Times New Roman"/>
          <w:i/>
          <w:iCs/>
          <w:sz w:val="24"/>
          <w:szCs w:val="24"/>
        </w:rPr>
        <w:t>Natural Polymers and Agro fibers Composites</w:t>
      </w:r>
      <w:r w:rsidRPr="00C634E4">
        <w:rPr>
          <w:rFonts w:ascii="Times New Roman" w:hAnsi="Times New Roman" w:cs="Times New Roman"/>
          <w:sz w:val="24"/>
          <w:szCs w:val="24"/>
        </w:rPr>
        <w:t>, 115-134.</w:t>
      </w:r>
    </w:p>
    <w:p w14:paraId="12C5D703" w14:textId="77777777" w:rsidR="005772EE" w:rsidRPr="00C634E4" w:rsidRDefault="005772EE" w:rsidP="00FC2452">
      <w:pPr>
        <w:autoSpaceDE w:val="0"/>
        <w:autoSpaceDN w:val="0"/>
        <w:adjustRightInd w:val="0"/>
        <w:spacing w:after="0" w:line="240" w:lineRule="auto"/>
        <w:ind w:left="720" w:hanging="720"/>
        <w:rPr>
          <w:rFonts w:ascii="Times New Roman" w:hAnsi="Times New Roman" w:cs="Times New Roman"/>
          <w:sz w:val="24"/>
          <w:szCs w:val="24"/>
        </w:rPr>
      </w:pPr>
      <w:r w:rsidRPr="00C634E4">
        <w:rPr>
          <w:rFonts w:ascii="Times New Roman" w:hAnsi="Times New Roman" w:cs="Times New Roman"/>
          <w:sz w:val="24"/>
          <w:szCs w:val="24"/>
        </w:rPr>
        <w:t xml:space="preserve">Runkle, R.O.H. (1952). </w:t>
      </w:r>
      <w:r w:rsidRPr="00C634E4">
        <w:rPr>
          <w:rFonts w:ascii="Times New Roman" w:hAnsi="Times New Roman" w:cs="Times New Roman"/>
          <w:i/>
          <w:iCs/>
          <w:sz w:val="24"/>
          <w:szCs w:val="24"/>
        </w:rPr>
        <w:t xml:space="preserve">Pulp from Tropical Woods. </w:t>
      </w:r>
      <w:proofErr w:type="spellStart"/>
      <w:r w:rsidRPr="00C634E4">
        <w:rPr>
          <w:rFonts w:ascii="Times New Roman" w:hAnsi="Times New Roman" w:cs="Times New Roman"/>
          <w:sz w:val="24"/>
          <w:szCs w:val="24"/>
        </w:rPr>
        <w:t>Bundesanstalt</w:t>
      </w:r>
      <w:proofErr w:type="spellEnd"/>
      <w:r w:rsidRPr="00C634E4">
        <w:rPr>
          <w:rFonts w:ascii="Times New Roman" w:hAnsi="Times New Roman" w:cs="Times New Roman"/>
          <w:sz w:val="24"/>
          <w:szCs w:val="24"/>
        </w:rPr>
        <w:t xml:space="preserve"> fur </w:t>
      </w:r>
      <w:proofErr w:type="spellStart"/>
      <w:r w:rsidRPr="00C634E4">
        <w:rPr>
          <w:rFonts w:ascii="Times New Roman" w:hAnsi="Times New Roman" w:cs="Times New Roman"/>
          <w:sz w:val="24"/>
          <w:szCs w:val="24"/>
        </w:rPr>
        <w:t>Forst</w:t>
      </w:r>
      <w:proofErr w:type="spellEnd"/>
      <w:r w:rsidRPr="00C634E4">
        <w:rPr>
          <w:rFonts w:ascii="Times New Roman" w:hAnsi="Times New Roman" w:cs="Times New Roman"/>
          <w:sz w:val="24"/>
          <w:szCs w:val="24"/>
        </w:rPr>
        <w:t xml:space="preserve"> und </w:t>
      </w:r>
      <w:proofErr w:type="spellStart"/>
      <w:r w:rsidRPr="00C634E4">
        <w:rPr>
          <w:rFonts w:ascii="Times New Roman" w:hAnsi="Times New Roman" w:cs="Times New Roman"/>
          <w:sz w:val="24"/>
          <w:szCs w:val="24"/>
        </w:rPr>
        <w:t>Holzwirtschaft</w:t>
      </w:r>
      <w:proofErr w:type="spellEnd"/>
      <w:r w:rsidRPr="00C634E4">
        <w:rPr>
          <w:rFonts w:ascii="Times New Roman" w:hAnsi="Times New Roman" w:cs="Times New Roman"/>
          <w:sz w:val="24"/>
          <w:szCs w:val="24"/>
        </w:rPr>
        <w:t xml:space="preserve">, </w:t>
      </w:r>
      <w:proofErr w:type="spellStart"/>
      <w:r w:rsidRPr="00C634E4">
        <w:rPr>
          <w:rFonts w:ascii="Times New Roman" w:hAnsi="Times New Roman" w:cs="Times New Roman"/>
          <w:sz w:val="24"/>
          <w:szCs w:val="24"/>
        </w:rPr>
        <w:t>Reinbek</w:t>
      </w:r>
      <w:proofErr w:type="spellEnd"/>
      <w:r w:rsidRPr="00C634E4">
        <w:rPr>
          <w:rFonts w:ascii="Times New Roman" w:hAnsi="Times New Roman" w:cs="Times New Roman"/>
          <w:sz w:val="24"/>
          <w:szCs w:val="24"/>
        </w:rPr>
        <w:t xml:space="preserve"> Bez. Hamburg: 20 – 25.</w:t>
      </w:r>
    </w:p>
    <w:p w14:paraId="4AD65A24" w14:textId="77777777" w:rsidR="006E23B9" w:rsidRDefault="005772EE" w:rsidP="006E23B9">
      <w:pPr>
        <w:autoSpaceDE w:val="0"/>
        <w:autoSpaceDN w:val="0"/>
        <w:adjustRightInd w:val="0"/>
        <w:spacing w:after="0" w:line="240" w:lineRule="auto"/>
        <w:ind w:firstLine="720"/>
        <w:rPr>
          <w:rFonts w:ascii="Times New Roman" w:hAnsi="Times New Roman" w:cs="Times New Roman"/>
          <w:sz w:val="24"/>
          <w:szCs w:val="24"/>
        </w:rPr>
      </w:pPr>
      <w:r w:rsidRPr="00C634E4">
        <w:rPr>
          <w:rFonts w:ascii="Times New Roman" w:hAnsi="Times New Roman" w:cs="Times New Roman"/>
          <w:i/>
          <w:iCs/>
          <w:sz w:val="24"/>
          <w:szCs w:val="24"/>
        </w:rPr>
        <w:t>Science Resources</w:t>
      </w:r>
      <w:r w:rsidRPr="00C634E4">
        <w:rPr>
          <w:rFonts w:ascii="Times New Roman" w:hAnsi="Times New Roman" w:cs="Times New Roman"/>
          <w:sz w:val="24"/>
          <w:szCs w:val="24"/>
        </w:rPr>
        <w:t>, 2(2): 63-68.</w:t>
      </w:r>
    </w:p>
    <w:p w14:paraId="1C4CFEEE" w14:textId="77777777" w:rsidR="006E23B9" w:rsidRDefault="006E23B9" w:rsidP="006E23B9">
      <w:pPr>
        <w:autoSpaceDE w:val="0"/>
        <w:autoSpaceDN w:val="0"/>
        <w:adjustRightInd w:val="0"/>
        <w:spacing w:after="0" w:line="240" w:lineRule="auto"/>
        <w:ind w:left="720" w:hanging="720"/>
        <w:rPr>
          <w:rFonts w:ascii="Times New Roman" w:hAnsi="Times New Roman" w:cs="Times New Roman"/>
          <w:sz w:val="24"/>
          <w:szCs w:val="24"/>
        </w:rPr>
      </w:pPr>
      <w:r>
        <w:rPr>
          <w:rFonts w:ascii="Times-Roman" w:hAnsi="Times-Roman" w:cs="Times-Roman"/>
          <w:sz w:val="19"/>
          <w:szCs w:val="19"/>
        </w:rPr>
        <w:t xml:space="preserve"> Technical Association of the Pulp and Paper Industry, (TAPPI), 1999. Water solubility of wood and pulp – T207 cm 99. 1-3</w:t>
      </w:r>
    </w:p>
    <w:p w14:paraId="50DCC0DC" w14:textId="77777777" w:rsidR="006E23B9" w:rsidRDefault="006E23B9" w:rsidP="006E23B9">
      <w:pPr>
        <w:autoSpaceDE w:val="0"/>
        <w:autoSpaceDN w:val="0"/>
        <w:adjustRightInd w:val="0"/>
        <w:spacing w:after="0" w:line="240" w:lineRule="auto"/>
        <w:ind w:left="720" w:hanging="720"/>
        <w:rPr>
          <w:rFonts w:ascii="Times New Roman" w:hAnsi="Times New Roman" w:cs="Times New Roman"/>
          <w:sz w:val="24"/>
          <w:szCs w:val="24"/>
        </w:rPr>
      </w:pPr>
      <w:r>
        <w:rPr>
          <w:rFonts w:ascii="Times-Roman" w:hAnsi="Times-Roman" w:cs="Times-Roman"/>
          <w:sz w:val="19"/>
          <w:szCs w:val="19"/>
        </w:rPr>
        <w:t>Technical Association of the Pulp and Paper Industry, (TAPPI), 2002. One percent sodium hydroxide solubility of wood and pulp– T212 om 02, 1-5</w:t>
      </w:r>
    </w:p>
    <w:p w14:paraId="3FDF8DF1" w14:textId="77777777" w:rsidR="006E23B9" w:rsidRDefault="006E23B9" w:rsidP="006E23B9">
      <w:pPr>
        <w:autoSpaceDE w:val="0"/>
        <w:autoSpaceDN w:val="0"/>
        <w:adjustRightInd w:val="0"/>
        <w:spacing w:after="0" w:line="240" w:lineRule="auto"/>
        <w:ind w:left="720" w:hanging="720"/>
        <w:rPr>
          <w:rFonts w:ascii="Times New Roman" w:hAnsi="Times New Roman" w:cs="Times New Roman"/>
          <w:sz w:val="24"/>
          <w:szCs w:val="24"/>
        </w:rPr>
      </w:pPr>
      <w:r>
        <w:rPr>
          <w:rFonts w:ascii="Times-Roman" w:hAnsi="Times-Roman" w:cs="Times-Roman"/>
          <w:sz w:val="19"/>
          <w:szCs w:val="19"/>
        </w:rPr>
        <w:t xml:space="preserve">Technical Association of the Pulp and Paper Industry, (TAPPI), </w:t>
      </w:r>
      <w:r w:rsidR="0062136F">
        <w:rPr>
          <w:rFonts w:ascii="Times-Roman" w:hAnsi="Times-Roman" w:cs="Times-Roman"/>
          <w:sz w:val="19"/>
          <w:szCs w:val="19"/>
        </w:rPr>
        <w:t>(</w:t>
      </w:r>
      <w:r>
        <w:rPr>
          <w:rFonts w:ascii="Times-Roman" w:hAnsi="Times-Roman" w:cs="Times-Roman"/>
          <w:sz w:val="19"/>
          <w:szCs w:val="19"/>
        </w:rPr>
        <w:t>1997</w:t>
      </w:r>
      <w:r w:rsidR="0062136F">
        <w:rPr>
          <w:rFonts w:ascii="Times-Roman" w:hAnsi="Times-Roman" w:cs="Times-Roman"/>
          <w:sz w:val="19"/>
          <w:szCs w:val="19"/>
        </w:rPr>
        <w:t>)</w:t>
      </w:r>
      <w:r>
        <w:rPr>
          <w:rFonts w:ascii="Times-Roman" w:hAnsi="Times-Roman" w:cs="Times-Roman"/>
          <w:sz w:val="19"/>
          <w:szCs w:val="19"/>
        </w:rPr>
        <w:t>. Solvent extractives of wood and pulp –T204, cm 97. 1-5</w:t>
      </w:r>
    </w:p>
    <w:p w14:paraId="7E551E1B" w14:textId="77777777" w:rsidR="006E23B9" w:rsidRDefault="006E23B9" w:rsidP="006E23B9">
      <w:pPr>
        <w:autoSpaceDE w:val="0"/>
        <w:autoSpaceDN w:val="0"/>
        <w:adjustRightInd w:val="0"/>
        <w:spacing w:after="0" w:line="240" w:lineRule="auto"/>
        <w:ind w:left="720" w:hanging="720"/>
        <w:rPr>
          <w:rFonts w:ascii="Times New Roman" w:hAnsi="Times New Roman" w:cs="Times New Roman"/>
          <w:sz w:val="24"/>
          <w:szCs w:val="24"/>
        </w:rPr>
      </w:pPr>
    </w:p>
    <w:p w14:paraId="2270DD8F" w14:textId="77777777" w:rsidR="006E23B9" w:rsidRPr="006E23B9" w:rsidRDefault="006E23B9" w:rsidP="006E23B9">
      <w:pPr>
        <w:autoSpaceDE w:val="0"/>
        <w:autoSpaceDN w:val="0"/>
        <w:adjustRightInd w:val="0"/>
        <w:spacing w:after="0" w:line="240" w:lineRule="auto"/>
        <w:ind w:left="720" w:hanging="720"/>
        <w:rPr>
          <w:rFonts w:ascii="Times New Roman" w:hAnsi="Times New Roman" w:cs="Times New Roman"/>
          <w:sz w:val="24"/>
          <w:szCs w:val="24"/>
        </w:rPr>
      </w:pPr>
      <w:r>
        <w:rPr>
          <w:rFonts w:ascii="Times-Roman" w:hAnsi="Times-Roman" w:cs="Times-Roman"/>
          <w:sz w:val="19"/>
          <w:szCs w:val="19"/>
        </w:rPr>
        <w:t xml:space="preserve">Technical Association of the Pulp and Paper Industry, (TAPPI), </w:t>
      </w:r>
      <w:r w:rsidR="0062136F">
        <w:rPr>
          <w:rFonts w:ascii="Times-Roman" w:hAnsi="Times-Roman" w:cs="Times-Roman"/>
          <w:sz w:val="19"/>
          <w:szCs w:val="19"/>
        </w:rPr>
        <w:t>(</w:t>
      </w:r>
      <w:r>
        <w:rPr>
          <w:rFonts w:ascii="Times-Roman" w:hAnsi="Times-Roman" w:cs="Times-Roman"/>
          <w:sz w:val="19"/>
          <w:szCs w:val="19"/>
        </w:rPr>
        <w:t>2002</w:t>
      </w:r>
      <w:r w:rsidR="0062136F">
        <w:rPr>
          <w:rFonts w:ascii="Times-Roman" w:hAnsi="Times-Roman" w:cs="Times-Roman"/>
          <w:sz w:val="19"/>
          <w:szCs w:val="19"/>
        </w:rPr>
        <w:t>)</w:t>
      </w:r>
      <w:r>
        <w:rPr>
          <w:rFonts w:ascii="Times-Roman" w:hAnsi="Times-Roman" w:cs="Times-Roman"/>
          <w:sz w:val="19"/>
          <w:szCs w:val="19"/>
        </w:rPr>
        <w:t>. Ash in wood, pulp, paper and paperboard: combustion at 525°C. T 211 om-02.1-5</w:t>
      </w:r>
    </w:p>
    <w:p w14:paraId="5EF07237" w14:textId="77777777" w:rsidR="006E23B9" w:rsidRDefault="006E23B9" w:rsidP="00711AE0">
      <w:pPr>
        <w:autoSpaceDE w:val="0"/>
        <w:autoSpaceDN w:val="0"/>
        <w:adjustRightInd w:val="0"/>
        <w:spacing w:after="0" w:line="240" w:lineRule="auto"/>
        <w:ind w:left="720" w:hanging="720"/>
        <w:rPr>
          <w:rFonts w:ascii="Times-Roman" w:hAnsi="Times-Roman" w:cs="Times-Roman"/>
          <w:sz w:val="19"/>
          <w:szCs w:val="19"/>
        </w:rPr>
      </w:pPr>
    </w:p>
    <w:p w14:paraId="495A9BD2" w14:textId="77777777" w:rsidR="005772EE" w:rsidRPr="00C634E4" w:rsidRDefault="005772EE" w:rsidP="00711AE0">
      <w:pPr>
        <w:autoSpaceDE w:val="0"/>
        <w:autoSpaceDN w:val="0"/>
        <w:adjustRightInd w:val="0"/>
        <w:spacing w:after="0" w:line="240" w:lineRule="auto"/>
        <w:ind w:left="720" w:hanging="720"/>
        <w:rPr>
          <w:rFonts w:ascii="Times New Roman" w:hAnsi="Times New Roman" w:cs="Times New Roman"/>
          <w:bCs/>
          <w:sz w:val="24"/>
          <w:szCs w:val="24"/>
        </w:rPr>
      </w:pPr>
      <w:r w:rsidRPr="00C634E4">
        <w:rPr>
          <w:rFonts w:ascii="Times New Roman" w:hAnsi="Times New Roman" w:cs="Times New Roman"/>
          <w:sz w:val="24"/>
          <w:szCs w:val="24"/>
        </w:rPr>
        <w:t xml:space="preserve">Yusuf, S.; </w:t>
      </w:r>
      <w:proofErr w:type="spellStart"/>
      <w:r w:rsidRPr="00C634E4">
        <w:rPr>
          <w:rFonts w:ascii="Times New Roman" w:hAnsi="Times New Roman" w:cs="Times New Roman"/>
          <w:sz w:val="24"/>
          <w:szCs w:val="24"/>
        </w:rPr>
        <w:t>Syamani</w:t>
      </w:r>
      <w:proofErr w:type="spellEnd"/>
      <w:r w:rsidRPr="00C634E4">
        <w:rPr>
          <w:rFonts w:ascii="Times New Roman" w:hAnsi="Times New Roman" w:cs="Times New Roman"/>
          <w:sz w:val="24"/>
          <w:szCs w:val="24"/>
        </w:rPr>
        <w:t xml:space="preserve">, F.A.; </w:t>
      </w:r>
      <w:proofErr w:type="spellStart"/>
      <w:r w:rsidRPr="00C634E4">
        <w:rPr>
          <w:rFonts w:ascii="Times New Roman" w:hAnsi="Times New Roman" w:cs="Times New Roman"/>
          <w:sz w:val="24"/>
          <w:szCs w:val="24"/>
        </w:rPr>
        <w:t>Fatriasari</w:t>
      </w:r>
      <w:proofErr w:type="spellEnd"/>
      <w:r w:rsidRPr="00C634E4">
        <w:rPr>
          <w:rFonts w:ascii="Times New Roman" w:hAnsi="Times New Roman" w:cs="Times New Roman"/>
          <w:sz w:val="24"/>
          <w:szCs w:val="24"/>
        </w:rPr>
        <w:t xml:space="preserve">, W.; </w:t>
      </w:r>
      <w:proofErr w:type="spellStart"/>
      <w:r w:rsidRPr="00C634E4">
        <w:rPr>
          <w:rFonts w:ascii="Times New Roman" w:hAnsi="Times New Roman" w:cs="Times New Roman"/>
          <w:sz w:val="24"/>
          <w:szCs w:val="24"/>
        </w:rPr>
        <w:t>Subyakto</w:t>
      </w:r>
      <w:proofErr w:type="spellEnd"/>
      <w:r w:rsidRPr="00C634E4">
        <w:rPr>
          <w:rFonts w:ascii="Times New Roman" w:hAnsi="Times New Roman" w:cs="Times New Roman"/>
          <w:sz w:val="24"/>
          <w:szCs w:val="24"/>
        </w:rPr>
        <w:t xml:space="preserve">. </w:t>
      </w:r>
      <w:r w:rsidRPr="005772EE">
        <w:rPr>
          <w:rFonts w:ascii="Times New Roman" w:hAnsi="Times New Roman" w:cs="Times New Roman"/>
          <w:sz w:val="24"/>
          <w:szCs w:val="24"/>
        </w:rPr>
        <w:t>(</w:t>
      </w:r>
      <w:r w:rsidRPr="005772EE">
        <w:rPr>
          <w:rFonts w:ascii="Times New Roman" w:hAnsi="Times New Roman" w:cs="Times New Roman"/>
          <w:bCs/>
          <w:sz w:val="24"/>
          <w:szCs w:val="24"/>
        </w:rPr>
        <w:t>2018</w:t>
      </w:r>
      <w:r w:rsidRPr="005772EE">
        <w:rPr>
          <w:rFonts w:ascii="Times New Roman" w:hAnsi="Times New Roman" w:cs="Times New Roman"/>
          <w:sz w:val="24"/>
          <w:szCs w:val="24"/>
        </w:rPr>
        <w:t>).</w:t>
      </w:r>
      <w:r w:rsidRPr="00C634E4">
        <w:rPr>
          <w:rFonts w:ascii="Times New Roman" w:hAnsi="Times New Roman" w:cs="Times New Roman"/>
          <w:sz w:val="24"/>
          <w:szCs w:val="24"/>
        </w:rPr>
        <w:t xml:space="preserve"> Review on Bamboo Utilization as </w:t>
      </w:r>
      <w:proofErr w:type="spellStart"/>
      <w:r w:rsidRPr="00C634E4">
        <w:rPr>
          <w:rFonts w:ascii="Times New Roman" w:hAnsi="Times New Roman" w:cs="Times New Roman"/>
          <w:sz w:val="24"/>
          <w:szCs w:val="24"/>
        </w:rPr>
        <w:t>Biocomposites</w:t>
      </w:r>
      <w:proofErr w:type="spellEnd"/>
      <w:r w:rsidRPr="00C634E4">
        <w:rPr>
          <w:rFonts w:ascii="Times New Roman" w:hAnsi="Times New Roman" w:cs="Times New Roman"/>
          <w:sz w:val="24"/>
          <w:szCs w:val="24"/>
        </w:rPr>
        <w:t xml:space="preserve">, Pulp and Bioenergy. IOP Conf. Ser. </w:t>
      </w:r>
      <w:r w:rsidRPr="005772EE">
        <w:rPr>
          <w:rFonts w:ascii="Times New Roman" w:hAnsi="Times New Roman" w:cs="Times New Roman"/>
          <w:i/>
          <w:sz w:val="24"/>
          <w:szCs w:val="24"/>
        </w:rPr>
        <w:t>Earth Environ. Sci</w:t>
      </w:r>
      <w:r w:rsidRPr="00C634E4">
        <w:rPr>
          <w:rFonts w:ascii="Times New Roman" w:hAnsi="Times New Roman" w:cs="Times New Roman"/>
          <w:sz w:val="24"/>
          <w:szCs w:val="24"/>
        </w:rPr>
        <w:t>. 141, 12039.</w:t>
      </w:r>
    </w:p>
    <w:sectPr w:rsidR="005772EE" w:rsidRPr="00C634E4" w:rsidSect="00DF2C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9BC0A" w14:textId="77777777" w:rsidR="00FB4D77" w:rsidRDefault="00FB4D77" w:rsidP="003F1475">
      <w:pPr>
        <w:spacing w:after="0" w:line="240" w:lineRule="auto"/>
      </w:pPr>
      <w:r>
        <w:separator/>
      </w:r>
    </w:p>
  </w:endnote>
  <w:endnote w:type="continuationSeparator" w:id="0">
    <w:p w14:paraId="42731FA8" w14:textId="77777777" w:rsidR="00FB4D77" w:rsidRDefault="00FB4D77" w:rsidP="003F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4D948" w14:textId="77777777" w:rsidR="003F1475" w:rsidRDefault="003F1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55E4" w14:textId="77777777" w:rsidR="003F1475" w:rsidRDefault="003F1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7257" w14:textId="77777777" w:rsidR="003F1475" w:rsidRDefault="003F1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B4CD9" w14:textId="77777777" w:rsidR="00FB4D77" w:rsidRDefault="00FB4D77" w:rsidP="003F1475">
      <w:pPr>
        <w:spacing w:after="0" w:line="240" w:lineRule="auto"/>
      </w:pPr>
      <w:r>
        <w:separator/>
      </w:r>
    </w:p>
  </w:footnote>
  <w:footnote w:type="continuationSeparator" w:id="0">
    <w:p w14:paraId="75B22BE8" w14:textId="77777777" w:rsidR="00FB4D77" w:rsidRDefault="00FB4D77" w:rsidP="003F1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FF55" w14:textId="22DC8B89" w:rsidR="003F1475" w:rsidRDefault="003F1475">
    <w:pPr>
      <w:pStyle w:val="Header"/>
    </w:pPr>
    <w:r>
      <w:rPr>
        <w:noProof/>
      </w:rPr>
      <w:pict w14:anchorId="49FA5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79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EDC7" w14:textId="0E666261" w:rsidR="003F1475" w:rsidRDefault="003F1475">
    <w:pPr>
      <w:pStyle w:val="Header"/>
    </w:pPr>
    <w:r>
      <w:rPr>
        <w:noProof/>
      </w:rPr>
      <w:pict w14:anchorId="204B9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79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AF6A" w14:textId="5ED3BF30" w:rsidR="003F1475" w:rsidRDefault="003F1475">
    <w:pPr>
      <w:pStyle w:val="Header"/>
    </w:pPr>
    <w:r>
      <w:rPr>
        <w:noProof/>
      </w:rPr>
      <w:pict w14:anchorId="2F335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79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6DA8"/>
    <w:multiLevelType w:val="multilevel"/>
    <w:tmpl w:val="3A1C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E2E04"/>
    <w:multiLevelType w:val="multilevel"/>
    <w:tmpl w:val="FB5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35D3A"/>
    <w:multiLevelType w:val="multilevel"/>
    <w:tmpl w:val="8A5E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5088F"/>
    <w:multiLevelType w:val="hybridMultilevel"/>
    <w:tmpl w:val="599E5408"/>
    <w:lvl w:ilvl="0" w:tplc="0758FE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27CA9"/>
    <w:multiLevelType w:val="multilevel"/>
    <w:tmpl w:val="7C1A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964C1"/>
    <w:multiLevelType w:val="multilevel"/>
    <w:tmpl w:val="3A02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E5DDE"/>
    <w:multiLevelType w:val="hybridMultilevel"/>
    <w:tmpl w:val="259670E2"/>
    <w:lvl w:ilvl="0" w:tplc="145EB82C">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1EB5C0C"/>
    <w:multiLevelType w:val="multilevel"/>
    <w:tmpl w:val="DE5AC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3B37F6"/>
    <w:multiLevelType w:val="multilevel"/>
    <w:tmpl w:val="2A30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931060"/>
    <w:multiLevelType w:val="hybridMultilevel"/>
    <w:tmpl w:val="9B162CF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722973"/>
    <w:multiLevelType w:val="multilevel"/>
    <w:tmpl w:val="93E65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9"/>
  </w:num>
  <w:num w:numId="4">
    <w:abstractNumId w:val="0"/>
  </w:num>
  <w:num w:numId="5">
    <w:abstractNumId w:val="4"/>
  </w:num>
  <w:num w:numId="6">
    <w:abstractNumId w:val="2"/>
  </w:num>
  <w:num w:numId="7">
    <w:abstractNumId w:val="8"/>
  </w:num>
  <w:num w:numId="8">
    <w:abstractNumId w:val="1"/>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3290"/>
    <w:rsid w:val="00007C55"/>
    <w:rsid w:val="000259BD"/>
    <w:rsid w:val="00083069"/>
    <w:rsid w:val="000971A4"/>
    <w:rsid w:val="000D667C"/>
    <w:rsid w:val="000F17A9"/>
    <w:rsid w:val="000F5001"/>
    <w:rsid w:val="001163FE"/>
    <w:rsid w:val="00117EAB"/>
    <w:rsid w:val="00120F9B"/>
    <w:rsid w:val="00125DDD"/>
    <w:rsid w:val="00130436"/>
    <w:rsid w:val="00143BE2"/>
    <w:rsid w:val="00151FE8"/>
    <w:rsid w:val="001524A4"/>
    <w:rsid w:val="00166014"/>
    <w:rsid w:val="0017288A"/>
    <w:rsid w:val="0017448C"/>
    <w:rsid w:val="001A6CB2"/>
    <w:rsid w:val="001B63F4"/>
    <w:rsid w:val="001B7BA0"/>
    <w:rsid w:val="001C5BF9"/>
    <w:rsid w:val="001F5644"/>
    <w:rsid w:val="00212D07"/>
    <w:rsid w:val="002136D8"/>
    <w:rsid w:val="002425A9"/>
    <w:rsid w:val="00245B37"/>
    <w:rsid w:val="002619D8"/>
    <w:rsid w:val="00284880"/>
    <w:rsid w:val="0028504D"/>
    <w:rsid w:val="002873B5"/>
    <w:rsid w:val="002B6817"/>
    <w:rsid w:val="00314515"/>
    <w:rsid w:val="00343E90"/>
    <w:rsid w:val="0034400B"/>
    <w:rsid w:val="00385ADC"/>
    <w:rsid w:val="00394AB1"/>
    <w:rsid w:val="003D5E48"/>
    <w:rsid w:val="003F1475"/>
    <w:rsid w:val="003F363C"/>
    <w:rsid w:val="00401759"/>
    <w:rsid w:val="0041020F"/>
    <w:rsid w:val="004240CD"/>
    <w:rsid w:val="00432232"/>
    <w:rsid w:val="004855BC"/>
    <w:rsid w:val="0049678D"/>
    <w:rsid w:val="004C3B81"/>
    <w:rsid w:val="004D55CA"/>
    <w:rsid w:val="004E10E4"/>
    <w:rsid w:val="004F2DCD"/>
    <w:rsid w:val="004F7F61"/>
    <w:rsid w:val="0050755F"/>
    <w:rsid w:val="00534874"/>
    <w:rsid w:val="00545768"/>
    <w:rsid w:val="0055579F"/>
    <w:rsid w:val="0055656E"/>
    <w:rsid w:val="00561857"/>
    <w:rsid w:val="005772EE"/>
    <w:rsid w:val="005846D3"/>
    <w:rsid w:val="005B1EB7"/>
    <w:rsid w:val="005B4D42"/>
    <w:rsid w:val="005C305A"/>
    <w:rsid w:val="005C4C38"/>
    <w:rsid w:val="005E7191"/>
    <w:rsid w:val="005F1A4F"/>
    <w:rsid w:val="0062136F"/>
    <w:rsid w:val="006474F6"/>
    <w:rsid w:val="00651C2D"/>
    <w:rsid w:val="00652644"/>
    <w:rsid w:val="00657BBD"/>
    <w:rsid w:val="006A3D04"/>
    <w:rsid w:val="006B5DAB"/>
    <w:rsid w:val="006D75A7"/>
    <w:rsid w:val="006D7DCC"/>
    <w:rsid w:val="006E23B9"/>
    <w:rsid w:val="006E5349"/>
    <w:rsid w:val="006F0727"/>
    <w:rsid w:val="006F0A82"/>
    <w:rsid w:val="006F375A"/>
    <w:rsid w:val="00705932"/>
    <w:rsid w:val="00710A0B"/>
    <w:rsid w:val="00711AE0"/>
    <w:rsid w:val="00750401"/>
    <w:rsid w:val="00766FCD"/>
    <w:rsid w:val="00787367"/>
    <w:rsid w:val="007961E1"/>
    <w:rsid w:val="007A56DC"/>
    <w:rsid w:val="007A6964"/>
    <w:rsid w:val="007B5866"/>
    <w:rsid w:val="007D12A0"/>
    <w:rsid w:val="007E344E"/>
    <w:rsid w:val="007E4710"/>
    <w:rsid w:val="007F118D"/>
    <w:rsid w:val="0080132A"/>
    <w:rsid w:val="00815EC1"/>
    <w:rsid w:val="008225DC"/>
    <w:rsid w:val="0084077E"/>
    <w:rsid w:val="00841219"/>
    <w:rsid w:val="008418DF"/>
    <w:rsid w:val="0084786D"/>
    <w:rsid w:val="00894B28"/>
    <w:rsid w:val="008A2143"/>
    <w:rsid w:val="008A2343"/>
    <w:rsid w:val="008B6F4D"/>
    <w:rsid w:val="008C14F6"/>
    <w:rsid w:val="008C2215"/>
    <w:rsid w:val="008E1F35"/>
    <w:rsid w:val="008E7C98"/>
    <w:rsid w:val="008F53F5"/>
    <w:rsid w:val="00902BA9"/>
    <w:rsid w:val="00903DC1"/>
    <w:rsid w:val="00924AC4"/>
    <w:rsid w:val="00931CBA"/>
    <w:rsid w:val="00936EFB"/>
    <w:rsid w:val="00942FC7"/>
    <w:rsid w:val="00955C55"/>
    <w:rsid w:val="00955F00"/>
    <w:rsid w:val="00962DEB"/>
    <w:rsid w:val="009B04E6"/>
    <w:rsid w:val="009B4636"/>
    <w:rsid w:val="009B6FA6"/>
    <w:rsid w:val="009B7CBF"/>
    <w:rsid w:val="009C436A"/>
    <w:rsid w:val="009D0143"/>
    <w:rsid w:val="009F04F8"/>
    <w:rsid w:val="009F5B44"/>
    <w:rsid w:val="00A10038"/>
    <w:rsid w:val="00A2403E"/>
    <w:rsid w:val="00A334A2"/>
    <w:rsid w:val="00A360DF"/>
    <w:rsid w:val="00A457E7"/>
    <w:rsid w:val="00A5734D"/>
    <w:rsid w:val="00A73D51"/>
    <w:rsid w:val="00A82D83"/>
    <w:rsid w:val="00AB1810"/>
    <w:rsid w:val="00AD425F"/>
    <w:rsid w:val="00AD79A7"/>
    <w:rsid w:val="00AF23E2"/>
    <w:rsid w:val="00B07166"/>
    <w:rsid w:val="00B119DB"/>
    <w:rsid w:val="00B565A5"/>
    <w:rsid w:val="00B657C1"/>
    <w:rsid w:val="00B97CDA"/>
    <w:rsid w:val="00BA168E"/>
    <w:rsid w:val="00BA1A9E"/>
    <w:rsid w:val="00C0113D"/>
    <w:rsid w:val="00C0390C"/>
    <w:rsid w:val="00C17209"/>
    <w:rsid w:val="00C2198F"/>
    <w:rsid w:val="00C27FC8"/>
    <w:rsid w:val="00C41F49"/>
    <w:rsid w:val="00C634E4"/>
    <w:rsid w:val="00C776CB"/>
    <w:rsid w:val="00CA5776"/>
    <w:rsid w:val="00CA7108"/>
    <w:rsid w:val="00CB7920"/>
    <w:rsid w:val="00CD0784"/>
    <w:rsid w:val="00CD1D31"/>
    <w:rsid w:val="00CF3290"/>
    <w:rsid w:val="00CF79C1"/>
    <w:rsid w:val="00D01F08"/>
    <w:rsid w:val="00D23416"/>
    <w:rsid w:val="00D7271C"/>
    <w:rsid w:val="00D80695"/>
    <w:rsid w:val="00D859CD"/>
    <w:rsid w:val="00D92AB9"/>
    <w:rsid w:val="00DA798E"/>
    <w:rsid w:val="00DE4750"/>
    <w:rsid w:val="00DE5C4D"/>
    <w:rsid w:val="00DF2C93"/>
    <w:rsid w:val="00DF7B72"/>
    <w:rsid w:val="00E0506C"/>
    <w:rsid w:val="00E33907"/>
    <w:rsid w:val="00E46660"/>
    <w:rsid w:val="00E74550"/>
    <w:rsid w:val="00E829C4"/>
    <w:rsid w:val="00ED4BE1"/>
    <w:rsid w:val="00F00237"/>
    <w:rsid w:val="00F13E6D"/>
    <w:rsid w:val="00F43F99"/>
    <w:rsid w:val="00F50B59"/>
    <w:rsid w:val="00F57F25"/>
    <w:rsid w:val="00F76C29"/>
    <w:rsid w:val="00F868A7"/>
    <w:rsid w:val="00FB4AA5"/>
    <w:rsid w:val="00FB4D77"/>
    <w:rsid w:val="00FC0F09"/>
    <w:rsid w:val="00FC2452"/>
    <w:rsid w:val="00FD5331"/>
    <w:rsid w:val="00FD5FCB"/>
    <w:rsid w:val="00FF71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D50CF3"/>
  <w15:docId w15:val="{102FCC3A-D75C-4EFF-BDF7-8D0FED66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C7"/>
  </w:style>
  <w:style w:type="paragraph" w:styleId="Heading3">
    <w:name w:val="heading 3"/>
    <w:basedOn w:val="Normal"/>
    <w:link w:val="Heading3Char"/>
    <w:uiPriority w:val="9"/>
    <w:qFormat/>
    <w:rsid w:val="00C039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15EC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0390C"/>
    <w:rPr>
      <w:rFonts w:ascii="Times New Roman" w:eastAsia="Times New Roman" w:hAnsi="Times New Roman" w:cs="Times New Roman"/>
      <w:b/>
      <w:bCs/>
      <w:sz w:val="27"/>
      <w:szCs w:val="27"/>
    </w:rPr>
  </w:style>
  <w:style w:type="character" w:styleId="Strong">
    <w:name w:val="Strong"/>
    <w:basedOn w:val="DefaultParagraphFont"/>
    <w:uiPriority w:val="22"/>
    <w:qFormat/>
    <w:rsid w:val="00C0390C"/>
    <w:rPr>
      <w:b/>
      <w:bCs/>
    </w:rPr>
  </w:style>
  <w:style w:type="paragraph" w:styleId="NormalWeb">
    <w:name w:val="Normal (Web)"/>
    <w:basedOn w:val="Normal"/>
    <w:uiPriority w:val="99"/>
    <w:unhideWhenUsed/>
    <w:rsid w:val="00C03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C0390C"/>
  </w:style>
  <w:style w:type="character" w:styleId="Emphasis">
    <w:name w:val="Emphasis"/>
    <w:basedOn w:val="DefaultParagraphFont"/>
    <w:uiPriority w:val="20"/>
    <w:qFormat/>
    <w:rsid w:val="00C0390C"/>
    <w:rPr>
      <w:i/>
      <w:iCs/>
    </w:rPr>
  </w:style>
  <w:style w:type="paragraph" w:styleId="ListParagraph">
    <w:name w:val="List Paragraph"/>
    <w:basedOn w:val="Normal"/>
    <w:uiPriority w:val="34"/>
    <w:qFormat/>
    <w:rsid w:val="002873B5"/>
    <w:pPr>
      <w:spacing w:after="200" w:line="276" w:lineRule="auto"/>
      <w:ind w:left="720"/>
      <w:contextualSpacing/>
    </w:pPr>
    <w:rPr>
      <w:rFonts w:ascii="Calibri" w:eastAsia="Calibri" w:hAnsi="Calibri" w:cs="SimSun"/>
      <w:lang w:eastAsia="en-US"/>
    </w:rPr>
  </w:style>
  <w:style w:type="character" w:styleId="PlaceholderText">
    <w:name w:val="Placeholder Text"/>
    <w:basedOn w:val="DefaultParagraphFont"/>
    <w:uiPriority w:val="99"/>
    <w:semiHidden/>
    <w:rsid w:val="002873B5"/>
    <w:rPr>
      <w:color w:val="808080"/>
    </w:rPr>
  </w:style>
  <w:style w:type="paragraph" w:styleId="BalloonText">
    <w:name w:val="Balloon Text"/>
    <w:basedOn w:val="Normal"/>
    <w:link w:val="BalloonTextChar"/>
    <w:uiPriority w:val="99"/>
    <w:semiHidden/>
    <w:unhideWhenUsed/>
    <w:rsid w:val="007E3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44E"/>
    <w:rPr>
      <w:rFonts w:ascii="Tahoma" w:hAnsi="Tahoma" w:cs="Tahoma"/>
      <w:sz w:val="16"/>
      <w:szCs w:val="16"/>
    </w:rPr>
  </w:style>
  <w:style w:type="character" w:customStyle="1" w:styleId="Heading4Char">
    <w:name w:val="Heading 4 Char"/>
    <w:basedOn w:val="DefaultParagraphFont"/>
    <w:link w:val="Heading4"/>
    <w:uiPriority w:val="9"/>
    <w:rsid w:val="00815EC1"/>
    <w:rPr>
      <w:rFonts w:asciiTheme="majorHAnsi" w:eastAsiaTheme="majorEastAsia" w:hAnsiTheme="majorHAnsi" w:cstheme="majorBidi"/>
      <w:b/>
      <w:bCs/>
      <w:i/>
      <w:iCs/>
      <w:color w:val="4472C4" w:themeColor="accent1"/>
    </w:rPr>
  </w:style>
  <w:style w:type="paragraph" w:customStyle="1" w:styleId="Default">
    <w:name w:val="Default"/>
    <w:rsid w:val="00A82D8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A3D04"/>
    <w:rPr>
      <w:color w:val="0563C1" w:themeColor="hyperlink"/>
      <w:u w:val="single"/>
    </w:rPr>
  </w:style>
  <w:style w:type="paragraph" w:styleId="Header">
    <w:name w:val="header"/>
    <w:basedOn w:val="Normal"/>
    <w:link w:val="HeaderChar"/>
    <w:uiPriority w:val="99"/>
    <w:unhideWhenUsed/>
    <w:rsid w:val="003F1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475"/>
  </w:style>
  <w:style w:type="paragraph" w:styleId="Footer">
    <w:name w:val="footer"/>
    <w:basedOn w:val="Normal"/>
    <w:link w:val="FooterChar"/>
    <w:uiPriority w:val="99"/>
    <w:unhideWhenUsed/>
    <w:rsid w:val="003F1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3849">
      <w:bodyDiv w:val="1"/>
      <w:marLeft w:val="0"/>
      <w:marRight w:val="0"/>
      <w:marTop w:val="0"/>
      <w:marBottom w:val="0"/>
      <w:divBdr>
        <w:top w:val="none" w:sz="0" w:space="0" w:color="auto"/>
        <w:left w:val="none" w:sz="0" w:space="0" w:color="auto"/>
        <w:bottom w:val="none" w:sz="0" w:space="0" w:color="auto"/>
        <w:right w:val="none" w:sz="0" w:space="0" w:color="auto"/>
      </w:divBdr>
    </w:div>
    <w:div w:id="42023912">
      <w:bodyDiv w:val="1"/>
      <w:marLeft w:val="0"/>
      <w:marRight w:val="0"/>
      <w:marTop w:val="0"/>
      <w:marBottom w:val="0"/>
      <w:divBdr>
        <w:top w:val="none" w:sz="0" w:space="0" w:color="auto"/>
        <w:left w:val="none" w:sz="0" w:space="0" w:color="auto"/>
        <w:bottom w:val="none" w:sz="0" w:space="0" w:color="auto"/>
        <w:right w:val="none" w:sz="0" w:space="0" w:color="auto"/>
      </w:divBdr>
    </w:div>
    <w:div w:id="187330360">
      <w:bodyDiv w:val="1"/>
      <w:marLeft w:val="0"/>
      <w:marRight w:val="0"/>
      <w:marTop w:val="0"/>
      <w:marBottom w:val="0"/>
      <w:divBdr>
        <w:top w:val="none" w:sz="0" w:space="0" w:color="auto"/>
        <w:left w:val="none" w:sz="0" w:space="0" w:color="auto"/>
        <w:bottom w:val="none" w:sz="0" w:space="0" w:color="auto"/>
        <w:right w:val="none" w:sz="0" w:space="0" w:color="auto"/>
      </w:divBdr>
    </w:div>
    <w:div w:id="249656270">
      <w:bodyDiv w:val="1"/>
      <w:marLeft w:val="0"/>
      <w:marRight w:val="0"/>
      <w:marTop w:val="0"/>
      <w:marBottom w:val="0"/>
      <w:divBdr>
        <w:top w:val="none" w:sz="0" w:space="0" w:color="auto"/>
        <w:left w:val="none" w:sz="0" w:space="0" w:color="auto"/>
        <w:bottom w:val="none" w:sz="0" w:space="0" w:color="auto"/>
        <w:right w:val="none" w:sz="0" w:space="0" w:color="auto"/>
      </w:divBdr>
    </w:div>
    <w:div w:id="390806924">
      <w:bodyDiv w:val="1"/>
      <w:marLeft w:val="0"/>
      <w:marRight w:val="0"/>
      <w:marTop w:val="0"/>
      <w:marBottom w:val="0"/>
      <w:divBdr>
        <w:top w:val="none" w:sz="0" w:space="0" w:color="auto"/>
        <w:left w:val="none" w:sz="0" w:space="0" w:color="auto"/>
        <w:bottom w:val="none" w:sz="0" w:space="0" w:color="auto"/>
        <w:right w:val="none" w:sz="0" w:space="0" w:color="auto"/>
      </w:divBdr>
    </w:div>
    <w:div w:id="471824324">
      <w:bodyDiv w:val="1"/>
      <w:marLeft w:val="0"/>
      <w:marRight w:val="0"/>
      <w:marTop w:val="0"/>
      <w:marBottom w:val="0"/>
      <w:divBdr>
        <w:top w:val="none" w:sz="0" w:space="0" w:color="auto"/>
        <w:left w:val="none" w:sz="0" w:space="0" w:color="auto"/>
        <w:bottom w:val="none" w:sz="0" w:space="0" w:color="auto"/>
        <w:right w:val="none" w:sz="0" w:space="0" w:color="auto"/>
      </w:divBdr>
    </w:div>
    <w:div w:id="769131182">
      <w:bodyDiv w:val="1"/>
      <w:marLeft w:val="0"/>
      <w:marRight w:val="0"/>
      <w:marTop w:val="0"/>
      <w:marBottom w:val="0"/>
      <w:divBdr>
        <w:top w:val="none" w:sz="0" w:space="0" w:color="auto"/>
        <w:left w:val="none" w:sz="0" w:space="0" w:color="auto"/>
        <w:bottom w:val="none" w:sz="0" w:space="0" w:color="auto"/>
        <w:right w:val="none" w:sz="0" w:space="0" w:color="auto"/>
      </w:divBdr>
    </w:div>
    <w:div w:id="845435313">
      <w:bodyDiv w:val="1"/>
      <w:marLeft w:val="0"/>
      <w:marRight w:val="0"/>
      <w:marTop w:val="0"/>
      <w:marBottom w:val="0"/>
      <w:divBdr>
        <w:top w:val="none" w:sz="0" w:space="0" w:color="auto"/>
        <w:left w:val="none" w:sz="0" w:space="0" w:color="auto"/>
        <w:bottom w:val="none" w:sz="0" w:space="0" w:color="auto"/>
        <w:right w:val="none" w:sz="0" w:space="0" w:color="auto"/>
      </w:divBdr>
    </w:div>
    <w:div w:id="936329482">
      <w:bodyDiv w:val="1"/>
      <w:marLeft w:val="0"/>
      <w:marRight w:val="0"/>
      <w:marTop w:val="0"/>
      <w:marBottom w:val="0"/>
      <w:divBdr>
        <w:top w:val="none" w:sz="0" w:space="0" w:color="auto"/>
        <w:left w:val="none" w:sz="0" w:space="0" w:color="auto"/>
        <w:bottom w:val="none" w:sz="0" w:space="0" w:color="auto"/>
        <w:right w:val="none" w:sz="0" w:space="0" w:color="auto"/>
      </w:divBdr>
    </w:div>
    <w:div w:id="1079598551">
      <w:bodyDiv w:val="1"/>
      <w:marLeft w:val="0"/>
      <w:marRight w:val="0"/>
      <w:marTop w:val="0"/>
      <w:marBottom w:val="0"/>
      <w:divBdr>
        <w:top w:val="none" w:sz="0" w:space="0" w:color="auto"/>
        <w:left w:val="none" w:sz="0" w:space="0" w:color="auto"/>
        <w:bottom w:val="none" w:sz="0" w:space="0" w:color="auto"/>
        <w:right w:val="none" w:sz="0" w:space="0" w:color="auto"/>
      </w:divBdr>
    </w:div>
    <w:div w:id="1288463064">
      <w:bodyDiv w:val="1"/>
      <w:marLeft w:val="0"/>
      <w:marRight w:val="0"/>
      <w:marTop w:val="0"/>
      <w:marBottom w:val="0"/>
      <w:divBdr>
        <w:top w:val="none" w:sz="0" w:space="0" w:color="auto"/>
        <w:left w:val="none" w:sz="0" w:space="0" w:color="auto"/>
        <w:bottom w:val="none" w:sz="0" w:space="0" w:color="auto"/>
        <w:right w:val="none" w:sz="0" w:space="0" w:color="auto"/>
      </w:divBdr>
    </w:div>
    <w:div w:id="1666857126">
      <w:bodyDiv w:val="1"/>
      <w:marLeft w:val="0"/>
      <w:marRight w:val="0"/>
      <w:marTop w:val="0"/>
      <w:marBottom w:val="0"/>
      <w:divBdr>
        <w:top w:val="none" w:sz="0" w:space="0" w:color="auto"/>
        <w:left w:val="none" w:sz="0" w:space="0" w:color="auto"/>
        <w:bottom w:val="none" w:sz="0" w:space="0" w:color="auto"/>
        <w:right w:val="none" w:sz="0" w:space="0" w:color="auto"/>
      </w:divBdr>
    </w:div>
    <w:div w:id="1682779304">
      <w:bodyDiv w:val="1"/>
      <w:marLeft w:val="0"/>
      <w:marRight w:val="0"/>
      <w:marTop w:val="0"/>
      <w:marBottom w:val="0"/>
      <w:divBdr>
        <w:top w:val="none" w:sz="0" w:space="0" w:color="auto"/>
        <w:left w:val="none" w:sz="0" w:space="0" w:color="auto"/>
        <w:bottom w:val="none" w:sz="0" w:space="0" w:color="auto"/>
        <w:right w:val="none" w:sz="0" w:space="0" w:color="auto"/>
      </w:divBdr>
    </w:div>
    <w:div w:id="1978408688">
      <w:bodyDiv w:val="1"/>
      <w:marLeft w:val="0"/>
      <w:marRight w:val="0"/>
      <w:marTop w:val="0"/>
      <w:marBottom w:val="0"/>
      <w:divBdr>
        <w:top w:val="none" w:sz="0" w:space="0" w:color="auto"/>
        <w:left w:val="none" w:sz="0" w:space="0" w:color="auto"/>
        <w:bottom w:val="none" w:sz="0" w:space="0" w:color="auto"/>
        <w:right w:val="none" w:sz="0" w:space="0" w:color="auto"/>
      </w:divBdr>
    </w:div>
    <w:div w:id="2026520162">
      <w:bodyDiv w:val="1"/>
      <w:marLeft w:val="0"/>
      <w:marRight w:val="0"/>
      <w:marTop w:val="0"/>
      <w:marBottom w:val="0"/>
      <w:divBdr>
        <w:top w:val="none" w:sz="0" w:space="0" w:color="auto"/>
        <w:left w:val="none" w:sz="0" w:space="0" w:color="auto"/>
        <w:bottom w:val="none" w:sz="0" w:space="0" w:color="auto"/>
        <w:right w:val="none" w:sz="0" w:space="0" w:color="auto"/>
      </w:divBdr>
    </w:div>
    <w:div w:id="20723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SDI 1084</cp:lastModifiedBy>
  <cp:revision>8</cp:revision>
  <cp:lastPrinted>2025-05-31T14:51:00Z</cp:lastPrinted>
  <dcterms:created xsi:type="dcterms:W3CDTF">2025-06-12T12:13:00Z</dcterms:created>
  <dcterms:modified xsi:type="dcterms:W3CDTF">2025-06-13T12:53:00Z</dcterms:modified>
</cp:coreProperties>
</file>