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E3842" w14:textId="77777777" w:rsidR="008969A2" w:rsidRDefault="008969A2">
      <w:pPr>
        <w:spacing w:line="360" w:lineRule="auto"/>
        <w:jc w:val="center"/>
        <w:rPr>
          <w:rFonts w:ascii="Times New Roman" w:eastAsia="Times New Roman" w:hAnsi="Times New Roman" w:cs="Times New Roman"/>
          <w:sz w:val="24"/>
          <w:szCs w:val="24"/>
        </w:rPr>
      </w:pPr>
    </w:p>
    <w:p w14:paraId="17510170" w14:textId="77777777" w:rsidR="008969A2" w:rsidRDefault="008969A2">
      <w:pPr>
        <w:spacing w:line="360" w:lineRule="auto"/>
        <w:rPr>
          <w:rFonts w:ascii="Times New Roman" w:eastAsia="Times New Roman" w:hAnsi="Times New Roman" w:cs="Times New Roman"/>
          <w:sz w:val="24"/>
          <w:szCs w:val="24"/>
        </w:rPr>
      </w:pPr>
    </w:p>
    <w:p w14:paraId="19B0E7C7" w14:textId="77777777" w:rsidR="008969A2" w:rsidRDefault="00E13B3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Lignin-Derived Carbon Fibers: Opportunities and Challenges — A Mini-Review</w:t>
      </w:r>
    </w:p>
    <w:p w14:paraId="56464FC9" w14:textId="77777777" w:rsidR="00506CBE" w:rsidRDefault="00506CBE">
      <w:pPr>
        <w:spacing w:line="360" w:lineRule="auto"/>
        <w:jc w:val="center"/>
        <w:rPr>
          <w:rFonts w:ascii="Times New Roman" w:eastAsia="Times New Roman" w:hAnsi="Times New Roman" w:cs="Times New Roman"/>
          <w:sz w:val="24"/>
          <w:szCs w:val="24"/>
        </w:rPr>
      </w:pPr>
    </w:p>
    <w:p w14:paraId="3DBB3448" w14:textId="4B6FB745" w:rsidR="008969A2" w:rsidRDefault="00E13B31" w:rsidP="00F47D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1D17497" w14:textId="77777777" w:rsidR="008969A2" w:rsidRDefault="00E13B31">
      <w:pPr>
        <w:pStyle w:val="Heading2"/>
        <w:spacing w:line="480" w:lineRule="auto"/>
      </w:pPr>
      <w:bookmarkStart w:id="0" w:name="_8w564owaa0zz" w:colFirst="0" w:colLast="0"/>
      <w:bookmarkEnd w:id="0"/>
      <w:r>
        <w:t>Abstract</w:t>
      </w:r>
    </w:p>
    <w:p w14:paraId="6B7294CD" w14:textId="77777777" w:rsidR="008969A2" w:rsidRDefault="00E13B3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Carbon fiber, known for its </w:t>
      </w:r>
      <w:r>
        <w:rPr>
          <w:rFonts w:ascii="Times New Roman" w:eastAsia="Times New Roman" w:hAnsi="Times New Roman" w:cs="Times New Roman"/>
          <w:sz w:val="24"/>
          <w:szCs w:val="24"/>
        </w:rPr>
        <w:t>strength, lightness, and rust resistance, has gained popularity in industries like aerospace, automotive, fishing, and sporting goods. However, its high cost compared to steel and aluminum limits widespread adoption. Nevertheless, with increasing demand an</w:t>
      </w:r>
      <w:r>
        <w:rPr>
          <w:rFonts w:ascii="Times New Roman" w:eastAsia="Times New Roman" w:hAnsi="Times New Roman" w:cs="Times New Roman"/>
          <w:sz w:val="24"/>
          <w:szCs w:val="24"/>
        </w:rPr>
        <w:t>d decreasing prices, carbon fiber is becoming more accessible.</w:t>
      </w:r>
    </w:p>
    <w:p w14:paraId="25C37569" w14:textId="77777777" w:rsidR="008969A2" w:rsidRDefault="00E13B3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paper explores using lignin, a readily available natural polymer considered waste in paper and biofuel industries, as a precursor for carbon fiber production. Obtaining lignin from these i</w:t>
      </w:r>
      <w:r>
        <w:rPr>
          <w:rFonts w:ascii="Times New Roman" w:eastAsia="Times New Roman" w:hAnsi="Times New Roman" w:cs="Times New Roman"/>
          <w:sz w:val="24"/>
          <w:szCs w:val="24"/>
        </w:rPr>
        <w:t>ndustries is cheaper than extracting it from trees, and different types of lignin can impact the carbon fiber synthesis process.</w:t>
      </w:r>
    </w:p>
    <w:p w14:paraId="567BF737" w14:textId="77777777" w:rsidR="008969A2" w:rsidRDefault="00E13B3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Carbon fiber recycling is challenging due to its composite nature, but by using lignin as a renewable resource, production cost</w:t>
      </w:r>
      <w:r>
        <w:rPr>
          <w:rFonts w:ascii="Times New Roman" w:eastAsia="Times New Roman" w:hAnsi="Times New Roman" w:cs="Times New Roman"/>
          <w:sz w:val="24"/>
          <w:szCs w:val="24"/>
        </w:rPr>
        <w:t>s can be reduced. Current recycling methods retain a significant portion of the original fiber's strength.</w:t>
      </w:r>
    </w:p>
    <w:p w14:paraId="6CC7CA0D" w14:textId="77777777" w:rsidR="008969A2" w:rsidRDefault="00E13B3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production process involves using synthetic polymers like polyacrylonitrile (PAN) or alternative sources such as rayon or petroleum pitch. Electr</w:t>
      </w:r>
      <w:r>
        <w:rPr>
          <w:rFonts w:ascii="Times New Roman" w:eastAsia="Times New Roman" w:hAnsi="Times New Roman" w:cs="Times New Roman"/>
          <w:sz w:val="24"/>
          <w:szCs w:val="24"/>
        </w:rPr>
        <w:t xml:space="preserve">ospinning and melt-spinning are the primary methods employed, with considerations for lignin's thermal properties and </w:t>
      </w:r>
      <w:proofErr w:type="spellStart"/>
      <w:r>
        <w:rPr>
          <w:rFonts w:ascii="Times New Roman" w:eastAsia="Times New Roman" w:hAnsi="Times New Roman" w:cs="Times New Roman"/>
          <w:sz w:val="24"/>
          <w:szCs w:val="24"/>
        </w:rPr>
        <w:t>spinnability</w:t>
      </w:r>
      <w:proofErr w:type="spellEnd"/>
      <w:r>
        <w:rPr>
          <w:rFonts w:ascii="Times New Roman" w:eastAsia="Times New Roman" w:hAnsi="Times New Roman" w:cs="Times New Roman"/>
          <w:sz w:val="24"/>
          <w:szCs w:val="24"/>
        </w:rPr>
        <w:t>. Each method has advantages and limitations, such as fiber shape control and coating requirements.</w:t>
      </w:r>
    </w:p>
    <w:p w14:paraId="479F4318" w14:textId="77777777" w:rsidR="008969A2" w:rsidRDefault="00E13B3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summary, using lignin a</w:t>
      </w:r>
      <w:r>
        <w:rPr>
          <w:rFonts w:ascii="Times New Roman" w:eastAsia="Times New Roman" w:hAnsi="Times New Roman" w:cs="Times New Roman"/>
          <w:sz w:val="24"/>
          <w:szCs w:val="24"/>
        </w:rPr>
        <w:t>s a precursor for carbon fiber production offers opportunities to lower costs, utilize a renewable resource, and address recycling challenges. This promotes more sustainable and economical manufacturing of carbon fiber.</w:t>
      </w:r>
    </w:p>
    <w:p w14:paraId="135C45FA" w14:textId="77777777" w:rsidR="00584774" w:rsidRDefault="00584774">
      <w:pPr>
        <w:spacing w:line="480" w:lineRule="auto"/>
        <w:ind w:firstLine="720"/>
        <w:rPr>
          <w:rFonts w:ascii="Times New Roman" w:eastAsia="Times New Roman" w:hAnsi="Times New Roman" w:cs="Times New Roman"/>
          <w:sz w:val="24"/>
          <w:szCs w:val="24"/>
        </w:rPr>
      </w:pPr>
    </w:p>
    <w:p w14:paraId="3E8E6626" w14:textId="77777777" w:rsidR="00584774" w:rsidRDefault="00584774">
      <w:pPr>
        <w:spacing w:line="480" w:lineRule="auto"/>
        <w:ind w:firstLine="720"/>
        <w:rPr>
          <w:rFonts w:ascii="Times New Roman" w:eastAsia="Times New Roman" w:hAnsi="Times New Roman" w:cs="Times New Roman"/>
          <w:sz w:val="24"/>
          <w:szCs w:val="24"/>
        </w:rPr>
      </w:pPr>
    </w:p>
    <w:p w14:paraId="43DDB8A0" w14:textId="429BD803" w:rsidR="008969A2" w:rsidRDefault="0058477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w:t>
      </w:r>
    </w:p>
    <w:p w14:paraId="2F4DE5DD" w14:textId="77777777" w:rsidR="008969A2" w:rsidRDefault="00E13B31">
      <w:pPr>
        <w:pStyle w:val="Heading2"/>
        <w:spacing w:line="360" w:lineRule="auto"/>
      </w:pPr>
      <w:bookmarkStart w:id="1" w:name="_1ni651vlc387" w:colFirst="0" w:colLast="0"/>
      <w:bookmarkEnd w:id="1"/>
      <w:r>
        <w:t xml:space="preserve">Background </w:t>
      </w:r>
      <w:proofErr w:type="gramStart"/>
      <w:r>
        <w:t>On</w:t>
      </w:r>
      <w:proofErr w:type="gramEnd"/>
      <w:r>
        <w:t xml:space="preserve"> Carbon </w:t>
      </w:r>
      <w:r>
        <w:t>Fiber</w:t>
      </w:r>
    </w:p>
    <w:p w14:paraId="5A781591" w14:textId="77777777"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Carbon fiber (Graphite fiber) remains an important polymer in many industries due to its high tensile strength, lightweight and its inability to rust. </w:t>
      </w:r>
      <w:r>
        <w:rPr>
          <w:rFonts w:ascii="Times New Roman" w:eastAsia="Times New Roman" w:hAnsi="Times New Roman" w:cs="Times New Roman"/>
          <w:sz w:val="24"/>
          <w:szCs w:val="24"/>
          <w:highlight w:val="white"/>
        </w:rPr>
        <w:t>It is nearly five-times stronger than steel, three times lighter, twice as stiff and has better yi</w:t>
      </w:r>
      <w:r>
        <w:rPr>
          <w:rFonts w:ascii="Times New Roman" w:eastAsia="Times New Roman" w:hAnsi="Times New Roman" w:cs="Times New Roman"/>
          <w:sz w:val="24"/>
          <w:szCs w:val="24"/>
          <w:highlight w:val="white"/>
        </w:rPr>
        <w:t xml:space="preserve">eld strength </w:t>
      </w:r>
      <w:hyperlink r:id="rId6">
        <w:r>
          <w:rPr>
            <w:rFonts w:ascii="Times New Roman" w:eastAsia="Times New Roman" w:hAnsi="Times New Roman" w:cs="Times New Roman"/>
            <w:sz w:val="24"/>
            <w:szCs w:val="24"/>
          </w:rPr>
          <w:t>[1]</w:t>
        </w:r>
      </w:hyperlink>
      <w:r>
        <w:rPr>
          <w:rFonts w:ascii="Times New Roman" w:eastAsia="Times New Roman" w:hAnsi="Times New Roman" w:cs="Times New Roman"/>
          <w:sz w:val="24"/>
          <w:szCs w:val="24"/>
          <w:highlight w:val="white"/>
        </w:rPr>
        <w:t>. Because</w:t>
      </w:r>
      <w:r>
        <w:rPr>
          <w:rFonts w:ascii="Times New Roman" w:eastAsia="Times New Roman" w:hAnsi="Times New Roman" w:cs="Times New Roman"/>
          <w:sz w:val="24"/>
          <w:szCs w:val="24"/>
        </w:rPr>
        <w:t xml:space="preserve"> of this, many weight bearing metals like steel and aluminum can be replaced by carbon fiber. As the price has been dropping steadily over the last couple years, the dem</w:t>
      </w:r>
      <w:r>
        <w:rPr>
          <w:rFonts w:ascii="Times New Roman" w:eastAsia="Times New Roman" w:hAnsi="Times New Roman" w:cs="Times New Roman"/>
          <w:sz w:val="24"/>
          <w:szCs w:val="24"/>
        </w:rPr>
        <w:t xml:space="preserve">and has steadily grown as well. The global demand for carbon fiber has grown from 46,000 tons in 2011 to 140,000 tons in 2020 </w:t>
      </w:r>
      <w:hyperlink r:id="rId7">
        <w:r>
          <w:rPr>
            <w:rFonts w:ascii="Times New Roman" w:eastAsia="Times New Roman" w:hAnsi="Times New Roman" w:cs="Times New Roman"/>
            <w:sz w:val="24"/>
            <w:szCs w:val="24"/>
          </w:rPr>
          <w:t>[2]</w:t>
        </w:r>
      </w:hyperlink>
      <w:r>
        <w:rPr>
          <w:rFonts w:ascii="Times New Roman" w:eastAsia="Times New Roman" w:hAnsi="Times New Roman" w:cs="Times New Roman"/>
          <w:sz w:val="24"/>
          <w:szCs w:val="24"/>
        </w:rPr>
        <w:t>. That being said, the price of carbon fiber is still significantly more expensive than steel and aluminum. This has led to the trend where products being made with carbon fiber are significantly more expensive than the same items made with other materials</w:t>
      </w:r>
      <w:r>
        <w:rPr>
          <w:rFonts w:ascii="Times New Roman" w:eastAsia="Times New Roman" w:hAnsi="Times New Roman" w:cs="Times New Roman"/>
          <w:sz w:val="24"/>
          <w:szCs w:val="24"/>
        </w:rPr>
        <w:t>. A good example of this is seen in the bicycle industry. Most bike frames are made out of either aluminum or steel. These bikes are in the $50-3,000 range. But if you were to buy a bike over $3,500, you would mostly find the frames to be made of carbon fi</w:t>
      </w:r>
      <w:r>
        <w:rPr>
          <w:rFonts w:ascii="Times New Roman" w:eastAsia="Times New Roman" w:hAnsi="Times New Roman" w:cs="Times New Roman"/>
          <w:sz w:val="24"/>
          <w:szCs w:val="24"/>
        </w:rPr>
        <w:t>ber and these bikes can go up way higher, sometimes up to 10,000 to 15,000 dollars. The average person does not require a carbon fiber bike, but the people that do buy them are usually people who need the performance boost. This can be seen in many industr</w:t>
      </w:r>
      <w:r>
        <w:rPr>
          <w:rFonts w:ascii="Times New Roman" w:eastAsia="Times New Roman" w:hAnsi="Times New Roman" w:cs="Times New Roman"/>
          <w:sz w:val="24"/>
          <w:szCs w:val="24"/>
        </w:rPr>
        <w:t xml:space="preserve">ies as well including the automotive, fishing, sporting goods, and aerospace industry. </w:t>
      </w:r>
    </w:p>
    <w:p w14:paraId="4BE0440D" w14:textId="77777777" w:rsidR="008969A2" w:rsidRDefault="008969A2">
      <w:pPr>
        <w:spacing w:line="360" w:lineRule="auto"/>
        <w:rPr>
          <w:rFonts w:ascii="Times New Roman" w:eastAsia="Times New Roman" w:hAnsi="Times New Roman" w:cs="Times New Roman"/>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8969A2" w14:paraId="0A3FE89B" w14:textId="77777777">
        <w:tc>
          <w:tcPr>
            <w:tcW w:w="1872" w:type="dxa"/>
            <w:shd w:val="clear" w:color="auto" w:fill="auto"/>
            <w:tcMar>
              <w:top w:w="100" w:type="dxa"/>
              <w:left w:w="100" w:type="dxa"/>
              <w:bottom w:w="100" w:type="dxa"/>
              <w:right w:w="100" w:type="dxa"/>
            </w:tcMar>
          </w:tcPr>
          <w:p w14:paraId="759F8188"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Material</w:t>
            </w:r>
          </w:p>
        </w:tc>
        <w:tc>
          <w:tcPr>
            <w:tcW w:w="1872" w:type="dxa"/>
            <w:shd w:val="clear" w:color="auto" w:fill="auto"/>
            <w:tcMar>
              <w:top w:w="100" w:type="dxa"/>
              <w:left w:w="100" w:type="dxa"/>
              <w:bottom w:w="100" w:type="dxa"/>
              <w:right w:w="100" w:type="dxa"/>
            </w:tcMar>
          </w:tcPr>
          <w:p w14:paraId="0339444F"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Price per </w:t>
            </w:r>
            <w:proofErr w:type="spellStart"/>
            <w:r>
              <w:rPr>
                <w:rFonts w:ascii="Times New Roman" w:eastAsia="Times New Roman" w:hAnsi="Times New Roman" w:cs="Times New Roman"/>
                <w:sz w:val="24"/>
                <w:szCs w:val="24"/>
              </w:rPr>
              <w:t>lb</w:t>
            </w:r>
            <w:proofErr w:type="spellEnd"/>
            <w:r>
              <w:rPr>
                <w:rFonts w:ascii="Times New Roman" w:eastAsia="Times New Roman" w:hAnsi="Times New Roman" w:cs="Times New Roman"/>
                <w:sz w:val="24"/>
                <w:szCs w:val="24"/>
              </w:rPr>
              <w:t xml:space="preserve"> ($)</w:t>
            </w:r>
          </w:p>
        </w:tc>
        <w:tc>
          <w:tcPr>
            <w:tcW w:w="1872" w:type="dxa"/>
            <w:shd w:val="clear" w:color="auto" w:fill="auto"/>
            <w:tcMar>
              <w:top w:w="100" w:type="dxa"/>
              <w:left w:w="100" w:type="dxa"/>
              <w:bottom w:w="100" w:type="dxa"/>
              <w:right w:w="100" w:type="dxa"/>
            </w:tcMar>
          </w:tcPr>
          <w:p w14:paraId="46FE2E97"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Tensile Strength (mPa)</w:t>
            </w:r>
          </w:p>
        </w:tc>
        <w:tc>
          <w:tcPr>
            <w:tcW w:w="1872" w:type="dxa"/>
            <w:shd w:val="clear" w:color="auto" w:fill="auto"/>
            <w:tcMar>
              <w:top w:w="100" w:type="dxa"/>
              <w:left w:w="100" w:type="dxa"/>
              <w:bottom w:w="100" w:type="dxa"/>
              <w:right w:w="100" w:type="dxa"/>
            </w:tcMar>
          </w:tcPr>
          <w:p w14:paraId="204E30ED"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Density (g/cc)</w:t>
            </w:r>
          </w:p>
        </w:tc>
        <w:tc>
          <w:tcPr>
            <w:tcW w:w="1872" w:type="dxa"/>
            <w:shd w:val="clear" w:color="auto" w:fill="auto"/>
            <w:tcMar>
              <w:top w:w="100" w:type="dxa"/>
              <w:left w:w="100" w:type="dxa"/>
              <w:bottom w:w="100" w:type="dxa"/>
              <w:right w:w="100" w:type="dxa"/>
            </w:tcMar>
          </w:tcPr>
          <w:p w14:paraId="72B7A4F3"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Modulus of Elasticity (</w:t>
            </w:r>
            <w:proofErr w:type="spellStart"/>
            <w:r>
              <w:rPr>
                <w:rFonts w:ascii="Times New Roman" w:eastAsia="Times New Roman" w:hAnsi="Times New Roman" w:cs="Times New Roman"/>
                <w:sz w:val="24"/>
                <w:szCs w:val="24"/>
              </w:rPr>
              <w:t>Gpa</w:t>
            </w:r>
            <w:proofErr w:type="spellEnd"/>
            <w:r>
              <w:rPr>
                <w:rFonts w:ascii="Times New Roman" w:eastAsia="Times New Roman" w:hAnsi="Times New Roman" w:cs="Times New Roman"/>
                <w:sz w:val="24"/>
                <w:szCs w:val="24"/>
              </w:rPr>
              <w:t>)</w:t>
            </w:r>
          </w:p>
        </w:tc>
      </w:tr>
      <w:tr w:rsidR="008969A2" w14:paraId="4978E810" w14:textId="77777777">
        <w:tc>
          <w:tcPr>
            <w:tcW w:w="1872" w:type="dxa"/>
            <w:shd w:val="clear" w:color="auto" w:fill="auto"/>
            <w:tcMar>
              <w:top w:w="100" w:type="dxa"/>
              <w:left w:w="100" w:type="dxa"/>
              <w:bottom w:w="100" w:type="dxa"/>
              <w:right w:w="100" w:type="dxa"/>
            </w:tcMar>
          </w:tcPr>
          <w:p w14:paraId="50CB2C31"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Carbon Fiber</w:t>
            </w:r>
          </w:p>
        </w:tc>
        <w:tc>
          <w:tcPr>
            <w:tcW w:w="1872" w:type="dxa"/>
            <w:shd w:val="clear" w:color="auto" w:fill="auto"/>
            <w:tcMar>
              <w:top w:w="100" w:type="dxa"/>
              <w:left w:w="100" w:type="dxa"/>
              <w:bottom w:w="100" w:type="dxa"/>
              <w:right w:w="100" w:type="dxa"/>
            </w:tcMar>
          </w:tcPr>
          <w:p w14:paraId="1D6B423F"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12.00-15.00</w:t>
            </w:r>
          </w:p>
        </w:tc>
        <w:tc>
          <w:tcPr>
            <w:tcW w:w="1872" w:type="dxa"/>
            <w:shd w:val="clear" w:color="auto" w:fill="auto"/>
            <w:tcMar>
              <w:top w:w="100" w:type="dxa"/>
              <w:left w:w="100" w:type="dxa"/>
              <w:bottom w:w="100" w:type="dxa"/>
              <w:right w:w="100" w:type="dxa"/>
            </w:tcMar>
          </w:tcPr>
          <w:p w14:paraId="36D93AB0"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2550</w:t>
            </w:r>
          </w:p>
        </w:tc>
        <w:tc>
          <w:tcPr>
            <w:tcW w:w="1872" w:type="dxa"/>
            <w:shd w:val="clear" w:color="auto" w:fill="auto"/>
            <w:tcMar>
              <w:top w:w="100" w:type="dxa"/>
              <w:left w:w="100" w:type="dxa"/>
              <w:bottom w:w="100" w:type="dxa"/>
              <w:right w:w="100" w:type="dxa"/>
            </w:tcMar>
          </w:tcPr>
          <w:p w14:paraId="46AD3692"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1.57</w:t>
            </w:r>
          </w:p>
        </w:tc>
        <w:tc>
          <w:tcPr>
            <w:tcW w:w="1872" w:type="dxa"/>
            <w:shd w:val="clear" w:color="auto" w:fill="auto"/>
            <w:tcMar>
              <w:top w:w="100" w:type="dxa"/>
              <w:left w:w="100" w:type="dxa"/>
              <w:bottom w:w="100" w:type="dxa"/>
              <w:right w:w="100" w:type="dxa"/>
            </w:tcMar>
          </w:tcPr>
          <w:p w14:paraId="7E136790"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r>
      <w:tr w:rsidR="008969A2" w14:paraId="2C40D19B" w14:textId="77777777">
        <w:tc>
          <w:tcPr>
            <w:tcW w:w="1872" w:type="dxa"/>
            <w:shd w:val="clear" w:color="auto" w:fill="auto"/>
            <w:tcMar>
              <w:top w:w="100" w:type="dxa"/>
              <w:left w:w="100" w:type="dxa"/>
              <w:bottom w:w="100" w:type="dxa"/>
              <w:right w:w="100" w:type="dxa"/>
            </w:tcMar>
          </w:tcPr>
          <w:p w14:paraId="3E6B8541"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Aluminum</w:t>
            </w:r>
          </w:p>
        </w:tc>
        <w:tc>
          <w:tcPr>
            <w:tcW w:w="1872" w:type="dxa"/>
            <w:shd w:val="clear" w:color="auto" w:fill="auto"/>
            <w:tcMar>
              <w:top w:w="100" w:type="dxa"/>
              <w:left w:w="100" w:type="dxa"/>
              <w:bottom w:w="100" w:type="dxa"/>
              <w:right w:w="100" w:type="dxa"/>
            </w:tcMar>
          </w:tcPr>
          <w:p w14:paraId="3DE3E77B"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1.40-2.00</w:t>
            </w:r>
          </w:p>
        </w:tc>
        <w:tc>
          <w:tcPr>
            <w:tcW w:w="1872" w:type="dxa"/>
            <w:shd w:val="clear" w:color="auto" w:fill="auto"/>
            <w:tcMar>
              <w:top w:w="100" w:type="dxa"/>
              <w:left w:w="100" w:type="dxa"/>
              <w:bottom w:w="100" w:type="dxa"/>
              <w:right w:w="100" w:type="dxa"/>
            </w:tcMar>
          </w:tcPr>
          <w:p w14:paraId="6B341D7E"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570</w:t>
            </w:r>
          </w:p>
        </w:tc>
        <w:tc>
          <w:tcPr>
            <w:tcW w:w="1872" w:type="dxa"/>
            <w:shd w:val="clear" w:color="auto" w:fill="auto"/>
            <w:tcMar>
              <w:top w:w="100" w:type="dxa"/>
              <w:left w:w="100" w:type="dxa"/>
              <w:bottom w:w="100" w:type="dxa"/>
              <w:right w:w="100" w:type="dxa"/>
            </w:tcMar>
          </w:tcPr>
          <w:p w14:paraId="495C5360"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2.81</w:t>
            </w:r>
          </w:p>
        </w:tc>
        <w:tc>
          <w:tcPr>
            <w:tcW w:w="1872" w:type="dxa"/>
            <w:shd w:val="clear" w:color="auto" w:fill="auto"/>
            <w:tcMar>
              <w:top w:w="100" w:type="dxa"/>
              <w:left w:w="100" w:type="dxa"/>
              <w:bottom w:w="100" w:type="dxa"/>
              <w:right w:w="100" w:type="dxa"/>
            </w:tcMar>
          </w:tcPr>
          <w:p w14:paraId="75F7533A"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70.1</w:t>
            </w:r>
          </w:p>
        </w:tc>
      </w:tr>
      <w:tr w:rsidR="008969A2" w14:paraId="18D4BF27" w14:textId="77777777">
        <w:tc>
          <w:tcPr>
            <w:tcW w:w="1872" w:type="dxa"/>
            <w:shd w:val="clear" w:color="auto" w:fill="auto"/>
            <w:tcMar>
              <w:top w:w="100" w:type="dxa"/>
              <w:left w:w="100" w:type="dxa"/>
              <w:bottom w:w="100" w:type="dxa"/>
              <w:right w:w="100" w:type="dxa"/>
            </w:tcMar>
          </w:tcPr>
          <w:p w14:paraId="4DB5F2C3"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Steel Alloy</w:t>
            </w:r>
          </w:p>
        </w:tc>
        <w:tc>
          <w:tcPr>
            <w:tcW w:w="1872" w:type="dxa"/>
            <w:shd w:val="clear" w:color="auto" w:fill="auto"/>
            <w:tcMar>
              <w:top w:w="100" w:type="dxa"/>
              <w:left w:w="100" w:type="dxa"/>
              <w:bottom w:w="100" w:type="dxa"/>
              <w:right w:w="100" w:type="dxa"/>
            </w:tcMar>
          </w:tcPr>
          <w:p w14:paraId="582EF94E"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.40-.80</w:t>
            </w:r>
          </w:p>
        </w:tc>
        <w:tc>
          <w:tcPr>
            <w:tcW w:w="1872" w:type="dxa"/>
            <w:shd w:val="clear" w:color="auto" w:fill="auto"/>
            <w:tcMar>
              <w:top w:w="100" w:type="dxa"/>
              <w:left w:w="100" w:type="dxa"/>
              <w:bottom w:w="100" w:type="dxa"/>
              <w:right w:w="100" w:type="dxa"/>
            </w:tcMar>
          </w:tcPr>
          <w:p w14:paraId="1D1F16B4"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1275</w:t>
            </w:r>
          </w:p>
        </w:tc>
        <w:tc>
          <w:tcPr>
            <w:tcW w:w="1872" w:type="dxa"/>
            <w:shd w:val="clear" w:color="auto" w:fill="auto"/>
            <w:tcMar>
              <w:top w:w="100" w:type="dxa"/>
              <w:left w:w="100" w:type="dxa"/>
              <w:bottom w:w="100" w:type="dxa"/>
              <w:right w:w="100" w:type="dxa"/>
            </w:tcMar>
          </w:tcPr>
          <w:p w14:paraId="4CB6CA69"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7.85</w:t>
            </w:r>
          </w:p>
        </w:tc>
        <w:tc>
          <w:tcPr>
            <w:tcW w:w="1872" w:type="dxa"/>
            <w:shd w:val="clear" w:color="auto" w:fill="auto"/>
            <w:tcMar>
              <w:top w:w="100" w:type="dxa"/>
              <w:left w:w="100" w:type="dxa"/>
              <w:bottom w:w="100" w:type="dxa"/>
              <w:right w:w="100" w:type="dxa"/>
            </w:tcMar>
          </w:tcPr>
          <w:p w14:paraId="1B8001E0"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205</w:t>
            </w:r>
          </w:p>
        </w:tc>
      </w:tr>
    </w:tbl>
    <w:p w14:paraId="34B5E74D" w14:textId="77777777"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1. </w:t>
      </w:r>
      <w:r>
        <w:rPr>
          <w:rFonts w:ascii="Times New Roman" w:eastAsia="Times New Roman" w:hAnsi="Times New Roman" w:cs="Times New Roman"/>
          <w:sz w:val="24"/>
          <w:szCs w:val="24"/>
        </w:rPr>
        <w:t xml:space="preserve">Comparison of carbon fiber to its material competitors </w:t>
      </w:r>
      <w:hyperlink r:id="rId8">
        <w:r>
          <w:rPr>
            <w:rFonts w:ascii="Times New Roman" w:eastAsia="Times New Roman" w:hAnsi="Times New Roman" w:cs="Times New Roman"/>
            <w:sz w:val="24"/>
            <w:szCs w:val="24"/>
          </w:rPr>
          <w:t>[3]</w:t>
        </w:r>
      </w:hyperlink>
    </w:p>
    <w:p w14:paraId="41774E4A" w14:textId="77777777" w:rsidR="008969A2" w:rsidRDefault="008969A2">
      <w:pPr>
        <w:spacing w:line="360" w:lineRule="auto"/>
        <w:rPr>
          <w:rFonts w:ascii="Times New Roman" w:eastAsia="Times New Roman" w:hAnsi="Times New Roman" w:cs="Times New Roman"/>
          <w:sz w:val="24"/>
          <w:szCs w:val="24"/>
        </w:rPr>
      </w:pPr>
    </w:p>
    <w:p w14:paraId="19033424" w14:textId="77777777"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In the aerospace industry, carbon fiber and composites make up about 50% of the total number of parts where a plane takes about 6 million parts to complete.  Carbon fiber materials make up the fuselage, or main body, of the plane, as well as parts of the w</w:t>
      </w:r>
      <w:r>
        <w:rPr>
          <w:rFonts w:ascii="Times New Roman" w:eastAsia="Times New Roman" w:hAnsi="Times New Roman" w:cs="Times New Roman"/>
          <w:sz w:val="24"/>
          <w:szCs w:val="24"/>
        </w:rPr>
        <w:t xml:space="preserve">ings and tail. In addition to fuel efficiency, using carbon and other composite materials allows for less maintenance as they do not corrode or fatigue like metals do. Less maintenance means more flight time, making carbon fiber planes more profitable </w:t>
      </w:r>
      <w:hyperlink r:id="rId9">
        <w:r>
          <w:rPr>
            <w:rFonts w:ascii="Times New Roman" w:eastAsia="Times New Roman" w:hAnsi="Times New Roman" w:cs="Times New Roman"/>
            <w:sz w:val="24"/>
            <w:szCs w:val="24"/>
          </w:rPr>
          <w:t>[4]</w:t>
        </w:r>
      </w:hyperlink>
      <w:r>
        <w:rPr>
          <w:rFonts w:ascii="Times New Roman" w:eastAsia="Times New Roman" w:hAnsi="Times New Roman" w:cs="Times New Roman"/>
          <w:sz w:val="24"/>
          <w:szCs w:val="24"/>
        </w:rPr>
        <w:t>. Carbon fiber is more aerodynamic than other metal composites used today in the industry. Replacing these composite parts with carbon fiber will reduce the total drag on the aircraft. The compos</w:t>
      </w:r>
      <w:r>
        <w:rPr>
          <w:rFonts w:ascii="Times New Roman" w:eastAsia="Times New Roman" w:hAnsi="Times New Roman" w:cs="Times New Roman"/>
          <w:sz w:val="24"/>
          <w:szCs w:val="24"/>
        </w:rPr>
        <w:t xml:space="preserve">ite fabrication processes can produce very smooth geometries. And because of the stiffness of the composite, new commercial designs can be introduced that would be more aerodynamic and in turn reduce fuel usage. For example, </w:t>
      </w:r>
      <w:proofErr w:type="gramStart"/>
      <w:r>
        <w:rPr>
          <w:rFonts w:ascii="Times New Roman" w:eastAsia="Times New Roman" w:hAnsi="Times New Roman" w:cs="Times New Roman"/>
          <w:sz w:val="24"/>
          <w:szCs w:val="24"/>
        </w:rPr>
        <w:t>Swept</w:t>
      </w:r>
      <w:proofErr w:type="gramEnd"/>
      <w:r>
        <w:rPr>
          <w:rFonts w:ascii="Times New Roman" w:eastAsia="Times New Roman" w:hAnsi="Times New Roman" w:cs="Times New Roman"/>
          <w:sz w:val="24"/>
          <w:szCs w:val="24"/>
        </w:rPr>
        <w:t xml:space="preserve"> wing designs (where the f</w:t>
      </w:r>
      <w:r>
        <w:rPr>
          <w:rFonts w:ascii="Times New Roman" w:eastAsia="Times New Roman" w:hAnsi="Times New Roman" w:cs="Times New Roman"/>
          <w:sz w:val="24"/>
          <w:szCs w:val="24"/>
        </w:rPr>
        <w:t xml:space="preserve">uselage and wings blend together) in commercial aircrafts would reduce fuel consumption by 5% by reducing aerodynamic drag and improving the lift-to-drag ratio.  A carbon fiber plane can save up to 20% versus the weight of a traditional aluminum plane </w:t>
      </w:r>
      <w:hyperlink r:id="rId10">
        <w:r>
          <w:rPr>
            <w:rFonts w:ascii="Times New Roman" w:eastAsia="Times New Roman" w:hAnsi="Times New Roman" w:cs="Times New Roman"/>
            <w:sz w:val="24"/>
            <w:szCs w:val="24"/>
          </w:rPr>
          <w:t>[5]</w:t>
        </w:r>
      </w:hyperlink>
      <w:r>
        <w:rPr>
          <w:rFonts w:ascii="Times New Roman" w:eastAsia="Times New Roman" w:hAnsi="Times New Roman" w:cs="Times New Roman"/>
          <w:sz w:val="24"/>
          <w:szCs w:val="24"/>
        </w:rPr>
        <w:t xml:space="preserve">. This creates profound savings over the lifetime of the plane. For each kilogram of weight reduction, experts at NASA estimate a savings of about 1 million dollars over the total lifetime </w:t>
      </w:r>
      <w:hyperlink r:id="rId11">
        <w:r>
          <w:rPr>
            <w:rFonts w:ascii="Times New Roman" w:eastAsia="Times New Roman" w:hAnsi="Times New Roman" w:cs="Times New Roman"/>
            <w:sz w:val="24"/>
            <w:szCs w:val="24"/>
          </w:rPr>
          <w:t>[6]</w:t>
        </w:r>
      </w:hyperlink>
      <w:r>
        <w:rPr>
          <w:rFonts w:ascii="Times New Roman" w:eastAsia="Times New Roman" w:hAnsi="Times New Roman" w:cs="Times New Roman"/>
          <w:sz w:val="24"/>
          <w:szCs w:val="24"/>
        </w:rPr>
        <w:t xml:space="preserve">.  </w:t>
      </w:r>
    </w:p>
    <w:p w14:paraId="2AF418F4" w14:textId="77777777"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commercial use of carbon fiber in the aerospace industry would also contribute to lower manufacturing costs as carbon fiber is normally molded, many parts can be combined on each mold which</w:t>
      </w:r>
      <w:r>
        <w:rPr>
          <w:rFonts w:ascii="Times New Roman" w:eastAsia="Times New Roman" w:hAnsi="Times New Roman" w:cs="Times New Roman"/>
          <w:sz w:val="24"/>
          <w:szCs w:val="24"/>
        </w:rPr>
        <w:t xml:space="preserve"> means the </w:t>
      </w:r>
      <w:proofErr w:type="spellStart"/>
      <w:r>
        <w:rPr>
          <w:rFonts w:ascii="Times New Roman" w:eastAsia="Times New Roman" w:hAnsi="Times New Roman" w:cs="Times New Roman"/>
          <w:sz w:val="24"/>
          <w:szCs w:val="24"/>
        </w:rPr>
        <w:t>shear</w:t>
      </w:r>
      <w:proofErr w:type="spellEnd"/>
      <w:r>
        <w:rPr>
          <w:rFonts w:ascii="Times New Roman" w:eastAsia="Times New Roman" w:hAnsi="Times New Roman" w:cs="Times New Roman"/>
          <w:sz w:val="24"/>
          <w:szCs w:val="24"/>
        </w:rPr>
        <w:t xml:space="preserve"> number of parts would significantly decrease as well as manufacturing time. And because these parts will weigh less, fewer workers would be needed to assemble them. </w:t>
      </w:r>
    </w:p>
    <w:p w14:paraId="716E143E" w14:textId="77777777" w:rsidR="008969A2" w:rsidRDefault="00E13B31">
      <w:pPr>
        <w:pStyle w:val="Heading2"/>
        <w:spacing w:line="360" w:lineRule="auto"/>
      </w:pPr>
      <w:bookmarkStart w:id="2" w:name="_35ynxqyxc33m" w:colFirst="0" w:colLast="0"/>
      <w:bookmarkEnd w:id="2"/>
      <w:r>
        <w:t>Why lignin?</w:t>
      </w:r>
    </w:p>
    <w:p w14:paraId="270B72EE" w14:textId="77777777"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Lignin is the second most abundant natural polymer found on </w:t>
      </w:r>
      <w:r>
        <w:rPr>
          <w:rFonts w:ascii="Times New Roman" w:eastAsia="Times New Roman" w:hAnsi="Times New Roman" w:cs="Times New Roman"/>
          <w:sz w:val="24"/>
          <w:szCs w:val="24"/>
        </w:rPr>
        <w:t xml:space="preserve">Earth (Behind cellulose). Lignin is considered waste in paper mills as it does not create desirable paper qualities so most paper mills burn the excess lignin for fuel. It is also considered a waste product in the ethanol </w:t>
      </w:r>
      <w:r>
        <w:rPr>
          <w:rFonts w:ascii="Times New Roman" w:eastAsia="Times New Roman" w:hAnsi="Times New Roman" w:cs="Times New Roman"/>
          <w:sz w:val="24"/>
          <w:szCs w:val="24"/>
        </w:rPr>
        <w:lastRenderedPageBreak/>
        <w:t>industry. These two industries cre</w:t>
      </w:r>
      <w:r>
        <w:rPr>
          <w:rFonts w:ascii="Times New Roman" w:eastAsia="Times New Roman" w:hAnsi="Times New Roman" w:cs="Times New Roman"/>
          <w:sz w:val="24"/>
          <w:szCs w:val="24"/>
        </w:rPr>
        <w:t xml:space="preserve">ate about 100-120 million tons of lignin alone which is all regarded as trash </w:t>
      </w:r>
      <w:hyperlink r:id="rId12">
        <w:r>
          <w:rPr>
            <w:rFonts w:ascii="Times New Roman" w:eastAsia="Times New Roman" w:hAnsi="Times New Roman" w:cs="Times New Roman"/>
            <w:sz w:val="24"/>
            <w:szCs w:val="24"/>
          </w:rPr>
          <w:t>[7]</w:t>
        </w:r>
      </w:hyperlink>
      <w:r>
        <w:rPr>
          <w:rFonts w:ascii="Times New Roman" w:eastAsia="Times New Roman" w:hAnsi="Times New Roman" w:cs="Times New Roman"/>
          <w:sz w:val="24"/>
          <w:szCs w:val="24"/>
        </w:rPr>
        <w:t xml:space="preserve">. Although these industries consider them trash, there are still many potential applications that include lignin </w:t>
      </w:r>
      <w:r>
        <w:rPr>
          <w:rFonts w:ascii="Times New Roman" w:eastAsia="Times New Roman" w:hAnsi="Times New Roman" w:cs="Times New Roman"/>
          <w:sz w:val="24"/>
          <w:szCs w:val="24"/>
        </w:rPr>
        <w:t>that could be converted to valuable products. Some applications include fuel additives, filler in cement, adhesives, surfactants and even could have a role in paper coatings as lignin is notoriously hydrophobic. There are plenty of potential uses which mak</w:t>
      </w:r>
      <w:r>
        <w:rPr>
          <w:rFonts w:ascii="Times New Roman" w:eastAsia="Times New Roman" w:hAnsi="Times New Roman" w:cs="Times New Roman"/>
          <w:sz w:val="24"/>
          <w:szCs w:val="24"/>
        </w:rPr>
        <w:t xml:space="preserve">es lignin an incredibly diverse polymer. There are some companies already utilizing this polymer including </w:t>
      </w:r>
      <w:proofErr w:type="spellStart"/>
      <w:r>
        <w:rPr>
          <w:rFonts w:ascii="Times New Roman" w:eastAsia="Times New Roman" w:hAnsi="Times New Roman" w:cs="Times New Roman"/>
          <w:sz w:val="24"/>
          <w:szCs w:val="24"/>
        </w:rPr>
        <w:t>Borregaard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Lignotech</w:t>
      </w:r>
      <w:proofErr w:type="spellEnd"/>
      <w:r>
        <w:rPr>
          <w:rFonts w:ascii="Times New Roman" w:eastAsia="Times New Roman" w:hAnsi="Times New Roman" w:cs="Times New Roman"/>
          <w:sz w:val="24"/>
          <w:szCs w:val="24"/>
        </w:rPr>
        <w:t xml:space="preserve"> and Rayonier where they sell binding agents, dispersing agents, emulsion stabilizers, and complexing agents all made from lignin</w:t>
      </w:r>
      <w:r>
        <w:rPr>
          <w:rFonts w:ascii="Times New Roman" w:eastAsia="Times New Roman" w:hAnsi="Times New Roman" w:cs="Times New Roman"/>
          <w:sz w:val="24"/>
          <w:szCs w:val="24"/>
        </w:rPr>
        <w:t xml:space="preserve"> </w:t>
      </w:r>
      <w:hyperlink r:id="rId13">
        <w:r>
          <w:rPr>
            <w:rFonts w:ascii="Times New Roman" w:eastAsia="Times New Roman" w:hAnsi="Times New Roman" w:cs="Times New Roman"/>
            <w:sz w:val="24"/>
            <w:szCs w:val="24"/>
          </w:rPr>
          <w:t>[8]</w:t>
        </w:r>
      </w:hyperlink>
      <w:r>
        <w:rPr>
          <w:rFonts w:ascii="Times New Roman" w:eastAsia="Times New Roman" w:hAnsi="Times New Roman" w:cs="Times New Roman"/>
          <w:sz w:val="24"/>
          <w:szCs w:val="24"/>
        </w:rPr>
        <w:t xml:space="preserve">. </w:t>
      </w:r>
    </w:p>
    <w:p w14:paraId="7D44D738" w14:textId="77777777" w:rsidR="008969A2" w:rsidRDefault="008969A2">
      <w:pPr>
        <w:spacing w:line="360" w:lineRule="auto"/>
        <w:rPr>
          <w:rFonts w:ascii="Times New Roman" w:eastAsia="Times New Roman" w:hAnsi="Times New Roman" w:cs="Times New Roman"/>
          <w:sz w:val="24"/>
          <w:szCs w:val="24"/>
        </w:rPr>
      </w:pPr>
    </w:p>
    <w:p w14:paraId="5501797A" w14:textId="77777777"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lignin is considered waste to paper and biofuel industries, these industries would be willing to sell the lignin to a carbon fiber plant as long as there would be a greater </w:t>
      </w:r>
      <w:r>
        <w:rPr>
          <w:rFonts w:ascii="Times New Roman" w:eastAsia="Times New Roman" w:hAnsi="Times New Roman" w:cs="Times New Roman"/>
          <w:sz w:val="24"/>
          <w:szCs w:val="24"/>
        </w:rPr>
        <w:t xml:space="preserve">profit rather than burning the lignin to save some money on energy costs. Another solution would be to build a carbon fiber plant directly connected to the paper mill which would allow the company to make more profits as it would be selling two materials; </w:t>
      </w:r>
      <w:r>
        <w:rPr>
          <w:rFonts w:ascii="Times New Roman" w:eastAsia="Times New Roman" w:hAnsi="Times New Roman" w:cs="Times New Roman"/>
          <w:sz w:val="24"/>
          <w:szCs w:val="24"/>
        </w:rPr>
        <w:t>paper and carbon fiber.</w:t>
      </w:r>
    </w:p>
    <w:p w14:paraId="349E1A28" w14:textId="77777777"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are four types of lignin, which come from what type of pulping the papermill uses. There is Kraft lignin, </w:t>
      </w:r>
      <w:proofErr w:type="spellStart"/>
      <w:r>
        <w:rPr>
          <w:rFonts w:ascii="Times New Roman" w:eastAsia="Times New Roman" w:hAnsi="Times New Roman" w:cs="Times New Roman"/>
          <w:sz w:val="24"/>
          <w:szCs w:val="24"/>
        </w:rPr>
        <w:t>Organosolv</w:t>
      </w:r>
      <w:proofErr w:type="spellEnd"/>
      <w:r>
        <w:rPr>
          <w:rFonts w:ascii="Times New Roman" w:eastAsia="Times New Roman" w:hAnsi="Times New Roman" w:cs="Times New Roman"/>
          <w:sz w:val="24"/>
          <w:szCs w:val="24"/>
        </w:rPr>
        <w:t xml:space="preserve"> lignin, soda lignin, and lignosulfonates. These types of lignin are only relatively slightly different struc</w:t>
      </w:r>
      <w:r>
        <w:rPr>
          <w:rFonts w:ascii="Times New Roman" w:eastAsia="Times New Roman" w:hAnsi="Times New Roman" w:cs="Times New Roman"/>
          <w:sz w:val="24"/>
          <w:szCs w:val="24"/>
        </w:rPr>
        <w:t>turally from each other, but could lead to interesting outcomes during synthesis processes, especially for high purity/quality products like carbon fiber.</w:t>
      </w:r>
    </w:p>
    <w:p w14:paraId="305E4C65" w14:textId="77777777" w:rsidR="008969A2" w:rsidRDefault="008969A2">
      <w:pPr>
        <w:spacing w:line="360" w:lineRule="auto"/>
        <w:ind w:firstLine="720"/>
        <w:rPr>
          <w:rFonts w:ascii="Times New Roman" w:eastAsia="Times New Roman" w:hAnsi="Times New Roman" w:cs="Times New Roman"/>
          <w:sz w:val="24"/>
          <w:szCs w:val="24"/>
        </w:rPr>
      </w:pPr>
    </w:p>
    <w:p w14:paraId="2CA58CB1" w14:textId="77777777" w:rsidR="008969A2" w:rsidRDefault="00E13B31">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 1. Comparison of common </w:t>
      </w:r>
      <w:proofErr w:type="spellStart"/>
      <w:r>
        <w:rPr>
          <w:rFonts w:ascii="Times New Roman" w:eastAsia="Times New Roman" w:hAnsi="Times New Roman" w:cs="Times New Roman"/>
          <w:b/>
          <w:sz w:val="24"/>
          <w:szCs w:val="24"/>
        </w:rPr>
        <w:t>lignins</w:t>
      </w:r>
      <w:proofErr w:type="spellEnd"/>
      <w:r>
        <w:rPr>
          <w:rFonts w:ascii="Times New Roman" w:eastAsia="Times New Roman" w:hAnsi="Times New Roman" w:cs="Times New Roman"/>
          <w:b/>
          <w:sz w:val="24"/>
          <w:szCs w:val="24"/>
        </w:rPr>
        <w:t xml:space="preserve"> </w:t>
      </w:r>
      <w:hyperlink r:id="rId14">
        <w:r>
          <w:rPr>
            <w:rFonts w:ascii="Times New Roman" w:eastAsia="Times New Roman" w:hAnsi="Times New Roman" w:cs="Times New Roman"/>
            <w:b/>
            <w:sz w:val="24"/>
            <w:szCs w:val="24"/>
          </w:rPr>
          <w:t>[9]</w:t>
        </w:r>
      </w:hyperlink>
    </w:p>
    <w:p w14:paraId="66133F82" w14:textId="77777777"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drawing>
          <wp:inline distT="114300" distB="114300" distL="114300" distR="114300" wp14:anchorId="5FF677B3" wp14:editId="0D5AE89E">
            <wp:extent cx="2557463" cy="2366156"/>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2557463" cy="2366156"/>
                    </a:xfrm>
                    <a:prstGeom prst="rect">
                      <a:avLst/>
                    </a:prstGeom>
                    <a:ln/>
                  </pic:spPr>
                </pic:pic>
              </a:graphicData>
            </a:graphic>
          </wp:inline>
        </w:drawing>
      </w:r>
      <w:r>
        <w:rPr>
          <w:rFonts w:ascii="Times New Roman" w:eastAsia="Times New Roman" w:hAnsi="Times New Roman" w:cs="Times New Roman"/>
          <w:b/>
          <w:sz w:val="24"/>
          <w:szCs w:val="24"/>
        </w:rPr>
        <w:tab/>
      </w:r>
      <w:r>
        <w:rPr>
          <w:rFonts w:ascii="Times New Roman" w:eastAsia="Times New Roman" w:hAnsi="Times New Roman" w:cs="Times New Roman"/>
          <w:noProof/>
          <w:sz w:val="24"/>
          <w:szCs w:val="24"/>
        </w:rPr>
        <w:drawing>
          <wp:inline distT="114300" distB="114300" distL="114300" distR="114300" wp14:anchorId="739AC006" wp14:editId="12C5A317">
            <wp:extent cx="2933267" cy="2237556"/>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2933267" cy="2237556"/>
                    </a:xfrm>
                    <a:prstGeom prst="rect">
                      <a:avLst/>
                    </a:prstGeom>
                    <a:ln/>
                  </pic:spPr>
                </pic:pic>
              </a:graphicData>
            </a:graphic>
          </wp:inline>
        </w:drawing>
      </w:r>
    </w:p>
    <w:p w14:paraId="0B785CEF" w14:textId="77777777"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There are also slight differences inside lignin structures when they come from hardwood vs. softwood trees. Hardwood lignin is less condensed, more soluble and less stable than softwoods. This is due to softwoods' higher -OH count, a lower amount </w:t>
      </w:r>
      <w:r>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highlight w:val="white"/>
        </w:rPr>
        <w:t>β</w:t>
      </w:r>
      <w:r>
        <w:rPr>
          <w:rFonts w:ascii="Times New Roman" w:eastAsia="Times New Roman" w:hAnsi="Times New Roman" w:cs="Times New Roman"/>
          <w:sz w:val="24"/>
          <w:szCs w:val="24"/>
        </w:rPr>
        <w:t xml:space="preserve">-O-4’ bonding, and higher molecular mass. It is important to note that </w:t>
      </w:r>
      <w:r>
        <w:rPr>
          <w:rFonts w:ascii="Times New Roman" w:eastAsia="Times New Roman" w:hAnsi="Times New Roman" w:cs="Times New Roman"/>
          <w:sz w:val="24"/>
          <w:szCs w:val="24"/>
          <w:highlight w:val="white"/>
        </w:rPr>
        <w:t>β</w:t>
      </w:r>
      <w:r>
        <w:rPr>
          <w:rFonts w:ascii="Times New Roman" w:eastAsia="Times New Roman" w:hAnsi="Times New Roman" w:cs="Times New Roman"/>
          <w:sz w:val="24"/>
          <w:szCs w:val="24"/>
        </w:rPr>
        <w:t xml:space="preserve">-O-4’ bonding contributes to roughly 50% of the total bonds in softwood lignin and 60% in hardwood lignin. </w:t>
      </w:r>
      <w:r>
        <w:rPr>
          <w:rFonts w:ascii="Times New Roman" w:eastAsia="Times New Roman" w:hAnsi="Times New Roman" w:cs="Times New Roman"/>
          <w:sz w:val="24"/>
          <w:szCs w:val="24"/>
          <w:highlight w:val="white"/>
        </w:rPr>
        <w:t>β</w:t>
      </w:r>
      <w:r>
        <w:rPr>
          <w:rFonts w:ascii="Times New Roman" w:eastAsia="Times New Roman" w:hAnsi="Times New Roman" w:cs="Times New Roman"/>
          <w:sz w:val="24"/>
          <w:szCs w:val="24"/>
        </w:rPr>
        <w:t>-O-4’ bonding is the most common bond inside lignin. The rest of the bon</w:t>
      </w:r>
      <w:r>
        <w:rPr>
          <w:rFonts w:ascii="Times New Roman" w:eastAsia="Times New Roman" w:hAnsi="Times New Roman" w:cs="Times New Roman"/>
          <w:sz w:val="24"/>
          <w:szCs w:val="24"/>
        </w:rPr>
        <w:t xml:space="preserve">ding can contribute 0.5-15% of its total bonds although more research is required because these percentages are highly debated </w:t>
      </w:r>
      <w:hyperlink r:id="rId17">
        <w:r>
          <w:rPr>
            <w:rFonts w:ascii="Times New Roman" w:eastAsia="Times New Roman" w:hAnsi="Times New Roman" w:cs="Times New Roman"/>
            <w:sz w:val="24"/>
            <w:szCs w:val="24"/>
          </w:rPr>
          <w:t>[10]</w:t>
        </w:r>
      </w:hyperlink>
      <w:r>
        <w:rPr>
          <w:rFonts w:ascii="Times New Roman" w:eastAsia="Times New Roman" w:hAnsi="Times New Roman" w:cs="Times New Roman"/>
          <w:sz w:val="24"/>
          <w:szCs w:val="24"/>
        </w:rPr>
        <w:t>. These bonds can be seen in figure 4.</w:t>
      </w:r>
    </w:p>
    <w:p w14:paraId="2391F639" w14:textId="77777777" w:rsidR="008969A2" w:rsidRDefault="00E13B31">
      <w:pPr>
        <w:pStyle w:val="Heading2"/>
        <w:spacing w:line="360" w:lineRule="auto"/>
      </w:pPr>
      <w:bookmarkStart w:id="3" w:name="_6qozo2u3au1m" w:colFirst="0" w:colLast="0"/>
      <w:bookmarkEnd w:id="3"/>
      <w:r>
        <w:t>Potential Issues with Li</w:t>
      </w:r>
      <w:r>
        <w:t>gnin</w:t>
      </w:r>
    </w:p>
    <w:p w14:paraId="319FA16E" w14:textId="77777777"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Lignin is made up of primarily H, G, and S units.</w:t>
      </w:r>
    </w:p>
    <w:p w14:paraId="5400BFB1" w14:textId="77777777"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C6D520" w14:textId="77777777"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 3. </w:t>
      </w:r>
      <w:r>
        <w:rPr>
          <w:rFonts w:ascii="Times New Roman" w:eastAsia="Times New Roman" w:hAnsi="Times New Roman" w:cs="Times New Roman"/>
          <w:sz w:val="24"/>
          <w:szCs w:val="24"/>
        </w:rPr>
        <w:t xml:space="preserve">Monomer units that make up lignin </w:t>
      </w:r>
      <w:hyperlink r:id="rId18">
        <w:r>
          <w:rPr>
            <w:rFonts w:ascii="Times New Roman" w:eastAsia="Times New Roman" w:hAnsi="Times New Roman" w:cs="Times New Roman"/>
            <w:sz w:val="24"/>
            <w:szCs w:val="24"/>
          </w:rPr>
          <w:t>[11]</w:t>
        </w:r>
      </w:hyperlink>
      <w:r>
        <w:rPr>
          <w:rFonts w:ascii="Times New Roman" w:eastAsia="Times New Roman" w:hAnsi="Times New Roman" w:cs="Times New Roman"/>
          <w:b/>
          <w:sz w:val="24"/>
          <w:szCs w:val="24"/>
        </w:rPr>
        <w:tab/>
        <w:t xml:space="preserve">Fig 4. </w:t>
      </w:r>
      <w:r>
        <w:rPr>
          <w:rFonts w:ascii="Times New Roman" w:eastAsia="Times New Roman" w:hAnsi="Times New Roman" w:cs="Times New Roman"/>
          <w:sz w:val="24"/>
          <w:szCs w:val="24"/>
        </w:rPr>
        <w:t xml:space="preserve">Bonds between monomer units </w:t>
      </w:r>
      <w:hyperlink r:id="rId19">
        <w:r>
          <w:rPr>
            <w:rFonts w:ascii="Times New Roman" w:eastAsia="Times New Roman" w:hAnsi="Times New Roman" w:cs="Times New Roman"/>
            <w:sz w:val="24"/>
            <w:szCs w:val="24"/>
          </w:rPr>
          <w:t>[12]</w:t>
        </w:r>
      </w:hyperlink>
    </w:p>
    <w:p w14:paraId="55EAEEB6" w14:textId="77777777"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430E550A" wp14:editId="17E13681">
            <wp:extent cx="2833688" cy="1602659"/>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2833688" cy="1602659"/>
                    </a:xfrm>
                    <a:prstGeom prst="rect">
                      <a:avLst/>
                    </a:prstGeom>
                    <a:ln/>
                  </pic:spPr>
                </pic:pic>
              </a:graphicData>
            </a:graphic>
          </wp:inline>
        </w:drawing>
      </w:r>
      <w:r>
        <w:rPr>
          <w:rFonts w:ascii="Times New Roman" w:eastAsia="Times New Roman" w:hAnsi="Times New Roman" w:cs="Times New Roman"/>
          <w:noProof/>
          <w:sz w:val="24"/>
          <w:szCs w:val="24"/>
        </w:rPr>
        <w:drawing>
          <wp:inline distT="114300" distB="114300" distL="114300" distR="114300" wp14:anchorId="35F4AC7C" wp14:editId="0689DEAD">
            <wp:extent cx="2999931" cy="1612032"/>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2999931" cy="1612032"/>
                    </a:xfrm>
                    <a:prstGeom prst="rect">
                      <a:avLst/>
                    </a:prstGeom>
                    <a:ln/>
                  </pic:spPr>
                </pic:pic>
              </a:graphicData>
            </a:graphic>
          </wp:inline>
        </w:drawing>
      </w:r>
    </w:p>
    <w:p w14:paraId="30D49DE6" w14:textId="77777777" w:rsidR="008969A2" w:rsidRDefault="008969A2">
      <w:pPr>
        <w:spacing w:line="360" w:lineRule="auto"/>
        <w:rPr>
          <w:rFonts w:ascii="Times New Roman" w:eastAsia="Times New Roman" w:hAnsi="Times New Roman" w:cs="Times New Roman"/>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8969A2" w14:paraId="4C2E28A5" w14:textId="77777777">
        <w:tc>
          <w:tcPr>
            <w:tcW w:w="2340" w:type="dxa"/>
            <w:shd w:val="clear" w:color="auto" w:fill="auto"/>
            <w:tcMar>
              <w:top w:w="100" w:type="dxa"/>
              <w:left w:w="100" w:type="dxa"/>
              <w:bottom w:w="100" w:type="dxa"/>
              <w:right w:w="100" w:type="dxa"/>
            </w:tcMar>
          </w:tcPr>
          <w:p w14:paraId="67BA5BF7" w14:textId="77777777"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Lignin Units</w:t>
            </w:r>
          </w:p>
        </w:tc>
        <w:tc>
          <w:tcPr>
            <w:tcW w:w="2340" w:type="dxa"/>
            <w:shd w:val="clear" w:color="auto" w:fill="auto"/>
            <w:tcMar>
              <w:top w:w="100" w:type="dxa"/>
              <w:left w:w="100" w:type="dxa"/>
              <w:bottom w:w="100" w:type="dxa"/>
              <w:right w:w="100" w:type="dxa"/>
            </w:tcMar>
          </w:tcPr>
          <w:p w14:paraId="736703A5" w14:textId="77777777"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Herbaceous </w:t>
            </w:r>
          </w:p>
        </w:tc>
        <w:tc>
          <w:tcPr>
            <w:tcW w:w="2340" w:type="dxa"/>
            <w:shd w:val="clear" w:color="auto" w:fill="auto"/>
            <w:tcMar>
              <w:top w:w="100" w:type="dxa"/>
              <w:left w:w="100" w:type="dxa"/>
              <w:bottom w:w="100" w:type="dxa"/>
              <w:right w:w="100" w:type="dxa"/>
            </w:tcMar>
          </w:tcPr>
          <w:p w14:paraId="5203C6E1" w14:textId="77777777"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Softwoods</w:t>
            </w:r>
          </w:p>
        </w:tc>
        <w:tc>
          <w:tcPr>
            <w:tcW w:w="2340" w:type="dxa"/>
            <w:shd w:val="clear" w:color="auto" w:fill="auto"/>
            <w:tcMar>
              <w:top w:w="100" w:type="dxa"/>
              <w:left w:w="100" w:type="dxa"/>
              <w:bottom w:w="100" w:type="dxa"/>
              <w:right w:w="100" w:type="dxa"/>
            </w:tcMar>
          </w:tcPr>
          <w:p w14:paraId="75F17BFA" w14:textId="77777777"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Hardwoods</w:t>
            </w:r>
          </w:p>
        </w:tc>
      </w:tr>
      <w:tr w:rsidR="008969A2" w14:paraId="19526507" w14:textId="77777777">
        <w:tc>
          <w:tcPr>
            <w:tcW w:w="2340" w:type="dxa"/>
            <w:shd w:val="clear" w:color="auto" w:fill="auto"/>
            <w:tcMar>
              <w:top w:w="100" w:type="dxa"/>
              <w:left w:w="100" w:type="dxa"/>
              <w:bottom w:w="100" w:type="dxa"/>
              <w:right w:w="100" w:type="dxa"/>
            </w:tcMar>
          </w:tcPr>
          <w:p w14:paraId="21DA217A" w14:textId="77777777"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 Unit</w:t>
            </w:r>
          </w:p>
        </w:tc>
        <w:tc>
          <w:tcPr>
            <w:tcW w:w="2340" w:type="dxa"/>
            <w:shd w:val="clear" w:color="auto" w:fill="auto"/>
            <w:tcMar>
              <w:top w:w="100" w:type="dxa"/>
              <w:left w:w="100" w:type="dxa"/>
              <w:bottom w:w="100" w:type="dxa"/>
              <w:right w:w="100" w:type="dxa"/>
            </w:tcMar>
          </w:tcPr>
          <w:p w14:paraId="48430F80" w14:textId="77777777"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10-25%</w:t>
            </w:r>
          </w:p>
        </w:tc>
        <w:tc>
          <w:tcPr>
            <w:tcW w:w="2340" w:type="dxa"/>
            <w:shd w:val="clear" w:color="auto" w:fill="auto"/>
            <w:tcMar>
              <w:top w:w="100" w:type="dxa"/>
              <w:left w:w="100" w:type="dxa"/>
              <w:bottom w:w="100" w:type="dxa"/>
              <w:right w:w="100" w:type="dxa"/>
            </w:tcMar>
          </w:tcPr>
          <w:p w14:paraId="4FB67498" w14:textId="77777777"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.5-3.5%</w:t>
            </w:r>
          </w:p>
        </w:tc>
        <w:tc>
          <w:tcPr>
            <w:tcW w:w="2340" w:type="dxa"/>
            <w:shd w:val="clear" w:color="auto" w:fill="auto"/>
            <w:tcMar>
              <w:top w:w="100" w:type="dxa"/>
              <w:left w:w="100" w:type="dxa"/>
              <w:bottom w:w="100" w:type="dxa"/>
              <w:right w:w="100" w:type="dxa"/>
            </w:tcMar>
          </w:tcPr>
          <w:p w14:paraId="25A3D5EB" w14:textId="77777777"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Trace</w:t>
            </w:r>
          </w:p>
        </w:tc>
      </w:tr>
      <w:tr w:rsidR="008969A2" w14:paraId="6AF55976" w14:textId="77777777">
        <w:tc>
          <w:tcPr>
            <w:tcW w:w="2340" w:type="dxa"/>
            <w:shd w:val="clear" w:color="auto" w:fill="auto"/>
            <w:tcMar>
              <w:top w:w="100" w:type="dxa"/>
              <w:left w:w="100" w:type="dxa"/>
              <w:bottom w:w="100" w:type="dxa"/>
              <w:right w:w="100" w:type="dxa"/>
            </w:tcMar>
          </w:tcPr>
          <w:p w14:paraId="08FA6A0E" w14:textId="77777777"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 Unit</w:t>
            </w:r>
          </w:p>
        </w:tc>
        <w:tc>
          <w:tcPr>
            <w:tcW w:w="2340" w:type="dxa"/>
            <w:shd w:val="clear" w:color="auto" w:fill="auto"/>
            <w:tcMar>
              <w:top w:w="100" w:type="dxa"/>
              <w:left w:w="100" w:type="dxa"/>
              <w:bottom w:w="100" w:type="dxa"/>
              <w:right w:w="100" w:type="dxa"/>
            </w:tcMar>
          </w:tcPr>
          <w:p w14:paraId="09C34A85" w14:textId="77777777"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25-50%</w:t>
            </w:r>
          </w:p>
        </w:tc>
        <w:tc>
          <w:tcPr>
            <w:tcW w:w="2340" w:type="dxa"/>
            <w:shd w:val="clear" w:color="auto" w:fill="auto"/>
            <w:tcMar>
              <w:top w:w="100" w:type="dxa"/>
              <w:left w:w="100" w:type="dxa"/>
              <w:bottom w:w="100" w:type="dxa"/>
              <w:right w:w="100" w:type="dxa"/>
            </w:tcMar>
          </w:tcPr>
          <w:p w14:paraId="240E82F8" w14:textId="77777777"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90-95%</w:t>
            </w:r>
          </w:p>
        </w:tc>
        <w:tc>
          <w:tcPr>
            <w:tcW w:w="2340" w:type="dxa"/>
            <w:shd w:val="clear" w:color="auto" w:fill="auto"/>
            <w:tcMar>
              <w:top w:w="100" w:type="dxa"/>
              <w:left w:w="100" w:type="dxa"/>
              <w:bottom w:w="100" w:type="dxa"/>
              <w:right w:w="100" w:type="dxa"/>
            </w:tcMar>
          </w:tcPr>
          <w:p w14:paraId="5BC335D7" w14:textId="77777777"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25-50%</w:t>
            </w:r>
          </w:p>
        </w:tc>
      </w:tr>
      <w:tr w:rsidR="008969A2" w14:paraId="7BEC841A" w14:textId="77777777">
        <w:tc>
          <w:tcPr>
            <w:tcW w:w="2340" w:type="dxa"/>
            <w:shd w:val="clear" w:color="auto" w:fill="auto"/>
            <w:tcMar>
              <w:top w:w="100" w:type="dxa"/>
              <w:left w:w="100" w:type="dxa"/>
              <w:bottom w:w="100" w:type="dxa"/>
              <w:right w:w="100" w:type="dxa"/>
            </w:tcMar>
          </w:tcPr>
          <w:p w14:paraId="6175F455" w14:textId="77777777"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 Unit</w:t>
            </w:r>
          </w:p>
        </w:tc>
        <w:tc>
          <w:tcPr>
            <w:tcW w:w="2340" w:type="dxa"/>
            <w:shd w:val="clear" w:color="auto" w:fill="auto"/>
            <w:tcMar>
              <w:top w:w="100" w:type="dxa"/>
              <w:left w:w="100" w:type="dxa"/>
              <w:bottom w:w="100" w:type="dxa"/>
              <w:right w:w="100" w:type="dxa"/>
            </w:tcMar>
          </w:tcPr>
          <w:p w14:paraId="052B5373" w14:textId="77777777"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25-50%</w:t>
            </w:r>
          </w:p>
        </w:tc>
        <w:tc>
          <w:tcPr>
            <w:tcW w:w="2340" w:type="dxa"/>
            <w:shd w:val="clear" w:color="auto" w:fill="auto"/>
            <w:tcMar>
              <w:top w:w="100" w:type="dxa"/>
              <w:left w:w="100" w:type="dxa"/>
              <w:bottom w:w="100" w:type="dxa"/>
              <w:right w:w="100" w:type="dxa"/>
            </w:tcMar>
          </w:tcPr>
          <w:p w14:paraId="6A2D0BD6" w14:textId="77777777"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2340" w:type="dxa"/>
            <w:shd w:val="clear" w:color="auto" w:fill="auto"/>
            <w:tcMar>
              <w:top w:w="100" w:type="dxa"/>
              <w:left w:w="100" w:type="dxa"/>
              <w:bottom w:w="100" w:type="dxa"/>
              <w:right w:w="100" w:type="dxa"/>
            </w:tcMar>
          </w:tcPr>
          <w:p w14:paraId="5D2BFF43" w14:textId="77777777"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50-75%</w:t>
            </w:r>
          </w:p>
        </w:tc>
      </w:tr>
    </w:tbl>
    <w:p w14:paraId="3B94E6B0" w14:textId="77777777"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2. </w:t>
      </w:r>
      <w:r>
        <w:rPr>
          <w:rFonts w:ascii="Times New Roman" w:eastAsia="Times New Roman" w:hAnsi="Times New Roman" w:cs="Times New Roman"/>
          <w:sz w:val="24"/>
          <w:szCs w:val="24"/>
        </w:rPr>
        <w:t xml:space="preserve">Percentages of the monomer units that make up lignin </w:t>
      </w:r>
      <w:hyperlink r:id="rId22">
        <w:r>
          <w:rPr>
            <w:rFonts w:ascii="Times New Roman" w:eastAsia="Times New Roman" w:hAnsi="Times New Roman" w:cs="Times New Roman"/>
            <w:sz w:val="24"/>
            <w:szCs w:val="24"/>
          </w:rPr>
          <w:t>[13]</w:t>
        </w:r>
      </w:hyperlink>
    </w:p>
    <w:p w14:paraId="5A62B08C" w14:textId="77777777" w:rsidR="008969A2" w:rsidRDefault="008969A2">
      <w:pPr>
        <w:spacing w:line="360" w:lineRule="auto"/>
        <w:rPr>
          <w:rFonts w:ascii="Times New Roman" w:eastAsia="Times New Roman" w:hAnsi="Times New Roman" w:cs="Times New Roman"/>
          <w:sz w:val="24"/>
          <w:szCs w:val="24"/>
        </w:rPr>
      </w:pPr>
    </w:p>
    <w:p w14:paraId="171BD70F" w14:textId="77777777"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also many different types of bonds between each of these units which can be seen in the figure above. Lignin usually has at least one percent composition of all of the bonds seen i</w:t>
      </w:r>
      <w:r>
        <w:rPr>
          <w:rFonts w:ascii="Times New Roman" w:eastAsia="Times New Roman" w:hAnsi="Times New Roman" w:cs="Times New Roman"/>
          <w:sz w:val="24"/>
          <w:szCs w:val="24"/>
        </w:rPr>
        <w:t xml:space="preserve">n the above figure in each polymer no matter which plant the lignin came from. This creates a </w:t>
      </w:r>
      <w:r>
        <w:rPr>
          <w:rFonts w:ascii="Times New Roman" w:eastAsia="Times New Roman" w:hAnsi="Times New Roman" w:cs="Times New Roman"/>
          <w:sz w:val="24"/>
          <w:szCs w:val="24"/>
        </w:rPr>
        <w:lastRenderedPageBreak/>
        <w:t>heterogeneous polymer that has a complex structure and linkages, multi monomers, and multi linkages. This could lead to impurities when trying to synthesize ligni</w:t>
      </w:r>
      <w:r>
        <w:rPr>
          <w:rFonts w:ascii="Times New Roman" w:eastAsia="Times New Roman" w:hAnsi="Times New Roman" w:cs="Times New Roman"/>
          <w:sz w:val="24"/>
          <w:szCs w:val="24"/>
        </w:rPr>
        <w:t>n to carbon fiber. The way carbon fiber is made normally, is from the synthetic, homogeneous polymer polyacrylonitrile (PAN) and only requires heat to synthesize into carbon fibers. But because of the homogeneity of the polymer, it allows for very little a</w:t>
      </w:r>
      <w:r>
        <w:rPr>
          <w:rFonts w:ascii="Times New Roman" w:eastAsia="Times New Roman" w:hAnsi="Times New Roman" w:cs="Times New Roman"/>
          <w:sz w:val="24"/>
          <w:szCs w:val="24"/>
        </w:rPr>
        <w:t xml:space="preserve">mounts of impurities as long as the PAN has time to complete the reaction </w:t>
      </w:r>
      <w:hyperlink r:id="rId23">
        <w:r>
          <w:rPr>
            <w:rFonts w:ascii="Times New Roman" w:eastAsia="Times New Roman" w:hAnsi="Times New Roman" w:cs="Times New Roman"/>
            <w:sz w:val="24"/>
            <w:szCs w:val="24"/>
          </w:rPr>
          <w:t>[14]</w:t>
        </w:r>
      </w:hyperlink>
      <w:r>
        <w:rPr>
          <w:rFonts w:ascii="Times New Roman" w:eastAsia="Times New Roman" w:hAnsi="Times New Roman" w:cs="Times New Roman"/>
          <w:sz w:val="24"/>
          <w:szCs w:val="24"/>
        </w:rPr>
        <w:t xml:space="preserve">. </w:t>
      </w:r>
    </w:p>
    <w:p w14:paraId="22161904" w14:textId="77777777" w:rsidR="008969A2" w:rsidRDefault="00E13B31">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t>Lignin may contain units which are not produced from lignin precursors known as cinnamyl alcohols. These include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dihydroconiferyl</w:t>
      </w:r>
      <w:proofErr w:type="spellEnd"/>
      <w:r>
        <w:rPr>
          <w:rFonts w:ascii="Times New Roman" w:eastAsia="Times New Roman" w:hAnsi="Times New Roman" w:cs="Times New Roman"/>
          <w:sz w:val="24"/>
          <w:szCs w:val="24"/>
        </w:rPr>
        <w:t xml:space="preserve"> alcohol, vanillin, and </w:t>
      </w:r>
      <w:proofErr w:type="spellStart"/>
      <w:r>
        <w:rPr>
          <w:rFonts w:ascii="Times New Roman" w:eastAsia="Times New Roman" w:hAnsi="Times New Roman" w:cs="Times New Roman"/>
          <w:sz w:val="24"/>
          <w:szCs w:val="24"/>
        </w:rPr>
        <w:t>coniferaldehyde</w:t>
      </w:r>
      <w:proofErr w:type="spellEnd"/>
      <w:r>
        <w:rPr>
          <w:rFonts w:ascii="Times New Roman" w:eastAsia="Times New Roman" w:hAnsi="Times New Roman" w:cs="Times New Roman"/>
          <w:sz w:val="24"/>
          <w:szCs w:val="24"/>
        </w:rPr>
        <w:t>. These units have their own usage in various industries when isolated, but increase the number of impurities that could introduce issues during the synthesis of carbon fiber. These impurities will mo</w:t>
      </w:r>
      <w:r>
        <w:rPr>
          <w:rFonts w:ascii="Times New Roman" w:eastAsia="Times New Roman" w:hAnsi="Times New Roman" w:cs="Times New Roman"/>
          <w:sz w:val="24"/>
          <w:szCs w:val="24"/>
        </w:rPr>
        <w:t xml:space="preserve">st likely negatively affect many of the desirable properties. </w:t>
      </w:r>
      <w:r>
        <w:rPr>
          <w:rFonts w:ascii="Times New Roman" w:eastAsia="Times New Roman" w:hAnsi="Times New Roman" w:cs="Times New Roman"/>
          <w:sz w:val="24"/>
          <w:szCs w:val="24"/>
          <w:highlight w:val="white"/>
        </w:rPr>
        <w:t>Impurities can prevent fusion and flow during melt-spinning, cause defects on the surface of carbon fibers, and decrease fiber carbon yield. It was found that blending lignin from a different sp</w:t>
      </w:r>
      <w:r>
        <w:rPr>
          <w:rFonts w:ascii="Times New Roman" w:eastAsia="Times New Roman" w:hAnsi="Times New Roman" w:cs="Times New Roman"/>
          <w:sz w:val="24"/>
          <w:szCs w:val="24"/>
          <w:highlight w:val="white"/>
        </w:rPr>
        <w:t xml:space="preserve">ecies can improve the fiber spinning, stabilization rates, and properties of lignin-based carbon fibers </w:t>
      </w:r>
      <w:hyperlink r:id="rId24">
        <w:r>
          <w:rPr>
            <w:rFonts w:ascii="Times New Roman" w:eastAsia="Times New Roman" w:hAnsi="Times New Roman" w:cs="Times New Roman"/>
            <w:sz w:val="24"/>
            <w:szCs w:val="24"/>
          </w:rPr>
          <w:t>[15]</w:t>
        </w:r>
      </w:hyperlink>
      <w:r>
        <w:rPr>
          <w:rFonts w:ascii="Times New Roman" w:eastAsia="Times New Roman" w:hAnsi="Times New Roman" w:cs="Times New Roman"/>
          <w:sz w:val="24"/>
          <w:szCs w:val="24"/>
          <w:highlight w:val="white"/>
        </w:rPr>
        <w:t>.</w:t>
      </w:r>
    </w:p>
    <w:p w14:paraId="44CA7BA1" w14:textId="77777777" w:rsidR="008969A2" w:rsidRDefault="00E13B31">
      <w:pPr>
        <w:pStyle w:val="Heading2"/>
        <w:spacing w:line="360" w:lineRule="auto"/>
      </w:pPr>
      <w:bookmarkStart w:id="4" w:name="_7pdq4zej9up2" w:colFirst="0" w:colLast="0"/>
      <w:bookmarkEnd w:id="4"/>
      <w:r>
        <w:t>Recycling Carbon Fiber</w:t>
      </w:r>
    </w:p>
    <w:p w14:paraId="26F5ACC7" w14:textId="77777777"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Being able to synthesize carbon fiber from lignin could be a</w:t>
      </w:r>
      <w:r>
        <w:rPr>
          <w:rFonts w:ascii="Times New Roman" w:eastAsia="Times New Roman" w:hAnsi="Times New Roman" w:cs="Times New Roman"/>
          <w:sz w:val="24"/>
          <w:szCs w:val="24"/>
        </w:rPr>
        <w:t xml:space="preserve"> possible solution to help make carbon fiber less expensive and simultaneously be produced from renewable resources. Lignin is the second most common polymer found in nature. Still, current technologies require 14 times the energy to create carbon fiber th</w:t>
      </w:r>
      <w:r>
        <w:rPr>
          <w:rFonts w:ascii="Times New Roman" w:eastAsia="Times New Roman" w:hAnsi="Times New Roman" w:cs="Times New Roman"/>
          <w:sz w:val="24"/>
          <w:szCs w:val="24"/>
        </w:rPr>
        <w:t xml:space="preserve">an steel. But carbon fiber typically has a much longer life cycle, meaning it has to be replaced less often than counterpart steel products. Steel does have an advantage of being recyclable indefinitely </w:t>
      </w:r>
      <w:hyperlink r:id="rId25">
        <w:r>
          <w:rPr>
            <w:rFonts w:ascii="Times New Roman" w:eastAsia="Times New Roman" w:hAnsi="Times New Roman" w:cs="Times New Roman"/>
            <w:sz w:val="24"/>
            <w:szCs w:val="24"/>
          </w:rPr>
          <w:t>[16]</w:t>
        </w:r>
      </w:hyperlink>
      <w:r>
        <w:rPr>
          <w:rFonts w:ascii="Times New Roman" w:eastAsia="Times New Roman" w:hAnsi="Times New Roman" w:cs="Times New Roman"/>
          <w:sz w:val="24"/>
          <w:szCs w:val="24"/>
        </w:rPr>
        <w:t>. Carbon fiber is harder to recycle as it is usually made into composites, creating an issue where it is difficult to separate the initial materials without damaging the fibers. Currently, carbon fiber is recycled either through the process of</w:t>
      </w:r>
      <w:r>
        <w:rPr>
          <w:rFonts w:ascii="Times New Roman" w:eastAsia="Times New Roman" w:hAnsi="Times New Roman" w:cs="Times New Roman"/>
          <w:sz w:val="24"/>
          <w:szCs w:val="24"/>
        </w:rPr>
        <w:t xml:space="preserve"> pyrolysis or solvolysis. Pyrolysis being the process of thermochemically decomposing the organic part of the composite material between 450-700 degrees </w:t>
      </w:r>
      <w:proofErr w:type="spellStart"/>
      <w:r>
        <w:rPr>
          <w:rFonts w:ascii="Times New Roman" w:eastAsia="Times New Roman" w:hAnsi="Times New Roman" w:cs="Times New Roman"/>
          <w:sz w:val="24"/>
          <w:szCs w:val="24"/>
        </w:rPr>
        <w:t>celsius</w:t>
      </w:r>
      <w:proofErr w:type="spellEnd"/>
      <w:r>
        <w:rPr>
          <w:rFonts w:ascii="Times New Roman" w:eastAsia="Times New Roman" w:hAnsi="Times New Roman" w:cs="Times New Roman"/>
          <w:sz w:val="24"/>
          <w:szCs w:val="24"/>
        </w:rPr>
        <w:t xml:space="preserve"> with little to no oxygen. Solvolysis is the use of a chemical treatment to degrade the organic </w:t>
      </w:r>
      <w:r>
        <w:rPr>
          <w:rFonts w:ascii="Times New Roman" w:eastAsia="Times New Roman" w:hAnsi="Times New Roman" w:cs="Times New Roman"/>
          <w:sz w:val="24"/>
          <w:szCs w:val="24"/>
        </w:rPr>
        <w:t xml:space="preserve">part of the composite. The recycled fibers do change their properties, which would change the usage of recycled fibers vs virgin fibers. With current technology, pyrolysis and solvolysis maintain 50-85% of the tensile strength from the original fibers </w:t>
      </w:r>
      <w:hyperlink r:id="rId26">
        <w:r>
          <w:rPr>
            <w:rFonts w:ascii="Times New Roman" w:eastAsia="Times New Roman" w:hAnsi="Times New Roman" w:cs="Times New Roman"/>
            <w:sz w:val="24"/>
            <w:szCs w:val="24"/>
          </w:rPr>
          <w:t>[17]</w:t>
        </w:r>
      </w:hyperlink>
      <w:r>
        <w:rPr>
          <w:rFonts w:ascii="Times New Roman" w:eastAsia="Times New Roman" w:hAnsi="Times New Roman" w:cs="Times New Roman"/>
          <w:sz w:val="24"/>
          <w:szCs w:val="24"/>
        </w:rPr>
        <w:t>.</w:t>
      </w:r>
    </w:p>
    <w:p w14:paraId="39F2073D" w14:textId="77777777" w:rsidR="008969A2" w:rsidRDefault="00E13B31">
      <w:pPr>
        <w:pStyle w:val="Heading2"/>
        <w:spacing w:line="360" w:lineRule="auto"/>
      </w:pPr>
      <w:bookmarkStart w:id="5" w:name="_chm2eux7fhq5" w:colFirst="0" w:colLast="0"/>
      <w:bookmarkEnd w:id="5"/>
      <w:r>
        <w:lastRenderedPageBreak/>
        <w:t>How is carbon fiber made?</w:t>
      </w:r>
    </w:p>
    <w:p w14:paraId="150C8ACD" w14:textId="77777777" w:rsidR="008969A2" w:rsidRDefault="00E13B31">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t xml:space="preserve">There are two ways that carbon fiber is currently produced in the market. The process where about 90% of the total carbon fiber is created comes from the synthetic </w:t>
      </w:r>
      <w:r>
        <w:rPr>
          <w:rFonts w:ascii="Times New Roman" w:eastAsia="Times New Roman" w:hAnsi="Times New Roman" w:cs="Times New Roman"/>
          <w:sz w:val="24"/>
          <w:szCs w:val="24"/>
        </w:rPr>
        <w:t xml:space="preserve">polymer polyacrylonitrile (PAN) which is a synthetic thermoplastic polymer. It is unsure what happens in the process but it is thought that the heat causes the </w:t>
      </w:r>
      <w:proofErr w:type="spellStart"/>
      <w:r>
        <w:rPr>
          <w:rFonts w:ascii="Times New Roman" w:eastAsia="Times New Roman" w:hAnsi="Times New Roman" w:cs="Times New Roman"/>
          <w:sz w:val="24"/>
          <w:szCs w:val="24"/>
        </w:rPr>
        <w:t>cyano</w:t>
      </w:r>
      <w:proofErr w:type="spellEnd"/>
      <w:r>
        <w:rPr>
          <w:rFonts w:ascii="Times New Roman" w:eastAsia="Times New Roman" w:hAnsi="Times New Roman" w:cs="Times New Roman"/>
          <w:sz w:val="24"/>
          <w:szCs w:val="24"/>
        </w:rPr>
        <w:t xml:space="preserve"> repeat units to form cycles. PAN is converted to carbon fiber in 3 main stages of heating.</w:t>
      </w:r>
      <w:r>
        <w:rPr>
          <w:rFonts w:ascii="Times New Roman" w:eastAsia="Times New Roman" w:hAnsi="Times New Roman" w:cs="Times New Roman"/>
          <w:sz w:val="24"/>
          <w:szCs w:val="24"/>
        </w:rPr>
        <w:t xml:space="preserve"> Once from about 200</w:t>
      </w:r>
      <w:r>
        <w:rPr>
          <w:rFonts w:ascii="Times New Roman" w:eastAsia="Times New Roman" w:hAnsi="Times New Roman" w:cs="Times New Roman"/>
          <w:sz w:val="24"/>
          <w:szCs w:val="24"/>
          <w:highlight w:val="white"/>
        </w:rPr>
        <w:t>°C to 700°C. And once more at 400-600°C. In this stage, a double bond between 2 carbon atoms is added which makes each pyridine ring contain 2 double bonds. And another time from 600 to up to 1300°C. Each cycle allows the polymer to for</w:t>
      </w:r>
      <w:r>
        <w:rPr>
          <w:rFonts w:ascii="Times New Roman" w:eastAsia="Times New Roman" w:hAnsi="Times New Roman" w:cs="Times New Roman"/>
          <w:sz w:val="24"/>
          <w:szCs w:val="24"/>
          <w:highlight w:val="white"/>
        </w:rPr>
        <w:t xml:space="preserve">m a sheet rather than a single chain. When the individual fibers form sheets, the </w:t>
      </w:r>
      <w:proofErr w:type="spellStart"/>
      <w:r>
        <w:rPr>
          <w:rFonts w:ascii="Times New Roman" w:eastAsia="Times New Roman" w:hAnsi="Times New Roman" w:cs="Times New Roman"/>
          <w:sz w:val="24"/>
          <w:szCs w:val="24"/>
          <w:highlight w:val="white"/>
        </w:rPr>
        <w:t>nitrogens</w:t>
      </w:r>
      <w:proofErr w:type="spellEnd"/>
      <w:r>
        <w:rPr>
          <w:rFonts w:ascii="Times New Roman" w:eastAsia="Times New Roman" w:hAnsi="Times New Roman" w:cs="Times New Roman"/>
          <w:sz w:val="24"/>
          <w:szCs w:val="24"/>
          <w:highlight w:val="white"/>
        </w:rPr>
        <w:t xml:space="preserve"> get replaced by carbon atoms and get released as N2 gas. When this happens, we are left with pure carbon in the graphite form except for the outsides of the sheet w</w:t>
      </w:r>
      <w:r>
        <w:rPr>
          <w:rFonts w:ascii="Times New Roman" w:eastAsia="Times New Roman" w:hAnsi="Times New Roman" w:cs="Times New Roman"/>
          <w:sz w:val="24"/>
          <w:szCs w:val="24"/>
          <w:highlight w:val="white"/>
        </w:rPr>
        <w:t xml:space="preserve">here a single nitrogen atom is left over </w:t>
      </w:r>
      <w:hyperlink r:id="rId27">
        <w:r>
          <w:rPr>
            <w:rFonts w:ascii="Times New Roman" w:eastAsia="Times New Roman" w:hAnsi="Times New Roman" w:cs="Times New Roman"/>
            <w:sz w:val="24"/>
            <w:szCs w:val="24"/>
          </w:rPr>
          <w:t>[18]</w:t>
        </w:r>
      </w:hyperlink>
      <w:r>
        <w:rPr>
          <w:rFonts w:ascii="Times New Roman" w:eastAsia="Times New Roman" w:hAnsi="Times New Roman" w:cs="Times New Roman"/>
          <w:sz w:val="24"/>
          <w:szCs w:val="24"/>
          <w:highlight w:val="white"/>
        </w:rPr>
        <w:t xml:space="preserve">. This can be seen in figure 5. </w:t>
      </w:r>
    </w:p>
    <w:p w14:paraId="1D359392" w14:textId="77777777" w:rsidR="008969A2" w:rsidRDefault="008969A2">
      <w:pPr>
        <w:spacing w:line="360" w:lineRule="auto"/>
        <w:rPr>
          <w:rFonts w:ascii="Times New Roman" w:eastAsia="Times New Roman" w:hAnsi="Times New Roman" w:cs="Times New Roman"/>
          <w:sz w:val="24"/>
          <w:szCs w:val="24"/>
          <w:highlight w:val="white"/>
        </w:rPr>
      </w:pPr>
    </w:p>
    <w:p w14:paraId="2B6B0B40" w14:textId="77777777" w:rsidR="008969A2" w:rsidRDefault="00E13B31">
      <w:pPr>
        <w:spacing w:line="36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Fig 5. </w:t>
      </w:r>
      <w:r>
        <w:rPr>
          <w:rFonts w:ascii="Times New Roman" w:eastAsia="Times New Roman" w:hAnsi="Times New Roman" w:cs="Times New Roman"/>
          <w:sz w:val="24"/>
          <w:szCs w:val="24"/>
          <w:highlight w:val="white"/>
        </w:rPr>
        <w:t xml:space="preserve">Derivation of carbon fiber from PAN </w:t>
      </w:r>
      <w:hyperlink r:id="rId28">
        <w:r>
          <w:rPr>
            <w:rFonts w:ascii="Times New Roman" w:eastAsia="Times New Roman" w:hAnsi="Times New Roman" w:cs="Times New Roman"/>
            <w:sz w:val="24"/>
            <w:szCs w:val="24"/>
            <w:highlight w:val="white"/>
          </w:rPr>
          <w:t>[19]</w:t>
        </w:r>
      </w:hyperlink>
    </w:p>
    <w:p w14:paraId="449B6D77" w14:textId="77777777"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72304D37" wp14:editId="420F23ED">
            <wp:extent cx="3405188" cy="1395996"/>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9"/>
                    <a:srcRect/>
                    <a:stretch>
                      <a:fillRect/>
                    </a:stretch>
                  </pic:blipFill>
                  <pic:spPr>
                    <a:xfrm>
                      <a:off x="0" y="0"/>
                      <a:ext cx="3405188" cy="1395996"/>
                    </a:xfrm>
                    <a:prstGeom prst="rect">
                      <a:avLst/>
                    </a:prstGeom>
                    <a:ln/>
                  </pic:spPr>
                </pic:pic>
              </a:graphicData>
            </a:graphic>
          </wp:inline>
        </w:drawing>
      </w:r>
    </w:p>
    <w:p w14:paraId="19C3588E" w14:textId="77777777"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59E21922" wp14:editId="51EB059E">
            <wp:extent cx="3167063" cy="283562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0"/>
                    <a:srcRect/>
                    <a:stretch>
                      <a:fillRect/>
                    </a:stretch>
                  </pic:blipFill>
                  <pic:spPr>
                    <a:xfrm>
                      <a:off x="0" y="0"/>
                      <a:ext cx="3167063" cy="2835626"/>
                    </a:xfrm>
                    <a:prstGeom prst="rect">
                      <a:avLst/>
                    </a:prstGeom>
                    <a:ln/>
                  </pic:spPr>
                </pic:pic>
              </a:graphicData>
            </a:graphic>
          </wp:inline>
        </w:drawing>
      </w:r>
    </w:p>
    <w:p w14:paraId="76290FC2" w14:textId="77777777"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The other 10% comes from rayon or petroleum pitch. Pitch is known to have more benzene-like carbon structures than PAN which causes the carbon fiber formed from these processes to form better sheets than carbon fiber formed from PAN, where these carbon fib</w:t>
      </w:r>
      <w:r>
        <w:rPr>
          <w:rFonts w:ascii="Times New Roman" w:eastAsia="Times New Roman" w:hAnsi="Times New Roman" w:cs="Times New Roman"/>
          <w:sz w:val="24"/>
          <w:szCs w:val="24"/>
        </w:rPr>
        <w:t>ers are more granular. Pitch fibers are generally more crystalline than PAN fibers which allows Carbon fiber derived from pitch, to be generally stiffer but more brittle, more expensive to produce, and contain a higher electrical/thermal conductivity. Ther</w:t>
      </w:r>
      <w:r>
        <w:rPr>
          <w:rFonts w:ascii="Times New Roman" w:eastAsia="Times New Roman" w:hAnsi="Times New Roman" w:cs="Times New Roman"/>
          <w:sz w:val="24"/>
          <w:szCs w:val="24"/>
        </w:rPr>
        <w:t>e are fewer makers of pitch fibers as most companies do not have access to an oil refinery. It is also important to note that carbon fiber from pitch requires much higher heat than PAN fibers. PAN fibers require a high of 1300</w:t>
      </w:r>
      <w:r>
        <w:rPr>
          <w:rFonts w:ascii="Times New Roman" w:eastAsia="Times New Roman" w:hAnsi="Times New Roman" w:cs="Times New Roman"/>
          <w:sz w:val="24"/>
          <w:szCs w:val="24"/>
          <w:highlight w:val="white"/>
        </w:rPr>
        <w:t>°C</w:t>
      </w:r>
      <w:r>
        <w:rPr>
          <w:rFonts w:ascii="Times New Roman" w:eastAsia="Times New Roman" w:hAnsi="Times New Roman" w:cs="Times New Roman"/>
          <w:sz w:val="24"/>
          <w:szCs w:val="24"/>
        </w:rPr>
        <w:t xml:space="preserve"> whereas pitch fibers requir</w:t>
      </w:r>
      <w:r>
        <w:rPr>
          <w:rFonts w:ascii="Times New Roman" w:eastAsia="Times New Roman" w:hAnsi="Times New Roman" w:cs="Times New Roman"/>
          <w:sz w:val="24"/>
          <w:szCs w:val="24"/>
        </w:rPr>
        <w:t>e 2500-3000</w:t>
      </w:r>
      <w:r>
        <w:rPr>
          <w:rFonts w:ascii="Times New Roman" w:eastAsia="Times New Roman" w:hAnsi="Times New Roman" w:cs="Times New Roman"/>
          <w:sz w:val="24"/>
          <w:szCs w:val="24"/>
          <w:highlight w:val="white"/>
        </w:rPr>
        <w:t xml:space="preserve">°C </w:t>
      </w:r>
      <w:hyperlink r:id="rId31">
        <w:r>
          <w:rPr>
            <w:rFonts w:ascii="Times New Roman" w:eastAsia="Times New Roman" w:hAnsi="Times New Roman" w:cs="Times New Roman"/>
            <w:sz w:val="24"/>
            <w:szCs w:val="24"/>
          </w:rPr>
          <w:t>[20]</w:t>
        </w:r>
      </w:hyperlink>
      <w:r>
        <w:rPr>
          <w:rFonts w:ascii="Times New Roman" w:eastAsia="Times New Roman" w:hAnsi="Times New Roman" w:cs="Times New Roman"/>
          <w:sz w:val="24"/>
          <w:szCs w:val="24"/>
        </w:rPr>
        <w:t>. It is commonly seen that these two different carbon fibers are mixed together to form a composite to influence the stiffness and strength.</w:t>
      </w:r>
    </w:p>
    <w:p w14:paraId="204E6CF4" w14:textId="77777777" w:rsidR="008969A2" w:rsidRDefault="008969A2">
      <w:pPr>
        <w:spacing w:line="360" w:lineRule="auto"/>
        <w:rPr>
          <w:rFonts w:ascii="Times New Roman" w:eastAsia="Times New Roman" w:hAnsi="Times New Roman" w:cs="Times New Roman"/>
          <w:sz w:val="24"/>
          <w:szCs w:val="24"/>
        </w:rPr>
      </w:pPr>
    </w:p>
    <w:p w14:paraId="7BB6A0A2" w14:textId="77777777"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6.</w:t>
      </w:r>
      <w:r>
        <w:rPr>
          <w:rFonts w:ascii="Times New Roman" w:eastAsia="Times New Roman" w:hAnsi="Times New Roman" w:cs="Times New Roman"/>
          <w:sz w:val="24"/>
          <w:szCs w:val="24"/>
        </w:rPr>
        <w:t xml:space="preserve"> Summary of the petroleum</w:t>
      </w:r>
      <w:r>
        <w:rPr>
          <w:rFonts w:ascii="Times New Roman" w:eastAsia="Times New Roman" w:hAnsi="Times New Roman" w:cs="Times New Roman"/>
          <w:sz w:val="24"/>
          <w:szCs w:val="24"/>
        </w:rPr>
        <w:t xml:space="preserve"> pitch process </w:t>
      </w:r>
      <w:hyperlink r:id="rId32">
        <w:r>
          <w:rPr>
            <w:rFonts w:ascii="Times New Roman" w:eastAsia="Times New Roman" w:hAnsi="Times New Roman" w:cs="Times New Roman"/>
            <w:sz w:val="24"/>
            <w:szCs w:val="24"/>
          </w:rPr>
          <w:t>[21]</w:t>
        </w:r>
      </w:hyperlink>
    </w:p>
    <w:p w14:paraId="283D5872" w14:textId="77777777"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40435730" wp14:editId="7274AFA4">
            <wp:extent cx="2976563" cy="2827201"/>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3"/>
                    <a:srcRect/>
                    <a:stretch>
                      <a:fillRect/>
                    </a:stretch>
                  </pic:blipFill>
                  <pic:spPr>
                    <a:xfrm>
                      <a:off x="0" y="0"/>
                      <a:ext cx="2976563" cy="2827201"/>
                    </a:xfrm>
                    <a:prstGeom prst="rect">
                      <a:avLst/>
                    </a:prstGeom>
                    <a:ln/>
                  </pic:spPr>
                </pic:pic>
              </a:graphicData>
            </a:graphic>
          </wp:inline>
        </w:drawing>
      </w:r>
    </w:p>
    <w:p w14:paraId="5476CEFA" w14:textId="77777777"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current technology used that yields the best results is called electrospinning. This process only requires a syringe, a pump, a high voltage power source, and a collect</w:t>
      </w:r>
      <w:r>
        <w:rPr>
          <w:rFonts w:ascii="Times New Roman" w:eastAsia="Times New Roman" w:hAnsi="Times New Roman" w:cs="Times New Roman"/>
          <w:sz w:val="24"/>
          <w:szCs w:val="24"/>
        </w:rPr>
        <w:t>or. In our case, the lignin would be pumped out at a constant rate from the syringe. The added voltage changes the shape of the fiber and creates a Taylor cone. The fiber will eject sporadically, forming no shape which would just leave a non-woven fiber ma</w:t>
      </w:r>
      <w:r>
        <w:rPr>
          <w:rFonts w:ascii="Times New Roman" w:eastAsia="Times New Roman" w:hAnsi="Times New Roman" w:cs="Times New Roman"/>
          <w:sz w:val="24"/>
          <w:szCs w:val="24"/>
        </w:rPr>
        <w:t xml:space="preserve">t. The fiber would then need to be woven in another process to form a carbon fiber sheet. The fibers would then need to be </w:t>
      </w:r>
      <w:r>
        <w:rPr>
          <w:rFonts w:ascii="Times New Roman" w:eastAsia="Times New Roman" w:hAnsi="Times New Roman" w:cs="Times New Roman"/>
          <w:sz w:val="24"/>
          <w:szCs w:val="24"/>
        </w:rPr>
        <w:lastRenderedPageBreak/>
        <w:t>coated to protect them from damage and unweaving. The coatings that are typically used with regular carbon fiber are epoxy, polyester</w:t>
      </w:r>
      <w:r>
        <w:rPr>
          <w:rFonts w:ascii="Times New Roman" w:eastAsia="Times New Roman" w:hAnsi="Times New Roman" w:cs="Times New Roman"/>
          <w:sz w:val="24"/>
          <w:szCs w:val="24"/>
        </w:rPr>
        <w:t xml:space="preserve">, nylon, and urethane </w:t>
      </w:r>
      <w:hyperlink r:id="rId34">
        <w:r>
          <w:rPr>
            <w:rFonts w:ascii="Times New Roman" w:eastAsia="Times New Roman" w:hAnsi="Times New Roman" w:cs="Times New Roman"/>
            <w:sz w:val="24"/>
            <w:szCs w:val="24"/>
          </w:rPr>
          <w:t>[22]</w:t>
        </w:r>
      </w:hyperlink>
      <w:r>
        <w:rPr>
          <w:rFonts w:ascii="Times New Roman" w:eastAsia="Times New Roman" w:hAnsi="Times New Roman" w:cs="Times New Roman"/>
          <w:sz w:val="24"/>
          <w:szCs w:val="24"/>
        </w:rPr>
        <w:t xml:space="preserve">. </w:t>
      </w:r>
    </w:p>
    <w:p w14:paraId="6CEF242F" w14:textId="77777777" w:rsidR="008969A2" w:rsidRDefault="008969A2">
      <w:pPr>
        <w:spacing w:line="360" w:lineRule="auto"/>
        <w:rPr>
          <w:rFonts w:ascii="Times New Roman" w:eastAsia="Times New Roman" w:hAnsi="Times New Roman" w:cs="Times New Roman"/>
          <w:sz w:val="24"/>
          <w:szCs w:val="24"/>
        </w:rPr>
      </w:pPr>
    </w:p>
    <w:p w14:paraId="2D4C1756" w14:textId="77777777" w:rsidR="008969A2" w:rsidRDefault="008969A2">
      <w:pPr>
        <w:spacing w:line="360" w:lineRule="auto"/>
        <w:rPr>
          <w:rFonts w:ascii="Times New Roman" w:eastAsia="Times New Roman" w:hAnsi="Times New Roman" w:cs="Times New Roman"/>
          <w:b/>
          <w:sz w:val="24"/>
          <w:szCs w:val="24"/>
        </w:rPr>
      </w:pPr>
    </w:p>
    <w:p w14:paraId="5B28063F" w14:textId="77777777" w:rsidR="008969A2" w:rsidRDefault="008969A2">
      <w:pPr>
        <w:spacing w:line="360" w:lineRule="auto"/>
        <w:rPr>
          <w:rFonts w:ascii="Times New Roman" w:eastAsia="Times New Roman" w:hAnsi="Times New Roman" w:cs="Times New Roman"/>
          <w:b/>
          <w:sz w:val="24"/>
          <w:szCs w:val="24"/>
        </w:rPr>
      </w:pPr>
    </w:p>
    <w:p w14:paraId="29848E15" w14:textId="77777777" w:rsidR="008969A2" w:rsidRDefault="008969A2">
      <w:pPr>
        <w:spacing w:line="360" w:lineRule="auto"/>
        <w:rPr>
          <w:rFonts w:ascii="Times New Roman" w:eastAsia="Times New Roman" w:hAnsi="Times New Roman" w:cs="Times New Roman"/>
          <w:b/>
          <w:sz w:val="24"/>
          <w:szCs w:val="24"/>
        </w:rPr>
      </w:pPr>
    </w:p>
    <w:p w14:paraId="5D4B8462" w14:textId="77777777" w:rsidR="008969A2" w:rsidRDefault="008969A2">
      <w:pPr>
        <w:spacing w:line="360" w:lineRule="auto"/>
        <w:rPr>
          <w:rFonts w:ascii="Times New Roman" w:eastAsia="Times New Roman" w:hAnsi="Times New Roman" w:cs="Times New Roman"/>
          <w:b/>
          <w:sz w:val="24"/>
          <w:szCs w:val="24"/>
        </w:rPr>
      </w:pPr>
    </w:p>
    <w:p w14:paraId="35228BC1" w14:textId="77777777" w:rsidR="008969A2" w:rsidRDefault="008969A2">
      <w:pPr>
        <w:spacing w:line="360" w:lineRule="auto"/>
        <w:rPr>
          <w:rFonts w:ascii="Times New Roman" w:eastAsia="Times New Roman" w:hAnsi="Times New Roman" w:cs="Times New Roman"/>
          <w:b/>
          <w:sz w:val="24"/>
          <w:szCs w:val="24"/>
        </w:rPr>
      </w:pPr>
    </w:p>
    <w:p w14:paraId="09583106" w14:textId="77777777" w:rsidR="008969A2" w:rsidRDefault="008969A2">
      <w:pPr>
        <w:spacing w:line="360" w:lineRule="auto"/>
        <w:rPr>
          <w:rFonts w:ascii="Times New Roman" w:eastAsia="Times New Roman" w:hAnsi="Times New Roman" w:cs="Times New Roman"/>
          <w:b/>
          <w:sz w:val="24"/>
          <w:szCs w:val="24"/>
        </w:rPr>
      </w:pPr>
    </w:p>
    <w:p w14:paraId="175D78B7" w14:textId="77777777"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 7. </w:t>
      </w:r>
      <w:r>
        <w:rPr>
          <w:rFonts w:ascii="Times New Roman" w:eastAsia="Times New Roman" w:hAnsi="Times New Roman" w:cs="Times New Roman"/>
          <w:sz w:val="24"/>
          <w:szCs w:val="24"/>
        </w:rPr>
        <w:t xml:space="preserve">Basics of the Electrospinning Process </w:t>
      </w:r>
      <w:hyperlink r:id="rId35">
        <w:r>
          <w:rPr>
            <w:rFonts w:ascii="Times New Roman" w:eastAsia="Times New Roman" w:hAnsi="Times New Roman" w:cs="Times New Roman"/>
            <w:sz w:val="24"/>
            <w:szCs w:val="24"/>
          </w:rPr>
          <w:t>[23]</w:t>
        </w:r>
      </w:hyperlink>
    </w:p>
    <w:p w14:paraId="77ECCD88" w14:textId="77777777" w:rsidR="008969A2" w:rsidRDefault="00E13B31">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drawing>
          <wp:inline distT="114300" distB="114300" distL="114300" distR="114300" wp14:anchorId="0183134E" wp14:editId="1C883A08">
            <wp:extent cx="3810866" cy="2328863"/>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6"/>
                    <a:srcRect/>
                    <a:stretch>
                      <a:fillRect/>
                    </a:stretch>
                  </pic:blipFill>
                  <pic:spPr>
                    <a:xfrm>
                      <a:off x="0" y="0"/>
                      <a:ext cx="3810866" cy="2328863"/>
                    </a:xfrm>
                    <a:prstGeom prst="rect">
                      <a:avLst/>
                    </a:prstGeom>
                    <a:ln/>
                  </pic:spPr>
                </pic:pic>
              </a:graphicData>
            </a:graphic>
          </wp:inline>
        </w:drawing>
      </w:r>
    </w:p>
    <w:p w14:paraId="5295DE6E" w14:textId="77777777"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Melt-spinning is another alternative to electrospinning. This method is commonly used to manufacture fiberglass. Melt-spinning requires lignin to be fusible and without undergoing extensive thermal-induced depolymerization. Depolymerization would lead to p</w:t>
      </w:r>
      <w:r>
        <w:rPr>
          <w:rFonts w:ascii="Times New Roman" w:eastAsia="Times New Roman" w:hAnsi="Times New Roman" w:cs="Times New Roman"/>
          <w:sz w:val="24"/>
          <w:szCs w:val="24"/>
        </w:rPr>
        <w:t xml:space="preserve">ores on the surface of the fibers. Hardwood lignin, especially </w:t>
      </w:r>
      <w:proofErr w:type="spellStart"/>
      <w:r>
        <w:rPr>
          <w:rFonts w:ascii="Times New Roman" w:eastAsia="Times New Roman" w:hAnsi="Times New Roman" w:cs="Times New Roman"/>
          <w:sz w:val="24"/>
          <w:szCs w:val="24"/>
        </w:rPr>
        <w:t>Organosolv</w:t>
      </w:r>
      <w:proofErr w:type="spellEnd"/>
      <w:r>
        <w:rPr>
          <w:rFonts w:ascii="Times New Roman" w:eastAsia="Times New Roman" w:hAnsi="Times New Roman" w:cs="Times New Roman"/>
          <w:sz w:val="24"/>
          <w:szCs w:val="24"/>
        </w:rPr>
        <w:t xml:space="preserve"> lignin has shown to exhibit greater thermal mobility and better </w:t>
      </w:r>
      <w:proofErr w:type="spellStart"/>
      <w:r>
        <w:rPr>
          <w:rFonts w:ascii="Times New Roman" w:eastAsia="Times New Roman" w:hAnsi="Times New Roman" w:cs="Times New Roman"/>
          <w:sz w:val="24"/>
          <w:szCs w:val="24"/>
        </w:rPr>
        <w:t>spinnability</w:t>
      </w:r>
      <w:proofErr w:type="spellEnd"/>
      <w:r>
        <w:rPr>
          <w:rFonts w:ascii="Times New Roman" w:eastAsia="Times New Roman" w:hAnsi="Times New Roman" w:cs="Times New Roman"/>
          <w:sz w:val="24"/>
          <w:szCs w:val="24"/>
        </w:rPr>
        <w:t xml:space="preserve">, while lignin from softwoods and herbaceous plants have better performance during </w:t>
      </w:r>
      <w:proofErr w:type="spellStart"/>
      <w:r>
        <w:rPr>
          <w:rFonts w:ascii="Times New Roman" w:eastAsia="Times New Roman" w:hAnsi="Times New Roman" w:cs="Times New Roman"/>
          <w:sz w:val="24"/>
          <w:szCs w:val="24"/>
        </w:rPr>
        <w:t>thermostabilization</w:t>
      </w:r>
      <w:proofErr w:type="spellEnd"/>
      <w:r>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conversion processes. </w:t>
      </w:r>
      <w:proofErr w:type="spellStart"/>
      <w:r>
        <w:rPr>
          <w:rFonts w:ascii="Times New Roman" w:eastAsia="Times New Roman" w:hAnsi="Times New Roman" w:cs="Times New Roman"/>
          <w:sz w:val="24"/>
          <w:szCs w:val="24"/>
        </w:rPr>
        <w:t>Organosolv</w:t>
      </w:r>
      <w:proofErr w:type="spellEnd"/>
      <w:r>
        <w:rPr>
          <w:rFonts w:ascii="Times New Roman" w:eastAsia="Times New Roman" w:hAnsi="Times New Roman" w:cs="Times New Roman"/>
          <w:sz w:val="24"/>
          <w:szCs w:val="24"/>
        </w:rPr>
        <w:t xml:space="preserve"> lignin, because of its lower number of hydroxyl groups and phenolic acid chains, presented better </w:t>
      </w:r>
      <w:proofErr w:type="spellStart"/>
      <w:r>
        <w:rPr>
          <w:rFonts w:ascii="Times New Roman" w:eastAsia="Times New Roman" w:hAnsi="Times New Roman" w:cs="Times New Roman"/>
          <w:sz w:val="24"/>
          <w:szCs w:val="24"/>
        </w:rPr>
        <w:t>spinnability</w:t>
      </w:r>
      <w:proofErr w:type="spellEnd"/>
      <w:r>
        <w:rPr>
          <w:rFonts w:ascii="Times New Roman" w:eastAsia="Times New Roman" w:hAnsi="Times New Roman" w:cs="Times New Roman"/>
          <w:sz w:val="24"/>
          <w:szCs w:val="24"/>
        </w:rPr>
        <w:t>.  It was found that lignin with a higher concentration of G units limited the thermal mobility and caused issue</w:t>
      </w:r>
      <w:r>
        <w:rPr>
          <w:rFonts w:ascii="Times New Roman" w:eastAsia="Times New Roman" w:hAnsi="Times New Roman" w:cs="Times New Roman"/>
          <w:sz w:val="24"/>
          <w:szCs w:val="24"/>
        </w:rPr>
        <w:t xml:space="preserve">s during spinning. But the thermal stabilization was faster which reduced the carbon fiber production time. </w:t>
      </w:r>
    </w:p>
    <w:p w14:paraId="5A82FDE6" w14:textId="77777777"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Melt-spinning is a relatively simple process where the molten polymer is forced through a die at high pressure and elongated to form thin fibers. F</w:t>
      </w:r>
      <w:r>
        <w:rPr>
          <w:rFonts w:ascii="Times New Roman" w:eastAsia="Times New Roman" w:hAnsi="Times New Roman" w:cs="Times New Roman"/>
          <w:sz w:val="24"/>
          <w:szCs w:val="24"/>
        </w:rPr>
        <w:t xml:space="preserve">ibers can be extruded in parallel to </w:t>
      </w:r>
      <w:r>
        <w:rPr>
          <w:rFonts w:ascii="Times New Roman" w:eastAsia="Times New Roman" w:hAnsi="Times New Roman" w:cs="Times New Roman"/>
          <w:sz w:val="24"/>
          <w:szCs w:val="24"/>
        </w:rPr>
        <w:lastRenderedPageBreak/>
        <w:t>make the process take less time and therefore become more energy efficient. When the fibers hit the cool air, the fibers will solidify. The basic requirement to be able to use the melt-spinning process is for the polyme</w:t>
      </w:r>
      <w:r>
        <w:rPr>
          <w:rFonts w:ascii="Times New Roman" w:eastAsia="Times New Roman" w:hAnsi="Times New Roman" w:cs="Times New Roman"/>
          <w:sz w:val="24"/>
          <w:szCs w:val="24"/>
        </w:rPr>
        <w:t xml:space="preserve">r/s being used to be easily </w:t>
      </w:r>
      <w:proofErr w:type="spellStart"/>
      <w:r>
        <w:rPr>
          <w:rFonts w:ascii="Times New Roman" w:eastAsia="Times New Roman" w:hAnsi="Times New Roman" w:cs="Times New Roman"/>
          <w:sz w:val="24"/>
          <w:szCs w:val="24"/>
        </w:rPr>
        <w:t>meltable</w:t>
      </w:r>
      <w:proofErr w:type="spellEnd"/>
      <w:r>
        <w:rPr>
          <w:rFonts w:ascii="Times New Roman" w:eastAsia="Times New Roman" w:hAnsi="Times New Roman" w:cs="Times New Roman"/>
          <w:sz w:val="24"/>
          <w:szCs w:val="24"/>
        </w:rPr>
        <w:t xml:space="preserve">. Melt-spinning emits polymer at a speed anywhere between 825- 4500 ft/min </w:t>
      </w:r>
      <w:hyperlink r:id="rId37">
        <w:r>
          <w:rPr>
            <w:rFonts w:ascii="Times New Roman" w:eastAsia="Times New Roman" w:hAnsi="Times New Roman" w:cs="Times New Roman"/>
            <w:sz w:val="24"/>
            <w:szCs w:val="24"/>
          </w:rPr>
          <w:t>[24]</w:t>
        </w:r>
      </w:hyperlink>
      <w:r>
        <w:rPr>
          <w:rFonts w:ascii="Times New Roman" w:eastAsia="Times New Roman" w:hAnsi="Times New Roman" w:cs="Times New Roman"/>
          <w:sz w:val="24"/>
          <w:szCs w:val="24"/>
        </w:rPr>
        <w:t xml:space="preserve">. </w:t>
      </w:r>
    </w:p>
    <w:p w14:paraId="6E533585" w14:textId="77777777"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9392EC6" w14:textId="77777777" w:rsidR="008969A2" w:rsidRDefault="008969A2">
      <w:pPr>
        <w:spacing w:line="360" w:lineRule="auto"/>
        <w:ind w:firstLine="720"/>
        <w:rPr>
          <w:rFonts w:ascii="Times New Roman" w:eastAsia="Times New Roman" w:hAnsi="Times New Roman" w:cs="Times New Roman"/>
          <w:b/>
          <w:sz w:val="24"/>
          <w:szCs w:val="24"/>
        </w:rPr>
      </w:pPr>
    </w:p>
    <w:p w14:paraId="71C4145B" w14:textId="77777777" w:rsidR="008969A2" w:rsidRDefault="008969A2">
      <w:pPr>
        <w:spacing w:line="360" w:lineRule="auto"/>
        <w:ind w:firstLine="720"/>
        <w:rPr>
          <w:rFonts w:ascii="Times New Roman" w:eastAsia="Times New Roman" w:hAnsi="Times New Roman" w:cs="Times New Roman"/>
          <w:b/>
          <w:sz w:val="24"/>
          <w:szCs w:val="24"/>
        </w:rPr>
      </w:pPr>
    </w:p>
    <w:p w14:paraId="0A4DCA44" w14:textId="77777777" w:rsidR="008969A2" w:rsidRDefault="008969A2">
      <w:pPr>
        <w:spacing w:line="360" w:lineRule="auto"/>
        <w:ind w:firstLine="720"/>
        <w:rPr>
          <w:rFonts w:ascii="Times New Roman" w:eastAsia="Times New Roman" w:hAnsi="Times New Roman" w:cs="Times New Roman"/>
          <w:b/>
          <w:sz w:val="24"/>
          <w:szCs w:val="24"/>
        </w:rPr>
      </w:pPr>
    </w:p>
    <w:p w14:paraId="6555590F" w14:textId="77777777" w:rsidR="008969A2" w:rsidRDefault="008969A2">
      <w:pPr>
        <w:spacing w:line="360" w:lineRule="auto"/>
        <w:ind w:firstLine="720"/>
        <w:rPr>
          <w:rFonts w:ascii="Times New Roman" w:eastAsia="Times New Roman" w:hAnsi="Times New Roman" w:cs="Times New Roman"/>
          <w:b/>
          <w:sz w:val="24"/>
          <w:szCs w:val="24"/>
        </w:rPr>
      </w:pPr>
    </w:p>
    <w:p w14:paraId="164683CC" w14:textId="1A56CC5B"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 </w:t>
      </w:r>
      <w:r w:rsidR="00BE4F7C">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Outline of the melt-spinning process </w:t>
      </w:r>
      <w:hyperlink r:id="rId38">
        <w:r>
          <w:rPr>
            <w:rFonts w:ascii="Times New Roman" w:eastAsia="Times New Roman" w:hAnsi="Times New Roman" w:cs="Times New Roman"/>
            <w:sz w:val="24"/>
            <w:szCs w:val="24"/>
          </w:rPr>
          <w:t>[25]</w:t>
        </w:r>
      </w:hyperlink>
    </w:p>
    <w:p w14:paraId="2A3AD971" w14:textId="77777777"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114300" distB="114300" distL="114300" distR="114300" wp14:anchorId="3126FC35" wp14:editId="3FA63E2E">
            <wp:extent cx="3011259" cy="3100388"/>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9"/>
                    <a:srcRect/>
                    <a:stretch>
                      <a:fillRect/>
                    </a:stretch>
                  </pic:blipFill>
                  <pic:spPr>
                    <a:xfrm>
                      <a:off x="0" y="0"/>
                      <a:ext cx="3011259" cy="3100388"/>
                    </a:xfrm>
                    <a:prstGeom prst="rect">
                      <a:avLst/>
                    </a:prstGeom>
                    <a:ln/>
                  </pic:spPr>
                </pic:pic>
              </a:graphicData>
            </a:graphic>
          </wp:inline>
        </w:drawing>
      </w:r>
    </w:p>
    <w:p w14:paraId="2EB47D99" w14:textId="77777777" w:rsidR="008969A2" w:rsidRDefault="008969A2">
      <w:pPr>
        <w:spacing w:line="360" w:lineRule="auto"/>
        <w:ind w:firstLine="720"/>
        <w:rPr>
          <w:rFonts w:ascii="Times New Roman" w:eastAsia="Times New Roman" w:hAnsi="Times New Roman" w:cs="Times New Roman"/>
          <w:sz w:val="24"/>
          <w:szCs w:val="24"/>
        </w:rPr>
      </w:pPr>
    </w:p>
    <w:p w14:paraId="5D431D3D" w14:textId="77777777" w:rsidR="008969A2" w:rsidRDefault="008969A2">
      <w:pPr>
        <w:spacing w:line="360" w:lineRule="auto"/>
        <w:ind w:firstLine="720"/>
        <w:rPr>
          <w:rFonts w:ascii="Times New Roman" w:eastAsia="Times New Roman" w:hAnsi="Times New Roman" w:cs="Times New Roman"/>
          <w:sz w:val="24"/>
          <w:szCs w:val="24"/>
        </w:rPr>
      </w:pPr>
    </w:p>
    <w:p w14:paraId="72C59203" w14:textId="77777777"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Dry-spinning and wet-spinning are used for polymers that need to be dissolved in a solvent. Both methods could be useful in laboratory settings but because they only emit polymer at a speed of 210-1200 feet </w:t>
      </w:r>
      <w:r>
        <w:rPr>
          <w:rFonts w:ascii="Times New Roman" w:eastAsia="Times New Roman" w:hAnsi="Times New Roman" w:cs="Times New Roman"/>
          <w:sz w:val="24"/>
          <w:szCs w:val="24"/>
        </w:rPr>
        <w:t>per minute and require the use of solvents that would most likely be flammable and require extra washing, these processes would not be useful in a scale-up operation</w:t>
      </w:r>
      <w:hyperlink r:id="rId40">
        <w:r>
          <w:rPr>
            <w:rFonts w:ascii="Times New Roman" w:eastAsia="Times New Roman" w:hAnsi="Times New Roman" w:cs="Times New Roman"/>
            <w:sz w:val="24"/>
            <w:szCs w:val="24"/>
          </w:rPr>
          <w:t>[26]</w:t>
        </w:r>
      </w:hyperlink>
      <w:r>
        <w:rPr>
          <w:rFonts w:ascii="Times New Roman" w:eastAsia="Times New Roman" w:hAnsi="Times New Roman" w:cs="Times New Roman"/>
          <w:sz w:val="24"/>
          <w:szCs w:val="24"/>
        </w:rPr>
        <w:t>,</w:t>
      </w:r>
      <w:hyperlink r:id="rId41">
        <w:r>
          <w:rPr>
            <w:rFonts w:ascii="Times New Roman" w:eastAsia="Times New Roman" w:hAnsi="Times New Roman" w:cs="Times New Roman"/>
            <w:sz w:val="24"/>
            <w:szCs w:val="24"/>
          </w:rPr>
          <w:t>[27]</w:t>
        </w:r>
      </w:hyperlink>
      <w:r>
        <w:rPr>
          <w:rFonts w:ascii="Times New Roman" w:eastAsia="Times New Roman" w:hAnsi="Times New Roman" w:cs="Times New Roman"/>
          <w:sz w:val="24"/>
          <w:szCs w:val="24"/>
        </w:rPr>
        <w:t xml:space="preserve">. </w:t>
      </w:r>
    </w:p>
    <w:p w14:paraId="207F69AA" w14:textId="77777777" w:rsidR="008969A2" w:rsidRDefault="008969A2">
      <w:pPr>
        <w:spacing w:line="360" w:lineRule="auto"/>
        <w:ind w:firstLine="720"/>
        <w:rPr>
          <w:rFonts w:ascii="Times New Roman" w:eastAsia="Times New Roman" w:hAnsi="Times New Roman" w:cs="Times New Roman"/>
          <w:sz w:val="24"/>
          <w:szCs w:val="24"/>
        </w:rPr>
      </w:pPr>
    </w:p>
    <w:p w14:paraId="530559E0" w14:textId="77777777" w:rsidR="008969A2" w:rsidRDefault="008969A2">
      <w:pPr>
        <w:spacing w:line="360" w:lineRule="auto"/>
        <w:ind w:firstLine="720"/>
        <w:rPr>
          <w:rFonts w:ascii="Times New Roman" w:eastAsia="Times New Roman" w:hAnsi="Times New Roman" w:cs="Times New Roman"/>
          <w:sz w:val="24"/>
          <w:szCs w:val="24"/>
        </w:rPr>
      </w:pPr>
    </w:p>
    <w:p w14:paraId="31A5AB8A" w14:textId="77777777" w:rsidR="008969A2" w:rsidRDefault="008969A2" w:rsidP="00095889">
      <w:pPr>
        <w:spacing w:before="240" w:line="240" w:lineRule="auto"/>
        <w:rPr>
          <w:rFonts w:ascii="Times New Roman" w:eastAsia="Times New Roman" w:hAnsi="Times New Roman" w:cs="Times New Roman"/>
          <w:sz w:val="24"/>
          <w:szCs w:val="24"/>
        </w:rPr>
      </w:pPr>
      <w:bookmarkStart w:id="6" w:name="_GoBack"/>
      <w:bookmarkEnd w:id="6"/>
    </w:p>
    <w:p w14:paraId="3BB2948A" w14:textId="77777777" w:rsidR="008969A2" w:rsidRDefault="00E13B31">
      <w:pPr>
        <w:spacing w:before="240" w:line="240" w:lineRule="auto"/>
        <w:ind w:left="4104" w:hanging="503"/>
        <w:rPr>
          <w:rFonts w:ascii="Times New Roman" w:eastAsia="Times New Roman" w:hAnsi="Times New Roman" w:cs="Times New Roman"/>
          <w:sz w:val="36"/>
          <w:szCs w:val="36"/>
        </w:rPr>
      </w:pPr>
      <w:r>
        <w:rPr>
          <w:rFonts w:ascii="Times New Roman" w:eastAsia="Times New Roman" w:hAnsi="Times New Roman" w:cs="Times New Roman"/>
          <w:sz w:val="36"/>
          <w:szCs w:val="36"/>
        </w:rPr>
        <w:t>References</w:t>
      </w:r>
    </w:p>
    <w:p w14:paraId="4CF94FF1" w14:textId="77777777" w:rsidR="008969A2" w:rsidRDefault="008969A2">
      <w:pPr>
        <w:spacing w:before="240" w:line="240" w:lineRule="auto"/>
        <w:rPr>
          <w:rFonts w:ascii="Times New Roman" w:eastAsia="Times New Roman" w:hAnsi="Times New Roman" w:cs="Times New Roman"/>
          <w:sz w:val="24"/>
          <w:szCs w:val="24"/>
        </w:rPr>
      </w:pPr>
    </w:p>
    <w:p w14:paraId="137CBA47" w14:textId="77777777" w:rsidR="008969A2" w:rsidRDefault="00E13B31">
      <w:pPr>
        <w:spacing w:before="240" w:line="240" w:lineRule="auto"/>
        <w:ind w:left="504" w:hanging="504"/>
        <w:rPr>
          <w:rFonts w:ascii="Times New Roman" w:eastAsia="Times New Roman" w:hAnsi="Times New Roman" w:cs="Times New Roman"/>
          <w:sz w:val="24"/>
          <w:szCs w:val="24"/>
        </w:rPr>
      </w:pPr>
      <w:hyperlink r:id="rId42">
        <w:r>
          <w:t>[1]</w:t>
        </w:r>
        <w:r>
          <w:tab/>
          <w:t xml:space="preserve">F. Yin, “Can Carbon Fiber replace Steel in Automotive &amp;Aerospace machining | LinkedIn.” Accessed: Dec. 18, 2023. [Online]. </w:t>
        </w:r>
        <w:r>
          <w:t>Available: https://www.linkedin.com/pulse/can-carbon-fiber-replace-steel-automotive-aerospace-machining-yin/</w:t>
        </w:r>
      </w:hyperlink>
    </w:p>
    <w:p w14:paraId="3302F496"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43">
        <w:r>
          <w:t>[2]</w:t>
        </w:r>
        <w:r>
          <w:tab/>
          <w:t>“Future of Carbon Fiber | ZOLTEK Corporation.” Accessed: Dec. 18, 2023. [Online].</w:t>
        </w:r>
        <w:r>
          <w:t xml:space="preserve"> Available: https://zoltek.com/carbon-fiber/the-future-of-carbon-fiber/</w:t>
        </w:r>
      </w:hyperlink>
    </w:p>
    <w:p w14:paraId="136DDA37"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44">
        <w:r>
          <w:t>[3]</w:t>
        </w:r>
        <w:r>
          <w:tab/>
          <w:t>“Online Materials Information Resource - MatWeb.” Accessed: Apr. 28, 2025. [Online]. Available: https://www.matweb.com</w:t>
        </w:r>
        <w:r>
          <w:t>/</w:t>
        </w:r>
      </w:hyperlink>
    </w:p>
    <w:p w14:paraId="78591A89"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45">
        <w:r>
          <w:t>[4]</w:t>
        </w:r>
        <w:r>
          <w:tab/>
          <w:t xml:space="preserve">McCaw, Billy, “Carbon FIber in Aerospace Applications,” </w:t>
        </w:r>
      </w:hyperlink>
      <w:hyperlink r:id="rId46">
        <w:r>
          <w:rPr>
            <w:i/>
          </w:rPr>
          <w:t>PCMI MFG</w:t>
        </w:r>
      </w:hyperlink>
      <w:hyperlink r:id="rId47">
        <w:r>
          <w:t>, [Online]. Available: https://www.pcmi-mfg.com/blog/carbon-fiber-in-aerospace-applications#:~:text=Carbon%20fiber%20materials%20make%20up,or%20fatigue%20like%20metals%20do</w:t>
        </w:r>
      </w:hyperlink>
    </w:p>
    <w:p w14:paraId="0D5C0092"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48">
        <w:r>
          <w:t>[5]</w:t>
        </w:r>
        <w:r>
          <w:tab/>
          <w:t xml:space="preserve">“(PDF) Advanced </w:t>
        </w:r>
        <w:r>
          <w:t>Composite Materials for Aerospace Applications.” Accessed: Apr. 28, 2025. [Online]. Available: https://www.researchgate.net/publication/383874153_Advanced_Composite_Materials_for_Aerospace_Applications</w:t>
        </w:r>
      </w:hyperlink>
    </w:p>
    <w:p w14:paraId="1D8E8BD3"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49">
        <w:r>
          <w:t>[6]</w:t>
        </w:r>
        <w:r>
          <w:tab/>
          <w:t>“NASA.” Accessed: Apr. 28, 2025. [Online]. Available: https://www.nasa.gov/</w:t>
        </w:r>
      </w:hyperlink>
    </w:p>
    <w:p w14:paraId="0096ECA2"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50">
        <w:r>
          <w:t>[7]</w:t>
        </w:r>
        <w:r>
          <w:tab/>
          <w:t>“Lignin Valorization: Improving Lignin Processing in the Biorefinery | Science.” Accessed: Apr. 28, 20</w:t>
        </w:r>
        <w:r>
          <w:t>25. [Online]. Available: https://www.science.org/doi/10.1126/science.1246843</w:t>
        </w:r>
      </w:hyperlink>
    </w:p>
    <w:p w14:paraId="3900A133"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51">
        <w:r>
          <w:t>[8]</w:t>
        </w:r>
        <w:r>
          <w:tab/>
          <w:t>“Borregaard and rayonier invest in new lignin operation.” Accessed: Apr. 28, 2025. [Online]. Available: https://w</w:t>
        </w:r>
        <w:r>
          <w:t>ww.borregaard.com/company/news-archive/borregaard-and-rayonier-invest-in-new-lignin-operation</w:t>
        </w:r>
      </w:hyperlink>
    </w:p>
    <w:p w14:paraId="6834EAA8"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52">
        <w:r>
          <w:t>[9]</w:t>
        </w:r>
        <w:r>
          <w:tab/>
          <w:t xml:space="preserve">W. Yang, Y. Zhu, Q. Wang, R. </w:t>
        </w:r>
        <w:proofErr w:type="spellStart"/>
        <w:r>
          <w:t>Ou</w:t>
        </w:r>
        <w:proofErr w:type="spellEnd"/>
        <w:r>
          <w:t>, and P. Ma, “Chapter 14 - Biopolymer/</w:t>
        </w:r>
        <w:proofErr w:type="spellStart"/>
        <w:r>
          <w:t>nanolignin</w:t>
        </w:r>
        <w:proofErr w:type="spellEnd"/>
        <w:r>
          <w:t xml:space="preserve"> films with enhan</w:t>
        </w:r>
        <w:r>
          <w:t xml:space="preserve">ced toughness,” in </w:t>
        </w:r>
      </w:hyperlink>
      <w:hyperlink r:id="rId53">
        <w:r>
          <w:rPr>
            <w:i/>
          </w:rPr>
          <w:t xml:space="preserve">Micro and </w:t>
        </w:r>
        <w:proofErr w:type="spellStart"/>
        <w:r>
          <w:rPr>
            <w:i/>
          </w:rPr>
          <w:t>Nanolignin</w:t>
        </w:r>
        <w:proofErr w:type="spellEnd"/>
        <w:r>
          <w:rPr>
            <w:i/>
          </w:rPr>
          <w:t xml:space="preserve"> in Aqueous Dispersions and Polymers</w:t>
        </w:r>
      </w:hyperlink>
      <w:hyperlink r:id="rId54">
        <w:r>
          <w:t xml:space="preserve">, D. Puglia, C. </w:t>
        </w:r>
        <w:proofErr w:type="spellStart"/>
        <w:r>
          <w:t>Santulli</w:t>
        </w:r>
        <w:proofErr w:type="spellEnd"/>
        <w:r>
          <w:t xml:space="preserve">, and F. </w:t>
        </w:r>
        <w:proofErr w:type="spellStart"/>
        <w:r>
          <w:t>Sarasini</w:t>
        </w:r>
        <w:proofErr w:type="spellEnd"/>
        <w:r>
          <w:t>, Eds., Elsevier</w:t>
        </w:r>
        <w:r>
          <w:t xml:space="preserve">, 2022, pp. 433–458. </w:t>
        </w:r>
        <w:proofErr w:type="spellStart"/>
        <w:r>
          <w:t>doi</w:t>
        </w:r>
        <w:proofErr w:type="spellEnd"/>
        <w:r>
          <w:t>: 10.1016/B978-0-12-823702-1.00008-6.</w:t>
        </w:r>
      </w:hyperlink>
    </w:p>
    <w:p w14:paraId="511B1F20"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55">
        <w:r>
          <w:t>[10]</w:t>
        </w:r>
        <w:r>
          <w:tab/>
          <w:t>“Lignin, the Lignification Process, and Advanced, Lignin-Based Materials.” Accessed: Apr. 28, 2025. [Online]. Available: https:</w:t>
        </w:r>
        <w:r>
          <w:t>//www.mdpi.com/1422-0067/24/14/11668</w:t>
        </w:r>
      </w:hyperlink>
    </w:p>
    <w:p w14:paraId="1885DE47"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56">
        <w:r>
          <w:t>[11]</w:t>
        </w:r>
        <w:r>
          <w:tab/>
          <w:t>madshansen, “BIOFUELS AND THE PROSPECT OF CONVERTING PLANT FIBRES INTO GASOLINE USING ENZYMES | SCQ.” Accessed: Apr. 28, 2025. [Online]. Available: http</w:t>
        </w:r>
        <w:r>
          <w:t>s://www.scq.ubc.ca/biofuels-and-the-prospect-of-converting-plant-fibres-into-gasoline-using-enzymes/</w:t>
        </w:r>
      </w:hyperlink>
    </w:p>
    <w:p w14:paraId="62AD007D"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57">
        <w:r>
          <w:t>[12]</w:t>
        </w:r>
        <w:r>
          <w:tab/>
          <w:t xml:space="preserve">A. T. </w:t>
        </w:r>
        <w:proofErr w:type="spellStart"/>
        <w:r>
          <w:t>Ogunbiyi</w:t>
        </w:r>
        <w:proofErr w:type="spellEnd"/>
        <w:r>
          <w:t xml:space="preserve">, W. Li, and B. Zhang, “6 - Chemo-catalytic conversion of lignin,” in </w:t>
        </w:r>
      </w:hyperlink>
      <w:hyperlink r:id="rId58">
        <w:r>
          <w:rPr>
            <w:i/>
          </w:rPr>
          <w:t>Biomass, Biofuels, Biochemicals</w:t>
        </w:r>
      </w:hyperlink>
      <w:hyperlink r:id="rId59">
        <w:r>
          <w:t xml:space="preserve">, T. Bhaskar and A. Pandey, Eds., Elsevier, 2021, pp. 109–128. </w:t>
        </w:r>
        <w:proofErr w:type="spellStart"/>
        <w:r>
          <w:t>doi</w:t>
        </w:r>
        <w:proofErr w:type="spellEnd"/>
        <w:r>
          <w:t>: 10.1016/B978-0-12-820294-4.00003-X.</w:t>
        </w:r>
      </w:hyperlink>
    </w:p>
    <w:p w14:paraId="21F8AC2E"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60">
        <w:r>
          <w:t>[13]</w:t>
        </w:r>
        <w:r>
          <w:tab/>
          <w:t>“1 Lignocellulose and lignin composition for softwoods, hardwoods, and... | Download Table.” Accessed: Apr. 28, 2025. [Online]. Available: https://www.researchgate.net/figure/Lignocellulose-</w:t>
        </w:r>
        <w:r>
          <w:t>and-lignin-composition-for-softwoods-hardwoods-and-grasses-21-33_tbl1_318158851</w:t>
        </w:r>
      </w:hyperlink>
    </w:p>
    <w:p w14:paraId="5BF22259"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61">
        <w:r>
          <w:t>[14]</w:t>
        </w:r>
        <w:r>
          <w:tab/>
          <w:t>“Carbon Fibers: Formation, Structure, and Properties.” Accessed: Apr. 28, 2025. [Online]. Available: https://</w:t>
        </w:r>
        <w:r>
          <w:t>www.researchgate.net/publication/327529967_Carbon_Fibers_Formation_Structure_and_Properties</w:t>
        </w:r>
      </w:hyperlink>
    </w:p>
    <w:p w14:paraId="731C8EAA"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62">
        <w:r>
          <w:t>[15]</w:t>
        </w:r>
        <w:r>
          <w:tab/>
          <w:t>“Lignin-based carbon fiber: A current overview | Request PDF.” Accessed: Apr. 28, 2025. [Online].</w:t>
        </w:r>
        <w:r>
          <w:t xml:space="preserve"> Available: https://www.researchgate.net/publication/324044589_Lignin-</w:t>
        </w:r>
        <w:r>
          <w:lastRenderedPageBreak/>
          <w:t>based_carbon_fiber_A_current_overview</w:t>
        </w:r>
      </w:hyperlink>
    </w:p>
    <w:p w14:paraId="299A03E6"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63">
        <w:r>
          <w:t>[16]</w:t>
        </w:r>
        <w:r>
          <w:tab/>
          <w:t>“Comparative life cycle assessment of carbon fiber reinforced compositecomponents</w:t>
        </w:r>
        <w:r>
          <w:t xml:space="preserve"> for automotive industry | Request PDF,” ResearchGate. Accessed: Apr. 28, 2025. [Online]. Available: https://www.researchgate.net/publication/350862535_Comparative_life_cycle_assessment_of_carbon_fiber_reinforced_compositecomponents_for_automotive_industry</w:t>
        </w:r>
      </w:hyperlink>
    </w:p>
    <w:p w14:paraId="14945703"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64">
        <w:r>
          <w:t>[17]</w:t>
        </w:r>
        <w:r>
          <w:tab/>
          <w:t xml:space="preserve">S. </w:t>
        </w:r>
        <w:proofErr w:type="spellStart"/>
        <w:r>
          <w:t>Pimenta</w:t>
        </w:r>
        <w:proofErr w:type="spellEnd"/>
        <w:r>
          <w:t xml:space="preserve"> and S. T. </w:t>
        </w:r>
        <w:proofErr w:type="spellStart"/>
        <w:r>
          <w:t>Pinho</w:t>
        </w:r>
        <w:proofErr w:type="spellEnd"/>
        <w:r>
          <w:t xml:space="preserve">, “Recycling carbon </w:t>
        </w:r>
        <w:proofErr w:type="spellStart"/>
        <w:r>
          <w:t>fibre</w:t>
        </w:r>
        <w:proofErr w:type="spellEnd"/>
        <w:r>
          <w:t xml:space="preserve"> reinforced polymers for structural applications: Technology review and market outlook,” </w:t>
        </w:r>
      </w:hyperlink>
      <w:hyperlink r:id="rId65">
        <w:r>
          <w:rPr>
            <w:i/>
          </w:rPr>
          <w:t xml:space="preserve">Waste </w:t>
        </w:r>
        <w:proofErr w:type="spellStart"/>
        <w:r>
          <w:rPr>
            <w:i/>
          </w:rPr>
          <w:t>Manag</w:t>
        </w:r>
        <w:proofErr w:type="spellEnd"/>
        <w:r>
          <w:rPr>
            <w:i/>
          </w:rPr>
          <w:t>.</w:t>
        </w:r>
      </w:hyperlink>
      <w:hyperlink r:id="rId66">
        <w:r>
          <w:t xml:space="preserve">, vol. 31, no. 2, pp. 378–392, Feb. 2011, </w:t>
        </w:r>
        <w:proofErr w:type="spellStart"/>
        <w:r>
          <w:t>doi</w:t>
        </w:r>
        <w:proofErr w:type="spellEnd"/>
        <w:r>
          <w:t>: 10.1016/j.wasman.2010.09.019.</w:t>
        </w:r>
      </w:hyperlink>
    </w:p>
    <w:p w14:paraId="19DADA5F"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67">
        <w:r>
          <w:t>[18]</w:t>
        </w:r>
        <w:r>
          <w:tab/>
          <w:t>“(PDF) Structural Evolut</w:t>
        </w:r>
        <w:r>
          <w:t xml:space="preserve">ion of Polyacrylonitrile Fibers in Stabilization and Carbonization,” </w:t>
        </w:r>
      </w:hyperlink>
      <w:hyperlink r:id="rId68">
        <w:r>
          <w:rPr>
            <w:i/>
          </w:rPr>
          <w:t>ResearchGate</w:t>
        </w:r>
      </w:hyperlink>
      <w:hyperlink r:id="rId69">
        <w:r>
          <w:t xml:space="preserve">, </w:t>
        </w:r>
        <w:proofErr w:type="spellStart"/>
        <w:r>
          <w:t>doi</w:t>
        </w:r>
        <w:proofErr w:type="spellEnd"/>
        <w:r>
          <w:t>: 10.4236/aces.2012.22032.</w:t>
        </w:r>
      </w:hyperlink>
    </w:p>
    <w:p w14:paraId="7BF81E8A"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70">
        <w:r>
          <w:t>[19]</w:t>
        </w:r>
        <w:r>
          <w:tab/>
          <w:t>“ISTF2006: Carbon Fiber.” Accessed: Apr. 28, 2025. [Online]. Available: http://mainland.cctt.org/istf2006/Carbon_Fiber.asp</w:t>
        </w:r>
      </w:hyperlink>
    </w:p>
    <w:p w14:paraId="78B87E87"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71">
        <w:r>
          <w:t>[20]</w:t>
        </w:r>
        <w:r>
          <w:tab/>
          <w:t>“Carbon Fibers Fro</w:t>
        </w:r>
        <w:r>
          <w:t>m Pan and Pitch,” ResearchGate. Accessed: Apr. 28, 2025. [Online]. Available: https://www.researchgate.net/publication/251160400_Carbon_Fibers_From_Pan_and_Pitch</w:t>
        </w:r>
      </w:hyperlink>
    </w:p>
    <w:p w14:paraId="58DAFE8C"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72">
        <w:r>
          <w:t>[21]</w:t>
        </w:r>
        <w:r>
          <w:tab/>
          <w:t xml:space="preserve">“The main processes in the </w:t>
        </w:r>
        <w:r>
          <w:t>production of carbon fibers from coal and /... | Download Scientific Diagram.” Accessed: Apr. 28, 2025. [Online]. Available: https://www.researchgate.net/figure/The-main-processes-in-the-production-of-carbon-fibers-from-coal-and-or-petroleum-pitch_fig2_356</w:t>
        </w:r>
        <w:r>
          <w:t>635895</w:t>
        </w:r>
      </w:hyperlink>
    </w:p>
    <w:p w14:paraId="6464244A"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73">
        <w:r>
          <w:t>[22]</w:t>
        </w:r>
        <w:r>
          <w:tab/>
          <w:t>“Electrospun Carbon Nanofibers and Their Applications in Several Areas | ACS Omega.” Accessed: Apr. 28, 2025. [Online]. Available: https://pubs.acs.org/doi/10.1021/acsomega.3c01114</w:t>
        </w:r>
      </w:hyperlink>
    </w:p>
    <w:p w14:paraId="70D10625"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74">
        <w:r>
          <w:t>[23]</w:t>
        </w:r>
        <w:r>
          <w:tab/>
          <w:t xml:space="preserve">B. Joshi, E. Samuel, Y. Kim, A. L. </w:t>
        </w:r>
        <w:proofErr w:type="spellStart"/>
        <w:r>
          <w:t>Yarin</w:t>
        </w:r>
        <w:proofErr w:type="spellEnd"/>
        <w:r>
          <w:t xml:space="preserve">, M. T. </w:t>
        </w:r>
        <w:proofErr w:type="spellStart"/>
        <w:r>
          <w:t>Swihart</w:t>
        </w:r>
        <w:proofErr w:type="spellEnd"/>
        <w:r>
          <w:t xml:space="preserve">, and S. S. Yoon, “Progress and potential of electrospinning-derived substrate-free and binder-free lithium-ion battery electrodes,” </w:t>
        </w:r>
      </w:hyperlink>
      <w:hyperlink r:id="rId75">
        <w:r>
          <w:rPr>
            <w:i/>
          </w:rPr>
          <w:t>Chem. Eng. J.</w:t>
        </w:r>
      </w:hyperlink>
      <w:hyperlink r:id="rId76">
        <w:r>
          <w:t xml:space="preserve">, vol. 430, p. 132876, Feb. 2022, </w:t>
        </w:r>
        <w:proofErr w:type="spellStart"/>
        <w:r>
          <w:t>doi</w:t>
        </w:r>
        <w:proofErr w:type="spellEnd"/>
        <w:r>
          <w:t>: 10.1016/j.cej.2021.132876.</w:t>
        </w:r>
      </w:hyperlink>
    </w:p>
    <w:p w14:paraId="1DE59C6D"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77">
        <w:r>
          <w:t>[24]</w:t>
        </w:r>
        <w:r>
          <w:tab/>
          <w:t>“A Review on Melt-Spun Biodegradable Fibers.” Accessed: Apr. 28, 2025. [Online]. Available: https://www.mdpi.com/2071-1050/15/19/14474</w:t>
        </w:r>
      </w:hyperlink>
    </w:p>
    <w:p w14:paraId="0CAEB321"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78">
        <w:r>
          <w:t>[25]</w:t>
        </w:r>
        <w:r>
          <w:tab/>
          <w:t>A. Rawal and S. Mukhopadhyay, “4 - Melt sp</w:t>
        </w:r>
        <w:r>
          <w:t xml:space="preserve">inning of synthetic polymeric filaments,” in </w:t>
        </w:r>
      </w:hyperlink>
      <w:hyperlink r:id="rId79">
        <w:r>
          <w:rPr>
            <w:i/>
          </w:rPr>
          <w:t>Advances in Filament Yarn Spinning of Textiles and Polymers</w:t>
        </w:r>
      </w:hyperlink>
      <w:hyperlink r:id="rId80">
        <w:r>
          <w:t>, D. Zhang, Ed., Woodhead Pu</w:t>
        </w:r>
        <w:r>
          <w:t xml:space="preserve">blishing, 2014, pp. 75–99. </w:t>
        </w:r>
        <w:proofErr w:type="spellStart"/>
        <w:r>
          <w:t>doi</w:t>
        </w:r>
        <w:proofErr w:type="spellEnd"/>
        <w:r>
          <w:t>: 10.1533/9780857099174.2.75.</w:t>
        </w:r>
      </w:hyperlink>
    </w:p>
    <w:p w14:paraId="251AAEF0"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81">
        <w:r>
          <w:t>[26]</w:t>
        </w:r>
        <w:r>
          <w:tab/>
          <w:t xml:space="preserve">Y. </w:t>
        </w:r>
        <w:proofErr w:type="spellStart"/>
        <w:r>
          <w:t>Imura</w:t>
        </w:r>
        <w:proofErr w:type="spellEnd"/>
        <w:r>
          <w:t xml:space="preserve">, R. M. C. Hogan, and M. Jaffe, “10 - Dry spinning of synthetic polymer fibers,” in </w:t>
        </w:r>
      </w:hyperlink>
      <w:hyperlink r:id="rId82">
        <w:r>
          <w:rPr>
            <w:i/>
          </w:rPr>
          <w:t>Advances in Filament Yarn Spinning of Textiles and Polymers</w:t>
        </w:r>
      </w:hyperlink>
      <w:hyperlink r:id="rId83">
        <w:r>
          <w:t xml:space="preserve">, D. Zhang, Ed., Woodhead Publishing, 2014, pp. 187–202. </w:t>
        </w:r>
        <w:proofErr w:type="spellStart"/>
        <w:r>
          <w:t>doi</w:t>
        </w:r>
        <w:proofErr w:type="spellEnd"/>
        <w:r>
          <w:t>: 10.1533/97808</w:t>
        </w:r>
        <w:r>
          <w:t>57099174.2.187.</w:t>
        </w:r>
      </w:hyperlink>
    </w:p>
    <w:p w14:paraId="0BB5FEA3"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84">
        <w:r>
          <w:t>[27]</w:t>
        </w:r>
        <w:r>
          <w:tab/>
          <w:t xml:space="preserve">A. </w:t>
        </w:r>
        <w:proofErr w:type="spellStart"/>
        <w:r>
          <w:t>Rohani</w:t>
        </w:r>
        <w:proofErr w:type="spellEnd"/>
        <w:r>
          <w:t xml:space="preserve"> </w:t>
        </w:r>
        <w:proofErr w:type="spellStart"/>
        <w:r>
          <w:t>Shirvan</w:t>
        </w:r>
        <w:proofErr w:type="spellEnd"/>
        <w:r>
          <w:t xml:space="preserve">, A. Nouri, and A. </w:t>
        </w:r>
        <w:proofErr w:type="spellStart"/>
        <w:r>
          <w:t>Sutti</w:t>
        </w:r>
        <w:proofErr w:type="spellEnd"/>
        <w:r>
          <w:t xml:space="preserve">, “A perspective on the wet spinning process and its advancements in biomedical sciences,” </w:t>
        </w:r>
      </w:hyperlink>
      <w:hyperlink r:id="rId85">
        <w:r>
          <w:rPr>
            <w:i/>
          </w:rPr>
          <w:t xml:space="preserve">Eur. </w:t>
        </w:r>
        <w:proofErr w:type="spellStart"/>
        <w:r>
          <w:rPr>
            <w:i/>
          </w:rPr>
          <w:t>Polym</w:t>
        </w:r>
        <w:proofErr w:type="spellEnd"/>
        <w:r>
          <w:rPr>
            <w:i/>
          </w:rPr>
          <w:t>. J.</w:t>
        </w:r>
      </w:hyperlink>
      <w:hyperlink r:id="rId86">
        <w:r>
          <w:t xml:space="preserve">, vol. 181, p. 111681, Dec. 2022, </w:t>
        </w:r>
        <w:proofErr w:type="spellStart"/>
        <w:r>
          <w:t>doi</w:t>
        </w:r>
        <w:proofErr w:type="spellEnd"/>
        <w:r>
          <w:t>: 10.1016/j.eurpolymj.2022.111681.</w:t>
        </w:r>
      </w:hyperlink>
    </w:p>
    <w:sectPr w:rsidR="008969A2">
      <w:headerReference w:type="even" r:id="rId87"/>
      <w:headerReference w:type="default" r:id="rId88"/>
      <w:footerReference w:type="even" r:id="rId89"/>
      <w:footerReference w:type="default" r:id="rId90"/>
      <w:headerReference w:type="first" r:id="rId91"/>
      <w:footerReference w:type="first" r:id="rId9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63C68" w14:textId="77777777" w:rsidR="00E13B31" w:rsidRDefault="00E13B31">
      <w:pPr>
        <w:spacing w:line="240" w:lineRule="auto"/>
      </w:pPr>
      <w:r>
        <w:separator/>
      </w:r>
    </w:p>
  </w:endnote>
  <w:endnote w:type="continuationSeparator" w:id="0">
    <w:p w14:paraId="23B8D545" w14:textId="77777777" w:rsidR="00E13B31" w:rsidRDefault="00E13B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8844" w14:textId="77777777" w:rsidR="00095889" w:rsidRDefault="00095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93E3D" w14:textId="467FDFE3" w:rsidR="008969A2" w:rsidRDefault="00E13B31">
    <w:pPr>
      <w:jc w:val="right"/>
    </w:pPr>
    <w:r>
      <w:fldChar w:fldCharType="begin"/>
    </w:r>
    <w:r>
      <w:instrText>PAGE</w:instrText>
    </w:r>
    <w:r>
      <w:fldChar w:fldCharType="separate"/>
    </w:r>
    <w:r w:rsidR="00506CB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5B51E" w14:textId="77777777" w:rsidR="008969A2" w:rsidRDefault="008969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5037B" w14:textId="77777777" w:rsidR="00E13B31" w:rsidRDefault="00E13B31">
      <w:pPr>
        <w:spacing w:line="240" w:lineRule="auto"/>
      </w:pPr>
      <w:r>
        <w:separator/>
      </w:r>
    </w:p>
  </w:footnote>
  <w:footnote w:type="continuationSeparator" w:id="0">
    <w:p w14:paraId="6B3D40C6" w14:textId="77777777" w:rsidR="00E13B31" w:rsidRDefault="00E13B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04A71" w14:textId="7A8A2651" w:rsidR="00095889" w:rsidRDefault="00095889">
    <w:pPr>
      <w:pStyle w:val="Header"/>
    </w:pPr>
    <w:r>
      <w:rPr>
        <w:noProof/>
      </w:rPr>
      <w:pict w14:anchorId="41873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92421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E961F" w14:textId="749A989D" w:rsidR="00095889" w:rsidRDefault="00095889">
    <w:pPr>
      <w:pStyle w:val="Header"/>
    </w:pPr>
    <w:r>
      <w:rPr>
        <w:noProof/>
      </w:rPr>
      <w:pict w14:anchorId="7B07C8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92422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9C055" w14:textId="4D68F31F" w:rsidR="00095889" w:rsidRDefault="00095889">
    <w:pPr>
      <w:pStyle w:val="Header"/>
    </w:pPr>
    <w:r>
      <w:rPr>
        <w:noProof/>
      </w:rPr>
      <w:pict w14:anchorId="0920E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92421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9A2"/>
    <w:rsid w:val="00095889"/>
    <w:rsid w:val="000A04F7"/>
    <w:rsid w:val="001329AB"/>
    <w:rsid w:val="00506CBE"/>
    <w:rsid w:val="00584774"/>
    <w:rsid w:val="008969A2"/>
    <w:rsid w:val="00A318E9"/>
    <w:rsid w:val="00BE4F7C"/>
    <w:rsid w:val="00CD11FC"/>
    <w:rsid w:val="00E13B31"/>
    <w:rsid w:val="00F47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089D1A"/>
  <w15:docId w15:val="{D163BDD1-9A4A-44EF-A13E-89121284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06CBE"/>
    <w:rPr>
      <w:color w:val="0000FF" w:themeColor="hyperlink"/>
      <w:u w:val="single"/>
    </w:rPr>
  </w:style>
  <w:style w:type="character" w:styleId="UnresolvedMention">
    <w:name w:val="Unresolved Mention"/>
    <w:basedOn w:val="DefaultParagraphFont"/>
    <w:uiPriority w:val="99"/>
    <w:semiHidden/>
    <w:unhideWhenUsed/>
    <w:rsid w:val="00506CBE"/>
    <w:rPr>
      <w:color w:val="605E5C"/>
      <w:shd w:val="clear" w:color="auto" w:fill="E1DFDD"/>
    </w:rPr>
  </w:style>
  <w:style w:type="paragraph" w:styleId="Header">
    <w:name w:val="header"/>
    <w:basedOn w:val="Normal"/>
    <w:link w:val="HeaderChar"/>
    <w:uiPriority w:val="99"/>
    <w:unhideWhenUsed/>
    <w:rsid w:val="00095889"/>
    <w:pPr>
      <w:tabs>
        <w:tab w:val="center" w:pos="4680"/>
        <w:tab w:val="right" w:pos="9360"/>
      </w:tabs>
      <w:spacing w:line="240" w:lineRule="auto"/>
    </w:pPr>
  </w:style>
  <w:style w:type="character" w:customStyle="1" w:styleId="HeaderChar">
    <w:name w:val="Header Char"/>
    <w:basedOn w:val="DefaultParagraphFont"/>
    <w:link w:val="Header"/>
    <w:uiPriority w:val="99"/>
    <w:rsid w:val="00095889"/>
  </w:style>
  <w:style w:type="paragraph" w:styleId="Footer">
    <w:name w:val="footer"/>
    <w:basedOn w:val="Normal"/>
    <w:link w:val="FooterChar"/>
    <w:uiPriority w:val="99"/>
    <w:unhideWhenUsed/>
    <w:rsid w:val="00095889"/>
    <w:pPr>
      <w:tabs>
        <w:tab w:val="center" w:pos="4680"/>
        <w:tab w:val="right" w:pos="9360"/>
      </w:tabs>
      <w:spacing w:line="240" w:lineRule="auto"/>
    </w:pPr>
  </w:style>
  <w:style w:type="character" w:customStyle="1" w:styleId="FooterChar">
    <w:name w:val="Footer Char"/>
    <w:basedOn w:val="DefaultParagraphFont"/>
    <w:link w:val="Footer"/>
    <w:uiPriority w:val="99"/>
    <w:rsid w:val="00095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zotero.org/google-docs/?2VXIll" TargetMode="External"/><Relationship Id="rId21" Type="http://schemas.openxmlformats.org/officeDocument/2006/relationships/image" Target="media/image4.png"/><Relationship Id="rId42" Type="http://schemas.openxmlformats.org/officeDocument/2006/relationships/hyperlink" Target="https://www.zotero.org/google-docs/?5KpYIF" TargetMode="External"/><Relationship Id="rId47" Type="http://schemas.openxmlformats.org/officeDocument/2006/relationships/hyperlink" Target="https://www.zotero.org/google-docs/?5KpYIF" TargetMode="External"/><Relationship Id="rId63" Type="http://schemas.openxmlformats.org/officeDocument/2006/relationships/hyperlink" Target="https://www.zotero.org/google-docs/?5KpYIF" TargetMode="External"/><Relationship Id="rId68" Type="http://schemas.openxmlformats.org/officeDocument/2006/relationships/hyperlink" Target="https://www.zotero.org/google-docs/?5KpYIF" TargetMode="External"/><Relationship Id="rId84" Type="http://schemas.openxmlformats.org/officeDocument/2006/relationships/hyperlink" Target="https://www.zotero.org/google-docs/?5KpYIF" TargetMode="External"/><Relationship Id="rId89" Type="http://schemas.openxmlformats.org/officeDocument/2006/relationships/footer" Target="footer1.xml"/><Relationship Id="rId16" Type="http://schemas.openxmlformats.org/officeDocument/2006/relationships/image" Target="media/image2.png"/><Relationship Id="rId11" Type="http://schemas.openxmlformats.org/officeDocument/2006/relationships/hyperlink" Target="https://www.zotero.org/google-docs/?dUvXaM" TargetMode="External"/><Relationship Id="rId32" Type="http://schemas.openxmlformats.org/officeDocument/2006/relationships/hyperlink" Target="https://www.zotero.org/google-docs/?9GlPmt" TargetMode="External"/><Relationship Id="rId37" Type="http://schemas.openxmlformats.org/officeDocument/2006/relationships/hyperlink" Target="https://www.zotero.org/google-docs/?TTi9Gd" TargetMode="External"/><Relationship Id="rId53" Type="http://schemas.openxmlformats.org/officeDocument/2006/relationships/hyperlink" Target="https://www.zotero.org/google-docs/?5KpYIF" TargetMode="External"/><Relationship Id="rId58" Type="http://schemas.openxmlformats.org/officeDocument/2006/relationships/hyperlink" Target="https://www.zotero.org/google-docs/?5KpYIF" TargetMode="External"/><Relationship Id="rId74" Type="http://schemas.openxmlformats.org/officeDocument/2006/relationships/hyperlink" Target="https://www.zotero.org/google-docs/?5KpYIF" TargetMode="External"/><Relationship Id="rId79" Type="http://schemas.openxmlformats.org/officeDocument/2006/relationships/hyperlink" Target="https://www.zotero.org/google-docs/?5KpYIF" TargetMode="External"/><Relationship Id="rId5" Type="http://schemas.openxmlformats.org/officeDocument/2006/relationships/endnotes" Target="endnotes.xml"/><Relationship Id="rId90" Type="http://schemas.openxmlformats.org/officeDocument/2006/relationships/footer" Target="footer2.xml"/><Relationship Id="rId22" Type="http://schemas.openxmlformats.org/officeDocument/2006/relationships/hyperlink" Target="https://www.zotero.org/google-docs/?sT7mux" TargetMode="External"/><Relationship Id="rId27" Type="http://schemas.openxmlformats.org/officeDocument/2006/relationships/hyperlink" Target="https://www.zotero.org/google-docs/?M622qV" TargetMode="External"/><Relationship Id="rId43" Type="http://schemas.openxmlformats.org/officeDocument/2006/relationships/hyperlink" Target="https://www.zotero.org/google-docs/?5KpYIF" TargetMode="External"/><Relationship Id="rId48" Type="http://schemas.openxmlformats.org/officeDocument/2006/relationships/hyperlink" Target="https://www.zotero.org/google-docs/?5KpYIF" TargetMode="External"/><Relationship Id="rId64" Type="http://schemas.openxmlformats.org/officeDocument/2006/relationships/hyperlink" Target="https://www.zotero.org/google-docs/?5KpYIF" TargetMode="External"/><Relationship Id="rId69" Type="http://schemas.openxmlformats.org/officeDocument/2006/relationships/hyperlink" Target="https://www.zotero.org/google-docs/?5KpYIF" TargetMode="External"/><Relationship Id="rId8" Type="http://schemas.openxmlformats.org/officeDocument/2006/relationships/hyperlink" Target="https://www.zotero.org/google-docs/?vtjTya" TargetMode="External"/><Relationship Id="rId51" Type="http://schemas.openxmlformats.org/officeDocument/2006/relationships/hyperlink" Target="https://www.zotero.org/google-docs/?5KpYIF" TargetMode="External"/><Relationship Id="rId72" Type="http://schemas.openxmlformats.org/officeDocument/2006/relationships/hyperlink" Target="https://www.zotero.org/google-docs/?5KpYIF" TargetMode="External"/><Relationship Id="rId80" Type="http://schemas.openxmlformats.org/officeDocument/2006/relationships/hyperlink" Target="https://www.zotero.org/google-docs/?5KpYIF" TargetMode="External"/><Relationship Id="rId85" Type="http://schemas.openxmlformats.org/officeDocument/2006/relationships/hyperlink" Target="https://www.zotero.org/google-docs/?5KpYIF"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zotero.org/google-docs/?bQ62nk" TargetMode="External"/><Relationship Id="rId17" Type="http://schemas.openxmlformats.org/officeDocument/2006/relationships/hyperlink" Target="https://www.zotero.org/google-docs/?2KrNf8" TargetMode="External"/><Relationship Id="rId25" Type="http://schemas.openxmlformats.org/officeDocument/2006/relationships/hyperlink" Target="https://www.zotero.org/google-docs/?jgH2j7" TargetMode="External"/><Relationship Id="rId33" Type="http://schemas.openxmlformats.org/officeDocument/2006/relationships/image" Target="media/image7.png"/><Relationship Id="rId38" Type="http://schemas.openxmlformats.org/officeDocument/2006/relationships/hyperlink" Target="https://www.zotero.org/google-docs/?sVFVhh" TargetMode="External"/><Relationship Id="rId46" Type="http://schemas.openxmlformats.org/officeDocument/2006/relationships/hyperlink" Target="https://www.zotero.org/google-docs/?5KpYIF" TargetMode="External"/><Relationship Id="rId59" Type="http://schemas.openxmlformats.org/officeDocument/2006/relationships/hyperlink" Target="https://www.zotero.org/google-docs/?5KpYIF" TargetMode="External"/><Relationship Id="rId67" Type="http://schemas.openxmlformats.org/officeDocument/2006/relationships/hyperlink" Target="https://www.zotero.org/google-docs/?5KpYIF" TargetMode="External"/><Relationship Id="rId20" Type="http://schemas.openxmlformats.org/officeDocument/2006/relationships/image" Target="media/image3.png"/><Relationship Id="rId41" Type="http://schemas.openxmlformats.org/officeDocument/2006/relationships/hyperlink" Target="https://www.zotero.org/google-docs/?1im6nm" TargetMode="External"/><Relationship Id="rId54" Type="http://schemas.openxmlformats.org/officeDocument/2006/relationships/hyperlink" Target="https://www.zotero.org/google-docs/?5KpYIF" TargetMode="External"/><Relationship Id="rId62" Type="http://schemas.openxmlformats.org/officeDocument/2006/relationships/hyperlink" Target="https://www.zotero.org/google-docs/?5KpYIF" TargetMode="External"/><Relationship Id="rId70" Type="http://schemas.openxmlformats.org/officeDocument/2006/relationships/hyperlink" Target="https://www.zotero.org/google-docs/?5KpYIF" TargetMode="External"/><Relationship Id="rId75" Type="http://schemas.openxmlformats.org/officeDocument/2006/relationships/hyperlink" Target="https://www.zotero.org/google-docs/?5KpYIF" TargetMode="External"/><Relationship Id="rId83" Type="http://schemas.openxmlformats.org/officeDocument/2006/relationships/hyperlink" Target="https://www.zotero.org/google-docs/?5KpYIF" TargetMode="External"/><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zotero.org/google-docs/?mPWDoX" TargetMode="External"/><Relationship Id="rId15" Type="http://schemas.openxmlformats.org/officeDocument/2006/relationships/image" Target="media/image1.png"/><Relationship Id="rId23" Type="http://schemas.openxmlformats.org/officeDocument/2006/relationships/hyperlink" Target="https://www.zotero.org/google-docs/?8z73Mx" TargetMode="External"/><Relationship Id="rId28" Type="http://schemas.openxmlformats.org/officeDocument/2006/relationships/hyperlink" Target="https://www.zotero.org/google-docs/?YyKrWl" TargetMode="External"/><Relationship Id="rId36" Type="http://schemas.openxmlformats.org/officeDocument/2006/relationships/image" Target="media/image8.png"/><Relationship Id="rId49" Type="http://schemas.openxmlformats.org/officeDocument/2006/relationships/hyperlink" Target="https://www.zotero.org/google-docs/?5KpYIF" TargetMode="External"/><Relationship Id="rId57" Type="http://schemas.openxmlformats.org/officeDocument/2006/relationships/hyperlink" Target="https://www.zotero.org/google-docs/?5KpYIF" TargetMode="External"/><Relationship Id="rId10" Type="http://schemas.openxmlformats.org/officeDocument/2006/relationships/hyperlink" Target="https://www.zotero.org/google-docs/?RM2wE8" TargetMode="External"/><Relationship Id="rId31" Type="http://schemas.openxmlformats.org/officeDocument/2006/relationships/hyperlink" Target="https://www.zotero.org/google-docs/?Sa4nc6" TargetMode="External"/><Relationship Id="rId44" Type="http://schemas.openxmlformats.org/officeDocument/2006/relationships/hyperlink" Target="https://www.zotero.org/google-docs/?5KpYIF" TargetMode="External"/><Relationship Id="rId52" Type="http://schemas.openxmlformats.org/officeDocument/2006/relationships/hyperlink" Target="https://www.zotero.org/google-docs/?5KpYIF" TargetMode="External"/><Relationship Id="rId60" Type="http://schemas.openxmlformats.org/officeDocument/2006/relationships/hyperlink" Target="https://www.zotero.org/google-docs/?5KpYIF" TargetMode="External"/><Relationship Id="rId65" Type="http://schemas.openxmlformats.org/officeDocument/2006/relationships/hyperlink" Target="https://www.zotero.org/google-docs/?5KpYIF" TargetMode="External"/><Relationship Id="rId73" Type="http://schemas.openxmlformats.org/officeDocument/2006/relationships/hyperlink" Target="https://www.zotero.org/google-docs/?5KpYIF" TargetMode="External"/><Relationship Id="rId78" Type="http://schemas.openxmlformats.org/officeDocument/2006/relationships/hyperlink" Target="https://www.zotero.org/google-docs/?5KpYIF" TargetMode="External"/><Relationship Id="rId81" Type="http://schemas.openxmlformats.org/officeDocument/2006/relationships/hyperlink" Target="https://www.zotero.org/google-docs/?5KpYIF" TargetMode="External"/><Relationship Id="rId86" Type="http://schemas.openxmlformats.org/officeDocument/2006/relationships/hyperlink" Target="https://www.zotero.org/google-docs/?5KpYIF" TargetMode="External"/><Relationship Id="rId9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zotero.org/google-docs/?fgXYXS" TargetMode="External"/><Relationship Id="rId13" Type="http://schemas.openxmlformats.org/officeDocument/2006/relationships/hyperlink" Target="https://www.zotero.org/google-docs/?O1SuTs" TargetMode="External"/><Relationship Id="rId18" Type="http://schemas.openxmlformats.org/officeDocument/2006/relationships/hyperlink" Target="https://www.zotero.org/google-docs/?Rv86FC" TargetMode="External"/><Relationship Id="rId39" Type="http://schemas.openxmlformats.org/officeDocument/2006/relationships/image" Target="media/image9.png"/><Relationship Id="rId34" Type="http://schemas.openxmlformats.org/officeDocument/2006/relationships/hyperlink" Target="https://www.zotero.org/google-docs/?KfmwSg" TargetMode="External"/><Relationship Id="rId50" Type="http://schemas.openxmlformats.org/officeDocument/2006/relationships/hyperlink" Target="https://www.zotero.org/google-docs/?5KpYIF" TargetMode="External"/><Relationship Id="rId55" Type="http://schemas.openxmlformats.org/officeDocument/2006/relationships/hyperlink" Target="https://www.zotero.org/google-docs/?5KpYIF" TargetMode="External"/><Relationship Id="rId76" Type="http://schemas.openxmlformats.org/officeDocument/2006/relationships/hyperlink" Target="https://www.zotero.org/google-docs/?5KpYIF" TargetMode="External"/><Relationship Id="rId7" Type="http://schemas.openxmlformats.org/officeDocument/2006/relationships/hyperlink" Target="https://www.zotero.org/google-docs/?mHDRFN" TargetMode="External"/><Relationship Id="rId71" Type="http://schemas.openxmlformats.org/officeDocument/2006/relationships/hyperlink" Target="https://www.zotero.org/google-docs/?5KpYIF" TargetMode="External"/><Relationship Id="rId92" Type="http://schemas.openxmlformats.org/officeDocument/2006/relationships/footer" Target="footer3.xml"/><Relationship Id="rId2" Type="http://schemas.openxmlformats.org/officeDocument/2006/relationships/settings" Target="settings.xml"/><Relationship Id="rId29" Type="http://schemas.openxmlformats.org/officeDocument/2006/relationships/image" Target="media/image5.png"/><Relationship Id="rId24" Type="http://schemas.openxmlformats.org/officeDocument/2006/relationships/hyperlink" Target="https://www.zotero.org/google-docs/?5sW9vi" TargetMode="External"/><Relationship Id="rId40" Type="http://schemas.openxmlformats.org/officeDocument/2006/relationships/hyperlink" Target="https://www.zotero.org/google-docs/?9WcqbQ" TargetMode="External"/><Relationship Id="rId45" Type="http://schemas.openxmlformats.org/officeDocument/2006/relationships/hyperlink" Target="https://www.zotero.org/google-docs/?5KpYIF" TargetMode="External"/><Relationship Id="rId66" Type="http://schemas.openxmlformats.org/officeDocument/2006/relationships/hyperlink" Target="https://www.zotero.org/google-docs/?5KpYIF" TargetMode="External"/><Relationship Id="rId87" Type="http://schemas.openxmlformats.org/officeDocument/2006/relationships/header" Target="header1.xml"/><Relationship Id="rId61" Type="http://schemas.openxmlformats.org/officeDocument/2006/relationships/hyperlink" Target="https://www.zotero.org/google-docs/?5KpYIF" TargetMode="External"/><Relationship Id="rId82" Type="http://schemas.openxmlformats.org/officeDocument/2006/relationships/hyperlink" Target="https://www.zotero.org/google-docs/?5KpYIF" TargetMode="External"/><Relationship Id="rId19" Type="http://schemas.openxmlformats.org/officeDocument/2006/relationships/hyperlink" Target="https://www.zotero.org/google-docs/?GiiJG5" TargetMode="External"/><Relationship Id="rId14" Type="http://schemas.openxmlformats.org/officeDocument/2006/relationships/hyperlink" Target="https://www.zotero.org/google-docs/?hEQbYI" TargetMode="External"/><Relationship Id="rId30" Type="http://schemas.openxmlformats.org/officeDocument/2006/relationships/image" Target="media/image6.png"/><Relationship Id="rId35" Type="http://schemas.openxmlformats.org/officeDocument/2006/relationships/hyperlink" Target="https://www.zotero.org/google-docs/?Zywz6o" TargetMode="External"/><Relationship Id="rId56" Type="http://schemas.openxmlformats.org/officeDocument/2006/relationships/hyperlink" Target="https://www.zotero.org/google-docs/?5KpYIF" TargetMode="External"/><Relationship Id="rId77" Type="http://schemas.openxmlformats.org/officeDocument/2006/relationships/hyperlink" Target="https://www.zotero.org/google-docs/?5KpY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3857</Words>
  <Characters>21991</Characters>
  <Application>Microsoft Office Word</Application>
  <DocSecurity>0</DocSecurity>
  <Lines>183</Lines>
  <Paragraphs>51</Paragraphs>
  <ScaleCrop>false</ScaleCrop>
  <Company/>
  <LinksUpToDate>false</LinksUpToDate>
  <CharactersWithSpaces>25797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8</cp:revision>
  <dcterms:created xsi:type="dcterms:W3CDTF">2025-04-29T07:28:00Z</dcterms:created>
  <dcterms:modified xsi:type="dcterms:W3CDTF">2025-04-29T09:54:00Z</dcterms:modified>
</cp:coreProperties>
</file>