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625A40F7" w14:textId="0A644767" w:rsidP="00F753A3" w:rsidR="00F753A3" w:rsidRDefault="001D00C7">
      <w:pPr>
        <w:autoSpaceDE w:val="0"/>
        <w:autoSpaceDN w:val="0"/>
        <w:adjustRightInd w:val="0"/>
        <w:spacing w:after="0" w:line="360" w:lineRule="auto"/>
        <w:contextualSpacing/>
        <w:jc w:val="center"/>
        <w:rPr>
          <w:rFonts w:asciiTheme="majorBidi" w:cstheme="majorBidi" w:eastAsia="AGaramondPro-Regular" w:hAnsiTheme="majorBidi"/>
          <w:b/>
          <w:bCs/>
          <w:i/>
          <w:iCs/>
          <w:sz w:val="24"/>
          <w:szCs w:val="24"/>
          <w:u w:val="single"/>
          <w:lang w:val="en-US"/>
        </w:rPr>
      </w:pPr>
      <w:bookmarkStart w:id="0" w:name="_Hlk117367769"/>
      <w:r w:rsidRPr="001D00C7">
        <w:rPr>
          <w:rFonts w:asciiTheme="majorBidi" w:cstheme="majorBidi" w:eastAsia="AGaramondPro-Regular" w:hAnsiTheme="majorBidi"/>
          <w:b/>
          <w:bCs/>
          <w:i/>
          <w:iCs/>
          <w:sz w:val="24"/>
          <w:szCs w:val="24"/>
          <w:u w:val="single"/>
          <w:lang w:val="en-US"/>
        </w:rPr>
        <w:t xml:space="preserve">Atlas </w:t>
      </w:r>
      <w:r w:rsidR="0031657D">
        <w:rPr>
          <w:rFonts w:asciiTheme="majorBidi" w:cstheme="majorBidi" w:eastAsia="AGaramondPro-Regular" w:hAnsiTheme="majorBidi"/>
          <w:b/>
          <w:bCs/>
          <w:i/>
          <w:iCs/>
          <w:sz w:val="24"/>
          <w:szCs w:val="24"/>
          <w:u w:val="single"/>
          <w:lang w:val="en-US"/>
        </w:rPr>
        <w:t>i</w:t>
      </w:r>
      <w:r w:rsidRPr="001D00C7">
        <w:rPr>
          <w:rFonts w:asciiTheme="majorBidi" w:cstheme="majorBidi" w:eastAsia="AGaramondPro-Regular" w:hAnsiTheme="majorBidi"/>
          <w:b/>
          <w:bCs/>
          <w:i/>
          <w:iCs/>
          <w:sz w:val="24"/>
          <w:szCs w:val="24"/>
          <w:u w:val="single"/>
          <w:lang w:val="en-US"/>
        </w:rPr>
        <w:t xml:space="preserve">maging of </w:t>
      </w:r>
      <w:r w:rsidR="0031657D">
        <w:rPr>
          <w:rFonts w:asciiTheme="majorBidi" w:cstheme="majorBidi" w:eastAsia="AGaramondPro-Regular" w:hAnsiTheme="majorBidi"/>
          <w:b/>
          <w:bCs/>
          <w:i/>
          <w:iCs/>
          <w:sz w:val="24"/>
          <w:szCs w:val="24"/>
          <w:u w:val="single"/>
          <w:lang w:val="en-US"/>
        </w:rPr>
        <w:t>o</w:t>
      </w:r>
      <w:r w:rsidRPr="001D00C7">
        <w:rPr>
          <w:rFonts w:asciiTheme="majorBidi" w:cstheme="majorBidi" w:eastAsia="AGaramondPro-Regular" w:hAnsiTheme="majorBidi"/>
          <w:b/>
          <w:bCs/>
          <w:i/>
          <w:iCs/>
          <w:sz w:val="24"/>
          <w:szCs w:val="24"/>
          <w:u w:val="single"/>
          <w:lang w:val="en-US"/>
        </w:rPr>
        <w:t xml:space="preserve">varian </w:t>
      </w:r>
      <w:r w:rsidR="0031657D">
        <w:rPr>
          <w:rFonts w:asciiTheme="majorBidi" w:cstheme="majorBidi" w:eastAsia="AGaramondPro-Regular" w:hAnsiTheme="majorBidi"/>
          <w:b/>
          <w:bCs/>
          <w:i/>
          <w:iCs/>
          <w:sz w:val="24"/>
          <w:szCs w:val="24"/>
          <w:u w:val="single"/>
          <w:lang w:val="en-US"/>
        </w:rPr>
        <w:t>m</w:t>
      </w:r>
      <w:r w:rsidRPr="001D00C7">
        <w:rPr>
          <w:rFonts w:asciiTheme="majorBidi" w:cstheme="majorBidi" w:eastAsia="AGaramondPro-Regular" w:hAnsiTheme="majorBidi"/>
          <w:b/>
          <w:bCs/>
          <w:i/>
          <w:iCs/>
          <w:sz w:val="24"/>
          <w:szCs w:val="24"/>
          <w:u w:val="single"/>
          <w:lang w:val="en-US"/>
        </w:rPr>
        <w:t xml:space="preserve">ass </w:t>
      </w:r>
      <w:r w:rsidR="0031657D">
        <w:rPr>
          <w:rFonts w:asciiTheme="majorBidi" w:cstheme="majorBidi" w:eastAsia="AGaramondPro-Regular" w:hAnsiTheme="majorBidi"/>
          <w:b/>
          <w:bCs/>
          <w:i/>
          <w:iCs/>
          <w:sz w:val="24"/>
          <w:szCs w:val="24"/>
          <w:u w:val="single"/>
          <w:lang w:val="en-US"/>
        </w:rPr>
        <w:t>m</w:t>
      </w:r>
      <w:r w:rsidRPr="001D00C7">
        <w:rPr>
          <w:rFonts w:asciiTheme="majorBidi" w:cstheme="majorBidi" w:eastAsia="AGaramondPro-Regular" w:hAnsiTheme="majorBidi"/>
          <w:b/>
          <w:bCs/>
          <w:i/>
          <w:iCs/>
          <w:sz w:val="24"/>
          <w:szCs w:val="24"/>
          <w:u w:val="single"/>
          <w:lang w:val="en-US"/>
        </w:rPr>
        <w:t xml:space="preserve">imics: Experience from </w:t>
      </w:r>
      <w:r w:rsidR="00985C31">
        <w:rPr>
          <w:rFonts w:asciiTheme="majorBidi" w:cstheme="majorBidi" w:eastAsia="AGaramondPro-Regular" w:hAnsiTheme="majorBidi"/>
          <w:b/>
          <w:bCs/>
          <w:i/>
          <w:iCs/>
          <w:sz w:val="24"/>
          <w:szCs w:val="24"/>
          <w:u w:val="single"/>
          <w:lang w:val="en-US"/>
        </w:rPr>
        <w:t>Hassan II UHC in</w:t>
      </w:r>
      <w:r w:rsidRPr="001D00C7">
        <w:rPr>
          <w:rFonts w:asciiTheme="majorBidi" w:cstheme="majorBidi" w:eastAsia="AGaramondPro-Regular" w:hAnsiTheme="majorBidi"/>
          <w:b/>
          <w:bCs/>
          <w:i/>
          <w:iCs/>
          <w:sz w:val="24"/>
          <w:szCs w:val="24"/>
          <w:u w:val="single"/>
          <w:lang w:val="en-US"/>
        </w:rPr>
        <w:t xml:space="preserve"> Fez</w:t>
      </w:r>
    </w:p>
    <w:p w14:paraId="1135BB53" w14:textId="77777777" w:rsidP="00F753A3" w:rsidR="001D00C7" w:rsidRDefault="001D00C7">
      <w:pPr>
        <w:autoSpaceDE w:val="0"/>
        <w:autoSpaceDN w:val="0"/>
        <w:adjustRightInd w:val="0"/>
        <w:spacing w:after="0" w:line="360" w:lineRule="auto"/>
        <w:contextualSpacing/>
        <w:jc w:val="center"/>
        <w:rPr>
          <w:rFonts w:asciiTheme="majorBidi" w:cstheme="majorBidi" w:eastAsia="AGaramondPro-Regular" w:hAnsiTheme="majorBidi"/>
          <w:b/>
          <w:bCs/>
          <w:i/>
          <w:iCs/>
          <w:sz w:val="24"/>
          <w:szCs w:val="24"/>
          <w:u w:val="single"/>
          <w:lang w:val="en-US"/>
        </w:rPr>
      </w:pPr>
    </w:p>
    <w:p w14:paraId="531C27CE" w14:textId="77777777" w:rsidP="00F753A3" w:rsidR="001D00C7" w:rsidRDefault="001D00C7" w:rsidRPr="0050140D">
      <w:pPr>
        <w:autoSpaceDE w:val="0"/>
        <w:autoSpaceDN w:val="0"/>
        <w:adjustRightInd w:val="0"/>
        <w:spacing w:after="0" w:line="360" w:lineRule="auto"/>
        <w:contextualSpacing/>
        <w:jc w:val="center"/>
        <w:rPr>
          <w:rFonts w:asciiTheme="majorBidi" w:cstheme="majorBidi" w:eastAsia="AGaramondPro-Regular" w:hAnsiTheme="majorBidi"/>
          <w:b/>
          <w:bCs/>
          <w:i/>
          <w:iCs/>
          <w:u w:val="single"/>
          <w:lang w:val="en-US"/>
        </w:rPr>
      </w:pPr>
    </w:p>
    <w:bookmarkEnd w:id="0"/>
    <w:p w14:paraId="136BF53D" w14:textId="77777777" w:rsidP="00F753A3" w:rsidR="00F753A3" w:rsidRDefault="00F753A3">
      <w:pPr>
        <w:autoSpaceDE w:val="0"/>
        <w:autoSpaceDN w:val="0"/>
        <w:adjustRightInd w:val="0"/>
        <w:spacing w:after="0" w:line="360" w:lineRule="auto"/>
        <w:contextualSpacing/>
        <w:jc w:val="center"/>
        <w:rPr>
          <w:rFonts w:asciiTheme="majorBidi" w:cstheme="majorBidi" w:hAnsiTheme="majorBidi"/>
          <w:b/>
          <w:bCs/>
          <w:i/>
          <w:iCs/>
          <w:lang w:val="en-US"/>
        </w:rPr>
      </w:pPr>
    </w:p>
    <w:p w14:paraId="2FABF064" w14:textId="77777777" w:rsidP="00F753A3" w:rsidR="00F753A3" w:rsidRDefault="00F753A3">
      <w:pPr>
        <w:autoSpaceDE w:val="0"/>
        <w:autoSpaceDN w:val="0"/>
        <w:adjustRightInd w:val="0"/>
        <w:spacing w:after="0" w:line="360" w:lineRule="auto"/>
        <w:contextualSpacing/>
        <w:rPr>
          <w:rFonts w:asciiTheme="majorBidi" w:cstheme="majorBidi" w:hAnsiTheme="majorBidi"/>
          <w:b/>
          <w:bCs/>
          <w:i/>
          <w:iCs/>
          <w:lang w:val="en-US"/>
        </w:rPr>
      </w:pPr>
      <w:proofErr w:type="gramStart"/>
      <w:r>
        <w:rPr>
          <w:rFonts w:asciiTheme="majorBidi" w:cstheme="majorBidi" w:hAnsiTheme="majorBidi"/>
          <w:b/>
          <w:bCs/>
          <w:i/>
          <w:iCs/>
          <w:lang w:val="en-US"/>
        </w:rPr>
        <w:t>Abstract :</w:t>
      </w:r>
      <w:proofErr w:type="gramEnd"/>
      <w:r>
        <w:rPr>
          <w:rFonts w:asciiTheme="majorBidi" w:cstheme="majorBidi" w:hAnsiTheme="majorBidi"/>
          <w:b/>
          <w:bCs/>
          <w:i/>
          <w:iCs/>
          <w:lang w:val="en-US"/>
        </w:rPr>
        <w:t xml:space="preserve"> </w:t>
      </w:r>
    </w:p>
    <w:p w14:paraId="7231EDE3" w14:textId="77777777" w:rsidP="00F753A3" w:rsidR="00F753A3" w:rsidRDefault="00F753A3">
      <w:pPr>
        <w:autoSpaceDE w:val="0"/>
        <w:autoSpaceDN w:val="0"/>
        <w:adjustRightInd w:val="0"/>
        <w:spacing w:after="0" w:line="360" w:lineRule="auto"/>
        <w:contextualSpacing/>
        <w:rPr>
          <w:rFonts w:asciiTheme="majorBidi" w:cstheme="majorBidi" w:hAnsiTheme="majorBidi"/>
          <w:lang w:val="en-US"/>
        </w:rPr>
      </w:pPr>
      <w:r w:rsidRPr="009C3F83">
        <w:rPr>
          <w:rFonts w:asciiTheme="majorBidi" w:cstheme="majorBidi" w:hAnsiTheme="majorBidi"/>
          <w:lang w:val="en-US"/>
        </w:rPr>
        <w:t>This article presents a comprehensive imaging review of ovarian mass mimics, emphasizing the differential diagnosis of extra-ovarian lesions in the female pelvis. It highlights the importance of anatomical landmarks and specific imaging signs</w:t>
      </w:r>
      <w:r>
        <w:rPr>
          <w:rFonts w:asciiTheme="majorBidi" w:cstheme="majorBidi" w:hAnsiTheme="majorBidi"/>
          <w:lang w:val="en-US"/>
        </w:rPr>
        <w:t xml:space="preserve"> </w:t>
      </w:r>
      <w:r w:rsidRPr="009C3F83">
        <w:rPr>
          <w:rFonts w:asciiTheme="majorBidi" w:cstheme="majorBidi" w:hAnsiTheme="majorBidi"/>
          <w:lang w:val="en-US"/>
        </w:rPr>
        <w:t>such as the beak sign and the ovarian vascular pedicle</w:t>
      </w:r>
      <w:r>
        <w:rPr>
          <w:rFonts w:asciiTheme="majorBidi" w:cstheme="majorBidi" w:hAnsiTheme="majorBidi"/>
          <w:lang w:val="en-US"/>
        </w:rPr>
        <w:t xml:space="preserve"> </w:t>
      </w:r>
      <w:r w:rsidRPr="009C3F83">
        <w:rPr>
          <w:rFonts w:asciiTheme="majorBidi" w:cstheme="majorBidi" w:hAnsiTheme="majorBidi"/>
          <w:lang w:val="en-US"/>
        </w:rPr>
        <w:t>to distinguish true ovarian tumors from conditions like hydrosalpinx, pyosalpinx, adnexal ectopic pregnancy, torsion, and other pelvic pathologies.</w:t>
      </w:r>
    </w:p>
    <w:p w14:paraId="00801B33" w14:textId="77777777" w:rsidP="00F753A3" w:rsidR="00F753A3" w:rsidRDefault="00F753A3" w:rsidRPr="009C3F83">
      <w:pPr>
        <w:autoSpaceDE w:val="0"/>
        <w:autoSpaceDN w:val="0"/>
        <w:adjustRightInd w:val="0"/>
        <w:spacing w:after="0" w:line="360" w:lineRule="auto"/>
        <w:contextualSpacing/>
        <w:rPr>
          <w:rFonts w:asciiTheme="majorBidi" w:cstheme="majorBidi" w:hAnsiTheme="majorBidi"/>
          <w:lang w:val="en-US"/>
        </w:rPr>
      </w:pPr>
    </w:p>
    <w:p w14:paraId="4DA01F36" w14:textId="77777777" w:rsidP="00F753A3" w:rsidR="00F753A3" w:rsidRDefault="00F753A3">
      <w:pPr>
        <w:spacing w:line="360" w:lineRule="auto"/>
        <w:rPr>
          <w:rFonts w:asciiTheme="majorBidi" w:cstheme="majorBidi" w:hAnsiTheme="majorBidi"/>
          <w:shd w:color="auto" w:fill="FFFFFF" w:val="clear"/>
          <w:lang w:val="en-US"/>
        </w:rPr>
      </w:pPr>
      <w:r>
        <w:rPr>
          <w:rFonts w:asciiTheme="majorBidi" w:cstheme="majorBidi" w:hAnsiTheme="majorBidi"/>
          <w:b/>
          <w:bCs/>
          <w:i/>
          <w:iCs/>
          <w:lang w:val="en-US"/>
        </w:rPr>
        <w:t xml:space="preserve">Keywords : </w:t>
      </w:r>
      <w:r w:rsidRPr="009C3F83">
        <w:rPr>
          <w:rFonts w:asciiTheme="majorBidi" w:cstheme="majorBidi" w:hAnsiTheme="majorBidi"/>
          <w:shd w:color="auto" w:fill="FFFFFF" w:val="clear"/>
          <w:lang w:val="en-US"/>
        </w:rPr>
        <w:t xml:space="preserve">Ovarian </w:t>
      </w:r>
      <w:r>
        <w:rPr>
          <w:rFonts w:asciiTheme="majorBidi" w:cstheme="majorBidi" w:hAnsiTheme="majorBidi"/>
          <w:shd w:color="auto" w:fill="FFFFFF" w:val="clear"/>
          <w:lang w:val="en-US"/>
        </w:rPr>
        <w:t>m</w:t>
      </w:r>
      <w:r w:rsidRPr="009C3F83">
        <w:rPr>
          <w:rFonts w:asciiTheme="majorBidi" w:cstheme="majorBidi" w:hAnsiTheme="majorBidi"/>
          <w:shd w:color="auto" w:fill="FFFFFF" w:val="clear"/>
          <w:lang w:val="en-US"/>
        </w:rPr>
        <w:t xml:space="preserve">ass </w:t>
      </w:r>
      <w:r>
        <w:rPr>
          <w:rFonts w:asciiTheme="majorBidi" w:cstheme="majorBidi" w:hAnsiTheme="majorBidi"/>
          <w:shd w:color="auto" w:fill="FFFFFF" w:val="clear"/>
          <w:lang w:val="en-US"/>
        </w:rPr>
        <w:t>m</w:t>
      </w:r>
      <w:r w:rsidRPr="009C3F83">
        <w:rPr>
          <w:rFonts w:asciiTheme="majorBidi" w:cstheme="majorBidi" w:hAnsiTheme="majorBidi"/>
          <w:shd w:color="auto" w:fill="FFFFFF" w:val="clear"/>
          <w:lang w:val="en-US"/>
        </w:rPr>
        <w:t>imics</w:t>
      </w:r>
      <w:r>
        <w:rPr>
          <w:rFonts w:asciiTheme="majorBidi" w:cstheme="majorBidi" w:hAnsiTheme="majorBidi"/>
          <w:shd w:color="auto" w:fill="FFFFFF" w:val="clear"/>
          <w:lang w:val="en-US"/>
        </w:rPr>
        <w:t>, P</w:t>
      </w:r>
      <w:r w:rsidRPr="009C3F83">
        <w:rPr>
          <w:rFonts w:asciiTheme="majorBidi" w:cstheme="majorBidi" w:hAnsiTheme="majorBidi"/>
          <w:shd w:color="auto" w:fill="FFFFFF" w:val="clear"/>
          <w:lang w:val="en-US"/>
        </w:rPr>
        <w:t xml:space="preserve">elvic </w:t>
      </w:r>
      <w:r>
        <w:rPr>
          <w:rFonts w:asciiTheme="majorBidi" w:cstheme="majorBidi" w:hAnsiTheme="majorBidi"/>
          <w:shd w:color="auto" w:fill="FFFFFF" w:val="clear"/>
          <w:lang w:val="en-US"/>
        </w:rPr>
        <w:t>p</w:t>
      </w:r>
      <w:r w:rsidRPr="009C3F83">
        <w:rPr>
          <w:rFonts w:asciiTheme="majorBidi" w:cstheme="majorBidi" w:hAnsiTheme="majorBidi"/>
          <w:shd w:color="auto" w:fill="FFFFFF" w:val="clear"/>
          <w:lang w:val="en-US"/>
        </w:rPr>
        <w:t>athologies</w:t>
      </w:r>
      <w:r>
        <w:rPr>
          <w:rFonts w:asciiTheme="majorBidi" w:cstheme="majorBidi" w:hAnsiTheme="majorBidi"/>
          <w:shd w:color="auto" w:fill="FFFFFF" w:val="clear"/>
          <w:lang w:val="en-US"/>
        </w:rPr>
        <w:t xml:space="preserve">, </w:t>
      </w:r>
      <w:r w:rsidRPr="009C3F83">
        <w:rPr>
          <w:rFonts w:asciiTheme="majorBidi" w:cstheme="majorBidi" w:hAnsiTheme="majorBidi"/>
          <w:shd w:color="auto" w:fill="FFFFFF" w:val="clear"/>
          <w:lang w:val="en-US"/>
        </w:rPr>
        <w:t>Extra-</w:t>
      </w:r>
      <w:r>
        <w:rPr>
          <w:rFonts w:asciiTheme="majorBidi" w:cstheme="majorBidi" w:hAnsiTheme="majorBidi"/>
          <w:shd w:color="auto" w:fill="FFFFFF" w:val="clear"/>
          <w:lang w:val="en-US"/>
        </w:rPr>
        <w:t>o</w:t>
      </w:r>
      <w:r w:rsidRPr="009C3F83">
        <w:rPr>
          <w:rFonts w:asciiTheme="majorBidi" w:cstheme="majorBidi" w:hAnsiTheme="majorBidi"/>
          <w:shd w:color="auto" w:fill="FFFFFF" w:val="clear"/>
          <w:lang w:val="en-US"/>
        </w:rPr>
        <w:t xml:space="preserve">varian </w:t>
      </w:r>
      <w:r>
        <w:rPr>
          <w:rFonts w:asciiTheme="majorBidi" w:cstheme="majorBidi" w:hAnsiTheme="majorBidi"/>
          <w:shd w:color="auto" w:fill="FFFFFF" w:val="clear"/>
          <w:lang w:val="en-US"/>
        </w:rPr>
        <w:t>l</w:t>
      </w:r>
      <w:r w:rsidRPr="009C3F83">
        <w:rPr>
          <w:rFonts w:asciiTheme="majorBidi" w:cstheme="majorBidi" w:hAnsiTheme="majorBidi"/>
          <w:shd w:color="auto" w:fill="FFFFFF" w:val="clear"/>
          <w:lang w:val="en-US"/>
        </w:rPr>
        <w:t>esions</w:t>
      </w:r>
      <w:r>
        <w:rPr>
          <w:rFonts w:asciiTheme="majorBidi" w:cstheme="majorBidi" w:hAnsiTheme="majorBidi"/>
          <w:shd w:color="auto" w:fill="FFFFFF" w:val="clear"/>
          <w:lang w:val="en-US"/>
        </w:rPr>
        <w:t xml:space="preserve">, </w:t>
      </w:r>
      <w:r w:rsidRPr="009C3F83">
        <w:rPr>
          <w:rFonts w:asciiTheme="majorBidi" w:cstheme="majorBidi" w:hAnsiTheme="majorBidi"/>
          <w:shd w:color="auto" w:fill="FFFFFF" w:val="clear"/>
          <w:lang w:val="en-US"/>
        </w:rPr>
        <w:t xml:space="preserve">Radiologic </w:t>
      </w:r>
      <w:r>
        <w:rPr>
          <w:rFonts w:asciiTheme="majorBidi" w:cstheme="majorBidi" w:hAnsiTheme="majorBidi"/>
          <w:shd w:color="auto" w:fill="FFFFFF" w:val="clear"/>
          <w:lang w:val="en-US"/>
        </w:rPr>
        <w:t>i</w:t>
      </w:r>
      <w:r w:rsidRPr="009C3F83">
        <w:rPr>
          <w:rFonts w:asciiTheme="majorBidi" w:cstheme="majorBidi" w:hAnsiTheme="majorBidi"/>
          <w:shd w:color="auto" w:fill="FFFFFF" w:val="clear"/>
          <w:lang w:val="en-US"/>
        </w:rPr>
        <w:t>maging</w:t>
      </w:r>
    </w:p>
    <w:p w14:paraId="12DA307D" w14:textId="77777777" w:rsidP="00F753A3" w:rsidR="00F753A3" w:rsidRDefault="00F753A3" w:rsidRPr="00F030CD">
      <w:pPr>
        <w:spacing w:line="360" w:lineRule="auto"/>
        <w:rPr>
          <w:rFonts w:asciiTheme="majorBidi" w:cstheme="majorBidi" w:hAnsiTheme="majorBidi"/>
          <w:shd w:color="auto" w:fill="FFFFFF" w:val="clear"/>
          <w:lang w:val="en-US"/>
        </w:rPr>
      </w:pPr>
    </w:p>
    <w:p w14:paraId="5782F07E"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b/>
          <w:bCs/>
          <w:i/>
          <w:iCs/>
          <w:lang w:val="en-US"/>
        </w:rPr>
        <w:t>Introduction</w:t>
      </w:r>
      <w:r w:rsidRPr="00FB4853">
        <w:rPr>
          <w:rFonts w:asciiTheme="majorBidi" w:cstheme="majorBidi" w:hAnsiTheme="majorBidi"/>
          <w:lang w:val="en-US"/>
        </w:rPr>
        <w:br/>
      </w:r>
      <w:r w:rsidRPr="000156F6">
        <w:rPr>
          <w:rFonts w:asciiTheme="majorBidi" w:cstheme="majorBidi" w:hAnsiTheme="majorBidi"/>
          <w:lang w:val="en-US"/>
        </w:rPr>
        <w:t xml:space="preserve">The female pelvis is a complex anatomical region, and many pathologies have nonspecific imaging features that can complicate accurate diagnosis. While early detection of ovarian masses is crucial, it is equally important to identify conditions that mimic ovarian tumors, preventing misdiagnosis and unnecessary surgery. </w:t>
      </w:r>
    </w:p>
    <w:p w14:paraId="5550FDBE" w14:textId="23957ED9" w:rsidP="00F753A3" w:rsidR="00F753A3" w:rsidRDefault="00F753A3">
      <w:pPr>
        <w:spacing w:line="360" w:lineRule="auto"/>
        <w:rPr>
          <w:rFonts w:asciiTheme="majorBidi" w:cstheme="majorBidi" w:hAnsiTheme="majorBidi"/>
          <w:lang w:val="en-US"/>
        </w:rPr>
      </w:pPr>
      <w:r w:rsidRPr="000156F6">
        <w:rPr>
          <w:rFonts w:asciiTheme="majorBidi" w:cstheme="majorBidi" w:hAnsiTheme="majorBidi"/>
          <w:lang w:val="en-US"/>
        </w:rPr>
        <w:t xml:space="preserve">This </w:t>
      </w:r>
      <w:r w:rsidR="00A15AC4">
        <w:rPr>
          <w:rFonts w:asciiTheme="majorBidi" w:cstheme="majorBidi" w:hAnsiTheme="majorBidi"/>
          <w:lang w:val="en-US"/>
        </w:rPr>
        <w:t>article</w:t>
      </w:r>
      <w:r w:rsidRPr="000156F6">
        <w:rPr>
          <w:rFonts w:asciiTheme="majorBidi" w:cstheme="majorBidi" w:hAnsiTheme="majorBidi"/>
          <w:lang w:val="en-US"/>
        </w:rPr>
        <w:t xml:space="preserve"> reviews key imaging features that resemble ovarian tumors, equipping radiologists with the tools to accurately differentiate adnexal lesions and formulate appropriate diagnoses</w:t>
      </w:r>
      <w:r>
        <w:rPr>
          <w:rFonts w:asciiTheme="majorBidi" w:cstheme="majorBidi" w:hAnsiTheme="majorBidi"/>
          <w:lang w:val="en-US"/>
        </w:rPr>
        <w:t>.</w:t>
      </w:r>
    </w:p>
    <w:p w14:paraId="1F23586A" w14:textId="77777777" w:rsidP="00F753A3" w:rsidR="00F753A3" w:rsidRDefault="00F753A3">
      <w:pPr>
        <w:spacing w:line="360" w:lineRule="auto"/>
        <w:rPr>
          <w:rFonts w:asciiTheme="majorBidi" w:cstheme="majorBidi" w:hAnsiTheme="majorBidi"/>
          <w:lang w:val="en-US"/>
        </w:rPr>
      </w:pPr>
    </w:p>
    <w:p w14:paraId="2A038DAF" w14:textId="77777777" w:rsidP="00F753A3" w:rsidR="00F753A3" w:rsidRDefault="00F753A3">
      <w:pPr>
        <w:spacing w:line="360" w:lineRule="auto"/>
        <w:rPr>
          <w:rFonts w:asciiTheme="majorBidi" w:cstheme="majorBidi" w:hAnsiTheme="majorBidi"/>
          <w:lang w:val="en-US"/>
        </w:rPr>
      </w:pPr>
    </w:p>
    <w:p w14:paraId="655F4EBC" w14:textId="77777777" w:rsidP="00F753A3" w:rsidR="00F753A3" w:rsidRDefault="00F753A3" w:rsidRPr="00196B50">
      <w:pPr>
        <w:spacing w:line="360" w:lineRule="auto"/>
        <w:rPr>
          <w:rFonts w:asciiTheme="majorBidi" w:cstheme="majorBidi" w:hAnsiTheme="majorBidi"/>
          <w:b/>
          <w:bCs/>
          <w:i/>
          <w:iCs/>
          <w:lang w:val="en-US"/>
        </w:rPr>
      </w:pPr>
      <w:r w:rsidRPr="00196B50">
        <w:rPr>
          <w:rFonts w:asciiTheme="majorBidi" w:cstheme="majorBidi" w:hAnsiTheme="majorBidi"/>
          <w:b/>
          <w:bCs/>
          <w:i/>
          <w:iCs/>
          <w:lang w:val="en-US"/>
        </w:rPr>
        <w:t>Materials and Methods:</w:t>
      </w:r>
    </w:p>
    <w:p w14:paraId="1CA56464" w14:textId="58A88693"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t>We conducted a retrospective descriptive study over a period of three years, from January 2021 to December 2023, at the Radiology Department of the Mother and Child Hospital, Hassan II University Hospital Center (UHC), Fez, Morocco.</w:t>
      </w:r>
    </w:p>
    <w:p w14:paraId="45FA9AF7" w14:textId="2297C846"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t>The study included 241 female patients who presented with a pelvic mass suspected to be of adnexal or ovarian origin. All patients underwent at least one cross-sectional imaging modality, including ultrasound (US), computed tomography (CT), or magnetic resonance imaging (MRI), as part of their diagnostic workup.</w:t>
      </w:r>
    </w:p>
    <w:p w14:paraId="3C07A24B" w14:textId="33EAE93E"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lastRenderedPageBreak/>
        <w:t>Inclusion criteria:</w:t>
      </w:r>
    </w:p>
    <w:p w14:paraId="27431CA4" w14:textId="5602B1C2" w:rsidP="00A26CD0" w:rsidR="00A26CD0" w:rsidRDefault="00A26CD0" w:rsidRPr="00A26CD0">
      <w:pPr>
        <w:pStyle w:val="ListParagraph"/>
        <w:numPr>
          <w:ilvl w:val="0"/>
          <w:numId w:val="9"/>
        </w:numPr>
        <w:spacing w:after="0" w:line="360" w:lineRule="auto"/>
        <w:rPr>
          <w:rFonts w:asciiTheme="majorBidi" w:cstheme="majorBidi" w:hAnsiTheme="majorBidi"/>
          <w:lang w:val="en-US"/>
        </w:rPr>
      </w:pPr>
      <w:r w:rsidRPr="00A26CD0">
        <w:rPr>
          <w:rFonts w:asciiTheme="majorBidi" w:cstheme="majorBidi" w:hAnsiTheme="majorBidi"/>
          <w:lang w:val="en-US"/>
        </w:rPr>
        <w:t>Female patients aged 16 years and older</w:t>
      </w:r>
    </w:p>
    <w:p w14:paraId="48CA94D8" w14:textId="406A4F32" w:rsidP="00A26CD0" w:rsidR="00A26CD0" w:rsidRDefault="00A26CD0" w:rsidRPr="00A26CD0">
      <w:pPr>
        <w:pStyle w:val="ListParagraph"/>
        <w:numPr>
          <w:ilvl w:val="0"/>
          <w:numId w:val="9"/>
        </w:numPr>
        <w:spacing w:after="0" w:line="360" w:lineRule="auto"/>
        <w:rPr>
          <w:rFonts w:asciiTheme="majorBidi" w:cstheme="majorBidi" w:hAnsiTheme="majorBidi"/>
          <w:lang w:val="en-US"/>
        </w:rPr>
      </w:pPr>
      <w:r w:rsidRPr="00A26CD0">
        <w:rPr>
          <w:rFonts w:asciiTheme="majorBidi" w:cstheme="majorBidi" w:hAnsiTheme="majorBidi"/>
          <w:lang w:val="en-US"/>
        </w:rPr>
        <w:t>Presence of a pelvic mass initially suspected to be ovarian in origin</w:t>
      </w:r>
    </w:p>
    <w:p w14:paraId="5569FA60" w14:textId="496D0456" w:rsidP="00A26CD0" w:rsidR="00A26CD0" w:rsidRDefault="00A26CD0" w:rsidRPr="00A26CD0">
      <w:pPr>
        <w:pStyle w:val="ListParagraph"/>
        <w:numPr>
          <w:ilvl w:val="0"/>
          <w:numId w:val="9"/>
        </w:numPr>
        <w:spacing w:after="0" w:line="360" w:lineRule="auto"/>
        <w:rPr>
          <w:rFonts w:asciiTheme="majorBidi" w:cstheme="majorBidi" w:hAnsiTheme="majorBidi"/>
          <w:lang w:val="en-US"/>
        </w:rPr>
      </w:pPr>
      <w:r w:rsidRPr="00A26CD0">
        <w:rPr>
          <w:rFonts w:asciiTheme="majorBidi" w:cstheme="majorBidi" w:hAnsiTheme="majorBidi"/>
          <w:lang w:val="en-US"/>
        </w:rPr>
        <w:t>Availability of complete imaging data (US, CT, or MRI)</w:t>
      </w:r>
    </w:p>
    <w:p w14:paraId="5503D9E6" w14:textId="764C228B" w:rsidP="00A26CD0" w:rsidR="00A26CD0" w:rsidRDefault="00A26CD0" w:rsidRPr="00A26CD0">
      <w:pPr>
        <w:pStyle w:val="ListParagraph"/>
        <w:numPr>
          <w:ilvl w:val="0"/>
          <w:numId w:val="9"/>
        </w:numPr>
        <w:spacing w:after="0" w:line="360" w:lineRule="auto"/>
        <w:rPr>
          <w:rFonts w:asciiTheme="majorBidi" w:cstheme="majorBidi" w:hAnsiTheme="majorBidi"/>
          <w:lang w:val="en-US"/>
        </w:rPr>
      </w:pPr>
      <w:r w:rsidRPr="00A26CD0">
        <w:rPr>
          <w:rFonts w:asciiTheme="majorBidi" w:cstheme="majorBidi" w:hAnsiTheme="majorBidi"/>
          <w:lang w:val="en-US"/>
        </w:rPr>
        <w:t>Histological confirmation or clinical/imaging follow-up allowing diagnostic categorization</w:t>
      </w:r>
    </w:p>
    <w:p w14:paraId="00981657" w14:textId="61D61D63"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t>Exclusion criteria:</w:t>
      </w:r>
    </w:p>
    <w:p w14:paraId="6F1C066E" w14:textId="6E325892" w:rsidP="00A26CD0" w:rsidR="00A26CD0" w:rsidRDefault="00A26CD0" w:rsidRPr="00A26CD0">
      <w:pPr>
        <w:pStyle w:val="ListParagraph"/>
        <w:numPr>
          <w:ilvl w:val="0"/>
          <w:numId w:val="10"/>
        </w:numPr>
        <w:spacing w:line="360" w:lineRule="auto"/>
        <w:rPr>
          <w:rFonts w:asciiTheme="majorBidi" w:cstheme="majorBidi" w:hAnsiTheme="majorBidi"/>
          <w:lang w:val="en-US"/>
        </w:rPr>
      </w:pPr>
      <w:r w:rsidRPr="00A26CD0">
        <w:rPr>
          <w:rFonts w:asciiTheme="majorBidi" w:cstheme="majorBidi" w:hAnsiTheme="majorBidi"/>
          <w:lang w:val="en-US"/>
        </w:rPr>
        <w:t>Known primary ovarian malignancy</w:t>
      </w:r>
    </w:p>
    <w:p w14:paraId="3924C719" w14:textId="1C7CD1AD" w:rsidP="00A26CD0" w:rsidR="00A26CD0" w:rsidRDefault="00A26CD0" w:rsidRPr="00A26CD0">
      <w:pPr>
        <w:pStyle w:val="ListParagraph"/>
        <w:numPr>
          <w:ilvl w:val="0"/>
          <w:numId w:val="10"/>
        </w:numPr>
        <w:spacing w:line="360" w:lineRule="auto"/>
        <w:rPr>
          <w:rFonts w:asciiTheme="majorBidi" w:cstheme="majorBidi" w:hAnsiTheme="majorBidi"/>
          <w:lang w:val="en-US"/>
        </w:rPr>
      </w:pPr>
      <w:r w:rsidRPr="00A26CD0">
        <w:rPr>
          <w:rFonts w:asciiTheme="majorBidi" w:cstheme="majorBidi" w:hAnsiTheme="majorBidi"/>
          <w:lang w:val="en-US"/>
        </w:rPr>
        <w:t>Incomplete imaging records or missing clinical data</w:t>
      </w:r>
    </w:p>
    <w:p w14:paraId="6187A974" w14:textId="7B849E67"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t>All imaging examinations were reviewed by board-certified radiologists with expertise in pelvic imaging. Cases were classified based on radiological findings, supported when available by histopathological confirmation or clinical evolution.</w:t>
      </w:r>
    </w:p>
    <w:p w14:paraId="44CB2843" w14:textId="29BDDD57"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t>Each lesion was analyzed with regard to:</w:t>
      </w:r>
    </w:p>
    <w:p w14:paraId="2D7572D8" w14:textId="73E11943" w:rsidP="00A26CD0" w:rsidR="00A26CD0" w:rsidRDefault="00A26CD0" w:rsidRPr="00A26CD0">
      <w:pPr>
        <w:pStyle w:val="ListParagraph"/>
        <w:numPr>
          <w:ilvl w:val="0"/>
          <w:numId w:val="11"/>
        </w:numPr>
        <w:spacing w:line="360" w:lineRule="auto"/>
        <w:rPr>
          <w:rFonts w:asciiTheme="majorBidi" w:cstheme="majorBidi" w:hAnsiTheme="majorBidi"/>
          <w:lang w:val="en-US"/>
        </w:rPr>
      </w:pPr>
      <w:r w:rsidRPr="00A26CD0">
        <w:rPr>
          <w:rFonts w:asciiTheme="majorBidi" w:cstheme="majorBidi" w:hAnsiTheme="majorBidi"/>
          <w:lang w:val="en-US"/>
        </w:rPr>
        <w:t>Anatomical location (intra- or extra-ovarian)</w:t>
      </w:r>
    </w:p>
    <w:p w14:paraId="24EEA59B" w14:textId="1D930432" w:rsidP="00A26CD0" w:rsidR="00A26CD0" w:rsidRDefault="00A26CD0" w:rsidRPr="00A26CD0">
      <w:pPr>
        <w:pStyle w:val="ListParagraph"/>
        <w:numPr>
          <w:ilvl w:val="0"/>
          <w:numId w:val="11"/>
        </w:numPr>
        <w:spacing w:line="360" w:lineRule="auto"/>
        <w:rPr>
          <w:rFonts w:asciiTheme="majorBidi" w:cstheme="majorBidi" w:hAnsiTheme="majorBidi"/>
          <w:lang w:val="en-US"/>
        </w:rPr>
      </w:pPr>
      <w:r w:rsidRPr="00A26CD0">
        <w:rPr>
          <w:rFonts w:asciiTheme="majorBidi" w:cstheme="majorBidi" w:hAnsiTheme="majorBidi"/>
          <w:lang w:val="en-US"/>
        </w:rPr>
        <w:t>Morphological appearance on imaging (shape, margins, internal content)</w:t>
      </w:r>
    </w:p>
    <w:p w14:paraId="1A764A14" w14:textId="2C14B886" w:rsidP="00A26CD0" w:rsidR="00A26CD0" w:rsidRDefault="00A26CD0" w:rsidRPr="00A26CD0">
      <w:pPr>
        <w:pStyle w:val="ListParagraph"/>
        <w:numPr>
          <w:ilvl w:val="0"/>
          <w:numId w:val="11"/>
        </w:numPr>
        <w:spacing w:line="360" w:lineRule="auto"/>
        <w:rPr>
          <w:rFonts w:asciiTheme="majorBidi" w:cstheme="majorBidi" w:hAnsiTheme="majorBidi"/>
          <w:lang w:val="en-US"/>
        </w:rPr>
      </w:pPr>
      <w:r w:rsidRPr="00A26CD0">
        <w:rPr>
          <w:rFonts w:asciiTheme="majorBidi" w:cstheme="majorBidi" w:hAnsiTheme="majorBidi"/>
          <w:lang w:val="en-US"/>
        </w:rPr>
        <w:t>Specific imaging signs (e.g., beak sign, vascular pedicle, claw sign)</w:t>
      </w:r>
    </w:p>
    <w:p w14:paraId="1563935B" w14:textId="31F7B5A9" w:rsidP="00A26CD0" w:rsidR="00A26CD0" w:rsidRDefault="00A26CD0" w:rsidRPr="00A26CD0">
      <w:pPr>
        <w:pStyle w:val="ListParagraph"/>
        <w:numPr>
          <w:ilvl w:val="0"/>
          <w:numId w:val="11"/>
        </w:numPr>
        <w:spacing w:line="360" w:lineRule="auto"/>
        <w:rPr>
          <w:rFonts w:asciiTheme="majorBidi" w:cstheme="majorBidi" w:hAnsiTheme="majorBidi"/>
          <w:lang w:val="en-US"/>
        </w:rPr>
      </w:pPr>
      <w:r w:rsidRPr="00A26CD0">
        <w:rPr>
          <w:rFonts w:asciiTheme="majorBidi" w:cstheme="majorBidi" w:hAnsiTheme="majorBidi"/>
          <w:lang w:val="en-US"/>
        </w:rPr>
        <w:t>Associated features (e.g., ascites, lymphadenopathy, bowel displacement)</w:t>
      </w:r>
    </w:p>
    <w:p w14:paraId="57574C03" w14:textId="0700EB17" w:rsidP="00A26CD0" w:rsidR="00A26CD0" w:rsidRDefault="00A26CD0" w:rsidRPr="00A26CD0">
      <w:pPr>
        <w:spacing w:line="360" w:lineRule="auto"/>
        <w:rPr>
          <w:rFonts w:asciiTheme="majorBidi" w:cstheme="majorBidi" w:hAnsiTheme="majorBidi"/>
          <w:lang w:val="en-US"/>
        </w:rPr>
      </w:pPr>
      <w:r w:rsidRPr="00A26CD0">
        <w:rPr>
          <w:rFonts w:asciiTheme="majorBidi" w:cstheme="majorBidi" w:hAnsiTheme="majorBidi"/>
          <w:lang w:val="en-US"/>
        </w:rPr>
        <w:t>The final diagnoses were categorized into benign extra-ovarian conditions mimicking ovarian masses, as outlined in the results section. The goal was to construct a visual atlas to aid radiologists in identifying these mimics.</w:t>
      </w:r>
    </w:p>
    <w:p w14:paraId="7908989D" w14:textId="49478AE6" w:rsidP="00A26CD0" w:rsidR="00A26CD0" w:rsidRDefault="00A26CD0">
      <w:pPr>
        <w:spacing w:line="360" w:lineRule="auto"/>
        <w:rPr>
          <w:rFonts w:asciiTheme="majorBidi" w:cstheme="majorBidi" w:hAnsiTheme="majorBidi"/>
          <w:lang w:val="en-US"/>
        </w:rPr>
      </w:pPr>
      <w:r w:rsidRPr="00A26CD0">
        <w:rPr>
          <w:rFonts w:asciiTheme="majorBidi" w:cstheme="majorBidi" w:hAnsiTheme="majorBidi"/>
          <w:lang w:val="en-US"/>
        </w:rPr>
        <w:t>Ethical approval was obtained from the institutional review board of Hassan II UHC. Patient data were anonymized, and informed consent was obtained for all published images.</w:t>
      </w:r>
    </w:p>
    <w:p w14:paraId="38AEA0B6" w14:textId="77777777" w:rsidP="00F753A3" w:rsidR="00F753A3" w:rsidRDefault="00F753A3">
      <w:pPr>
        <w:spacing w:line="360" w:lineRule="auto"/>
        <w:rPr>
          <w:rFonts w:asciiTheme="majorBidi" w:cstheme="majorBidi" w:hAnsiTheme="majorBidi"/>
          <w:b/>
          <w:bCs/>
          <w:i/>
          <w:iCs/>
          <w:lang w:val="en-US"/>
        </w:rPr>
      </w:pPr>
      <w:r w:rsidRPr="00196B50">
        <w:rPr>
          <w:rFonts w:asciiTheme="majorBidi" w:cstheme="majorBidi" w:hAnsiTheme="majorBidi"/>
          <w:b/>
          <w:bCs/>
          <w:i/>
          <w:iCs/>
          <w:lang w:val="en-US"/>
        </w:rPr>
        <w:t>Results:</w:t>
      </w:r>
    </w:p>
    <w:p w14:paraId="1E583FF5" w14:textId="77777777" w:rsidP="00F753A3" w:rsidR="00F753A3" w:rsidRDefault="00F753A3" w:rsidRPr="00B47CF5">
      <w:pPr>
        <w:spacing w:line="360" w:lineRule="auto"/>
        <w:rPr>
          <w:rFonts w:asciiTheme="majorBidi" w:cstheme="majorBidi" w:hAnsiTheme="majorBidi"/>
          <w:lang w:val="en-US"/>
        </w:rPr>
      </w:pPr>
      <w:r w:rsidRPr="00B77388">
        <w:rPr>
          <w:rFonts w:asciiTheme="majorBidi" w:cstheme="majorBidi" w:hAnsiTheme="majorBidi"/>
          <w:lang w:val="en-US"/>
        </w:rPr>
        <w:t>Based on histopathological and radiological findings</w:t>
      </w:r>
      <w:r>
        <w:rPr>
          <w:rFonts w:asciiTheme="majorBidi" w:cstheme="majorBidi" w:hAnsiTheme="majorBidi"/>
          <w:lang w:val="en-US"/>
        </w:rPr>
        <w:t>, w</w:t>
      </w:r>
      <w:r w:rsidRPr="00B77388">
        <w:rPr>
          <w:rFonts w:asciiTheme="majorBidi" w:cstheme="majorBidi" w:hAnsiTheme="majorBidi"/>
          <w:lang w:val="en-US"/>
        </w:rPr>
        <w:t>e will present an imaging atlas for educational purposes that illustrates</w:t>
      </w:r>
      <w:r>
        <w:rPr>
          <w:rFonts w:asciiTheme="majorBidi" w:cstheme="majorBidi" w:hAnsiTheme="majorBidi"/>
          <w:lang w:val="en-US"/>
        </w:rPr>
        <w:t xml:space="preserve"> the</w:t>
      </w:r>
      <w:r w:rsidRPr="00B77388">
        <w:rPr>
          <w:rFonts w:asciiTheme="majorBidi" w:cstheme="majorBidi" w:hAnsiTheme="majorBidi"/>
          <w:lang w:val="en-US"/>
        </w:rPr>
        <w:t xml:space="preserve"> various extra-ovarian etiologies classified as ORADS 1</w:t>
      </w:r>
      <w:r>
        <w:rPr>
          <w:rFonts w:asciiTheme="majorBidi" w:cstheme="majorBidi" w:hAnsiTheme="majorBidi"/>
          <w:lang w:val="en-US"/>
        </w:rPr>
        <w:t xml:space="preserve"> </w:t>
      </w:r>
      <w:r w:rsidRPr="00B77388">
        <w:rPr>
          <w:rFonts w:asciiTheme="majorBidi" w:cstheme="majorBidi" w:hAnsiTheme="majorBidi"/>
          <w:lang w:val="en-US"/>
        </w:rPr>
        <w:t>that can mimic ovarian masses</w:t>
      </w:r>
      <w:r>
        <w:rPr>
          <w:rFonts w:asciiTheme="majorBidi" w:cstheme="majorBidi" w:hAnsiTheme="majorBidi"/>
          <w:lang w:val="en-US"/>
        </w:rPr>
        <w:t>:</w:t>
      </w:r>
      <w:r w:rsidRPr="00B47CF5">
        <w:rPr>
          <w:rFonts w:asciiTheme="majorBidi" w:cstheme="majorBidi" w:hAnsiTheme="majorBidi"/>
          <w:lang w:val="en-US"/>
        </w:rPr>
        <w:t xml:space="preserve"> Hydrosalpinx and hematosalpinx (N=13), Pyosalpinx and Tubo-ovarian abscess (N=23), Adnexal Ectopic Pregnancy (N=13), Adnexal torsion (N=27), Peritoneal Inclusion Cyst (N=14), Uterine Vasculature (N=9) Uterine leiomyoma Figo 7 ( N=17), peritoneal carcinomatosis (N=12), Peritoneal tuberculosis (N=8), appendicitis or diverticulitis (N=21), Appendiceal Mucocele (N=10), GIST (N=5), </w:t>
      </w:r>
      <w:r w:rsidRPr="00B47CF5">
        <w:rPr>
          <w:rFonts w:asciiTheme="majorBidi" w:cstheme="majorBidi" w:hAnsiTheme="majorBidi"/>
          <w:lang w:val="en-US"/>
        </w:rPr>
        <w:lastRenderedPageBreak/>
        <w:t>Sigmoid tumor process (N=7),  Necrotic lymphadenopathy (N=11), Lymphoma (N=7), Sarcoma (N=3), Neurogenic tumors (N=4), Pelvic pheochromocytoma (N=1),  Hematoma (N=23), Lymphocele (N=13).</w:t>
      </w:r>
    </w:p>
    <w:p w14:paraId="3A9A6BAD" w14:textId="77777777" w:rsidP="00F753A3" w:rsidR="00F753A3" w:rsidRDefault="00F753A3">
      <w:pPr>
        <w:spacing w:line="360" w:lineRule="auto"/>
        <w:rPr>
          <w:rFonts w:asciiTheme="majorBidi" w:cstheme="majorBidi" w:hAnsiTheme="majorBidi"/>
          <w:b/>
          <w:bCs/>
          <w:i/>
          <w:iCs/>
          <w:lang w:val="en-US"/>
        </w:rPr>
      </w:pPr>
    </w:p>
    <w:p w14:paraId="5121A53D" w14:textId="77777777" w:rsidP="00F753A3" w:rsidR="00F753A3" w:rsidRDefault="00F753A3">
      <w:pPr>
        <w:spacing w:line="360" w:lineRule="auto"/>
        <w:rPr>
          <w:rFonts w:asciiTheme="majorBidi" w:cstheme="majorBidi" w:hAnsiTheme="majorBidi"/>
          <w:b/>
          <w:bCs/>
          <w:i/>
          <w:iCs/>
          <w:lang w:val="en-US"/>
        </w:rPr>
      </w:pPr>
    </w:p>
    <w:p w14:paraId="12CCE363" w14:textId="77777777" w:rsidP="00F753A3" w:rsidR="00F753A3" w:rsidRDefault="00F753A3">
      <w:pPr>
        <w:spacing w:line="360" w:lineRule="auto"/>
        <w:rPr>
          <w:rFonts w:asciiTheme="majorBidi" w:cstheme="majorBidi" w:hAnsiTheme="majorBidi"/>
          <w:b/>
          <w:bCs/>
          <w:i/>
          <w:iCs/>
          <w:lang w:val="en-US"/>
        </w:rPr>
      </w:pPr>
    </w:p>
    <w:p w14:paraId="593C18B7" w14:textId="77777777" w:rsidP="00F753A3" w:rsidR="00F753A3" w:rsidRDefault="00F753A3">
      <w:pPr>
        <w:spacing w:line="360" w:lineRule="auto"/>
        <w:rPr>
          <w:rFonts w:asciiTheme="majorBidi" w:cstheme="majorBidi" w:hAnsiTheme="majorBidi"/>
          <w:b/>
          <w:bCs/>
          <w:i/>
          <w:iCs/>
          <w:lang w:val="en-US"/>
        </w:rPr>
      </w:pPr>
    </w:p>
    <w:p w14:paraId="718D16D1" w14:textId="77777777" w:rsidP="00F753A3" w:rsidR="00F753A3" w:rsidRDefault="00F753A3">
      <w:pPr>
        <w:spacing w:line="360" w:lineRule="auto"/>
        <w:rPr>
          <w:rFonts w:asciiTheme="majorBidi" w:cstheme="majorBidi" w:hAnsiTheme="majorBidi"/>
          <w:b/>
          <w:bCs/>
          <w:i/>
          <w:iCs/>
          <w:lang w:val="en-US"/>
        </w:rPr>
      </w:pPr>
    </w:p>
    <w:p w14:paraId="4CB1572C" w14:textId="77777777" w:rsidP="00F753A3" w:rsidR="00F753A3" w:rsidRDefault="00F753A3">
      <w:pPr>
        <w:spacing w:line="360" w:lineRule="auto"/>
        <w:rPr>
          <w:rFonts w:asciiTheme="majorBidi" w:cstheme="majorBidi" w:hAnsiTheme="majorBidi"/>
          <w:b/>
          <w:bCs/>
          <w:i/>
          <w:iCs/>
          <w:lang w:val="en-US"/>
        </w:rPr>
      </w:pPr>
    </w:p>
    <w:p w14:paraId="4A6A0794" w14:textId="77777777" w:rsidP="00F753A3" w:rsidR="00F753A3" w:rsidRDefault="00F753A3">
      <w:pPr>
        <w:spacing w:line="360" w:lineRule="auto"/>
        <w:rPr>
          <w:rFonts w:asciiTheme="majorBidi" w:cstheme="majorBidi" w:hAnsiTheme="majorBidi"/>
          <w:b/>
          <w:bCs/>
          <w:i/>
          <w:iCs/>
          <w:lang w:val="en-US"/>
        </w:rPr>
      </w:pPr>
    </w:p>
    <w:p w14:paraId="60B19560" w14:textId="77777777" w:rsidP="00F753A3" w:rsidR="00F753A3" w:rsidRDefault="00F753A3">
      <w:pPr>
        <w:spacing w:line="360" w:lineRule="auto"/>
        <w:rPr>
          <w:rFonts w:asciiTheme="majorBidi" w:cstheme="majorBidi" w:hAnsiTheme="majorBidi"/>
          <w:b/>
          <w:bCs/>
          <w:i/>
          <w:iCs/>
          <w:lang w:val="en-US"/>
        </w:rPr>
      </w:pPr>
    </w:p>
    <w:p w14:paraId="17BC7133" w14:textId="77777777" w:rsidP="00F753A3" w:rsidR="00F753A3" w:rsidRDefault="00F753A3">
      <w:pPr>
        <w:spacing w:line="360" w:lineRule="auto"/>
        <w:rPr>
          <w:rFonts w:asciiTheme="majorBidi" w:cstheme="majorBidi" w:hAnsiTheme="majorBidi"/>
          <w:b/>
          <w:bCs/>
          <w:i/>
          <w:iCs/>
          <w:lang w:val="en-US"/>
        </w:rPr>
      </w:pPr>
    </w:p>
    <w:p w14:paraId="334F6587" w14:textId="7B1EAF87" w:rsidP="00F753A3" w:rsidR="00F753A3" w:rsidRDefault="00F753A3">
      <w:pPr>
        <w:spacing w:line="360" w:lineRule="auto"/>
        <w:rPr>
          <w:rFonts w:asciiTheme="majorBidi" w:cstheme="majorBidi" w:hAnsiTheme="majorBidi"/>
          <w:b/>
          <w:bCs/>
          <w:i/>
          <w:iCs/>
          <w:lang w:val="en-US"/>
        </w:rPr>
      </w:pPr>
    </w:p>
    <w:p w14:paraId="6340C208" w14:textId="46608DA3" w:rsidP="00F753A3" w:rsidR="009535CA" w:rsidRDefault="009535CA">
      <w:pPr>
        <w:spacing w:line="360" w:lineRule="auto"/>
        <w:rPr>
          <w:rFonts w:asciiTheme="majorBidi" w:cstheme="majorBidi" w:hAnsiTheme="majorBidi"/>
          <w:b/>
          <w:bCs/>
          <w:i/>
          <w:iCs/>
          <w:lang w:val="en-US"/>
        </w:rPr>
      </w:pPr>
    </w:p>
    <w:p w14:paraId="0126932A" w14:textId="3FE869C8" w:rsidP="00F753A3" w:rsidR="009535CA" w:rsidRDefault="009535CA">
      <w:pPr>
        <w:spacing w:line="360" w:lineRule="auto"/>
        <w:rPr>
          <w:rFonts w:asciiTheme="majorBidi" w:cstheme="majorBidi" w:hAnsiTheme="majorBidi"/>
          <w:b/>
          <w:bCs/>
          <w:i/>
          <w:iCs/>
          <w:lang w:val="en-US"/>
        </w:rPr>
      </w:pPr>
    </w:p>
    <w:p w14:paraId="522EE7FC" w14:textId="6C869B0A" w:rsidP="00F753A3" w:rsidR="009535CA" w:rsidRDefault="009535CA">
      <w:pPr>
        <w:spacing w:line="360" w:lineRule="auto"/>
        <w:rPr>
          <w:rFonts w:asciiTheme="majorBidi" w:cstheme="majorBidi" w:hAnsiTheme="majorBidi"/>
          <w:b/>
          <w:bCs/>
          <w:i/>
          <w:iCs/>
          <w:lang w:val="en-US"/>
        </w:rPr>
      </w:pPr>
    </w:p>
    <w:p w14:paraId="02F6CF70" w14:textId="5180B874" w:rsidP="00F753A3" w:rsidR="009535CA" w:rsidRDefault="009535CA">
      <w:pPr>
        <w:spacing w:line="360" w:lineRule="auto"/>
        <w:rPr>
          <w:rFonts w:asciiTheme="majorBidi" w:cstheme="majorBidi" w:hAnsiTheme="majorBidi"/>
          <w:b/>
          <w:bCs/>
          <w:i/>
          <w:iCs/>
          <w:lang w:val="en-US"/>
        </w:rPr>
      </w:pPr>
    </w:p>
    <w:p w14:paraId="52311FE5" w14:textId="41A1784C" w:rsidP="00F753A3" w:rsidR="009535CA" w:rsidRDefault="009535CA">
      <w:pPr>
        <w:spacing w:line="360" w:lineRule="auto"/>
        <w:rPr>
          <w:rFonts w:asciiTheme="majorBidi" w:cstheme="majorBidi" w:hAnsiTheme="majorBidi"/>
          <w:b/>
          <w:bCs/>
          <w:i/>
          <w:iCs/>
          <w:lang w:val="en-US"/>
        </w:rPr>
      </w:pPr>
    </w:p>
    <w:p w14:paraId="6A90C8DC" w14:textId="4F76842D" w:rsidP="00F753A3" w:rsidR="009535CA" w:rsidRDefault="009535CA">
      <w:pPr>
        <w:spacing w:line="360" w:lineRule="auto"/>
        <w:rPr>
          <w:rFonts w:asciiTheme="majorBidi" w:cstheme="majorBidi" w:hAnsiTheme="majorBidi"/>
          <w:b/>
          <w:bCs/>
          <w:i/>
          <w:iCs/>
          <w:lang w:val="en-US"/>
        </w:rPr>
      </w:pPr>
    </w:p>
    <w:p w14:paraId="10B98D8A" w14:textId="39779CC8" w:rsidP="00F753A3" w:rsidR="009535CA" w:rsidRDefault="009535CA">
      <w:pPr>
        <w:spacing w:line="360" w:lineRule="auto"/>
        <w:rPr>
          <w:rFonts w:asciiTheme="majorBidi" w:cstheme="majorBidi" w:hAnsiTheme="majorBidi"/>
          <w:b/>
          <w:bCs/>
          <w:i/>
          <w:iCs/>
          <w:lang w:val="en-US"/>
        </w:rPr>
      </w:pPr>
    </w:p>
    <w:p w14:paraId="3CC68098" w14:textId="77777777" w:rsidP="00F753A3" w:rsidR="009535CA" w:rsidRDefault="009535CA">
      <w:pPr>
        <w:spacing w:line="360" w:lineRule="auto"/>
        <w:rPr>
          <w:rFonts w:asciiTheme="majorBidi" w:cstheme="majorBidi" w:hAnsiTheme="majorBidi"/>
          <w:b/>
          <w:bCs/>
          <w:i/>
          <w:iCs/>
          <w:lang w:val="en-US"/>
        </w:rPr>
      </w:pPr>
    </w:p>
    <w:p w14:paraId="07F6C822" w14:textId="77777777" w:rsidP="00F753A3" w:rsidR="00F753A3" w:rsidRDefault="00F753A3">
      <w:pPr>
        <w:spacing w:line="360" w:lineRule="auto"/>
        <w:rPr>
          <w:rFonts w:asciiTheme="majorBidi" w:cstheme="majorBidi" w:hAnsiTheme="majorBidi"/>
          <w:b/>
          <w:bCs/>
          <w:i/>
          <w:iCs/>
          <w:lang w:val="en-US"/>
        </w:rPr>
      </w:pPr>
    </w:p>
    <w:p w14:paraId="21687CE5" w14:textId="77777777" w:rsidP="00F753A3" w:rsidR="00F753A3" w:rsidRDefault="00F753A3">
      <w:pPr>
        <w:spacing w:line="360" w:lineRule="auto"/>
        <w:rPr>
          <w:rFonts w:asciiTheme="majorBidi" w:cstheme="majorBidi" w:hAnsiTheme="majorBidi"/>
          <w:b/>
          <w:bCs/>
          <w:i/>
          <w:iCs/>
          <w:lang w:val="en-US"/>
        </w:rPr>
      </w:pPr>
    </w:p>
    <w:p w14:paraId="408C2E0A" w14:textId="77777777" w:rsidP="00F753A3" w:rsidR="00F753A3" w:rsidRDefault="00F753A3">
      <w:pPr>
        <w:spacing w:line="360" w:lineRule="auto"/>
        <w:rPr>
          <w:rFonts w:asciiTheme="majorBidi" w:cstheme="majorBidi" w:hAnsiTheme="majorBidi"/>
          <w:b/>
          <w:bCs/>
          <w:i/>
          <w:iCs/>
          <w:lang w:val="en-US"/>
        </w:rPr>
      </w:pPr>
    </w:p>
    <w:p w14:paraId="2B423178" w14:textId="77777777" w:rsidP="00F753A3" w:rsidR="00A26CD0" w:rsidRDefault="00A26CD0">
      <w:pPr>
        <w:spacing w:line="360" w:lineRule="auto"/>
        <w:rPr>
          <w:rFonts w:asciiTheme="majorBidi" w:cstheme="majorBidi" w:hAnsiTheme="majorBidi"/>
          <w:b/>
          <w:bCs/>
          <w:i/>
          <w:iCs/>
          <w:lang w:val="en-US"/>
        </w:rPr>
      </w:pPr>
    </w:p>
    <w:p w14:paraId="5CCF0F19" w14:textId="77777777" w:rsidP="00F753A3" w:rsidR="00F753A3" w:rsidRDefault="00F753A3" w:rsidRPr="00B47CF5">
      <w:pPr>
        <w:spacing w:line="360" w:lineRule="auto"/>
        <w:rPr>
          <w:rFonts w:asciiTheme="majorBidi" w:cstheme="majorBidi" w:hAnsiTheme="majorBidi"/>
          <w:b/>
          <w:bCs/>
          <w:i/>
          <w:iCs/>
          <w:lang w:val="en-US"/>
        </w:rPr>
      </w:pPr>
      <w:r>
        <w:rPr>
          <w:rFonts w:asciiTheme="majorBidi" w:cstheme="majorBidi" w:hAnsiTheme="majorBidi"/>
          <w:b/>
          <w:bCs/>
          <w:i/>
          <w:iCs/>
          <w:lang w:val="en-US"/>
        </w:rPr>
        <w:t>Fig 1 :</w:t>
      </w:r>
      <w:r w:rsidRPr="00B47CF5">
        <w:rPr>
          <w:rFonts w:asciiTheme="majorBidi" w:cstheme="majorBidi" w:hAnsiTheme="majorBidi"/>
          <w:b/>
          <w:bCs/>
          <w:i/>
          <w:iCs/>
          <w:lang w:val="en-US"/>
        </w:rPr>
        <w:t xml:space="preserve"> The percentage distribution of the various etiologies identified in our study</w:t>
      </w:r>
    </w:p>
    <w:p w14:paraId="0E830747" w14:textId="77777777" w:rsidP="00F753A3" w:rsidR="00F753A3" w:rsidRDefault="00F753A3">
      <w:pPr>
        <w:spacing w:line="360" w:lineRule="auto"/>
        <w:rPr>
          <w:rFonts w:asciiTheme="majorBidi" w:cstheme="majorBidi" w:hAnsiTheme="majorBidi"/>
          <w:lang w:val="en-US"/>
        </w:rPr>
      </w:pPr>
    </w:p>
    <w:p w14:paraId="53BAF66C" w14:textId="77777777" w:rsidP="00F753A3" w:rsidR="00F753A3" w:rsidRDefault="00F753A3">
      <w:pPr>
        <w:spacing w:line="360" w:lineRule="auto"/>
        <w:rPr>
          <w:rFonts w:asciiTheme="majorBidi" w:cstheme="majorBidi" w:hAnsiTheme="majorBidi"/>
          <w:lang w:val="en-US"/>
        </w:rPr>
      </w:pPr>
    </w:p>
    <w:p w14:paraId="468C7FF3" w14:textId="77777777" w:rsidP="00F753A3" w:rsidR="00F753A3" w:rsidRDefault="00F753A3">
      <w:pPr>
        <w:spacing w:line="360" w:lineRule="auto"/>
        <w:rPr>
          <w:rFonts w:asciiTheme="majorBidi" w:cstheme="majorBidi" w:hAnsiTheme="majorBidi"/>
          <w:lang w:val="en-US"/>
        </w:rPr>
      </w:pPr>
      <w:r w:rsidRPr="00B47CF5">
        <w:rPr>
          <w:rFonts w:asciiTheme="majorBidi" w:cstheme="majorBidi" w:hAnsiTheme="majorBidi"/>
          <w:noProof/>
          <w14:ligatures w14:val="standardContextual"/>
        </w:rPr>
        <w:drawing>
          <wp:anchor allowOverlap="1" behindDoc="0" distB="0" distL="114300" distR="114300" distT="0" layoutInCell="1" locked="0" relativeHeight="251779072" simplePos="0" wp14:anchorId="54A2CD66" wp14:editId="04AEAF4E">
            <wp:simplePos x="0" y="0"/>
            <wp:positionH relativeFrom="column">
              <wp:posOffset>-818706</wp:posOffset>
            </wp:positionH>
            <wp:positionV relativeFrom="paragraph">
              <wp:posOffset>-871870</wp:posOffset>
            </wp:positionV>
            <wp:extent cx="7650480" cy="9718159"/>
            <wp:effectExtent b="16510" l="0" r="7620" t="0"/>
            <wp:wrapNone/>
            <wp:docPr id="125660256" name="Graphique 1">
              <a:extLst xmlns:a="http://schemas.openxmlformats.org/drawingml/2006/main">
                <a:ext uri="{FF2B5EF4-FFF2-40B4-BE49-F238E27FC236}">
                  <a16:creationId xmlns:a16="http://schemas.microsoft.com/office/drawing/2014/main" id="{E1DB0D69-FED1-A227-D0CA-1446377FF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14:paraId="17156AA4" w14:textId="77777777" w:rsidP="00F753A3" w:rsidR="00F753A3" w:rsidRDefault="00F753A3">
      <w:pPr>
        <w:spacing w:line="360" w:lineRule="auto"/>
        <w:rPr>
          <w:rFonts w:asciiTheme="majorBidi" w:cstheme="majorBidi" w:hAnsiTheme="majorBidi"/>
          <w:lang w:val="en-US"/>
        </w:rPr>
      </w:pPr>
    </w:p>
    <w:p w14:paraId="2BA8D57E" w14:textId="77777777" w:rsidP="00F753A3" w:rsidR="00F753A3" w:rsidRDefault="00F753A3">
      <w:pPr>
        <w:spacing w:line="360" w:lineRule="auto"/>
        <w:rPr>
          <w:rFonts w:asciiTheme="majorBidi" w:cstheme="majorBidi" w:hAnsiTheme="majorBidi"/>
          <w:lang w:val="en-US"/>
        </w:rPr>
      </w:pPr>
    </w:p>
    <w:p w14:paraId="07131A4B" w14:textId="77777777" w:rsidP="00F753A3" w:rsidR="00F753A3" w:rsidRDefault="00F753A3">
      <w:pPr>
        <w:spacing w:line="360" w:lineRule="auto"/>
        <w:rPr>
          <w:rFonts w:asciiTheme="majorBidi" w:cstheme="majorBidi" w:hAnsiTheme="majorBidi"/>
          <w:lang w:val="en-US"/>
        </w:rPr>
      </w:pPr>
    </w:p>
    <w:p w14:paraId="02E468B8" w14:textId="77777777" w:rsidP="00F753A3" w:rsidR="00F753A3" w:rsidRDefault="00F753A3">
      <w:pPr>
        <w:spacing w:line="360" w:lineRule="auto"/>
        <w:rPr>
          <w:rFonts w:asciiTheme="majorBidi" w:cstheme="majorBidi" w:hAnsiTheme="majorBidi"/>
          <w:lang w:val="en-US"/>
        </w:rPr>
      </w:pPr>
    </w:p>
    <w:p w14:paraId="0F921A89" w14:textId="77777777" w:rsidP="00F753A3" w:rsidR="00F753A3" w:rsidRDefault="00F753A3">
      <w:pPr>
        <w:spacing w:line="360" w:lineRule="auto"/>
        <w:rPr>
          <w:rFonts w:asciiTheme="majorBidi" w:cstheme="majorBidi" w:hAnsiTheme="majorBidi"/>
          <w:lang w:val="en-US"/>
        </w:rPr>
      </w:pPr>
    </w:p>
    <w:p w14:paraId="7310BC61" w14:textId="77777777" w:rsidP="00F753A3" w:rsidR="00F753A3" w:rsidRDefault="00F753A3">
      <w:pPr>
        <w:spacing w:line="360" w:lineRule="auto"/>
        <w:rPr>
          <w:rFonts w:asciiTheme="majorBidi" w:cstheme="majorBidi" w:hAnsiTheme="majorBidi"/>
          <w:lang w:val="en-US"/>
        </w:rPr>
      </w:pPr>
    </w:p>
    <w:p w14:paraId="6417D870" w14:textId="77777777" w:rsidP="00F753A3" w:rsidR="00F753A3" w:rsidRDefault="00F753A3">
      <w:pPr>
        <w:spacing w:line="360" w:lineRule="auto"/>
        <w:rPr>
          <w:rFonts w:asciiTheme="majorBidi" w:cstheme="majorBidi" w:hAnsiTheme="majorBidi"/>
          <w:lang w:val="en-US"/>
        </w:rPr>
      </w:pPr>
    </w:p>
    <w:p w14:paraId="01D71CA1" w14:textId="77777777" w:rsidP="00F753A3" w:rsidR="00F753A3" w:rsidRDefault="00F753A3">
      <w:pPr>
        <w:spacing w:line="360" w:lineRule="auto"/>
        <w:rPr>
          <w:rFonts w:asciiTheme="majorBidi" w:cstheme="majorBidi" w:hAnsiTheme="majorBidi"/>
          <w:lang w:val="en-US"/>
        </w:rPr>
      </w:pPr>
    </w:p>
    <w:p w14:paraId="3471FB18" w14:textId="77777777" w:rsidP="00F753A3" w:rsidR="00F753A3" w:rsidRDefault="00F753A3">
      <w:pPr>
        <w:spacing w:line="360" w:lineRule="auto"/>
        <w:rPr>
          <w:rFonts w:asciiTheme="majorBidi" w:cstheme="majorBidi" w:hAnsiTheme="majorBidi"/>
          <w:lang w:val="en-US"/>
        </w:rPr>
      </w:pPr>
    </w:p>
    <w:p w14:paraId="13BAA0D0" w14:textId="77777777" w:rsidP="00F753A3" w:rsidR="00F753A3" w:rsidRDefault="00F753A3">
      <w:pPr>
        <w:spacing w:line="360" w:lineRule="auto"/>
        <w:rPr>
          <w:rFonts w:asciiTheme="majorBidi" w:cstheme="majorBidi" w:hAnsiTheme="majorBidi"/>
          <w:lang w:val="en-US"/>
        </w:rPr>
      </w:pPr>
    </w:p>
    <w:p w14:paraId="79B814EA" w14:textId="77777777" w:rsidP="00F753A3" w:rsidR="00F753A3" w:rsidRDefault="00F753A3">
      <w:pPr>
        <w:spacing w:line="360" w:lineRule="auto"/>
        <w:rPr>
          <w:rFonts w:asciiTheme="majorBidi" w:cstheme="majorBidi" w:hAnsiTheme="majorBidi"/>
          <w:lang w:val="en-US"/>
        </w:rPr>
      </w:pPr>
    </w:p>
    <w:p w14:paraId="26074E8B" w14:textId="77777777" w:rsidP="00F753A3" w:rsidR="00F753A3" w:rsidRDefault="00F753A3">
      <w:pPr>
        <w:spacing w:line="360" w:lineRule="auto"/>
        <w:rPr>
          <w:rFonts w:asciiTheme="majorBidi" w:cstheme="majorBidi" w:hAnsiTheme="majorBidi"/>
          <w:lang w:val="en-US"/>
        </w:rPr>
      </w:pPr>
    </w:p>
    <w:p w14:paraId="015CF5F4" w14:textId="77777777" w:rsidP="00F753A3" w:rsidR="00F753A3" w:rsidRDefault="00F753A3">
      <w:pPr>
        <w:spacing w:line="360" w:lineRule="auto"/>
        <w:rPr>
          <w:rFonts w:asciiTheme="majorBidi" w:cstheme="majorBidi" w:hAnsiTheme="majorBidi"/>
          <w:lang w:val="en-US"/>
        </w:rPr>
      </w:pPr>
    </w:p>
    <w:p w14:paraId="665441BE" w14:textId="77777777" w:rsidP="00F753A3" w:rsidR="00F753A3" w:rsidRDefault="00F753A3">
      <w:pPr>
        <w:spacing w:line="360" w:lineRule="auto"/>
        <w:rPr>
          <w:rFonts w:asciiTheme="majorBidi" w:cstheme="majorBidi" w:hAnsiTheme="majorBidi"/>
          <w:lang w:val="en-US"/>
        </w:rPr>
      </w:pPr>
    </w:p>
    <w:p w14:paraId="496B0764" w14:textId="77777777" w:rsidP="00F753A3" w:rsidR="00F753A3" w:rsidRDefault="00F753A3">
      <w:pPr>
        <w:spacing w:line="360" w:lineRule="auto"/>
        <w:rPr>
          <w:rFonts w:asciiTheme="majorBidi" w:cstheme="majorBidi" w:hAnsiTheme="majorBidi"/>
          <w:lang w:val="en-US"/>
        </w:rPr>
      </w:pPr>
    </w:p>
    <w:p w14:paraId="2A0765D0" w14:textId="77777777" w:rsidP="00F753A3" w:rsidR="00F753A3" w:rsidRDefault="00F753A3">
      <w:pPr>
        <w:spacing w:line="360" w:lineRule="auto"/>
        <w:rPr>
          <w:rFonts w:asciiTheme="majorBidi" w:cstheme="majorBidi" w:hAnsiTheme="majorBidi"/>
          <w:lang w:val="en-US"/>
        </w:rPr>
      </w:pPr>
    </w:p>
    <w:p w14:paraId="78D9B846" w14:textId="77777777" w:rsidP="00F753A3" w:rsidR="00F753A3" w:rsidRDefault="00F753A3">
      <w:pPr>
        <w:spacing w:line="360" w:lineRule="auto"/>
        <w:rPr>
          <w:rFonts w:asciiTheme="majorBidi" w:cstheme="majorBidi" w:hAnsiTheme="majorBidi"/>
          <w:lang w:val="en-US"/>
        </w:rPr>
      </w:pPr>
    </w:p>
    <w:p w14:paraId="537F3BDB" w14:textId="77777777" w:rsidP="00F753A3" w:rsidR="00F753A3" w:rsidRDefault="00F753A3">
      <w:pPr>
        <w:spacing w:line="360" w:lineRule="auto"/>
        <w:rPr>
          <w:rFonts w:asciiTheme="majorBidi" w:cstheme="majorBidi" w:hAnsiTheme="majorBidi"/>
          <w:lang w:val="en-US"/>
        </w:rPr>
      </w:pPr>
    </w:p>
    <w:p w14:paraId="53282616" w14:textId="77777777" w:rsidP="00F753A3" w:rsidR="00F753A3" w:rsidRDefault="00F753A3">
      <w:pPr>
        <w:spacing w:line="360" w:lineRule="auto"/>
        <w:rPr>
          <w:rFonts w:asciiTheme="majorBidi" w:cstheme="majorBidi" w:hAnsiTheme="majorBidi"/>
          <w:b/>
          <w:bCs/>
          <w:i/>
          <w:iCs/>
          <w:lang w:val="en-US"/>
        </w:rPr>
      </w:pPr>
    </w:p>
    <w:p w14:paraId="4649F88D" w14:textId="77777777" w:rsidP="00F753A3" w:rsidR="00F753A3" w:rsidRDefault="00F753A3">
      <w:pPr>
        <w:spacing w:line="360" w:lineRule="auto"/>
        <w:rPr>
          <w:rFonts w:asciiTheme="majorBidi" w:cstheme="majorBidi" w:hAnsiTheme="majorBidi"/>
          <w:b/>
          <w:bCs/>
          <w:i/>
          <w:iCs/>
          <w:lang w:val="en-US"/>
        </w:rPr>
      </w:pPr>
      <w:r>
        <w:rPr>
          <w:rFonts w:asciiTheme="majorBidi" w:cstheme="majorBidi" w:hAnsiTheme="majorBidi"/>
          <w:b/>
          <w:bCs/>
          <w:i/>
          <w:iCs/>
          <w:lang w:val="en-US"/>
        </w:rPr>
        <w:t>Discussion</w:t>
      </w:r>
    </w:p>
    <w:p w14:paraId="1ED11BE8" w14:textId="77777777" w:rsidP="00F753A3" w:rsidR="00F753A3" w:rsidRDefault="00F753A3" w:rsidRPr="00BC1323">
      <w:pPr>
        <w:spacing w:after="0" w:line="360" w:lineRule="auto"/>
        <w:rPr>
          <w:rFonts w:asciiTheme="majorBidi" w:cstheme="majorBidi" w:hAnsiTheme="majorBidi"/>
          <w:lang w:val="en-US"/>
        </w:rPr>
      </w:pPr>
      <w:r w:rsidRPr="00BC1323">
        <w:rPr>
          <w:rFonts w:asciiTheme="majorBidi" w:cstheme="majorBidi" w:hAnsiTheme="majorBidi"/>
          <w:lang w:val="en-US"/>
        </w:rPr>
        <w:t>Adnexal masses have an incidence of 0.17% to 5.9% in asymptomatic women and 7.1% to 12% in symptomatic women, and less than 25% of these masses are diagnosed as malignancy [1].</w:t>
      </w:r>
    </w:p>
    <w:p w14:paraId="57284F39" w14:textId="77777777" w:rsidP="00F753A3" w:rsidR="00F753A3" w:rsidRDefault="00F753A3" w:rsidRPr="00BC1323">
      <w:pPr>
        <w:spacing w:after="0" w:line="360" w:lineRule="auto"/>
        <w:rPr>
          <w:rFonts w:asciiTheme="majorBidi" w:cstheme="majorBidi" w:hAnsiTheme="majorBidi"/>
          <w:lang w:val="en-US"/>
        </w:rPr>
      </w:pPr>
      <w:r w:rsidRPr="00BC1323">
        <w:rPr>
          <w:rFonts w:asciiTheme="majorBidi" w:cstheme="majorBidi" w:hAnsiTheme="majorBidi"/>
          <w:lang w:val="en-US"/>
        </w:rPr>
        <w:t>5.1% of pelvic masses mimicking ovarian masses are found to be an extra-ovarian disease [2]</w:t>
      </w:r>
    </w:p>
    <w:p w14:paraId="40742389" w14:textId="77777777" w:rsidP="00F753A3" w:rsidR="00F753A3" w:rsidRDefault="00F753A3" w:rsidRPr="00BC1323">
      <w:pPr>
        <w:pStyle w:val="ListParagraph"/>
        <w:numPr>
          <w:ilvl w:val="0"/>
          <w:numId w:val="3"/>
        </w:numPr>
        <w:spacing w:line="360" w:lineRule="auto"/>
        <w:rPr>
          <w:rFonts w:asciiTheme="majorBidi" w:cstheme="majorBidi" w:hAnsiTheme="majorBidi"/>
          <w:b/>
          <w:bCs/>
          <w:lang w:val="en-US"/>
        </w:rPr>
      </w:pPr>
      <w:r w:rsidRPr="00BC1323">
        <w:rPr>
          <w:rFonts w:asciiTheme="majorBidi" w:cstheme="majorBidi" w:hAnsiTheme="majorBidi"/>
          <w:b/>
          <w:bCs/>
          <w:lang w:val="en-US"/>
        </w:rPr>
        <w:t>Anatomy</w:t>
      </w:r>
    </w:p>
    <w:p w14:paraId="428412D7" w14:textId="77777777" w:rsidP="00F753A3" w:rsidR="00F753A3" w:rsidRDefault="00F753A3" w:rsidRPr="00DD3CDA">
      <w:pPr>
        <w:spacing w:line="360" w:lineRule="auto"/>
        <w:rPr>
          <w:rFonts w:asciiTheme="majorBidi" w:cstheme="majorBidi" w:hAnsiTheme="majorBidi"/>
          <w:lang w:val="en-US"/>
        </w:rPr>
      </w:pPr>
      <w:r w:rsidRPr="00DD3CDA">
        <w:rPr>
          <w:rFonts w:asciiTheme="majorBidi" w:cstheme="majorBidi" w:hAnsiTheme="majorBidi"/>
          <w:lang w:val="en-US"/>
        </w:rPr>
        <w:t>Localization of pelvic masses is challenging when anatomical landmarks are obscured. Identifying the ovaries is crucial for distinguishing intraovarian from extra-ovarian lesions. Each ovary is suspended by the mesovarium, ovarian ligament, and suspensory ligament, with variable laxity contributing to their mobility</w:t>
      </w:r>
      <w:r>
        <w:rPr>
          <w:rFonts w:asciiTheme="majorBidi" w:cstheme="majorBidi" w:hAnsiTheme="majorBidi"/>
          <w:lang w:val="en-US"/>
        </w:rPr>
        <w:t xml:space="preserve"> </w:t>
      </w:r>
      <w:r w:rsidRPr="00DD3CDA">
        <w:rPr>
          <w:rFonts w:asciiTheme="majorBidi" w:cstheme="majorBidi" w:hAnsiTheme="majorBidi"/>
          <w:lang w:val="en-US"/>
        </w:rPr>
        <w:t>especially postpartum [5]. The ovarian veins, draining into the left renal vein and inferior vena cava, can be traced caudally along the suspensory ligaments to locate the ovaries, with the pelvic ureters serving as additional guides [5].</w:t>
      </w:r>
    </w:p>
    <w:p w14:paraId="5FD3944D" w14:textId="77777777" w:rsidP="00F753A3" w:rsidR="00F753A3" w:rsidRDefault="00F753A3">
      <w:pPr>
        <w:spacing w:line="360" w:lineRule="auto"/>
        <w:rPr>
          <w:rFonts w:asciiTheme="majorBidi" w:cstheme="majorBidi" w:hAnsiTheme="majorBidi"/>
          <w:lang w:val="en-US"/>
        </w:rPr>
      </w:pPr>
      <w:r w:rsidRPr="00DD3CDA">
        <w:rPr>
          <w:rFonts w:asciiTheme="majorBidi" w:cstheme="majorBidi" w:hAnsiTheme="majorBidi"/>
          <w:lang w:val="en-US"/>
        </w:rPr>
        <w:t>The pelvis is divided into intraperitoneal and extraperitoneal spaces by the peritoneum, which covers the bladder dome, uterus, and anterior upper rectum</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Figure 2</w:t>
      </w:r>
      <w:r w:rsidRPr="007F0D81">
        <w:rPr>
          <w:rFonts w:asciiTheme="majorBidi" w:cstheme="majorBidi" w:hAnsiTheme="majorBidi"/>
          <w:lang w:val="en-US"/>
        </w:rPr>
        <w:t xml:space="preserve">) </w:t>
      </w:r>
      <w:r w:rsidRPr="00DD3CDA">
        <w:rPr>
          <w:rFonts w:asciiTheme="majorBidi" w:cstheme="majorBidi" w:hAnsiTheme="majorBidi"/>
          <w:lang w:val="en-US"/>
        </w:rPr>
        <w:t>[6]. In females, discontinuities at the oviductal ostia may allow communication between these compartments. The intraperitoneal space, centrally located, includes the vesicouterine space, rectouterine pouch of Douglas (the most dependent peritoneal space), and lateral paravesical recesses, and contains the ovaries, small intestine, colon, and upper rectum [6]. Surrounding this, the extraperitoneal space comprises the bladder, uterus, pelvic ureters, lower rectum, iliac vessels, lymph nodes, and pelvic sidewall, and is subdivided into anterior (prevesical and perivesical spaces), middle (vagina, cervix, uterus), and posterior (perirectal and presacral spaces) compartments [7].</w:t>
      </w:r>
    </w:p>
    <w:p w14:paraId="52ED31C7" w14:textId="77777777" w:rsidP="00F753A3" w:rsidR="00F753A3" w:rsidRDefault="00F753A3" w:rsidRPr="00F16BC9">
      <w:pPr>
        <w:spacing w:line="360" w:lineRule="auto"/>
        <w:rPr>
          <w:rFonts w:asciiTheme="majorBidi" w:cstheme="majorBidi" w:hAnsiTheme="majorBidi"/>
          <w:lang w:val="en-US"/>
        </w:rPr>
      </w:pPr>
    </w:p>
    <w:p w14:paraId="709B7708" w14:textId="77777777" w:rsidP="00F753A3" w:rsidR="00F753A3" w:rsidRDefault="00F753A3">
      <w:pPr>
        <w:spacing w:after="0" w:line="360" w:lineRule="auto"/>
        <w:rPr>
          <w:rFonts w:asciiTheme="majorBidi" w:cstheme="majorBidi" w:hAnsiTheme="majorBidi"/>
          <w:sz w:val="18"/>
          <w:szCs w:val="18"/>
          <w:lang w:val="en-US"/>
        </w:rPr>
      </w:pPr>
      <w:r w:rsidRPr="00DD3CDA">
        <w:rPr>
          <w:rFonts w:asciiTheme="majorBidi" w:cstheme="majorBidi" w:hAnsiTheme="majorBidi"/>
          <w:sz w:val="18"/>
          <w:szCs w:val="18"/>
          <w:lang w:val="en-US"/>
        </w:rPr>
        <w:t>Fig 2 : Axial and sagittal drowing shows the pelvic extraperitoneal compartments that are divided into anterior prevesical and perivesical spaces and posterior perirectal and presacral spaces, while peritoneal reflections create the vesicouterine and rectovaginal pouches, with fatty septa forming the vesicocervical and rectovaginal septa below them</w:t>
      </w:r>
      <w:r>
        <w:rPr>
          <w:rFonts w:asciiTheme="majorBidi" w:cstheme="majorBidi" w:hAnsiTheme="majorBidi"/>
          <w:sz w:val="18"/>
          <w:szCs w:val="18"/>
          <w:lang w:val="en-US"/>
        </w:rPr>
        <w:t xml:space="preserve"> </w:t>
      </w:r>
    </w:p>
    <w:p w14:paraId="173262A6" w14:textId="2718D9ED" w:rsidP="00F753A3" w:rsidR="00F753A3" w:rsidRDefault="00F753A3">
      <w:pPr>
        <w:spacing w:after="0" w:line="360" w:lineRule="auto"/>
        <w:ind w:right="-44"/>
        <w:rPr>
          <w:rFonts w:asciiTheme="majorBidi" w:cstheme="majorBidi" w:hAnsiTheme="majorBidi"/>
          <w:sz w:val="18"/>
          <w:szCs w:val="18"/>
          <w:lang w:val="en-US"/>
        </w:rPr>
      </w:pPr>
      <w:r w:rsidRPr="002B53D8">
        <w:rPr>
          <w:rFonts w:asciiTheme="majorBidi" w:cstheme="majorBidi" w:hAnsiTheme="majorBidi"/>
          <w:color w:val="007BB8"/>
          <w:sz w:val="18"/>
          <w:szCs w:val="18"/>
          <w:lang w:val="it-IT"/>
        </w:rPr>
        <w:t xml:space="preserve">Reference </w:t>
      </w:r>
      <w:r w:rsidRPr="002B53D8">
        <w:rPr>
          <w:rFonts w:asciiTheme="majorBidi" w:cstheme="majorBidi" w:hAnsiTheme="majorBidi"/>
          <w:sz w:val="18"/>
          <w:szCs w:val="18"/>
          <w:lang w:val="it-IT"/>
        </w:rPr>
        <w:t xml:space="preserve">: </w:t>
      </w:r>
      <w:r w:rsidR="002B53D8" w:rsidRPr="002B53D8">
        <w:rPr>
          <w:rFonts w:asciiTheme="majorBidi" w:cstheme="majorBidi" w:hAnsiTheme="majorBidi"/>
          <w:sz w:val="18"/>
          <w:szCs w:val="18"/>
          <w:lang w:val="it-IT"/>
        </w:rPr>
        <w:t xml:space="preserve">Forstner, R., Thomassin-Naggara, I., Cunha, T.M. et al. </w:t>
      </w:r>
      <w:r w:rsidR="002B53D8" w:rsidRPr="002B53D8">
        <w:rPr>
          <w:rFonts w:asciiTheme="majorBidi" w:cstheme="majorBidi" w:hAnsiTheme="majorBidi"/>
          <w:sz w:val="18"/>
          <w:szCs w:val="18"/>
          <w:lang w:val="en-US"/>
        </w:rPr>
        <w:t xml:space="preserve">ESUR recommendations for MR imaging of the sonographically indeterminate adnexal mass: an update. Eur Radiol 27, 2248–2257 (2017). </w:t>
      </w:r>
      <w:hyperlink r:id="rId8" w:history="1">
        <w:r w:rsidR="005A68C6" w:rsidRPr="00DC0E5D">
          <w:rPr>
            <w:rStyle w:val="Hyperlink"/>
            <w:rFonts w:asciiTheme="majorBidi" w:cstheme="majorBidi" w:hAnsiTheme="majorBidi"/>
            <w:sz w:val="18"/>
            <w:szCs w:val="18"/>
            <w:lang w:val="en-US"/>
          </w:rPr>
          <w:t>https://doi.org/10.1007/s00330-016-4600-3</w:t>
        </w:r>
      </w:hyperlink>
    </w:p>
    <w:p w14:paraId="7CF944D9" w14:textId="77777777" w:rsidP="00F753A3" w:rsidR="004979E5" w:rsidRDefault="004979E5">
      <w:pPr>
        <w:spacing w:after="0" w:line="360" w:lineRule="auto"/>
        <w:ind w:right="-44"/>
        <w:rPr>
          <w:rFonts w:asciiTheme="majorBidi" w:cstheme="majorBidi" w:hAnsiTheme="majorBidi"/>
          <w:sz w:val="18"/>
          <w:szCs w:val="18"/>
          <w:lang w:val="en-US"/>
        </w:rPr>
      </w:pPr>
    </w:p>
    <w:p w14:paraId="2095F0B4" w14:textId="77777777" w:rsidP="00F753A3" w:rsidR="004979E5" w:rsidRDefault="004979E5">
      <w:pPr>
        <w:spacing w:after="0" w:line="360" w:lineRule="auto"/>
        <w:ind w:right="-44"/>
        <w:rPr>
          <w:rFonts w:asciiTheme="majorBidi" w:cstheme="majorBidi" w:hAnsiTheme="majorBidi"/>
          <w:sz w:val="18"/>
          <w:szCs w:val="18"/>
          <w:lang w:val="en-US"/>
        </w:rPr>
      </w:pPr>
    </w:p>
    <w:p w14:paraId="374D93B1" w14:textId="77777777" w:rsidP="00F753A3" w:rsidR="004979E5" w:rsidRDefault="004979E5">
      <w:pPr>
        <w:spacing w:after="0" w:line="360" w:lineRule="auto"/>
        <w:ind w:right="-44"/>
        <w:rPr>
          <w:rFonts w:asciiTheme="majorBidi" w:cstheme="majorBidi" w:hAnsiTheme="majorBidi"/>
          <w:sz w:val="18"/>
          <w:szCs w:val="18"/>
          <w:lang w:val="en-US"/>
        </w:rPr>
      </w:pPr>
    </w:p>
    <w:p w14:paraId="2C242360" w14:textId="77777777" w:rsidP="00F753A3" w:rsidR="004979E5" w:rsidRDefault="004979E5">
      <w:pPr>
        <w:spacing w:after="0" w:line="360" w:lineRule="auto"/>
        <w:ind w:right="-44"/>
        <w:rPr>
          <w:rFonts w:asciiTheme="majorBidi" w:cstheme="majorBidi" w:hAnsiTheme="majorBidi"/>
          <w:sz w:val="18"/>
          <w:szCs w:val="18"/>
          <w:lang w:val="en-US"/>
        </w:rPr>
      </w:pPr>
    </w:p>
    <w:p w14:paraId="4C3994DA" w14:textId="77777777" w:rsidP="00F753A3" w:rsidR="005A68C6" w:rsidRDefault="005A68C6">
      <w:pPr>
        <w:spacing w:after="0" w:line="360" w:lineRule="auto"/>
        <w:ind w:right="-44"/>
        <w:rPr>
          <w:rFonts w:asciiTheme="majorBidi" w:cstheme="majorBidi" w:hAnsiTheme="majorBidi"/>
          <w:sz w:val="18"/>
          <w:szCs w:val="18"/>
          <w:lang w:val="en-US"/>
        </w:rPr>
      </w:pPr>
    </w:p>
    <w:p w14:paraId="3F5CC00B" w14:textId="77777777" w:rsidP="00F753A3" w:rsidR="005A68C6" w:rsidRDefault="005A68C6">
      <w:pPr>
        <w:spacing w:after="0" w:line="360" w:lineRule="auto"/>
        <w:ind w:right="-44"/>
        <w:rPr>
          <w:rFonts w:asciiTheme="majorBidi" w:cstheme="majorBidi" w:hAnsiTheme="majorBidi"/>
          <w:sz w:val="18"/>
          <w:szCs w:val="18"/>
          <w:lang w:val="en-US"/>
        </w:rPr>
      </w:pPr>
    </w:p>
    <w:p w14:paraId="0D31A532" w14:textId="77777777" w:rsidP="00F753A3" w:rsidR="005A68C6" w:rsidRDefault="005A68C6">
      <w:pPr>
        <w:spacing w:after="0" w:line="360" w:lineRule="auto"/>
        <w:ind w:right="-44"/>
        <w:rPr>
          <w:rFonts w:asciiTheme="majorBidi" w:cstheme="majorBidi" w:hAnsiTheme="majorBidi"/>
          <w:sz w:val="18"/>
          <w:szCs w:val="18"/>
          <w:lang w:val="en-US"/>
        </w:rPr>
      </w:pPr>
    </w:p>
    <w:p w14:paraId="11BD1A86" w14:textId="77777777" w:rsidP="00F753A3" w:rsidR="005A68C6" w:rsidRDefault="005A68C6">
      <w:pPr>
        <w:spacing w:after="0" w:line="360" w:lineRule="auto"/>
        <w:ind w:right="-44"/>
        <w:rPr>
          <w:rFonts w:asciiTheme="majorBidi" w:cstheme="majorBidi" w:hAnsiTheme="majorBidi"/>
          <w:sz w:val="18"/>
          <w:szCs w:val="18"/>
          <w:lang w:val="en-US"/>
        </w:rPr>
      </w:pPr>
    </w:p>
    <w:p w14:paraId="02FF2DC9" w14:textId="13E40FB4" w:rsidP="00F753A3" w:rsidR="00F753A3" w:rsidRDefault="007B5C9F" w:rsidRPr="008229F6">
      <w:pPr>
        <w:spacing w:after="0" w:line="360" w:lineRule="auto"/>
        <w:ind w:right="-44"/>
        <w:rPr>
          <w:rFonts w:asciiTheme="majorBidi" w:cstheme="majorBidi" w:hAnsiTheme="majorBidi"/>
          <w:sz w:val="18"/>
          <w:szCs w:val="18"/>
          <w:lang w:val="en-US"/>
        </w:rPr>
      </w:pPr>
      <w:r>
        <w:rPr>
          <w:noProof/>
          <w14:ligatures w14:val="standardContextual"/>
        </w:rPr>
        <w:drawing>
          <wp:inline distB="0" distL="0" distR="0" distT="0" wp14:anchorId="2F3B2C62" wp14:editId="3C15DADF">
            <wp:extent cx="5972810" cy="2288540"/>
            <wp:effectExtent b="0" l="0" r="8890" t="0"/>
            <wp:docPr id="1101974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74650" name=""/>
                    <pic:cNvPicPr/>
                  </pic:nvPicPr>
                  <pic:blipFill>
                    <a:blip r:embed="rId9"/>
                    <a:stretch>
                      <a:fillRect/>
                    </a:stretch>
                  </pic:blipFill>
                  <pic:spPr>
                    <a:xfrm>
                      <a:off x="0" y="0"/>
                      <a:ext cx="5972810" cy="2288540"/>
                    </a:xfrm>
                    <a:prstGeom prst="rect">
                      <a:avLst/>
                    </a:prstGeom>
                  </pic:spPr>
                </pic:pic>
              </a:graphicData>
            </a:graphic>
          </wp:inline>
        </w:drawing>
      </w:r>
    </w:p>
    <w:p w14:paraId="695D2F06" w14:textId="77777777" w:rsidP="00F753A3" w:rsidR="00F753A3" w:rsidRDefault="00F753A3" w:rsidRPr="00BC1323">
      <w:pPr>
        <w:pStyle w:val="ListParagraph"/>
        <w:numPr>
          <w:ilvl w:val="0"/>
          <w:numId w:val="3"/>
        </w:numPr>
        <w:spacing w:line="360" w:lineRule="auto"/>
        <w:rPr>
          <w:rFonts w:asciiTheme="majorBidi" w:cstheme="majorBidi" w:hAnsiTheme="majorBidi"/>
          <w:b/>
          <w:bCs/>
          <w:lang w:val="en-US"/>
        </w:rPr>
      </w:pPr>
      <w:r w:rsidRPr="00BC1323">
        <w:rPr>
          <w:rFonts w:asciiTheme="majorBidi" w:cstheme="majorBidi" w:hAnsiTheme="majorBidi"/>
          <w:b/>
          <w:bCs/>
          <w:lang w:val="en-US"/>
        </w:rPr>
        <w:t>Is the Mass Ovarian or Extra-ovarian in Origin?</w:t>
      </w:r>
    </w:p>
    <w:p w14:paraId="36E1ED18" w14:textId="77777777" w:rsidP="00F753A3" w:rsidR="00F753A3" w:rsidRDefault="00F753A3" w:rsidRPr="00BC1323">
      <w:pPr>
        <w:spacing w:line="360" w:lineRule="auto"/>
        <w:rPr>
          <w:rFonts w:asciiTheme="majorBidi" w:cstheme="majorBidi" w:hAnsiTheme="majorBidi"/>
          <w:lang w:val="en-US"/>
        </w:rPr>
      </w:pPr>
      <w:r w:rsidRPr="00BC1323">
        <w:rPr>
          <w:rFonts w:asciiTheme="majorBidi" w:cstheme="majorBidi" w:hAnsiTheme="majorBidi"/>
          <w:lang w:val="en-US"/>
        </w:rPr>
        <w:t>Identification of a normal ipsilateral ovary, as described above, excludes ovarian origin of a mass. In cases of masses abutting the ovary, multiple imaging signs help to assess the origin of the mass.</w:t>
      </w:r>
    </w:p>
    <w:p w14:paraId="14518B7C" w14:textId="77777777" w:rsidP="00F753A3" w:rsidR="00F753A3" w:rsidRDefault="00F753A3" w:rsidRPr="00BC1323">
      <w:pPr>
        <w:spacing w:line="360" w:lineRule="auto"/>
        <w:rPr>
          <w:rFonts w:asciiTheme="majorBidi" w:cstheme="majorBidi" w:hAnsiTheme="majorBidi"/>
          <w:lang w:val="en-US"/>
        </w:rPr>
      </w:pPr>
      <w:r w:rsidRPr="00BC1323">
        <w:rPr>
          <w:rFonts w:asciiTheme="majorBidi" w:cstheme="majorBidi" w:hAnsiTheme="majorBidi"/>
          <w:lang w:val="en-US"/>
        </w:rPr>
        <w:t>Several imaging signs suggest an ovarian origin of a pelvic mass</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3</w:t>
      </w:r>
      <w:r w:rsidRPr="007F0D81">
        <w:rPr>
          <w:rFonts w:asciiTheme="majorBidi" w:cstheme="majorBidi" w:hAnsiTheme="majorBidi"/>
          <w:lang w:val="en-US"/>
        </w:rPr>
        <w:t>)</w:t>
      </w:r>
      <w:r w:rsidRPr="00BC1323">
        <w:rPr>
          <w:rFonts w:asciiTheme="majorBidi" w:cstheme="majorBidi" w:hAnsiTheme="majorBidi"/>
          <w:lang w:val="en-US"/>
        </w:rPr>
        <w:t>. The "beak sign" refers to the formation of a sharp angle between the ovary and the mass, creating a beak-like shape at the ovarian edge. The "ovarian vascular pedicle" sign is characterized by the direct connection of a normal or asymmetrically enlarged gonadal vein to the mass. The "phantom organ" sign is observed when the ovary is not visualized, provided there is no prior history of surgical resection or transposition. Additionally, the "embedded organ" sign occurs when the ovary appears to be incorporated within the mass [3,8,9].</w:t>
      </w:r>
    </w:p>
    <w:p w14:paraId="1760DEC1" w14:textId="77777777" w:rsidP="00F753A3" w:rsidR="00F753A3" w:rsidRDefault="00F753A3" w:rsidRPr="00DD3CDA">
      <w:pPr>
        <w:spacing w:line="360" w:lineRule="auto"/>
        <w:rPr>
          <w:rFonts w:asciiTheme="majorBidi" w:cstheme="majorBidi" w:hAnsiTheme="majorBidi"/>
          <w:lang w:val="en-US"/>
        </w:rPr>
      </w:pPr>
      <w:r w:rsidRPr="00BC1323">
        <w:rPr>
          <w:rFonts w:asciiTheme="majorBidi" w:cstheme="majorBidi" w:hAnsiTheme="majorBidi"/>
          <w:lang w:val="en-US"/>
        </w:rPr>
        <w:t>Conversely, certain signs are indicative of an extra-ovarian origin. The "claw sign" and the "bridging vessel" sign are suggestive of a uterine source for the mass. The displacement pattern of surrounding organs can further aid in determining the origin of a pelvic mass. Intraperitoneal masses typically cause lateral or posterior displacement of the uterus, rectosigmoid colon, and iliac vessels. Masses located within the rectouterine pouch of Douglas tend to shift the uterus anteriorly while displacing the rectum posteriorly. In contrast, extraperitoneal masses may result in anterior or central displacement of the uterus, rectosigmoid colon, and iliac vessels, in addition to potentially effacing the pelvic sidewall muscles. Prevesical masses are known to posteriorly displace the bladder [3].</w:t>
      </w:r>
    </w:p>
    <w:p w14:paraId="7A4E4942" w14:textId="77777777" w:rsidP="00F753A3" w:rsidR="00F753A3" w:rsidRDefault="00F753A3">
      <w:pPr>
        <w:spacing w:line="360" w:lineRule="auto"/>
        <w:rPr>
          <w:rFonts w:asciiTheme="majorBidi" w:cstheme="majorBidi" w:hAnsiTheme="majorBidi"/>
          <w:lang w:val="en-US"/>
        </w:rPr>
      </w:pPr>
      <w:r w:rsidRPr="00DD3CDA">
        <w:rPr>
          <w:rFonts w:asciiTheme="majorBidi" w:cstheme="majorBidi" w:hAnsiTheme="majorBidi"/>
          <w:lang w:val="en-US"/>
        </w:rPr>
        <w:t>Accurate localization of a pelvic mass as an extraperitoneal lesion effectively excludes an ovarian origin, facilitating a more precise differential diagnosis and guiding appropriate clinical management.</w:t>
      </w:r>
    </w:p>
    <w:p w14:paraId="285D5D31" w14:textId="77777777" w:rsidP="00F753A3" w:rsidR="00F753A3" w:rsidRDefault="00F753A3">
      <w:pPr>
        <w:spacing w:line="360" w:lineRule="auto"/>
        <w:rPr>
          <w:rFonts w:asciiTheme="majorBidi" w:cstheme="majorBidi" w:hAnsiTheme="majorBidi"/>
          <w:lang w:val="en-US"/>
        </w:rPr>
      </w:pPr>
    </w:p>
    <w:p w14:paraId="20CCF027" w14:textId="77777777" w:rsidP="00F753A3" w:rsidR="00F753A3" w:rsidRDefault="00F753A3">
      <w:pPr>
        <w:spacing w:line="360" w:lineRule="auto"/>
        <w:rPr>
          <w:rFonts w:asciiTheme="majorBidi" w:cstheme="majorBidi" w:hAnsiTheme="majorBidi"/>
          <w:lang w:val="en-US"/>
        </w:rPr>
      </w:pPr>
    </w:p>
    <w:p w14:paraId="7125C95A" w14:textId="77777777" w:rsidP="00F753A3" w:rsidR="00F753A3" w:rsidRDefault="00F753A3">
      <w:pPr>
        <w:spacing w:line="360" w:lineRule="auto"/>
        <w:rPr>
          <w:rFonts w:asciiTheme="majorBidi" w:cstheme="majorBidi" w:hAnsiTheme="majorBidi"/>
          <w:lang w:val="en-US"/>
        </w:rPr>
      </w:pPr>
    </w:p>
    <w:p w14:paraId="156E647E" w14:textId="77777777" w:rsidP="00F753A3" w:rsidR="00F753A3" w:rsidRDefault="00F753A3">
      <w:pPr>
        <w:spacing w:line="360" w:lineRule="auto"/>
        <w:rPr>
          <w:rFonts w:asciiTheme="majorBidi" w:cstheme="majorBidi" w:hAnsiTheme="majorBidi"/>
          <w:lang w:val="en-US"/>
        </w:rPr>
      </w:pPr>
    </w:p>
    <w:p w14:paraId="471202CD" w14:textId="77777777" w:rsidP="00F753A3" w:rsidR="00F753A3" w:rsidRDefault="00F753A3">
      <w:pPr>
        <w:spacing w:line="360" w:lineRule="auto"/>
        <w:rPr>
          <w:rFonts w:asciiTheme="majorBidi" w:cstheme="majorBidi" w:hAnsiTheme="majorBidi"/>
          <w:lang w:val="en-US"/>
        </w:rPr>
      </w:pPr>
    </w:p>
    <w:p w14:paraId="06A3FCD8" w14:textId="77777777" w:rsidP="00F753A3" w:rsidR="00F753A3" w:rsidRDefault="00F753A3">
      <w:pPr>
        <w:spacing w:line="360" w:lineRule="auto"/>
        <w:rPr>
          <w:rFonts w:asciiTheme="majorBidi" w:cstheme="majorBidi" w:hAnsiTheme="majorBidi"/>
          <w:lang w:val="en-US"/>
        </w:rPr>
      </w:pPr>
    </w:p>
    <w:p w14:paraId="5C279EFE" w14:textId="77777777" w:rsidP="002B53D8" w:rsidR="00F753A3" w:rsidRDefault="00F753A3">
      <w:pPr>
        <w:spacing w:after="0" w:line="360" w:lineRule="auto"/>
        <w:ind w:right="-44"/>
        <w:rPr>
          <w:rFonts w:asciiTheme="majorBidi" w:cstheme="majorBidi" w:hAnsiTheme="majorBidi"/>
          <w:sz w:val="18"/>
          <w:szCs w:val="18"/>
          <w:lang w:val="en-US"/>
        </w:rPr>
      </w:pPr>
      <w:r w:rsidRPr="00DD3CDA">
        <w:rPr>
          <w:rFonts w:asciiTheme="majorBidi" w:cstheme="majorBidi" w:hAnsiTheme="majorBidi"/>
          <w:sz w:val="18"/>
          <w:szCs w:val="18"/>
          <w:lang w:val="en-US"/>
        </w:rPr>
        <w:t>Fig </w:t>
      </w:r>
      <w:r>
        <w:rPr>
          <w:rFonts w:asciiTheme="majorBidi" w:cstheme="majorBidi" w:hAnsiTheme="majorBidi"/>
          <w:sz w:val="18"/>
          <w:szCs w:val="18"/>
          <w:lang w:val="en-US"/>
        </w:rPr>
        <w:t>3</w:t>
      </w:r>
      <w:r w:rsidRPr="00DD3CDA">
        <w:rPr>
          <w:rFonts w:asciiTheme="majorBidi" w:cstheme="majorBidi" w:hAnsiTheme="majorBidi"/>
          <w:sz w:val="18"/>
          <w:szCs w:val="18"/>
          <w:lang w:val="en-US"/>
        </w:rPr>
        <w:t xml:space="preserve"> : Differentiation of ovarian versus uterine origin. Beak sign indicating ovarian origin in a benign teratoma (arrows and outlined in a and b). The most important differential diagnosis of a solid adnexal mass includes uterine leiomyoma, which can be differentiated by the claw sign (arrow and outlined in c and d) or in broad-based leiomyomas by bridging vessels (arrow in e and f)</w:t>
      </w:r>
    </w:p>
    <w:p w14:paraId="770B5CC6" w14:textId="44EA8F36" w:rsidP="002B53D8" w:rsidR="00F753A3" w:rsidRDefault="00F753A3" w:rsidRPr="008229F6">
      <w:pPr>
        <w:spacing w:after="0" w:line="360" w:lineRule="auto"/>
        <w:ind w:right="-44"/>
        <w:rPr>
          <w:rFonts w:asciiTheme="majorBidi" w:cstheme="majorBidi" w:hAnsiTheme="majorBidi"/>
          <w:sz w:val="18"/>
          <w:szCs w:val="18"/>
          <w:lang w:val="en-US"/>
        </w:rPr>
      </w:pPr>
      <w:r w:rsidRPr="002B53D8">
        <w:rPr>
          <w:rFonts w:asciiTheme="majorBidi" w:cstheme="majorBidi" w:hAnsiTheme="majorBidi"/>
          <w:color w:val="007BB8"/>
          <w:sz w:val="18"/>
          <w:szCs w:val="18"/>
          <w:lang w:val="it-IT"/>
        </w:rPr>
        <w:t xml:space="preserve">Reference </w:t>
      </w:r>
      <w:r w:rsidRPr="002B53D8">
        <w:rPr>
          <w:rFonts w:asciiTheme="majorBidi" w:cstheme="majorBidi" w:hAnsiTheme="majorBidi"/>
          <w:sz w:val="18"/>
          <w:szCs w:val="18"/>
          <w:lang w:val="it-IT"/>
        </w:rPr>
        <w:t xml:space="preserve">: </w:t>
      </w:r>
      <w:r w:rsidR="002B53D8" w:rsidRPr="00D93443">
        <w:rPr>
          <w:rFonts w:asciiTheme="majorBidi" w:cstheme="majorBidi" w:hAnsiTheme="majorBidi"/>
          <w:sz w:val="18"/>
          <w:szCs w:val="18"/>
          <w:lang w:val="it-IT"/>
        </w:rPr>
        <w:t>Forstner, R., Thomassin-Naggara, I., Cunha, T.M. et al. </w:t>
      </w:r>
      <w:r w:rsidR="002B53D8" w:rsidRPr="002B53D8">
        <w:rPr>
          <w:rFonts w:asciiTheme="majorBidi" w:cstheme="majorBidi" w:hAnsiTheme="majorBidi"/>
          <w:sz w:val="18"/>
          <w:szCs w:val="18"/>
          <w:lang w:val="en-US"/>
        </w:rPr>
        <w:t>ESUR recommendations for MR imaging of the sonographically indeterminate adnexal mass: an update. Eur Radiol 27, 2248–2257 (2017). https://doi.org/10.1007/s00330-016-4600-3</w:t>
      </w:r>
    </w:p>
    <w:p w14:paraId="09F3045B" w14:textId="222BA4F1" w:rsidP="00F753A3" w:rsidR="00F753A3" w:rsidRDefault="007B5C9F">
      <w:pPr>
        <w:spacing w:line="360" w:lineRule="auto"/>
        <w:jc w:val="center"/>
        <w:rPr>
          <w:lang w:val="en-US"/>
        </w:rPr>
      </w:pPr>
      <w:r>
        <w:rPr>
          <w:noProof/>
          <w14:ligatures w14:val="standardContextual"/>
        </w:rPr>
        <w:lastRenderedPageBreak/>
        <w:drawing>
          <wp:inline distB="0" distL="0" distR="0" distT="0" wp14:anchorId="7F63891A" wp14:editId="288FA0F2">
            <wp:extent cx="4191000" cy="5600700"/>
            <wp:effectExtent b="0" l="0" r="0" t="0"/>
            <wp:docPr id="46260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04182" name=""/>
                    <pic:cNvPicPr/>
                  </pic:nvPicPr>
                  <pic:blipFill>
                    <a:blip r:embed="rId10"/>
                    <a:stretch>
                      <a:fillRect/>
                    </a:stretch>
                  </pic:blipFill>
                  <pic:spPr>
                    <a:xfrm>
                      <a:off x="0" y="0"/>
                      <a:ext cx="4191000" cy="5600700"/>
                    </a:xfrm>
                    <a:prstGeom prst="rect">
                      <a:avLst/>
                    </a:prstGeom>
                  </pic:spPr>
                </pic:pic>
              </a:graphicData>
            </a:graphic>
          </wp:inline>
        </w:drawing>
      </w:r>
    </w:p>
    <w:p w14:paraId="4AFAC43D" w14:textId="77777777" w:rsidP="00F753A3" w:rsidR="00F753A3" w:rsidRDefault="00F753A3" w:rsidRPr="00BC1323">
      <w:pPr>
        <w:pStyle w:val="ListParagraph"/>
        <w:numPr>
          <w:ilvl w:val="0"/>
          <w:numId w:val="3"/>
        </w:numPr>
        <w:spacing w:line="360" w:lineRule="auto"/>
        <w:rPr>
          <w:rFonts w:asciiTheme="majorBidi" w:cstheme="majorBidi" w:hAnsiTheme="majorBidi"/>
          <w:b/>
          <w:bCs/>
          <w:lang w:val="en-US"/>
        </w:rPr>
      </w:pPr>
      <w:r>
        <w:rPr>
          <w:rFonts w:asciiTheme="majorBidi" w:cstheme="majorBidi" w:hAnsiTheme="majorBidi"/>
          <w:b/>
          <w:bCs/>
          <w:lang w:val="en-US"/>
        </w:rPr>
        <w:t>D</w:t>
      </w:r>
      <w:r w:rsidRPr="00BC1323">
        <w:rPr>
          <w:rFonts w:asciiTheme="majorBidi" w:cstheme="majorBidi" w:hAnsiTheme="majorBidi"/>
          <w:b/>
          <w:bCs/>
          <w:lang w:val="en-US"/>
        </w:rPr>
        <w:t xml:space="preserve">ifferential diagnosis to ovarian masses: </w:t>
      </w:r>
    </w:p>
    <w:p w14:paraId="1147464F" w14:textId="77777777" w:rsidP="00F753A3" w:rsidR="00F753A3" w:rsidRDefault="00F753A3" w:rsidRPr="00BC1323">
      <w:pPr>
        <w:pStyle w:val="ListParagraph"/>
        <w:numPr>
          <w:ilvl w:val="0"/>
          <w:numId w:val="2"/>
        </w:numPr>
        <w:spacing w:line="360" w:lineRule="auto"/>
        <w:rPr>
          <w:rFonts w:asciiTheme="majorBidi" w:cstheme="majorBidi" w:hAnsiTheme="majorBidi"/>
          <w:i/>
          <w:iCs/>
        </w:rPr>
      </w:pPr>
      <w:r w:rsidRPr="00BC1323">
        <w:rPr>
          <w:rFonts w:asciiTheme="majorBidi" w:cstheme="majorBidi" w:hAnsiTheme="majorBidi"/>
          <w:i/>
          <w:iCs/>
        </w:rPr>
        <w:t>Intraperitoneal lesions</w:t>
      </w:r>
    </w:p>
    <w:p w14:paraId="7660F89F" w14:textId="77777777" w:rsidP="00F753A3" w:rsidR="00F753A3" w:rsidRDefault="00F753A3" w:rsidRPr="00BC1323">
      <w:pPr>
        <w:pStyle w:val="ListParagraph"/>
        <w:numPr>
          <w:ilvl w:val="1"/>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Extra-ovarian adnexal lesions.</w:t>
      </w:r>
    </w:p>
    <w:p w14:paraId="012EE73F" w14:textId="77777777" w:rsidP="00F753A3" w:rsidR="00F753A3" w:rsidRDefault="00F753A3" w:rsidRPr="00BC1323">
      <w:pPr>
        <w:pStyle w:val="ListParagraph"/>
        <w:numPr>
          <w:ilvl w:val="2"/>
          <w:numId w:val="2"/>
        </w:numPr>
        <w:spacing w:line="360" w:lineRule="auto"/>
        <w:rPr>
          <w:rFonts w:asciiTheme="majorBidi" w:cstheme="majorBidi" w:hAnsiTheme="majorBidi"/>
          <w:i/>
          <w:iCs/>
          <w:lang w:val="en-US"/>
        </w:rPr>
      </w:pPr>
      <w:r w:rsidRPr="00BC1323">
        <w:rPr>
          <w:rFonts w:asciiTheme="majorBidi" w:cstheme="majorBidi" w:hAnsiTheme="majorBidi"/>
          <w:i/>
          <w:iCs/>
        </w:rPr>
        <w:t>Hydrosalpinx and hematosalpinx</w:t>
      </w:r>
    </w:p>
    <w:p w14:paraId="7F6A1C8C" w14:textId="77777777" w:rsidP="00F753A3" w:rsidR="00F753A3" w:rsidRDefault="00F753A3" w:rsidRPr="00BC1323">
      <w:pPr>
        <w:spacing w:line="360" w:lineRule="auto"/>
        <w:rPr>
          <w:rFonts w:asciiTheme="majorBidi" w:cstheme="majorBidi" w:hAnsiTheme="majorBidi"/>
          <w:lang w:val="en-US"/>
        </w:rPr>
      </w:pPr>
      <w:r w:rsidRPr="00BC1323">
        <w:rPr>
          <w:rFonts w:asciiTheme="majorBidi" w:cstheme="majorBidi" w:hAnsiTheme="majorBidi"/>
          <w:lang w:val="en-US"/>
        </w:rPr>
        <w:t>Hydrosalpinx, most commonly resulting from adhesions due to pelvic inflammatory disease, it can be asymptomatic but may result in infertility or pelvic pain [</w:t>
      </w:r>
      <w:bookmarkStart w:id="1" w:name="_Hlk190598087"/>
      <w:r w:rsidRPr="002E7DFB">
        <w:rPr>
          <w:rFonts w:asciiTheme="majorBidi" w:cstheme="majorBidi" w:hAnsiTheme="majorBidi"/>
          <w:lang w:val="en-US"/>
        </w:rPr>
        <w:t>10</w:t>
      </w:r>
      <w:bookmarkEnd w:id="1"/>
      <w:r w:rsidRPr="00BC1323">
        <w:rPr>
          <w:rFonts w:asciiTheme="majorBidi" w:cstheme="majorBidi" w:hAnsiTheme="majorBidi"/>
          <w:lang w:val="en-US"/>
        </w:rPr>
        <w:t xml:space="preserve">]. On ultrasonography, it typically manifests as a C- or S-shaped anechoic fluid-filled structure with a “cogwheel” configuration evident on cross-sectional views due to thickened endosalpingeal folds, while CT and MRI reveal a dilated fallopian tube adjacent to the uterus containing simple fluid with thin, mildly enhancing walls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4</w:t>
      </w:r>
      <w:r w:rsidRPr="007F0D81">
        <w:rPr>
          <w:rFonts w:asciiTheme="majorBidi" w:cstheme="majorBidi" w:hAnsiTheme="majorBidi"/>
          <w:lang w:val="en-US"/>
        </w:rPr>
        <w:t xml:space="preserve">) </w:t>
      </w:r>
      <w:r w:rsidRPr="00BC1323">
        <w:rPr>
          <w:rFonts w:asciiTheme="majorBidi" w:cstheme="majorBidi" w:hAnsiTheme="majorBidi"/>
          <w:lang w:val="en-US"/>
        </w:rPr>
        <w:t>[</w:t>
      </w:r>
      <w:r w:rsidRPr="002E7DFB">
        <w:rPr>
          <w:rFonts w:asciiTheme="majorBidi" w:cstheme="majorBidi" w:hAnsiTheme="majorBidi"/>
          <w:lang w:val="en-US"/>
        </w:rPr>
        <w:t>11</w:t>
      </w:r>
      <w:r w:rsidRPr="00BC1323">
        <w:rPr>
          <w:rFonts w:asciiTheme="majorBidi" w:cstheme="majorBidi" w:hAnsiTheme="majorBidi"/>
          <w:lang w:val="en-US"/>
        </w:rPr>
        <w:t>].</w:t>
      </w:r>
    </w:p>
    <w:p w14:paraId="24D61DB3" w14:textId="77777777" w:rsidP="00F753A3" w:rsidR="00F753A3" w:rsidRDefault="00F753A3">
      <w:pPr>
        <w:spacing w:line="360" w:lineRule="auto"/>
        <w:rPr>
          <w:rFonts w:asciiTheme="majorBidi" w:cstheme="majorBidi" w:hAnsiTheme="majorBidi"/>
          <w:lang w:val="en-US"/>
        </w:rPr>
      </w:pPr>
      <w:r w:rsidRPr="00BC1323">
        <w:rPr>
          <w:rFonts w:asciiTheme="majorBidi" w:cstheme="majorBidi" w:hAnsiTheme="majorBidi"/>
          <w:lang w:val="en-US"/>
        </w:rPr>
        <w:lastRenderedPageBreak/>
        <w:t>Hematosalpinx, which may arise from conditions such as endometriosis, ectopic pregnancy, adnexal torsion, malignancy, or trauma, appears on ultrasound similar to hydrosalpinx but with internal low-level echoes due to blood products. On MRI</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5</w:t>
      </w:r>
      <w:r w:rsidRPr="007F0D81">
        <w:rPr>
          <w:rFonts w:asciiTheme="majorBidi" w:cstheme="majorBidi" w:hAnsiTheme="majorBidi"/>
          <w:lang w:val="en-US"/>
        </w:rPr>
        <w:t>)</w:t>
      </w:r>
      <w:r w:rsidRPr="00BC1323">
        <w:rPr>
          <w:rFonts w:asciiTheme="majorBidi" w:cstheme="majorBidi" w:hAnsiTheme="majorBidi"/>
          <w:lang w:val="en-US"/>
        </w:rPr>
        <w:t>, it shows variable T1- and T2-weighted signal abnormalities depending on the age of the blood, with the absence of T2 shading helping to differentiate it from an endometrioma [</w:t>
      </w:r>
      <w:r w:rsidRPr="002E7DFB">
        <w:rPr>
          <w:rFonts w:asciiTheme="majorBidi" w:cstheme="majorBidi" w:hAnsiTheme="majorBidi"/>
          <w:lang w:val="en-US"/>
        </w:rPr>
        <w:t>11</w:t>
      </w:r>
      <w:r w:rsidRPr="00BC1323">
        <w:rPr>
          <w:rFonts w:asciiTheme="majorBidi" w:cstheme="majorBidi" w:hAnsiTheme="majorBidi"/>
          <w:lang w:val="en-US"/>
        </w:rPr>
        <w:t>].</w:t>
      </w:r>
    </w:p>
    <w:p w14:paraId="453E1E30" w14:textId="77777777" w:rsidP="00F753A3" w:rsidR="00F753A3" w:rsidRDefault="00F753A3" w:rsidRPr="00BC1323">
      <w:pPr>
        <w:spacing w:line="360" w:lineRule="auto"/>
        <w:rPr>
          <w:rFonts w:asciiTheme="majorBidi" w:cstheme="majorBidi" w:hAnsiTheme="majorBidi"/>
          <w:lang w:val="en-US"/>
        </w:rPr>
      </w:pPr>
    </w:p>
    <w:p w14:paraId="7B19002F" w14:textId="7A2FF415" w:rsidP="00F753A3" w:rsidR="00F753A3" w:rsidRDefault="00F753A3" w:rsidRPr="004D2921">
      <w:pPr>
        <w:spacing w:line="360" w:lineRule="auto"/>
        <w:ind w:right="-44"/>
        <w:rPr>
          <w:rFonts w:asciiTheme="majorBidi" w:cstheme="majorBidi" w:hAnsiTheme="majorBidi"/>
          <w:sz w:val="18"/>
          <w:szCs w:val="18"/>
          <w:lang w:val="en-US"/>
        </w:rPr>
      </w:pPr>
      <w:r w:rsidRPr="004D2921">
        <w:rPr>
          <w:rFonts w:asciiTheme="majorBidi" w:cstheme="majorBidi" w:hAnsiTheme="majorBidi"/>
          <w:sz w:val="18"/>
          <w:szCs w:val="18"/>
          <w:lang w:val="en-US"/>
        </w:rPr>
        <w:t xml:space="preserve">Fig </w:t>
      </w:r>
      <w:r>
        <w:rPr>
          <w:rFonts w:asciiTheme="majorBidi" w:cstheme="majorBidi" w:hAnsiTheme="majorBidi"/>
          <w:sz w:val="18"/>
          <w:szCs w:val="18"/>
          <w:lang w:val="en-US"/>
        </w:rPr>
        <w:t>4:</w:t>
      </w:r>
      <w:r w:rsidRPr="004D2921">
        <w:rPr>
          <w:rFonts w:asciiTheme="majorBidi" w:cstheme="majorBidi" w:hAnsiTheme="majorBidi"/>
          <w:sz w:val="18"/>
          <w:szCs w:val="18"/>
          <w:lang w:val="en-US"/>
        </w:rPr>
        <w:t xml:space="preserve"> 74 years old, postmenopausal. Admitted for cervical cancer, having undergone external radiotherapy and brachytherapy. (reference: Radiology department of the mother and child hospital, CHU Hassan II, Fez</w:t>
      </w:r>
      <w:r w:rsidR="001D00C7">
        <w:rPr>
          <w:rFonts w:asciiTheme="majorBidi" w:cstheme="majorBidi" w:hAnsiTheme="majorBidi"/>
          <w:sz w:val="18"/>
          <w:szCs w:val="18"/>
          <w:lang w:val="en-US"/>
        </w:rPr>
        <w:t>)</w:t>
      </w:r>
    </w:p>
    <w:p w14:paraId="092908BC" w14:textId="70151F6A" w:rsidP="00F753A3" w:rsidR="00F753A3" w:rsidRDefault="007B5C9F">
      <w:pPr>
        <w:spacing w:line="360" w:lineRule="auto"/>
        <w:rPr>
          <w:noProof/>
          <w14:ligatures w14:val="standardContextual"/>
        </w:rPr>
      </w:pPr>
      <w:r>
        <w:rPr>
          <w:noProof/>
          <w14:ligatures w14:val="standardContextual"/>
        </w:rPr>
        <w:drawing>
          <wp:inline distB="0" distL="0" distR="0" distT="0" wp14:anchorId="07CD67D2" wp14:editId="75632230">
            <wp:extent cx="5972810" cy="2336165"/>
            <wp:effectExtent b="6985" l="0" r="8890" t="0"/>
            <wp:docPr id="171843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32880" name=""/>
                    <pic:cNvPicPr/>
                  </pic:nvPicPr>
                  <pic:blipFill>
                    <a:blip r:embed="rId11"/>
                    <a:stretch>
                      <a:fillRect/>
                    </a:stretch>
                  </pic:blipFill>
                  <pic:spPr>
                    <a:xfrm>
                      <a:off x="0" y="0"/>
                      <a:ext cx="5972810" cy="2336165"/>
                    </a:xfrm>
                    <a:prstGeom prst="rect">
                      <a:avLst/>
                    </a:prstGeom>
                  </pic:spPr>
                </pic:pic>
              </a:graphicData>
            </a:graphic>
          </wp:inline>
        </w:drawing>
      </w:r>
      <w:r w:rsidR="00F753A3" w:rsidRPr="00273CD0">
        <w:rPr>
          <w:noProof/>
          <w14:ligatures w14:val="standardContextual"/>
        </w:rPr>
        <w:t xml:space="preserve"> </w:t>
      </w:r>
    </w:p>
    <w:p w14:paraId="0640B8F1" w14:textId="77777777" w:rsidP="00F753A3" w:rsidR="00F753A3" w:rsidRDefault="00F753A3">
      <w:pPr>
        <w:spacing w:line="360" w:lineRule="auto"/>
        <w:rPr>
          <w:lang w:val="en-US"/>
        </w:rPr>
      </w:pPr>
      <w:r>
        <w:rPr>
          <w:rFonts w:asciiTheme="majorBidi" w:cstheme="majorBidi" w:hAnsiTheme="majorBidi"/>
          <w:noProof/>
          <w:lang w:val="en-US"/>
          <w14:ligatures w14:val="standardContextual"/>
        </w:rPr>
        <mc:AlternateContent>
          <mc:Choice Requires="wps">
            <w:drawing>
              <wp:inline distB="0" distL="0" distR="0" distT="0" wp14:anchorId="2AAF6824" wp14:editId="263B0246">
                <wp:extent cx="5748793" cy="543464"/>
                <wp:effectExtent b="28575" l="0" r="23495" t="0"/>
                <wp:docPr id="574055157" name="Rectangle 1"/>
                <wp:cNvGraphicFramePr/>
                <a:graphic xmlns:a="http://schemas.openxmlformats.org/drawingml/2006/main">
                  <a:graphicData uri="http://schemas.microsoft.com/office/word/2010/wordprocessingShape">
                    <wps:wsp>
                      <wps:cNvSpPr/>
                      <wps:spPr>
                        <a:xfrm>
                          <a:off x="0" y="0"/>
                          <a:ext cx="5748793" cy="543464"/>
                        </a:xfrm>
                        <a:prstGeom prst="rect">
                          <a:avLst/>
                        </a:prstGeom>
                        <a:noFill/>
                      </wps:spPr>
                      <wps:style>
                        <a:lnRef idx="1">
                          <a:schemeClr val="dk1"/>
                        </a:lnRef>
                        <a:fillRef idx="2">
                          <a:schemeClr val="dk1"/>
                        </a:fillRef>
                        <a:effectRef idx="1">
                          <a:schemeClr val="dk1"/>
                        </a:effectRef>
                        <a:fontRef idx="minor">
                          <a:schemeClr val="dk1"/>
                        </a:fontRef>
                      </wps:style>
                      <wps:txbx>
                        <w:txbxContent>
                          <w:p w14:paraId="5450818E"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(A) and coronal (B) T2 WI  shows a dilated and tortuous appearance of both fallopian tubes, more pronounced on the left, with fluid content, consistent with hydrosalpinx.</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7C03A234" w14:textId="77777777" w:rsidP="00F753A3" w:rsidR="00F753A3" w:rsidRDefault="00F753A3">
      <w:pPr>
        <w:spacing w:line="360" w:lineRule="auto"/>
        <w:rPr>
          <w:lang w:val="en-US"/>
        </w:rPr>
      </w:pPr>
    </w:p>
    <w:p w14:paraId="3272AEFC" w14:textId="77777777" w:rsidP="00F753A3" w:rsidR="00F753A3" w:rsidRDefault="00F753A3">
      <w:pPr>
        <w:spacing w:line="360" w:lineRule="auto"/>
        <w:rPr>
          <w:lang w:val="en-US"/>
        </w:rPr>
      </w:pPr>
    </w:p>
    <w:p w14:paraId="74AFCA64" w14:textId="77777777" w:rsidP="00F753A3" w:rsidR="00F753A3" w:rsidRDefault="00F753A3">
      <w:pPr>
        <w:spacing w:line="360" w:lineRule="auto"/>
        <w:rPr>
          <w:lang w:val="en-US"/>
        </w:rPr>
      </w:pPr>
    </w:p>
    <w:p w14:paraId="16F45E29" w14:textId="77777777" w:rsidP="00F753A3" w:rsidR="00F753A3" w:rsidRDefault="00F753A3">
      <w:pPr>
        <w:spacing w:line="360" w:lineRule="auto"/>
        <w:rPr>
          <w:lang w:val="en-US"/>
        </w:rPr>
      </w:pPr>
    </w:p>
    <w:p w14:paraId="37CCF9E0" w14:textId="77777777" w:rsidP="00F753A3" w:rsidR="00F753A3" w:rsidRDefault="00F753A3">
      <w:pPr>
        <w:spacing w:line="360" w:lineRule="auto"/>
        <w:rPr>
          <w:lang w:val="en-US"/>
        </w:rPr>
      </w:pPr>
    </w:p>
    <w:p w14:paraId="4D9ADBF1" w14:textId="77777777" w:rsidP="00F753A3" w:rsidR="00F753A3" w:rsidRDefault="00F753A3">
      <w:pPr>
        <w:spacing w:line="360" w:lineRule="auto"/>
        <w:rPr>
          <w:lang w:val="en-US"/>
        </w:rPr>
      </w:pPr>
    </w:p>
    <w:p w14:paraId="48F49706" w14:textId="77777777" w:rsidP="00F753A3" w:rsidR="00F753A3" w:rsidRDefault="00F753A3">
      <w:pPr>
        <w:spacing w:line="360" w:lineRule="auto"/>
        <w:rPr>
          <w:lang w:val="en-US"/>
        </w:rPr>
      </w:pPr>
    </w:p>
    <w:p w14:paraId="6A529F4A" w14:textId="77777777" w:rsidP="00F753A3" w:rsidR="00F753A3" w:rsidRDefault="00F753A3">
      <w:pPr>
        <w:spacing w:line="360" w:lineRule="auto"/>
        <w:ind w:right="-44"/>
        <w:rPr>
          <w:rFonts w:asciiTheme="majorBidi" w:cstheme="majorBidi" w:hAnsiTheme="majorBidi"/>
          <w:sz w:val="18"/>
          <w:szCs w:val="18"/>
          <w:lang w:val="en-US"/>
        </w:rPr>
      </w:pPr>
      <w:r w:rsidRPr="004D2921">
        <w:rPr>
          <w:rFonts w:asciiTheme="majorBidi" w:cstheme="majorBidi" w:hAnsiTheme="majorBidi"/>
          <w:sz w:val="18"/>
          <w:szCs w:val="18"/>
          <w:lang w:val="en-US"/>
        </w:rPr>
        <w:lastRenderedPageBreak/>
        <w:t xml:space="preserve">Fig </w:t>
      </w:r>
      <w:r>
        <w:rPr>
          <w:rFonts w:asciiTheme="majorBidi" w:cstheme="majorBidi" w:hAnsiTheme="majorBidi"/>
          <w:sz w:val="18"/>
          <w:szCs w:val="18"/>
          <w:lang w:val="en-US"/>
        </w:rPr>
        <w:t>5</w:t>
      </w:r>
      <w:r w:rsidRPr="004D2921">
        <w:rPr>
          <w:rFonts w:asciiTheme="majorBidi" w:cstheme="majorBidi" w:hAnsiTheme="majorBidi"/>
          <w:sz w:val="18"/>
          <w:szCs w:val="18"/>
          <w:lang w:val="en-US"/>
        </w:rPr>
        <w:t>: 45 years old. Left lateral uterine mass. (reference : Radiology department of the mother and child hospital, CHU Hassan II, Fez).</w:t>
      </w:r>
    </w:p>
    <w:p w14:paraId="256115FD" w14:textId="4C548DFF" w:rsidP="00F753A3" w:rsidR="007B5C9F" w:rsidRDefault="007B5C9F">
      <w:pPr>
        <w:spacing w:line="360" w:lineRule="auto"/>
        <w:ind w:right="-44"/>
        <w:rPr>
          <w:rFonts w:asciiTheme="majorBidi" w:cstheme="majorBidi" w:hAnsiTheme="majorBidi"/>
          <w:sz w:val="18"/>
          <w:szCs w:val="18"/>
          <w:lang w:val="en-US"/>
        </w:rPr>
      </w:pPr>
      <w:r>
        <w:rPr>
          <w:noProof/>
          <w14:ligatures w14:val="standardContextual"/>
        </w:rPr>
        <w:drawing>
          <wp:inline distB="0" distL="0" distR="0" distT="0" wp14:anchorId="62D84CC5" wp14:editId="4DE14E97">
            <wp:extent cx="5972810" cy="2102485"/>
            <wp:effectExtent b="0" l="0" r="8890" t="0"/>
            <wp:docPr id="50043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3313" name=""/>
                    <pic:cNvPicPr/>
                  </pic:nvPicPr>
                  <pic:blipFill>
                    <a:blip r:embed="rId12"/>
                    <a:stretch>
                      <a:fillRect/>
                    </a:stretch>
                  </pic:blipFill>
                  <pic:spPr>
                    <a:xfrm>
                      <a:off x="0" y="0"/>
                      <a:ext cx="5972810" cy="2102485"/>
                    </a:xfrm>
                    <a:prstGeom prst="rect">
                      <a:avLst/>
                    </a:prstGeom>
                  </pic:spPr>
                </pic:pic>
              </a:graphicData>
            </a:graphic>
          </wp:inline>
        </w:drawing>
      </w:r>
    </w:p>
    <w:p w14:paraId="4E28BFEB" w14:textId="77777777" w:rsidP="00F753A3" w:rsidR="007B5C9F" w:rsidRDefault="007B5C9F" w:rsidRPr="004D2921">
      <w:pPr>
        <w:spacing w:line="360" w:lineRule="auto"/>
        <w:ind w:right="-44"/>
        <w:rPr>
          <w:rFonts w:asciiTheme="majorBidi" w:cstheme="majorBidi" w:hAnsiTheme="majorBidi"/>
          <w:sz w:val="18"/>
          <w:szCs w:val="18"/>
          <w:lang w:val="en-US"/>
        </w:rPr>
      </w:pPr>
    </w:p>
    <w:p w14:paraId="7EB5B91D" w14:textId="77777777" w:rsidP="00F753A3" w:rsidR="00F753A3" w:rsidRDefault="00F753A3">
      <w:pPr>
        <w:spacing w:line="360" w:lineRule="auto"/>
        <w:jc w:val="center"/>
        <w:rPr>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68480" simplePos="0" wp14:anchorId="40D2FF10" wp14:editId="798FD529">
                <wp:simplePos x="0" y="0"/>
                <wp:positionH relativeFrom="column">
                  <wp:posOffset>1072941</wp:posOffset>
                </wp:positionH>
                <wp:positionV relativeFrom="paragraph">
                  <wp:posOffset>667754</wp:posOffset>
                </wp:positionV>
                <wp:extent cx="94891" cy="94891"/>
                <wp:effectExtent b="635" l="0" r="635" t="0"/>
                <wp:wrapNone/>
                <wp:docPr id="1849324483" name="Étoile : 5 branches 1"/>
                <wp:cNvGraphicFramePr/>
                <a:graphic xmlns:a="http://schemas.openxmlformats.org/drawingml/2006/main">
                  <a:graphicData uri="http://schemas.microsoft.com/office/word/2010/wordprocessingShape">
                    <wps:wsp>
                      <wps:cNvSpPr/>
                      <wps:spPr>
                        <a:xfrm>
                          <a:off x="0" y="0"/>
                          <a:ext cx="94891" cy="94891"/>
                        </a:xfrm>
                        <a:prstGeom prst="star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67456" simplePos="0" wp14:anchorId="1DF1899F" wp14:editId="563958D3">
                <wp:simplePos x="0" y="0"/>
                <wp:positionH relativeFrom="column">
                  <wp:posOffset>4008635</wp:posOffset>
                </wp:positionH>
                <wp:positionV relativeFrom="paragraph">
                  <wp:posOffset>760574</wp:posOffset>
                </wp:positionV>
                <wp:extent cx="94891" cy="94891"/>
                <wp:effectExtent b="635" l="0" r="635" t="0"/>
                <wp:wrapNone/>
                <wp:docPr id="39360521" name="Étoile : 5 branches 1"/>
                <wp:cNvGraphicFramePr/>
                <a:graphic xmlns:a="http://schemas.openxmlformats.org/drawingml/2006/main">
                  <a:graphicData uri="http://schemas.microsoft.com/office/word/2010/wordprocessingShape">
                    <wps:wsp>
                      <wps:cNvSpPr/>
                      <wps:spPr>
                        <a:xfrm>
                          <a:off x="0" y="0"/>
                          <a:ext cx="94891" cy="94891"/>
                        </a:xfrm>
                        <a:prstGeom prst="star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66432" simplePos="0" wp14:anchorId="71117C1A" wp14:editId="46D2EF66">
                <wp:simplePos x="0" y="0"/>
                <wp:positionH relativeFrom="column">
                  <wp:posOffset>2955626</wp:posOffset>
                </wp:positionH>
                <wp:positionV relativeFrom="paragraph">
                  <wp:posOffset>1714164</wp:posOffset>
                </wp:positionV>
                <wp:extent cx="270344" cy="230560"/>
                <wp:effectExtent b="0" l="0" r="0" t="0"/>
                <wp:wrapNone/>
                <wp:docPr id="506886652"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2F8713DB"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65408" simplePos="0" wp14:anchorId="253702EF" wp14:editId="4A784D5C">
                <wp:simplePos x="0" y="0"/>
                <wp:positionH relativeFrom="column">
                  <wp:posOffset>92075</wp:posOffset>
                </wp:positionH>
                <wp:positionV relativeFrom="paragraph">
                  <wp:posOffset>1717064</wp:posOffset>
                </wp:positionV>
                <wp:extent cx="270344" cy="230560"/>
                <wp:effectExtent b="0" l="0" r="0" t="0"/>
                <wp:wrapNone/>
                <wp:docPr id="11917299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6C118848"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14:ligatures w14:val="standardContextual"/>
        </w:rPr>
        <mc:AlternateContent>
          <mc:Choice Requires="wps">
            <w:drawing>
              <wp:anchor allowOverlap="1" behindDoc="0" distB="0" distL="114300" distR="114300" distT="0" layoutInCell="1" locked="0" relativeHeight="251664384" simplePos="0" wp14:anchorId="043CA7A7" wp14:editId="25F8745B">
                <wp:simplePos x="0" y="0"/>
                <wp:positionH relativeFrom="column">
                  <wp:posOffset>3890343</wp:posOffset>
                </wp:positionH>
                <wp:positionV relativeFrom="paragraph">
                  <wp:posOffset>1151890</wp:posOffset>
                </wp:positionV>
                <wp:extent cx="45719" cy="62325"/>
                <wp:effectExtent b="33020" l="38100" r="50165" t="38100"/>
                <wp:wrapNone/>
                <wp:docPr id="1295525869" name="Connecteur droit avec flèche 3"/>
                <wp:cNvGraphicFramePr/>
                <a:graphic xmlns:a="http://schemas.openxmlformats.org/drawingml/2006/main">
                  <a:graphicData uri="http://schemas.microsoft.com/office/word/2010/wordprocessingShape">
                    <wps:wsp>
                      <wps:cNvCnPr/>
                      <wps:spPr>
                        <a:xfrm flipV="1">
                          <a:off x="0" y="0"/>
                          <a:ext cx="45719" cy="6232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Pr>
          <w:noProof/>
          <w14:ligatures w14:val="standardContextual"/>
        </w:rPr>
        <mc:AlternateContent>
          <mc:Choice Requires="wps">
            <w:drawing>
              <wp:anchor allowOverlap="1" behindDoc="0" distB="0" distL="114300" distR="114300" distT="0" layoutInCell="1" locked="0" relativeHeight="251663360" simplePos="0" wp14:anchorId="479493DC" wp14:editId="29F93FBB">
                <wp:simplePos x="0" y="0"/>
                <wp:positionH relativeFrom="column">
                  <wp:posOffset>1125671</wp:posOffset>
                </wp:positionH>
                <wp:positionV relativeFrom="paragraph">
                  <wp:posOffset>1062244</wp:posOffset>
                </wp:positionV>
                <wp:extent cx="45719" cy="62325"/>
                <wp:effectExtent b="33020" l="38100" r="50165" t="38100"/>
                <wp:wrapNone/>
                <wp:docPr id="335775025" name="Connecteur droit avec flèche 3"/>
                <wp:cNvGraphicFramePr/>
                <a:graphic xmlns:a="http://schemas.openxmlformats.org/drawingml/2006/main">
                  <a:graphicData uri="http://schemas.microsoft.com/office/word/2010/wordprocessingShape">
                    <wps:wsp>
                      <wps:cNvCnPr/>
                      <wps:spPr>
                        <a:xfrm flipH="1" flipV="1">
                          <a:off x="0" y="0"/>
                          <a:ext cx="45719" cy="6232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sidRPr="008E54BE">
        <w:rPr>
          <w:noProof/>
        </w:rPr>
        <w:drawing>
          <wp:inline distB="0" distL="0" distR="0" distT="0" wp14:anchorId="5A0EB67C" wp14:editId="017B8CD1">
            <wp:extent cx="2852487" cy="1967024"/>
            <wp:effectExtent b="0" l="0" r="5080" t="0"/>
            <wp:docPr descr="Une image contenant os, Imagerie médicale, noir et blanc, film radiographique&#10;&#10;Description générée automatiquement" id="1603956380" name="Espace réservé du contenu 4">
              <a:extLst xmlns:a="http://schemas.openxmlformats.org/drawingml/2006/main">
                <a:ext uri="{FF2B5EF4-FFF2-40B4-BE49-F238E27FC236}">
                  <a16:creationId xmlns:a16="http://schemas.microsoft.com/office/drawing/2014/main" id="{546D16B3-CCFD-484D-86F6-00D16C46F8FA}"/>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descr="Une image contenant os, Imagerie médicale, noir et blanc, film radiographique&#10;&#10;Description générée automatiquement" id="1603956380" name="Espace réservé du contenu 4">
                      <a:extLst>
                        <a:ext uri="{FF2B5EF4-FFF2-40B4-BE49-F238E27FC236}">
                          <a16:creationId xmlns:a16="http://schemas.microsoft.com/office/drawing/2014/main" id="{546D16B3-CCFD-484D-86F6-00D16C46F8FA}"/>
                        </a:ext>
                      </a:extLst>
                    </pic:cNvPr>
                    <pic:cNvPicPr>
                      <a:picLocks noChangeAspect="1" noGrp="1"/>
                    </pic:cNvPicPr>
                  </pic:nvPicPr>
                  <pic:blipFill rotWithShape="1">
                    <a:blip r:embed="rId13"/>
                    <a:srcRect l="3712" t="4101"/>
                    <a:stretch/>
                  </pic:blipFill>
                  <pic:spPr bwMode="auto">
                    <a:xfrm>
                      <a:off x="0" y="0"/>
                      <a:ext cx="2861744" cy="1973407"/>
                    </a:xfrm>
                    <a:prstGeom prst="rect">
                      <a:avLst/>
                    </a:prstGeom>
                    <a:ln>
                      <a:noFill/>
                    </a:ln>
                    <a:extLst>
                      <a:ext uri="{53640926-AAD7-44D8-BBD7-CCE9431645EC}">
                        <a14:shadowObscured xmlns:a14="http://schemas.microsoft.com/office/drawing/2010/main"/>
                      </a:ext>
                    </a:extLst>
                  </pic:spPr>
                </pic:pic>
              </a:graphicData>
            </a:graphic>
          </wp:inline>
        </w:drawing>
      </w:r>
      <w:r w:rsidRPr="008E54BE">
        <w:rPr>
          <w:noProof/>
        </w:rPr>
        <w:drawing>
          <wp:inline distB="0" distL="0" distR="0" distT="0" wp14:anchorId="7BD5D243" wp14:editId="54F05837">
            <wp:extent cx="2923954" cy="1965978"/>
            <wp:effectExtent b="0" l="0" r="0" t="0"/>
            <wp:docPr descr="Une image contenant croquis, noir et blanc, monochrome, art&#10;&#10;Description générée automatiquement" id="242926626" name="Image 6">
              <a:extLst xmlns:a="http://schemas.openxmlformats.org/drawingml/2006/main">
                <a:ext uri="{FF2B5EF4-FFF2-40B4-BE49-F238E27FC236}">
                  <a16:creationId xmlns:a16="http://schemas.microsoft.com/office/drawing/2014/main" id="{42ED6846-A2F1-49E0-B57C-EE703BA0E5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oquis, noir et blanc, monochrome, art&#10;&#10;Description générée automatiquement" id="242926626" name="Image 6">
                      <a:extLst>
                        <a:ext uri="{FF2B5EF4-FFF2-40B4-BE49-F238E27FC236}">
                          <a16:creationId xmlns:a16="http://schemas.microsoft.com/office/drawing/2014/main" id="{42ED6846-A2F1-49E0-B57C-EE703BA0E5ED}"/>
                        </a:ext>
                      </a:extLst>
                    </pic:cNvPr>
                    <pic:cNvPicPr>
                      <a:picLocks noChangeAspect="1"/>
                    </pic:cNvPicPr>
                  </pic:nvPicPr>
                  <pic:blipFill>
                    <a:blip r:embed="rId14"/>
                    <a:stretch>
                      <a:fillRect/>
                    </a:stretch>
                  </pic:blipFill>
                  <pic:spPr>
                    <a:xfrm>
                      <a:off x="0" y="0"/>
                      <a:ext cx="2933718" cy="1972543"/>
                    </a:xfrm>
                    <a:prstGeom prst="rect">
                      <a:avLst/>
                    </a:prstGeom>
                  </pic:spPr>
                </pic:pic>
              </a:graphicData>
            </a:graphic>
          </wp:inline>
        </w:drawing>
      </w:r>
    </w:p>
    <w:p w14:paraId="1C8B8892" w14:textId="4BB50E20" w:rsidP="00F753A3" w:rsidR="00F753A3" w:rsidRDefault="007B5C9F">
      <w:pPr>
        <w:spacing w:line="360" w:lineRule="auto"/>
        <w:jc w:val="center"/>
        <w:rPr>
          <w:lang w:val="en-US"/>
        </w:rPr>
      </w:pPr>
      <w:r>
        <w:rPr>
          <w:noProof/>
          <w14:ligatures w14:val="standardContextual"/>
        </w:rPr>
        <w:drawing>
          <wp:inline distB="0" distL="0" distR="0" distT="0" wp14:anchorId="7BEBB192" wp14:editId="1C0826FA">
            <wp:extent cx="3676650" cy="2371725"/>
            <wp:effectExtent b="9525" l="0" r="0" t="0"/>
            <wp:docPr id="1817018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18372" name=""/>
                    <pic:cNvPicPr/>
                  </pic:nvPicPr>
                  <pic:blipFill>
                    <a:blip r:embed="rId15"/>
                    <a:stretch>
                      <a:fillRect/>
                    </a:stretch>
                  </pic:blipFill>
                  <pic:spPr>
                    <a:xfrm>
                      <a:off x="0" y="0"/>
                      <a:ext cx="3676650" cy="2371725"/>
                    </a:xfrm>
                    <a:prstGeom prst="rect">
                      <a:avLst/>
                    </a:prstGeom>
                  </pic:spPr>
                </pic:pic>
              </a:graphicData>
            </a:graphic>
          </wp:inline>
        </w:drawing>
      </w:r>
    </w:p>
    <w:p w14:paraId="30030668" w14:textId="77777777" w:rsidP="00F753A3" w:rsidR="00F753A3" w:rsidRDefault="00F753A3">
      <w:pPr>
        <w:spacing w:line="360" w:lineRule="auto"/>
        <w:jc w:val="center"/>
        <w:rPr>
          <w:lang w:val="en-US"/>
        </w:rPr>
      </w:pPr>
      <w:r>
        <w:rPr>
          <w:rFonts w:asciiTheme="majorBidi" w:cstheme="majorBidi" w:hAnsiTheme="majorBidi"/>
          <w:noProof/>
          <w:lang w:val="en-US"/>
          <w14:ligatures w14:val="standardContextual"/>
        </w:rPr>
        <w:lastRenderedPageBreak/>
        <mc:AlternateContent>
          <mc:Choice Requires="wps">
            <w:drawing>
              <wp:inline distB="0" distL="0" distR="0" distT="0" wp14:anchorId="6B738769" wp14:editId="4A1EB97C">
                <wp:extent cx="5748793" cy="1044804"/>
                <wp:effectExtent b="22225" l="0" r="23495" t="0"/>
                <wp:docPr id="1633758315" name="Rectangle 1"/>
                <wp:cNvGraphicFramePr/>
                <a:graphic xmlns:a="http://schemas.openxmlformats.org/drawingml/2006/main">
                  <a:graphicData uri="http://schemas.microsoft.com/office/word/2010/wordprocessingShape">
                    <wps:wsp>
                      <wps:cNvSpPr/>
                      <wps:spPr>
                        <a:xfrm>
                          <a:off x="0" y="0"/>
                          <a:ext cx="5748793" cy="1044804"/>
                        </a:xfrm>
                        <a:prstGeom prst="rect">
                          <a:avLst/>
                        </a:prstGeom>
                        <a:noFill/>
                      </wps:spPr>
                      <wps:style>
                        <a:lnRef idx="1">
                          <a:schemeClr val="dk1"/>
                        </a:lnRef>
                        <a:fillRef idx="2">
                          <a:schemeClr val="dk1"/>
                        </a:fillRef>
                        <a:effectRef idx="1">
                          <a:schemeClr val="dk1"/>
                        </a:effectRef>
                        <a:fontRef idx="minor">
                          <a:schemeClr val="dk1"/>
                        </a:fontRef>
                      </wps:style>
                      <wps:txbx>
                        <w:txbxContent>
                          <w:p w14:paraId="77A6162F"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images in different sequences demonstrates a dilated and tortuous appearance of the right fallopian tube with fluid content, showing slight hyperintensity on T1-weighted non-fat-saturated image (A), more hyperintense on T1-FATSAT sequence (C), consistent with an hematosalpinx.</w:t>
                            </w:r>
                          </w:p>
                          <w:p w14:paraId="39ADF5CC"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Also note the presence of an endometrioma on the homolateral ovary (</w:t>
                            </w:r>
                            <w:r w:rsidRPr="00F16BC9">
                              <w:rPr>
                                <w:rFonts w:asciiTheme="majorBidi" w:cstheme="majorBidi" w:hAnsiTheme="majorBidi"/>
                                <w:noProof/>
                                <w:lang w:val="en-US"/>
                              </w:rPr>
                              <w:drawing>
                                <wp:inline distB="0" distL="0" distR="0" distT="0" wp14:anchorId="61BB5C2A" wp14:editId="6BCB94EA">
                                  <wp:extent cx="169559" cy="182053"/>
                                  <wp:effectExtent b="8890" l="0" r="1905" t="0"/>
                                  <wp:docPr id="16759444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961" cy="184632"/>
                                          </a:xfrm>
                                          <a:prstGeom prst="rect">
                                            <a:avLst/>
                                          </a:prstGeom>
                                          <a:noFill/>
                                          <a:ln>
                                            <a:noFill/>
                                          </a:ln>
                                        </pic:spPr>
                                      </pic:pic>
                                    </a:graphicData>
                                  </a:graphic>
                                </wp:inline>
                              </w:drawing>
                            </w:r>
                            <w:r w:rsidRPr="00F16BC9">
                              <w:rPr>
                                <w:rFonts w:asciiTheme="majorBidi" w:cstheme="majorBidi" w:hAnsiTheme="majorBidi"/>
                                <w:lang w:val="en-US"/>
                              </w:rPr>
                              <w:t>)</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1364DE16" w14:textId="77777777" w:rsidP="00F753A3" w:rsidR="00F753A3" w:rsidRDefault="00F753A3" w:rsidRPr="00BC1323">
      <w:pPr>
        <w:pStyle w:val="ListParagraph"/>
        <w:numPr>
          <w:ilvl w:val="2"/>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Pyosalpinx, and Tubo-ovarian abscess</w:t>
      </w:r>
    </w:p>
    <w:p w14:paraId="1FA8A505" w14:textId="77777777" w:rsidP="00F753A3" w:rsidR="00F753A3" w:rsidRDefault="00F753A3">
      <w:pPr>
        <w:spacing w:line="360" w:lineRule="auto"/>
        <w:rPr>
          <w:rFonts w:asciiTheme="majorBidi" w:cstheme="majorBidi" w:hAnsiTheme="majorBidi"/>
          <w:lang w:val="en-US"/>
        </w:rPr>
      </w:pPr>
      <w:r w:rsidRPr="009A575A">
        <w:rPr>
          <w:rFonts w:asciiTheme="majorBidi" w:cstheme="majorBidi" w:hAnsiTheme="majorBidi"/>
          <w:lang w:val="en-US"/>
        </w:rPr>
        <w:t>Salpingitis occurs when the ascending infectious process results in a nondilated fallopian tube with wall thickening, hyperenhancement, and adjacent reactive inflammation</w:t>
      </w:r>
      <w:r>
        <w:rPr>
          <w:rFonts w:asciiTheme="majorBidi" w:cstheme="majorBidi" w:hAnsiTheme="majorBidi"/>
          <w:lang w:val="en-US"/>
        </w:rPr>
        <w:t xml:space="preserve">, </w:t>
      </w:r>
      <w:r w:rsidRPr="009A575A">
        <w:rPr>
          <w:rFonts w:asciiTheme="majorBidi" w:cstheme="majorBidi" w:hAnsiTheme="majorBidi"/>
          <w:lang w:val="en-US"/>
        </w:rPr>
        <w:t>and may progress to pyosalpinx when obstruction at the fimbriated end leads to pus accumulation [</w:t>
      </w:r>
      <w:r w:rsidRPr="002E7DFB">
        <w:rPr>
          <w:rFonts w:asciiTheme="majorBidi" w:cstheme="majorBidi" w:hAnsiTheme="majorBidi"/>
          <w:lang w:val="en-US"/>
        </w:rPr>
        <w:t>11</w:t>
      </w:r>
      <w:r w:rsidRPr="009A575A">
        <w:rPr>
          <w:rFonts w:asciiTheme="majorBidi" w:cstheme="majorBidi" w:hAnsiTheme="majorBidi"/>
          <w:lang w:val="en-US"/>
        </w:rPr>
        <w:t>].</w:t>
      </w:r>
      <w:r>
        <w:rPr>
          <w:rFonts w:asciiTheme="majorBidi" w:cstheme="majorBidi" w:hAnsiTheme="majorBidi"/>
          <w:lang w:val="en-US"/>
        </w:rPr>
        <w:br/>
      </w:r>
      <w:r w:rsidRPr="009A575A">
        <w:rPr>
          <w:rFonts w:asciiTheme="majorBidi" w:cstheme="majorBidi" w:hAnsiTheme="majorBidi"/>
          <w:lang w:val="en-US"/>
        </w:rPr>
        <w:t>On ultrasound, CT, and MRI</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6</w:t>
      </w:r>
      <w:r w:rsidRPr="007F0D81">
        <w:rPr>
          <w:rFonts w:asciiTheme="majorBidi" w:cstheme="majorBidi" w:hAnsiTheme="majorBidi"/>
          <w:lang w:val="en-US"/>
        </w:rPr>
        <w:t>)</w:t>
      </w:r>
      <w:r w:rsidRPr="009A575A">
        <w:rPr>
          <w:rFonts w:asciiTheme="majorBidi" w:cstheme="majorBidi" w:hAnsiTheme="majorBidi"/>
          <w:lang w:val="en-US"/>
        </w:rPr>
        <w:t>, pyosalpinx is identified as a thick-walled tubular structure with complex, echogenic or heterogeneous fluid and fluid-debris levels, with surrounding inflammation aiding in its differentiation from hydrosalpinx [</w:t>
      </w:r>
      <w:r w:rsidRPr="002E7DFB">
        <w:rPr>
          <w:rFonts w:asciiTheme="majorBidi" w:cstheme="majorBidi" w:hAnsiTheme="majorBidi"/>
          <w:lang w:val="en-US"/>
        </w:rPr>
        <w:t>11</w:t>
      </w:r>
      <w:r w:rsidRPr="009A575A">
        <w:rPr>
          <w:rFonts w:asciiTheme="majorBidi" w:cstheme="majorBidi" w:hAnsiTheme="majorBidi"/>
          <w:lang w:val="en-US"/>
        </w:rPr>
        <w:t>]</w:t>
      </w:r>
      <w:r>
        <w:rPr>
          <w:rFonts w:asciiTheme="majorBidi" w:cstheme="majorBidi" w:hAnsiTheme="majorBidi"/>
          <w:lang w:val="en-US"/>
        </w:rPr>
        <w:t>.</w:t>
      </w:r>
    </w:p>
    <w:p w14:paraId="23CF7F0B" w14:textId="77777777" w:rsidP="00F753A3" w:rsidR="00F753A3" w:rsidRDefault="00F753A3">
      <w:pPr>
        <w:spacing w:line="360" w:lineRule="auto"/>
        <w:rPr>
          <w:rFonts w:asciiTheme="majorBidi" w:cstheme="majorBidi" w:hAnsiTheme="majorBidi"/>
          <w:lang w:val="en-US"/>
        </w:rPr>
      </w:pPr>
      <w:r w:rsidRPr="009A575A">
        <w:rPr>
          <w:rFonts w:asciiTheme="majorBidi" w:cstheme="majorBidi" w:hAnsiTheme="majorBidi"/>
          <w:lang w:val="en-US"/>
        </w:rPr>
        <w:t>Tubo-ovarian abscess, occurring in approximately 20% of pelvic inflammatory disease cases, manifests as a complex adnexal mass with wall thickening, irregular septations, diffusion restriction, and sometimes internal gas, with additional MRI findings of high T1 signal from hemorrhagic or proteinaceous components and postcontrast enhancement of the abscess walls and surrounding inflammatory stranding [</w:t>
      </w:r>
      <w:bookmarkStart w:id="2" w:name="_Hlk190598393"/>
      <w:r w:rsidRPr="002E7DFB">
        <w:rPr>
          <w:rFonts w:asciiTheme="majorBidi" w:cstheme="majorBidi" w:hAnsiTheme="majorBidi"/>
          <w:lang w:val="en-US"/>
        </w:rPr>
        <w:t>12</w:t>
      </w:r>
      <w:bookmarkEnd w:id="2"/>
      <w:r w:rsidRPr="009A575A">
        <w:rPr>
          <w:rFonts w:asciiTheme="majorBidi" w:cstheme="majorBidi" w:hAnsiTheme="majorBidi"/>
          <w:lang w:val="en-US"/>
        </w:rPr>
        <w:t>].</w:t>
      </w:r>
    </w:p>
    <w:p w14:paraId="6A4994BF" w14:textId="77777777" w:rsidP="00F753A3" w:rsidR="00F753A3" w:rsidRDefault="00F753A3">
      <w:pPr>
        <w:spacing w:line="360" w:lineRule="auto"/>
        <w:rPr>
          <w:rFonts w:asciiTheme="majorBidi" w:cstheme="majorBidi" w:hAnsiTheme="majorBidi"/>
          <w:lang w:val="en-US"/>
        </w:rPr>
      </w:pPr>
    </w:p>
    <w:p w14:paraId="23DC55BB" w14:textId="77777777" w:rsidP="00F753A3" w:rsidR="00F753A3" w:rsidRDefault="00F753A3" w:rsidRPr="004D2921">
      <w:pPr>
        <w:spacing w:line="360" w:lineRule="auto"/>
        <w:ind w:right="-44"/>
        <w:rPr>
          <w:rFonts w:asciiTheme="majorBidi" w:cstheme="majorBidi" w:hAnsiTheme="majorBidi"/>
          <w:sz w:val="18"/>
          <w:szCs w:val="18"/>
          <w:lang w:val="en-US"/>
        </w:rPr>
      </w:pPr>
      <w:r w:rsidRPr="004D2921">
        <w:rPr>
          <w:rFonts w:asciiTheme="majorBidi" w:cstheme="majorBidi" w:hAnsiTheme="majorBidi"/>
          <w:sz w:val="18"/>
          <w:szCs w:val="18"/>
          <w:lang w:val="en-US"/>
        </w:rPr>
        <w:t xml:space="preserve">Fig </w:t>
      </w:r>
      <w:r>
        <w:rPr>
          <w:rFonts w:asciiTheme="majorBidi" w:cstheme="majorBidi" w:hAnsiTheme="majorBidi"/>
          <w:sz w:val="18"/>
          <w:szCs w:val="18"/>
          <w:lang w:val="en-US"/>
        </w:rPr>
        <w:t>6</w:t>
      </w:r>
      <w:r w:rsidRPr="004D2921">
        <w:rPr>
          <w:rFonts w:asciiTheme="majorBidi" w:cstheme="majorBidi" w:hAnsiTheme="majorBidi"/>
          <w:sz w:val="18"/>
          <w:szCs w:val="18"/>
          <w:lang w:val="en-US"/>
        </w:rPr>
        <w:t>: 27 years old. No prior medical history.</w:t>
      </w:r>
      <w:r>
        <w:rPr>
          <w:rFonts w:asciiTheme="majorBidi" w:cstheme="majorBidi" w:hAnsiTheme="majorBidi"/>
          <w:sz w:val="18"/>
          <w:szCs w:val="18"/>
          <w:lang w:val="en-US"/>
        </w:rPr>
        <w:t xml:space="preserve"> </w:t>
      </w:r>
      <w:r w:rsidRPr="004D2921">
        <w:rPr>
          <w:rFonts w:asciiTheme="majorBidi" w:cstheme="majorBidi" w:hAnsiTheme="majorBidi"/>
          <w:sz w:val="18"/>
          <w:szCs w:val="18"/>
          <w:lang w:val="en-US"/>
        </w:rPr>
        <w:t>Admitted for pelvic pain persisting for 5 months.(reference : Radiology department of the mother and child hospital, CHU Hassan II, Fez).</w:t>
      </w:r>
    </w:p>
    <w:p w14:paraId="56D1A174" w14:textId="3CD633CF" w:rsidP="00F753A3" w:rsidR="00F753A3" w:rsidRDefault="00F753A3">
      <w:pPr>
        <w:spacing w:line="360" w:lineRule="auto"/>
        <w:jc w:val="center"/>
        <w:rPr>
          <w:noProof/>
          <w14:ligatures w14:val="standardContextual"/>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70528" simplePos="0" wp14:anchorId="17BEAB15" wp14:editId="08B600BA">
                <wp:simplePos x="0" y="0"/>
                <wp:positionH relativeFrom="column">
                  <wp:posOffset>2672105</wp:posOffset>
                </wp:positionH>
                <wp:positionV relativeFrom="paragraph">
                  <wp:posOffset>2072005</wp:posOffset>
                </wp:positionV>
                <wp:extent cx="270344" cy="230560"/>
                <wp:effectExtent b="0" l="0" r="0" t="0"/>
                <wp:wrapNone/>
                <wp:docPr id="625396419"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C1CD728"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69504" simplePos="0" wp14:anchorId="4946869C" wp14:editId="31A6DA80">
                <wp:simplePos x="0" y="0"/>
                <wp:positionH relativeFrom="column">
                  <wp:posOffset>121666</wp:posOffset>
                </wp:positionH>
                <wp:positionV relativeFrom="paragraph">
                  <wp:posOffset>2075180</wp:posOffset>
                </wp:positionV>
                <wp:extent cx="270344" cy="230560"/>
                <wp:effectExtent b="0" l="0" r="0" t="0"/>
                <wp:wrapNone/>
                <wp:docPr id="94574793"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9770700"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7CAD05EF" w14:textId="67196895" w:rsidP="00F753A3" w:rsidR="007B5C9F" w:rsidRDefault="00F753A3">
      <w:pPr>
        <w:spacing w:line="360" w:lineRule="auto"/>
        <w:rPr>
          <w:rFonts w:asciiTheme="majorBidi" w:cstheme="majorBidi" w:hAnsiTheme="majorBidi"/>
          <w:noProof/>
        </w:rPr>
      </w:pPr>
      <w:r>
        <w:rPr>
          <w:rFonts w:asciiTheme="majorBidi" w:cstheme="majorBidi" w:hAnsiTheme="majorBidi"/>
          <w:noProof/>
          <w:lang w:val="en-US"/>
          <w14:ligatures w14:val="standardContextual"/>
        </w:rPr>
        <w:lastRenderedPageBreak/>
        <mc:AlternateContent>
          <mc:Choice Requires="wps">
            <w:drawing>
              <wp:anchor allowOverlap="1" behindDoc="0" distB="0" distL="114300" distR="114300" distT="0" layoutInCell="1" locked="0" relativeHeight="251676672" simplePos="0" wp14:anchorId="50F88AC7" wp14:editId="69F0D027">
                <wp:simplePos x="0" y="0"/>
                <wp:positionH relativeFrom="column">
                  <wp:posOffset>4040396</wp:posOffset>
                </wp:positionH>
                <wp:positionV relativeFrom="paragraph">
                  <wp:posOffset>1170710</wp:posOffset>
                </wp:positionV>
                <wp:extent cx="270344" cy="230560"/>
                <wp:effectExtent b="0" l="0" r="0" t="0"/>
                <wp:wrapNone/>
                <wp:docPr id="37118533"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66547360" w14:textId="77777777" w:rsidP="00F753A3" w:rsidR="00F753A3" w:rsidRDefault="00F753A3" w:rsidRPr="007D4EB2">
                            <w:pPr>
                              <w:rPr>
                                <w:color w:themeColor="background1" w:val="FFFFFF"/>
                                <w:sz w:val="18"/>
                                <w:szCs w:val="18"/>
                              </w:rPr>
                            </w:pPr>
                            <w:r>
                              <w:rPr>
                                <w:color w:themeColor="background1" w:val="FFFFFF"/>
                                <w:sz w:val="18"/>
                                <w:szCs w:val="18"/>
                              </w:rPr>
                              <w:t>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75648" simplePos="0" wp14:anchorId="566E5C88" wp14:editId="62E0AA9E">
                <wp:simplePos x="0" y="0"/>
                <wp:positionH relativeFrom="column">
                  <wp:posOffset>2087787</wp:posOffset>
                </wp:positionH>
                <wp:positionV relativeFrom="paragraph">
                  <wp:posOffset>1175548</wp:posOffset>
                </wp:positionV>
                <wp:extent cx="270344" cy="230560"/>
                <wp:effectExtent b="0" l="0" r="0" t="0"/>
                <wp:wrapNone/>
                <wp:docPr id="1096042945"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50DB04C3" w14:textId="77777777" w:rsidP="00F753A3" w:rsidR="00F753A3" w:rsidRDefault="00F753A3" w:rsidRPr="007D4EB2">
                            <w:pPr>
                              <w:rPr>
                                <w:color w:themeColor="background1" w:val="FFFFFF"/>
                                <w:sz w:val="18"/>
                                <w:szCs w:val="18"/>
                              </w:rPr>
                            </w:pPr>
                            <w:r>
                              <w:rPr>
                                <w:color w:themeColor="background1" w:val="FFFFFF"/>
                                <w:sz w:val="18"/>
                                <w:szCs w:val="18"/>
                              </w:rPr>
                              <w:t>D</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71552" simplePos="0" wp14:anchorId="323BBC1D" wp14:editId="76B5C999">
                <wp:simplePos x="0" y="0"/>
                <wp:positionH relativeFrom="column">
                  <wp:posOffset>-444</wp:posOffset>
                </wp:positionH>
                <wp:positionV relativeFrom="paragraph">
                  <wp:posOffset>1179125</wp:posOffset>
                </wp:positionV>
                <wp:extent cx="270344" cy="230560"/>
                <wp:effectExtent b="0" l="0" r="0" t="0"/>
                <wp:wrapNone/>
                <wp:docPr id="171646476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D529357"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8D66D8">
        <w:rPr>
          <w:noProof/>
          <w14:ligatures w14:val="standardContextual"/>
        </w:rPr>
        <w:t xml:space="preserve"> </w:t>
      </w:r>
      <w:r w:rsidR="007B5C9F">
        <w:rPr>
          <w:noProof/>
          <w14:ligatures w14:val="standardContextual"/>
        </w:rPr>
        <w:drawing>
          <wp:inline distB="0" distL="0" distR="0" distT="0" wp14:anchorId="54CE0F25" wp14:editId="1E1177FD">
            <wp:extent cx="5972810" cy="3956050"/>
            <wp:effectExtent b="6350" l="0" r="8890" t="0"/>
            <wp:docPr id="1222790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90450" name=""/>
                    <pic:cNvPicPr/>
                  </pic:nvPicPr>
                  <pic:blipFill>
                    <a:blip r:embed="rId17"/>
                    <a:stretch>
                      <a:fillRect/>
                    </a:stretch>
                  </pic:blipFill>
                  <pic:spPr>
                    <a:xfrm>
                      <a:off x="0" y="0"/>
                      <a:ext cx="5972810" cy="3956050"/>
                    </a:xfrm>
                    <a:prstGeom prst="rect">
                      <a:avLst/>
                    </a:prstGeom>
                  </pic:spPr>
                </pic:pic>
              </a:graphicData>
            </a:graphic>
          </wp:inline>
        </w:drawing>
      </w:r>
    </w:p>
    <w:p w14:paraId="18032527" w14:textId="77777777" w:rsidP="00F753A3" w:rsidR="007B5C9F" w:rsidRDefault="007B5C9F">
      <w:pPr>
        <w:spacing w:line="360" w:lineRule="auto"/>
        <w:rPr>
          <w:rFonts w:asciiTheme="majorBidi" w:cstheme="majorBidi" w:hAnsiTheme="majorBidi"/>
          <w:noProof/>
        </w:rPr>
      </w:pPr>
    </w:p>
    <w:p w14:paraId="7ADCA5A2" w14:textId="77777777" w:rsidP="00F753A3" w:rsidR="007B5C9F" w:rsidRDefault="007B5C9F">
      <w:pPr>
        <w:spacing w:line="360" w:lineRule="auto"/>
        <w:rPr>
          <w:rFonts w:asciiTheme="majorBidi" w:cstheme="majorBidi" w:hAnsiTheme="majorBidi"/>
          <w:noProof/>
        </w:rPr>
      </w:pPr>
    </w:p>
    <w:p w14:paraId="78859F01" w14:textId="77777777" w:rsidP="00F753A3" w:rsidR="007B5C9F" w:rsidRDefault="007B5C9F">
      <w:pPr>
        <w:spacing w:line="360" w:lineRule="auto"/>
        <w:rPr>
          <w:rFonts w:asciiTheme="majorBidi" w:cstheme="majorBidi" w:hAnsiTheme="majorBidi"/>
          <w:noProof/>
        </w:rPr>
      </w:pPr>
    </w:p>
    <w:p w14:paraId="432BB3A9" w14:textId="7DCB3A39" w:rsidP="00F753A3" w:rsidR="00F753A3" w:rsidRDefault="00F753A3">
      <w:pPr>
        <w:spacing w:line="360" w:lineRule="auto"/>
        <w:rPr>
          <w:noProof/>
          <w14:ligatures w14:val="standardContextual"/>
        </w:rPr>
      </w:pPr>
      <w:r w:rsidRPr="008D66D8">
        <w:rPr>
          <w:noProof/>
          <w14:ligatures w14:val="standardContextual"/>
        </w:rPr>
        <w:t xml:space="preserve"> </w:t>
      </w:r>
    </w:p>
    <w:p w14:paraId="7E983009"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735F5AAA" wp14:editId="2C26188E">
                <wp:extent cx="5748793" cy="1565139"/>
                <wp:effectExtent b="16510" l="0" r="23495" t="0"/>
                <wp:docPr id="1383950258" name="Rectangle 1"/>
                <wp:cNvGraphicFramePr/>
                <a:graphic xmlns:a="http://schemas.openxmlformats.org/drawingml/2006/main">
                  <a:graphicData uri="http://schemas.microsoft.com/office/word/2010/wordprocessingShape">
                    <wps:wsp>
                      <wps:cNvSpPr/>
                      <wps:spPr>
                        <a:xfrm>
                          <a:off x="0" y="0"/>
                          <a:ext cx="5748793" cy="1565139"/>
                        </a:xfrm>
                        <a:prstGeom prst="rect">
                          <a:avLst/>
                        </a:prstGeom>
                        <a:noFill/>
                      </wps:spPr>
                      <wps:style>
                        <a:lnRef idx="1">
                          <a:schemeClr val="dk1"/>
                        </a:lnRef>
                        <a:fillRef idx="2">
                          <a:schemeClr val="dk1"/>
                        </a:fillRef>
                        <a:effectRef idx="1">
                          <a:schemeClr val="dk1"/>
                        </a:effectRef>
                        <a:fontRef idx="minor">
                          <a:schemeClr val="dk1"/>
                        </a:fontRef>
                      </wps:style>
                      <wps:txbx>
                        <w:txbxContent>
                          <w:p w14:paraId="63EB5D06"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images in different sequences shows a right lateral uterine rounded formation, well-defined with regular contours, described as hypo-intense on T1, hyper-intense on T2 (A), with a hypo-intense T2 wall and enhancement after contrast injection (B), consistent with an ovarian abscess.</w:t>
                            </w:r>
                          </w:p>
                          <w:p w14:paraId="575CA916"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Associated with the presence of a tubal structure adjacent to the uterus (yellow arrow), with hypo-intense T1 content (D), hyper-intense T2 content (C), partially restrictive on diffusion (E), and a thickened wall that enhances after contrast injection (D), consistent with pyosalpinx.</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r>
        <w:rPr>
          <w:rFonts w:asciiTheme="majorBidi" w:cstheme="majorBidi" w:hAnsiTheme="majorBidi"/>
          <w:lang w:val="en-US"/>
        </w:rPr>
        <w:br/>
      </w:r>
    </w:p>
    <w:p w14:paraId="2F77BAB6" w14:textId="77777777" w:rsidP="00F753A3" w:rsidR="00F753A3" w:rsidRDefault="00F753A3" w:rsidRPr="00BC1323">
      <w:pPr>
        <w:pStyle w:val="ListParagraph"/>
        <w:numPr>
          <w:ilvl w:val="2"/>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Adnexal ectopic pregnancy</w:t>
      </w:r>
    </w:p>
    <w:p w14:paraId="1F42B242" w14:textId="77777777" w:rsidP="00F753A3" w:rsidR="00F753A3" w:rsidRDefault="00F753A3">
      <w:pPr>
        <w:spacing w:line="360" w:lineRule="auto"/>
        <w:rPr>
          <w:rFonts w:asciiTheme="majorBidi" w:cstheme="majorBidi" w:hAnsiTheme="majorBidi"/>
          <w:lang w:val="en-US"/>
        </w:rPr>
      </w:pPr>
      <w:r w:rsidRPr="00D4480D">
        <w:rPr>
          <w:rFonts w:asciiTheme="majorBidi" w:cstheme="majorBidi" w:hAnsiTheme="majorBidi"/>
          <w:lang w:val="en-US"/>
        </w:rPr>
        <w:lastRenderedPageBreak/>
        <w:t>Ectopic pregnancy is a significant contributor to first-trimester maternal mortality, most commonly occurring in the fallopian tubes and presenting acutely</w:t>
      </w:r>
      <w:r>
        <w:rPr>
          <w:rFonts w:asciiTheme="majorBidi" w:cstheme="majorBidi" w:hAnsiTheme="majorBidi"/>
          <w:lang w:val="en-US"/>
        </w:rPr>
        <w:t xml:space="preserve"> </w:t>
      </w:r>
      <w:r w:rsidRPr="00D4480D">
        <w:rPr>
          <w:rFonts w:asciiTheme="majorBidi" w:cstheme="majorBidi" w:hAnsiTheme="majorBidi"/>
          <w:lang w:val="en-US"/>
        </w:rPr>
        <w:t>[</w:t>
      </w:r>
      <w:bookmarkStart w:id="3" w:name="_Hlk190598426"/>
      <w:r w:rsidRPr="002E7DFB">
        <w:rPr>
          <w:rFonts w:asciiTheme="majorBidi" w:cstheme="majorBidi" w:hAnsiTheme="majorBidi"/>
          <w:lang w:val="en-US"/>
        </w:rPr>
        <w:t>13</w:t>
      </w:r>
      <w:bookmarkEnd w:id="3"/>
      <w:r>
        <w:rPr>
          <w:rFonts w:asciiTheme="majorBidi" w:cstheme="majorBidi" w:hAnsiTheme="majorBidi"/>
          <w:lang w:val="en-US"/>
        </w:rPr>
        <w:t>]</w:t>
      </w:r>
      <w:r w:rsidRPr="00D4480D">
        <w:rPr>
          <w:rFonts w:asciiTheme="majorBidi" w:cstheme="majorBidi" w:hAnsiTheme="majorBidi"/>
          <w:lang w:val="en-US"/>
        </w:rPr>
        <w:t>. Ultrasound, the primary imaging modality, typically demonstrates a complex adnexal mass or gestational sac separate from the ovary—with an echogenic peripheral ring or "ring of fire" on color Doppler in unruptured cases</w:t>
      </w:r>
      <w:r>
        <w:rPr>
          <w:rFonts w:asciiTheme="majorBidi" w:cstheme="majorBidi" w:hAnsiTheme="majorBidi"/>
          <w:lang w:val="en-US"/>
        </w:rPr>
        <w:t xml:space="preserve">, </w:t>
      </w:r>
      <w:r w:rsidRPr="00D4480D">
        <w:rPr>
          <w:rFonts w:asciiTheme="majorBidi" w:cstheme="majorBidi" w:hAnsiTheme="majorBidi"/>
          <w:lang w:val="en-US"/>
        </w:rPr>
        <w:t xml:space="preserve">while MRI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7</w:t>
      </w:r>
      <w:r w:rsidRPr="007F0D81">
        <w:rPr>
          <w:rFonts w:asciiTheme="majorBidi" w:cstheme="majorBidi" w:hAnsiTheme="majorBidi"/>
          <w:lang w:val="en-US"/>
        </w:rPr>
        <w:t xml:space="preserve">) </w:t>
      </w:r>
      <w:r w:rsidRPr="00D4480D">
        <w:rPr>
          <w:rFonts w:asciiTheme="majorBidi" w:cstheme="majorBidi" w:hAnsiTheme="majorBidi"/>
          <w:lang w:val="en-US"/>
        </w:rPr>
        <w:t xml:space="preserve">is employed when findings are indeterminate; ruptured cases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8</w:t>
      </w:r>
      <w:r w:rsidRPr="007F0D81">
        <w:rPr>
          <w:rFonts w:asciiTheme="majorBidi" w:cstheme="majorBidi" w:hAnsiTheme="majorBidi"/>
          <w:lang w:val="en-US"/>
        </w:rPr>
        <w:t xml:space="preserve">) </w:t>
      </w:r>
      <w:r w:rsidRPr="00D4480D">
        <w:rPr>
          <w:rFonts w:asciiTheme="majorBidi" w:cstheme="majorBidi" w:hAnsiTheme="majorBidi"/>
          <w:lang w:val="en-US"/>
        </w:rPr>
        <w:t>may lead to pelvic hematoma, and chronic ectopic pregnancies (accounting for 1.7% of pelvic masses mimicking ovarian tumors [</w:t>
      </w:r>
      <w:r>
        <w:rPr>
          <w:rFonts w:asciiTheme="majorBidi" w:cstheme="majorBidi" w:hAnsiTheme="majorBidi"/>
          <w:lang w:val="en-US"/>
        </w:rPr>
        <w:t>1]</w:t>
      </w:r>
      <w:r w:rsidRPr="00D4480D">
        <w:rPr>
          <w:rFonts w:asciiTheme="majorBidi" w:cstheme="majorBidi" w:hAnsiTheme="majorBidi"/>
          <w:lang w:val="en-US"/>
        </w:rPr>
        <w:t>.</w:t>
      </w:r>
    </w:p>
    <w:p w14:paraId="5CBD5528" w14:textId="77777777" w:rsidP="00F753A3" w:rsidR="00F753A3" w:rsidRDefault="00F753A3">
      <w:pPr>
        <w:spacing w:line="360" w:lineRule="auto"/>
        <w:rPr>
          <w:rFonts w:asciiTheme="majorBidi" w:cstheme="majorBidi" w:hAnsiTheme="majorBidi"/>
          <w:lang w:val="en-US"/>
        </w:rPr>
      </w:pPr>
    </w:p>
    <w:p w14:paraId="6678CECC" w14:textId="77777777" w:rsidP="00F753A3" w:rsidR="00F753A3" w:rsidRDefault="00F753A3" w:rsidRPr="00EE26C4">
      <w:pPr>
        <w:spacing w:line="360" w:lineRule="auto"/>
        <w:ind w:right="-44"/>
        <w:rPr>
          <w:rFonts w:asciiTheme="majorBidi" w:cstheme="majorBidi" w:hAnsiTheme="majorBidi"/>
          <w:sz w:val="18"/>
          <w:szCs w:val="18"/>
          <w:lang w:val="en-US"/>
        </w:rPr>
      </w:pPr>
      <w:r w:rsidRPr="00EE26C4">
        <w:rPr>
          <w:rFonts w:asciiTheme="majorBidi" w:cstheme="majorBidi" w:hAnsiTheme="majorBidi"/>
          <w:sz w:val="18"/>
          <w:szCs w:val="18"/>
          <w:lang w:val="en-US"/>
        </w:rPr>
        <w:t xml:space="preserve">Fig </w:t>
      </w:r>
      <w:r>
        <w:rPr>
          <w:rFonts w:asciiTheme="majorBidi" w:cstheme="majorBidi" w:hAnsiTheme="majorBidi"/>
          <w:sz w:val="18"/>
          <w:szCs w:val="18"/>
          <w:lang w:val="en-US"/>
        </w:rPr>
        <w:t>7</w:t>
      </w:r>
      <w:r w:rsidRPr="00EE26C4">
        <w:rPr>
          <w:rFonts w:asciiTheme="majorBidi" w:cstheme="majorBidi" w:hAnsiTheme="majorBidi"/>
          <w:sz w:val="18"/>
          <w:szCs w:val="18"/>
          <w:lang w:val="en-US"/>
        </w:rPr>
        <w:t>: 40 years old, G6P5. Presents with 10 weeks of amenorrhea and elevated beta-hCG levels. (reference: Radiology department of the mother and child hospital, CHU Hassan II, Fez).</w:t>
      </w:r>
    </w:p>
    <w:p w14:paraId="43A25E32" w14:textId="31B8ED31" w:rsidP="00F753A3" w:rsidR="00F753A3" w:rsidRDefault="00F753A3">
      <w:pPr>
        <w:spacing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81120" simplePos="0" wp14:anchorId="4C88CF89" wp14:editId="378E8D57">
                <wp:simplePos x="0" y="0"/>
                <wp:positionH relativeFrom="column">
                  <wp:posOffset>144001</wp:posOffset>
                </wp:positionH>
                <wp:positionV relativeFrom="paragraph">
                  <wp:posOffset>4214938</wp:posOffset>
                </wp:positionV>
                <wp:extent cx="5748793" cy="1561381"/>
                <wp:effectExtent b="20320" l="0" r="23495" t="0"/>
                <wp:wrapNone/>
                <wp:docPr id="866395635" name="Rectangle 1"/>
                <wp:cNvGraphicFramePr/>
                <a:graphic xmlns:a="http://schemas.openxmlformats.org/drawingml/2006/main">
                  <a:graphicData uri="http://schemas.microsoft.com/office/word/2010/wordprocessingShape">
                    <wps:wsp>
                      <wps:cNvSpPr/>
                      <wps:spPr>
                        <a:xfrm>
                          <a:off x="0" y="0"/>
                          <a:ext cx="5748793" cy="1561381"/>
                        </a:xfrm>
                        <a:prstGeom prst="rect">
                          <a:avLst/>
                        </a:prstGeom>
                        <a:noFill/>
                      </wps:spPr>
                      <wps:style>
                        <a:lnRef idx="1">
                          <a:schemeClr val="dk1"/>
                        </a:lnRef>
                        <a:fillRef idx="2">
                          <a:schemeClr val="dk1"/>
                        </a:fillRef>
                        <a:effectRef idx="1">
                          <a:schemeClr val="dk1"/>
                        </a:effectRef>
                        <a:fontRef idx="minor">
                          <a:schemeClr val="dk1"/>
                        </a:fontRef>
                      </wps:style>
                      <wps:txbx>
                        <w:txbxContent>
                          <w:p w14:paraId="18CF9F24"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The left fallopian tube is swollen with a cystic intraluminal formation affecting its ampullary portion (headarrow), described as hyperintense on axial (B) and coronal (A) T2-weighted images, and hypointense on T1-weighted image (C), surrounded by a thick wall with hyperintensity on diffusion (E) and early ring-like enhancement after GADO injection (D), measuring 25 x 20 mm, consistent with an adnexal ectopic pregnancy.</w:t>
                            </w:r>
                          </w:p>
                          <w:p w14:paraId="7018DC00"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Note the presence of a polymyomatous uterus (</w:t>
                            </w:r>
                            <w:r w:rsidRPr="00F16BC9">
                              <w:rPr>
                                <w:rFonts w:asciiTheme="majorBidi" w:cstheme="majorBidi" w:hAnsiTheme="majorBidi"/>
                                <w:noProof/>
                                <w:lang w:val="en-US"/>
                              </w:rPr>
                              <w:drawing>
                                <wp:inline distB="0" distL="0" distR="0" distT="0" wp14:anchorId="7F190F97" wp14:editId="7F780BAA">
                                  <wp:extent cx="104775" cy="152400"/>
                                  <wp:effectExtent b="0" l="0" r="9525" t="0"/>
                                  <wp:docPr id="19719962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F16BC9">
                              <w:rPr>
                                <w:rFonts w:asciiTheme="majorBidi" w:cstheme="majorBidi" w:hAnsiTheme="majorBidi"/>
                                <w:lang w:val="en-US"/>
                              </w:rPr>
                              <w:t>) .</w:t>
                            </w:r>
                          </w:p>
                          <w:p w14:paraId="04BCE77C" w14:textId="77777777" w:rsidP="00F753A3" w:rsidR="00F753A3" w:rsidRDefault="00F753A3" w:rsidRPr="00F16BC9">
                            <w:pPr>
                              <w:spacing w:after="0" w:line="360" w:lineRule="auto"/>
                              <w:rPr>
                                <w:rFonts w:asciiTheme="majorBidi" w:cstheme="majorBidi" w:hAnsiTheme="majorBidi"/>
                                <w:lang w:val="en-US"/>
                              </w:rPr>
                            </w:pPr>
                          </w:p>
                          <w:p w14:paraId="5E0940B5" w14:textId="77777777" w:rsidP="00F753A3" w:rsidR="00F753A3" w:rsidRDefault="00F753A3" w:rsidRPr="00F16BC9">
                            <w:pPr>
                              <w:spacing w:after="0" w:line="360" w:lineRule="auto"/>
                              <w:rPr>
                                <w:rFonts w:asciiTheme="majorBidi" w:cstheme="majorBidi" w:hAnsiTheme="majorBidi"/>
                                <w:lang w:val="en-US"/>
                              </w:rPr>
                            </w:pPr>
                          </w:p>
                          <w:p w14:paraId="24045698" w14:textId="77777777" w:rsidP="00F753A3" w:rsidR="00F753A3" w:rsidRDefault="00F753A3" w:rsidRPr="00F16BC9">
                            <w:pPr>
                              <w:spacing w:after="0" w:line="360" w:lineRule="auto"/>
                              <w:rPr>
                                <w:rFonts w:asciiTheme="majorBidi" w:cstheme="majorBidi" w:hAnsiTheme="majorBidi"/>
                                <w:lang w:val="en-US"/>
                              </w:rPr>
                            </w:pPr>
                          </w:p>
                          <w:p w14:paraId="557ABBD7" w14:textId="77777777" w:rsidP="00F753A3" w:rsidR="00F753A3" w:rsidRDefault="00F753A3" w:rsidRPr="00F16BC9">
                            <w:pPr>
                              <w:spacing w:after="0" w:line="360" w:lineRule="auto"/>
                              <w:rPr>
                                <w:rFonts w:asciiTheme="majorBidi" w:cstheme="majorBidi" w:hAnsiTheme="majorBidi"/>
                                <w:lang w:val="en-US"/>
                              </w:rPr>
                            </w:pPr>
                          </w:p>
                          <w:p w14:paraId="608510E7" w14:textId="77777777" w:rsidP="00F753A3" w:rsidR="00F753A3" w:rsidRDefault="00F753A3" w:rsidRPr="00F16BC9">
                            <w:pPr>
                              <w:spacing w:after="0" w:line="360" w:lineRule="auto"/>
                              <w:rPr>
                                <w:rFonts w:asciiTheme="majorBidi" w:cstheme="majorBidi" w:hAnsiTheme="majorBidi"/>
                                <w:lang w:val="en-US"/>
                              </w:rPr>
                            </w:pPr>
                          </w:p>
                          <w:p w14:paraId="6BE65A0A" w14:textId="77777777" w:rsidP="00F753A3" w:rsidR="00F753A3" w:rsidRDefault="00F753A3" w:rsidRPr="00F16BC9">
                            <w:pPr>
                              <w:spacing w:after="0" w:line="360" w:lineRule="auto"/>
                              <w:rPr>
                                <w:rFonts w:asciiTheme="majorBidi" w:cstheme="majorBidi" w:hAnsiTheme="majorBidi"/>
                                <w:lang w:val="en-US"/>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AlternateContent>
      </w:r>
      <w:r w:rsidR="007B5C9F">
        <w:rPr>
          <w:noProof/>
          <w14:ligatures w14:val="standardContextual"/>
        </w:rPr>
        <w:drawing>
          <wp:inline distB="0" distL="0" distR="0" distT="0" wp14:anchorId="1E704480" wp14:editId="4F2A0AE2">
            <wp:extent cx="5972810" cy="4171315"/>
            <wp:effectExtent b="635" l="0" r="8890" t="0"/>
            <wp:docPr id="1792506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06547" name=""/>
                    <pic:cNvPicPr/>
                  </pic:nvPicPr>
                  <pic:blipFill>
                    <a:blip r:embed="rId19"/>
                    <a:stretch>
                      <a:fillRect/>
                    </a:stretch>
                  </pic:blipFill>
                  <pic:spPr>
                    <a:xfrm>
                      <a:off x="0" y="0"/>
                      <a:ext cx="5972810" cy="4171315"/>
                    </a:xfrm>
                    <a:prstGeom prst="rect">
                      <a:avLst/>
                    </a:prstGeom>
                  </pic:spPr>
                </pic:pic>
              </a:graphicData>
            </a:graphic>
          </wp:inline>
        </w:drawing>
      </w:r>
    </w:p>
    <w:p w14:paraId="47048831" w14:textId="77777777" w:rsidP="00F753A3" w:rsidR="00F753A3" w:rsidRDefault="00F753A3">
      <w:pPr>
        <w:spacing w:line="360" w:lineRule="auto"/>
        <w:jc w:val="center"/>
        <w:rPr>
          <w:rFonts w:asciiTheme="majorBidi" w:cstheme="majorBidi" w:hAnsiTheme="majorBidi"/>
          <w:lang w:val="en-US"/>
        </w:rPr>
      </w:pPr>
    </w:p>
    <w:p w14:paraId="13E9AC73" w14:textId="77777777" w:rsidP="00F753A3" w:rsidR="00F753A3" w:rsidRDefault="00F753A3">
      <w:pPr>
        <w:spacing w:line="360" w:lineRule="auto"/>
        <w:jc w:val="center"/>
        <w:rPr>
          <w:rFonts w:asciiTheme="majorBidi" w:cstheme="majorBidi" w:hAnsiTheme="majorBidi"/>
          <w:lang w:val="en-US"/>
        </w:rPr>
      </w:pPr>
    </w:p>
    <w:p w14:paraId="068979CB" w14:textId="77777777" w:rsidP="00F753A3" w:rsidR="00F753A3" w:rsidRDefault="00F753A3">
      <w:pPr>
        <w:spacing w:line="360" w:lineRule="auto"/>
        <w:jc w:val="center"/>
        <w:rPr>
          <w:rFonts w:asciiTheme="majorBidi" w:cstheme="majorBidi" w:hAnsiTheme="majorBidi"/>
          <w:lang w:val="en-US"/>
        </w:rPr>
      </w:pPr>
    </w:p>
    <w:p w14:paraId="63121532" w14:textId="77777777" w:rsidP="00F753A3" w:rsidR="00F753A3" w:rsidRDefault="00F753A3">
      <w:pPr>
        <w:spacing w:line="360" w:lineRule="auto"/>
        <w:jc w:val="center"/>
        <w:rPr>
          <w:rFonts w:asciiTheme="majorBidi" w:cstheme="majorBidi" w:hAnsiTheme="majorBidi"/>
          <w:lang w:val="en-US"/>
        </w:rPr>
      </w:pPr>
    </w:p>
    <w:p w14:paraId="47C3FEB3" w14:textId="77777777" w:rsidP="00F753A3" w:rsidR="00F753A3" w:rsidRDefault="00F753A3" w:rsidRPr="007F31AE">
      <w:pPr>
        <w:spacing w:line="360" w:lineRule="auto"/>
        <w:ind w:right="-44"/>
        <w:rPr>
          <w:rFonts w:asciiTheme="majorBidi" w:cstheme="majorBidi" w:hAnsiTheme="majorBidi"/>
          <w:sz w:val="18"/>
          <w:szCs w:val="18"/>
          <w:lang w:val="en-US"/>
        </w:rPr>
      </w:pPr>
      <w:r w:rsidRPr="007F31AE">
        <w:rPr>
          <w:rFonts w:asciiTheme="majorBidi" w:cstheme="majorBidi" w:hAnsiTheme="majorBidi"/>
          <w:sz w:val="18"/>
          <w:szCs w:val="18"/>
          <w:lang w:val="en-US"/>
        </w:rPr>
        <w:lastRenderedPageBreak/>
        <w:t>Fig</w:t>
      </w:r>
      <w:r>
        <w:rPr>
          <w:rFonts w:asciiTheme="majorBidi" w:cstheme="majorBidi" w:hAnsiTheme="majorBidi"/>
          <w:sz w:val="18"/>
          <w:szCs w:val="18"/>
          <w:lang w:val="en-US"/>
        </w:rPr>
        <w:t xml:space="preserve"> 8</w:t>
      </w:r>
      <w:r w:rsidRPr="007F31AE">
        <w:rPr>
          <w:rFonts w:asciiTheme="majorBidi" w:cstheme="majorBidi" w:hAnsiTheme="majorBidi"/>
          <w:sz w:val="18"/>
          <w:szCs w:val="18"/>
          <w:lang w:val="en-US"/>
        </w:rPr>
        <w:t xml:space="preserve"> : 43 years old. diabetic, under treatment. Last menstrual period: not specified, elevated beta-hCG levels. She presented with an acute abdominal syndrome, with haemodynamic problems.</w:t>
      </w:r>
      <w:r w:rsidRPr="007F31AE">
        <w:rPr>
          <w:rFonts w:asciiTheme="majorBidi" w:cstheme="majorBidi" w:hAnsiTheme="majorBidi"/>
          <w:sz w:val="18"/>
          <w:szCs w:val="18"/>
          <w:lang w:val="en-US"/>
        </w:rPr>
        <w:br/>
        <w:t xml:space="preserve">Post-operative follow-up revealed a ruptured ectopic pregnancy. </w:t>
      </w:r>
      <w:r w:rsidRPr="007F31AE">
        <w:rPr>
          <w:rFonts w:asciiTheme="majorBidi" w:cstheme="majorBidi" w:hAnsiTheme="majorBidi"/>
          <w:sz w:val="18"/>
          <w:szCs w:val="18"/>
          <w:lang w:val="en-US"/>
        </w:rPr>
        <w:br/>
        <w:t>(reference: Radiology department of the mother and child hospital, CHU Hassan II, Fez).</w:t>
      </w:r>
    </w:p>
    <w:p w14:paraId="450EE335" w14:textId="3FB16944" w:rsidP="00F753A3" w:rsidR="00F753A3" w:rsidRDefault="00F753A3">
      <w:pPr>
        <w:spacing w:line="360" w:lineRule="auto"/>
        <w:rPr>
          <w:noProof/>
          <w14:ligatures w14:val="standardContextual"/>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93056" simplePos="0" wp14:anchorId="0AB3F113" wp14:editId="34342332">
                <wp:simplePos x="0" y="0"/>
                <wp:positionH relativeFrom="column">
                  <wp:posOffset>4681608</wp:posOffset>
                </wp:positionH>
                <wp:positionV relativeFrom="paragraph">
                  <wp:posOffset>1024008</wp:posOffset>
                </wp:positionV>
                <wp:extent cx="124691" cy="172192"/>
                <wp:effectExtent b="4127" l="14287" r="0" t="4763"/>
                <wp:wrapNone/>
                <wp:docPr id="1272832348" name="Flèche : bas 11"/>
                <wp:cNvGraphicFramePr/>
                <a:graphic xmlns:a="http://schemas.openxmlformats.org/drawingml/2006/main">
                  <a:graphicData uri="http://schemas.microsoft.com/office/word/2010/wordprocessingShape">
                    <wps:wsp>
                      <wps:cNvSpPr/>
                      <wps:spPr>
                        <a:xfrm rot="5777368">
                          <a:off x="0" y="0"/>
                          <a:ext cx="124691" cy="172192"/>
                        </a:xfrm>
                        <a:prstGeom prst="downArrow">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91008" simplePos="0" wp14:anchorId="36058D0F" wp14:editId="54F08F80">
                <wp:simplePos x="0" y="0"/>
                <wp:positionH relativeFrom="column">
                  <wp:posOffset>3110230</wp:posOffset>
                </wp:positionH>
                <wp:positionV relativeFrom="paragraph">
                  <wp:posOffset>2018030</wp:posOffset>
                </wp:positionV>
                <wp:extent cx="270344" cy="230560"/>
                <wp:effectExtent b="0" l="0" r="0" t="0"/>
                <wp:wrapNone/>
                <wp:docPr id="565600379"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049736B1"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89984" simplePos="0" wp14:anchorId="617CEC8C" wp14:editId="108BA6F5">
                <wp:simplePos x="0" y="0"/>
                <wp:positionH relativeFrom="column">
                  <wp:posOffset>-4445</wp:posOffset>
                </wp:positionH>
                <wp:positionV relativeFrom="paragraph">
                  <wp:posOffset>2021840</wp:posOffset>
                </wp:positionV>
                <wp:extent cx="270344" cy="230560"/>
                <wp:effectExtent b="0" l="0" r="0" t="0"/>
                <wp:wrapNone/>
                <wp:docPr id="940288460"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3819CF4F"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12DD7">
        <w:rPr>
          <w:noProof/>
          <w14:ligatures w14:val="standardContextual"/>
        </w:rPr>
        <w:t xml:space="preserve"> </w:t>
      </w:r>
      <w:r w:rsidR="007B5C9F">
        <w:rPr>
          <w:noProof/>
          <w14:ligatures w14:val="standardContextual"/>
        </w:rPr>
        <w:drawing>
          <wp:inline distB="0" distL="0" distR="0" distT="0" wp14:anchorId="14201E03" wp14:editId="5E9D6EE9">
            <wp:extent cx="5972810" cy="2387600"/>
            <wp:effectExtent b="0" l="0" r="8890" t="0"/>
            <wp:docPr id="1614264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64772" name=""/>
                    <pic:cNvPicPr/>
                  </pic:nvPicPr>
                  <pic:blipFill>
                    <a:blip r:embed="rId20"/>
                    <a:stretch>
                      <a:fillRect/>
                    </a:stretch>
                  </pic:blipFill>
                  <pic:spPr>
                    <a:xfrm>
                      <a:off x="0" y="0"/>
                      <a:ext cx="5972810" cy="2387600"/>
                    </a:xfrm>
                    <a:prstGeom prst="rect">
                      <a:avLst/>
                    </a:prstGeom>
                  </pic:spPr>
                </pic:pic>
              </a:graphicData>
            </a:graphic>
          </wp:inline>
        </w:drawing>
      </w:r>
    </w:p>
    <w:p w14:paraId="672F3B59" w14:textId="77777777" w:rsidP="00F753A3" w:rsidR="00F753A3" w:rsidRDefault="00F753A3">
      <w:pPr>
        <w:spacing w:line="360" w:lineRule="auto"/>
        <w:rPr>
          <w:noProof/>
          <w14:ligatures w14:val="standardContextual"/>
        </w:rPr>
      </w:pPr>
      <w:r>
        <w:rPr>
          <w:rFonts w:asciiTheme="majorBidi" w:cstheme="majorBidi" w:hAnsiTheme="majorBidi"/>
          <w:noProof/>
          <w:lang w:val="en-US"/>
          <w14:ligatures w14:val="standardContextual"/>
        </w:rPr>
        <mc:AlternateContent>
          <mc:Choice Requires="wps">
            <w:drawing>
              <wp:inline distB="0" distL="0" distR="0" distT="0" wp14:anchorId="7821FDEE" wp14:editId="4B178799">
                <wp:extent cx="5748793" cy="1282535"/>
                <wp:effectExtent b="13335" l="0" r="23495" t="0"/>
                <wp:docPr id="2145952681" name="Rectangle 1"/>
                <wp:cNvGraphicFramePr/>
                <a:graphic xmlns:a="http://schemas.openxmlformats.org/drawingml/2006/main">
                  <a:graphicData uri="http://schemas.microsoft.com/office/word/2010/wordprocessingShape">
                    <wps:wsp>
                      <wps:cNvSpPr/>
                      <wps:spPr>
                        <a:xfrm>
                          <a:off x="0" y="0"/>
                          <a:ext cx="5748793" cy="1282535"/>
                        </a:xfrm>
                        <a:prstGeom prst="rect">
                          <a:avLst/>
                        </a:prstGeom>
                        <a:noFill/>
                      </wps:spPr>
                      <wps:style>
                        <a:lnRef idx="1">
                          <a:schemeClr val="dk1"/>
                        </a:lnRef>
                        <a:fillRef idx="2">
                          <a:schemeClr val="dk1"/>
                        </a:fillRef>
                        <a:effectRef idx="1">
                          <a:schemeClr val="dk1"/>
                        </a:effectRef>
                        <a:fontRef idx="minor">
                          <a:schemeClr val="dk1"/>
                        </a:fontRef>
                      </wps:style>
                      <wps:txbx>
                        <w:txbxContent>
                          <w:p w14:paraId="5132ED94"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CT scan, with and without contrast, in axial reconstructions:</w:t>
                            </w:r>
                          </w:p>
                          <w:p w14:paraId="29D1257A"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Presence of intra-peritoneal fluid effusion, spontaneously hyperdense in some areas (B), with a fluid level in the pelvic region and a right lateral uterine cystic formation (</w:t>
                            </w:r>
                            <w:r w:rsidRPr="00F16BC9">
                              <w:rPr>
                                <w:rFonts w:asciiTheme="majorBidi" w:cstheme="majorBidi" w:hAnsiTheme="majorBidi"/>
                                <w:noProof/>
                                <w:lang w:val="en-US"/>
                              </w:rPr>
                              <w:drawing>
                                <wp:inline distB="0" distL="0" distR="0" distT="0" wp14:anchorId="02DD53D0" wp14:editId="7FE4F939">
                                  <wp:extent cx="59690" cy="77470"/>
                                  <wp:effectExtent b="0" l="0" r="0" t="0"/>
                                  <wp:docPr id="73480398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90" cy="77470"/>
                                          </a:xfrm>
                                          <a:prstGeom prst="rect">
                                            <a:avLst/>
                                          </a:prstGeom>
                                          <a:noFill/>
                                          <a:ln>
                                            <a:noFill/>
                                          </a:ln>
                                        </pic:spPr>
                                      </pic:pic>
                                    </a:graphicData>
                                  </a:graphic>
                                </wp:inline>
                              </w:drawing>
                            </w:r>
                            <w:r w:rsidRPr="00F16BC9">
                              <w:rPr>
                                <w:rFonts w:asciiTheme="majorBidi" w:cstheme="majorBidi" w:hAnsiTheme="majorBidi"/>
                                <w:lang w:val="en-US"/>
                              </w:rPr>
                              <w:t>).</w:t>
                            </w:r>
                          </w:p>
                          <w:p w14:paraId="57978393"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This effusion extends towards the right iliac fossa, along the right parietocolic gutter(A).</w:t>
                            </w:r>
                          </w:p>
                          <w:p w14:paraId="6A9F7877"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Also note the presence of a pregnant uterus (white arrow)</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1A04B008" w14:textId="77777777" w:rsidP="00F753A3" w:rsidR="00F753A3" w:rsidRDefault="00F753A3">
      <w:pPr>
        <w:spacing w:line="360" w:lineRule="auto"/>
        <w:rPr>
          <w:noProof/>
          <w14:ligatures w14:val="standardContextual"/>
        </w:rPr>
      </w:pPr>
    </w:p>
    <w:p w14:paraId="40E1EF8F" w14:textId="77777777" w:rsidP="00F753A3" w:rsidR="00F753A3" w:rsidRDefault="00F753A3" w:rsidRPr="00BC1323">
      <w:pPr>
        <w:pStyle w:val="ListParagraph"/>
        <w:numPr>
          <w:ilvl w:val="2"/>
          <w:numId w:val="2"/>
        </w:numPr>
        <w:rPr>
          <w:rFonts w:asciiTheme="majorBidi" w:cstheme="majorBidi" w:hAnsiTheme="majorBidi"/>
          <w:i/>
          <w:iCs/>
          <w:noProof/>
          <w14:ligatures w14:val="standardContextual"/>
        </w:rPr>
      </w:pPr>
      <w:r w:rsidRPr="00BC1323">
        <w:rPr>
          <w:rFonts w:asciiTheme="majorBidi" w:cstheme="majorBidi" w:hAnsiTheme="majorBidi"/>
          <w:i/>
          <w:iCs/>
          <w:noProof/>
          <w14:ligatures w14:val="standardContextual"/>
        </w:rPr>
        <w:t>Adnexal torsion</w:t>
      </w:r>
    </w:p>
    <w:p w14:paraId="36B013D2" w14:textId="77777777" w:rsidP="00F753A3" w:rsidR="00F753A3" w:rsidRDefault="00F753A3">
      <w:pPr>
        <w:spacing w:line="360" w:lineRule="auto"/>
        <w:rPr>
          <w:rFonts w:asciiTheme="majorBidi" w:cstheme="majorBidi" w:hAnsiTheme="majorBidi"/>
          <w:lang w:val="en-US"/>
        </w:rPr>
      </w:pPr>
      <w:r w:rsidRPr="00157620">
        <w:rPr>
          <w:rFonts w:asciiTheme="majorBidi" w:cstheme="majorBidi" w:hAnsiTheme="majorBidi"/>
          <w:lang w:val="en-US"/>
        </w:rPr>
        <w:t xml:space="preserve">Although this </w:t>
      </w:r>
      <w:r>
        <w:rPr>
          <w:rFonts w:asciiTheme="majorBidi" w:cstheme="majorBidi" w:hAnsiTheme="majorBidi"/>
          <w:lang w:val="en-US"/>
        </w:rPr>
        <w:t>EPOS</w:t>
      </w:r>
      <w:r w:rsidRPr="00157620">
        <w:rPr>
          <w:rFonts w:asciiTheme="majorBidi" w:cstheme="majorBidi" w:hAnsiTheme="majorBidi"/>
          <w:lang w:val="en-US"/>
        </w:rPr>
        <w:t xml:space="preserve"> primarily addresses extra-ovarian pathologies, adnexal torsion is discussed due to its mechanism of twisting along the fallopian tube and vascular pedicle, leading to vascular compromise [</w:t>
      </w:r>
      <w:bookmarkStart w:id="4" w:name="_Hlk190598544"/>
      <w:r w:rsidRPr="002E7DFB">
        <w:rPr>
          <w:rFonts w:asciiTheme="majorBidi" w:cstheme="majorBidi" w:hAnsiTheme="majorBidi"/>
          <w:lang w:val="en-US"/>
        </w:rPr>
        <w:t>14</w:t>
      </w:r>
      <w:bookmarkEnd w:id="4"/>
      <w:r w:rsidRPr="00157620">
        <w:rPr>
          <w:rFonts w:asciiTheme="majorBidi" w:cstheme="majorBidi" w:hAnsiTheme="majorBidi"/>
          <w:lang w:val="en-US"/>
        </w:rPr>
        <w:t>]. Typically affecting premenopausal women with ovarian cysts or benign neoplasms, torsion initially impairs venous outflow</w:t>
      </w:r>
      <w:r>
        <w:rPr>
          <w:rFonts w:asciiTheme="majorBidi" w:cstheme="majorBidi" w:hAnsiTheme="majorBidi"/>
          <w:lang w:val="en-US"/>
        </w:rPr>
        <w:t xml:space="preserve">, </w:t>
      </w:r>
      <w:r w:rsidRPr="00157620">
        <w:rPr>
          <w:rFonts w:asciiTheme="majorBidi" w:cstheme="majorBidi" w:hAnsiTheme="majorBidi"/>
          <w:lang w:val="en-US"/>
        </w:rPr>
        <w:t>resulting in edema</w:t>
      </w:r>
      <w:r>
        <w:rPr>
          <w:rFonts w:asciiTheme="majorBidi" w:cstheme="majorBidi" w:hAnsiTheme="majorBidi"/>
          <w:lang w:val="en-US"/>
        </w:rPr>
        <w:t xml:space="preserve"> </w:t>
      </w:r>
      <w:r w:rsidRPr="00157620">
        <w:rPr>
          <w:rFonts w:asciiTheme="majorBidi" w:cstheme="majorBidi" w:hAnsiTheme="majorBidi"/>
          <w:lang w:val="en-US"/>
        </w:rPr>
        <w:t>and, if untreated, subsequently compromises arterial flow, culminating in infarction [</w:t>
      </w:r>
      <w:bookmarkStart w:id="5" w:name="_Hlk190598556"/>
      <w:r w:rsidRPr="002E7DFB">
        <w:rPr>
          <w:rFonts w:asciiTheme="majorBidi" w:cstheme="majorBidi" w:hAnsiTheme="majorBidi"/>
          <w:lang w:val="en-US"/>
        </w:rPr>
        <w:t>15</w:t>
      </w:r>
      <w:bookmarkEnd w:id="5"/>
      <w:r w:rsidRPr="00157620">
        <w:rPr>
          <w:rFonts w:asciiTheme="majorBidi" w:cstheme="majorBidi" w:hAnsiTheme="majorBidi"/>
          <w:lang w:val="en-US"/>
        </w:rPr>
        <w:t xml:space="preserve">]. Ultrasound findings range from a normal-appearing ovary to one with stromal engorgement and peripheralized follicles, while CT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9</w:t>
      </w:r>
      <w:r w:rsidRPr="007F0D81">
        <w:rPr>
          <w:rFonts w:asciiTheme="majorBidi" w:cstheme="majorBidi" w:hAnsiTheme="majorBidi"/>
          <w:lang w:val="en-US"/>
        </w:rPr>
        <w:t xml:space="preserve">) </w:t>
      </w:r>
      <w:r w:rsidRPr="00157620">
        <w:rPr>
          <w:rFonts w:asciiTheme="majorBidi" w:cstheme="majorBidi" w:hAnsiTheme="majorBidi"/>
          <w:lang w:val="en-US"/>
        </w:rPr>
        <w:t>and MRI commonly reveal an enlarged, medially displaced ovary with a twisted pedicle; infarction is indicated by non-enhancing, hemorrhagic areas on imaging [</w:t>
      </w:r>
      <w:bookmarkStart w:id="6" w:name="_Hlk190598575"/>
      <w:r w:rsidRPr="002E7DFB">
        <w:rPr>
          <w:rFonts w:asciiTheme="majorBidi" w:cstheme="majorBidi" w:hAnsiTheme="majorBidi"/>
          <w:lang w:val="en-US"/>
        </w:rPr>
        <w:t>16</w:t>
      </w:r>
      <w:bookmarkEnd w:id="6"/>
      <w:r w:rsidRPr="00157620">
        <w:rPr>
          <w:rFonts w:asciiTheme="majorBidi" w:cstheme="majorBidi" w:hAnsiTheme="majorBidi"/>
          <w:lang w:val="en-US"/>
        </w:rPr>
        <w:t>].</w:t>
      </w:r>
    </w:p>
    <w:p w14:paraId="1BF53516" w14:textId="77777777" w:rsidP="00F753A3" w:rsidR="00F753A3" w:rsidRDefault="00F753A3">
      <w:pPr>
        <w:spacing w:line="360" w:lineRule="auto"/>
        <w:rPr>
          <w:rFonts w:asciiTheme="majorBidi" w:cstheme="majorBidi" w:hAnsiTheme="majorBidi"/>
          <w:lang w:val="en-US"/>
        </w:rPr>
      </w:pPr>
    </w:p>
    <w:p w14:paraId="29023FA5" w14:textId="77777777" w:rsidP="00F753A3" w:rsidR="00F753A3" w:rsidRDefault="00F753A3" w:rsidRPr="007F31AE">
      <w:pPr>
        <w:spacing w:line="360" w:lineRule="auto"/>
        <w:ind w:right="-44"/>
        <w:rPr>
          <w:rFonts w:asciiTheme="majorBidi" w:cstheme="majorBidi" w:hAnsiTheme="majorBidi"/>
          <w:sz w:val="18"/>
          <w:szCs w:val="18"/>
          <w:lang w:val="en-US"/>
        </w:rPr>
      </w:pPr>
      <w:r w:rsidRPr="007F31AE">
        <w:rPr>
          <w:rFonts w:asciiTheme="majorBidi" w:cstheme="majorBidi" w:hAnsiTheme="majorBidi"/>
          <w:sz w:val="18"/>
          <w:szCs w:val="18"/>
          <w:lang w:val="en-US"/>
        </w:rPr>
        <w:lastRenderedPageBreak/>
        <w:t>Fig</w:t>
      </w:r>
      <w:r>
        <w:rPr>
          <w:rFonts w:asciiTheme="majorBidi" w:cstheme="majorBidi" w:hAnsiTheme="majorBidi"/>
          <w:sz w:val="18"/>
          <w:szCs w:val="18"/>
          <w:lang w:val="en-US"/>
        </w:rPr>
        <w:t xml:space="preserve"> 9</w:t>
      </w:r>
      <w:r w:rsidRPr="007F31AE">
        <w:rPr>
          <w:rFonts w:asciiTheme="majorBidi" w:cstheme="majorBidi" w:hAnsiTheme="majorBidi"/>
          <w:sz w:val="18"/>
          <w:szCs w:val="18"/>
          <w:lang w:val="en-US"/>
        </w:rPr>
        <w:t>: 21 years old, presenting with acute severe pelvic pain localized to the left side. Surgical exploration revealed a twisted adnexal mass with a healthy ovary, associated with a small amount of hemoperitoneum.</w:t>
      </w:r>
      <w:r w:rsidRPr="007F31AE">
        <w:rPr>
          <w:rFonts w:asciiTheme="majorBidi" w:cstheme="majorBidi" w:hAnsiTheme="majorBidi"/>
          <w:sz w:val="18"/>
          <w:szCs w:val="18"/>
          <w:lang w:val="en-US"/>
        </w:rPr>
        <w:br/>
        <w:t>(reference: Radiology department of the mother and child hospital, CHU Hassan II, Fez).</w:t>
      </w:r>
    </w:p>
    <w:p w14:paraId="56506EB0" w14:textId="01ACEC70" w:rsidP="00F753A3" w:rsidR="00F753A3" w:rsidRDefault="00F753A3">
      <w:pPr>
        <w:spacing w:line="360" w:lineRule="auto"/>
        <w:rPr>
          <w:noProof/>
          <w14:ligatures w14:val="standardContextual"/>
        </w:rPr>
      </w:pP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694080" simplePos="0" wp14:anchorId="3F1E1C30" wp14:editId="61F7237B">
                <wp:simplePos x="0" y="0"/>
                <wp:positionH relativeFrom="column">
                  <wp:posOffset>4758870</wp:posOffset>
                </wp:positionH>
                <wp:positionV relativeFrom="paragraph">
                  <wp:posOffset>540469</wp:posOffset>
                </wp:positionV>
                <wp:extent cx="120769" cy="138023"/>
                <wp:effectExtent b="52705" l="38100" r="31750" t="19050"/>
                <wp:wrapNone/>
                <wp:docPr id="1927073454" name="Connecteur droit avec flèche 12"/>
                <wp:cNvGraphicFramePr/>
                <a:graphic xmlns:a="http://schemas.openxmlformats.org/drawingml/2006/main">
                  <a:graphicData uri="http://schemas.microsoft.com/office/word/2010/wordprocessingShape">
                    <wps:wsp>
                      <wps:cNvCnPr/>
                      <wps:spPr>
                        <a:xfrm flipH="1">
                          <a:off x="0" y="0"/>
                          <a:ext cx="120769" cy="138023"/>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AlternateContent>
      </w:r>
      <w:r w:rsidRPr="00313422">
        <w:rPr>
          <w:noProof/>
          <w14:ligatures w14:val="standardContextual"/>
        </w:rPr>
        <w:t xml:space="preserve"> </w:t>
      </w:r>
      <w:r w:rsidR="00614243">
        <w:rPr>
          <w:noProof/>
          <w14:ligatures w14:val="standardContextual"/>
        </w:rPr>
        <w:drawing>
          <wp:inline distB="0" distL="0" distR="0" distT="0" wp14:anchorId="19F405EA" wp14:editId="7350E6A3">
            <wp:extent cx="5972810" cy="2061845"/>
            <wp:effectExtent b="0" l="0" r="8890" t="0"/>
            <wp:docPr id="636928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28617" name=""/>
                    <pic:cNvPicPr/>
                  </pic:nvPicPr>
                  <pic:blipFill>
                    <a:blip r:embed="rId22"/>
                    <a:stretch>
                      <a:fillRect/>
                    </a:stretch>
                  </pic:blipFill>
                  <pic:spPr>
                    <a:xfrm>
                      <a:off x="0" y="0"/>
                      <a:ext cx="5972810" cy="2061845"/>
                    </a:xfrm>
                    <a:prstGeom prst="rect">
                      <a:avLst/>
                    </a:prstGeom>
                  </pic:spPr>
                </pic:pic>
              </a:graphicData>
            </a:graphic>
          </wp:inline>
        </w:drawing>
      </w:r>
    </w:p>
    <w:p w14:paraId="66B3364B"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05383C98" wp14:editId="597950A9">
                <wp:extent cx="5748793" cy="1009934"/>
                <wp:effectExtent b="19050" l="0" r="23495" t="0"/>
                <wp:docPr id="315595708" name="Rectangle 1"/>
                <wp:cNvGraphicFramePr/>
                <a:graphic xmlns:a="http://schemas.openxmlformats.org/drawingml/2006/main">
                  <a:graphicData uri="http://schemas.microsoft.com/office/word/2010/wordprocessingShape">
                    <wps:wsp>
                      <wps:cNvSpPr/>
                      <wps:spPr>
                        <a:xfrm>
                          <a:off x="0" y="0"/>
                          <a:ext cx="5748793" cy="1009934"/>
                        </a:xfrm>
                        <a:prstGeom prst="rect">
                          <a:avLst/>
                        </a:prstGeom>
                        <a:noFill/>
                      </wps:spPr>
                      <wps:style>
                        <a:lnRef idx="1">
                          <a:schemeClr val="dk1"/>
                        </a:lnRef>
                        <a:fillRef idx="2">
                          <a:schemeClr val="dk1"/>
                        </a:fillRef>
                        <a:effectRef idx="1">
                          <a:schemeClr val="dk1"/>
                        </a:effectRef>
                        <a:fontRef idx="minor">
                          <a:schemeClr val="dk1"/>
                        </a:fontRef>
                      </wps:style>
                      <wps:txbx>
                        <w:txbxContent>
                          <w:p w14:paraId="0E39F56D"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CT scans after contrast injection, through the pelvic region, show a dilated and tortuous left fallopian tube with a virtual wall, non-enhanced after contrast, proximal to a spiral twist (white arrow). The findings are associated with a small fluid effusion (</w:t>
                            </w:r>
                            <w:r w:rsidRPr="00F16BC9">
                              <w:rPr>
                                <w:rFonts w:asciiTheme="majorBidi" w:cstheme="majorBidi" w:hAnsiTheme="majorBidi"/>
                                <w:noProof/>
                                <w:lang w:val="en-US"/>
                              </w:rPr>
                              <w:drawing>
                                <wp:inline distB="0" distL="0" distR="0" distT="0" wp14:anchorId="04150F6C" wp14:editId="36FD6333">
                                  <wp:extent cx="54610" cy="74930"/>
                                  <wp:effectExtent b="1270" l="0" r="2540" t="0"/>
                                  <wp:docPr id="91215158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610" cy="74930"/>
                                          </a:xfrm>
                                          <a:prstGeom prst="rect">
                                            <a:avLst/>
                                          </a:prstGeom>
                                          <a:noFill/>
                                          <a:ln>
                                            <a:noFill/>
                                          </a:ln>
                                        </pic:spPr>
                                      </pic:pic>
                                    </a:graphicData>
                                  </a:graphic>
                                </wp:inline>
                              </w:drawing>
                            </w:r>
                            <w:r w:rsidRPr="00F16BC9">
                              <w:rPr>
                                <w:rFonts w:asciiTheme="majorBidi" w:cstheme="majorBidi" w:hAnsiTheme="majorBidi"/>
                                <w:lang w:val="en-US"/>
                              </w:rPr>
                              <w:t>).</w:t>
                            </w:r>
                          </w:p>
                          <w:p w14:paraId="6089086C"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No underlying cause was identified.</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0436CBB8" w14:textId="77777777" w:rsidP="00F753A3" w:rsidR="00F753A3" w:rsidRDefault="00F753A3" w:rsidRPr="00BC1323">
      <w:pPr>
        <w:pStyle w:val="ListParagraph"/>
        <w:numPr>
          <w:ilvl w:val="2"/>
          <w:numId w:val="2"/>
        </w:numPr>
        <w:rPr>
          <w:rFonts w:asciiTheme="majorBidi" w:cstheme="majorBidi" w:hAnsiTheme="majorBidi"/>
          <w:i/>
          <w:iCs/>
          <w:lang w:val="en-US"/>
        </w:rPr>
      </w:pPr>
      <w:r w:rsidRPr="00BC1323">
        <w:rPr>
          <w:rFonts w:asciiTheme="majorBidi" w:cstheme="majorBidi" w:hAnsiTheme="majorBidi"/>
          <w:i/>
          <w:iCs/>
          <w:lang w:val="en-US"/>
        </w:rPr>
        <w:t>Peritoneal inclusion cyst</w:t>
      </w:r>
    </w:p>
    <w:p w14:paraId="4531F79C" w14:textId="77777777" w:rsidP="00F753A3" w:rsidR="00F753A3" w:rsidRDefault="00F753A3">
      <w:pPr>
        <w:spacing w:line="360" w:lineRule="auto"/>
        <w:rPr>
          <w:rFonts w:asciiTheme="majorBidi" w:cstheme="majorBidi" w:hAnsiTheme="majorBidi"/>
          <w:lang w:val="en-US"/>
        </w:rPr>
      </w:pPr>
      <w:r w:rsidRPr="00502428">
        <w:rPr>
          <w:rFonts w:asciiTheme="majorBidi" w:cstheme="majorBidi" w:hAnsiTheme="majorBidi"/>
          <w:lang w:val="en-US"/>
        </w:rPr>
        <w:t>A peritoneal inclusion cyst results from benign serous ovarian fluid accumulating in entrapped reactive mesothelium following an inflammatory process (e.g., surgery, endometriosis, or PID) [</w:t>
      </w:r>
      <w:bookmarkStart w:id="7" w:name="_Hlk190598620"/>
      <w:r w:rsidRPr="002E7DFB">
        <w:rPr>
          <w:rFonts w:asciiTheme="majorBidi" w:cstheme="majorBidi" w:hAnsiTheme="majorBidi"/>
          <w:lang w:val="en-US"/>
        </w:rPr>
        <w:t>17</w:t>
      </w:r>
      <w:bookmarkEnd w:id="7"/>
      <w:r w:rsidRPr="00502428">
        <w:rPr>
          <w:rFonts w:asciiTheme="majorBidi" w:cstheme="majorBidi" w:hAnsiTheme="majorBidi"/>
          <w:lang w:val="en-US"/>
        </w:rPr>
        <w:t>]. These cysts, which can be simple or multilocular, conform to adjacent structures and may envelop the ovary in a “spider web” pattern [</w:t>
      </w:r>
      <w:r w:rsidRPr="002E7DFB">
        <w:rPr>
          <w:rFonts w:asciiTheme="majorBidi" w:cstheme="majorBidi" w:hAnsiTheme="majorBidi"/>
          <w:lang w:val="en-US"/>
        </w:rPr>
        <w:t>18</w:t>
      </w:r>
      <w:r w:rsidRPr="00502428">
        <w:rPr>
          <w:rFonts w:asciiTheme="majorBidi" w:cstheme="majorBidi" w:hAnsiTheme="majorBidi"/>
          <w:lang w:val="en-US"/>
        </w:rPr>
        <w:t>]. On ultrasound, they appear as anechoic cystic structures with mildly thickened, low-resistance septations, while CT and MRI typically reveal an entrapped ovary with follicles</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10</w:t>
      </w:r>
      <w:r w:rsidRPr="007F0D81">
        <w:rPr>
          <w:rFonts w:asciiTheme="majorBidi" w:cstheme="majorBidi" w:hAnsiTheme="majorBidi"/>
          <w:lang w:val="en-US"/>
        </w:rPr>
        <w:t xml:space="preserve">) </w:t>
      </w:r>
      <w:r w:rsidRPr="00502428">
        <w:rPr>
          <w:rFonts w:asciiTheme="majorBidi" w:cstheme="majorBidi" w:hAnsiTheme="majorBidi"/>
          <w:lang w:val="en-US"/>
        </w:rPr>
        <w:t>a feature that distinguishes them from ovarian neoplasms, and they lack malignant potential [</w:t>
      </w:r>
      <w:r w:rsidRPr="002E7DFB">
        <w:rPr>
          <w:rFonts w:asciiTheme="majorBidi" w:cstheme="majorBidi" w:hAnsiTheme="majorBidi"/>
          <w:lang w:val="en-US"/>
        </w:rPr>
        <w:t>19</w:t>
      </w:r>
      <w:r w:rsidRPr="00502428">
        <w:rPr>
          <w:rFonts w:asciiTheme="majorBidi" w:cstheme="majorBidi" w:hAnsiTheme="majorBidi"/>
          <w:lang w:val="en-US"/>
        </w:rPr>
        <w:t>].</w:t>
      </w:r>
    </w:p>
    <w:p w14:paraId="28F4E421" w14:textId="77777777" w:rsidP="00F753A3" w:rsidR="00F753A3" w:rsidRDefault="00F753A3">
      <w:pPr>
        <w:spacing w:line="360" w:lineRule="auto"/>
        <w:rPr>
          <w:rFonts w:asciiTheme="majorBidi" w:cstheme="majorBidi" w:hAnsiTheme="majorBidi"/>
          <w:lang w:val="en-US"/>
        </w:rPr>
      </w:pPr>
    </w:p>
    <w:p w14:paraId="55E09244" w14:textId="77777777" w:rsidP="00F753A3" w:rsidR="00F753A3" w:rsidRDefault="00F753A3">
      <w:pPr>
        <w:spacing w:line="360" w:lineRule="auto"/>
        <w:rPr>
          <w:rFonts w:asciiTheme="majorBidi" w:cstheme="majorBidi" w:hAnsiTheme="majorBidi"/>
          <w:lang w:val="en-US"/>
        </w:rPr>
      </w:pPr>
    </w:p>
    <w:p w14:paraId="23581119" w14:textId="77777777" w:rsidP="00F753A3" w:rsidR="00F753A3" w:rsidRDefault="00F753A3">
      <w:pPr>
        <w:spacing w:line="360" w:lineRule="auto"/>
        <w:rPr>
          <w:rFonts w:asciiTheme="majorBidi" w:cstheme="majorBidi" w:hAnsiTheme="majorBidi"/>
          <w:lang w:val="en-US"/>
        </w:rPr>
      </w:pPr>
    </w:p>
    <w:p w14:paraId="0494B01F" w14:textId="77777777" w:rsidP="00F753A3" w:rsidR="00F753A3" w:rsidRDefault="00F753A3">
      <w:pPr>
        <w:spacing w:line="360" w:lineRule="auto"/>
        <w:rPr>
          <w:rFonts w:asciiTheme="majorBidi" w:cstheme="majorBidi" w:hAnsiTheme="majorBidi"/>
          <w:lang w:val="en-US"/>
        </w:rPr>
      </w:pPr>
    </w:p>
    <w:p w14:paraId="5735460A" w14:textId="77777777" w:rsidP="00F753A3" w:rsidR="00F753A3" w:rsidRDefault="00F753A3">
      <w:pPr>
        <w:spacing w:line="360" w:lineRule="auto"/>
        <w:ind w:right="-44"/>
        <w:rPr>
          <w:rFonts w:asciiTheme="majorBidi" w:cstheme="majorBidi" w:hAnsiTheme="majorBidi"/>
          <w:sz w:val="18"/>
          <w:szCs w:val="18"/>
          <w:lang w:val="en-US"/>
        </w:rPr>
      </w:pPr>
    </w:p>
    <w:p w14:paraId="31CCD0FD" w14:textId="77777777" w:rsidP="00F753A3" w:rsidR="00F753A3" w:rsidRDefault="00F753A3">
      <w:pPr>
        <w:spacing w:line="360" w:lineRule="auto"/>
        <w:ind w:right="-44"/>
        <w:rPr>
          <w:rFonts w:asciiTheme="majorBidi" w:cstheme="majorBidi" w:hAnsiTheme="majorBidi"/>
          <w:sz w:val="18"/>
          <w:szCs w:val="18"/>
          <w:lang w:val="en-US"/>
        </w:rPr>
      </w:pPr>
      <w:r w:rsidRPr="000063FC">
        <w:rPr>
          <w:rFonts w:asciiTheme="majorBidi" w:cstheme="majorBidi" w:hAnsiTheme="majorBidi"/>
          <w:sz w:val="18"/>
          <w:szCs w:val="18"/>
          <w:lang w:val="en-US"/>
        </w:rPr>
        <w:lastRenderedPageBreak/>
        <w:t>Fig</w:t>
      </w:r>
      <w:r>
        <w:rPr>
          <w:rFonts w:asciiTheme="majorBidi" w:cstheme="majorBidi" w:hAnsiTheme="majorBidi"/>
          <w:sz w:val="18"/>
          <w:szCs w:val="18"/>
          <w:lang w:val="en-US"/>
        </w:rPr>
        <w:t xml:space="preserve"> 10</w:t>
      </w:r>
      <w:r w:rsidRPr="000063FC">
        <w:rPr>
          <w:rFonts w:asciiTheme="majorBidi" w:cstheme="majorBidi" w:hAnsiTheme="majorBidi"/>
          <w:sz w:val="18"/>
          <w:szCs w:val="18"/>
          <w:lang w:val="en-US"/>
        </w:rPr>
        <w:t>: 42 years old, perimenopausal. Underwent surgery in January 2022 for inter-adnexal hysterectomy (histopathology: leiomyoma).Presenting with right pelvic pain..</w:t>
      </w:r>
      <w:r w:rsidRPr="000063FC">
        <w:rPr>
          <w:rFonts w:asciiTheme="majorBidi" w:cstheme="majorBidi" w:hAnsiTheme="majorBidi"/>
          <w:sz w:val="18"/>
          <w:szCs w:val="18"/>
          <w:lang w:val="en-US"/>
        </w:rPr>
        <w:br/>
        <w:t>(reference: Radiology department of the mother and child hospital, CHU Hassan II, Fez).</w:t>
      </w:r>
    </w:p>
    <w:p w14:paraId="197A4E35" w14:textId="77777777" w:rsidP="00F753A3" w:rsidR="00F753A3" w:rsidRDefault="00F753A3" w:rsidRPr="000063FC">
      <w:pPr>
        <w:spacing w:line="360" w:lineRule="auto"/>
        <w:ind w:right="-44"/>
        <w:rPr>
          <w:rFonts w:asciiTheme="majorBidi" w:cstheme="majorBidi" w:hAnsiTheme="majorBidi"/>
          <w:sz w:val="18"/>
          <w:szCs w:val="18"/>
          <w:lang w:val="en-US"/>
        </w:rPr>
      </w:pPr>
    </w:p>
    <w:p w14:paraId="041707FF" w14:textId="28549EA9" w:rsidP="00F753A3" w:rsidR="00F753A3" w:rsidRDefault="00F753A3">
      <w:pPr>
        <w:spacing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04320" simplePos="0" wp14:anchorId="1EA9E25A" wp14:editId="636328E9">
                <wp:simplePos x="0" y="0"/>
                <wp:positionH relativeFrom="column">
                  <wp:posOffset>4226284</wp:posOffset>
                </wp:positionH>
                <wp:positionV relativeFrom="paragraph">
                  <wp:posOffset>3826759</wp:posOffset>
                </wp:positionV>
                <wp:extent cx="142378" cy="143123"/>
                <wp:effectExtent b="9525" l="0" r="0" t="0"/>
                <wp:wrapNone/>
                <wp:docPr id="447296618" name="Étoile : 7 branches 9"/>
                <wp:cNvGraphicFramePr/>
                <a:graphic xmlns:a="http://schemas.openxmlformats.org/drawingml/2006/main">
                  <a:graphicData uri="http://schemas.microsoft.com/office/word/2010/wordprocessingShape">
                    <wps:wsp>
                      <wps:cNvSpPr/>
                      <wps:spPr>
                        <a:xfrm>
                          <a:off x="0" y="0"/>
                          <a:ext cx="142378" cy="143123"/>
                        </a:xfrm>
                        <a:prstGeom prst="star7">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02272" simplePos="0" wp14:anchorId="32A9A4C4" wp14:editId="0A0C9C85">
                <wp:simplePos x="0" y="0"/>
                <wp:positionH relativeFrom="column">
                  <wp:posOffset>1702435</wp:posOffset>
                </wp:positionH>
                <wp:positionV relativeFrom="paragraph">
                  <wp:posOffset>3823970</wp:posOffset>
                </wp:positionV>
                <wp:extent cx="142378" cy="143123"/>
                <wp:effectExtent b="9525" l="0" r="0" t="0"/>
                <wp:wrapNone/>
                <wp:docPr id="1483736102" name="Étoile : 7 branches 9"/>
                <wp:cNvGraphicFramePr/>
                <a:graphic xmlns:a="http://schemas.openxmlformats.org/drawingml/2006/main">
                  <a:graphicData uri="http://schemas.microsoft.com/office/word/2010/wordprocessingShape">
                    <wps:wsp>
                      <wps:cNvSpPr/>
                      <wps:spPr>
                        <a:xfrm>
                          <a:off x="0" y="0"/>
                          <a:ext cx="142378" cy="143123"/>
                        </a:xfrm>
                        <a:prstGeom prst="star7">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00224" simplePos="0" wp14:anchorId="08C1559C" wp14:editId="360AD994">
                <wp:simplePos x="0" y="0"/>
                <wp:positionH relativeFrom="column">
                  <wp:posOffset>3038199</wp:posOffset>
                </wp:positionH>
                <wp:positionV relativeFrom="paragraph">
                  <wp:posOffset>4834945</wp:posOffset>
                </wp:positionV>
                <wp:extent cx="270344" cy="230560"/>
                <wp:effectExtent b="0" l="0" r="0" t="0"/>
                <wp:wrapNone/>
                <wp:docPr id="122124402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31D36183" w14:textId="77777777" w:rsidP="00F753A3" w:rsidR="00F753A3" w:rsidRDefault="00F753A3" w:rsidRPr="007D4EB2">
                            <w:pPr>
                              <w:rPr>
                                <w:color w:themeColor="background1" w:val="FFFFFF"/>
                                <w:sz w:val="18"/>
                                <w:szCs w:val="18"/>
                              </w:rPr>
                            </w:pPr>
                            <w:r>
                              <w:rPr>
                                <w:color w:themeColor="background1" w:val="FFFFFF"/>
                                <w:sz w:val="18"/>
                                <w:szCs w:val="18"/>
                              </w:rPr>
                              <w:t>D</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699200" simplePos="0" wp14:anchorId="5BAF2213" wp14:editId="68BB1CA0">
                <wp:simplePos x="0" y="0"/>
                <wp:positionH relativeFrom="column">
                  <wp:posOffset>484864</wp:posOffset>
                </wp:positionH>
                <wp:positionV relativeFrom="paragraph">
                  <wp:posOffset>4833896</wp:posOffset>
                </wp:positionV>
                <wp:extent cx="270344" cy="230560"/>
                <wp:effectExtent b="0" l="0" r="0" t="0"/>
                <wp:wrapNone/>
                <wp:docPr id="24897686"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1550AB18"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614243">
        <w:rPr>
          <w:noProof/>
          <w14:ligatures w14:val="standardContextual"/>
        </w:rPr>
        <w:drawing>
          <wp:inline distB="0" distL="0" distR="0" distT="0" wp14:anchorId="51579465" wp14:editId="27E4C477">
            <wp:extent cx="4733925" cy="4581525"/>
            <wp:effectExtent b="9525" l="0" r="9525" t="0"/>
            <wp:docPr id="352060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60720" name=""/>
                    <pic:cNvPicPr/>
                  </pic:nvPicPr>
                  <pic:blipFill>
                    <a:blip r:embed="rId24"/>
                    <a:stretch>
                      <a:fillRect/>
                    </a:stretch>
                  </pic:blipFill>
                  <pic:spPr>
                    <a:xfrm>
                      <a:off x="0" y="0"/>
                      <a:ext cx="4733925" cy="4581525"/>
                    </a:xfrm>
                    <a:prstGeom prst="rect">
                      <a:avLst/>
                    </a:prstGeom>
                  </pic:spPr>
                </pic:pic>
              </a:graphicData>
            </a:graphic>
          </wp:inline>
        </w:drawing>
      </w:r>
    </w:p>
    <w:p w14:paraId="029A72B8" w14:textId="77777777" w:rsidP="00F753A3" w:rsidR="00F753A3" w:rsidRDefault="00F753A3">
      <w:pPr>
        <w:spacing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206F0722" wp14:editId="5E715986">
                <wp:extent cx="5748793" cy="1343770"/>
                <wp:effectExtent b="27940" l="0" r="23495" t="0"/>
                <wp:docPr id="1182332699" name="Rectangle 1"/>
                <wp:cNvGraphicFramePr/>
                <a:graphic xmlns:a="http://schemas.openxmlformats.org/drawingml/2006/main">
                  <a:graphicData uri="http://schemas.microsoft.com/office/word/2010/wordprocessingShape">
                    <wps:wsp>
                      <wps:cNvSpPr/>
                      <wps:spPr>
                        <a:xfrm>
                          <a:off x="0" y="0"/>
                          <a:ext cx="5748793" cy="1343770"/>
                        </a:xfrm>
                        <a:prstGeom prst="rect">
                          <a:avLst/>
                        </a:prstGeom>
                        <a:noFill/>
                      </wps:spPr>
                      <wps:style>
                        <a:lnRef idx="1">
                          <a:schemeClr val="dk1"/>
                        </a:lnRef>
                        <a:fillRef idx="2">
                          <a:schemeClr val="dk1"/>
                        </a:fillRef>
                        <a:effectRef idx="1">
                          <a:schemeClr val="dk1"/>
                        </a:effectRef>
                        <a:fontRef idx="minor">
                          <a:schemeClr val="dk1"/>
                        </a:fontRef>
                      </wps:style>
                      <wps:txbx>
                        <w:txbxContent>
                          <w:p w14:paraId="307101A8"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shows a left ovarian lesion (white arrow), rounded and well-defined, hyperintense on both T1 (C) and T2 sequences (A,B) not suppressed on FAT-SAT, unchanged after contrast, with a thin wall enhanced after Gadolinium injection (D).</w:t>
                            </w:r>
                          </w:p>
                          <w:p w14:paraId="7A5962D1"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Left-sided pelvic cystic formation (</w:t>
                            </w:r>
                            <w:r w:rsidRPr="00F16BC9">
                              <w:rPr>
                                <w:rFonts w:asciiTheme="majorBidi" w:cstheme="majorBidi" w:hAnsiTheme="majorBidi"/>
                                <w:noProof/>
                                <w:lang w:val="en-US"/>
                              </w:rPr>
                              <w:drawing>
                                <wp:inline distB="0" distL="0" distR="0" distT="0" wp14:anchorId="04BBBAC8" wp14:editId="30F92A81">
                                  <wp:extent cx="79375" cy="79375"/>
                                  <wp:effectExtent b="0" l="0" r="0" t="0"/>
                                  <wp:docPr id="101543593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r w:rsidRPr="00F16BC9">
                              <w:rPr>
                                <w:rFonts w:asciiTheme="majorBidi" w:cstheme="majorBidi" w:hAnsiTheme="majorBidi"/>
                                <w:lang w:val="en-US"/>
                              </w:rPr>
                              <w:t>), hypointense on T1, hyperintense on T2, containing fine septa enhanced after contrast, without tissue bud within, consistent with peritoneal inclusion cyst.</w:t>
                            </w:r>
                          </w:p>
                          <w:p w14:paraId="5230F57E" w14:textId="77777777" w:rsidP="00F753A3" w:rsidR="00F753A3" w:rsidRDefault="00F753A3" w:rsidRPr="00F16BC9">
                            <w:pPr>
                              <w:spacing w:after="0" w:line="360" w:lineRule="auto"/>
                              <w:rPr>
                                <w:rFonts w:asciiTheme="majorBidi" w:cstheme="majorBidi" w:hAnsiTheme="majorBidi"/>
                                <w:lang w:val="en-US"/>
                              </w:rPr>
                            </w:pPr>
                          </w:p>
                          <w:p w14:paraId="3B46CF7F" w14:textId="77777777" w:rsidP="00F753A3" w:rsidR="00F753A3" w:rsidRDefault="00F753A3" w:rsidRPr="00F16BC9">
                            <w:pPr>
                              <w:spacing w:after="0" w:line="360" w:lineRule="auto"/>
                              <w:rPr>
                                <w:rFonts w:asciiTheme="majorBidi" w:cstheme="majorBidi" w:hAnsiTheme="majorBidi"/>
                                <w:lang w:val="en-US"/>
                              </w:rPr>
                            </w:pPr>
                          </w:p>
                          <w:p w14:paraId="2693041E" w14:textId="77777777" w:rsidP="00F753A3" w:rsidR="00F753A3" w:rsidRDefault="00F753A3" w:rsidRPr="00F16BC9">
                            <w:pPr>
                              <w:spacing w:after="0" w:line="360" w:lineRule="auto"/>
                              <w:rPr>
                                <w:rFonts w:asciiTheme="majorBidi" w:cstheme="majorBidi" w:hAnsiTheme="majorBidi"/>
                                <w:lang w:val="en-US"/>
                              </w:rPr>
                            </w:pPr>
                          </w:p>
                          <w:p w14:paraId="7111C996" w14:textId="77777777" w:rsidP="00F753A3" w:rsidR="00F753A3" w:rsidRDefault="00F753A3" w:rsidRPr="00F16BC9">
                            <w:pPr>
                              <w:spacing w:after="0" w:line="360" w:lineRule="auto"/>
                              <w:rPr>
                                <w:rFonts w:asciiTheme="majorBidi" w:cstheme="majorBidi" w:hAnsiTheme="majorBidi"/>
                                <w:lang w:val="en-US"/>
                              </w:rPr>
                            </w:pPr>
                          </w:p>
                          <w:p w14:paraId="526F85C3" w14:textId="77777777" w:rsidP="00F753A3" w:rsidR="00F753A3" w:rsidRDefault="00F753A3" w:rsidRPr="00F16BC9">
                            <w:pPr>
                              <w:spacing w:after="0" w:line="360" w:lineRule="auto"/>
                              <w:rPr>
                                <w:rFonts w:asciiTheme="majorBidi" w:cstheme="majorBidi" w:hAnsiTheme="majorBidi"/>
                                <w:lang w:val="en-US"/>
                              </w:rPr>
                            </w:pPr>
                          </w:p>
                          <w:p w14:paraId="1B6B76DD" w14:textId="77777777" w:rsidP="00F753A3" w:rsidR="00F753A3" w:rsidRDefault="00F753A3" w:rsidRPr="00F16BC9">
                            <w:pPr>
                              <w:spacing w:after="0" w:line="360" w:lineRule="auto"/>
                              <w:rPr>
                                <w:rFonts w:asciiTheme="majorBidi" w:cstheme="majorBidi" w:hAnsiTheme="majorBidi"/>
                                <w:lang w:val="en-US"/>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7A2FAF58" w14:textId="77777777" w:rsidP="00F753A3" w:rsidR="00F753A3" w:rsidRDefault="00F753A3">
      <w:pPr>
        <w:spacing w:line="360" w:lineRule="auto"/>
        <w:jc w:val="center"/>
        <w:rPr>
          <w:rFonts w:asciiTheme="majorBidi" w:cstheme="majorBidi" w:hAnsiTheme="majorBidi"/>
          <w:lang w:val="en-US"/>
        </w:rPr>
      </w:pPr>
    </w:p>
    <w:p w14:paraId="1266AD26" w14:textId="77777777" w:rsidP="00F753A3" w:rsidR="00F753A3" w:rsidRDefault="00F753A3" w:rsidRPr="00BC1323">
      <w:pPr>
        <w:pStyle w:val="ListParagraph"/>
        <w:numPr>
          <w:ilvl w:val="1"/>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Uterine lesions</w:t>
      </w:r>
    </w:p>
    <w:p w14:paraId="080D3DAF" w14:textId="77777777" w:rsidP="00F753A3" w:rsidR="00F753A3" w:rsidRDefault="00F753A3" w:rsidRPr="00BC1323">
      <w:pPr>
        <w:pStyle w:val="ListParagraph"/>
        <w:numPr>
          <w:ilvl w:val="2"/>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Uterine vasculature</w:t>
      </w:r>
    </w:p>
    <w:p w14:paraId="7F0422DC" w14:textId="77777777" w:rsidP="00F753A3" w:rsidR="00F753A3" w:rsidRDefault="00F753A3">
      <w:pPr>
        <w:spacing w:line="360" w:lineRule="auto"/>
        <w:rPr>
          <w:rFonts w:asciiTheme="majorBidi" w:cstheme="majorBidi" w:hAnsiTheme="majorBidi"/>
          <w:lang w:val="en-US"/>
        </w:rPr>
      </w:pPr>
      <w:r w:rsidRPr="00A455FC">
        <w:rPr>
          <w:rFonts w:asciiTheme="majorBidi" w:cstheme="majorBidi" w:hAnsiTheme="majorBidi"/>
          <w:lang w:val="en-US"/>
        </w:rPr>
        <w:lastRenderedPageBreak/>
        <w:t>Dilated uterine vasculature, resulting from venous obstruction or incompetent valves, may mimic a cystic ovarian mass but demonstrates distinct vascularity on color Doppler and enhancement similar to the iliac vessels on CT/MRI</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11</w:t>
      </w:r>
      <w:r w:rsidRPr="007F0D81">
        <w:rPr>
          <w:rFonts w:asciiTheme="majorBidi" w:cstheme="majorBidi" w:hAnsiTheme="majorBidi"/>
          <w:lang w:val="en-US"/>
        </w:rPr>
        <w:t>)</w:t>
      </w:r>
      <w:r w:rsidRPr="00A455FC">
        <w:rPr>
          <w:rFonts w:asciiTheme="majorBidi" w:cstheme="majorBidi" w:hAnsiTheme="majorBidi"/>
          <w:lang w:val="en-US"/>
        </w:rPr>
        <w:t>, thereby preventing unnecessary biopsy and hemorrhage [</w:t>
      </w:r>
      <w:bookmarkStart w:id="8" w:name="_Hlk190598740"/>
      <w:r w:rsidRPr="002E7DFB">
        <w:rPr>
          <w:rFonts w:asciiTheme="majorBidi" w:cstheme="majorBidi" w:hAnsiTheme="majorBidi"/>
          <w:lang w:val="en-US"/>
        </w:rPr>
        <w:t>20</w:t>
      </w:r>
      <w:bookmarkEnd w:id="8"/>
      <w:r w:rsidRPr="00A455FC">
        <w:rPr>
          <w:rFonts w:asciiTheme="majorBidi" w:cstheme="majorBidi" w:hAnsiTheme="majorBidi"/>
          <w:lang w:val="en-US"/>
        </w:rPr>
        <w:t>].</w:t>
      </w:r>
    </w:p>
    <w:p w14:paraId="5CBA4C47" w14:textId="77777777" w:rsidP="00F753A3" w:rsidR="00F753A3" w:rsidRDefault="00F753A3">
      <w:pPr>
        <w:spacing w:line="360" w:lineRule="auto"/>
        <w:rPr>
          <w:rFonts w:asciiTheme="majorBidi" w:cstheme="majorBidi" w:hAnsiTheme="majorBidi"/>
          <w:lang w:val="en-US"/>
        </w:rPr>
      </w:pPr>
    </w:p>
    <w:p w14:paraId="720D3175" w14:textId="77777777" w:rsidP="00F753A3" w:rsidR="00F753A3" w:rsidRDefault="00F753A3" w:rsidRPr="000063FC">
      <w:pPr>
        <w:spacing w:line="360" w:lineRule="auto"/>
        <w:ind w:right="-44"/>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11</w:t>
      </w:r>
      <w:r w:rsidRPr="000063FC">
        <w:rPr>
          <w:rFonts w:asciiTheme="majorBidi" w:cstheme="majorBidi" w:hAnsiTheme="majorBidi"/>
          <w:sz w:val="18"/>
          <w:szCs w:val="18"/>
          <w:lang w:val="en-US"/>
        </w:rPr>
        <w:t>: 47 years old, underwent a suction curettage for hydatidiform mole in October 2022, with histopathology revealing a complete mole. The clinical course was marked by persistent bleeding and a rise in beta-hCG levels. Ultrasound: enlarged uterus with a heterogeneous image occupying the entire uterine cavity.</w:t>
      </w:r>
      <w:r w:rsidRPr="000063FC">
        <w:rPr>
          <w:rFonts w:asciiTheme="majorBidi" w:cstheme="majorBidi" w:hAnsiTheme="majorBidi"/>
          <w:sz w:val="18"/>
          <w:szCs w:val="18"/>
          <w:lang w:val="en-US"/>
        </w:rPr>
        <w:br/>
        <w:t>(reference: Radiology department of the mother and child hospital, CHU Hassan II, Fez).</w:t>
      </w:r>
    </w:p>
    <w:p w14:paraId="7F2F4465"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15584" simplePos="0" wp14:anchorId="3D845008" wp14:editId="17FF2165">
                <wp:simplePos x="0" y="0"/>
                <wp:positionH relativeFrom="column">
                  <wp:posOffset>2783451</wp:posOffset>
                </wp:positionH>
                <wp:positionV relativeFrom="paragraph">
                  <wp:posOffset>438490</wp:posOffset>
                </wp:positionV>
                <wp:extent cx="539035" cy="532844"/>
                <wp:effectExtent b="19685" l="0" r="13970" t="0"/>
                <wp:wrapNone/>
                <wp:docPr id="611806554" name="Ellipse 17"/>
                <wp:cNvGraphicFramePr/>
                <a:graphic xmlns:a="http://schemas.openxmlformats.org/drawingml/2006/main">
                  <a:graphicData uri="http://schemas.microsoft.com/office/word/2010/wordprocessingShape">
                    <wps:wsp>
                      <wps:cNvSpPr/>
                      <wps:spPr>
                        <a:xfrm>
                          <a:off x="0" y="0"/>
                          <a:ext cx="539035" cy="532844"/>
                        </a:xfrm>
                        <a:custGeom>
                          <a:avLst/>
                          <a:gdLst>
                            <a:gd fmla="*/ 0 w 747395" name="connsiteX0"/>
                            <a:gd fmla="*/ 337820 h 675640" name="connsiteY0"/>
                            <a:gd fmla="*/ 373698 w 747395" name="connsiteX1"/>
                            <a:gd fmla="*/ 0 h 675640" name="connsiteY1"/>
                            <a:gd fmla="*/ 747396 w 747395" name="connsiteX2"/>
                            <a:gd fmla="*/ 337820 h 675640" name="connsiteY2"/>
                            <a:gd fmla="*/ 373698 w 747395" name="connsiteX3"/>
                            <a:gd fmla="*/ 675640 h 675640" name="connsiteY3"/>
                            <a:gd fmla="*/ 0 w 747395" name="connsiteX4"/>
                            <a:gd fmla="*/ 337820 h 675640" name="connsiteY4"/>
                            <a:gd fmla="*/ 0 w 601228" name="connsiteX0"/>
                            <a:gd fmla="*/ 358270 h 675757" name="connsiteY0"/>
                            <a:gd fmla="*/ 227530 w 601228" name="connsiteX1"/>
                            <a:gd fmla="*/ 54 h 675757" name="connsiteY1"/>
                            <a:gd fmla="*/ 601228 w 601228" name="connsiteX2"/>
                            <a:gd fmla="*/ 337874 h 675757" name="connsiteY2"/>
                            <a:gd fmla="*/ 227530 w 601228" name="connsiteX3"/>
                            <a:gd fmla="*/ 675694 h 675757" name="connsiteY3"/>
                            <a:gd fmla="*/ 0 w 601228" name="connsiteX4"/>
                            <a:gd fmla="*/ 358270 h 675757" name="connsiteY4"/>
                            <a:gd fmla="*/ 2686 w 603914" name="connsiteX0"/>
                            <a:gd fmla="*/ 229300 h 546761" name="connsiteY0"/>
                            <a:gd fmla="*/ 138357 w 603914" name="connsiteX1"/>
                            <a:gd fmla="*/ 278 h 546761" name="connsiteY1"/>
                            <a:gd fmla="*/ 603914 w 603914" name="connsiteX2"/>
                            <a:gd fmla="*/ 208904 h 546761" name="connsiteY2"/>
                            <a:gd fmla="*/ 230216 w 603914" name="connsiteX3"/>
                            <a:gd fmla="*/ 546724 h 546761" name="connsiteY3"/>
                            <a:gd fmla="*/ 2686 w 603914" name="connsiteX4"/>
                            <a:gd fmla="*/ 229300 h 546761" name="connsiteY4"/>
                            <a:gd fmla="*/ 1788 w 603224" name="connsiteX0"/>
                            <a:gd fmla="*/ 282316 h 599777" name="connsiteY0"/>
                            <a:gd fmla="*/ 137459 w 603224" name="connsiteX1"/>
                            <a:gd fmla="*/ 53294 h 599777" name="connsiteY1"/>
                            <a:gd fmla="*/ 390035 w 603224" name="connsiteX2"/>
                            <a:gd fmla="*/ 15622 h 599777" name="connsiteY2"/>
                            <a:gd fmla="*/ 603016 w 603224" name="connsiteX3"/>
                            <a:gd fmla="*/ 261920 h 599777" name="connsiteY3"/>
                            <a:gd fmla="*/ 229318 w 603224" name="connsiteX4"/>
                            <a:gd fmla="*/ 599740 h 599777" name="connsiteY4"/>
                            <a:gd fmla="*/ 1788 w 603224" name="connsiteX5"/>
                            <a:gd fmla="*/ 282316 h 599777" name="connsiteY5"/>
                            <a:gd fmla="*/ 1788 w 607664" name="connsiteX0"/>
                            <a:gd fmla="*/ 277561 h 595022" name="connsiteY0"/>
                            <a:gd fmla="*/ 137459 w 607664" name="connsiteX1"/>
                            <a:gd fmla="*/ 48539 h 595022" name="connsiteY1"/>
                            <a:gd fmla="*/ 390035 w 607664" name="connsiteX2"/>
                            <a:gd fmla="*/ 10867 h 595022" name="connsiteY2"/>
                            <a:gd fmla="*/ 435545 w 607664" name="connsiteX3"/>
                            <a:gd fmla="*/ 22454 h 595022" name="connsiteY3"/>
                            <a:gd fmla="*/ 603016 w 607664" name="connsiteX4"/>
                            <a:gd fmla="*/ 257165 h 595022" name="connsiteY4"/>
                            <a:gd fmla="*/ 229318 w 607664" name="connsiteX5"/>
                            <a:gd fmla="*/ 594985 h 595022" name="connsiteY5"/>
                            <a:gd fmla="*/ 1788 w 607664" name="connsiteX6"/>
                            <a:gd fmla="*/ 277561 h 595022" name="connsiteY6"/>
                            <a:gd fmla="*/ 1788 w 603213" name="connsiteX0"/>
                            <a:gd fmla="*/ 277561 h 597088" name="connsiteY0"/>
                            <a:gd fmla="*/ 137459 w 603213" name="connsiteX1"/>
                            <a:gd fmla="*/ 48539 h 597088" name="connsiteY1"/>
                            <a:gd fmla="*/ 390035 w 603213" name="connsiteX2"/>
                            <a:gd fmla="*/ 10867 h 597088" name="connsiteY2"/>
                            <a:gd fmla="*/ 435545 w 603213" name="connsiteX3"/>
                            <a:gd fmla="*/ 22454 h 597088" name="connsiteY3"/>
                            <a:gd fmla="*/ 603016 w 603213" name="connsiteX4"/>
                            <a:gd fmla="*/ 257165 h 597088" name="connsiteY4"/>
                            <a:gd fmla="*/ 428732 w 603213" name="connsiteX5"/>
                            <a:gd fmla="*/ 407930 h 597088" name="connsiteY5"/>
                            <a:gd fmla="*/ 229318 w 603213" name="connsiteX6"/>
                            <a:gd fmla="*/ 594985 h 597088" name="connsiteY6"/>
                            <a:gd fmla="*/ 1788 w 603213" name="connsiteX7"/>
                            <a:gd fmla="*/ 277561 h 597088" name="connsiteY7"/>
                            <a:gd fmla="*/ 1788 w 603198" name="connsiteX0"/>
                            <a:gd fmla="*/ 277561 h 596698" name="connsiteY0"/>
                            <a:gd fmla="*/ 137459 w 603198" name="connsiteX1"/>
                            <a:gd fmla="*/ 48539 h 596698" name="connsiteY1"/>
                            <a:gd fmla="*/ 390035 w 603198" name="connsiteX2"/>
                            <a:gd fmla="*/ 10867 h 596698" name="connsiteY2"/>
                            <a:gd fmla="*/ 435545 w 603198" name="connsiteX3"/>
                            <a:gd fmla="*/ 22454 h 596698" name="connsiteY3"/>
                            <a:gd fmla="*/ 603016 w 603198" name="connsiteX4"/>
                            <a:gd fmla="*/ 257165 h 596698" name="connsiteY4"/>
                            <a:gd fmla="*/ 418524 w 603198" name="connsiteX5"/>
                            <a:gd fmla="*/ 397729 h 596698" name="connsiteY5"/>
                            <a:gd fmla="*/ 229318 w 603198" name="connsiteX6"/>
                            <a:gd fmla="*/ 594985 h 596698" name="connsiteY6"/>
                            <a:gd fmla="*/ 1788 w 603198" name="connsiteX7"/>
                            <a:gd fmla="*/ 277561 h 596698" name="connsiteY7"/>
                            <a:gd fmla="*/ 1788 w 559056" name="connsiteX0"/>
                            <a:gd fmla="*/ 277561 h 596698" name="connsiteY0"/>
                            <a:gd fmla="*/ 137459 w 559056" name="connsiteX1"/>
                            <a:gd fmla="*/ 48539 h 596698" name="connsiteY1"/>
                            <a:gd fmla="*/ 390035 w 559056" name="connsiteX2"/>
                            <a:gd fmla="*/ 10867 h 596698" name="connsiteY2"/>
                            <a:gd fmla="*/ 435545 w 559056" name="connsiteX3"/>
                            <a:gd fmla="*/ 22454 h 596698" name="connsiteY3"/>
                            <a:gd fmla="*/ 558783 w 559056" name="connsiteX4"/>
                            <a:gd fmla="*/ 257165 h 596698" name="connsiteY4"/>
                            <a:gd fmla="*/ 418524 w 559056" name="connsiteX5"/>
                            <a:gd fmla="*/ 397729 h 596698" name="connsiteY5"/>
                            <a:gd fmla="*/ 229318 w 559056" name="connsiteX6"/>
                            <a:gd fmla="*/ 594985 h 596698" name="connsiteY6"/>
                            <a:gd fmla="*/ 1788 w 559056" name="connsiteX7"/>
                            <a:gd fmla="*/ 277561 h 596698" name="connsiteY7"/>
                            <a:gd fmla="*/ 1788 w 559056" name="connsiteX0"/>
                            <a:gd fmla="*/ 277561 h 533047" name="connsiteY0"/>
                            <a:gd fmla="*/ 137459 w 559056" name="connsiteX1"/>
                            <a:gd fmla="*/ 48539 h 533047" name="connsiteY1"/>
                            <a:gd fmla="*/ 390035 w 559056" name="connsiteX2"/>
                            <a:gd fmla="*/ 10867 h 533047" name="connsiteY2"/>
                            <a:gd fmla="*/ 435545 w 559056" name="connsiteX3"/>
                            <a:gd fmla="*/ 22454 h 533047" name="connsiteY3"/>
                            <a:gd fmla="*/ 558783 w 559056" name="connsiteX4"/>
                            <a:gd fmla="*/ 257165 h 533047" name="connsiteY4"/>
                            <a:gd fmla="*/ 418524 w 559056" name="connsiteX5"/>
                            <a:gd fmla="*/ 397729 h 533047" name="connsiteY5"/>
                            <a:gd fmla="*/ 229318 w 559056" name="connsiteX6"/>
                            <a:gd fmla="*/ 530353 h 533047" name="connsiteY6"/>
                            <a:gd fmla="*/ 1788 w 559056" name="connsiteX7"/>
                            <a:gd fmla="*/ 277561 h 533047" name="connsiteY7"/>
                            <a:gd fmla="*/ 2153 w 539016" name="connsiteX0"/>
                            <a:gd fmla="*/ 287764 h 532670" name="connsiteY0"/>
                            <a:gd fmla="*/ 117419 w 539016" name="connsiteX1"/>
                            <a:gd fmla="*/ 48539 h 532670" name="connsiteY1"/>
                            <a:gd fmla="*/ 369995 w 539016" name="connsiteX2"/>
                            <a:gd fmla="*/ 10867 h 532670" name="connsiteY2"/>
                            <a:gd fmla="*/ 415505 w 539016" name="connsiteX3"/>
                            <a:gd fmla="*/ 22454 h 532670" name="connsiteY3"/>
                            <a:gd fmla="*/ 538743 w 539016" name="connsiteX4"/>
                            <a:gd fmla="*/ 257165 h 532670" name="connsiteY4"/>
                            <a:gd fmla="*/ 398484 w 539016" name="connsiteX5"/>
                            <a:gd fmla="*/ 397729 h 532670" name="connsiteY5"/>
                            <a:gd fmla="*/ 209278 w 539016" name="connsiteX6"/>
                            <a:gd fmla="*/ 530353 h 532670" name="connsiteY6"/>
                            <a:gd fmla="*/ 2153 w 539016" name="connsiteX7"/>
                            <a:gd fmla="*/ 287764 h 532670" name="connsiteY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b="b" l="l" r="r" t="t"/>
                          <a:pathLst>
                            <a:path h="532670" w="539016">
                              <a:moveTo>
                                <a:pt x="2153" y="287764"/>
                              </a:moveTo>
                              <a:cubicBezTo>
                                <a:pt x="-13157" y="207462"/>
                                <a:pt x="56112" y="94689"/>
                                <a:pt x="117419" y="48539"/>
                              </a:cubicBezTo>
                              <a:cubicBezTo>
                                <a:pt x="178726" y="2390"/>
                                <a:pt x="320314" y="12947"/>
                                <a:pt x="369995" y="10867"/>
                              </a:cubicBezTo>
                              <a:cubicBezTo>
                                <a:pt x="419676" y="8787"/>
                                <a:pt x="380008" y="-18596"/>
                                <a:pt x="415505" y="22454"/>
                              </a:cubicBezTo>
                              <a:cubicBezTo>
                                <a:pt x="451002" y="63504"/>
                                <a:pt x="533073" y="188387"/>
                                <a:pt x="538743" y="257165"/>
                              </a:cubicBezTo>
                              <a:cubicBezTo>
                                <a:pt x="544413" y="325943"/>
                                <a:pt x="460767" y="341426"/>
                                <a:pt x="398484" y="397729"/>
                              </a:cubicBezTo>
                              <a:cubicBezTo>
                                <a:pt x="336201" y="454032"/>
                                <a:pt x="275333" y="548680"/>
                                <a:pt x="209278" y="530353"/>
                              </a:cubicBezTo>
                              <a:cubicBezTo>
                                <a:pt x="143223" y="512026"/>
                                <a:pt x="17463" y="368066"/>
                                <a:pt x="2153" y="287764"/>
                              </a:cubicBezTo>
                              <a:close/>
                            </a:path>
                          </a:pathLst>
                        </a:custGeom>
                        <a:noFill/>
                        <a:ln>
                          <a:solidFill>
                            <a:srgbClr val="FFFF00"/>
                          </a:solidFill>
                          <a:prstDash val="dashDot"/>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14560" simplePos="0" wp14:anchorId="31B0D50B" wp14:editId="67E9C70F">
                <wp:simplePos x="0" y="0"/>
                <wp:positionH relativeFrom="column">
                  <wp:posOffset>5010989</wp:posOffset>
                </wp:positionH>
                <wp:positionV relativeFrom="paragraph">
                  <wp:posOffset>743586</wp:posOffset>
                </wp:positionV>
                <wp:extent cx="45719" cy="45719"/>
                <wp:effectExtent b="12065" l="19050" r="12065" t="0"/>
                <wp:wrapNone/>
                <wp:docPr id="1315015714" name="Triangle isocèle 18"/>
                <wp:cNvGraphicFramePr/>
                <a:graphic xmlns:a="http://schemas.openxmlformats.org/drawingml/2006/main">
                  <a:graphicData uri="http://schemas.microsoft.com/office/word/2010/wordprocessingShape">
                    <wps:wsp>
                      <wps:cNvSpPr/>
                      <wps:spPr>
                        <a:xfrm rot="3042096">
                          <a:off x="0" y="0"/>
                          <a:ext cx="45719" cy="45719"/>
                        </a:xfrm>
                        <a:prstGeom prst="triangle">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13536" simplePos="0" wp14:anchorId="0E866FE8" wp14:editId="567FC882">
                <wp:simplePos x="0" y="0"/>
                <wp:positionH relativeFrom="column">
                  <wp:posOffset>5014595</wp:posOffset>
                </wp:positionH>
                <wp:positionV relativeFrom="paragraph">
                  <wp:posOffset>504336</wp:posOffset>
                </wp:positionV>
                <wp:extent cx="45719" cy="45719"/>
                <wp:effectExtent b="12065" l="19050" r="0" t="19050"/>
                <wp:wrapNone/>
                <wp:docPr id="1814942651" name="Triangle isocèle 18"/>
                <wp:cNvGraphicFramePr/>
                <a:graphic xmlns:a="http://schemas.openxmlformats.org/drawingml/2006/main">
                  <a:graphicData uri="http://schemas.microsoft.com/office/word/2010/wordprocessingShape">
                    <wps:wsp>
                      <wps:cNvSpPr/>
                      <wps:spPr>
                        <a:xfrm rot="9290067">
                          <a:off x="0" y="0"/>
                          <a:ext cx="45719" cy="45719"/>
                        </a:xfrm>
                        <a:prstGeom prst="triangle">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12512" simplePos="0" wp14:anchorId="7F3C0A06" wp14:editId="3D59907A">
                <wp:simplePos x="0" y="0"/>
                <wp:positionH relativeFrom="column">
                  <wp:posOffset>5200965</wp:posOffset>
                </wp:positionH>
                <wp:positionV relativeFrom="paragraph">
                  <wp:posOffset>497366</wp:posOffset>
                </wp:positionV>
                <wp:extent cx="45719" cy="45719"/>
                <wp:effectExtent b="0" l="0" r="12065" t="19050"/>
                <wp:wrapNone/>
                <wp:docPr id="916745247" name="Triangle isocèle 18"/>
                <wp:cNvGraphicFramePr/>
                <a:graphic xmlns:a="http://schemas.openxmlformats.org/drawingml/2006/main">
                  <a:graphicData uri="http://schemas.microsoft.com/office/word/2010/wordprocessingShape">
                    <wps:wsp>
                      <wps:cNvSpPr/>
                      <wps:spPr>
                        <a:xfrm rot="14759734">
                          <a:off x="0" y="0"/>
                          <a:ext cx="45719" cy="45719"/>
                        </a:xfrm>
                        <a:prstGeom prst="triangle">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11488" simplePos="0" wp14:anchorId="30085B62" wp14:editId="4BA687E2">
                <wp:simplePos x="0" y="0"/>
                <wp:positionH relativeFrom="column">
                  <wp:posOffset>5193824</wp:posOffset>
                </wp:positionH>
                <wp:positionV relativeFrom="paragraph">
                  <wp:posOffset>788035</wp:posOffset>
                </wp:positionV>
                <wp:extent cx="45719" cy="45719"/>
                <wp:effectExtent b="0" l="0" r="0" t="0"/>
                <wp:wrapNone/>
                <wp:docPr id="1000829579" name="Triangle isocèle 18"/>
                <wp:cNvGraphicFramePr/>
                <a:graphic xmlns:a="http://schemas.openxmlformats.org/drawingml/2006/main">
                  <a:graphicData uri="http://schemas.microsoft.com/office/word/2010/wordprocessingShape">
                    <wps:wsp>
                      <wps:cNvSpPr/>
                      <wps:spPr>
                        <a:xfrm>
                          <a:off x="0" y="0"/>
                          <a:ext cx="45719" cy="45719"/>
                        </a:xfrm>
                        <a:prstGeom prst="triangle">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10464" simplePos="0" wp14:anchorId="4EB7B54E" wp14:editId="78B340C2">
                <wp:simplePos x="0" y="0"/>
                <wp:positionH relativeFrom="column">
                  <wp:posOffset>789281</wp:posOffset>
                </wp:positionH>
                <wp:positionV relativeFrom="paragraph">
                  <wp:posOffset>549202</wp:posOffset>
                </wp:positionV>
                <wp:extent cx="539035" cy="532844"/>
                <wp:effectExtent b="19685" l="0" r="13970" t="0"/>
                <wp:wrapNone/>
                <wp:docPr id="1344462366" name="Ellipse 17"/>
                <wp:cNvGraphicFramePr/>
                <a:graphic xmlns:a="http://schemas.openxmlformats.org/drawingml/2006/main">
                  <a:graphicData uri="http://schemas.microsoft.com/office/word/2010/wordprocessingShape">
                    <wps:wsp>
                      <wps:cNvSpPr/>
                      <wps:spPr>
                        <a:xfrm>
                          <a:off x="0" y="0"/>
                          <a:ext cx="539035" cy="532844"/>
                        </a:xfrm>
                        <a:custGeom>
                          <a:avLst/>
                          <a:gdLst>
                            <a:gd fmla="*/ 0 w 747395" name="connsiteX0"/>
                            <a:gd fmla="*/ 337820 h 675640" name="connsiteY0"/>
                            <a:gd fmla="*/ 373698 w 747395" name="connsiteX1"/>
                            <a:gd fmla="*/ 0 h 675640" name="connsiteY1"/>
                            <a:gd fmla="*/ 747396 w 747395" name="connsiteX2"/>
                            <a:gd fmla="*/ 337820 h 675640" name="connsiteY2"/>
                            <a:gd fmla="*/ 373698 w 747395" name="connsiteX3"/>
                            <a:gd fmla="*/ 675640 h 675640" name="connsiteY3"/>
                            <a:gd fmla="*/ 0 w 747395" name="connsiteX4"/>
                            <a:gd fmla="*/ 337820 h 675640" name="connsiteY4"/>
                            <a:gd fmla="*/ 0 w 601228" name="connsiteX0"/>
                            <a:gd fmla="*/ 358270 h 675757" name="connsiteY0"/>
                            <a:gd fmla="*/ 227530 w 601228" name="connsiteX1"/>
                            <a:gd fmla="*/ 54 h 675757" name="connsiteY1"/>
                            <a:gd fmla="*/ 601228 w 601228" name="connsiteX2"/>
                            <a:gd fmla="*/ 337874 h 675757" name="connsiteY2"/>
                            <a:gd fmla="*/ 227530 w 601228" name="connsiteX3"/>
                            <a:gd fmla="*/ 675694 h 675757" name="connsiteY3"/>
                            <a:gd fmla="*/ 0 w 601228" name="connsiteX4"/>
                            <a:gd fmla="*/ 358270 h 675757" name="connsiteY4"/>
                            <a:gd fmla="*/ 2686 w 603914" name="connsiteX0"/>
                            <a:gd fmla="*/ 229300 h 546761" name="connsiteY0"/>
                            <a:gd fmla="*/ 138357 w 603914" name="connsiteX1"/>
                            <a:gd fmla="*/ 278 h 546761" name="connsiteY1"/>
                            <a:gd fmla="*/ 603914 w 603914" name="connsiteX2"/>
                            <a:gd fmla="*/ 208904 h 546761" name="connsiteY2"/>
                            <a:gd fmla="*/ 230216 w 603914" name="connsiteX3"/>
                            <a:gd fmla="*/ 546724 h 546761" name="connsiteY3"/>
                            <a:gd fmla="*/ 2686 w 603914" name="connsiteX4"/>
                            <a:gd fmla="*/ 229300 h 546761" name="connsiteY4"/>
                            <a:gd fmla="*/ 1788 w 603224" name="connsiteX0"/>
                            <a:gd fmla="*/ 282316 h 599777" name="connsiteY0"/>
                            <a:gd fmla="*/ 137459 w 603224" name="connsiteX1"/>
                            <a:gd fmla="*/ 53294 h 599777" name="connsiteY1"/>
                            <a:gd fmla="*/ 390035 w 603224" name="connsiteX2"/>
                            <a:gd fmla="*/ 15622 h 599777" name="connsiteY2"/>
                            <a:gd fmla="*/ 603016 w 603224" name="connsiteX3"/>
                            <a:gd fmla="*/ 261920 h 599777" name="connsiteY3"/>
                            <a:gd fmla="*/ 229318 w 603224" name="connsiteX4"/>
                            <a:gd fmla="*/ 599740 h 599777" name="connsiteY4"/>
                            <a:gd fmla="*/ 1788 w 603224" name="connsiteX5"/>
                            <a:gd fmla="*/ 282316 h 599777" name="connsiteY5"/>
                            <a:gd fmla="*/ 1788 w 607664" name="connsiteX0"/>
                            <a:gd fmla="*/ 277561 h 595022" name="connsiteY0"/>
                            <a:gd fmla="*/ 137459 w 607664" name="connsiteX1"/>
                            <a:gd fmla="*/ 48539 h 595022" name="connsiteY1"/>
                            <a:gd fmla="*/ 390035 w 607664" name="connsiteX2"/>
                            <a:gd fmla="*/ 10867 h 595022" name="connsiteY2"/>
                            <a:gd fmla="*/ 435545 w 607664" name="connsiteX3"/>
                            <a:gd fmla="*/ 22454 h 595022" name="connsiteY3"/>
                            <a:gd fmla="*/ 603016 w 607664" name="connsiteX4"/>
                            <a:gd fmla="*/ 257165 h 595022" name="connsiteY4"/>
                            <a:gd fmla="*/ 229318 w 607664" name="connsiteX5"/>
                            <a:gd fmla="*/ 594985 h 595022" name="connsiteY5"/>
                            <a:gd fmla="*/ 1788 w 607664" name="connsiteX6"/>
                            <a:gd fmla="*/ 277561 h 595022" name="connsiteY6"/>
                            <a:gd fmla="*/ 1788 w 603213" name="connsiteX0"/>
                            <a:gd fmla="*/ 277561 h 597088" name="connsiteY0"/>
                            <a:gd fmla="*/ 137459 w 603213" name="connsiteX1"/>
                            <a:gd fmla="*/ 48539 h 597088" name="connsiteY1"/>
                            <a:gd fmla="*/ 390035 w 603213" name="connsiteX2"/>
                            <a:gd fmla="*/ 10867 h 597088" name="connsiteY2"/>
                            <a:gd fmla="*/ 435545 w 603213" name="connsiteX3"/>
                            <a:gd fmla="*/ 22454 h 597088" name="connsiteY3"/>
                            <a:gd fmla="*/ 603016 w 603213" name="connsiteX4"/>
                            <a:gd fmla="*/ 257165 h 597088" name="connsiteY4"/>
                            <a:gd fmla="*/ 428732 w 603213" name="connsiteX5"/>
                            <a:gd fmla="*/ 407930 h 597088" name="connsiteY5"/>
                            <a:gd fmla="*/ 229318 w 603213" name="connsiteX6"/>
                            <a:gd fmla="*/ 594985 h 597088" name="connsiteY6"/>
                            <a:gd fmla="*/ 1788 w 603213" name="connsiteX7"/>
                            <a:gd fmla="*/ 277561 h 597088" name="connsiteY7"/>
                            <a:gd fmla="*/ 1788 w 603198" name="connsiteX0"/>
                            <a:gd fmla="*/ 277561 h 596698" name="connsiteY0"/>
                            <a:gd fmla="*/ 137459 w 603198" name="connsiteX1"/>
                            <a:gd fmla="*/ 48539 h 596698" name="connsiteY1"/>
                            <a:gd fmla="*/ 390035 w 603198" name="connsiteX2"/>
                            <a:gd fmla="*/ 10867 h 596698" name="connsiteY2"/>
                            <a:gd fmla="*/ 435545 w 603198" name="connsiteX3"/>
                            <a:gd fmla="*/ 22454 h 596698" name="connsiteY3"/>
                            <a:gd fmla="*/ 603016 w 603198" name="connsiteX4"/>
                            <a:gd fmla="*/ 257165 h 596698" name="connsiteY4"/>
                            <a:gd fmla="*/ 418524 w 603198" name="connsiteX5"/>
                            <a:gd fmla="*/ 397729 h 596698" name="connsiteY5"/>
                            <a:gd fmla="*/ 229318 w 603198" name="connsiteX6"/>
                            <a:gd fmla="*/ 594985 h 596698" name="connsiteY6"/>
                            <a:gd fmla="*/ 1788 w 603198" name="connsiteX7"/>
                            <a:gd fmla="*/ 277561 h 596698" name="connsiteY7"/>
                            <a:gd fmla="*/ 1788 w 559056" name="connsiteX0"/>
                            <a:gd fmla="*/ 277561 h 596698" name="connsiteY0"/>
                            <a:gd fmla="*/ 137459 w 559056" name="connsiteX1"/>
                            <a:gd fmla="*/ 48539 h 596698" name="connsiteY1"/>
                            <a:gd fmla="*/ 390035 w 559056" name="connsiteX2"/>
                            <a:gd fmla="*/ 10867 h 596698" name="connsiteY2"/>
                            <a:gd fmla="*/ 435545 w 559056" name="connsiteX3"/>
                            <a:gd fmla="*/ 22454 h 596698" name="connsiteY3"/>
                            <a:gd fmla="*/ 558783 w 559056" name="connsiteX4"/>
                            <a:gd fmla="*/ 257165 h 596698" name="connsiteY4"/>
                            <a:gd fmla="*/ 418524 w 559056" name="connsiteX5"/>
                            <a:gd fmla="*/ 397729 h 596698" name="connsiteY5"/>
                            <a:gd fmla="*/ 229318 w 559056" name="connsiteX6"/>
                            <a:gd fmla="*/ 594985 h 596698" name="connsiteY6"/>
                            <a:gd fmla="*/ 1788 w 559056" name="connsiteX7"/>
                            <a:gd fmla="*/ 277561 h 596698" name="connsiteY7"/>
                            <a:gd fmla="*/ 1788 w 559056" name="connsiteX0"/>
                            <a:gd fmla="*/ 277561 h 533047" name="connsiteY0"/>
                            <a:gd fmla="*/ 137459 w 559056" name="connsiteX1"/>
                            <a:gd fmla="*/ 48539 h 533047" name="connsiteY1"/>
                            <a:gd fmla="*/ 390035 w 559056" name="connsiteX2"/>
                            <a:gd fmla="*/ 10867 h 533047" name="connsiteY2"/>
                            <a:gd fmla="*/ 435545 w 559056" name="connsiteX3"/>
                            <a:gd fmla="*/ 22454 h 533047" name="connsiteY3"/>
                            <a:gd fmla="*/ 558783 w 559056" name="connsiteX4"/>
                            <a:gd fmla="*/ 257165 h 533047" name="connsiteY4"/>
                            <a:gd fmla="*/ 418524 w 559056" name="connsiteX5"/>
                            <a:gd fmla="*/ 397729 h 533047" name="connsiteY5"/>
                            <a:gd fmla="*/ 229318 w 559056" name="connsiteX6"/>
                            <a:gd fmla="*/ 530353 h 533047" name="connsiteY6"/>
                            <a:gd fmla="*/ 1788 w 559056" name="connsiteX7"/>
                            <a:gd fmla="*/ 277561 h 533047" name="connsiteY7"/>
                            <a:gd fmla="*/ 2153 w 539016" name="connsiteX0"/>
                            <a:gd fmla="*/ 287764 h 532670" name="connsiteY0"/>
                            <a:gd fmla="*/ 117419 w 539016" name="connsiteX1"/>
                            <a:gd fmla="*/ 48539 h 532670" name="connsiteY1"/>
                            <a:gd fmla="*/ 369995 w 539016" name="connsiteX2"/>
                            <a:gd fmla="*/ 10867 h 532670" name="connsiteY2"/>
                            <a:gd fmla="*/ 415505 w 539016" name="connsiteX3"/>
                            <a:gd fmla="*/ 22454 h 532670" name="connsiteY3"/>
                            <a:gd fmla="*/ 538743 w 539016" name="connsiteX4"/>
                            <a:gd fmla="*/ 257165 h 532670" name="connsiteY4"/>
                            <a:gd fmla="*/ 398484 w 539016" name="connsiteX5"/>
                            <a:gd fmla="*/ 397729 h 532670" name="connsiteY5"/>
                            <a:gd fmla="*/ 209278 w 539016" name="connsiteX6"/>
                            <a:gd fmla="*/ 530353 h 532670" name="connsiteY6"/>
                            <a:gd fmla="*/ 2153 w 539016" name="connsiteX7"/>
                            <a:gd fmla="*/ 287764 h 532670" name="connsiteY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b="b" l="l" r="r" t="t"/>
                          <a:pathLst>
                            <a:path h="532670" w="539016">
                              <a:moveTo>
                                <a:pt x="2153" y="287764"/>
                              </a:moveTo>
                              <a:cubicBezTo>
                                <a:pt x="-13157" y="207462"/>
                                <a:pt x="56112" y="94689"/>
                                <a:pt x="117419" y="48539"/>
                              </a:cubicBezTo>
                              <a:cubicBezTo>
                                <a:pt x="178726" y="2390"/>
                                <a:pt x="320314" y="12947"/>
                                <a:pt x="369995" y="10867"/>
                              </a:cubicBezTo>
                              <a:cubicBezTo>
                                <a:pt x="419676" y="8787"/>
                                <a:pt x="380008" y="-18596"/>
                                <a:pt x="415505" y="22454"/>
                              </a:cubicBezTo>
                              <a:cubicBezTo>
                                <a:pt x="451002" y="63504"/>
                                <a:pt x="533073" y="188387"/>
                                <a:pt x="538743" y="257165"/>
                              </a:cubicBezTo>
                              <a:cubicBezTo>
                                <a:pt x="544413" y="325943"/>
                                <a:pt x="460767" y="341426"/>
                                <a:pt x="398484" y="397729"/>
                              </a:cubicBezTo>
                              <a:cubicBezTo>
                                <a:pt x="336201" y="454032"/>
                                <a:pt x="275333" y="548680"/>
                                <a:pt x="209278" y="530353"/>
                              </a:cubicBezTo>
                              <a:cubicBezTo>
                                <a:pt x="143223" y="512026"/>
                                <a:pt x="17463" y="368066"/>
                                <a:pt x="2153" y="287764"/>
                              </a:cubicBezTo>
                              <a:close/>
                            </a:path>
                          </a:pathLst>
                        </a:custGeom>
                        <a:noFill/>
                        <a:ln>
                          <a:solidFill>
                            <a:srgbClr val="FFFF00"/>
                          </a:solidFill>
                          <a:prstDash val="dashDot"/>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09440" simplePos="0" wp14:anchorId="0FC84100" wp14:editId="10724D7B">
                <wp:simplePos x="0" y="0"/>
                <wp:positionH relativeFrom="column">
                  <wp:posOffset>3960605</wp:posOffset>
                </wp:positionH>
                <wp:positionV relativeFrom="paragraph">
                  <wp:posOffset>1416106</wp:posOffset>
                </wp:positionV>
                <wp:extent cx="270344" cy="230560"/>
                <wp:effectExtent b="0" l="0" r="0" t="0"/>
                <wp:wrapNone/>
                <wp:docPr id="45296202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61E051E8"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08416" simplePos="0" wp14:anchorId="0C132F2B" wp14:editId="57054309">
                <wp:simplePos x="0" y="0"/>
                <wp:positionH relativeFrom="column">
                  <wp:posOffset>1916320</wp:posOffset>
                </wp:positionH>
                <wp:positionV relativeFrom="paragraph">
                  <wp:posOffset>1415139</wp:posOffset>
                </wp:positionV>
                <wp:extent cx="270344" cy="230560"/>
                <wp:effectExtent b="0" l="0" r="0" t="0"/>
                <wp:wrapNone/>
                <wp:docPr id="1432450133"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5B31036"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07392" simplePos="0" wp14:anchorId="7FE995DE" wp14:editId="3F27718A">
                <wp:simplePos x="0" y="0"/>
                <wp:positionH relativeFrom="column">
                  <wp:posOffset>-1270</wp:posOffset>
                </wp:positionH>
                <wp:positionV relativeFrom="paragraph">
                  <wp:posOffset>1422069</wp:posOffset>
                </wp:positionV>
                <wp:extent cx="270344" cy="230560"/>
                <wp:effectExtent b="0" l="0" r="0" t="0"/>
                <wp:wrapNone/>
                <wp:docPr id="932083800"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181ED23"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A455FC">
        <w:rPr>
          <w:rFonts w:asciiTheme="majorBidi" w:cstheme="majorBidi" w:hAnsiTheme="majorBidi"/>
          <w:noProof/>
        </w:rPr>
        <w:drawing>
          <wp:inline distB="0" distL="0" distR="0" distT="0" wp14:anchorId="673B99C4" wp14:editId="7486DDD9">
            <wp:extent cx="1884460" cy="1646077"/>
            <wp:effectExtent b="0" l="0" r="1905" t="0"/>
            <wp:docPr descr="Une image contenant noir et blanc, monochrome, art&#10;&#10;Description générée automatiquement" id="1101764408" name="Espace réservé du contenu 4">
              <a:extLst xmlns:a="http://schemas.openxmlformats.org/drawingml/2006/main">
                <a:ext uri="{FF2B5EF4-FFF2-40B4-BE49-F238E27FC236}">
                  <a16:creationId xmlns:a16="http://schemas.microsoft.com/office/drawing/2014/main" id="{242E85AA-6A1F-4ABB-ABDE-C668E06A6974}"/>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descr="Une image contenant noir et blanc, monochrome, art&#10;&#10;Description générée automatiquement" id="1101764408" name="Espace réservé du contenu 4">
                      <a:extLst>
                        <a:ext uri="{FF2B5EF4-FFF2-40B4-BE49-F238E27FC236}">
                          <a16:creationId xmlns:a16="http://schemas.microsoft.com/office/drawing/2014/main" id="{242E85AA-6A1F-4ABB-ABDE-C668E06A6974}"/>
                        </a:ext>
                      </a:extLst>
                    </pic:cNvPr>
                    <pic:cNvPicPr>
                      <a:picLocks noChangeAspect="1" noGrp="1"/>
                    </pic:cNvPicPr>
                  </pic:nvPicPr>
                  <pic:blipFill>
                    <a:blip r:embed="rId26"/>
                    <a:stretch>
                      <a:fillRect/>
                    </a:stretch>
                  </pic:blipFill>
                  <pic:spPr>
                    <a:xfrm>
                      <a:off x="0" y="0"/>
                      <a:ext cx="1898246" cy="1658119"/>
                    </a:xfrm>
                    <a:prstGeom prst="rect">
                      <a:avLst/>
                    </a:prstGeom>
                  </pic:spPr>
                </pic:pic>
              </a:graphicData>
            </a:graphic>
          </wp:inline>
        </w:drawing>
      </w:r>
      <w:r w:rsidRPr="00A455FC">
        <w:rPr>
          <w:noProof/>
          <w14:ligatures w14:val="standardContextual"/>
        </w:rPr>
        <w:t xml:space="preserve"> </w:t>
      </w:r>
      <w:r w:rsidRPr="00A455FC">
        <w:rPr>
          <w:rFonts w:asciiTheme="majorBidi" w:cstheme="majorBidi" w:hAnsiTheme="majorBidi"/>
          <w:noProof/>
        </w:rPr>
        <w:drawing>
          <wp:inline distB="0" distL="0" distR="0" distT="0" wp14:anchorId="74F9D261" wp14:editId="2F08B984">
            <wp:extent cx="2012447" cy="1644473"/>
            <wp:effectExtent b="0" l="0" r="6985" t="0"/>
            <wp:docPr descr="Une image contenant cratère, noir et blanc, monochrome&#10;&#10;Description générée automatiquement avec une confiance moyenne" id="510391663" name="Image 10">
              <a:extLst xmlns:a="http://schemas.openxmlformats.org/drawingml/2006/main">
                <a:ext uri="{FF2B5EF4-FFF2-40B4-BE49-F238E27FC236}">
                  <a16:creationId xmlns:a16="http://schemas.microsoft.com/office/drawing/2014/main" id="{1E01A936-F900-4796-917D-59B6837433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atère, noir et blanc, monochrome&#10;&#10;Description générée automatiquement avec une confiance moyenne" id="510391663" name="Image 10">
                      <a:extLst>
                        <a:ext uri="{FF2B5EF4-FFF2-40B4-BE49-F238E27FC236}">
                          <a16:creationId xmlns:a16="http://schemas.microsoft.com/office/drawing/2014/main" id="{1E01A936-F900-4796-917D-59B683743319}"/>
                        </a:ext>
                      </a:extLst>
                    </pic:cNvPr>
                    <pic:cNvPicPr>
                      <a:picLocks noChangeAspect="1"/>
                    </pic:cNvPicPr>
                  </pic:nvPicPr>
                  <pic:blipFill rotWithShape="1">
                    <a:blip r:embed="rId27"/>
                    <a:srcRect t="15292"/>
                    <a:stretch/>
                  </pic:blipFill>
                  <pic:spPr bwMode="auto">
                    <a:xfrm>
                      <a:off x="0" y="0"/>
                      <a:ext cx="2033690" cy="1661832"/>
                    </a:xfrm>
                    <a:prstGeom prst="rect">
                      <a:avLst/>
                    </a:prstGeom>
                    <a:ln>
                      <a:noFill/>
                    </a:ln>
                    <a:extLst>
                      <a:ext uri="{53640926-AAD7-44D8-BBD7-CCE9431645EC}">
                        <a14:shadowObscured xmlns:a14="http://schemas.microsoft.com/office/drawing/2010/main"/>
                      </a:ext>
                    </a:extLst>
                  </pic:spPr>
                </pic:pic>
              </a:graphicData>
            </a:graphic>
          </wp:inline>
        </w:drawing>
      </w:r>
      <w:r w:rsidRPr="00A455FC">
        <w:rPr>
          <w:noProof/>
          <w14:ligatures w14:val="standardContextual"/>
        </w:rPr>
        <w:t xml:space="preserve"> </w:t>
      </w:r>
      <w:r w:rsidRPr="00A455FC">
        <w:rPr>
          <w:noProof/>
          <w14:ligatures w14:val="standardContextual"/>
        </w:rPr>
        <w:drawing>
          <wp:inline distB="0" distL="0" distR="0" distT="0" wp14:anchorId="7CC1D48A" wp14:editId="3303BF4C">
            <wp:extent cx="1927704" cy="1650283"/>
            <wp:effectExtent b="7620" l="0" r="0" t="0"/>
            <wp:docPr descr="Une image contenant cratère, nature, monochrome, noir et blanc&#10;&#10;Description générée automatiquement" id="500059821" name="Image 6">
              <a:extLst xmlns:a="http://schemas.openxmlformats.org/drawingml/2006/main">
                <a:ext uri="{FF2B5EF4-FFF2-40B4-BE49-F238E27FC236}">
                  <a16:creationId xmlns:a16="http://schemas.microsoft.com/office/drawing/2014/main" id="{B8098A58-943C-41CC-87EF-28125BA48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atère, nature, monochrome, noir et blanc&#10;&#10;Description générée automatiquement" id="500059821" name="Image 6">
                      <a:extLst>
                        <a:ext uri="{FF2B5EF4-FFF2-40B4-BE49-F238E27FC236}">
                          <a16:creationId xmlns:a16="http://schemas.microsoft.com/office/drawing/2014/main" id="{B8098A58-943C-41CC-87EF-28125BA482DB}"/>
                        </a:ext>
                      </a:extLst>
                    </pic:cNvPr>
                    <pic:cNvPicPr>
                      <a:picLocks noChangeAspect="1"/>
                    </pic:cNvPicPr>
                  </pic:nvPicPr>
                  <pic:blipFill rotWithShape="1">
                    <a:blip r:embed="rId28"/>
                    <a:srcRect t="2809"/>
                    <a:stretch/>
                  </pic:blipFill>
                  <pic:spPr bwMode="auto">
                    <a:xfrm>
                      <a:off x="0" y="0"/>
                      <a:ext cx="1941245" cy="1661875"/>
                    </a:xfrm>
                    <a:prstGeom prst="rect">
                      <a:avLst/>
                    </a:prstGeom>
                    <a:ln>
                      <a:noFill/>
                    </a:ln>
                    <a:extLst>
                      <a:ext uri="{53640926-AAD7-44D8-BBD7-CCE9431645EC}">
                        <a14:shadowObscured xmlns:a14="http://schemas.microsoft.com/office/drawing/2010/main"/>
                      </a:ext>
                    </a:extLst>
                  </pic:spPr>
                </pic:pic>
              </a:graphicData>
            </a:graphic>
          </wp:inline>
        </w:drawing>
      </w:r>
    </w:p>
    <w:p w14:paraId="535FD04D"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31CEA88B" wp14:editId="60249F7B">
                <wp:extent cx="5748793" cy="602055"/>
                <wp:effectExtent b="26670" l="0" r="23495" t="0"/>
                <wp:docPr id="1061329991" name="Rectangle 1"/>
                <wp:cNvGraphicFramePr/>
                <a:graphic xmlns:a="http://schemas.openxmlformats.org/drawingml/2006/main">
                  <a:graphicData uri="http://schemas.microsoft.com/office/word/2010/wordprocessingShape">
                    <wps:wsp>
                      <wps:cNvSpPr/>
                      <wps:spPr>
                        <a:xfrm>
                          <a:off x="0" y="0"/>
                          <a:ext cx="5748793" cy="602055"/>
                        </a:xfrm>
                        <a:prstGeom prst="rect">
                          <a:avLst/>
                        </a:prstGeom>
                        <a:noFill/>
                      </wps:spPr>
                      <wps:style>
                        <a:lnRef idx="1">
                          <a:schemeClr val="dk1"/>
                        </a:lnRef>
                        <a:fillRef idx="2">
                          <a:schemeClr val="dk1"/>
                        </a:fillRef>
                        <a:effectRef idx="1">
                          <a:schemeClr val="dk1"/>
                        </a:effectRef>
                        <a:fontRef idx="minor">
                          <a:schemeClr val="dk1"/>
                        </a:fontRef>
                      </wps:style>
                      <wps:txbx>
                        <w:txbxContent>
                          <w:p w14:paraId="20734BEE"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Multiple serpiginous peri-uterine structures are visible (yellow cercle), in T2 WI (A), T1 FS (B), consistent with uterine varices, most of which are thrombosed (head arrow) (C)</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1DC6EC52" w14:textId="77777777" w:rsidP="00F753A3" w:rsidR="00F753A3" w:rsidRDefault="00F753A3">
      <w:pPr>
        <w:spacing w:line="360" w:lineRule="auto"/>
        <w:rPr>
          <w:rFonts w:asciiTheme="majorBidi" w:cstheme="majorBidi" w:hAnsiTheme="majorBidi"/>
          <w:lang w:val="en-US"/>
        </w:rPr>
      </w:pPr>
    </w:p>
    <w:p w14:paraId="7364D12A" w14:textId="77777777" w:rsidP="00F753A3" w:rsidR="00F753A3" w:rsidRDefault="00F753A3" w:rsidRPr="00BC1323">
      <w:pPr>
        <w:pStyle w:val="ListParagraph"/>
        <w:numPr>
          <w:ilvl w:val="2"/>
          <w:numId w:val="2"/>
        </w:numPr>
        <w:rPr>
          <w:rFonts w:asciiTheme="majorBidi" w:cstheme="majorBidi" w:hAnsiTheme="majorBidi"/>
          <w:i/>
          <w:iCs/>
          <w:lang w:val="en-US"/>
        </w:rPr>
      </w:pPr>
      <w:r w:rsidRPr="00BC1323">
        <w:rPr>
          <w:rFonts w:asciiTheme="majorBidi" w:cstheme="majorBidi" w:hAnsiTheme="majorBidi"/>
          <w:i/>
          <w:iCs/>
          <w:lang w:val="en-US"/>
        </w:rPr>
        <w:t>Leiomyoma</w:t>
      </w:r>
    </w:p>
    <w:p w14:paraId="7DB92E1E"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lang w:val="en-US"/>
        </w:rPr>
        <w:t>L</w:t>
      </w:r>
      <w:r w:rsidRPr="00307928">
        <w:rPr>
          <w:rFonts w:asciiTheme="majorBidi" w:cstheme="majorBidi" w:hAnsiTheme="majorBidi"/>
          <w:lang w:val="en-US"/>
        </w:rPr>
        <w:t>eiomyomas (fibroids) are benign hormone-responsive tumors with a well-circumscribed, whorled internal architecture; pedunculated or parasitized variants—identified by a connecting stalk (bridging vessel sign) on ultrasound and further characterized by CT/MRI</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w:t>
      </w:r>
      <w:r w:rsidRPr="007F0D81">
        <w:rPr>
          <w:rFonts w:asciiTheme="majorBidi" w:cstheme="majorBidi" w:hAnsiTheme="majorBidi"/>
          <w:color w:val="007BB8"/>
          <w:lang w:val="en-US"/>
        </w:rPr>
        <w:t>2</w:t>
      </w:r>
      <w:r w:rsidRPr="007F0D81">
        <w:rPr>
          <w:rFonts w:asciiTheme="majorBidi" w:cstheme="majorBidi" w:hAnsiTheme="majorBidi"/>
          <w:lang w:val="en-US"/>
        </w:rPr>
        <w:t>)</w:t>
      </w:r>
      <w:r>
        <w:rPr>
          <w:rFonts w:asciiTheme="majorBidi" w:cstheme="majorBidi" w:hAnsiTheme="majorBidi"/>
          <w:lang w:val="en-US"/>
        </w:rPr>
        <w:t xml:space="preserve">, </w:t>
      </w:r>
      <w:r w:rsidRPr="00307928">
        <w:rPr>
          <w:rFonts w:asciiTheme="majorBidi" w:cstheme="majorBidi" w:hAnsiTheme="majorBidi"/>
          <w:lang w:val="en-US"/>
        </w:rPr>
        <w:t>can pose diagnostic challenges [</w:t>
      </w:r>
      <w:bookmarkStart w:id="9" w:name="_Hlk190598789"/>
      <w:r w:rsidRPr="002E7DFB">
        <w:rPr>
          <w:rFonts w:asciiTheme="majorBidi" w:cstheme="majorBidi" w:hAnsiTheme="majorBidi"/>
          <w:lang w:val="en-US"/>
        </w:rPr>
        <w:t>21</w:t>
      </w:r>
      <w:bookmarkEnd w:id="9"/>
      <w:r w:rsidRPr="00307928">
        <w:rPr>
          <w:rFonts w:asciiTheme="majorBidi" w:cstheme="majorBidi" w:hAnsiTheme="majorBidi"/>
          <w:lang w:val="en-US"/>
        </w:rPr>
        <w:t>].</w:t>
      </w:r>
    </w:p>
    <w:p w14:paraId="442B2A76" w14:textId="77777777" w:rsidP="00F753A3" w:rsidR="00F753A3" w:rsidRDefault="00F753A3">
      <w:pPr>
        <w:spacing w:line="360" w:lineRule="auto"/>
        <w:rPr>
          <w:rFonts w:asciiTheme="majorBidi" w:cstheme="majorBidi" w:hAnsiTheme="majorBidi"/>
          <w:lang w:val="en-US"/>
        </w:rPr>
      </w:pPr>
    </w:p>
    <w:p w14:paraId="4708CA8E" w14:textId="77777777" w:rsidP="00F753A3" w:rsidR="00F753A3" w:rsidRDefault="00F753A3">
      <w:pPr>
        <w:spacing w:line="360" w:lineRule="auto"/>
        <w:rPr>
          <w:rFonts w:asciiTheme="majorBidi" w:cstheme="majorBidi" w:hAnsiTheme="majorBidi"/>
          <w:lang w:val="en-US"/>
        </w:rPr>
      </w:pPr>
    </w:p>
    <w:p w14:paraId="374F93AF" w14:textId="77777777" w:rsidP="00F753A3" w:rsidR="00F753A3" w:rsidRDefault="00F753A3">
      <w:pPr>
        <w:spacing w:line="360" w:lineRule="auto"/>
        <w:rPr>
          <w:rFonts w:asciiTheme="majorBidi" w:cstheme="majorBidi" w:hAnsiTheme="majorBidi"/>
          <w:lang w:val="en-US"/>
        </w:rPr>
      </w:pPr>
    </w:p>
    <w:p w14:paraId="02E18236"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12</w:t>
      </w:r>
      <w:r w:rsidRPr="000063FC">
        <w:rPr>
          <w:rFonts w:asciiTheme="majorBidi" w:cstheme="majorBidi" w:hAnsiTheme="majorBidi"/>
          <w:sz w:val="18"/>
          <w:szCs w:val="18"/>
          <w:lang w:val="en-US"/>
        </w:rPr>
        <w:t xml:space="preserve">: 47 years old, no medical history. Admitted for the management of pelvic pain. </w:t>
      </w:r>
    </w:p>
    <w:p w14:paraId="204CF8BB"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Pelvic ultrasound : solid right lateral uterine mass.</w:t>
      </w:r>
      <w:r w:rsidRPr="000063FC">
        <w:rPr>
          <w:rFonts w:asciiTheme="majorBidi" w:cstheme="majorBidi" w:hAnsiTheme="majorBidi"/>
          <w:sz w:val="18"/>
          <w:szCs w:val="18"/>
          <w:lang w:val="en-US"/>
        </w:rPr>
        <w:br/>
        <w:t>(reference: Radiology department of the mother and child hospital, CHU Hassan II, Fez).</w:t>
      </w:r>
    </w:p>
    <w:p w14:paraId="43EEF0BB" w14:textId="77777777" w:rsidP="00F753A3" w:rsidR="00F753A3" w:rsidRDefault="00F753A3">
      <w:pPr>
        <w:spacing w:line="360" w:lineRule="auto"/>
        <w:rPr>
          <w:noProof/>
          <w14:ligatures w14:val="standardContextual"/>
        </w:rPr>
      </w:pPr>
      <w:r w:rsidRPr="00AB1BB4">
        <w:rPr>
          <w:noProof/>
          <w14:ligatures w14:val="standardContextual"/>
        </w:rPr>
        <w:lastRenderedPageBreak/>
        <mc:AlternateContent>
          <mc:Choice Requires="wps">
            <w:drawing>
              <wp:anchor allowOverlap="1" behindDoc="0" distB="0" distL="114300" distR="114300" distT="0" layoutInCell="1" locked="0" relativeHeight="251716608" simplePos="0" wp14:anchorId="78071A5B" wp14:editId="438B0BBF">
                <wp:simplePos x="0" y="0"/>
                <wp:positionH relativeFrom="column">
                  <wp:posOffset>4973955</wp:posOffset>
                </wp:positionH>
                <wp:positionV relativeFrom="paragraph">
                  <wp:posOffset>716280</wp:posOffset>
                </wp:positionV>
                <wp:extent cx="171450" cy="196215"/>
                <wp:effectExtent b="51435" l="38100" r="19050" t="0"/>
                <wp:wrapNone/>
                <wp:docPr id="1220122023" name="Connecteur droit avec flèche 10"/>
                <wp:cNvGraphicFramePr/>
                <a:graphic xmlns:a="http://schemas.openxmlformats.org/drawingml/2006/main">
                  <a:graphicData uri="http://schemas.microsoft.com/office/word/2010/wordprocessingShape">
                    <wps:wsp>
                      <wps:cNvCnPr/>
                      <wps:spPr>
                        <a:xfrm flipH="1">
                          <a:off x="0" y="0"/>
                          <a:ext cx="171450" cy="19621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1728" simplePos="0" wp14:anchorId="484E6D70" wp14:editId="03C92D5E">
                <wp:simplePos x="0" y="0"/>
                <wp:positionH relativeFrom="column">
                  <wp:posOffset>3598784</wp:posOffset>
                </wp:positionH>
                <wp:positionV relativeFrom="paragraph">
                  <wp:posOffset>2096695</wp:posOffset>
                </wp:positionV>
                <wp:extent cx="270344" cy="230560"/>
                <wp:effectExtent b="0" l="0" r="0" t="0"/>
                <wp:wrapNone/>
                <wp:docPr id="1804789661"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0234B8D0"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0704" simplePos="0" wp14:anchorId="57DE3428" wp14:editId="0283C78A">
                <wp:simplePos x="0" y="0"/>
                <wp:positionH relativeFrom="column">
                  <wp:posOffset>2540</wp:posOffset>
                </wp:positionH>
                <wp:positionV relativeFrom="paragraph">
                  <wp:posOffset>2099269</wp:posOffset>
                </wp:positionV>
                <wp:extent cx="270344" cy="230560"/>
                <wp:effectExtent b="0" l="0" r="0" t="0"/>
                <wp:wrapNone/>
                <wp:docPr id="565678224"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3BA2C4C0"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14:ligatures w14:val="standardContextual"/>
        </w:rPr>
        <mc:AlternateContent>
          <mc:Choice Requires="wps">
            <w:drawing>
              <wp:anchor allowOverlap="1" behindDoc="0" distB="0" distL="114300" distR="114300" distT="0" layoutInCell="1" locked="0" relativeHeight="251718656" simplePos="0" wp14:anchorId="148AA6EB" wp14:editId="2632382D">
                <wp:simplePos x="0" y="0"/>
                <wp:positionH relativeFrom="column">
                  <wp:posOffset>4508387</wp:posOffset>
                </wp:positionH>
                <wp:positionV relativeFrom="paragraph">
                  <wp:posOffset>839941</wp:posOffset>
                </wp:positionV>
                <wp:extent cx="190733" cy="224393"/>
                <wp:effectExtent b="4445" l="0" r="0" t="0"/>
                <wp:wrapNone/>
                <wp:docPr id="395173987" name="Étoile : 5 branches 20"/>
                <wp:cNvGraphicFramePr/>
                <a:graphic xmlns:a="http://schemas.openxmlformats.org/drawingml/2006/main">
                  <a:graphicData uri="http://schemas.microsoft.com/office/word/2010/wordprocessingShape">
                    <wps:wsp>
                      <wps:cNvSpPr/>
                      <wps:spPr>
                        <a:xfrm>
                          <a:off x="0" y="0"/>
                          <a:ext cx="190733" cy="224393"/>
                        </a:xfrm>
                        <a:prstGeom prst="star5">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noProof/>
          <w14:ligatures w14:val="standardContextual"/>
        </w:rPr>
        <mc:AlternateContent>
          <mc:Choice Requires="wps">
            <w:drawing>
              <wp:anchor allowOverlap="1" behindDoc="0" distB="0" distL="114300" distR="114300" distT="0" layoutInCell="1" locked="0" relativeHeight="251717632" simplePos="0" wp14:anchorId="6FA1E6AB" wp14:editId="311B2389">
                <wp:simplePos x="0" y="0"/>
                <wp:positionH relativeFrom="column">
                  <wp:posOffset>1675111</wp:posOffset>
                </wp:positionH>
                <wp:positionV relativeFrom="paragraph">
                  <wp:posOffset>990713</wp:posOffset>
                </wp:positionV>
                <wp:extent cx="190733" cy="224393"/>
                <wp:effectExtent b="4445" l="0" r="0" t="0"/>
                <wp:wrapNone/>
                <wp:docPr id="348126467" name="Étoile : 5 branches 20"/>
                <wp:cNvGraphicFramePr/>
                <a:graphic xmlns:a="http://schemas.openxmlformats.org/drawingml/2006/main">
                  <a:graphicData uri="http://schemas.microsoft.com/office/word/2010/wordprocessingShape">
                    <wps:wsp>
                      <wps:cNvSpPr/>
                      <wps:spPr>
                        <a:xfrm>
                          <a:off x="0" y="0"/>
                          <a:ext cx="190733" cy="224393"/>
                        </a:xfrm>
                        <a:prstGeom prst="star5">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sidRPr="00AB1BB4">
        <w:rPr>
          <w:rFonts w:asciiTheme="majorBidi" w:cstheme="majorBidi" w:hAnsiTheme="majorBidi"/>
          <w:noProof/>
        </w:rPr>
        <w:drawing>
          <wp:inline distB="0" distL="0" distR="0" distT="0" wp14:anchorId="792F0A85" wp14:editId="1CB382A9">
            <wp:extent cx="3570747" cy="2190409"/>
            <wp:effectExtent b="635" l="0" r="0" t="0"/>
            <wp:docPr descr="Une image contenant noir, noir et blanc&#10;&#10;Description générée automatiquement" id="377806532" name="Espace réservé du contenu 4">
              <a:extLst xmlns:a="http://schemas.openxmlformats.org/drawingml/2006/main">
                <a:ext uri="{FF2B5EF4-FFF2-40B4-BE49-F238E27FC236}">
                  <a16:creationId xmlns:a16="http://schemas.microsoft.com/office/drawing/2014/main" id="{EC8B01F1-535D-4C98-B27D-05C7997BCA0F}"/>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descr="Une image contenant noir, noir et blanc&#10;&#10;Description générée automatiquement" id="377806532" name="Espace réservé du contenu 4">
                      <a:extLst>
                        <a:ext uri="{FF2B5EF4-FFF2-40B4-BE49-F238E27FC236}">
                          <a16:creationId xmlns:a16="http://schemas.microsoft.com/office/drawing/2014/main" id="{EC8B01F1-535D-4C98-B27D-05C7997BCA0F}"/>
                        </a:ext>
                      </a:extLst>
                    </pic:cNvPr>
                    <pic:cNvPicPr>
                      <a:picLocks noChangeAspect="1" noGrp="1"/>
                    </pic:cNvPicPr>
                  </pic:nvPicPr>
                  <pic:blipFill rotWithShape="1">
                    <a:blip r:embed="rId29"/>
                    <a:srcRect b="8710" l="2614" t="8375"/>
                    <a:stretch/>
                  </pic:blipFill>
                  <pic:spPr bwMode="auto">
                    <a:xfrm>
                      <a:off x="0" y="0"/>
                      <a:ext cx="3603689" cy="2210617"/>
                    </a:xfrm>
                    <a:prstGeom prst="rect">
                      <a:avLst/>
                    </a:prstGeom>
                    <a:ln>
                      <a:noFill/>
                    </a:ln>
                    <a:extLst>
                      <a:ext uri="{53640926-AAD7-44D8-BBD7-CCE9431645EC}">
                        <a14:shadowObscured xmlns:a14="http://schemas.microsoft.com/office/drawing/2010/main"/>
                      </a:ext>
                    </a:extLst>
                  </pic:spPr>
                </pic:pic>
              </a:graphicData>
            </a:graphic>
          </wp:inline>
        </w:drawing>
      </w:r>
      <w:r w:rsidRPr="00AB1BB4">
        <w:rPr>
          <w:noProof/>
          <w14:ligatures w14:val="standardContextual"/>
        </w:rPr>
        <w:t xml:space="preserve"> </w:t>
      </w:r>
      <w:r w:rsidRPr="00AB1BB4">
        <w:rPr>
          <w:rFonts w:asciiTheme="majorBidi" w:cstheme="majorBidi" w:hAnsiTheme="majorBidi"/>
          <w:noProof/>
        </w:rPr>
        <w:drawing>
          <wp:inline distB="0" distL="0" distR="0" distT="0" wp14:anchorId="2DA84811" wp14:editId="2BE17045">
            <wp:extent cx="2363465" cy="2327275"/>
            <wp:effectExtent b="0" l="0" r="0" t="0"/>
            <wp:docPr descr="Une image contenant Imagerie médicale, noir et blanc, film radiographique&#10;&#10;Description générée automatiquement" id="326106814" name="Image 8">
              <a:extLst xmlns:a="http://schemas.openxmlformats.org/drawingml/2006/main">
                <a:ext uri="{FF2B5EF4-FFF2-40B4-BE49-F238E27FC236}">
                  <a16:creationId xmlns:a16="http://schemas.microsoft.com/office/drawing/2014/main" id="{93542226-B0C0-42DF-87FC-C748B9637C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Imagerie médicale, noir et blanc, film radiographique&#10;&#10;Description générée automatiquement" id="326106814" name="Image 8">
                      <a:extLst>
                        <a:ext uri="{FF2B5EF4-FFF2-40B4-BE49-F238E27FC236}">
                          <a16:creationId xmlns:a16="http://schemas.microsoft.com/office/drawing/2014/main" id="{93542226-B0C0-42DF-87FC-C748B9637C9C}"/>
                        </a:ext>
                      </a:extLst>
                    </pic:cNvPr>
                    <pic:cNvPicPr>
                      <a:picLocks noChangeAspect="1"/>
                    </pic:cNvPicPr>
                  </pic:nvPicPr>
                  <pic:blipFill>
                    <a:blip r:embed="rId30"/>
                    <a:stretch>
                      <a:fillRect/>
                    </a:stretch>
                  </pic:blipFill>
                  <pic:spPr>
                    <a:xfrm>
                      <a:off x="0" y="0"/>
                      <a:ext cx="2368874" cy="2332601"/>
                    </a:xfrm>
                    <a:prstGeom prst="rect">
                      <a:avLst/>
                    </a:prstGeom>
                  </pic:spPr>
                </pic:pic>
              </a:graphicData>
            </a:graphic>
          </wp:inline>
        </w:drawing>
      </w:r>
    </w:p>
    <w:p w14:paraId="40961BC3"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029CD479" wp14:editId="558FCB6C">
                <wp:extent cx="5748793" cy="1739900"/>
                <wp:effectExtent b="12700" l="0" r="23495" t="0"/>
                <wp:docPr id="720071958" name="Rectangle 1"/>
                <wp:cNvGraphicFramePr/>
                <a:graphic xmlns:a="http://schemas.openxmlformats.org/drawingml/2006/main">
                  <a:graphicData uri="http://schemas.microsoft.com/office/word/2010/wordprocessingShape">
                    <wps:wsp>
                      <wps:cNvSpPr/>
                      <wps:spPr>
                        <a:xfrm>
                          <a:off x="0" y="0"/>
                          <a:ext cx="5748793" cy="1739900"/>
                        </a:xfrm>
                        <a:prstGeom prst="rect">
                          <a:avLst/>
                        </a:prstGeom>
                        <a:noFill/>
                      </wps:spPr>
                      <wps:style>
                        <a:lnRef idx="1">
                          <a:schemeClr val="dk1"/>
                        </a:lnRef>
                        <a:fillRef idx="2">
                          <a:schemeClr val="dk1"/>
                        </a:fillRef>
                        <a:effectRef idx="1">
                          <a:schemeClr val="dk1"/>
                        </a:effectRef>
                        <a:fontRef idx="minor">
                          <a:schemeClr val="dk1"/>
                        </a:fontRef>
                      </wps:style>
                      <wps:txbx>
                        <w:txbxContent>
                          <w:p w14:paraId="6E62D4A3"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contrast-enhanced computed tomography image (A) shows an enhancing median pelvic mass (yellow star), showing heterogeneous enhancement in contact with the ovaries, uterus, some small bowel loops, and bladder.</w:t>
                            </w:r>
                          </w:p>
                          <w:p w14:paraId="60846EB8"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 xml:space="preserve">Sagittal T2-weighted magnetic resonance image (B) shows a T2 hypointense mass (red star), subserosal and pedunculated to the uterus, located at the right anterolateral surface, near the uterine horn junction, with a pedicle measuring 12.5 mm in diameter, consisting with a pedunculated leiomyoma </w:t>
                            </w:r>
                          </w:p>
                          <w:p w14:paraId="53986C46" w14:textId="77777777" w:rsidP="00F753A3" w:rsidR="00F753A3" w:rsidRDefault="00F753A3" w:rsidRPr="00F16BC9">
                            <w:pPr>
                              <w:spacing w:after="0" w:line="360" w:lineRule="auto"/>
                              <w:rPr>
                                <w:rFonts w:asciiTheme="majorBidi" w:cstheme="majorBidi" w:hAnsiTheme="majorBidi"/>
                                <w:lang w:val="en-US"/>
                              </w:rPr>
                            </w:pPr>
                          </w:p>
                          <w:p w14:paraId="197E94B2" w14:textId="77777777" w:rsidP="00F753A3" w:rsidR="00F753A3" w:rsidRDefault="00F753A3" w:rsidRPr="00F16BC9">
                            <w:pPr>
                              <w:spacing w:after="0" w:line="360" w:lineRule="auto"/>
                              <w:rPr>
                                <w:rFonts w:asciiTheme="majorBidi" w:cstheme="majorBidi" w:hAnsiTheme="majorBidi"/>
                                <w:lang w:val="en-US"/>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59B3DBE8" w14:textId="77777777" w:rsidP="00F753A3" w:rsidR="00F753A3" w:rsidRDefault="00F753A3" w:rsidRPr="00BC1323">
      <w:pPr>
        <w:pStyle w:val="ListParagraph"/>
        <w:numPr>
          <w:ilvl w:val="1"/>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 xml:space="preserve">Peritoneal disease </w:t>
      </w:r>
    </w:p>
    <w:p w14:paraId="64084BD7" w14:textId="77777777" w:rsidP="00F753A3" w:rsidR="00F753A3" w:rsidRDefault="00F753A3" w:rsidRPr="00BC1323">
      <w:pPr>
        <w:pStyle w:val="ListParagraph"/>
        <w:numPr>
          <w:ilvl w:val="2"/>
          <w:numId w:val="2"/>
        </w:numPr>
        <w:rPr>
          <w:rFonts w:asciiTheme="majorBidi" w:cstheme="majorBidi" w:hAnsiTheme="majorBidi"/>
          <w:i/>
          <w:iCs/>
          <w:lang w:val="en-US"/>
        </w:rPr>
      </w:pPr>
      <w:r w:rsidRPr="00BC1323">
        <w:rPr>
          <w:rFonts w:asciiTheme="majorBidi" w:cstheme="majorBidi" w:hAnsiTheme="majorBidi"/>
          <w:i/>
          <w:iCs/>
          <w:lang w:val="en-US"/>
        </w:rPr>
        <w:t>Peritoneal Carcinomatosis</w:t>
      </w:r>
    </w:p>
    <w:p w14:paraId="2D525AE9" w14:textId="77777777" w:rsidP="00F753A3" w:rsidR="00F753A3" w:rsidRDefault="00F753A3">
      <w:pPr>
        <w:spacing w:line="360" w:lineRule="auto"/>
        <w:rPr>
          <w:rFonts w:asciiTheme="majorBidi" w:cstheme="majorBidi" w:hAnsiTheme="majorBidi"/>
          <w:lang w:val="en-US"/>
        </w:rPr>
      </w:pPr>
      <w:r w:rsidRPr="007E68D8">
        <w:rPr>
          <w:rFonts w:asciiTheme="majorBidi" w:cstheme="majorBidi" w:hAnsiTheme="majorBidi"/>
          <w:lang w:val="en-US"/>
        </w:rPr>
        <w:t>Peritoneal carcinomatosis results from metastatic seeding</w:t>
      </w:r>
      <w:r>
        <w:rPr>
          <w:rFonts w:asciiTheme="majorBidi" w:cstheme="majorBidi" w:hAnsiTheme="majorBidi"/>
          <w:lang w:val="en-US"/>
        </w:rPr>
        <w:t xml:space="preserve">, </w:t>
      </w:r>
      <w:r w:rsidRPr="007E68D8">
        <w:rPr>
          <w:rFonts w:asciiTheme="majorBidi" w:cstheme="majorBidi" w:hAnsiTheme="majorBidi"/>
          <w:lang w:val="en-US"/>
        </w:rPr>
        <w:t>often from ovarian cancer</w:t>
      </w:r>
      <w:r>
        <w:rPr>
          <w:rFonts w:asciiTheme="majorBidi" w:cstheme="majorBidi" w:hAnsiTheme="majorBidi"/>
          <w:lang w:val="en-US"/>
        </w:rPr>
        <w:t xml:space="preserve"> </w:t>
      </w:r>
      <w:r w:rsidRPr="007E68D8">
        <w:rPr>
          <w:rFonts w:asciiTheme="majorBidi" w:cstheme="majorBidi" w:hAnsiTheme="majorBidi"/>
          <w:lang w:val="en-US"/>
        </w:rPr>
        <w:t>and appears as small, irregular soft tissue nodules on CT (with mucinous deposits showing low attenuation) and on MRI using DWI and postcontrast sequences, frequently accompanied by proteinaceous ascites that may eventually infiltrate abdominal viscera [</w:t>
      </w:r>
      <w:bookmarkStart w:id="10" w:name="_Hlk190598857"/>
      <w:r w:rsidRPr="002E7DFB">
        <w:rPr>
          <w:rFonts w:asciiTheme="majorBidi" w:cstheme="majorBidi" w:hAnsiTheme="majorBidi"/>
          <w:lang w:val="en-US"/>
        </w:rPr>
        <w:t>22</w:t>
      </w:r>
      <w:bookmarkEnd w:id="10"/>
      <w:r w:rsidRPr="007E68D8">
        <w:rPr>
          <w:rFonts w:asciiTheme="majorBidi" w:cstheme="majorBidi" w:hAnsiTheme="majorBidi"/>
          <w:lang w:val="en-US"/>
        </w:rPr>
        <w:t>]</w:t>
      </w:r>
      <w:r>
        <w:rPr>
          <w:rFonts w:asciiTheme="majorBidi" w:cstheme="majorBidi" w:hAnsiTheme="majorBidi"/>
          <w:lang w:val="en-US"/>
        </w:rPr>
        <w:t>.</w:t>
      </w:r>
    </w:p>
    <w:p w14:paraId="4B767463" w14:textId="77777777" w:rsidP="00F753A3" w:rsidR="00F753A3" w:rsidRDefault="00F753A3" w:rsidRPr="00BC1323">
      <w:pPr>
        <w:pStyle w:val="ListParagraph"/>
        <w:numPr>
          <w:ilvl w:val="2"/>
          <w:numId w:val="2"/>
        </w:numPr>
        <w:rPr>
          <w:rFonts w:asciiTheme="majorBidi" w:cstheme="majorBidi" w:hAnsiTheme="majorBidi"/>
          <w:i/>
          <w:iCs/>
          <w:lang w:val="en-US"/>
        </w:rPr>
      </w:pPr>
      <w:bookmarkStart w:id="11" w:name="_Hlk190551632"/>
      <w:r w:rsidRPr="00BC1323">
        <w:rPr>
          <w:rFonts w:asciiTheme="majorBidi" w:cstheme="majorBidi" w:hAnsiTheme="majorBidi"/>
          <w:i/>
          <w:iCs/>
          <w:lang w:val="en-US"/>
        </w:rPr>
        <w:t>Peritoneal Tuberculosis</w:t>
      </w:r>
    </w:p>
    <w:bookmarkEnd w:id="11"/>
    <w:p w14:paraId="1A5BC858" w14:textId="77777777" w:rsidP="00F753A3" w:rsidR="00F753A3" w:rsidRDefault="00F753A3">
      <w:pPr>
        <w:spacing w:line="360" w:lineRule="auto"/>
        <w:rPr>
          <w:rFonts w:asciiTheme="majorBidi" w:cstheme="majorBidi" w:hAnsiTheme="majorBidi"/>
          <w:lang w:val="en-US"/>
        </w:rPr>
      </w:pPr>
      <w:r w:rsidRPr="007E68D8">
        <w:rPr>
          <w:rFonts w:asciiTheme="majorBidi" w:cstheme="majorBidi" w:hAnsiTheme="majorBidi"/>
          <w:lang w:val="en-US"/>
        </w:rPr>
        <w:t>peritoneal tuberculosis, which accounts for 37.2% of pelvic masses mimicking ovarian tumors [2], typically arises from reactivation of latent Mycobacterium tuberculosis [</w:t>
      </w:r>
      <w:r w:rsidRPr="002E7DFB">
        <w:rPr>
          <w:rFonts w:asciiTheme="majorBidi" w:cstheme="majorBidi" w:hAnsiTheme="majorBidi"/>
          <w:lang w:val="en-US"/>
        </w:rPr>
        <w:t>23</w:t>
      </w:r>
      <w:r>
        <w:rPr>
          <w:rFonts w:asciiTheme="majorBidi" w:cstheme="majorBidi" w:hAnsiTheme="majorBidi"/>
          <w:lang w:val="en-US"/>
        </w:rPr>
        <w:t>]</w:t>
      </w:r>
      <w:r w:rsidRPr="007E68D8">
        <w:rPr>
          <w:rFonts w:asciiTheme="majorBidi" w:cstheme="majorBidi" w:hAnsiTheme="majorBidi"/>
          <w:lang w:val="en-US"/>
        </w:rPr>
        <w:t>and presents with similar ascitic findings on ultrasound and CT, including peritoneal nodularity and soft tissue masses with central low attenuation representing tubers</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13</w:t>
      </w:r>
      <w:r w:rsidRPr="007F0D81">
        <w:rPr>
          <w:rFonts w:asciiTheme="majorBidi" w:cstheme="majorBidi" w:hAnsiTheme="majorBidi"/>
          <w:lang w:val="en-US"/>
        </w:rPr>
        <w:t xml:space="preserve">) </w:t>
      </w:r>
      <w:r w:rsidRPr="007E68D8">
        <w:rPr>
          <w:rFonts w:asciiTheme="majorBidi" w:cstheme="majorBidi" w:hAnsiTheme="majorBidi"/>
          <w:lang w:val="en-US"/>
        </w:rPr>
        <w:t xml:space="preserve"> [</w:t>
      </w:r>
      <w:r w:rsidRPr="002E7DFB">
        <w:rPr>
          <w:rFonts w:asciiTheme="majorBidi" w:cstheme="majorBidi" w:hAnsiTheme="majorBidi"/>
          <w:lang w:val="en-US"/>
        </w:rPr>
        <w:t>24</w:t>
      </w:r>
      <w:r w:rsidRPr="007E68D8">
        <w:rPr>
          <w:rFonts w:asciiTheme="majorBidi" w:cstheme="majorBidi" w:hAnsiTheme="majorBidi"/>
          <w:lang w:val="en-US"/>
        </w:rPr>
        <w:t>].</w:t>
      </w:r>
    </w:p>
    <w:p w14:paraId="4E218B4B"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13</w:t>
      </w:r>
      <w:r w:rsidRPr="000063FC">
        <w:rPr>
          <w:rFonts w:asciiTheme="majorBidi" w:cstheme="majorBidi" w:hAnsiTheme="majorBidi"/>
          <w:sz w:val="18"/>
          <w:szCs w:val="18"/>
          <w:lang w:val="en-US"/>
        </w:rPr>
        <w:t>: 22 years old. Presenting with pelvic pain in the context of a deteriorated general.</w:t>
      </w:r>
    </w:p>
    <w:p w14:paraId="77E9A657"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Peritoneal biopsy consistent with peritoneal tuberculosis.</w:t>
      </w:r>
      <w:r w:rsidRPr="000063FC">
        <w:rPr>
          <w:rFonts w:asciiTheme="majorBidi" w:cstheme="majorBidi" w:hAnsiTheme="majorBidi"/>
          <w:sz w:val="18"/>
          <w:szCs w:val="18"/>
          <w:lang w:val="en-US"/>
        </w:rPr>
        <w:br/>
        <w:t>(reference: Radiology department of the mother and child hospital, CHU Hassan II, Fez).</w:t>
      </w:r>
    </w:p>
    <w:p w14:paraId="599F5F99" w14:textId="77777777" w:rsidP="00F753A3" w:rsidR="00F753A3" w:rsidRDefault="00F753A3">
      <w:pPr>
        <w:spacing w:after="0" w:line="360" w:lineRule="auto"/>
        <w:rPr>
          <w:rFonts w:asciiTheme="majorBidi" w:cstheme="majorBidi" w:eastAsia="Times New Roman" w:hAnsiTheme="majorBidi"/>
          <w:lang w:val="en-US"/>
        </w:rPr>
      </w:pPr>
      <w:r>
        <w:rPr>
          <w:rFonts w:asciiTheme="majorBidi" w:cstheme="majorBidi" w:hAnsiTheme="majorBidi"/>
          <w:noProof/>
          <w:lang w:val="en-US"/>
          <w14:ligatures w14:val="standardContextual"/>
        </w:rPr>
        <w:lastRenderedPageBreak/>
        <mc:AlternateContent>
          <mc:Choice Requires="wps">
            <w:drawing>
              <wp:anchor allowOverlap="1" behindDoc="0" distB="0" distL="114300" distR="114300" distT="0" layoutInCell="1" locked="0" relativeHeight="251723776" simplePos="0" wp14:anchorId="087BC130" wp14:editId="0EAEF57A">
                <wp:simplePos x="0" y="0"/>
                <wp:positionH relativeFrom="column">
                  <wp:posOffset>2886265</wp:posOffset>
                </wp:positionH>
                <wp:positionV relativeFrom="paragraph">
                  <wp:posOffset>2212265</wp:posOffset>
                </wp:positionV>
                <wp:extent cx="270344" cy="230560"/>
                <wp:effectExtent b="0" l="0" r="0" t="0"/>
                <wp:wrapNone/>
                <wp:docPr id="9042603"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281B2D48"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2752" simplePos="0" wp14:anchorId="690C1525" wp14:editId="0F9425C1">
                <wp:simplePos x="0" y="0"/>
                <wp:positionH relativeFrom="column">
                  <wp:posOffset>2540</wp:posOffset>
                </wp:positionH>
                <wp:positionV relativeFrom="paragraph">
                  <wp:posOffset>2214451</wp:posOffset>
                </wp:positionV>
                <wp:extent cx="270344" cy="230560"/>
                <wp:effectExtent b="0" l="0" r="0" t="0"/>
                <wp:wrapNone/>
                <wp:docPr id="1535399387"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35A4FAF9"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851648">
        <w:rPr>
          <w:rFonts w:asciiTheme="majorBidi" w:cstheme="majorBidi" w:eastAsia="Times New Roman" w:hAnsiTheme="majorBidi"/>
          <w:noProof/>
          <w:lang w:val="en-US"/>
        </w:rPr>
        <w:drawing>
          <wp:inline distB="0" distL="0" distR="0" distT="0" wp14:anchorId="41791383" wp14:editId="5CEE5D7B">
            <wp:extent cx="5972810" cy="2448560"/>
            <wp:effectExtent b="8890" l="0" r="8890" t="0"/>
            <wp:docPr descr="Une image contenant croquis, noir et blanc&#10;&#10;Description générée automatiquement" id="13449407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oquis, noir et blanc&#10;&#10;Description générée automatiquement" id="1344940735" name="Image 1"/>
                    <pic:cNvPicPr/>
                  </pic:nvPicPr>
                  <pic:blipFill>
                    <a:blip r:embed="rId31"/>
                    <a:stretch>
                      <a:fillRect/>
                    </a:stretch>
                  </pic:blipFill>
                  <pic:spPr>
                    <a:xfrm>
                      <a:off x="0" y="0"/>
                      <a:ext cx="5972810" cy="2448560"/>
                    </a:xfrm>
                    <a:prstGeom prst="rect">
                      <a:avLst/>
                    </a:prstGeom>
                  </pic:spPr>
                </pic:pic>
              </a:graphicData>
            </a:graphic>
          </wp:inline>
        </w:drawing>
      </w:r>
    </w:p>
    <w:p w14:paraId="5223647F" w14:textId="77777777" w:rsidP="00F753A3" w:rsidR="00F753A3" w:rsidRDefault="00F753A3">
      <w:pPr>
        <w:spacing w:line="360" w:lineRule="auto"/>
        <w:rPr>
          <w:rFonts w:asciiTheme="majorBidi" w:cstheme="majorBidi" w:hAnsiTheme="majorBidi"/>
          <w:b/>
          <w:bCs/>
          <w:i/>
          <w:iCs/>
          <w:lang w:val="en-US"/>
        </w:rPr>
      </w:pPr>
      <w:r>
        <w:rPr>
          <w:rFonts w:asciiTheme="majorBidi" w:cstheme="majorBidi" w:hAnsiTheme="majorBidi"/>
          <w:noProof/>
          <w:lang w:val="en-US"/>
          <w14:ligatures w14:val="standardContextual"/>
        </w:rPr>
        <mc:AlternateContent>
          <mc:Choice Requires="wps">
            <w:drawing>
              <wp:inline distB="0" distL="0" distR="0" distT="0" wp14:anchorId="3F85302B" wp14:editId="7395BE74">
                <wp:extent cx="5972810" cy="809625"/>
                <wp:effectExtent b="28575" l="0" r="27940" t="0"/>
                <wp:docPr id="805952097" name="Rectangle 1"/>
                <wp:cNvGraphicFramePr/>
                <a:graphic xmlns:a="http://schemas.openxmlformats.org/drawingml/2006/main">
                  <a:graphicData uri="http://schemas.microsoft.com/office/word/2010/wordprocessingShape">
                    <wps:wsp>
                      <wps:cNvSpPr/>
                      <wps:spPr>
                        <a:xfrm>
                          <a:off x="0" y="0"/>
                          <a:ext cx="5972810" cy="809625"/>
                        </a:xfrm>
                        <a:prstGeom prst="rect">
                          <a:avLst/>
                        </a:prstGeom>
                        <a:noFill/>
                      </wps:spPr>
                      <wps:style>
                        <a:lnRef idx="1">
                          <a:schemeClr val="dk1"/>
                        </a:lnRef>
                        <a:fillRef idx="2">
                          <a:schemeClr val="dk1"/>
                        </a:fillRef>
                        <a:effectRef idx="1">
                          <a:schemeClr val="dk1"/>
                        </a:effectRef>
                        <a:fontRef idx="minor">
                          <a:schemeClr val="dk1"/>
                        </a:fontRef>
                      </wps:style>
                      <wps:txbx>
                        <w:txbxContent>
                          <w:p w14:paraId="153CF7CE"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T2-weighted magnetic resonance images shows  a right ovarian cystic lesion (white arrow), with hemorrhagic sediment content. The left ovary is multifollicular (orange arrow).</w:t>
                            </w:r>
                          </w:p>
                          <w:p w14:paraId="5EFB490A"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We note also a moderate ascites associated with regular thickening of the peritoneal (headarrows).</w:t>
                            </w:r>
                          </w:p>
                          <w:p w14:paraId="692DEF1B" w14:textId="77777777" w:rsidP="00F753A3" w:rsidR="00F753A3" w:rsidRDefault="00F753A3" w:rsidRPr="00F16BC9">
                            <w:pPr>
                              <w:spacing w:after="0" w:line="360" w:lineRule="auto"/>
                              <w:rPr>
                                <w:rFonts w:asciiTheme="majorBidi" w:cstheme="majorBidi" w:hAnsiTheme="majorBidi"/>
                                <w:lang w:val="en-US"/>
                              </w:rPr>
                            </w:pPr>
                          </w:p>
                          <w:p w14:paraId="223ABCEC" w14:textId="77777777" w:rsidP="00F753A3" w:rsidR="00F753A3" w:rsidRDefault="00F753A3" w:rsidRPr="00F16BC9">
                            <w:pPr>
                              <w:spacing w:after="0" w:line="360" w:lineRule="auto"/>
                              <w:rPr>
                                <w:rFonts w:asciiTheme="majorBidi" w:cstheme="majorBidi" w:hAnsiTheme="majorBidi"/>
                                <w:lang w:val="en-US"/>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32D335E7" w14:textId="77777777" w:rsidP="00F753A3" w:rsidR="00F753A3" w:rsidRDefault="00F753A3">
      <w:pPr>
        <w:spacing w:line="360" w:lineRule="auto"/>
        <w:rPr>
          <w:rFonts w:asciiTheme="majorBidi" w:cstheme="majorBidi" w:hAnsiTheme="majorBidi"/>
          <w:b/>
          <w:bCs/>
          <w:i/>
          <w:iCs/>
          <w:lang w:val="en-US"/>
        </w:rPr>
      </w:pPr>
    </w:p>
    <w:p w14:paraId="6BC7A99E" w14:textId="77777777" w:rsidP="00F753A3" w:rsidR="00F753A3" w:rsidRDefault="00F753A3" w:rsidRPr="00BC1323">
      <w:pPr>
        <w:pStyle w:val="ListParagraph"/>
        <w:numPr>
          <w:ilvl w:val="1"/>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Gastrointestinal lesions</w:t>
      </w:r>
    </w:p>
    <w:p w14:paraId="65C31645" w14:textId="77777777" w:rsidP="00F753A3" w:rsidR="00F753A3" w:rsidRDefault="00F753A3" w:rsidRPr="00BC1323">
      <w:pPr>
        <w:pStyle w:val="ListParagraph"/>
        <w:numPr>
          <w:ilvl w:val="2"/>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Appendiceal mucocele</w:t>
      </w:r>
    </w:p>
    <w:p w14:paraId="083A4949" w14:textId="77777777" w:rsidP="00F753A3" w:rsidR="00F753A3" w:rsidRDefault="00F753A3">
      <w:pPr>
        <w:spacing w:line="360" w:lineRule="auto"/>
        <w:rPr>
          <w:rFonts w:asciiTheme="majorBidi" w:cstheme="majorBidi" w:hAnsiTheme="majorBidi"/>
          <w:lang w:val="en-US"/>
        </w:rPr>
      </w:pPr>
      <w:r w:rsidRPr="00F81B80">
        <w:rPr>
          <w:rFonts w:asciiTheme="majorBidi" w:cstheme="majorBidi" w:hAnsiTheme="majorBidi"/>
          <w:lang w:val="en-US"/>
        </w:rPr>
        <w:t>Appendiceal mucocele, a chronic cystic dilation of the mucin-filled appendix, is histologically classified as simple mucocele, mucosal hyperplasia, mucin cystadenoma, or cystadenocarcinoma, typically affecting middle-aged patients and potentially leading to complications such as infection, obstruction, torsion, or rupture [</w:t>
      </w:r>
      <w:bookmarkStart w:id="12" w:name="_Hlk190598981"/>
      <w:r w:rsidRPr="002E7DFB">
        <w:rPr>
          <w:rFonts w:asciiTheme="majorBidi" w:cstheme="majorBidi" w:hAnsiTheme="majorBidi"/>
          <w:lang w:val="en-US"/>
        </w:rPr>
        <w:t>25</w:t>
      </w:r>
      <w:bookmarkEnd w:id="12"/>
      <w:r w:rsidRPr="00F81B80">
        <w:rPr>
          <w:rFonts w:asciiTheme="majorBidi" w:cstheme="majorBidi" w:hAnsiTheme="majorBidi"/>
          <w:lang w:val="en-US"/>
        </w:rPr>
        <w:t>]. Ultrasound demonstrates a cystic tubular structure</w:t>
      </w:r>
      <w:r>
        <w:rPr>
          <w:rFonts w:asciiTheme="majorBidi" w:cstheme="majorBidi" w:hAnsiTheme="majorBidi"/>
          <w:lang w:val="en-US"/>
        </w:rPr>
        <w:t xml:space="preserve">, </w:t>
      </w:r>
      <w:r w:rsidRPr="00F81B80">
        <w:rPr>
          <w:rFonts w:asciiTheme="majorBidi" w:cstheme="majorBidi" w:hAnsiTheme="majorBidi"/>
          <w:lang w:val="en-US"/>
        </w:rPr>
        <w:t>often with the specific “onion skin sign”</w:t>
      </w:r>
      <w:r>
        <w:rPr>
          <w:rFonts w:asciiTheme="majorBidi" w:cstheme="majorBidi" w:hAnsiTheme="majorBidi"/>
          <w:lang w:val="en-US"/>
        </w:rPr>
        <w:t xml:space="preserve"> [</w:t>
      </w:r>
      <w:r w:rsidRPr="002E7DFB">
        <w:rPr>
          <w:rFonts w:asciiTheme="majorBidi" w:cstheme="majorBidi" w:hAnsiTheme="majorBidi"/>
          <w:lang w:val="en-US"/>
        </w:rPr>
        <w:t>26</w:t>
      </w:r>
      <w:r>
        <w:rPr>
          <w:rFonts w:asciiTheme="majorBidi" w:cstheme="majorBidi" w:hAnsiTheme="majorBidi"/>
          <w:lang w:val="en-US"/>
        </w:rPr>
        <w:t xml:space="preserve">] </w:t>
      </w:r>
      <w:r w:rsidRPr="00F81B80">
        <w:rPr>
          <w:rFonts w:asciiTheme="majorBidi" w:cstheme="majorBidi" w:hAnsiTheme="majorBidi"/>
          <w:lang w:val="en-US"/>
        </w:rPr>
        <w:t>while CT and MRI further characterize the lesion with features like simple fluid attenuation, calcifications, and wall enhancement suggestive of superinfection or malignancy [4]. Rupture of larger appendiceal cystadenomas or cystadenocarcinomas may seed mucin into the peritoneal cavity</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14</w:t>
      </w:r>
      <w:r w:rsidRPr="007F0D81">
        <w:rPr>
          <w:rFonts w:asciiTheme="majorBidi" w:cstheme="majorBidi" w:hAnsiTheme="majorBidi"/>
          <w:lang w:val="en-US"/>
        </w:rPr>
        <w:t>)</w:t>
      </w:r>
      <w:r w:rsidRPr="00F81B80">
        <w:rPr>
          <w:rFonts w:asciiTheme="majorBidi" w:cstheme="majorBidi" w:hAnsiTheme="majorBidi"/>
          <w:lang w:val="en-US"/>
        </w:rPr>
        <w:t>, resulting in pseudomyxoma peritonei</w:t>
      </w:r>
      <w:r>
        <w:rPr>
          <w:rFonts w:asciiTheme="majorBidi" w:cstheme="majorBidi" w:hAnsiTheme="majorBidi"/>
          <w:lang w:val="en-US"/>
        </w:rPr>
        <w:t xml:space="preserve">, </w:t>
      </w:r>
      <w:r w:rsidRPr="00F81B80">
        <w:rPr>
          <w:rFonts w:asciiTheme="majorBidi" w:cstheme="majorBidi" w:hAnsiTheme="majorBidi"/>
          <w:lang w:val="en-US"/>
        </w:rPr>
        <w:t>a condition that mimics ovarian malignancy, can cause bowel obstruction, and is managed with surgical debulking and intraperitoneal chemotherapy [</w:t>
      </w:r>
      <w:r w:rsidRPr="002E7DFB">
        <w:rPr>
          <w:rFonts w:asciiTheme="majorBidi" w:cstheme="majorBidi" w:hAnsiTheme="majorBidi"/>
          <w:lang w:val="en-US"/>
        </w:rPr>
        <w:t>25</w:t>
      </w:r>
      <w:r w:rsidRPr="00F81B80">
        <w:rPr>
          <w:rFonts w:asciiTheme="majorBidi" w:cstheme="majorBidi" w:hAnsiTheme="majorBidi"/>
          <w:lang w:val="en-US"/>
        </w:rPr>
        <w:t>].</w:t>
      </w:r>
    </w:p>
    <w:p w14:paraId="3F1A1E6E" w14:textId="77777777" w:rsidP="00F753A3" w:rsidR="00F753A3" w:rsidRDefault="00F753A3">
      <w:pPr>
        <w:spacing w:line="360" w:lineRule="auto"/>
        <w:rPr>
          <w:rFonts w:asciiTheme="majorBidi" w:cstheme="majorBidi" w:hAnsiTheme="majorBidi"/>
          <w:lang w:val="en-US"/>
        </w:rPr>
      </w:pPr>
    </w:p>
    <w:p w14:paraId="680E428B" w14:textId="77777777" w:rsidP="00F753A3" w:rsidR="00F753A3" w:rsidRDefault="00F753A3">
      <w:pPr>
        <w:spacing w:after="0" w:line="360" w:lineRule="auto"/>
        <w:rPr>
          <w:rFonts w:asciiTheme="majorBidi" w:cstheme="majorBidi" w:hAnsiTheme="majorBidi"/>
          <w:lang w:val="en-US"/>
        </w:rPr>
      </w:pPr>
    </w:p>
    <w:p w14:paraId="061BAD82"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14</w:t>
      </w:r>
      <w:r w:rsidRPr="000063FC">
        <w:rPr>
          <w:rFonts w:asciiTheme="majorBidi" w:cstheme="majorBidi" w:hAnsiTheme="majorBidi"/>
          <w:sz w:val="18"/>
          <w:szCs w:val="18"/>
          <w:lang w:val="en-US"/>
        </w:rPr>
        <w:t>: 62 years old. Admitted for the management of chronic pain in the right iliac fossa.</w:t>
      </w:r>
      <w:r w:rsidRPr="000063FC">
        <w:rPr>
          <w:rFonts w:asciiTheme="majorBidi" w:cstheme="majorBidi" w:hAnsiTheme="majorBidi"/>
          <w:sz w:val="18"/>
          <w:szCs w:val="18"/>
          <w:lang w:val="en-US"/>
        </w:rPr>
        <w:br/>
        <w:t>(reference: Radiology department of the mother and child hospital, CHU Hassan II, Fez).</w:t>
      </w:r>
    </w:p>
    <w:p w14:paraId="6EDC13FD" w14:textId="77777777" w:rsidP="00F753A3" w:rsidR="00F753A3" w:rsidRDefault="00F753A3">
      <w:pPr>
        <w:spacing w:line="360" w:lineRule="auto"/>
        <w:rPr>
          <w:noProof/>
          <w14:ligatures w14:val="standardContextual"/>
        </w:rPr>
      </w:pPr>
      <w:r>
        <w:rPr>
          <w:rFonts w:asciiTheme="majorBidi" w:cstheme="majorBidi" w:hAnsiTheme="majorBidi"/>
          <w:noProof/>
          <w:lang w:val="en-US"/>
          <w14:ligatures w14:val="standardContextual"/>
        </w:rPr>
        <w:lastRenderedPageBreak/>
        <mc:AlternateContent>
          <mc:Choice Requires="wps">
            <w:drawing>
              <wp:anchor allowOverlap="1" behindDoc="0" distB="0" distL="114300" distR="114300" distT="0" layoutInCell="1" locked="0" relativeHeight="251726848" simplePos="0" wp14:anchorId="52B86A5D" wp14:editId="07D5664D">
                <wp:simplePos x="0" y="0"/>
                <wp:positionH relativeFrom="column">
                  <wp:posOffset>4005333</wp:posOffset>
                </wp:positionH>
                <wp:positionV relativeFrom="paragraph">
                  <wp:posOffset>1482857</wp:posOffset>
                </wp:positionV>
                <wp:extent cx="270344" cy="230560"/>
                <wp:effectExtent b="0" l="0" r="0" t="0"/>
                <wp:wrapNone/>
                <wp:docPr id="1661019532"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426E629B"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5824" simplePos="0" wp14:anchorId="20C25CC2" wp14:editId="5B6D4E93">
                <wp:simplePos x="0" y="0"/>
                <wp:positionH relativeFrom="column">
                  <wp:posOffset>2043116</wp:posOffset>
                </wp:positionH>
                <wp:positionV relativeFrom="paragraph">
                  <wp:posOffset>1486461</wp:posOffset>
                </wp:positionV>
                <wp:extent cx="270344" cy="230560"/>
                <wp:effectExtent b="0" l="0" r="0" t="0"/>
                <wp:wrapNone/>
                <wp:docPr id="659124625"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1FC9A8FB"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4800" simplePos="0" wp14:anchorId="0B6C3DEA" wp14:editId="528FEBAF">
                <wp:simplePos x="0" y="0"/>
                <wp:positionH relativeFrom="column">
                  <wp:posOffset>2540</wp:posOffset>
                </wp:positionH>
                <wp:positionV relativeFrom="paragraph">
                  <wp:posOffset>1488647</wp:posOffset>
                </wp:positionV>
                <wp:extent cx="270344" cy="230560"/>
                <wp:effectExtent b="0" l="0" r="0" t="0"/>
                <wp:wrapNone/>
                <wp:docPr id="1767726185"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16646267"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14:ligatures w14:val="standardContextual"/>
        </w:rPr>
        <mc:AlternateContent>
          <mc:Choice Requires="wps">
            <w:drawing>
              <wp:anchor allowOverlap="1" behindDoc="0" distB="0" distL="114300" distR="114300" distT="0" layoutInCell="1" locked="0" relativeHeight="251719680" simplePos="0" wp14:anchorId="765182D2" wp14:editId="3014A1DC">
                <wp:simplePos x="0" y="0"/>
                <wp:positionH relativeFrom="column">
                  <wp:posOffset>4906353</wp:posOffset>
                </wp:positionH>
                <wp:positionV relativeFrom="paragraph">
                  <wp:posOffset>1106962</wp:posOffset>
                </wp:positionV>
                <wp:extent cx="72518" cy="74426"/>
                <wp:effectExtent b="21907" l="0" r="21908" t="953"/>
                <wp:wrapNone/>
                <wp:docPr id="1658763911" name="Triangle isocèle 24"/>
                <wp:cNvGraphicFramePr/>
                <a:graphic xmlns:a="http://schemas.openxmlformats.org/drawingml/2006/main">
                  <a:graphicData uri="http://schemas.microsoft.com/office/word/2010/wordprocessingShape">
                    <wps:wsp>
                      <wps:cNvSpPr/>
                      <wps:spPr>
                        <a:xfrm rot="18405839">
                          <a:off x="0" y="0"/>
                          <a:ext cx="72518" cy="74426"/>
                        </a:xfrm>
                        <a:prstGeom prst="triangle">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C1E46">
        <w:rPr>
          <w:noProof/>
          <w14:ligatures w14:val="standardContextual"/>
        </w:rPr>
        <w:drawing>
          <wp:inline distB="0" distL="0" distR="0" distT="0" wp14:anchorId="22923A3C" wp14:editId="5ED0C3F2">
            <wp:extent cx="4001414" cy="1722488"/>
            <wp:effectExtent b="0" l="0" r="0" t="0"/>
            <wp:docPr descr="Une image contenant noir et blanc, Imagerie médicale, radiologie, film radiographique&#10;&#10;Description générée automatiquement" id="74863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noir et blanc, Imagerie médicale, radiologie, film radiographique&#10;&#10;Description générée automatiquement" id="74863912" name="Image 1"/>
                    <pic:cNvPicPr/>
                  </pic:nvPicPr>
                  <pic:blipFill>
                    <a:blip r:embed="rId32"/>
                    <a:stretch>
                      <a:fillRect/>
                    </a:stretch>
                  </pic:blipFill>
                  <pic:spPr>
                    <a:xfrm>
                      <a:off x="0" y="0"/>
                      <a:ext cx="4016498" cy="1728981"/>
                    </a:xfrm>
                    <a:prstGeom prst="rect">
                      <a:avLst/>
                    </a:prstGeom>
                  </pic:spPr>
                </pic:pic>
              </a:graphicData>
            </a:graphic>
          </wp:inline>
        </w:drawing>
      </w:r>
      <w:r w:rsidRPr="005C1E46">
        <w:rPr>
          <w:noProof/>
          <w14:ligatures w14:val="standardContextual"/>
        </w:rPr>
        <w:drawing>
          <wp:inline distB="0" distL="0" distR="0" distT="0" wp14:anchorId="09FA04F1" wp14:editId="0C8CEEC8">
            <wp:extent cx="1895093" cy="1717215"/>
            <wp:effectExtent b="0" l="0" r="0" t="0"/>
            <wp:docPr descr="Une image contenant Imagerie médicale, radiologie, film radiographique, radiographie&#10;&#10;Description générée automatiquement" id="1365391781" name="Image 6">
              <a:extLst xmlns:a="http://schemas.openxmlformats.org/drawingml/2006/main">
                <a:ext uri="{FF2B5EF4-FFF2-40B4-BE49-F238E27FC236}">
                  <a16:creationId xmlns:a16="http://schemas.microsoft.com/office/drawing/2014/main" id="{2142CBA0-7788-4BFA-89A1-68D36906ED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Imagerie médicale, radiologie, film radiographique, radiographie&#10;&#10;Description générée automatiquement" id="1365391781" name="Image 6">
                      <a:extLst>
                        <a:ext uri="{FF2B5EF4-FFF2-40B4-BE49-F238E27FC236}">
                          <a16:creationId xmlns:a16="http://schemas.microsoft.com/office/drawing/2014/main" id="{2142CBA0-7788-4BFA-89A1-68D36906EDCE}"/>
                        </a:ext>
                      </a:extLst>
                    </pic:cNvPr>
                    <pic:cNvPicPr>
                      <a:picLocks noChangeAspect="1"/>
                    </pic:cNvPicPr>
                  </pic:nvPicPr>
                  <pic:blipFill rotWithShape="1">
                    <a:blip r:embed="rId33"/>
                    <a:srcRect b="19582" l="15379" r="28559" t="27575"/>
                    <a:stretch/>
                  </pic:blipFill>
                  <pic:spPr bwMode="auto">
                    <a:xfrm>
                      <a:off x="0" y="0"/>
                      <a:ext cx="1903449" cy="1724787"/>
                    </a:xfrm>
                    <a:prstGeom prst="rect">
                      <a:avLst/>
                    </a:prstGeom>
                    <a:ln>
                      <a:noFill/>
                    </a:ln>
                    <a:extLst>
                      <a:ext uri="{53640926-AAD7-44D8-BBD7-CCE9431645EC}">
                        <a14:shadowObscured xmlns:a14="http://schemas.microsoft.com/office/drawing/2010/main"/>
                      </a:ext>
                    </a:extLst>
                  </pic:spPr>
                </pic:pic>
              </a:graphicData>
            </a:graphic>
          </wp:inline>
        </w:drawing>
      </w:r>
    </w:p>
    <w:p w14:paraId="0BF7C0DB" w14:textId="77777777" w:rsidP="00F753A3" w:rsidR="00F753A3" w:rsidRDefault="00F753A3">
      <w:pPr>
        <w:spacing w:line="360" w:lineRule="auto"/>
        <w:rPr>
          <w:noProof/>
          <w14:ligatures w14:val="standardContextual"/>
        </w:rPr>
      </w:pPr>
      <w:r>
        <w:rPr>
          <w:rFonts w:asciiTheme="majorBidi" w:cstheme="majorBidi" w:hAnsiTheme="majorBidi"/>
          <w:noProof/>
          <w:lang w:val="en-US"/>
          <w14:ligatures w14:val="standardContextual"/>
        </w:rPr>
        <mc:AlternateContent>
          <mc:Choice Requires="wps">
            <w:drawing>
              <wp:inline distB="0" distL="0" distR="0" distT="0" wp14:anchorId="21308DCB" wp14:editId="5EBC772A">
                <wp:extent cx="5972810" cy="1024128"/>
                <wp:effectExtent b="24130" l="0" r="27940" t="0"/>
                <wp:docPr id="742343446" name="Rectangle 1"/>
                <wp:cNvGraphicFramePr/>
                <a:graphic xmlns:a="http://schemas.openxmlformats.org/drawingml/2006/main">
                  <a:graphicData uri="http://schemas.microsoft.com/office/word/2010/wordprocessingShape">
                    <wps:wsp>
                      <wps:cNvSpPr/>
                      <wps:spPr>
                        <a:xfrm>
                          <a:off x="0" y="0"/>
                          <a:ext cx="5972810" cy="1024128"/>
                        </a:xfrm>
                        <a:prstGeom prst="rect">
                          <a:avLst/>
                        </a:prstGeom>
                        <a:noFill/>
                      </wps:spPr>
                      <wps:style>
                        <a:lnRef idx="1">
                          <a:schemeClr val="dk1"/>
                        </a:lnRef>
                        <a:fillRef idx="2">
                          <a:schemeClr val="dk1"/>
                        </a:fillRef>
                        <a:effectRef idx="1">
                          <a:schemeClr val="dk1"/>
                        </a:effectRef>
                        <a:fontRef idx="minor">
                          <a:schemeClr val="dk1"/>
                        </a:fontRef>
                      </wps:style>
                      <wps:txbx>
                        <w:txbxContent>
                          <w:p w14:paraId="241FCC42"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shows a cystic dilation of the appendix (white arrow) with fluid content, hypointense with wall enhancement in the sagittal T1 GADO+ (B), and hyperintense on axial FIESTA (A). Associated with intraperitoneal fluid effusion (C) in contact with the appendix (head arrow), indicating rupture.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3AAE536C" w14:textId="77777777" w:rsidP="00F753A3" w:rsidR="00F753A3" w:rsidRDefault="00F753A3">
      <w:pPr>
        <w:spacing w:line="360" w:lineRule="auto"/>
        <w:rPr>
          <w:noProof/>
          <w14:ligatures w14:val="standardContextual"/>
        </w:rPr>
      </w:pPr>
    </w:p>
    <w:p w14:paraId="4CC3231C" w14:textId="77777777" w:rsidP="00F753A3" w:rsidR="00F753A3" w:rsidRDefault="00F753A3" w:rsidRPr="00BC1323">
      <w:pPr>
        <w:pStyle w:val="ListParagraph"/>
        <w:numPr>
          <w:ilvl w:val="2"/>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Gastro-intestinal stromal tumor</w:t>
      </w:r>
    </w:p>
    <w:p w14:paraId="7526D0F2" w14:textId="77777777" w:rsidP="00F753A3" w:rsidR="00F753A3" w:rsidRDefault="00F753A3">
      <w:pPr>
        <w:spacing w:line="360" w:lineRule="auto"/>
        <w:rPr>
          <w:rFonts w:asciiTheme="majorBidi" w:cstheme="majorBidi" w:hAnsiTheme="majorBidi"/>
          <w:lang w:val="en-US"/>
        </w:rPr>
      </w:pPr>
      <w:r w:rsidRPr="00656779">
        <w:rPr>
          <w:rFonts w:asciiTheme="majorBidi" w:cstheme="majorBidi" w:hAnsiTheme="majorBidi"/>
          <w:lang w:val="en-US"/>
        </w:rPr>
        <w:t>Gastrointestinal stromal tumor (GIST) is the most common mesenchymal neoplasm of the gastrointestinal tract, accounting for approximately 20% of soft tissue sarcomas, with a peak incidence in individuals aged 50–60 years and a slight male predominance [</w:t>
      </w:r>
      <w:bookmarkStart w:id="13" w:name="_Hlk190599028"/>
      <w:r w:rsidRPr="002E7DFB">
        <w:rPr>
          <w:rFonts w:asciiTheme="majorBidi" w:cstheme="majorBidi" w:hAnsiTheme="majorBidi"/>
          <w:lang w:val="en-US"/>
        </w:rPr>
        <w:t>27</w:t>
      </w:r>
      <w:bookmarkEnd w:id="13"/>
      <w:r w:rsidRPr="00656779">
        <w:rPr>
          <w:rFonts w:asciiTheme="majorBidi" w:cstheme="majorBidi" w:hAnsiTheme="majorBidi"/>
          <w:lang w:val="en-US"/>
        </w:rPr>
        <w:t>]. It most frequently originates in the stomach (70%) or small intestine (25%) and is characterized by KIT receptor expression, which confers resistance to apoptosis [</w:t>
      </w:r>
      <w:r w:rsidRPr="002E7DFB">
        <w:rPr>
          <w:rFonts w:asciiTheme="majorBidi" w:cstheme="majorBidi" w:hAnsiTheme="majorBidi"/>
          <w:lang w:val="en-US"/>
        </w:rPr>
        <w:t>28</w:t>
      </w:r>
      <w:r w:rsidRPr="00656779">
        <w:rPr>
          <w:rFonts w:asciiTheme="majorBidi" w:cstheme="majorBidi" w:hAnsiTheme="majorBidi"/>
          <w:lang w:val="en-US"/>
        </w:rPr>
        <w:t>]. On MRI</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15</w:t>
      </w:r>
      <w:r w:rsidRPr="007F0D81">
        <w:rPr>
          <w:rFonts w:asciiTheme="majorBidi" w:cstheme="majorBidi" w:hAnsiTheme="majorBidi"/>
          <w:lang w:val="en-US"/>
        </w:rPr>
        <w:t>)</w:t>
      </w:r>
      <w:r w:rsidRPr="00656779">
        <w:rPr>
          <w:rFonts w:asciiTheme="majorBidi" w:cstheme="majorBidi" w:hAnsiTheme="majorBidi"/>
          <w:lang w:val="en-US"/>
        </w:rPr>
        <w:t>, larger GISTs often display internal cystic necrosis with high T2 signal and heterogeneous postcontrast enhancement, while smaller lesions enhance homogeneously; features such as large size, cystic changes, and low ADC signals suggest higher malignant potential [</w:t>
      </w:r>
      <w:r w:rsidRPr="002E7DFB">
        <w:rPr>
          <w:rFonts w:asciiTheme="majorBidi" w:cstheme="majorBidi" w:hAnsiTheme="majorBidi"/>
          <w:lang w:val="en-US"/>
        </w:rPr>
        <w:t>29</w:t>
      </w:r>
      <w:r w:rsidRPr="00656779">
        <w:rPr>
          <w:rFonts w:asciiTheme="majorBidi" w:cstheme="majorBidi" w:hAnsiTheme="majorBidi"/>
          <w:lang w:val="en-US"/>
        </w:rPr>
        <w:t>]. Treatment involves surgical resection and/or tyrosine kinase inhibitors, given that 20–30% of GISTs are malignant at diagnosis [</w:t>
      </w:r>
      <w:r w:rsidRPr="002E7DFB">
        <w:rPr>
          <w:rFonts w:asciiTheme="majorBidi" w:cstheme="majorBidi" w:hAnsiTheme="majorBidi"/>
          <w:lang w:val="en-US"/>
        </w:rPr>
        <w:t>29, 30</w:t>
      </w:r>
      <w:r w:rsidRPr="00656779">
        <w:rPr>
          <w:rFonts w:asciiTheme="majorBidi" w:cstheme="majorBidi" w:hAnsiTheme="majorBidi"/>
          <w:lang w:val="en-US"/>
        </w:rPr>
        <w:t>].</w:t>
      </w:r>
    </w:p>
    <w:p w14:paraId="6D2AC3B4" w14:textId="77777777" w:rsidP="00F753A3" w:rsidR="00F753A3" w:rsidRDefault="00F753A3">
      <w:pPr>
        <w:spacing w:line="360" w:lineRule="auto"/>
        <w:rPr>
          <w:rFonts w:asciiTheme="majorBidi" w:cstheme="majorBidi" w:hAnsiTheme="majorBidi"/>
          <w:lang w:val="en-US"/>
        </w:rPr>
      </w:pPr>
    </w:p>
    <w:p w14:paraId="1CA2D0E5" w14:textId="77777777" w:rsidP="00F753A3" w:rsidR="00F753A3" w:rsidRDefault="00F753A3">
      <w:pPr>
        <w:spacing w:line="360" w:lineRule="auto"/>
        <w:rPr>
          <w:rFonts w:asciiTheme="majorBidi" w:cstheme="majorBidi" w:hAnsiTheme="majorBidi"/>
          <w:lang w:val="en-US"/>
        </w:rPr>
      </w:pPr>
    </w:p>
    <w:p w14:paraId="2D34A873" w14:textId="77777777" w:rsidP="00F753A3" w:rsidR="00F753A3" w:rsidRDefault="00F753A3">
      <w:pPr>
        <w:spacing w:line="360" w:lineRule="auto"/>
        <w:rPr>
          <w:rFonts w:asciiTheme="majorBidi" w:cstheme="majorBidi" w:hAnsiTheme="majorBidi"/>
          <w:lang w:val="en-US"/>
        </w:rPr>
      </w:pPr>
    </w:p>
    <w:p w14:paraId="582F13A6" w14:textId="77777777" w:rsidP="00F753A3" w:rsidR="00F753A3" w:rsidRDefault="00F753A3">
      <w:pPr>
        <w:spacing w:line="360" w:lineRule="auto"/>
        <w:rPr>
          <w:rFonts w:asciiTheme="majorBidi" w:cstheme="majorBidi" w:hAnsiTheme="majorBidi"/>
          <w:lang w:val="en-US"/>
        </w:rPr>
      </w:pPr>
    </w:p>
    <w:p w14:paraId="2111B946"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15</w:t>
      </w:r>
      <w:r w:rsidRPr="000063FC">
        <w:rPr>
          <w:rFonts w:asciiTheme="majorBidi" w:cstheme="majorBidi" w:hAnsiTheme="majorBidi"/>
          <w:sz w:val="18"/>
          <w:szCs w:val="18"/>
          <w:lang w:val="en-US"/>
        </w:rPr>
        <w:t>: 45 years old. No significant medical history. Admitted for the management of a hard, non-mobile hypogastric mass.</w:t>
      </w:r>
      <w:r w:rsidRPr="000063FC">
        <w:rPr>
          <w:rFonts w:asciiTheme="majorBidi" w:cstheme="majorBidi" w:hAnsiTheme="majorBidi"/>
          <w:sz w:val="18"/>
          <w:szCs w:val="18"/>
          <w:lang w:val="en-US"/>
        </w:rPr>
        <w:br/>
        <w:t>Biopsy results suggest a gastrointestinal stromal tumor (GIST).</w:t>
      </w:r>
      <w:r w:rsidRPr="000063FC">
        <w:rPr>
          <w:rFonts w:asciiTheme="majorBidi" w:cstheme="majorBidi" w:hAnsiTheme="majorBidi"/>
          <w:sz w:val="18"/>
          <w:szCs w:val="18"/>
          <w:lang w:val="en-US"/>
        </w:rPr>
        <w:br/>
        <w:t>(reference: Radiology department of the mother and child hospital, CHU Hassan II, Fez).</w:t>
      </w:r>
    </w:p>
    <w:p w14:paraId="3FFD7078"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w:lastRenderedPageBreak/>
        <mc:AlternateContent>
          <mc:Choice Requires="wps">
            <w:drawing>
              <wp:anchor allowOverlap="1" behindDoc="0" distB="0" distL="114300" distR="114300" distT="0" layoutInCell="1" locked="0" relativeHeight="251734016" simplePos="0" wp14:anchorId="7F347EF7" wp14:editId="1BF7BB79">
                <wp:simplePos x="0" y="0"/>
                <wp:positionH relativeFrom="column">
                  <wp:posOffset>2743041</wp:posOffset>
                </wp:positionH>
                <wp:positionV relativeFrom="paragraph">
                  <wp:posOffset>788035</wp:posOffset>
                </wp:positionV>
                <wp:extent cx="45719" cy="53340"/>
                <wp:effectExtent b="60960" l="38100" r="50165" t="19050"/>
                <wp:wrapNone/>
                <wp:docPr id="1356491000" name="Connecteur droit avec flèche 29"/>
                <wp:cNvGraphicFramePr/>
                <a:graphic xmlns:a="http://schemas.openxmlformats.org/drawingml/2006/main">
                  <a:graphicData uri="http://schemas.microsoft.com/office/word/2010/wordprocessingShape">
                    <wps:wsp>
                      <wps:cNvCnPr/>
                      <wps:spPr>
                        <a:xfrm>
                          <a:off x="0" y="0"/>
                          <a:ext cx="45719" cy="5334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2992" simplePos="0" wp14:anchorId="09DFE09C" wp14:editId="6CB8775E">
                <wp:simplePos x="0" y="0"/>
                <wp:positionH relativeFrom="column">
                  <wp:posOffset>2322719</wp:posOffset>
                </wp:positionH>
                <wp:positionV relativeFrom="paragraph">
                  <wp:posOffset>566420</wp:posOffset>
                </wp:positionV>
                <wp:extent cx="61291" cy="45719"/>
                <wp:effectExtent b="50165" l="38100" r="34290" t="38100"/>
                <wp:wrapNone/>
                <wp:docPr id="329078827" name="Connecteur droit avec flèche 29"/>
                <wp:cNvGraphicFramePr/>
                <a:graphic xmlns:a="http://schemas.openxmlformats.org/drawingml/2006/main">
                  <a:graphicData uri="http://schemas.microsoft.com/office/word/2010/wordprocessingShape">
                    <wps:wsp>
                      <wps:cNvCnPr/>
                      <wps:spPr>
                        <a:xfrm flipH="1">
                          <a:off x="0" y="0"/>
                          <a:ext cx="61291" cy="4571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1968" simplePos="0" wp14:anchorId="7BC841EA" wp14:editId="4C959615">
                <wp:simplePos x="0" y="0"/>
                <wp:positionH relativeFrom="column">
                  <wp:posOffset>511199</wp:posOffset>
                </wp:positionH>
                <wp:positionV relativeFrom="paragraph">
                  <wp:posOffset>1132923</wp:posOffset>
                </wp:positionV>
                <wp:extent cx="53439" cy="65314"/>
                <wp:effectExtent b="0" l="0" r="3810" t="0"/>
                <wp:wrapNone/>
                <wp:docPr id="1678277663" name="Étoile : 5 branches 28"/>
                <wp:cNvGraphicFramePr/>
                <a:graphic xmlns:a="http://schemas.openxmlformats.org/drawingml/2006/main">
                  <a:graphicData uri="http://schemas.microsoft.com/office/word/2010/wordprocessingShape">
                    <wps:wsp>
                      <wps:cNvSpPr/>
                      <wps:spPr>
                        <a:xfrm>
                          <a:off x="0" y="0"/>
                          <a:ext cx="53439" cy="65314"/>
                        </a:xfrm>
                        <a:prstGeom prst="star5">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0944" simplePos="0" wp14:anchorId="21AB8902" wp14:editId="4CB3E259">
                <wp:simplePos x="0" y="0"/>
                <wp:positionH relativeFrom="column">
                  <wp:posOffset>1374330</wp:posOffset>
                </wp:positionH>
                <wp:positionV relativeFrom="paragraph">
                  <wp:posOffset>707753</wp:posOffset>
                </wp:positionV>
                <wp:extent cx="53439" cy="65314"/>
                <wp:effectExtent b="0" l="0" r="3810" t="0"/>
                <wp:wrapNone/>
                <wp:docPr id="3692569" name="Étoile : 5 branches 28"/>
                <wp:cNvGraphicFramePr/>
                <a:graphic xmlns:a="http://schemas.openxmlformats.org/drawingml/2006/main">
                  <a:graphicData uri="http://schemas.microsoft.com/office/word/2010/wordprocessingShape">
                    <wps:wsp>
                      <wps:cNvSpPr/>
                      <wps:spPr>
                        <a:xfrm>
                          <a:off x="0" y="0"/>
                          <a:ext cx="53439" cy="65314"/>
                        </a:xfrm>
                        <a:prstGeom prst="star5">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9920" simplePos="0" wp14:anchorId="2BFF5B42" wp14:editId="7E5CAE2B">
                <wp:simplePos x="0" y="0"/>
                <wp:positionH relativeFrom="column">
                  <wp:posOffset>3772535</wp:posOffset>
                </wp:positionH>
                <wp:positionV relativeFrom="paragraph">
                  <wp:posOffset>1608678</wp:posOffset>
                </wp:positionV>
                <wp:extent cx="270344" cy="230560"/>
                <wp:effectExtent b="0" l="0" r="0" t="0"/>
                <wp:wrapNone/>
                <wp:docPr id="1692156487"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2EBB459"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8896" simplePos="0" wp14:anchorId="4492947E" wp14:editId="46577CC4">
                <wp:simplePos x="0" y="0"/>
                <wp:positionH relativeFrom="column">
                  <wp:posOffset>1799376</wp:posOffset>
                </wp:positionH>
                <wp:positionV relativeFrom="paragraph">
                  <wp:posOffset>1612867</wp:posOffset>
                </wp:positionV>
                <wp:extent cx="270344" cy="230560"/>
                <wp:effectExtent b="0" l="0" r="0" t="0"/>
                <wp:wrapNone/>
                <wp:docPr id="1940153761"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5772B942"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27872" simplePos="0" wp14:anchorId="255A40A0" wp14:editId="126DF04D">
                <wp:simplePos x="0" y="0"/>
                <wp:positionH relativeFrom="column">
                  <wp:posOffset>2540</wp:posOffset>
                </wp:positionH>
                <wp:positionV relativeFrom="paragraph">
                  <wp:posOffset>1615646</wp:posOffset>
                </wp:positionV>
                <wp:extent cx="270344" cy="230560"/>
                <wp:effectExtent b="0" l="0" r="0" t="0"/>
                <wp:wrapNone/>
                <wp:docPr id="310974765"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673A0DCA"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BF2BCE">
        <w:rPr>
          <w:rFonts w:asciiTheme="majorBidi" w:cstheme="majorBidi" w:hAnsiTheme="majorBidi"/>
          <w:noProof/>
        </w:rPr>
        <w:drawing>
          <wp:inline distB="0" distL="0" distR="0" distT="0" wp14:anchorId="1EA879F7" wp14:editId="405BB0DA">
            <wp:extent cx="1661741" cy="1850283"/>
            <wp:effectExtent b="0" l="0" r="0" t="0"/>
            <wp:docPr descr="Une image contenant monochrome, noir et blanc, Imagerie médicale&#10;&#10;Description générée automatiquement" id="191710964" name="Espace réservé du contenu 4">
              <a:extLst xmlns:a="http://schemas.openxmlformats.org/drawingml/2006/main">
                <a:ext uri="{FF2B5EF4-FFF2-40B4-BE49-F238E27FC236}">
                  <a16:creationId xmlns:a16="http://schemas.microsoft.com/office/drawing/2014/main" id="{2A86B546-8F1F-4168-B636-391683289221}"/>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descr="Une image contenant monochrome, noir et blanc, Imagerie médicale&#10;&#10;Description générée automatiquement" id="191710964" name="Espace réservé du contenu 4">
                      <a:extLst>
                        <a:ext uri="{FF2B5EF4-FFF2-40B4-BE49-F238E27FC236}">
                          <a16:creationId xmlns:a16="http://schemas.microsoft.com/office/drawing/2014/main" id="{2A86B546-8F1F-4168-B636-391683289221}"/>
                        </a:ext>
                      </a:extLst>
                    </pic:cNvPr>
                    <pic:cNvPicPr>
                      <a:picLocks noChangeAspect="1" noGrp="1"/>
                    </pic:cNvPicPr>
                  </pic:nvPicPr>
                  <pic:blipFill>
                    <a:blip r:embed="rId34"/>
                    <a:stretch>
                      <a:fillRect/>
                    </a:stretch>
                  </pic:blipFill>
                  <pic:spPr>
                    <a:xfrm>
                      <a:off x="0" y="0"/>
                      <a:ext cx="1676300" cy="1866494"/>
                    </a:xfrm>
                    <a:prstGeom prst="rect">
                      <a:avLst/>
                    </a:prstGeom>
                  </pic:spPr>
                </pic:pic>
              </a:graphicData>
            </a:graphic>
          </wp:inline>
        </w:drawing>
      </w:r>
      <w:r w:rsidRPr="00BF2BCE">
        <w:rPr>
          <w:noProof/>
          <w14:ligatures w14:val="standardContextual"/>
        </w:rPr>
        <w:t xml:space="preserve"> </w:t>
      </w:r>
      <w:r w:rsidRPr="00BF2BCE">
        <w:rPr>
          <w:rFonts w:asciiTheme="majorBidi" w:cstheme="majorBidi" w:hAnsiTheme="majorBidi"/>
          <w:noProof/>
        </w:rPr>
        <w:drawing>
          <wp:inline distB="0" distL="0" distR="0" distT="0" wp14:anchorId="189C76E9" wp14:editId="458A88B5">
            <wp:extent cx="2056678" cy="1848378"/>
            <wp:effectExtent b="0" l="0" r="1270" t="0"/>
            <wp:docPr descr="Une image contenant noir et blanc, monochrome&#10;&#10;Description générée automatiquement" id="14" name="Image 13">
              <a:extLst xmlns:a="http://schemas.openxmlformats.org/drawingml/2006/main">
                <a:ext uri="{FF2B5EF4-FFF2-40B4-BE49-F238E27FC236}">
                  <a16:creationId xmlns:a16="http://schemas.microsoft.com/office/drawing/2014/main" id="{B5D43216-977A-41F3-B723-63F4EB747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noir et blanc, monochrome&#10;&#10;Description générée automatiquement" id="14" name="Image 13">
                      <a:extLst>
                        <a:ext uri="{FF2B5EF4-FFF2-40B4-BE49-F238E27FC236}">
                          <a16:creationId xmlns:a16="http://schemas.microsoft.com/office/drawing/2014/main" id="{B5D43216-977A-41F3-B723-63F4EB7472DC}"/>
                        </a:ext>
                      </a:extLst>
                    </pic:cNvPr>
                    <pic:cNvPicPr>
                      <a:picLocks noChangeAspect="1"/>
                    </pic:cNvPicPr>
                  </pic:nvPicPr>
                  <pic:blipFill>
                    <a:blip r:embed="rId35"/>
                    <a:stretch>
                      <a:fillRect/>
                    </a:stretch>
                  </pic:blipFill>
                  <pic:spPr>
                    <a:xfrm>
                      <a:off x="0" y="0"/>
                      <a:ext cx="2079099" cy="1868528"/>
                    </a:xfrm>
                    <a:prstGeom prst="rect">
                      <a:avLst/>
                    </a:prstGeom>
                  </pic:spPr>
                </pic:pic>
              </a:graphicData>
            </a:graphic>
          </wp:inline>
        </w:drawing>
      </w:r>
      <w:r w:rsidRPr="00BF2BCE">
        <w:rPr>
          <w:noProof/>
          <w14:ligatures w14:val="standardContextual"/>
        </w:rPr>
        <w:t xml:space="preserve"> </w:t>
      </w:r>
      <w:r w:rsidRPr="00BF2BCE">
        <w:rPr>
          <w:noProof/>
          <w14:ligatures w14:val="standardContextual"/>
        </w:rPr>
        <w:drawing>
          <wp:inline distB="0" distL="0" distR="0" distT="0" wp14:anchorId="6EAB6D34" wp14:editId="418961D8">
            <wp:extent cx="1985809" cy="1847165"/>
            <wp:effectExtent b="1270" l="0" r="0" t="0"/>
            <wp:docPr descr="Une image contenant monochrome, Photographie de nature morte, Photographie monochrome, noir et blanc&#10;&#10;Description générée automatiquement" id="16" name="Image 15">
              <a:extLst xmlns:a="http://schemas.openxmlformats.org/drawingml/2006/main">
                <a:ext uri="{FF2B5EF4-FFF2-40B4-BE49-F238E27FC236}">
                  <a16:creationId xmlns:a16="http://schemas.microsoft.com/office/drawing/2014/main" id="{AF889BA1-F26C-4157-9102-6A512B1DD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monochrome, Photographie de nature morte, Photographie monochrome, noir et blanc&#10;&#10;Description générée automatiquement" id="16" name="Image 15">
                      <a:extLst>
                        <a:ext uri="{FF2B5EF4-FFF2-40B4-BE49-F238E27FC236}">
                          <a16:creationId xmlns:a16="http://schemas.microsoft.com/office/drawing/2014/main" id="{AF889BA1-F26C-4157-9102-6A512B1DD902}"/>
                        </a:ext>
                      </a:extLst>
                    </pic:cNvPr>
                    <pic:cNvPicPr>
                      <a:picLocks noChangeAspect="1"/>
                    </pic:cNvPicPr>
                  </pic:nvPicPr>
                  <pic:blipFill>
                    <a:blip r:embed="rId36"/>
                    <a:stretch>
                      <a:fillRect/>
                    </a:stretch>
                  </pic:blipFill>
                  <pic:spPr>
                    <a:xfrm>
                      <a:off x="0" y="0"/>
                      <a:ext cx="2000987" cy="1861283"/>
                    </a:xfrm>
                    <a:prstGeom prst="rect">
                      <a:avLst/>
                    </a:prstGeom>
                  </pic:spPr>
                </pic:pic>
              </a:graphicData>
            </a:graphic>
          </wp:inline>
        </w:drawing>
      </w:r>
    </w:p>
    <w:p w14:paraId="78D094B7" w14:textId="77777777" w:rsidP="00F753A3" w:rsidR="00F753A3" w:rsidRDefault="00F753A3">
      <w:pPr>
        <w:spacing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8112" simplePos="0" wp14:anchorId="4E7B8258" wp14:editId="734452DE">
                <wp:simplePos x="0" y="0"/>
                <wp:positionH relativeFrom="column">
                  <wp:posOffset>3004185</wp:posOffset>
                </wp:positionH>
                <wp:positionV relativeFrom="paragraph">
                  <wp:posOffset>2186305</wp:posOffset>
                </wp:positionV>
                <wp:extent cx="270344" cy="230560"/>
                <wp:effectExtent b="0" l="0" r="0" t="0"/>
                <wp:wrapNone/>
                <wp:docPr id="1658539964"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392FDF0B" w14:textId="77777777" w:rsidP="00F753A3" w:rsidR="00F753A3" w:rsidRDefault="00F753A3" w:rsidRPr="007D4EB2">
                            <w:pPr>
                              <w:rPr>
                                <w:color w:themeColor="background1" w:val="FFFFFF"/>
                                <w:sz w:val="18"/>
                                <w:szCs w:val="18"/>
                              </w:rPr>
                            </w:pPr>
                            <w:r>
                              <w:rPr>
                                <w:color w:themeColor="background1" w:val="FFFFFF"/>
                                <w:sz w:val="18"/>
                                <w:szCs w:val="18"/>
                              </w:rPr>
                              <w:t>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7088" simplePos="0" wp14:anchorId="1F2BF3E1" wp14:editId="7437C17F">
                <wp:simplePos x="0" y="0"/>
                <wp:positionH relativeFrom="column">
                  <wp:posOffset>380365</wp:posOffset>
                </wp:positionH>
                <wp:positionV relativeFrom="paragraph">
                  <wp:posOffset>2186305</wp:posOffset>
                </wp:positionV>
                <wp:extent cx="270344" cy="230560"/>
                <wp:effectExtent b="0" l="0" r="0" t="0"/>
                <wp:wrapNone/>
                <wp:docPr id="855751501"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C8C689B" w14:textId="77777777" w:rsidP="00F753A3" w:rsidR="00F753A3" w:rsidRDefault="00F753A3" w:rsidRPr="007D4EB2">
                            <w:pPr>
                              <w:rPr>
                                <w:color w:themeColor="background1" w:val="FFFFFF"/>
                                <w:sz w:val="18"/>
                                <w:szCs w:val="18"/>
                              </w:rPr>
                            </w:pPr>
                            <w:r>
                              <w:rPr>
                                <w:color w:themeColor="background1" w:val="FFFFFF"/>
                                <w:sz w:val="18"/>
                                <w:szCs w:val="18"/>
                              </w:rPr>
                              <w:t>D</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6064" simplePos="0" wp14:anchorId="1A071F46" wp14:editId="1E4776E8">
                <wp:simplePos x="0" y="0"/>
                <wp:positionH relativeFrom="column">
                  <wp:posOffset>3744681</wp:posOffset>
                </wp:positionH>
                <wp:positionV relativeFrom="paragraph">
                  <wp:posOffset>772249</wp:posOffset>
                </wp:positionV>
                <wp:extent cx="53439" cy="65314"/>
                <wp:effectExtent b="0" l="0" r="3810" t="0"/>
                <wp:wrapNone/>
                <wp:docPr id="119936533" name="Étoile : 5 branches 28"/>
                <wp:cNvGraphicFramePr/>
                <a:graphic xmlns:a="http://schemas.openxmlformats.org/drawingml/2006/main">
                  <a:graphicData uri="http://schemas.microsoft.com/office/word/2010/wordprocessingShape">
                    <wps:wsp>
                      <wps:cNvSpPr/>
                      <wps:spPr>
                        <a:xfrm>
                          <a:off x="0" y="0"/>
                          <a:ext cx="53439" cy="65314"/>
                        </a:xfrm>
                        <a:prstGeom prst="star5">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35040" simplePos="0" wp14:anchorId="36A957C8" wp14:editId="199961A9">
                <wp:simplePos x="0" y="0"/>
                <wp:positionH relativeFrom="column">
                  <wp:posOffset>2068253</wp:posOffset>
                </wp:positionH>
                <wp:positionV relativeFrom="paragraph">
                  <wp:posOffset>1075179</wp:posOffset>
                </wp:positionV>
                <wp:extent cx="53439" cy="65314"/>
                <wp:effectExtent b="0" l="0" r="3810" t="0"/>
                <wp:wrapNone/>
                <wp:docPr id="261153007" name="Étoile : 5 branches 28"/>
                <wp:cNvGraphicFramePr/>
                <a:graphic xmlns:a="http://schemas.openxmlformats.org/drawingml/2006/main">
                  <a:graphicData uri="http://schemas.microsoft.com/office/word/2010/wordprocessingShape">
                    <wps:wsp>
                      <wps:cNvSpPr/>
                      <wps:spPr>
                        <a:xfrm>
                          <a:off x="0" y="0"/>
                          <a:ext cx="53439" cy="65314"/>
                        </a:xfrm>
                        <a:prstGeom prst="star5">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Pr>
          <w:rFonts w:asciiTheme="majorBidi" w:cstheme="majorBidi" w:hAnsiTheme="majorBidi"/>
          <w:noProof/>
          <w:lang w:val="en-US"/>
        </w:rPr>
        <w:drawing>
          <wp:inline distB="0" distL="0" distR="0" distT="0" wp14:anchorId="2C44473E" wp14:editId="15B12821">
            <wp:extent cx="2621845" cy="2417421"/>
            <wp:effectExtent b="2540" l="0" r="7620" t="0"/>
            <wp:docPr descr="Une image contenant croquis, noir et blanc, film radiographique, crâne&#10;&#10;Description générée automatiquement" id="21241027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oquis, noir et blanc, film radiographique, crâne&#10;&#10;Description générée automatiquement" id="212410273" name="Image 25"/>
                    <pic:cNvPicPr>
                      <a:picLocks noChangeArrowheads="1"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4494" cy="2456745"/>
                    </a:xfrm>
                    <a:prstGeom prst="rect">
                      <a:avLst/>
                    </a:prstGeom>
                    <a:noFill/>
                  </pic:spPr>
                </pic:pic>
              </a:graphicData>
            </a:graphic>
          </wp:inline>
        </w:drawing>
      </w:r>
      <w:r>
        <w:rPr>
          <w:rFonts w:asciiTheme="majorBidi" w:cstheme="majorBidi" w:hAnsiTheme="majorBidi"/>
          <w:noProof/>
          <w:lang w:val="en-US"/>
        </w:rPr>
        <w:drawing>
          <wp:inline distB="0" distL="0" distR="0" distT="0" wp14:anchorId="5E4B170B" wp14:editId="485D39AD">
            <wp:extent cx="2587855" cy="2420182"/>
            <wp:effectExtent b="0" l="0" r="3175" t="0"/>
            <wp:docPr descr="Une image contenant noir et blanc, Imagerie médicale, monochrome&#10;&#10;Description générée automatiquement" id="144284190"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noir et blanc, Imagerie médicale, monochrome&#10;&#10;Description générée automatiquement" id="144284190" name="Image 27"/>
                    <pic:cNvPicPr>
                      <a:picLocks noChangeArrowheads="1"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23491" cy="2453509"/>
                    </a:xfrm>
                    <a:prstGeom prst="rect">
                      <a:avLst/>
                    </a:prstGeom>
                    <a:noFill/>
                  </pic:spPr>
                </pic:pic>
              </a:graphicData>
            </a:graphic>
          </wp:inline>
        </w:drawing>
      </w:r>
    </w:p>
    <w:p w14:paraId="74E62A9C" w14:textId="77777777" w:rsidP="00F753A3" w:rsidR="00F753A3" w:rsidRDefault="00F753A3">
      <w:pPr>
        <w:spacing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39044C5D" wp14:editId="74F2513E">
                <wp:extent cx="5972810" cy="1319916"/>
                <wp:effectExtent b="13970" l="0" r="27940" t="0"/>
                <wp:docPr id="1553991836" name="Rectangle 1"/>
                <wp:cNvGraphicFramePr/>
                <a:graphic xmlns:a="http://schemas.openxmlformats.org/drawingml/2006/main">
                  <a:graphicData uri="http://schemas.microsoft.com/office/word/2010/wordprocessingShape">
                    <wps:wsp>
                      <wps:cNvSpPr/>
                      <wps:spPr>
                        <a:xfrm>
                          <a:off x="0" y="0"/>
                          <a:ext cx="5972810" cy="1319916"/>
                        </a:xfrm>
                        <a:prstGeom prst="rect">
                          <a:avLst/>
                        </a:prstGeom>
                        <a:noFill/>
                      </wps:spPr>
                      <wps:style>
                        <a:lnRef idx="1">
                          <a:schemeClr val="dk1"/>
                        </a:lnRef>
                        <a:fillRef idx="2">
                          <a:schemeClr val="dk1"/>
                        </a:fillRef>
                        <a:effectRef idx="1">
                          <a:schemeClr val="dk1"/>
                        </a:effectRef>
                        <a:fontRef idx="minor">
                          <a:schemeClr val="dk1"/>
                        </a:fontRef>
                      </wps:style>
                      <wps:txbx>
                        <w:txbxContent>
                          <w:p w14:paraId="31960AAE"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shows a large intra-peritoneal mass, well-defined but with irregular contours, described as having an intermediate signal on T2 (A,B), containing T2 hyperintense corresponding to areas of necrosis (headarrows), with diffusion restriction (C). It features also multiple fine septa.</w:t>
                            </w:r>
                          </w:p>
                          <w:p w14:paraId="64247F2A"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Ovaries are small in size and appear normal in axial T2 (D,E) (orange arrows).</w:t>
                            </w:r>
                          </w:p>
                          <w:p w14:paraId="672F52CF"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Large intra-peritoneal effusion, described as hyperintense fluid on T2 (yellow star).</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3CFDA5DF" w14:textId="77777777" w:rsidP="00F753A3" w:rsidR="00F753A3" w:rsidRDefault="00F753A3">
      <w:pPr>
        <w:spacing w:line="360" w:lineRule="auto"/>
        <w:jc w:val="center"/>
        <w:rPr>
          <w:rFonts w:asciiTheme="majorBidi" w:cstheme="majorBidi" w:hAnsiTheme="majorBidi"/>
          <w:lang w:val="en-US"/>
        </w:rPr>
      </w:pPr>
    </w:p>
    <w:p w14:paraId="69D137F2" w14:textId="77777777" w:rsidP="00F753A3" w:rsidR="00F753A3" w:rsidRDefault="00F753A3">
      <w:pPr>
        <w:spacing w:line="360" w:lineRule="auto"/>
        <w:rPr>
          <w:rFonts w:asciiTheme="majorBidi" w:cstheme="majorBidi" w:hAnsiTheme="majorBidi"/>
          <w:lang w:val="en-US"/>
        </w:rPr>
      </w:pPr>
    </w:p>
    <w:p w14:paraId="1A5C3A40" w14:textId="77777777" w:rsidP="00F753A3" w:rsidR="00F753A3" w:rsidRDefault="00F753A3">
      <w:pPr>
        <w:spacing w:line="360" w:lineRule="auto"/>
        <w:rPr>
          <w:rFonts w:asciiTheme="majorBidi" w:cstheme="majorBidi" w:hAnsiTheme="majorBidi"/>
          <w:lang w:val="en-US"/>
        </w:rPr>
      </w:pPr>
    </w:p>
    <w:p w14:paraId="5F335BFA" w14:textId="77777777" w:rsidP="00F753A3" w:rsidR="00F753A3" w:rsidRDefault="00F753A3">
      <w:pPr>
        <w:spacing w:line="360" w:lineRule="auto"/>
        <w:rPr>
          <w:rFonts w:asciiTheme="majorBidi" w:cstheme="majorBidi" w:hAnsiTheme="majorBidi"/>
          <w:lang w:val="en-US"/>
        </w:rPr>
      </w:pPr>
    </w:p>
    <w:p w14:paraId="505C5E89" w14:textId="77777777" w:rsidP="00F753A3" w:rsidR="00F753A3" w:rsidRDefault="00F753A3" w:rsidRPr="00BC1323">
      <w:pPr>
        <w:pStyle w:val="ListParagraph"/>
        <w:numPr>
          <w:ilvl w:val="0"/>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Extraperitoneal lesions</w:t>
      </w:r>
    </w:p>
    <w:p w14:paraId="02A38A03" w14:textId="77777777" w:rsidP="00F753A3" w:rsidR="00F753A3" w:rsidRDefault="00F753A3" w:rsidRPr="00BC1323">
      <w:pPr>
        <w:pStyle w:val="ListParagraph"/>
        <w:numPr>
          <w:ilvl w:val="1"/>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Lymphoma.</w:t>
      </w:r>
    </w:p>
    <w:p w14:paraId="56F23934" w14:textId="77777777" w:rsidP="00F753A3" w:rsidR="00F753A3" w:rsidRDefault="00F753A3">
      <w:pPr>
        <w:spacing w:line="360" w:lineRule="auto"/>
        <w:rPr>
          <w:rFonts w:asciiTheme="majorBidi" w:cstheme="majorBidi" w:hAnsiTheme="majorBidi"/>
          <w:lang w:val="en-US"/>
        </w:rPr>
      </w:pPr>
      <w:r w:rsidRPr="00D70B7D">
        <w:rPr>
          <w:rFonts w:asciiTheme="majorBidi" w:cstheme="majorBidi" w:hAnsiTheme="majorBidi"/>
          <w:lang w:val="en-US"/>
        </w:rPr>
        <w:lastRenderedPageBreak/>
        <w:t>Lymphoma typically presents with systemic symptoms such as fever, night sweats, and weight loss, and imaging frequently reveals multi-station adenopathy and splenomegaly, with bulky pelvic masses occasionally mimicking ovarian tumors. On CT, lymphomatous lesions usually manifest as homogeneous masses with mild to moderate enhancement</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16</w:t>
      </w:r>
      <w:r w:rsidRPr="007F0D81">
        <w:rPr>
          <w:rFonts w:asciiTheme="majorBidi" w:cstheme="majorBidi" w:hAnsiTheme="majorBidi"/>
          <w:lang w:val="en-US"/>
        </w:rPr>
        <w:t xml:space="preserve">) </w:t>
      </w:r>
      <w:r w:rsidRPr="00D70B7D">
        <w:rPr>
          <w:rFonts w:asciiTheme="majorBidi" w:cstheme="majorBidi" w:hAnsiTheme="majorBidi"/>
          <w:lang w:val="en-US"/>
        </w:rPr>
        <w:t xml:space="preserve"> that encase vessels without compressing them. MRI findings include isointensity on T1-weighted images, iso- to hyperintensity on T2-weighted images, and moderate postcontrast enhancement [</w:t>
      </w:r>
      <w:bookmarkStart w:id="14" w:name="_Hlk190599135"/>
      <w:r w:rsidRPr="002E7DFB">
        <w:rPr>
          <w:rFonts w:asciiTheme="majorBidi" w:cstheme="majorBidi" w:hAnsiTheme="majorBidi"/>
          <w:lang w:val="en-US"/>
        </w:rPr>
        <w:t>31</w:t>
      </w:r>
      <w:bookmarkEnd w:id="14"/>
      <w:r w:rsidRPr="00D70B7D">
        <w:rPr>
          <w:rFonts w:asciiTheme="majorBidi" w:cstheme="majorBidi" w:hAnsiTheme="majorBidi"/>
          <w:lang w:val="en-US"/>
        </w:rPr>
        <w:t>].</w:t>
      </w:r>
    </w:p>
    <w:p w14:paraId="25896EDD" w14:textId="77777777" w:rsidP="00F753A3" w:rsidR="00F753A3" w:rsidRDefault="00F753A3">
      <w:pPr>
        <w:spacing w:line="360" w:lineRule="auto"/>
        <w:rPr>
          <w:rFonts w:asciiTheme="majorBidi" w:cstheme="majorBidi" w:hAnsiTheme="majorBidi"/>
          <w:lang w:val="en-US"/>
        </w:rPr>
      </w:pPr>
    </w:p>
    <w:p w14:paraId="246EDF24"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16</w:t>
      </w:r>
      <w:r w:rsidRPr="000063FC">
        <w:rPr>
          <w:rFonts w:asciiTheme="majorBidi" w:cstheme="majorBidi" w:hAnsiTheme="majorBidi"/>
          <w:sz w:val="18"/>
          <w:szCs w:val="18"/>
          <w:lang w:val="en-US"/>
        </w:rPr>
        <w:t>: 27 years old, G3P3.Recently diagnosed with B-cell lymphoma.</w:t>
      </w:r>
      <w:r w:rsidRPr="000063FC">
        <w:rPr>
          <w:rFonts w:asciiTheme="majorBidi" w:cstheme="majorBidi" w:hAnsiTheme="majorBidi"/>
          <w:sz w:val="18"/>
          <w:szCs w:val="18"/>
          <w:lang w:val="en-US"/>
        </w:rPr>
        <w:br/>
        <w:t>(reference: Radiology department of the mother and child hospital, CHU Hassan II, Fez).</w:t>
      </w:r>
    </w:p>
    <w:p w14:paraId="4C732D29" w14:textId="77777777" w:rsidP="00F753A3" w:rsidR="00F753A3" w:rsidRDefault="00F753A3">
      <w:pPr>
        <w:spacing w:line="360" w:lineRule="auto"/>
        <w:rPr>
          <w:noProof/>
          <w14:ligatures w14:val="standardContextual"/>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42208" simplePos="0" wp14:anchorId="0F23B6FB" wp14:editId="682F6D9C">
                <wp:simplePos x="0" y="0"/>
                <wp:positionH relativeFrom="column">
                  <wp:posOffset>3268675</wp:posOffset>
                </wp:positionH>
                <wp:positionV relativeFrom="paragraph">
                  <wp:posOffset>2141906</wp:posOffset>
                </wp:positionV>
                <wp:extent cx="270344" cy="230560"/>
                <wp:effectExtent b="0" l="0" r="0" t="0"/>
                <wp:wrapNone/>
                <wp:docPr id="122424507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1D88C643"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41184" simplePos="0" wp14:anchorId="7E8CDCE0" wp14:editId="7D026A18">
                <wp:simplePos x="0" y="0"/>
                <wp:positionH relativeFrom="column">
                  <wp:posOffset>0</wp:posOffset>
                </wp:positionH>
                <wp:positionV relativeFrom="paragraph">
                  <wp:posOffset>2143665</wp:posOffset>
                </wp:positionV>
                <wp:extent cx="270344" cy="230560"/>
                <wp:effectExtent b="0" l="0" r="0" t="0"/>
                <wp:wrapNone/>
                <wp:docPr id="7023808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232AC3DF"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739136" simplePos="0" wp14:anchorId="60AD0A23" wp14:editId="696ABE73">
                <wp:simplePos x="0" y="0"/>
                <wp:positionH relativeFrom="column">
                  <wp:posOffset>1812138</wp:posOffset>
                </wp:positionH>
                <wp:positionV relativeFrom="paragraph">
                  <wp:posOffset>398526</wp:posOffset>
                </wp:positionV>
                <wp:extent cx="237535" cy="128628"/>
                <wp:effectExtent b="24130" l="0" r="10160" t="19050"/>
                <wp:wrapNone/>
                <wp:docPr id="1882414221" name="Flèche : gauche 30"/>
                <wp:cNvGraphicFramePr/>
                <a:graphic xmlns:a="http://schemas.openxmlformats.org/drawingml/2006/main">
                  <a:graphicData uri="http://schemas.microsoft.com/office/word/2010/wordprocessingShape">
                    <wps:wsp>
                      <wps:cNvSpPr/>
                      <wps:spPr>
                        <a:xfrm rot="20143982">
                          <a:off x="0" y="0"/>
                          <a:ext cx="237535" cy="128628"/>
                        </a:xfrm>
                        <a:prstGeom prst="leftArrow">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740160" simplePos="0" wp14:anchorId="3F192489" wp14:editId="429B5EAE">
                <wp:simplePos x="0" y="0"/>
                <wp:positionH relativeFrom="column">
                  <wp:posOffset>4733914</wp:posOffset>
                </wp:positionH>
                <wp:positionV relativeFrom="paragraph">
                  <wp:posOffset>1809570</wp:posOffset>
                </wp:positionV>
                <wp:extent cx="177381" cy="131482"/>
                <wp:effectExtent b="17145" l="3810" r="17145" t="0"/>
                <wp:wrapNone/>
                <wp:docPr id="1013544574" name="Flèche : gauche 30"/>
                <wp:cNvGraphicFramePr/>
                <a:graphic xmlns:a="http://schemas.openxmlformats.org/drawingml/2006/main">
                  <a:graphicData uri="http://schemas.microsoft.com/office/word/2010/wordprocessingShape">
                    <wps:wsp>
                      <wps:cNvSpPr/>
                      <wps:spPr>
                        <a:xfrm rot="3659761">
                          <a:off x="0" y="0"/>
                          <a:ext cx="177381" cy="131482"/>
                        </a:xfrm>
                        <a:prstGeom prst="leftArrow">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D70B7D">
        <w:rPr>
          <w:rFonts w:asciiTheme="majorBidi" w:cstheme="majorBidi" w:hAnsiTheme="majorBidi"/>
          <w:noProof/>
        </w:rPr>
        <w:drawing>
          <wp:inline distB="0" distL="0" distR="0" distT="0" wp14:anchorId="5D8C1AEA" wp14:editId="62F17DD0">
            <wp:extent cx="3235995" cy="2341213"/>
            <wp:effectExtent b="2540" l="0" r="2540" t="0"/>
            <wp:docPr id="1359926674" name="Image 6">
              <a:extLst xmlns:a="http://schemas.openxmlformats.org/drawingml/2006/main">
                <a:ext uri="{FF2B5EF4-FFF2-40B4-BE49-F238E27FC236}">
                  <a16:creationId xmlns:a16="http://schemas.microsoft.com/office/drawing/2014/main" id="{CA3E7749-DDF5-4B18-B978-282E4BD86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CA3E7749-DDF5-4B18-B978-282E4BD8626F}"/>
                        </a:ext>
                      </a:extLst>
                    </pic:cNvPr>
                    <pic:cNvPicPr>
                      <a:picLocks noChangeAspect="1"/>
                    </pic:cNvPicPr>
                  </pic:nvPicPr>
                  <pic:blipFill>
                    <a:blip r:embed="rId39"/>
                    <a:stretch>
                      <a:fillRect/>
                    </a:stretch>
                  </pic:blipFill>
                  <pic:spPr>
                    <a:xfrm>
                      <a:off x="0" y="0"/>
                      <a:ext cx="3268884" cy="2365008"/>
                    </a:xfrm>
                    <a:prstGeom prst="rect">
                      <a:avLst/>
                    </a:prstGeom>
                  </pic:spPr>
                </pic:pic>
              </a:graphicData>
            </a:graphic>
          </wp:inline>
        </w:drawing>
      </w:r>
      <w:r w:rsidRPr="00D70B7D">
        <w:rPr>
          <w:noProof/>
          <w14:ligatures w14:val="standardContextual"/>
        </w:rPr>
        <w:t xml:space="preserve"> </w:t>
      </w:r>
      <w:r w:rsidRPr="00D70B7D">
        <w:rPr>
          <w:rFonts w:asciiTheme="majorBidi" w:cstheme="majorBidi" w:hAnsiTheme="majorBidi"/>
          <w:noProof/>
        </w:rPr>
        <w:drawing>
          <wp:inline distB="0" distL="0" distR="0" distT="0" wp14:anchorId="65748999" wp14:editId="42CFA825">
            <wp:extent cx="2691993" cy="2400122"/>
            <wp:effectExtent b="635" l="0" r="0" t="0"/>
            <wp:docPr descr="Une image contenant crâne, os&#10;&#10;Description générée automatiquement" id="2021314910" name="Espace réservé du contenu 4">
              <a:extLst xmlns:a="http://schemas.openxmlformats.org/drawingml/2006/main">
                <a:ext uri="{FF2B5EF4-FFF2-40B4-BE49-F238E27FC236}">
                  <a16:creationId xmlns:a16="http://schemas.microsoft.com/office/drawing/2014/main" id="{E9CE567E-356A-450D-A256-C22E640B242E}"/>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descr="Une image contenant crâne, os&#10;&#10;Description générée automatiquement" id="2021314910" name="Espace réservé du contenu 4">
                      <a:extLst>
                        <a:ext uri="{FF2B5EF4-FFF2-40B4-BE49-F238E27FC236}">
                          <a16:creationId xmlns:a16="http://schemas.microsoft.com/office/drawing/2014/main" id="{E9CE567E-356A-450D-A256-C22E640B242E}"/>
                        </a:ext>
                      </a:extLst>
                    </pic:cNvPr>
                    <pic:cNvPicPr>
                      <a:picLocks noChangeAspect="1" noGrp="1"/>
                    </pic:cNvPicPr>
                  </pic:nvPicPr>
                  <pic:blipFill>
                    <a:blip r:embed="rId40"/>
                    <a:stretch>
                      <a:fillRect/>
                    </a:stretch>
                  </pic:blipFill>
                  <pic:spPr>
                    <a:xfrm>
                      <a:off x="0" y="0"/>
                      <a:ext cx="2695255" cy="2403031"/>
                    </a:xfrm>
                    <a:prstGeom prst="rect">
                      <a:avLst/>
                    </a:prstGeom>
                  </pic:spPr>
                </pic:pic>
              </a:graphicData>
            </a:graphic>
          </wp:inline>
        </w:drawing>
      </w:r>
    </w:p>
    <w:p w14:paraId="799869DD"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33726D0F" wp14:editId="47CE9537">
                <wp:extent cx="5972810" cy="804672"/>
                <wp:effectExtent b="14605" l="0" r="27940" t="0"/>
                <wp:docPr id="1715224041" name="Rectangle 1"/>
                <wp:cNvGraphicFramePr/>
                <a:graphic xmlns:a="http://schemas.openxmlformats.org/drawingml/2006/main">
                  <a:graphicData uri="http://schemas.microsoft.com/office/word/2010/wordprocessingShape">
                    <wps:wsp>
                      <wps:cNvSpPr/>
                      <wps:spPr>
                        <a:xfrm>
                          <a:off x="0" y="0"/>
                          <a:ext cx="5972810" cy="804672"/>
                        </a:xfrm>
                        <a:prstGeom prst="rect">
                          <a:avLst/>
                        </a:prstGeom>
                        <a:noFill/>
                      </wps:spPr>
                      <wps:style>
                        <a:lnRef idx="1">
                          <a:schemeClr val="dk1"/>
                        </a:lnRef>
                        <a:fillRef idx="2">
                          <a:schemeClr val="dk1"/>
                        </a:fillRef>
                        <a:effectRef idx="1">
                          <a:schemeClr val="dk1"/>
                        </a:effectRef>
                        <a:fontRef idx="minor">
                          <a:schemeClr val="dk1"/>
                        </a:fontRef>
                      </wps:style>
                      <wps:txbx>
                        <w:txbxContent>
                          <w:p w14:paraId="3AA8F916"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(A) and coronal (B) reconstructions through the abdominopelvic region show a pseudo-aneurysmal thickening of a small bowel loop (arrow) located sub-umbilically, with moderate enhancement, without clear evidence of invasion into adjacent structures.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672239AB" w14:textId="77777777" w:rsidP="00F753A3" w:rsidR="00F753A3" w:rsidRDefault="00F753A3">
      <w:pPr>
        <w:spacing w:line="360" w:lineRule="auto"/>
        <w:rPr>
          <w:rFonts w:asciiTheme="majorBidi" w:cstheme="majorBidi" w:hAnsiTheme="majorBidi"/>
          <w:lang w:val="en-US"/>
        </w:rPr>
      </w:pPr>
    </w:p>
    <w:p w14:paraId="270B5507" w14:textId="77777777" w:rsidP="00F753A3" w:rsidR="00F753A3" w:rsidRDefault="00F753A3" w:rsidRPr="00BC1323">
      <w:pPr>
        <w:pStyle w:val="ListParagraph"/>
        <w:numPr>
          <w:ilvl w:val="1"/>
          <w:numId w:val="2"/>
        </w:numPr>
        <w:spacing w:line="360" w:lineRule="auto"/>
        <w:rPr>
          <w:rFonts w:asciiTheme="majorBidi" w:cstheme="majorBidi" w:hAnsiTheme="majorBidi"/>
          <w:i/>
          <w:iCs/>
          <w:lang w:val="en-US"/>
        </w:rPr>
      </w:pPr>
      <w:r w:rsidRPr="00BC1323">
        <w:rPr>
          <w:rFonts w:asciiTheme="majorBidi" w:cstheme="majorBidi" w:hAnsiTheme="majorBidi"/>
          <w:i/>
          <w:iCs/>
          <w:lang w:val="en-US"/>
        </w:rPr>
        <w:t>Pelvic lymphadenopathy.</w:t>
      </w:r>
    </w:p>
    <w:p w14:paraId="78C9A357" w14:textId="77777777" w:rsidP="00F753A3" w:rsidR="00F753A3" w:rsidRDefault="00F753A3" w:rsidRPr="003C4C19">
      <w:pPr>
        <w:spacing w:after="0" w:line="360" w:lineRule="auto"/>
        <w:rPr>
          <w:rFonts w:asciiTheme="majorBidi" w:cstheme="majorBidi" w:hAnsiTheme="majorBidi"/>
          <w:lang w:val="en-US"/>
        </w:rPr>
      </w:pPr>
      <w:r>
        <w:rPr>
          <w:rFonts w:asciiTheme="majorBidi" w:cstheme="majorBidi" w:hAnsiTheme="majorBidi"/>
          <w:lang w:val="en-US"/>
        </w:rPr>
        <w:t>P</w:t>
      </w:r>
      <w:r w:rsidRPr="003C4C19">
        <w:rPr>
          <w:rFonts w:asciiTheme="majorBidi" w:cstheme="majorBidi" w:hAnsiTheme="majorBidi"/>
          <w:lang w:val="en-US"/>
        </w:rPr>
        <w:t>elvic lymphadenopathy refers to the enlargement of lymph nodes in the pelvic region</w:t>
      </w:r>
      <w:r>
        <w:rPr>
          <w:rFonts w:asciiTheme="majorBidi" w:cstheme="majorBidi" w:hAnsiTheme="majorBidi"/>
          <w:lang w:val="en-US"/>
        </w:rPr>
        <w:t xml:space="preserve">, and can mimics an ovarian mass. </w:t>
      </w:r>
      <w:r w:rsidRPr="003C4C19">
        <w:rPr>
          <w:rFonts w:asciiTheme="majorBidi" w:cstheme="majorBidi" w:hAnsiTheme="majorBidi"/>
          <w:lang w:val="en-US"/>
        </w:rPr>
        <w:t>Several conditions can lead to pelvic lymph node enlargement. Common causes include:</w:t>
      </w:r>
    </w:p>
    <w:p w14:paraId="6A8C2A7A" w14:textId="77777777" w:rsidP="00F753A3" w:rsidR="00F753A3" w:rsidRDefault="00F753A3" w:rsidRPr="003C4C19">
      <w:pPr>
        <w:spacing w:after="0" w:line="360" w:lineRule="auto"/>
        <w:rPr>
          <w:rFonts w:asciiTheme="majorBidi" w:cstheme="majorBidi" w:hAnsiTheme="majorBidi"/>
          <w:lang w:val="en-US"/>
        </w:rPr>
      </w:pPr>
      <w:r w:rsidRPr="00E32325">
        <w:rPr>
          <w:rFonts w:asciiTheme="majorBidi" w:cstheme="majorBidi" w:hAnsiTheme="majorBidi"/>
          <w:u w:val="single"/>
          <w:lang w:val="en-US"/>
        </w:rPr>
        <w:t>Infection</w:t>
      </w:r>
      <w:r w:rsidRPr="003C4C19">
        <w:rPr>
          <w:rFonts w:asciiTheme="majorBidi" w:cstheme="majorBidi" w:hAnsiTheme="majorBidi"/>
          <w:lang w:val="en-US"/>
        </w:rPr>
        <w:t>: Bacterial</w:t>
      </w:r>
      <w:r>
        <w:rPr>
          <w:rFonts w:asciiTheme="majorBidi" w:cstheme="majorBidi" w:hAnsiTheme="majorBidi"/>
          <w:lang w:val="en-US"/>
        </w:rPr>
        <w:t xml:space="preserve"> (tuberculosis ++..),</w:t>
      </w:r>
      <w:r w:rsidRPr="003C4C19">
        <w:rPr>
          <w:rFonts w:asciiTheme="majorBidi" w:cstheme="majorBidi" w:hAnsiTheme="majorBidi"/>
          <w:lang w:val="en-US"/>
        </w:rPr>
        <w:t xml:space="preserve"> viral, or parasitic infections in the pelvic region can cause lymph nodes to enlarge as they work to fight off the infection.</w:t>
      </w:r>
    </w:p>
    <w:p w14:paraId="1E467D7D" w14:textId="77777777" w:rsidP="00F753A3" w:rsidR="00F753A3" w:rsidRDefault="00F753A3" w:rsidRPr="003C4C19">
      <w:pPr>
        <w:spacing w:after="0" w:line="360" w:lineRule="auto"/>
        <w:rPr>
          <w:rFonts w:asciiTheme="majorBidi" w:cstheme="majorBidi" w:hAnsiTheme="majorBidi"/>
          <w:lang w:val="en-US"/>
        </w:rPr>
      </w:pPr>
      <w:r w:rsidRPr="00E32325">
        <w:rPr>
          <w:rFonts w:asciiTheme="majorBidi" w:cstheme="majorBidi" w:hAnsiTheme="majorBidi"/>
          <w:u w:val="single"/>
          <w:lang w:val="en-US"/>
        </w:rPr>
        <w:t>Cancer</w:t>
      </w:r>
      <w:r w:rsidRPr="003C4C19">
        <w:rPr>
          <w:rFonts w:asciiTheme="majorBidi" w:cstheme="majorBidi" w:hAnsiTheme="majorBidi"/>
          <w:lang w:val="en-US"/>
        </w:rPr>
        <w:t>: Certain types of cancers, such as ovarian, cervical, or prostate cancer, can spread to the pelvic lymph nodes, causing them to swell</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17</w:t>
      </w:r>
      <w:r w:rsidRPr="007F0D81">
        <w:rPr>
          <w:rFonts w:asciiTheme="majorBidi" w:cstheme="majorBidi" w:hAnsiTheme="majorBidi"/>
          <w:lang w:val="en-US"/>
        </w:rPr>
        <w:t>)</w:t>
      </w:r>
      <w:r w:rsidRPr="003C4C19">
        <w:rPr>
          <w:rFonts w:asciiTheme="majorBidi" w:cstheme="majorBidi" w:hAnsiTheme="majorBidi"/>
          <w:lang w:val="en-US"/>
        </w:rPr>
        <w:t>.</w:t>
      </w:r>
    </w:p>
    <w:p w14:paraId="1148DEDB" w14:textId="77777777" w:rsidP="00F753A3" w:rsidR="00F753A3" w:rsidRDefault="00F753A3">
      <w:pPr>
        <w:spacing w:after="0" w:line="360" w:lineRule="auto"/>
        <w:rPr>
          <w:rFonts w:asciiTheme="majorBidi" w:cstheme="majorBidi" w:hAnsiTheme="majorBidi"/>
          <w:lang w:val="en-US"/>
        </w:rPr>
      </w:pPr>
      <w:r w:rsidRPr="00E32325">
        <w:rPr>
          <w:rFonts w:asciiTheme="majorBidi" w:cstheme="majorBidi" w:hAnsiTheme="majorBidi"/>
          <w:u w:val="single"/>
          <w:lang w:val="en-US"/>
        </w:rPr>
        <w:lastRenderedPageBreak/>
        <w:t xml:space="preserve">Inflammatory </w:t>
      </w:r>
      <w:r>
        <w:rPr>
          <w:rFonts w:asciiTheme="majorBidi" w:cstheme="majorBidi" w:hAnsiTheme="majorBidi"/>
          <w:u w:val="single"/>
          <w:lang w:val="en-US"/>
        </w:rPr>
        <w:t>c</w:t>
      </w:r>
      <w:r w:rsidRPr="00E32325">
        <w:rPr>
          <w:rFonts w:asciiTheme="majorBidi" w:cstheme="majorBidi" w:hAnsiTheme="majorBidi"/>
          <w:u w:val="single"/>
          <w:lang w:val="en-US"/>
        </w:rPr>
        <w:t>onditions</w:t>
      </w:r>
      <w:r w:rsidRPr="003C4C19">
        <w:rPr>
          <w:rFonts w:asciiTheme="majorBidi" w:cstheme="majorBidi" w:hAnsiTheme="majorBidi"/>
          <w:lang w:val="en-US"/>
        </w:rPr>
        <w:t>: Conditions like pelvic inflammatory disease (PID) or inflammatory bowel disease (IBD) can lead to lymphadenopathy.</w:t>
      </w:r>
    </w:p>
    <w:p w14:paraId="339A451C" w14:textId="77777777" w:rsidP="00F753A3" w:rsidR="00F753A3" w:rsidRDefault="00F753A3">
      <w:pPr>
        <w:spacing w:after="0" w:line="360" w:lineRule="auto"/>
        <w:rPr>
          <w:rFonts w:asciiTheme="majorBidi" w:cstheme="majorBidi" w:hAnsiTheme="majorBidi"/>
          <w:lang w:val="en-US"/>
        </w:rPr>
      </w:pPr>
    </w:p>
    <w:p w14:paraId="405A1CF0"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Fig</w:t>
      </w:r>
      <w:r>
        <w:rPr>
          <w:rFonts w:asciiTheme="majorBidi" w:cstheme="majorBidi" w:hAnsiTheme="majorBidi"/>
          <w:sz w:val="18"/>
          <w:szCs w:val="18"/>
          <w:lang w:val="en-US"/>
        </w:rPr>
        <w:t xml:space="preserve"> 17</w:t>
      </w:r>
      <w:r w:rsidRPr="000063FC">
        <w:rPr>
          <w:rFonts w:asciiTheme="majorBidi" w:cstheme="majorBidi" w:hAnsiTheme="majorBidi"/>
          <w:sz w:val="18"/>
          <w:szCs w:val="18"/>
          <w:lang w:val="en-US"/>
        </w:rPr>
        <w:t>: 68 years old, no medical history. Admitted for the management of rectal bleeding for 22 days.</w:t>
      </w:r>
    </w:p>
    <w:p w14:paraId="5C14EDE4" w14:textId="77777777" w:rsidP="00F753A3" w:rsidR="00F753A3" w:rsidRDefault="00F753A3" w:rsidRPr="000063FC">
      <w:pPr>
        <w:spacing w:after="0" w:line="360" w:lineRule="auto"/>
        <w:rPr>
          <w:rFonts w:asciiTheme="majorBidi" w:cstheme="majorBidi" w:hAnsiTheme="majorBidi"/>
          <w:sz w:val="18"/>
          <w:szCs w:val="18"/>
          <w:lang w:val="en-US"/>
        </w:rPr>
      </w:pPr>
      <w:r w:rsidRPr="000063FC">
        <w:rPr>
          <w:rFonts w:asciiTheme="majorBidi" w:cstheme="majorBidi" w:hAnsiTheme="majorBidi"/>
          <w:sz w:val="18"/>
          <w:szCs w:val="18"/>
          <w:lang w:val="en-US"/>
        </w:rPr>
        <w:t>Digital rectal examination: palpable mass with budding appearance, 1 cm from the anal margin, with blood on the glove.</w:t>
      </w:r>
      <w:r w:rsidRPr="000063FC">
        <w:rPr>
          <w:rFonts w:asciiTheme="majorBidi" w:cstheme="majorBidi" w:hAnsiTheme="majorBidi"/>
          <w:sz w:val="18"/>
          <w:szCs w:val="18"/>
          <w:lang w:val="en-US"/>
        </w:rPr>
        <w:br/>
        <w:t>(reference: Radiology department of the mother and child hospital, CHU Hassan II, Fez).</w:t>
      </w:r>
    </w:p>
    <w:p w14:paraId="29F72157" w14:textId="5FD2E9B7" w:rsidP="00F753A3" w:rsidR="00F753A3" w:rsidRDefault="00F753A3">
      <w:pPr>
        <w:spacing w:after="0" w:line="360" w:lineRule="auto"/>
        <w:jc w:val="center"/>
        <w:rPr>
          <w:noProof/>
          <w14:ligatures w14:val="standardContextual"/>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47328" simplePos="0" wp14:anchorId="5B3F44BB" wp14:editId="253CAD66">
                <wp:simplePos x="0" y="0"/>
                <wp:positionH relativeFrom="column">
                  <wp:posOffset>3031545</wp:posOffset>
                </wp:positionH>
                <wp:positionV relativeFrom="paragraph">
                  <wp:posOffset>2452287</wp:posOffset>
                </wp:positionV>
                <wp:extent cx="270344" cy="230560"/>
                <wp:effectExtent b="0" l="0" r="0" t="0"/>
                <wp:wrapNone/>
                <wp:docPr id="763094964"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F6887DF"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46304" simplePos="0" wp14:anchorId="23D4F860" wp14:editId="3C4937F1">
                <wp:simplePos x="0" y="0"/>
                <wp:positionH relativeFrom="column">
                  <wp:posOffset>220980</wp:posOffset>
                </wp:positionH>
                <wp:positionV relativeFrom="paragraph">
                  <wp:posOffset>2454275</wp:posOffset>
                </wp:positionV>
                <wp:extent cx="270344" cy="230560"/>
                <wp:effectExtent b="0" l="0" r="0" t="0"/>
                <wp:wrapNone/>
                <wp:docPr id="1294949329"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68316FC5"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745280" simplePos="0" wp14:anchorId="5FF3F3D0" wp14:editId="2CDD558B">
                <wp:simplePos x="0" y="0"/>
                <wp:positionH relativeFrom="column">
                  <wp:posOffset>853734</wp:posOffset>
                </wp:positionH>
                <wp:positionV relativeFrom="paragraph">
                  <wp:posOffset>1509021</wp:posOffset>
                </wp:positionV>
                <wp:extent cx="106651" cy="232564"/>
                <wp:effectExtent b="15240" l="19050" r="46355" t="38100"/>
                <wp:wrapNone/>
                <wp:docPr id="226750158" name="Connecteur droit avec flèche 32"/>
                <wp:cNvGraphicFramePr/>
                <a:graphic xmlns:a="http://schemas.openxmlformats.org/drawingml/2006/main">
                  <a:graphicData uri="http://schemas.microsoft.com/office/word/2010/wordprocessingShape">
                    <wps:wsp>
                      <wps:cNvCnPr/>
                      <wps:spPr>
                        <a:xfrm flipV="1">
                          <a:off x="0" y="0"/>
                          <a:ext cx="106651" cy="232564"/>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743232" simplePos="0" wp14:anchorId="79736A59" wp14:editId="337AAFBC">
                <wp:simplePos x="0" y="0"/>
                <wp:positionH relativeFrom="column">
                  <wp:posOffset>4826585</wp:posOffset>
                </wp:positionH>
                <wp:positionV relativeFrom="paragraph">
                  <wp:posOffset>1660533</wp:posOffset>
                </wp:positionV>
                <wp:extent cx="246907" cy="163781"/>
                <wp:effectExtent b="27305" l="38100" r="20320" t="38100"/>
                <wp:wrapNone/>
                <wp:docPr id="1688901968" name="Connecteur droit avec flèche 32"/>
                <wp:cNvGraphicFramePr/>
                <a:graphic xmlns:a="http://schemas.openxmlformats.org/drawingml/2006/main">
                  <a:graphicData uri="http://schemas.microsoft.com/office/word/2010/wordprocessingShape">
                    <wps:wsp>
                      <wps:cNvCnPr/>
                      <wps:spPr>
                        <a:xfrm flipH="1" flipV="1">
                          <a:off x="0" y="0"/>
                          <a:ext cx="246907" cy="163781"/>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sidR="008F63A4">
        <w:rPr>
          <w:noProof/>
          <w14:ligatures w14:val="standardContextual"/>
        </w:rPr>
        <w:drawing>
          <wp:inline distB="0" distL="0" distR="0" distT="0" wp14:anchorId="395D0CF7" wp14:editId="41C72065">
            <wp:extent cx="4933950" cy="4248150"/>
            <wp:effectExtent b="0" l="0" r="0" t="0"/>
            <wp:docPr id="27447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76140" name=""/>
                    <pic:cNvPicPr/>
                  </pic:nvPicPr>
                  <pic:blipFill>
                    <a:blip r:embed="rId41"/>
                    <a:stretch>
                      <a:fillRect/>
                    </a:stretch>
                  </pic:blipFill>
                  <pic:spPr>
                    <a:xfrm>
                      <a:off x="0" y="0"/>
                      <a:ext cx="4933950" cy="4248150"/>
                    </a:xfrm>
                    <a:prstGeom prst="rect">
                      <a:avLst/>
                    </a:prstGeom>
                  </pic:spPr>
                </pic:pic>
              </a:graphicData>
            </a:graphic>
          </wp:inline>
        </w:drawing>
      </w:r>
    </w:p>
    <w:p w14:paraId="08C6D476" w14:textId="4AC346F1" w:rsidP="00F753A3" w:rsidR="00F753A3" w:rsidRDefault="00F753A3">
      <w:pPr>
        <w:spacing w:after="0"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48352" simplePos="0" wp14:anchorId="0BE3ABB7" wp14:editId="383F5549">
                <wp:simplePos x="0" y="0"/>
                <wp:positionH relativeFrom="column">
                  <wp:posOffset>1708150</wp:posOffset>
                </wp:positionH>
                <wp:positionV relativeFrom="paragraph">
                  <wp:posOffset>2284730</wp:posOffset>
                </wp:positionV>
                <wp:extent cx="270344" cy="230560"/>
                <wp:effectExtent b="0" l="0" r="0" t="0"/>
                <wp:wrapNone/>
                <wp:docPr id="1068530276"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4B99B8D9"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ED15BC7" w14:textId="77777777" w:rsidP="00F753A3" w:rsidR="00F753A3" w:rsidRDefault="00F753A3">
      <w:pPr>
        <w:spacing w:after="0"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0F5D3AE3" wp14:editId="06A8DB8D">
                <wp:extent cx="5972810" cy="818985"/>
                <wp:effectExtent b="19685" l="0" r="27940" t="0"/>
                <wp:docPr id="999648160" name="Rectangle 1"/>
                <wp:cNvGraphicFramePr/>
                <a:graphic xmlns:a="http://schemas.openxmlformats.org/drawingml/2006/main">
                  <a:graphicData uri="http://schemas.microsoft.com/office/word/2010/wordprocessingShape">
                    <wps:wsp>
                      <wps:cNvSpPr/>
                      <wps:spPr>
                        <a:xfrm>
                          <a:off x="0" y="0"/>
                          <a:ext cx="5972810" cy="818985"/>
                        </a:xfrm>
                        <a:prstGeom prst="rect">
                          <a:avLst/>
                        </a:prstGeom>
                        <a:noFill/>
                      </wps:spPr>
                      <wps:style>
                        <a:lnRef idx="1">
                          <a:schemeClr val="dk1"/>
                        </a:lnRef>
                        <a:fillRef idx="2">
                          <a:schemeClr val="dk1"/>
                        </a:fillRef>
                        <a:effectRef idx="1">
                          <a:schemeClr val="dk1"/>
                        </a:effectRef>
                        <a:fontRef idx="minor">
                          <a:schemeClr val="dk1"/>
                        </a:fontRef>
                      </wps:style>
                      <wps:txbx>
                        <w:txbxContent>
                          <w:p w14:paraId="63554654"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shows a tumoral thickening of the rectum (orange arrow), showing heterogeneous enhancement after contrast (C) associated with bilateral lumbosacral adenopathy (white arrows) presents with an heterogenous enhancement in the axial post gado contrast (B) with massive necrosis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50BAC1E0" w14:textId="77777777" w:rsidP="00F753A3" w:rsidR="00F753A3" w:rsidRDefault="00F753A3">
      <w:pPr>
        <w:spacing w:after="0" w:line="360" w:lineRule="auto"/>
        <w:rPr>
          <w:rFonts w:asciiTheme="majorBidi" w:cstheme="majorBidi" w:hAnsiTheme="majorBidi"/>
          <w:lang w:val="en-US"/>
        </w:rPr>
      </w:pPr>
    </w:p>
    <w:p w14:paraId="27AC8D63" w14:textId="77777777" w:rsidP="00F753A3" w:rsidR="00F753A3" w:rsidRDefault="00F753A3" w:rsidRPr="00BC1323">
      <w:pPr>
        <w:pStyle w:val="ListParagraph"/>
        <w:numPr>
          <w:ilvl w:val="1"/>
          <w:numId w:val="2"/>
        </w:numPr>
        <w:spacing w:after="0" w:line="360" w:lineRule="auto"/>
        <w:rPr>
          <w:rFonts w:asciiTheme="majorBidi" w:cstheme="majorBidi" w:hAnsiTheme="majorBidi"/>
          <w:i/>
          <w:iCs/>
          <w:lang w:val="en-US"/>
        </w:rPr>
      </w:pPr>
      <w:r w:rsidRPr="00BC1323">
        <w:rPr>
          <w:rFonts w:asciiTheme="majorBidi" w:cstheme="majorBidi" w:hAnsiTheme="majorBidi"/>
          <w:i/>
          <w:iCs/>
          <w:lang w:val="en-US"/>
        </w:rPr>
        <w:t>Sarcomas</w:t>
      </w:r>
    </w:p>
    <w:p w14:paraId="21B8CEBB" w14:textId="77777777" w:rsidP="00F753A3" w:rsidR="00F753A3" w:rsidRDefault="00F753A3">
      <w:pPr>
        <w:spacing w:after="0" w:line="360" w:lineRule="auto"/>
        <w:rPr>
          <w:rFonts w:asciiTheme="majorBidi" w:cstheme="majorBidi" w:hAnsiTheme="majorBidi"/>
          <w:lang w:val="en-US"/>
        </w:rPr>
      </w:pPr>
      <w:r w:rsidRPr="008A0003">
        <w:rPr>
          <w:rFonts w:asciiTheme="majorBidi" w:cstheme="majorBidi" w:hAnsiTheme="majorBidi"/>
          <w:lang w:val="en-US"/>
        </w:rPr>
        <w:t>Soft tissue sarcomas are a heterogeneous group of malignant tumors of mesenchymal origin that originate from the soft tissues rather than bone</w:t>
      </w:r>
      <w:r>
        <w:rPr>
          <w:rFonts w:asciiTheme="majorBidi" w:cstheme="majorBidi" w:hAnsiTheme="majorBidi"/>
          <w:lang w:val="en-US"/>
        </w:rPr>
        <w:t xml:space="preserve">, and can mimics ovarian masses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18</w:t>
      </w:r>
      <w:r w:rsidRPr="007F0D81">
        <w:rPr>
          <w:rFonts w:asciiTheme="majorBidi" w:cstheme="majorBidi" w:hAnsiTheme="majorBidi"/>
          <w:lang w:val="en-US"/>
        </w:rPr>
        <w:t>)</w:t>
      </w:r>
      <w:r w:rsidRPr="008A0003">
        <w:rPr>
          <w:rFonts w:asciiTheme="majorBidi" w:cstheme="majorBidi" w:hAnsiTheme="majorBidi"/>
          <w:lang w:val="en-US"/>
        </w:rPr>
        <w:t xml:space="preserve">. They are classified on the basis of tissue seen on histology. </w:t>
      </w:r>
    </w:p>
    <w:p w14:paraId="49DFA583" w14:textId="77777777" w:rsidP="00F753A3" w:rsidR="00F753A3" w:rsidRDefault="00F753A3">
      <w:pPr>
        <w:spacing w:after="0" w:line="360" w:lineRule="auto"/>
        <w:rPr>
          <w:rFonts w:asciiTheme="majorBidi" w:cstheme="majorBidi" w:hAnsiTheme="majorBidi"/>
          <w:lang w:val="en-US"/>
        </w:rPr>
      </w:pPr>
    </w:p>
    <w:p w14:paraId="23DD7AAB" w14:textId="77777777" w:rsidP="00F753A3" w:rsidR="00F753A3" w:rsidRDefault="00F753A3" w:rsidRPr="00345071">
      <w:pPr>
        <w:spacing w:after="0" w:line="360" w:lineRule="auto"/>
        <w:rPr>
          <w:rFonts w:asciiTheme="majorBidi" w:cstheme="majorBidi" w:hAnsiTheme="majorBidi"/>
          <w:sz w:val="18"/>
          <w:szCs w:val="18"/>
          <w:lang w:val="en-US"/>
        </w:rPr>
      </w:pPr>
      <w:r w:rsidRPr="00345071">
        <w:rPr>
          <w:rFonts w:asciiTheme="majorBidi" w:cstheme="majorBidi" w:hAnsiTheme="majorBidi"/>
          <w:sz w:val="18"/>
          <w:szCs w:val="18"/>
          <w:lang w:val="en-US"/>
        </w:rPr>
        <w:lastRenderedPageBreak/>
        <w:t>Fig</w:t>
      </w:r>
      <w:r>
        <w:rPr>
          <w:rFonts w:asciiTheme="majorBidi" w:cstheme="majorBidi" w:hAnsiTheme="majorBidi"/>
          <w:sz w:val="18"/>
          <w:szCs w:val="18"/>
          <w:lang w:val="en-US"/>
        </w:rPr>
        <w:t xml:space="preserve"> 18</w:t>
      </w:r>
      <w:r w:rsidRPr="00345071">
        <w:rPr>
          <w:rFonts w:asciiTheme="majorBidi" w:cstheme="majorBidi" w:hAnsiTheme="majorBidi"/>
          <w:sz w:val="18"/>
          <w:szCs w:val="18"/>
          <w:lang w:val="en-US"/>
        </w:rPr>
        <w:t>: 17 years old, presenting with inguinal pain and difficulty walking.</w:t>
      </w:r>
      <w:r w:rsidRPr="00345071">
        <w:rPr>
          <w:rFonts w:asciiTheme="majorBidi" w:cstheme="majorBidi" w:hAnsiTheme="majorBidi"/>
          <w:sz w:val="18"/>
          <w:szCs w:val="18"/>
          <w:lang w:val="en-US"/>
        </w:rPr>
        <w:br/>
        <w:t>(reference: Radiology department of the mother and child hospital, CHU Hassan II, Fez).</w:t>
      </w:r>
    </w:p>
    <w:p w14:paraId="02B7B111" w14:textId="4AEFB34E" w:rsidP="00F753A3" w:rsidR="00F753A3" w:rsidRDefault="00F753A3">
      <w:pPr>
        <w:spacing w:after="0" w:line="360" w:lineRule="auto"/>
        <w:jc w:val="center"/>
        <w:rPr>
          <w:rFonts w:asciiTheme="majorBidi" w:cstheme="majorBidi" w:hAnsiTheme="majorBidi"/>
          <w:noProof/>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2448" simplePos="0" wp14:anchorId="16FB75D5" wp14:editId="47E43C67">
                <wp:simplePos x="0" y="0"/>
                <wp:positionH relativeFrom="column">
                  <wp:posOffset>2894219</wp:posOffset>
                </wp:positionH>
                <wp:positionV relativeFrom="paragraph">
                  <wp:posOffset>4364521</wp:posOffset>
                </wp:positionV>
                <wp:extent cx="270344" cy="230560"/>
                <wp:effectExtent b="0" l="0" r="0" t="0"/>
                <wp:wrapNone/>
                <wp:docPr id="1742458354"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5977FB20" w14:textId="77777777" w:rsidP="00F753A3" w:rsidR="00F753A3" w:rsidRDefault="00F753A3" w:rsidRPr="007D4EB2">
                            <w:pPr>
                              <w:rPr>
                                <w:color w:themeColor="background1" w:val="FFFFFF"/>
                                <w:sz w:val="18"/>
                                <w:szCs w:val="18"/>
                              </w:rPr>
                            </w:pPr>
                            <w:r>
                              <w:rPr>
                                <w:color w:themeColor="background1" w:val="FFFFFF"/>
                                <w:sz w:val="18"/>
                                <w:szCs w:val="18"/>
                              </w:rPr>
                              <w:t>D</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1424" simplePos="0" wp14:anchorId="19EE14F6" wp14:editId="5DA6D72A">
                <wp:simplePos x="0" y="0"/>
                <wp:positionH relativeFrom="column">
                  <wp:posOffset>427990</wp:posOffset>
                </wp:positionH>
                <wp:positionV relativeFrom="paragraph">
                  <wp:posOffset>4363720</wp:posOffset>
                </wp:positionV>
                <wp:extent cx="270344" cy="230560"/>
                <wp:effectExtent b="0" l="0" r="0" t="0"/>
                <wp:wrapNone/>
                <wp:docPr id="668352119"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6AE9E911"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49376" simplePos="0" wp14:anchorId="74FDDA1A" wp14:editId="68BE851C">
                <wp:simplePos x="0" y="0"/>
                <wp:positionH relativeFrom="column">
                  <wp:posOffset>157480</wp:posOffset>
                </wp:positionH>
                <wp:positionV relativeFrom="paragraph">
                  <wp:posOffset>1915160</wp:posOffset>
                </wp:positionV>
                <wp:extent cx="270344" cy="230560"/>
                <wp:effectExtent b="0" l="0" r="0" t="0"/>
                <wp:wrapNone/>
                <wp:docPr id="608499402"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36B4F951"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2758BDE6" w14:textId="3D96F0BC" w:rsidP="00F753A3" w:rsidR="008F63A4" w:rsidRDefault="008F63A4">
      <w:pPr>
        <w:spacing w:after="0" w:line="360" w:lineRule="auto"/>
        <w:jc w:val="center"/>
        <w:rPr>
          <w:rFonts w:asciiTheme="majorBidi" w:cstheme="majorBidi" w:hAnsiTheme="majorBidi"/>
          <w:noProof/>
        </w:rPr>
      </w:pPr>
      <w:r>
        <w:rPr>
          <w:noProof/>
          <w14:ligatures w14:val="standardContextual"/>
        </w:rPr>
        <w:drawing>
          <wp:inline distB="0" distL="0" distR="0" distT="0" wp14:anchorId="629E1F81" wp14:editId="672B9571">
            <wp:extent cx="5067300" cy="4095750"/>
            <wp:effectExtent b="0" l="0" r="0" t="0"/>
            <wp:docPr id="150197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76679" name=""/>
                    <pic:cNvPicPr/>
                  </pic:nvPicPr>
                  <pic:blipFill>
                    <a:blip r:embed="rId42"/>
                    <a:stretch>
                      <a:fillRect/>
                    </a:stretch>
                  </pic:blipFill>
                  <pic:spPr>
                    <a:xfrm>
                      <a:off x="0" y="0"/>
                      <a:ext cx="5067300" cy="4095750"/>
                    </a:xfrm>
                    <a:prstGeom prst="rect">
                      <a:avLst/>
                    </a:prstGeom>
                  </pic:spPr>
                </pic:pic>
              </a:graphicData>
            </a:graphic>
          </wp:inline>
        </w:drawing>
      </w:r>
    </w:p>
    <w:p w14:paraId="68EFEFBF" w14:textId="77777777" w:rsidP="00F753A3" w:rsidR="008F63A4" w:rsidRDefault="008F63A4">
      <w:pPr>
        <w:spacing w:after="0" w:line="360" w:lineRule="auto"/>
        <w:jc w:val="center"/>
        <w:rPr>
          <w:rFonts w:asciiTheme="majorBidi" w:cstheme="majorBidi" w:hAnsiTheme="majorBidi"/>
          <w:lang w:val="en-US"/>
        </w:rPr>
      </w:pPr>
    </w:p>
    <w:p w14:paraId="5C107C77" w14:textId="77777777" w:rsidP="00F753A3" w:rsidR="00F753A3" w:rsidRDefault="00F753A3">
      <w:pPr>
        <w:spacing w:after="0"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1B9246C9" wp14:editId="55B24644">
                <wp:extent cx="5972810" cy="1073426"/>
                <wp:effectExtent b="12700" l="0" r="27940" t="0"/>
                <wp:docPr id="668515733" name="Rectangle 1"/>
                <wp:cNvGraphicFramePr/>
                <a:graphic xmlns:a="http://schemas.openxmlformats.org/drawingml/2006/main">
                  <a:graphicData uri="http://schemas.microsoft.com/office/word/2010/wordprocessingShape">
                    <wps:wsp>
                      <wps:cNvSpPr/>
                      <wps:spPr>
                        <a:xfrm>
                          <a:off x="0" y="0"/>
                          <a:ext cx="5972810" cy="1073426"/>
                        </a:xfrm>
                        <a:prstGeom prst="rect">
                          <a:avLst/>
                        </a:prstGeom>
                        <a:noFill/>
                      </wps:spPr>
                      <wps:style>
                        <a:lnRef idx="1">
                          <a:schemeClr val="dk1"/>
                        </a:lnRef>
                        <a:fillRef idx="2">
                          <a:schemeClr val="dk1"/>
                        </a:fillRef>
                        <a:effectRef idx="1">
                          <a:schemeClr val="dk1"/>
                        </a:effectRef>
                        <a:fontRef idx="minor">
                          <a:schemeClr val="dk1"/>
                        </a:fontRef>
                      </wps:style>
                      <wps:txbx>
                        <w:txbxContent>
                          <w:p w14:paraId="57CD618E"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demonstrating a tissue process centered on the left obturator frame, described as isointense on axial FS T1 (A), and showing heterogeneous enhancement after contrast on coronal T1 FS C+ (B).</w:t>
                            </w:r>
                          </w:p>
                          <w:p w14:paraId="7D246936"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Both ovaries appear normal (orange arrows).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7F83D046" w14:textId="77777777" w:rsidP="00F753A3" w:rsidR="00F753A3" w:rsidRDefault="00F753A3">
      <w:pPr>
        <w:spacing w:after="0" w:line="360" w:lineRule="auto"/>
        <w:jc w:val="center"/>
        <w:rPr>
          <w:rFonts w:asciiTheme="majorBidi" w:cstheme="majorBidi" w:hAnsiTheme="majorBidi"/>
          <w:lang w:val="en-US"/>
        </w:rPr>
      </w:pPr>
    </w:p>
    <w:p w14:paraId="7EDA059C" w14:textId="77777777" w:rsidP="00F753A3" w:rsidR="00F753A3" w:rsidRDefault="00F753A3">
      <w:pPr>
        <w:spacing w:after="0" w:line="360" w:lineRule="auto"/>
        <w:jc w:val="center"/>
        <w:rPr>
          <w:rFonts w:asciiTheme="majorBidi" w:cstheme="majorBidi" w:hAnsiTheme="majorBidi"/>
          <w:lang w:val="en-US"/>
        </w:rPr>
      </w:pPr>
    </w:p>
    <w:p w14:paraId="0D163F5D" w14:textId="77777777" w:rsidP="00F753A3" w:rsidR="00F753A3" w:rsidRDefault="00F753A3">
      <w:pPr>
        <w:spacing w:after="0" w:line="360" w:lineRule="auto"/>
        <w:rPr>
          <w:rFonts w:asciiTheme="majorBidi" w:cstheme="majorBidi" w:hAnsiTheme="majorBidi"/>
          <w:lang w:val="en-US"/>
        </w:rPr>
      </w:pPr>
    </w:p>
    <w:p w14:paraId="298998D8" w14:textId="77777777" w:rsidP="00F753A3" w:rsidR="00F753A3" w:rsidRDefault="00F753A3">
      <w:pPr>
        <w:pStyle w:val="ListParagraph"/>
        <w:numPr>
          <w:ilvl w:val="1"/>
          <w:numId w:val="2"/>
        </w:numPr>
        <w:spacing w:after="0" w:line="360" w:lineRule="auto"/>
        <w:rPr>
          <w:rFonts w:asciiTheme="majorBidi" w:cstheme="majorBidi" w:hAnsiTheme="majorBidi"/>
          <w:i/>
          <w:iCs/>
          <w:lang w:val="en-US"/>
        </w:rPr>
      </w:pPr>
      <w:r w:rsidRPr="001C693A">
        <w:rPr>
          <w:rFonts w:asciiTheme="majorBidi" w:cstheme="majorBidi" w:hAnsiTheme="majorBidi"/>
          <w:i/>
          <w:iCs/>
          <w:lang w:val="en-US"/>
        </w:rPr>
        <w:t>Neuro</w:t>
      </w:r>
      <w:r>
        <w:rPr>
          <w:rFonts w:asciiTheme="majorBidi" w:cstheme="majorBidi" w:hAnsiTheme="majorBidi"/>
          <w:i/>
          <w:iCs/>
          <w:lang w:val="en-US"/>
        </w:rPr>
        <w:t>genic tumors</w:t>
      </w:r>
    </w:p>
    <w:p w14:paraId="1EB969F1" w14:textId="77777777" w:rsidP="00F753A3" w:rsidR="00F753A3" w:rsidRDefault="00F753A3">
      <w:pPr>
        <w:spacing w:after="0" w:line="360" w:lineRule="auto"/>
        <w:rPr>
          <w:rFonts w:asciiTheme="majorBidi" w:cstheme="majorBidi" w:hAnsiTheme="majorBidi"/>
          <w:i/>
          <w:iCs/>
          <w:lang w:val="en-US"/>
        </w:rPr>
      </w:pPr>
    </w:p>
    <w:p w14:paraId="4A22035D" w14:textId="77777777" w:rsidP="00F753A3" w:rsidR="00F753A3" w:rsidRDefault="00F753A3">
      <w:pPr>
        <w:spacing w:after="0" w:line="360" w:lineRule="auto"/>
        <w:rPr>
          <w:rFonts w:asciiTheme="majorBidi" w:cstheme="majorBidi" w:hAnsiTheme="majorBidi"/>
          <w:lang w:val="en-US"/>
        </w:rPr>
      </w:pPr>
      <w:r w:rsidRPr="001C693A">
        <w:rPr>
          <w:rFonts w:asciiTheme="majorBidi" w:cstheme="majorBidi" w:hAnsiTheme="majorBidi"/>
          <w:lang w:val="en-US"/>
        </w:rPr>
        <w:t>Pelvic extraperitoneal neurogenic tumors</w:t>
      </w:r>
      <w:r>
        <w:rPr>
          <w:rFonts w:asciiTheme="majorBidi" w:cstheme="majorBidi" w:hAnsiTheme="majorBidi"/>
          <w:lang w:val="en-US"/>
        </w:rPr>
        <w:t xml:space="preserve"> </w:t>
      </w:r>
      <w:r w:rsidRPr="001C693A">
        <w:rPr>
          <w:rFonts w:asciiTheme="majorBidi" w:cstheme="majorBidi" w:hAnsiTheme="majorBidi"/>
          <w:lang w:val="en-US"/>
        </w:rPr>
        <w:t>including schwannomas</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 xml:space="preserve">Figure </w:t>
      </w:r>
      <w:r>
        <w:rPr>
          <w:rFonts w:asciiTheme="majorBidi" w:cstheme="majorBidi" w:hAnsiTheme="majorBidi"/>
          <w:color w:val="007BB8"/>
          <w:lang w:val="en-US"/>
        </w:rPr>
        <w:t>19</w:t>
      </w:r>
      <w:r w:rsidRPr="007F0D81">
        <w:rPr>
          <w:rFonts w:asciiTheme="majorBidi" w:cstheme="majorBidi" w:hAnsiTheme="majorBidi"/>
          <w:lang w:val="en-US"/>
        </w:rPr>
        <w:t>)</w:t>
      </w:r>
      <w:r w:rsidRPr="001C693A">
        <w:rPr>
          <w:rFonts w:asciiTheme="majorBidi" w:cstheme="majorBidi" w:hAnsiTheme="majorBidi"/>
          <w:lang w:val="en-US"/>
        </w:rPr>
        <w:t>, neurofibromas, ganglioneuromas, and paragangliomas</w:t>
      </w:r>
      <w:r>
        <w:rPr>
          <w:rFonts w:asciiTheme="majorBidi" w:cstheme="majorBidi" w:hAnsiTheme="majorBidi"/>
          <w:lang w:val="en-US"/>
        </w:rPr>
        <w:t xml:space="preserve"> </w:t>
      </w:r>
      <w:r w:rsidRPr="001C693A">
        <w:rPr>
          <w:rFonts w:asciiTheme="majorBidi" w:cstheme="majorBidi" w:hAnsiTheme="majorBidi"/>
          <w:lang w:val="en-US"/>
        </w:rPr>
        <w:t>may exhibit cystic degeneration [</w:t>
      </w:r>
      <w:r w:rsidRPr="002E7DFB">
        <w:rPr>
          <w:rFonts w:asciiTheme="majorBidi" w:cstheme="majorBidi" w:hAnsiTheme="majorBidi"/>
          <w:lang w:val="en-US"/>
        </w:rPr>
        <w:t>32</w:t>
      </w:r>
      <w:r w:rsidRPr="001C693A">
        <w:rPr>
          <w:rFonts w:asciiTheme="majorBidi" w:cstheme="majorBidi" w:hAnsiTheme="majorBidi"/>
          <w:lang w:val="en-US"/>
        </w:rPr>
        <w:t xml:space="preserve">]. Extraperitoneal schwannomas are encapsulated lesions that can show calcifications on CT and demonstrate low T1 and </w:t>
      </w:r>
      <w:r w:rsidRPr="001C693A">
        <w:rPr>
          <w:rFonts w:asciiTheme="majorBidi" w:cstheme="majorBidi" w:hAnsiTheme="majorBidi"/>
          <w:lang w:val="en-US"/>
        </w:rPr>
        <w:lastRenderedPageBreak/>
        <w:t>high T2 signals with heterogeneous enhancement on MRI, typically managed with surgical resection for symptomatic patients [</w:t>
      </w:r>
      <w:r w:rsidRPr="002E7DFB">
        <w:rPr>
          <w:rFonts w:asciiTheme="majorBidi" w:cstheme="majorBidi" w:hAnsiTheme="majorBidi"/>
          <w:lang w:val="en-US"/>
        </w:rPr>
        <w:t>33</w:t>
      </w:r>
      <w:r w:rsidRPr="001C693A">
        <w:rPr>
          <w:rFonts w:asciiTheme="majorBidi" w:cstheme="majorBidi" w:hAnsiTheme="majorBidi"/>
          <w:lang w:val="en-US"/>
        </w:rPr>
        <w:t>]. Neurofibromas, often seen in neurofibromatosis type 1, appear unencapsulated with a characteristic target sign on T2WI and may rarely transform into malignant peripheral nerve sheath tumors [</w:t>
      </w:r>
      <w:bookmarkStart w:id="15" w:name="_Hlk190599311"/>
      <w:r w:rsidRPr="002E7DFB">
        <w:rPr>
          <w:rFonts w:asciiTheme="majorBidi" w:cstheme="majorBidi" w:hAnsiTheme="majorBidi"/>
          <w:lang w:val="en-US"/>
        </w:rPr>
        <w:t>34</w:t>
      </w:r>
      <w:bookmarkEnd w:id="15"/>
      <w:r w:rsidRPr="001C693A">
        <w:rPr>
          <w:rFonts w:asciiTheme="majorBidi" w:cstheme="majorBidi" w:hAnsiTheme="majorBidi"/>
          <w:lang w:val="en-US"/>
        </w:rPr>
        <w:t>]. Ganglioneuromas arise from sympathetic ganglia, presenting as well-defined masses with occasional punctate calcifications on CT and a “whorled” appearance on postcontrast MRI [</w:t>
      </w:r>
      <w:r w:rsidRPr="002E7DFB">
        <w:rPr>
          <w:rFonts w:asciiTheme="majorBidi" w:cstheme="majorBidi" w:hAnsiTheme="majorBidi"/>
          <w:lang w:val="en-US"/>
        </w:rPr>
        <w:t>34</w:t>
      </w:r>
      <w:r w:rsidRPr="001C693A">
        <w:rPr>
          <w:rFonts w:asciiTheme="majorBidi" w:cstheme="majorBidi" w:hAnsiTheme="majorBidi"/>
          <w:lang w:val="en-US"/>
        </w:rPr>
        <w:t>]. Paragangliomas, or extra-adrenal pheochromocytomas</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Figure 2</w:t>
      </w:r>
      <w:r>
        <w:rPr>
          <w:rFonts w:asciiTheme="majorBidi" w:cstheme="majorBidi" w:hAnsiTheme="majorBidi"/>
          <w:color w:val="007BB8"/>
          <w:lang w:val="en-US"/>
        </w:rPr>
        <w:t>0</w:t>
      </w:r>
      <w:r w:rsidRPr="007F0D81">
        <w:rPr>
          <w:rFonts w:asciiTheme="majorBidi" w:cstheme="majorBidi" w:hAnsiTheme="majorBidi"/>
          <w:lang w:val="en-US"/>
        </w:rPr>
        <w:t>)</w:t>
      </w:r>
      <w:r w:rsidRPr="001C693A">
        <w:rPr>
          <w:rFonts w:asciiTheme="majorBidi" w:cstheme="majorBidi" w:hAnsiTheme="majorBidi"/>
          <w:lang w:val="en-US"/>
        </w:rPr>
        <w:t>, are well-defined, avidly enhancing masses that may produce catecholamines in nearly 40% of cases, necessitating surgical resection with preoperative alpha-blockade [</w:t>
      </w:r>
      <w:r w:rsidRPr="002E7DFB">
        <w:rPr>
          <w:rFonts w:asciiTheme="majorBidi" w:cstheme="majorBidi" w:hAnsiTheme="majorBidi"/>
          <w:lang w:val="en-US"/>
        </w:rPr>
        <w:t>35</w:t>
      </w:r>
      <w:r w:rsidRPr="001C693A">
        <w:rPr>
          <w:rFonts w:asciiTheme="majorBidi" w:cstheme="majorBidi" w:hAnsiTheme="majorBidi"/>
          <w:lang w:val="en-US"/>
        </w:rPr>
        <w:t>].</w:t>
      </w:r>
    </w:p>
    <w:p w14:paraId="15E7E533" w14:textId="77777777" w:rsidP="00F753A3" w:rsidR="00F753A3" w:rsidRDefault="00F753A3" w:rsidRPr="001C693A">
      <w:pPr>
        <w:spacing w:after="0" w:line="360" w:lineRule="auto"/>
        <w:rPr>
          <w:rFonts w:asciiTheme="majorBidi" w:cstheme="majorBidi" w:hAnsiTheme="majorBidi"/>
          <w:lang w:val="en-US"/>
        </w:rPr>
      </w:pPr>
    </w:p>
    <w:p w14:paraId="7C5083E8" w14:textId="77777777" w:rsidP="00F753A3" w:rsidR="00F753A3" w:rsidRDefault="00F753A3" w:rsidRPr="00345071">
      <w:pPr>
        <w:spacing w:after="0" w:line="360" w:lineRule="auto"/>
        <w:rPr>
          <w:rFonts w:asciiTheme="majorBidi" w:cstheme="majorBidi" w:hAnsiTheme="majorBidi"/>
          <w:sz w:val="18"/>
          <w:szCs w:val="18"/>
          <w:lang w:val="en-US"/>
        </w:rPr>
      </w:pPr>
      <w:r w:rsidRPr="00345071">
        <w:rPr>
          <w:rFonts w:asciiTheme="majorBidi" w:cstheme="majorBidi" w:hAnsiTheme="majorBidi"/>
          <w:sz w:val="18"/>
          <w:szCs w:val="18"/>
          <w:lang w:val="en-US"/>
        </w:rPr>
        <w:t>Fig</w:t>
      </w:r>
      <w:r>
        <w:rPr>
          <w:rFonts w:asciiTheme="majorBidi" w:cstheme="majorBidi" w:hAnsiTheme="majorBidi"/>
          <w:sz w:val="18"/>
          <w:szCs w:val="18"/>
          <w:lang w:val="en-US"/>
        </w:rPr>
        <w:t xml:space="preserve"> 19</w:t>
      </w:r>
      <w:r w:rsidRPr="00345071">
        <w:rPr>
          <w:rFonts w:asciiTheme="majorBidi" w:cstheme="majorBidi" w:hAnsiTheme="majorBidi"/>
          <w:sz w:val="18"/>
          <w:szCs w:val="18"/>
          <w:lang w:val="en-US"/>
        </w:rPr>
        <w:t>: 52 years old, admitted for cervical tumor. Extension assessment</w:t>
      </w:r>
      <w:r w:rsidRPr="00345071">
        <w:rPr>
          <w:rFonts w:asciiTheme="majorBidi" w:cstheme="majorBidi" w:hAnsiTheme="majorBidi"/>
          <w:sz w:val="18"/>
          <w:szCs w:val="18"/>
          <w:lang w:val="en-US"/>
        </w:rPr>
        <w:br/>
        <w:t>(reference: Radiology department of the mother and child hospital, CHU Hassan II, Fez).</w:t>
      </w:r>
    </w:p>
    <w:p w14:paraId="37E145D5" w14:textId="77777777" w:rsidP="00F753A3" w:rsidR="00F753A3" w:rsidRDefault="00F753A3">
      <w:pPr>
        <w:spacing w:after="0"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82144" simplePos="0" wp14:anchorId="333E6FDA" wp14:editId="7D55CD2B">
                <wp:simplePos x="0" y="0"/>
                <wp:positionH relativeFrom="column">
                  <wp:posOffset>4814170</wp:posOffset>
                </wp:positionH>
                <wp:positionV relativeFrom="paragraph">
                  <wp:posOffset>999395</wp:posOffset>
                </wp:positionV>
                <wp:extent cx="183169" cy="130051"/>
                <wp:effectExtent b="0" l="26670" r="34290" t="30480"/>
                <wp:wrapNone/>
                <wp:docPr id="455101865" name="Flèche : droite 1"/>
                <wp:cNvGraphicFramePr/>
                <a:graphic xmlns:a="http://schemas.openxmlformats.org/drawingml/2006/main">
                  <a:graphicData uri="http://schemas.microsoft.com/office/word/2010/wordprocessingShape">
                    <wps:wsp>
                      <wps:cNvSpPr/>
                      <wps:spPr>
                        <a:xfrm rot="7812486">
                          <a:off x="0" y="0"/>
                          <a:ext cx="183169" cy="130051"/>
                        </a:xfrm>
                        <a:prstGeom prst="rightArrow">
                          <a:avLst/>
                        </a:prstGeom>
                        <a:solidFill>
                          <a:srgbClr val="FFFF00"/>
                        </a:solid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5520" simplePos="0" wp14:anchorId="5FACD5B1" wp14:editId="048ED6DF">
                <wp:simplePos x="0" y="0"/>
                <wp:positionH relativeFrom="column">
                  <wp:posOffset>3028330</wp:posOffset>
                </wp:positionH>
                <wp:positionV relativeFrom="paragraph">
                  <wp:posOffset>2073863</wp:posOffset>
                </wp:positionV>
                <wp:extent cx="270344" cy="230560"/>
                <wp:effectExtent b="0" l="0" r="0" t="0"/>
                <wp:wrapNone/>
                <wp:docPr id="2020281337"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8E53AA5"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4496" simplePos="0" wp14:anchorId="76D5EE3E" wp14:editId="0821BA6F">
                <wp:simplePos x="0" y="0"/>
                <wp:positionH relativeFrom="column">
                  <wp:posOffset>-1905</wp:posOffset>
                </wp:positionH>
                <wp:positionV relativeFrom="paragraph">
                  <wp:posOffset>2088173</wp:posOffset>
                </wp:positionV>
                <wp:extent cx="270344" cy="230560"/>
                <wp:effectExtent b="0" l="0" r="0" t="0"/>
                <wp:wrapNone/>
                <wp:docPr id="740870537"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0D07B9DD"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753472" simplePos="0" wp14:anchorId="10F9FC2F" wp14:editId="614C51F7">
                <wp:simplePos x="0" y="0"/>
                <wp:positionH relativeFrom="column">
                  <wp:posOffset>1134745</wp:posOffset>
                </wp:positionH>
                <wp:positionV relativeFrom="paragraph">
                  <wp:posOffset>1141095</wp:posOffset>
                </wp:positionV>
                <wp:extent cx="582793" cy="467593"/>
                <wp:effectExtent b="27940" l="0" r="27305" t="0"/>
                <wp:wrapNone/>
                <wp:docPr id="773214382" name="Ellipse 1"/>
                <wp:cNvGraphicFramePr/>
                <a:graphic xmlns:a="http://schemas.openxmlformats.org/drawingml/2006/main">
                  <a:graphicData uri="http://schemas.microsoft.com/office/word/2010/wordprocessingShape">
                    <wps:wsp>
                      <wps:cNvSpPr/>
                      <wps:spPr>
                        <a:xfrm>
                          <a:off x="0" y="0"/>
                          <a:ext cx="582793" cy="467593"/>
                        </a:xfrm>
                        <a:custGeom>
                          <a:avLst/>
                          <a:gdLst>
                            <a:gd fmla="*/ 0 w 661670" name="connsiteX0"/>
                            <a:gd fmla="*/ 255588 h 511175" name="connsiteY0"/>
                            <a:gd fmla="*/ 330835 w 661670" name="connsiteX1"/>
                            <a:gd fmla="*/ 0 h 511175" name="connsiteY1"/>
                            <a:gd fmla="*/ 661670 w 661670" name="connsiteX2"/>
                            <a:gd fmla="*/ 255588 h 511175" name="connsiteY2"/>
                            <a:gd fmla="*/ 330835 w 661670" name="connsiteX3"/>
                            <a:gd fmla="*/ 511176 h 511175" name="connsiteY3"/>
                            <a:gd fmla="*/ 0 w 661670" name="connsiteX4"/>
                            <a:gd fmla="*/ 255588 h 511175" name="connsiteY4"/>
                            <a:gd fmla="*/ 4410 w 666080" name="connsiteX0"/>
                            <a:gd fmla="*/ 261724 h 517312" name="connsiteY0"/>
                            <a:gd fmla="*/ 157376 w 666080" name="connsiteX1"/>
                            <a:gd fmla="*/ 94517 h 517312" name="connsiteY1"/>
                            <a:gd fmla="*/ 335245 w 666080" name="connsiteX2"/>
                            <a:gd fmla="*/ 6136 h 517312" name="connsiteY2"/>
                            <a:gd fmla="*/ 666080 w 666080" name="connsiteX3"/>
                            <a:gd fmla="*/ 261724 h 517312" name="connsiteY3"/>
                            <a:gd fmla="*/ 335245 w 666080" name="connsiteX4"/>
                            <a:gd fmla="*/ 517312 h 517312" name="connsiteY4"/>
                            <a:gd fmla="*/ 4410 w 666080" name="connsiteX5"/>
                            <a:gd fmla="*/ 261724 h 517312" name="connsiteY5"/>
                            <a:gd fmla="*/ 6835 w 614119" name="connsiteX0"/>
                            <a:gd fmla="*/ 278713 h 517346" name="connsiteY0"/>
                            <a:gd fmla="*/ 105415 w 614119" name="connsiteX1"/>
                            <a:gd fmla="*/ 94517 h 517346" name="connsiteY1"/>
                            <a:gd fmla="*/ 283284 w 614119" name="connsiteX2"/>
                            <a:gd fmla="*/ 6136 h 517346" name="connsiteY2"/>
                            <a:gd fmla="*/ 614119 w 614119" name="connsiteX3"/>
                            <a:gd fmla="*/ 261724 h 517346" name="connsiteY3"/>
                            <a:gd fmla="*/ 283284 w 614119" name="connsiteX4"/>
                            <a:gd fmla="*/ 517312 h 517346" name="connsiteY4"/>
                            <a:gd fmla="*/ 6835 w 614119" name="connsiteX5"/>
                            <a:gd fmla="*/ 278713 h 517346" name="connsiteY5"/>
                            <a:gd fmla="*/ 226 w 607510" name="connsiteX0"/>
                            <a:gd fmla="*/ 278713 h 523198" name="connsiteY0"/>
                            <a:gd fmla="*/ 98806 w 607510" name="connsiteX1"/>
                            <a:gd fmla="*/ 94517 h 523198" name="connsiteY1"/>
                            <a:gd fmla="*/ 276675 w 607510" name="connsiteX2"/>
                            <a:gd fmla="*/ 6136 h 523198" name="connsiteY2"/>
                            <a:gd fmla="*/ 607510 w 607510" name="connsiteX3"/>
                            <a:gd fmla="*/ 261724 h 523198" name="connsiteY3"/>
                            <a:gd fmla="*/ 276675 w 607510" name="connsiteX4"/>
                            <a:gd fmla="*/ 517312 h 523198" name="connsiteY4"/>
                            <a:gd fmla="*/ 78383 w 607510" name="connsiteX5"/>
                            <a:gd fmla="*/ 428158 h 523198" name="connsiteY5"/>
                            <a:gd fmla="*/ 226 w 607510" name="connsiteX6"/>
                            <a:gd fmla="*/ 278713 h 523198" name="connsiteY6"/>
                            <a:gd fmla="*/ 1179 w 608463" name="connsiteX0"/>
                            <a:gd fmla="*/ 288599 h 533084" name="connsiteY0"/>
                            <a:gd fmla="*/ 55582 w 608463" name="connsiteX1"/>
                            <a:gd fmla="*/ 53419 h 533084" name="connsiteY1"/>
                            <a:gd fmla="*/ 277628 w 608463" name="connsiteX2"/>
                            <a:gd fmla="*/ 16022 h 533084" name="connsiteY2"/>
                            <a:gd fmla="*/ 608463 w 608463" name="connsiteX3"/>
                            <a:gd fmla="*/ 271610 h 533084" name="connsiteY3"/>
                            <a:gd fmla="*/ 277628 w 608463" name="connsiteX4"/>
                            <a:gd fmla="*/ 527198 h 533084" name="connsiteY4"/>
                            <a:gd fmla="*/ 79336 w 608463" name="connsiteX5"/>
                            <a:gd fmla="*/ 438044 h 533084" name="connsiteY5"/>
                            <a:gd fmla="*/ 1179 w 608463" name="connsiteX6"/>
                            <a:gd fmla="*/ 288599 h 533084" name="connsiteY6"/>
                            <a:gd fmla="*/ 1179 w 611396" name="connsiteX0"/>
                            <a:gd fmla="*/ 274987 h 519472" name="connsiteY0"/>
                            <a:gd fmla="*/ 55582 w 611396" name="connsiteX1"/>
                            <a:gd fmla="*/ 39807 h 519472" name="connsiteY1"/>
                            <a:gd fmla="*/ 277628 w 611396" name="connsiteX2"/>
                            <a:gd fmla="*/ 2410 h 519472" name="connsiteY2"/>
                            <a:gd fmla="*/ 455395 w 611396" name="connsiteX3"/>
                            <a:gd fmla="*/ 32081 h 519472" name="connsiteY3"/>
                            <a:gd fmla="*/ 608463 w 611396" name="connsiteX4"/>
                            <a:gd fmla="*/ 257998 h 519472" name="connsiteY4"/>
                            <a:gd fmla="*/ 277628 w 611396" name="connsiteX5"/>
                            <a:gd fmla="*/ 513586 h 519472" name="connsiteY5"/>
                            <a:gd fmla="*/ 79336 w 611396" name="connsiteX6"/>
                            <a:gd fmla="*/ 424432 h 519472" name="connsiteY6"/>
                            <a:gd fmla="*/ 1179 w 611396" name="connsiteX7"/>
                            <a:gd fmla="*/ 274987 h 519472" name="connsiteY7"/>
                            <a:gd fmla="*/ 1179 w 611396" name="connsiteX0"/>
                            <a:gd fmla="*/ 274987 h 521927" name="connsiteY0"/>
                            <a:gd fmla="*/ 55582 w 611396" name="connsiteX1"/>
                            <a:gd fmla="*/ 39807 h 521927" name="connsiteY1"/>
                            <a:gd fmla="*/ 277628 w 611396" name="connsiteX2"/>
                            <a:gd fmla="*/ 2410 h 521927" name="connsiteY2"/>
                            <a:gd fmla="*/ 455395 w 611396" name="connsiteX3"/>
                            <a:gd fmla="*/ 32081 h 521927" name="connsiteY3"/>
                            <a:gd fmla="*/ 608463 w 611396" name="connsiteX4"/>
                            <a:gd fmla="*/ 257998 h 521927" name="connsiteY4"/>
                            <a:gd fmla="*/ 277628 w 611396" name="connsiteX5"/>
                            <a:gd fmla="*/ 513586 h 521927" name="connsiteY5"/>
                            <a:gd fmla="*/ 268557 w 611396" name="connsiteX6"/>
                            <a:gd fmla="*/ 456679 h 521927" name="connsiteY6"/>
                            <a:gd fmla="*/ 79336 w 611396" name="connsiteX7"/>
                            <a:gd fmla="*/ 424432 h 521927" name="connsiteY7"/>
                            <a:gd fmla="*/ 1179 w 611396" name="connsiteX8"/>
                            <a:gd fmla="*/ 274987 h 521927" name="connsiteY8"/>
                            <a:gd fmla="*/ 1179 w 610916" name="connsiteX0"/>
                            <a:gd fmla="*/ 274987 h 513599" name="connsiteY0"/>
                            <a:gd fmla="*/ 55582 w 610916" name="connsiteX1"/>
                            <a:gd fmla="*/ 39807 h 513599" name="connsiteY1"/>
                            <a:gd fmla="*/ 277628 w 610916" name="connsiteX2"/>
                            <a:gd fmla="*/ 2410 h 513599" name="connsiteY2"/>
                            <a:gd fmla="*/ 455395 w 610916" name="connsiteX3"/>
                            <a:gd fmla="*/ 32081 h 513599" name="connsiteY3"/>
                            <a:gd fmla="*/ 608463 w 610916" name="connsiteX4"/>
                            <a:gd fmla="*/ 257998 h 513599" name="connsiteY4"/>
                            <a:gd fmla="*/ 314269 w 610916" name="connsiteX5"/>
                            <a:gd fmla="*/ 451448 h 513599" name="connsiteY5"/>
                            <a:gd fmla="*/ 277628 w 610916" name="connsiteX6"/>
                            <a:gd fmla="*/ 513586 h 513599" name="connsiteY6"/>
                            <a:gd fmla="*/ 268557 w 610916" name="connsiteX7"/>
                            <a:gd fmla="*/ 456679 h 513599" name="connsiteY7"/>
                            <a:gd fmla="*/ 79336 w 610916" name="connsiteX8"/>
                            <a:gd fmla="*/ 424432 h 513599" name="connsiteY8"/>
                            <a:gd fmla="*/ 1179 w 610916" name="connsiteX9"/>
                            <a:gd fmla="*/ 274987 h 513599" name="connsiteY9"/>
                            <a:gd fmla="*/ 1179 w 610916" name="connsiteX0"/>
                            <a:gd fmla="*/ 274987 h 469544" name="connsiteY0"/>
                            <a:gd fmla="*/ 55582 w 610916" name="connsiteX1"/>
                            <a:gd fmla="*/ 39807 h 469544" name="connsiteY1"/>
                            <a:gd fmla="*/ 277628 w 610916" name="connsiteX2"/>
                            <a:gd fmla="*/ 2410 h 469544" name="connsiteY2"/>
                            <a:gd fmla="*/ 455395 w 610916" name="connsiteX3"/>
                            <a:gd fmla="*/ 32081 h 469544" name="connsiteY3"/>
                            <a:gd fmla="*/ 608463 w 610916" name="connsiteX4"/>
                            <a:gd fmla="*/ 257998 h 469544" name="connsiteY4"/>
                            <a:gd fmla="*/ 314269 w 610916" name="connsiteX5"/>
                            <a:gd fmla="*/ 451448 h 469544" name="connsiteY5"/>
                            <a:gd fmla="*/ 285248 w 610916" name="connsiteX6"/>
                            <a:gd fmla="*/ 448831 h 469544" name="connsiteY6"/>
                            <a:gd fmla="*/ 268557 w 610916" name="connsiteX7"/>
                            <a:gd fmla="*/ 456679 h 469544" name="connsiteY7"/>
                            <a:gd fmla="*/ 79336 w 610916" name="connsiteX8"/>
                            <a:gd fmla="*/ 424432 h 469544" name="connsiteY8"/>
                            <a:gd fmla="*/ 1179 w 610916" name="connsiteX9"/>
                            <a:gd fmla="*/ 274987 h 469544" name="connsiteY9"/>
                            <a:gd fmla="*/ 66 w 609803" name="connsiteX0"/>
                            <a:gd fmla="*/ 280173 h 474730" name="connsiteY0"/>
                            <a:gd fmla="*/ 88762 w 609803" name="connsiteX1"/>
                            <a:gd fmla="*/ 115424 h 474730" name="connsiteY1"/>
                            <a:gd fmla="*/ 276515 w 609803" name="connsiteX2"/>
                            <a:gd fmla="*/ 7596 h 474730" name="connsiteY2"/>
                            <a:gd fmla="*/ 454282 w 609803" name="connsiteX3"/>
                            <a:gd fmla="*/ 37267 h 474730" name="connsiteY3"/>
                            <a:gd fmla="*/ 607350 w 609803" name="connsiteX4"/>
                            <a:gd fmla="*/ 263184 h 474730" name="connsiteY4"/>
                            <a:gd fmla="*/ 313156 w 609803" name="connsiteX5"/>
                            <a:gd fmla="*/ 456634 h 474730" name="connsiteY5"/>
                            <a:gd fmla="*/ 284135 w 609803" name="connsiteX6"/>
                            <a:gd fmla="*/ 454017 h 474730" name="connsiteY6"/>
                            <a:gd fmla="*/ 267444 w 609803" name="connsiteX7"/>
                            <a:gd fmla="*/ 461865 h 474730" name="connsiteY7"/>
                            <a:gd fmla="*/ 78223 w 609803" name="connsiteX8"/>
                            <a:gd fmla="*/ 429618 h 474730" name="connsiteY8"/>
                            <a:gd fmla="*/ 66 w 609803" name="connsiteX9"/>
                            <a:gd fmla="*/ 280173 h 474730" name="connsiteY9"/>
                            <a:gd fmla="*/ 66 w 607351" name="connsiteX0"/>
                            <a:gd fmla="*/ 280173 h 467030" name="connsiteY0"/>
                            <a:gd fmla="*/ 88762 w 607351" name="connsiteX1"/>
                            <a:gd fmla="*/ 115424 h 467030" name="connsiteY1"/>
                            <a:gd fmla="*/ 276515 w 607351" name="connsiteX2"/>
                            <a:gd fmla="*/ 7596 h 467030" name="connsiteY2"/>
                            <a:gd fmla="*/ 454282 w 607351" name="connsiteX3"/>
                            <a:gd fmla="*/ 37267 h 467030" name="connsiteY3"/>
                            <a:gd fmla="*/ 607350 w 607351" name="connsiteX4"/>
                            <a:gd fmla="*/ 263184 h 467030" name="connsiteY4"/>
                            <a:gd fmla="*/ 461164 w 607351" name="connsiteX5"/>
                            <a:gd fmla="*/ 428399 h 467030" name="connsiteY5"/>
                            <a:gd fmla="*/ 313156 w 607351" name="connsiteX6"/>
                            <a:gd fmla="*/ 456634 h 467030" name="connsiteY6"/>
                            <a:gd fmla="*/ 284135 w 607351" name="connsiteX7"/>
                            <a:gd fmla="*/ 454017 h 467030" name="connsiteY7"/>
                            <a:gd fmla="*/ 267444 w 607351" name="connsiteX8"/>
                            <a:gd fmla="*/ 461865 h 467030" name="connsiteY8"/>
                            <a:gd fmla="*/ 78223 w 607351" name="connsiteX9"/>
                            <a:gd fmla="*/ 429618 h 467030" name="connsiteY9"/>
                            <a:gd fmla="*/ 66 w 607351" name="connsiteX10"/>
                            <a:gd fmla="*/ 280173 h 467030" name="connsiteY10"/>
                            <a:gd fmla="*/ 66 w 582574" name="connsiteX0"/>
                            <a:gd fmla="*/ 280173 h 467030" name="connsiteY0"/>
                            <a:gd fmla="*/ 88762 w 582574" name="connsiteX1"/>
                            <a:gd fmla="*/ 115424 h 467030" name="connsiteY1"/>
                            <a:gd fmla="*/ 276515 w 582574" name="connsiteX2"/>
                            <a:gd fmla="*/ 7596 h 467030" name="connsiteY2"/>
                            <a:gd fmla="*/ 454282 w 582574" name="connsiteX3"/>
                            <a:gd fmla="*/ 37267 h 467030" name="connsiteY3"/>
                            <a:gd fmla="*/ 582573 w 582574" name="connsiteX4"/>
                            <a:gd fmla="*/ 259377 h 467030" name="connsiteY4"/>
                            <a:gd fmla="*/ 461164 w 582574" name="connsiteX5"/>
                            <a:gd fmla="*/ 428399 h 467030" name="connsiteY5"/>
                            <a:gd fmla="*/ 313156 w 582574" name="connsiteX6"/>
                            <a:gd fmla="*/ 456634 h 467030" name="connsiteY6"/>
                            <a:gd fmla="*/ 284135 w 582574" name="connsiteX7"/>
                            <a:gd fmla="*/ 454017 h 467030" name="connsiteY7"/>
                            <a:gd fmla="*/ 267444 w 582574" name="connsiteX8"/>
                            <a:gd fmla="*/ 461865 h 467030" name="connsiteY8"/>
                            <a:gd fmla="*/ 78223 w 582574" name="connsiteX9"/>
                            <a:gd fmla="*/ 429618 h 467030" name="connsiteY9"/>
                            <a:gd fmla="*/ 66 w 582574" name="connsiteX10"/>
                            <a:gd fmla="*/ 280173 h 467030" name="connsiteY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b="b" l="l" r="r" t="t"/>
                          <a:pathLst>
                            <a:path h="467030" w="582574">
                              <a:moveTo>
                                <a:pt x="66" y="280173"/>
                              </a:moveTo>
                              <a:cubicBezTo>
                                <a:pt x="1822" y="227807"/>
                                <a:pt x="33623" y="158022"/>
                                <a:pt x="88762" y="115424"/>
                              </a:cubicBezTo>
                              <a:cubicBezTo>
                                <a:pt x="143901" y="72826"/>
                                <a:pt x="215595" y="20622"/>
                                <a:pt x="276515" y="7596"/>
                              </a:cubicBezTo>
                              <a:cubicBezTo>
                                <a:pt x="337435" y="-5430"/>
                                <a:pt x="399143" y="-5331"/>
                                <a:pt x="454282" y="37267"/>
                              </a:cubicBezTo>
                              <a:cubicBezTo>
                                <a:pt x="509421" y="79865"/>
                                <a:pt x="583014" y="201804"/>
                                <a:pt x="582573" y="259377"/>
                              </a:cubicBezTo>
                              <a:cubicBezTo>
                                <a:pt x="582132" y="316950"/>
                                <a:pt x="510196" y="396157"/>
                                <a:pt x="461164" y="428399"/>
                              </a:cubicBezTo>
                              <a:cubicBezTo>
                                <a:pt x="412132" y="460641"/>
                                <a:pt x="341073" y="444748"/>
                                <a:pt x="313156" y="456634"/>
                              </a:cubicBezTo>
                              <a:cubicBezTo>
                                <a:pt x="285239" y="468520"/>
                                <a:pt x="291754" y="453145"/>
                                <a:pt x="284135" y="454017"/>
                              </a:cubicBezTo>
                              <a:cubicBezTo>
                                <a:pt x="276516" y="454889"/>
                                <a:pt x="300493" y="476724"/>
                                <a:pt x="267444" y="461865"/>
                              </a:cubicBezTo>
                              <a:cubicBezTo>
                                <a:pt x="234395" y="447006"/>
                                <a:pt x="121834" y="469731"/>
                                <a:pt x="78223" y="429618"/>
                              </a:cubicBezTo>
                              <a:cubicBezTo>
                                <a:pt x="32148" y="389852"/>
                                <a:pt x="-1690" y="332539"/>
                                <a:pt x="66" y="280173"/>
                              </a:cubicBezTo>
                              <a:close/>
                            </a:path>
                          </a:pathLst>
                        </a:custGeom>
                        <a:noFill/>
                        <a:ln>
                          <a:solidFill>
                            <a:srgbClr val="FFFF00"/>
                          </a:solidFill>
                          <a:prstDash val="dash"/>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C21869">
        <w:rPr>
          <w:rFonts w:asciiTheme="majorBidi" w:cstheme="majorBidi" w:hAnsiTheme="majorBidi"/>
          <w:noProof/>
        </w:rPr>
        <w:drawing>
          <wp:inline distB="0" distL="0" distR="0" distT="0" wp14:anchorId="47F16817" wp14:editId="133321C2">
            <wp:extent cx="2995413" cy="2307675"/>
            <wp:effectExtent b="0" l="0" r="0" t="0"/>
            <wp:docPr descr="Une image contenant monochrome, noir et blanc&#10;&#10;Description générée automatiquement" id="160979733" name="Image 8">
              <a:extLst xmlns:a="http://schemas.openxmlformats.org/drawingml/2006/main">
                <a:ext uri="{FF2B5EF4-FFF2-40B4-BE49-F238E27FC236}">
                  <a16:creationId xmlns:a16="http://schemas.microsoft.com/office/drawing/2014/main" id="{05A1F8D8-835C-408F-A2AE-48CDE78C3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monochrome, noir et blanc&#10;&#10;Description générée automatiquement" id="160979733" name="Image 8">
                      <a:extLst>
                        <a:ext uri="{FF2B5EF4-FFF2-40B4-BE49-F238E27FC236}">
                          <a16:creationId xmlns:a16="http://schemas.microsoft.com/office/drawing/2014/main" id="{05A1F8D8-835C-408F-A2AE-48CDE78C3E08}"/>
                        </a:ext>
                      </a:extLst>
                    </pic:cNvPr>
                    <pic:cNvPicPr>
                      <a:picLocks noChangeAspect="1"/>
                    </pic:cNvPicPr>
                  </pic:nvPicPr>
                  <pic:blipFill>
                    <a:blip r:embed="rId43"/>
                    <a:stretch>
                      <a:fillRect/>
                    </a:stretch>
                  </pic:blipFill>
                  <pic:spPr>
                    <a:xfrm>
                      <a:off x="0" y="0"/>
                      <a:ext cx="3059982" cy="2357419"/>
                    </a:xfrm>
                    <a:prstGeom prst="rect">
                      <a:avLst/>
                    </a:prstGeom>
                  </pic:spPr>
                </pic:pic>
              </a:graphicData>
            </a:graphic>
          </wp:inline>
        </w:drawing>
      </w:r>
      <w:r w:rsidRPr="00C21869">
        <w:rPr>
          <w:rFonts w:asciiTheme="majorBidi" w:cstheme="majorBidi" w:hAnsiTheme="majorBidi"/>
          <w:noProof/>
        </w:rPr>
        <w:drawing>
          <wp:inline distB="0" distL="0" distR="0" distT="0" wp14:anchorId="2BA2DC6E" wp14:editId="21EF3058">
            <wp:extent cx="2900149" cy="2297311"/>
            <wp:effectExtent b="8255" l="0" r="0" t="0"/>
            <wp:docPr descr="Une image contenant noir et blanc, monochrome, crâne&#10;&#10;Description générée automatiquement" id="726129566" name="Espace réservé du contenu 4">
              <a:extLst xmlns:a="http://schemas.openxmlformats.org/drawingml/2006/main">
                <a:ext uri="{FF2B5EF4-FFF2-40B4-BE49-F238E27FC236}">
                  <a16:creationId xmlns:a16="http://schemas.microsoft.com/office/drawing/2014/main" id="{3D268DB4-D34A-4CC7-8C5F-09E02E5D4F7C}"/>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descr="Une image contenant noir et blanc, monochrome, crâne&#10;&#10;Description générée automatiquement" id="726129566" name="Espace réservé du contenu 4">
                      <a:extLst>
                        <a:ext uri="{FF2B5EF4-FFF2-40B4-BE49-F238E27FC236}">
                          <a16:creationId xmlns:a16="http://schemas.microsoft.com/office/drawing/2014/main" id="{3D268DB4-D34A-4CC7-8C5F-09E02E5D4F7C}"/>
                        </a:ext>
                      </a:extLst>
                    </pic:cNvPr>
                    <pic:cNvPicPr>
                      <a:picLocks noChangeAspect="1" noGrp="1"/>
                    </pic:cNvPicPr>
                  </pic:nvPicPr>
                  <pic:blipFill>
                    <a:blip r:embed="rId44"/>
                    <a:stretch>
                      <a:fillRect/>
                    </a:stretch>
                  </pic:blipFill>
                  <pic:spPr>
                    <a:xfrm>
                      <a:off x="0" y="0"/>
                      <a:ext cx="2950604" cy="2337278"/>
                    </a:xfrm>
                    <a:prstGeom prst="rect">
                      <a:avLst/>
                    </a:prstGeom>
                  </pic:spPr>
                </pic:pic>
              </a:graphicData>
            </a:graphic>
          </wp:inline>
        </w:drawing>
      </w:r>
    </w:p>
    <w:p w14:paraId="5840BB3E" w14:textId="77777777" w:rsidP="00F753A3" w:rsidR="00F753A3" w:rsidRDefault="00F753A3">
      <w:pPr>
        <w:spacing w:after="0" w:line="360" w:lineRule="auto"/>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701E6546" wp14:editId="59202F4E">
                <wp:extent cx="5972810" cy="1073150"/>
                <wp:effectExtent b="12700" l="0" r="27940" t="0"/>
                <wp:docPr id="268592234" name="Rectangle 1"/>
                <wp:cNvGraphicFramePr/>
                <a:graphic xmlns:a="http://schemas.openxmlformats.org/drawingml/2006/main">
                  <a:graphicData uri="http://schemas.microsoft.com/office/word/2010/wordprocessingShape">
                    <wps:wsp>
                      <wps:cNvSpPr/>
                      <wps:spPr>
                        <a:xfrm>
                          <a:off x="0" y="0"/>
                          <a:ext cx="5972810" cy="1073150"/>
                        </a:xfrm>
                        <a:prstGeom prst="rect">
                          <a:avLst/>
                        </a:prstGeom>
                        <a:noFill/>
                      </wps:spPr>
                      <wps:style>
                        <a:lnRef idx="1">
                          <a:schemeClr val="dk1"/>
                        </a:lnRef>
                        <a:fillRef idx="2">
                          <a:schemeClr val="dk1"/>
                        </a:fillRef>
                        <a:effectRef idx="1">
                          <a:schemeClr val="dk1"/>
                        </a:effectRef>
                        <a:fontRef idx="minor">
                          <a:schemeClr val="dk1"/>
                        </a:fontRef>
                      </wps:style>
                      <wps:txbx>
                        <w:txbxContent>
                          <w:p w14:paraId="7C7218BE"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contrast-enhanced computed tomography shows heterogeneous tissue mass of the cervix (A), with irregular but well-defined borders. We noted also the presence of a left paravertebral tissue mass at the L5 level (arrow), oval-shaped with a vertical long axis, well-defined, and showing mild enhancement consistent with a schwannoma in biopsy.</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465C2293" w14:textId="77777777" w:rsidP="00F753A3" w:rsidR="00F753A3" w:rsidRDefault="00F753A3">
      <w:pPr>
        <w:spacing w:after="0" w:line="360" w:lineRule="auto"/>
        <w:rPr>
          <w:rFonts w:asciiTheme="majorBidi" w:cstheme="majorBidi" w:hAnsiTheme="majorBidi"/>
          <w:lang w:val="en-US"/>
        </w:rPr>
      </w:pPr>
    </w:p>
    <w:p w14:paraId="57A72E34" w14:textId="77777777" w:rsidP="00F753A3" w:rsidR="00F753A3" w:rsidRDefault="00F753A3">
      <w:pPr>
        <w:spacing w:after="0" w:line="360" w:lineRule="auto"/>
        <w:rPr>
          <w:rFonts w:asciiTheme="majorBidi" w:cstheme="majorBidi" w:hAnsiTheme="majorBidi"/>
          <w:lang w:val="en-US"/>
        </w:rPr>
      </w:pPr>
    </w:p>
    <w:p w14:paraId="43A461B3" w14:textId="77777777" w:rsidP="00F753A3" w:rsidR="00F753A3" w:rsidRDefault="00F753A3">
      <w:pPr>
        <w:spacing w:after="0" w:line="360" w:lineRule="auto"/>
        <w:rPr>
          <w:rFonts w:asciiTheme="majorBidi" w:cstheme="majorBidi" w:hAnsiTheme="majorBidi"/>
          <w:lang w:val="en-US"/>
        </w:rPr>
      </w:pPr>
    </w:p>
    <w:p w14:paraId="1444DD95" w14:textId="77777777" w:rsidP="00F753A3" w:rsidR="00F753A3" w:rsidRDefault="00F753A3" w:rsidRPr="00345071">
      <w:pPr>
        <w:spacing w:after="0" w:line="360" w:lineRule="auto"/>
        <w:rPr>
          <w:rFonts w:asciiTheme="majorBidi" w:cstheme="majorBidi" w:hAnsiTheme="majorBidi"/>
          <w:sz w:val="18"/>
          <w:szCs w:val="18"/>
          <w:lang w:val="en-US"/>
        </w:rPr>
      </w:pPr>
      <w:r w:rsidRPr="00345071">
        <w:rPr>
          <w:rFonts w:asciiTheme="majorBidi" w:cstheme="majorBidi" w:hAnsiTheme="majorBidi"/>
          <w:sz w:val="18"/>
          <w:szCs w:val="18"/>
          <w:lang w:val="en-US"/>
        </w:rPr>
        <w:t>Fig</w:t>
      </w:r>
      <w:r>
        <w:rPr>
          <w:rFonts w:asciiTheme="majorBidi" w:cstheme="majorBidi" w:hAnsiTheme="majorBidi"/>
          <w:sz w:val="18"/>
          <w:szCs w:val="18"/>
          <w:lang w:val="en-US"/>
        </w:rPr>
        <w:t xml:space="preserve"> 20</w:t>
      </w:r>
      <w:r w:rsidRPr="00345071">
        <w:rPr>
          <w:rFonts w:asciiTheme="majorBidi" w:cstheme="majorBidi" w:hAnsiTheme="majorBidi"/>
          <w:sz w:val="18"/>
          <w:szCs w:val="18"/>
          <w:lang w:val="en-US"/>
        </w:rPr>
        <w:t>: 86 years old. Lateral uterine mass.</w:t>
      </w:r>
      <w:r w:rsidRPr="00345071">
        <w:rPr>
          <w:rFonts w:asciiTheme="majorBidi" w:cstheme="majorBidi" w:hAnsiTheme="majorBidi"/>
          <w:sz w:val="18"/>
          <w:szCs w:val="18"/>
          <w:lang w:val="en-US"/>
        </w:rPr>
        <w:br/>
        <w:t>(reference: Radiology department of the mother and child hospital, CHU Hassan II, Fez).</w:t>
      </w:r>
    </w:p>
    <w:p w14:paraId="30F55088" w14:textId="77777777" w:rsidP="00F753A3" w:rsidR="00F753A3" w:rsidRDefault="00F753A3">
      <w:pPr>
        <w:spacing w:after="0" w:line="360" w:lineRule="auto"/>
        <w:jc w:val="center"/>
        <w:rPr>
          <w:noProof/>
          <w14:ligatures w14:val="standardContextual"/>
        </w:rPr>
      </w:pPr>
      <w:r>
        <w:rPr>
          <w:rFonts w:asciiTheme="majorBidi" w:cstheme="majorBidi" w:hAnsiTheme="majorBidi"/>
          <w:noProof/>
          <w:lang w:val="en-US"/>
          <w14:ligatures w14:val="standardContextual"/>
        </w:rPr>
        <w:lastRenderedPageBreak/>
        <mc:AlternateContent>
          <mc:Choice Requires="wps">
            <w:drawing>
              <wp:anchor allowOverlap="1" behindDoc="0" distB="0" distL="114300" distR="114300" distT="0" layoutInCell="1" locked="0" relativeHeight="251764736" simplePos="0" wp14:anchorId="42C3AD5C" wp14:editId="67DE7D15">
                <wp:simplePos x="0" y="0"/>
                <wp:positionH relativeFrom="column">
                  <wp:posOffset>1100984</wp:posOffset>
                </wp:positionH>
                <wp:positionV relativeFrom="paragraph">
                  <wp:posOffset>413860</wp:posOffset>
                </wp:positionV>
                <wp:extent cx="76858" cy="151116"/>
                <wp:effectExtent b="20955" l="38100" r="37465" t="19050"/>
                <wp:wrapNone/>
                <wp:docPr id="979007654" name="Flèche : bas 3"/>
                <wp:cNvGraphicFramePr/>
                <a:graphic xmlns:a="http://schemas.openxmlformats.org/drawingml/2006/main">
                  <a:graphicData uri="http://schemas.microsoft.com/office/word/2010/wordprocessingShape">
                    <wps:wsp>
                      <wps:cNvSpPr/>
                      <wps:spPr>
                        <a:xfrm rot="20028438">
                          <a:off x="0" y="0"/>
                          <a:ext cx="76858" cy="151116"/>
                        </a:xfrm>
                        <a:prstGeom prst="downArrow">
                          <a:avLst>
                            <a:gd fmla="val 50000" name="adj1"/>
                            <a:gd fmla="val 44586" name="adj2"/>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65760" simplePos="0" wp14:anchorId="5D718696" wp14:editId="67452146">
                <wp:simplePos x="0" y="0"/>
                <wp:positionH relativeFrom="column">
                  <wp:posOffset>3376889</wp:posOffset>
                </wp:positionH>
                <wp:positionV relativeFrom="paragraph">
                  <wp:posOffset>1251965</wp:posOffset>
                </wp:positionV>
                <wp:extent cx="81156" cy="152568"/>
                <wp:effectExtent b="19050" l="38100" r="33655" t="0"/>
                <wp:wrapNone/>
                <wp:docPr id="2078137732" name="Flèche : bas 3"/>
                <wp:cNvGraphicFramePr/>
                <a:graphic xmlns:a="http://schemas.openxmlformats.org/drawingml/2006/main">
                  <a:graphicData uri="http://schemas.microsoft.com/office/word/2010/wordprocessingShape">
                    <wps:wsp>
                      <wps:cNvSpPr/>
                      <wps:spPr>
                        <a:xfrm rot="8671502">
                          <a:off x="0" y="0"/>
                          <a:ext cx="81156" cy="152568"/>
                        </a:xfrm>
                        <a:prstGeom prst="downArrow">
                          <a:avLst>
                            <a:gd fmla="val 50000" name="adj1"/>
                            <a:gd fmla="val 44586" name="adj2"/>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66784" simplePos="0" wp14:anchorId="621A7323" wp14:editId="2BBFF775">
                <wp:simplePos x="0" y="0"/>
                <wp:positionH relativeFrom="column">
                  <wp:posOffset>5212438</wp:posOffset>
                </wp:positionH>
                <wp:positionV relativeFrom="paragraph">
                  <wp:posOffset>1091255</wp:posOffset>
                </wp:positionV>
                <wp:extent cx="75111" cy="124693"/>
                <wp:effectExtent b="27940" l="38100" r="39370" t="0"/>
                <wp:wrapNone/>
                <wp:docPr id="614244208" name="Flèche : bas 3"/>
                <wp:cNvGraphicFramePr/>
                <a:graphic xmlns:a="http://schemas.openxmlformats.org/drawingml/2006/main">
                  <a:graphicData uri="http://schemas.microsoft.com/office/word/2010/wordprocessingShape">
                    <wps:wsp>
                      <wps:cNvSpPr/>
                      <wps:spPr>
                        <a:xfrm rot="8671502">
                          <a:off x="0" y="0"/>
                          <a:ext cx="75111" cy="124693"/>
                        </a:xfrm>
                        <a:prstGeom prst="downArrow">
                          <a:avLst>
                            <a:gd fmla="val 50000" name="adj1"/>
                            <a:gd fmla="val 44586" name="adj2"/>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63712" simplePos="0" wp14:anchorId="7E851300" wp14:editId="5236DC7D">
                <wp:simplePos x="0" y="0"/>
                <wp:positionH relativeFrom="column">
                  <wp:posOffset>5275371</wp:posOffset>
                </wp:positionH>
                <wp:positionV relativeFrom="paragraph">
                  <wp:posOffset>2506411</wp:posOffset>
                </wp:positionV>
                <wp:extent cx="157395" cy="177336"/>
                <wp:effectExtent b="51435" l="38100" r="33655" t="0"/>
                <wp:wrapNone/>
                <wp:docPr id="814330205" name="Connecteur droit avec flèche 2"/>
                <wp:cNvGraphicFramePr/>
                <a:graphic xmlns:a="http://schemas.openxmlformats.org/drawingml/2006/main">
                  <a:graphicData uri="http://schemas.microsoft.com/office/word/2010/wordprocessingShape">
                    <wps:wsp>
                      <wps:cNvCnPr/>
                      <wps:spPr>
                        <a:xfrm flipH="1">
                          <a:off x="0" y="0"/>
                          <a:ext cx="157395" cy="177336"/>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62688" simplePos="0" wp14:anchorId="1DB57A0F" wp14:editId="56185256">
                <wp:simplePos x="0" y="0"/>
                <wp:positionH relativeFrom="column">
                  <wp:posOffset>2600856</wp:posOffset>
                </wp:positionH>
                <wp:positionV relativeFrom="paragraph">
                  <wp:posOffset>2383581</wp:posOffset>
                </wp:positionV>
                <wp:extent cx="88710" cy="211541"/>
                <wp:effectExtent b="55245" l="0" r="64135" t="0"/>
                <wp:wrapNone/>
                <wp:docPr id="787910598" name="Connecteur droit avec flèche 2"/>
                <wp:cNvGraphicFramePr/>
                <a:graphic xmlns:a="http://schemas.openxmlformats.org/drawingml/2006/main">
                  <a:graphicData uri="http://schemas.microsoft.com/office/word/2010/wordprocessingShape">
                    <wps:wsp>
                      <wps:cNvCnPr/>
                      <wps:spPr>
                        <a:xfrm>
                          <a:off x="0" y="0"/>
                          <a:ext cx="88710" cy="211541"/>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7568" simplePos="0" wp14:anchorId="7E1B929E" wp14:editId="02D4AE63">
                <wp:simplePos x="0" y="0"/>
                <wp:positionH relativeFrom="column">
                  <wp:posOffset>2116701</wp:posOffset>
                </wp:positionH>
                <wp:positionV relativeFrom="paragraph">
                  <wp:posOffset>1636395</wp:posOffset>
                </wp:positionV>
                <wp:extent cx="270344" cy="230560"/>
                <wp:effectExtent b="0" l="0" r="0" t="0"/>
                <wp:wrapNone/>
                <wp:docPr id="724579033"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402C1979" w14:textId="77777777" w:rsidP="00F753A3" w:rsidR="00F753A3" w:rsidRDefault="00F753A3" w:rsidRPr="007D4EB2">
                            <w:pPr>
                              <w:rPr>
                                <w:color w:themeColor="background1" w:val="FFFFFF"/>
                                <w:sz w:val="18"/>
                                <w:szCs w:val="18"/>
                              </w:rPr>
                            </w:pPr>
                            <w:r>
                              <w:rPr>
                                <w:color w:themeColor="background1" w:val="FFFFFF"/>
                                <w:sz w:val="18"/>
                                <w:szCs w:val="18"/>
                              </w:rPr>
                              <w:t>B</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407210">
        <w:rPr>
          <w:rFonts w:asciiTheme="majorBidi" w:cstheme="majorBidi" w:hAnsiTheme="majorBidi"/>
          <w:noProof/>
        </w:rPr>
        <w:drawing>
          <wp:inline distB="0" distL="0" distR="0" distT="0" wp14:anchorId="3432D086" wp14:editId="1C76863E">
            <wp:extent cx="2014562" cy="1875060"/>
            <wp:effectExtent b="0" l="0" r="5080" t="0"/>
            <wp:docPr descr="Une image contenant croquis, dessin, peinture, art&#10;&#10;Description générée automatiquement" id="2000462910" name="Image 10">
              <a:extLst xmlns:a="http://schemas.openxmlformats.org/drawingml/2006/main">
                <a:ext uri="{FF2B5EF4-FFF2-40B4-BE49-F238E27FC236}">
                  <a16:creationId xmlns:a16="http://schemas.microsoft.com/office/drawing/2014/main" id="{A06C308A-2FE1-4DF2-A828-71959E9E78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oquis, dessin, peinture, art&#10;&#10;Description générée automatiquement" id="2000462910" name="Image 10">
                      <a:extLst>
                        <a:ext uri="{FF2B5EF4-FFF2-40B4-BE49-F238E27FC236}">
                          <a16:creationId xmlns:a16="http://schemas.microsoft.com/office/drawing/2014/main" id="{A06C308A-2FE1-4DF2-A828-71959E9E7831}"/>
                        </a:ext>
                      </a:extLst>
                    </pic:cNvPr>
                    <pic:cNvPicPr>
                      <a:picLocks noChangeAspect="1"/>
                    </pic:cNvPicPr>
                  </pic:nvPicPr>
                  <pic:blipFill>
                    <a:blip r:embed="rId45"/>
                    <a:stretch>
                      <a:fillRect/>
                    </a:stretch>
                  </pic:blipFill>
                  <pic:spPr>
                    <a:xfrm>
                      <a:off x="0" y="0"/>
                      <a:ext cx="2023255" cy="1883151"/>
                    </a:xfrm>
                    <a:prstGeom prst="rect">
                      <a:avLst/>
                    </a:prstGeom>
                  </pic:spPr>
                </pic:pic>
              </a:graphicData>
            </a:graphic>
          </wp:inline>
        </w:drawing>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61664" simplePos="0" wp14:anchorId="0A08AFAD" wp14:editId="0A482757">
                <wp:simplePos x="0" y="0"/>
                <wp:positionH relativeFrom="column">
                  <wp:posOffset>4046855</wp:posOffset>
                </wp:positionH>
                <wp:positionV relativeFrom="paragraph">
                  <wp:posOffset>3286988</wp:posOffset>
                </wp:positionV>
                <wp:extent cx="270344" cy="230560"/>
                <wp:effectExtent b="0" l="0" r="0" t="0"/>
                <wp:wrapNone/>
                <wp:docPr id="1303588716"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76DA18E3" w14:textId="77777777" w:rsidP="00F753A3" w:rsidR="00F753A3" w:rsidRDefault="00F753A3" w:rsidRPr="007D4EB2">
                            <w:pPr>
                              <w:rPr>
                                <w:color w:themeColor="background1" w:val="FFFFFF"/>
                                <w:sz w:val="18"/>
                                <w:szCs w:val="18"/>
                              </w:rPr>
                            </w:pPr>
                            <w:r>
                              <w:rPr>
                                <w:color w:themeColor="background1" w:val="FFFFFF"/>
                                <w:sz w:val="18"/>
                                <w:szCs w:val="18"/>
                              </w:rPr>
                              <w:t>F</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60640" simplePos="0" wp14:anchorId="0D19DD85" wp14:editId="3453F189">
                <wp:simplePos x="0" y="0"/>
                <wp:positionH relativeFrom="column">
                  <wp:posOffset>1964690</wp:posOffset>
                </wp:positionH>
                <wp:positionV relativeFrom="paragraph">
                  <wp:posOffset>3289047</wp:posOffset>
                </wp:positionV>
                <wp:extent cx="270344" cy="230560"/>
                <wp:effectExtent b="0" l="0" r="0" t="0"/>
                <wp:wrapNone/>
                <wp:docPr id="1107228182"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27F9A5D1" w14:textId="77777777" w:rsidP="00F753A3" w:rsidR="00F753A3" w:rsidRDefault="00F753A3" w:rsidRPr="007D4EB2">
                            <w:pPr>
                              <w:rPr>
                                <w:color w:themeColor="background1" w:val="FFFFFF"/>
                                <w:sz w:val="18"/>
                                <w:szCs w:val="18"/>
                              </w:rPr>
                            </w:pPr>
                            <w:r>
                              <w:rPr>
                                <w:color w:themeColor="background1" w:val="FFFFFF"/>
                                <w:sz w:val="18"/>
                                <w:szCs w:val="18"/>
                              </w:rPr>
                              <w:t>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9616" simplePos="0" wp14:anchorId="1365F3C8" wp14:editId="4945FF6C">
                <wp:simplePos x="0" y="0"/>
                <wp:positionH relativeFrom="column">
                  <wp:posOffset>114935</wp:posOffset>
                </wp:positionH>
                <wp:positionV relativeFrom="paragraph">
                  <wp:posOffset>3290706</wp:posOffset>
                </wp:positionV>
                <wp:extent cx="270344" cy="230560"/>
                <wp:effectExtent b="0" l="0" r="0" t="0"/>
                <wp:wrapNone/>
                <wp:docPr id="193564527"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2F5B0563" w14:textId="77777777" w:rsidP="00F753A3" w:rsidR="00F753A3" w:rsidRDefault="00F753A3" w:rsidRPr="007D4EB2">
                            <w:pPr>
                              <w:rPr>
                                <w:color w:themeColor="background1" w:val="FFFFFF"/>
                                <w:sz w:val="18"/>
                                <w:szCs w:val="18"/>
                              </w:rPr>
                            </w:pPr>
                            <w:r>
                              <w:rPr>
                                <w:color w:themeColor="background1" w:val="FFFFFF"/>
                                <w:sz w:val="18"/>
                                <w:szCs w:val="18"/>
                              </w:rPr>
                              <w:t>D</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8592" simplePos="0" wp14:anchorId="1D649BD1" wp14:editId="37BA62A4">
                <wp:simplePos x="0" y="0"/>
                <wp:positionH relativeFrom="column">
                  <wp:posOffset>3930650</wp:posOffset>
                </wp:positionH>
                <wp:positionV relativeFrom="paragraph">
                  <wp:posOffset>1643450</wp:posOffset>
                </wp:positionV>
                <wp:extent cx="270344" cy="230560"/>
                <wp:effectExtent b="0" l="0" r="0" t="0"/>
                <wp:wrapNone/>
                <wp:docPr id="1282531794"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51EA8539" w14:textId="77777777" w:rsidP="00F753A3" w:rsidR="00F753A3" w:rsidRDefault="00F753A3" w:rsidRPr="007D4EB2">
                            <w:pPr>
                              <w:rPr>
                                <w:color w:themeColor="background1" w:val="FFFFFF"/>
                                <w:sz w:val="18"/>
                                <w:szCs w:val="18"/>
                              </w:rPr>
                            </w:pPr>
                            <w:r>
                              <w:rPr>
                                <w:color w:themeColor="background1" w:val="FFFFFF"/>
                                <w:sz w:val="18"/>
                                <w:szCs w:val="18"/>
                              </w:rPr>
                              <w:t>C</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Theme="majorBidi" w:cstheme="majorBidi" w:hAnsiTheme="majorBidi"/>
          <w:noProof/>
          <w:lang w:val="en-US"/>
          <w14:ligatures w14:val="standardContextual"/>
        </w:rPr>
        <mc:AlternateContent>
          <mc:Choice Requires="wps">
            <w:drawing>
              <wp:anchor allowOverlap="1" behindDoc="0" distB="0" distL="114300" distR="114300" distT="0" layoutInCell="1" locked="0" relativeHeight="251756544" simplePos="0" wp14:anchorId="0466EC86" wp14:editId="7B8C73F8">
                <wp:simplePos x="0" y="0"/>
                <wp:positionH relativeFrom="column">
                  <wp:posOffset>99060</wp:posOffset>
                </wp:positionH>
                <wp:positionV relativeFrom="paragraph">
                  <wp:posOffset>1642385</wp:posOffset>
                </wp:positionV>
                <wp:extent cx="270344" cy="230560"/>
                <wp:effectExtent b="0" l="0" r="0" t="0"/>
                <wp:wrapNone/>
                <wp:docPr id="1172112878" name="Zone de texte 2"/>
                <wp:cNvGraphicFramePr/>
                <a:graphic xmlns:a="http://schemas.openxmlformats.org/drawingml/2006/main">
                  <a:graphicData uri="http://schemas.microsoft.com/office/word/2010/wordprocessingShape">
                    <wps:wsp>
                      <wps:cNvSpPr txBox="1"/>
                      <wps:spPr>
                        <a:xfrm>
                          <a:off x="0" y="0"/>
                          <a:ext cx="270344" cy="230560"/>
                        </a:xfrm>
                        <a:prstGeom prst="rect">
                          <a:avLst/>
                        </a:prstGeom>
                        <a:noFill/>
                        <a:ln w="6350">
                          <a:noFill/>
                        </a:ln>
                      </wps:spPr>
                      <wps:txbx>
                        <w:txbxContent>
                          <w:p w14:paraId="2D05C8E1" w14:textId="77777777" w:rsidP="00F753A3" w:rsidR="00F753A3" w:rsidRDefault="00F753A3" w:rsidRPr="007D4EB2">
                            <w:pPr>
                              <w:rPr>
                                <w:color w:themeColor="background1" w:val="FFFFFF"/>
                                <w:sz w:val="18"/>
                                <w:szCs w:val="18"/>
                              </w:rPr>
                            </w:pPr>
                            <w:r w:rsidRPr="007D4EB2">
                              <w:rPr>
                                <w:color w:themeColor="background1" w:val="FFFFFF"/>
                                <w:sz w:val="18"/>
                                <w:szCs w:val="18"/>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407210">
        <w:rPr>
          <w:noProof/>
          <w14:ligatures w14:val="standardContextual"/>
        </w:rPr>
        <w:drawing>
          <wp:inline distB="0" distL="0" distR="0" distT="0" wp14:anchorId="5649E023" wp14:editId="6B28800B">
            <wp:extent cx="1809252" cy="1879378"/>
            <wp:effectExtent b="6985" l="0" r="635" t="0"/>
            <wp:docPr descr="Une image contenant crâne, os, croquis, noir et blanc&#10;&#10;Description générée automatiquement" id="1842390097" name="Image 12">
              <a:extLst xmlns:a="http://schemas.openxmlformats.org/drawingml/2006/main">
                <a:ext uri="{FF2B5EF4-FFF2-40B4-BE49-F238E27FC236}">
                  <a16:creationId xmlns:a16="http://schemas.microsoft.com/office/drawing/2014/main" id="{40AA9C65-5BE9-4EB6-AE2A-709B0D2C9E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râne, os, croquis, noir et blanc&#10;&#10;Description générée automatiquement" id="1842390097" name="Image 12">
                      <a:extLst>
                        <a:ext uri="{FF2B5EF4-FFF2-40B4-BE49-F238E27FC236}">
                          <a16:creationId xmlns:a16="http://schemas.microsoft.com/office/drawing/2014/main" id="{40AA9C65-5BE9-4EB6-AE2A-709B0D2C9EA3}"/>
                        </a:ext>
                      </a:extLst>
                    </pic:cNvPr>
                    <pic:cNvPicPr>
                      <a:picLocks noChangeAspect="1"/>
                    </pic:cNvPicPr>
                  </pic:nvPicPr>
                  <pic:blipFill>
                    <a:blip r:embed="rId46"/>
                    <a:stretch>
                      <a:fillRect/>
                    </a:stretch>
                  </pic:blipFill>
                  <pic:spPr>
                    <a:xfrm>
                      <a:off x="0" y="0"/>
                      <a:ext cx="1819170" cy="1889680"/>
                    </a:xfrm>
                    <a:prstGeom prst="rect">
                      <a:avLst/>
                    </a:prstGeom>
                  </pic:spPr>
                </pic:pic>
              </a:graphicData>
            </a:graphic>
          </wp:inline>
        </w:drawing>
      </w:r>
      <w:r w:rsidRPr="00407210">
        <w:rPr>
          <w:noProof/>
          <w14:ligatures w14:val="standardContextual"/>
        </w:rPr>
        <w:drawing>
          <wp:inline distB="0" distL="0" distR="0" distT="0" wp14:anchorId="0BC52454" wp14:editId="250F6796">
            <wp:extent cx="1935287" cy="1873008"/>
            <wp:effectExtent b="0" l="0" r="8255" t="0"/>
            <wp:docPr descr="Une image contenant monochrome, Photographie monochrome, noir et blanc, intérieur&#10;&#10;Description générée automatiquement" id="1421854180" name="Image 16">
              <a:extLst xmlns:a="http://schemas.openxmlformats.org/drawingml/2006/main">
                <a:ext uri="{FF2B5EF4-FFF2-40B4-BE49-F238E27FC236}">
                  <a16:creationId xmlns:a16="http://schemas.microsoft.com/office/drawing/2014/main" id="{107C39C0-7D3B-45EC-B302-F88B905E4B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monochrome, Photographie monochrome, noir et blanc, intérieur&#10;&#10;Description générée automatiquement" id="1421854180" name="Image 16">
                      <a:extLst>
                        <a:ext uri="{FF2B5EF4-FFF2-40B4-BE49-F238E27FC236}">
                          <a16:creationId xmlns:a16="http://schemas.microsoft.com/office/drawing/2014/main" id="{107C39C0-7D3B-45EC-B302-F88B905E4BD7}"/>
                        </a:ext>
                      </a:extLst>
                    </pic:cNvPr>
                    <pic:cNvPicPr>
                      <a:picLocks noChangeAspect="1"/>
                    </pic:cNvPicPr>
                  </pic:nvPicPr>
                  <pic:blipFill>
                    <a:blip r:embed="rId47"/>
                    <a:stretch>
                      <a:fillRect/>
                    </a:stretch>
                  </pic:blipFill>
                  <pic:spPr>
                    <a:xfrm>
                      <a:off x="0" y="0"/>
                      <a:ext cx="1948343" cy="1885644"/>
                    </a:xfrm>
                    <a:prstGeom prst="rect">
                      <a:avLst/>
                    </a:prstGeom>
                  </pic:spPr>
                </pic:pic>
              </a:graphicData>
            </a:graphic>
          </wp:inline>
        </w:drawing>
      </w:r>
      <w:r w:rsidRPr="00407210">
        <w:rPr>
          <w:noProof/>
          <w14:ligatures w14:val="standardContextual"/>
        </w:rPr>
        <w:drawing>
          <wp:inline distB="0" distL="0" distR="0" distT="0" wp14:anchorId="5B059A64" wp14:editId="0100D150">
            <wp:extent cx="1841536" cy="1559888"/>
            <wp:effectExtent b="2540" l="0" r="6350" t="0"/>
            <wp:docPr descr="Une image contenant capture d’écran, monochrome, noir, noir et blanc&#10;&#10;Description générée automatiquement" id="2102572855" name="Image 14">
              <a:extLst xmlns:a="http://schemas.openxmlformats.org/drawingml/2006/main">
                <a:ext uri="{FF2B5EF4-FFF2-40B4-BE49-F238E27FC236}">
                  <a16:creationId xmlns:a16="http://schemas.microsoft.com/office/drawing/2014/main" id="{B11C5F72-6FAF-4DB6-B840-C29FD15E9F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capture d’écran, monochrome, noir, noir et blanc&#10;&#10;Description générée automatiquement" id="2102572855" name="Image 14">
                      <a:extLst>
                        <a:ext uri="{FF2B5EF4-FFF2-40B4-BE49-F238E27FC236}">
                          <a16:creationId xmlns:a16="http://schemas.microsoft.com/office/drawing/2014/main" id="{B11C5F72-6FAF-4DB6-B840-C29FD15E9F0D}"/>
                        </a:ext>
                      </a:extLst>
                    </pic:cNvPr>
                    <pic:cNvPicPr>
                      <a:picLocks noChangeAspect="1"/>
                    </pic:cNvPicPr>
                  </pic:nvPicPr>
                  <pic:blipFill>
                    <a:blip r:embed="rId48"/>
                    <a:stretch>
                      <a:fillRect/>
                    </a:stretch>
                  </pic:blipFill>
                  <pic:spPr>
                    <a:xfrm>
                      <a:off x="0" y="0"/>
                      <a:ext cx="1868993" cy="1583146"/>
                    </a:xfrm>
                    <a:prstGeom prst="rect">
                      <a:avLst/>
                    </a:prstGeom>
                  </pic:spPr>
                </pic:pic>
              </a:graphicData>
            </a:graphic>
          </wp:inline>
        </w:drawing>
      </w:r>
      <w:r w:rsidRPr="00407210">
        <w:rPr>
          <w:rFonts w:asciiTheme="majorBidi" w:cstheme="majorBidi" w:hAnsiTheme="majorBidi"/>
          <w:noProof/>
        </w:rPr>
        <w:drawing>
          <wp:inline distB="0" distL="0" distR="0" distT="0" wp14:anchorId="176A9B85" wp14:editId="6FDCEC4C">
            <wp:extent cx="2080334" cy="1556508"/>
            <wp:effectExtent b="5715" l="0" r="0" t="0"/>
            <wp:docPr descr="Une image contenant noir et blanc, art, croquis, monochrome&#10;&#10;Description générée automatiquement" id="669222211" name="Image 8">
              <a:extLst xmlns:a="http://schemas.openxmlformats.org/drawingml/2006/main">
                <a:ext uri="{FF2B5EF4-FFF2-40B4-BE49-F238E27FC236}">
                  <a16:creationId xmlns:a16="http://schemas.microsoft.com/office/drawing/2014/main" id="{A46D8356-430A-4A4F-941D-24323E4AC2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noir et blanc, art, croquis, monochrome&#10;&#10;Description générée automatiquement" id="669222211" name="Image 8">
                      <a:extLst>
                        <a:ext uri="{FF2B5EF4-FFF2-40B4-BE49-F238E27FC236}">
                          <a16:creationId xmlns:a16="http://schemas.microsoft.com/office/drawing/2014/main" id="{A46D8356-430A-4A4F-941D-24323E4AC25D}"/>
                        </a:ext>
                      </a:extLst>
                    </pic:cNvPr>
                    <pic:cNvPicPr>
                      <a:picLocks noChangeAspect="1"/>
                    </pic:cNvPicPr>
                  </pic:nvPicPr>
                  <pic:blipFill>
                    <a:blip r:embed="rId49"/>
                    <a:stretch>
                      <a:fillRect/>
                    </a:stretch>
                  </pic:blipFill>
                  <pic:spPr>
                    <a:xfrm>
                      <a:off x="0" y="0"/>
                      <a:ext cx="2090157" cy="1563858"/>
                    </a:xfrm>
                    <a:prstGeom prst="rect">
                      <a:avLst/>
                    </a:prstGeom>
                  </pic:spPr>
                </pic:pic>
              </a:graphicData>
            </a:graphic>
          </wp:inline>
        </w:drawing>
      </w:r>
      <w:r w:rsidRPr="00407210">
        <w:rPr>
          <w:rFonts w:asciiTheme="majorBidi" w:cstheme="majorBidi" w:hAnsiTheme="majorBidi"/>
          <w:noProof/>
        </w:rPr>
        <w:drawing>
          <wp:inline distB="0" distL="0" distR="0" distT="0" wp14:anchorId="096200AF" wp14:editId="0FC0E603">
            <wp:extent cx="1803945" cy="1556056"/>
            <wp:effectExtent b="6350" l="0" r="6350" t="0"/>
            <wp:docPr descr="Une image contenant noir et blanc, croquis, dessin, Dessin d’enfant&#10;&#10;Description générée automatiquement" id="1269805169" name="Image 6">
              <a:extLst xmlns:a="http://schemas.openxmlformats.org/drawingml/2006/main">
                <a:ext uri="{FF2B5EF4-FFF2-40B4-BE49-F238E27FC236}">
                  <a16:creationId xmlns:a16="http://schemas.microsoft.com/office/drawing/2014/main" id="{1AA346BB-87E3-44AD-AE93-6D93A831F0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noir et blanc, croquis, dessin, Dessin d’enfant&#10;&#10;Description générée automatiquement" id="1269805169" name="Image 6">
                      <a:extLst>
                        <a:ext uri="{FF2B5EF4-FFF2-40B4-BE49-F238E27FC236}">
                          <a16:creationId xmlns:a16="http://schemas.microsoft.com/office/drawing/2014/main" id="{1AA346BB-87E3-44AD-AE93-6D93A831F0DA}"/>
                        </a:ext>
                      </a:extLst>
                    </pic:cNvPr>
                    <pic:cNvPicPr>
                      <a:picLocks noChangeAspect="1"/>
                    </pic:cNvPicPr>
                  </pic:nvPicPr>
                  <pic:blipFill>
                    <a:blip r:embed="rId50"/>
                    <a:stretch>
                      <a:fillRect/>
                    </a:stretch>
                  </pic:blipFill>
                  <pic:spPr>
                    <a:xfrm>
                      <a:off x="0" y="0"/>
                      <a:ext cx="1862617" cy="1606665"/>
                    </a:xfrm>
                    <a:prstGeom prst="rect">
                      <a:avLst/>
                    </a:prstGeom>
                  </pic:spPr>
                </pic:pic>
              </a:graphicData>
            </a:graphic>
          </wp:inline>
        </w:drawing>
      </w:r>
    </w:p>
    <w:p w14:paraId="4E1F3C1C" w14:textId="77777777" w:rsidP="00F753A3" w:rsidR="00F753A3" w:rsidRDefault="00F753A3">
      <w:pPr>
        <w:spacing w:after="0" w:line="360" w:lineRule="auto"/>
        <w:jc w:val="center"/>
        <w:rPr>
          <w:noProof/>
          <w14:ligatures w14:val="standardContextual"/>
        </w:rPr>
      </w:pPr>
      <w:r>
        <w:rPr>
          <w:rFonts w:asciiTheme="majorBidi" w:cstheme="majorBidi" w:hAnsiTheme="majorBidi"/>
          <w:noProof/>
          <w:lang w:val="en-US"/>
          <w14:ligatures w14:val="standardContextual"/>
        </w:rPr>
        <mc:AlternateContent>
          <mc:Choice Requires="wps">
            <w:drawing>
              <wp:inline distB="0" distL="0" distR="0" distT="0" wp14:anchorId="7644A98C" wp14:editId="4329635C">
                <wp:extent cx="5972810" cy="2135875"/>
                <wp:effectExtent b="17145" l="0" r="27940" t="0"/>
                <wp:docPr id="856326322" name="Rectangle 1"/>
                <wp:cNvGraphicFramePr/>
                <a:graphic xmlns:a="http://schemas.openxmlformats.org/drawingml/2006/main">
                  <a:graphicData uri="http://schemas.microsoft.com/office/word/2010/wordprocessingShape">
                    <wps:wsp>
                      <wps:cNvSpPr/>
                      <wps:spPr>
                        <a:xfrm>
                          <a:off x="0" y="0"/>
                          <a:ext cx="5972810" cy="2135875"/>
                        </a:xfrm>
                        <a:prstGeom prst="rect">
                          <a:avLst/>
                        </a:prstGeom>
                        <a:noFill/>
                      </wps:spPr>
                      <wps:style>
                        <a:lnRef idx="1">
                          <a:schemeClr val="dk1"/>
                        </a:lnRef>
                        <a:fillRef idx="2">
                          <a:schemeClr val="dk1"/>
                        </a:fillRef>
                        <a:effectRef idx="1">
                          <a:schemeClr val="dk1"/>
                        </a:effectRef>
                        <a:fontRef idx="minor">
                          <a:schemeClr val="dk1"/>
                        </a:fontRef>
                      </wps:style>
                      <wps:txbx>
                        <w:txbxContent>
                          <w:p w14:paraId="51F82C2A"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demonstrating a large left parametrial pelvic mass (white arrows), described as heterogeneous T2 hyperintense (A), containing necrotic areas in T1 hypointense with hemorrhagic changes (B), a hyperintense in diffusion sequence (D), and showing an early and intense enhancement after contrast (C).</w:t>
                            </w:r>
                            <w:r w:rsidRPr="00F16BC9">
                              <w:rPr>
                                <w:rFonts w:asciiTheme="majorBidi" w:cstheme="majorBidi" w:hAnsiTheme="majorBidi"/>
                                <w:lang w:val="en-US"/>
                              </w:rPr>
                              <w:br/>
                              <w:t>the both ovaries are seen (orange arrows), without any anomaly (E,F)</w:t>
                            </w:r>
                          </w:p>
                          <w:p w14:paraId="38C32B96" w14:textId="77777777" w:rsidP="00F753A3" w:rsidR="00F753A3" w:rsidRDefault="00F753A3" w:rsidRPr="00F16BC9">
                            <w:pPr>
                              <w:spacing w:after="0" w:line="360" w:lineRule="auto"/>
                              <w:rPr>
                                <w:rFonts w:asciiTheme="majorBidi" w:cstheme="majorBidi" w:hAnsiTheme="majorBidi"/>
                                <w:lang w:val="en-US"/>
                              </w:rPr>
                            </w:pPr>
                          </w:p>
                          <w:p w14:paraId="326BFBA6"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 biological workup was requested for further investigation, revealing elevated catecholamine levels, suggesting an extra-adrenal pheochromocytoma.</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1F51DBAF" w14:textId="77777777" w:rsidP="00F753A3" w:rsidR="00F753A3" w:rsidRDefault="00F753A3">
      <w:pPr>
        <w:spacing w:after="0" w:line="360" w:lineRule="auto"/>
        <w:rPr>
          <w:noProof/>
          <w14:ligatures w14:val="standardContextual"/>
        </w:rPr>
      </w:pPr>
    </w:p>
    <w:p w14:paraId="2265966D" w14:textId="77777777" w:rsidP="00F753A3" w:rsidR="00F753A3" w:rsidRDefault="00F753A3">
      <w:pPr>
        <w:spacing w:after="0" w:line="360" w:lineRule="auto"/>
        <w:rPr>
          <w:noProof/>
          <w14:ligatures w14:val="standardContextual"/>
        </w:rPr>
      </w:pPr>
    </w:p>
    <w:p w14:paraId="2E48A2E0" w14:textId="77777777" w:rsidP="00F753A3" w:rsidR="00F753A3" w:rsidRDefault="00F753A3" w:rsidRPr="00533DF4">
      <w:pPr>
        <w:pStyle w:val="ListParagraph"/>
        <w:numPr>
          <w:ilvl w:val="0"/>
          <w:numId w:val="2"/>
        </w:numPr>
        <w:spacing w:after="0" w:line="360" w:lineRule="auto"/>
        <w:rPr>
          <w:rFonts w:asciiTheme="majorBidi" w:cstheme="majorBidi" w:hAnsiTheme="majorBidi"/>
          <w:i/>
          <w:iCs/>
          <w:lang w:val="en-US"/>
        </w:rPr>
      </w:pPr>
      <w:r w:rsidRPr="00533DF4">
        <w:rPr>
          <w:rFonts w:asciiTheme="majorBidi" w:cstheme="majorBidi" w:hAnsiTheme="majorBidi"/>
          <w:i/>
          <w:iCs/>
          <w:lang w:val="en-US"/>
        </w:rPr>
        <w:t xml:space="preserve">Either </w:t>
      </w:r>
      <w:r>
        <w:rPr>
          <w:rFonts w:asciiTheme="majorBidi" w:cstheme="majorBidi" w:hAnsiTheme="majorBidi"/>
          <w:i/>
          <w:iCs/>
          <w:lang w:val="en-US"/>
        </w:rPr>
        <w:t>i</w:t>
      </w:r>
      <w:r w:rsidRPr="00533DF4">
        <w:rPr>
          <w:rFonts w:asciiTheme="majorBidi" w:cstheme="majorBidi" w:hAnsiTheme="majorBidi"/>
          <w:i/>
          <w:iCs/>
          <w:lang w:val="en-US"/>
        </w:rPr>
        <w:t xml:space="preserve">ntraperitoneal or </w:t>
      </w:r>
      <w:r>
        <w:rPr>
          <w:rFonts w:asciiTheme="majorBidi" w:cstheme="majorBidi" w:hAnsiTheme="majorBidi"/>
          <w:i/>
          <w:iCs/>
          <w:lang w:val="en-US"/>
        </w:rPr>
        <w:t>e</w:t>
      </w:r>
      <w:r w:rsidRPr="00533DF4">
        <w:rPr>
          <w:rFonts w:asciiTheme="majorBidi" w:cstheme="majorBidi" w:hAnsiTheme="majorBidi"/>
          <w:i/>
          <w:iCs/>
          <w:lang w:val="en-US"/>
        </w:rPr>
        <w:t xml:space="preserve">xtraperitoneal </w:t>
      </w:r>
      <w:r>
        <w:rPr>
          <w:rFonts w:asciiTheme="majorBidi" w:cstheme="majorBidi" w:hAnsiTheme="majorBidi"/>
          <w:i/>
          <w:iCs/>
          <w:lang w:val="en-US"/>
        </w:rPr>
        <w:t>l</w:t>
      </w:r>
      <w:r w:rsidRPr="00533DF4">
        <w:rPr>
          <w:rFonts w:asciiTheme="majorBidi" w:cstheme="majorBidi" w:hAnsiTheme="majorBidi"/>
          <w:i/>
          <w:iCs/>
          <w:lang w:val="en-US"/>
        </w:rPr>
        <w:t>esions</w:t>
      </w:r>
    </w:p>
    <w:p w14:paraId="339D2598" w14:textId="77777777" w:rsidP="00F753A3" w:rsidR="00F753A3" w:rsidRDefault="00F753A3">
      <w:pPr>
        <w:pStyle w:val="ListParagraph"/>
        <w:numPr>
          <w:ilvl w:val="1"/>
          <w:numId w:val="2"/>
        </w:numPr>
        <w:spacing w:after="0" w:line="360" w:lineRule="auto"/>
        <w:rPr>
          <w:rFonts w:asciiTheme="majorBidi" w:cstheme="majorBidi" w:hAnsiTheme="majorBidi"/>
          <w:lang w:val="en-US"/>
        </w:rPr>
      </w:pPr>
      <w:r>
        <w:rPr>
          <w:rFonts w:asciiTheme="majorBidi" w:cstheme="majorBidi" w:hAnsiTheme="majorBidi"/>
          <w:lang w:val="en-US"/>
        </w:rPr>
        <w:t>Hematoma</w:t>
      </w:r>
    </w:p>
    <w:p w14:paraId="2EB8173B" w14:textId="77777777" w:rsidP="00F753A3" w:rsidR="00F753A3" w:rsidRDefault="00F753A3">
      <w:pPr>
        <w:spacing w:after="0" w:line="360" w:lineRule="auto"/>
        <w:rPr>
          <w:rFonts w:asciiTheme="majorBidi" w:cstheme="majorBidi" w:hAnsiTheme="majorBidi"/>
          <w:lang w:val="en-US"/>
        </w:rPr>
      </w:pPr>
    </w:p>
    <w:p w14:paraId="675FF232" w14:textId="77777777" w:rsidP="00F753A3" w:rsidR="00F753A3" w:rsidRDefault="00F753A3">
      <w:pPr>
        <w:spacing w:after="0" w:line="360" w:lineRule="auto"/>
        <w:rPr>
          <w:rFonts w:asciiTheme="majorBidi" w:cstheme="majorBidi" w:hAnsiTheme="majorBidi"/>
          <w:lang w:val="en-US"/>
        </w:rPr>
      </w:pPr>
      <w:r w:rsidRPr="00F66388">
        <w:rPr>
          <w:rFonts w:asciiTheme="majorBidi" w:cstheme="majorBidi" w:hAnsiTheme="majorBidi"/>
          <w:lang w:val="en-US"/>
        </w:rPr>
        <w:t>Hematomas, which may result from trauma, surgery, interventional procedures, or aneurysm rupture, can be challenging to differentiate from the ovary based on their location. Their imaging appearance evolves over time: on ultrasound, an acute hematoma appears echogenic before becoming hypoechoic with septations and thickened walls, while on CT it presents as a hyperattenuating collection</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Figure 2</w:t>
      </w:r>
      <w:r>
        <w:rPr>
          <w:rFonts w:asciiTheme="majorBidi" w:cstheme="majorBidi" w:hAnsiTheme="majorBidi"/>
          <w:color w:val="007BB8"/>
          <w:lang w:val="en-US"/>
        </w:rPr>
        <w:t>1</w:t>
      </w:r>
      <w:r w:rsidRPr="007F0D81">
        <w:rPr>
          <w:rFonts w:asciiTheme="majorBidi" w:cstheme="majorBidi" w:hAnsiTheme="majorBidi"/>
          <w:lang w:val="en-US"/>
        </w:rPr>
        <w:t xml:space="preserve">) </w:t>
      </w:r>
      <w:r w:rsidRPr="00F66388">
        <w:rPr>
          <w:rFonts w:asciiTheme="majorBidi" w:cstheme="majorBidi" w:hAnsiTheme="majorBidi"/>
          <w:lang w:val="en-US"/>
        </w:rPr>
        <w:t xml:space="preserve"> that transitions to a cystic appearance over approximately two weeks. On MRI, acute and subacute hematomas </w:t>
      </w:r>
      <w:r w:rsidRPr="00F66388">
        <w:rPr>
          <w:rFonts w:asciiTheme="majorBidi" w:cstheme="majorBidi" w:hAnsiTheme="majorBidi"/>
          <w:lang w:val="en-US"/>
        </w:rPr>
        <w:lastRenderedPageBreak/>
        <w:t>demonstrate high signal on fat-suppressed T1-weighted images without postcontrast enhancement, and chronic hematomas may develop a thin peripheral low-signal rim due to hemosiderin with a subjacent bright inner rim</w:t>
      </w:r>
      <w:r>
        <w:rPr>
          <w:rFonts w:asciiTheme="majorBidi" w:cstheme="majorBidi" w:hAnsiTheme="majorBidi"/>
          <w:lang w:val="en-US"/>
        </w:rPr>
        <w:t xml:space="preserve">; </w:t>
      </w:r>
      <w:r w:rsidRPr="00F66388">
        <w:rPr>
          <w:rFonts w:asciiTheme="majorBidi" w:cstheme="majorBidi" w:hAnsiTheme="majorBidi"/>
          <w:lang w:val="en-US"/>
        </w:rPr>
        <w:t>the “concentric ring” sign. Multiphase contrast-enhanced CT or MRI may be necessary to evaluate for active bleeding, and de novo hematomas may require subtraction imaging or follow-up to exclude an underlying lesion [</w:t>
      </w:r>
      <w:bookmarkStart w:id="16" w:name="_Hlk190599405"/>
      <w:r w:rsidRPr="002E7DFB">
        <w:rPr>
          <w:rFonts w:asciiTheme="majorBidi" w:cstheme="majorBidi" w:hAnsiTheme="majorBidi"/>
          <w:lang w:val="en-US"/>
        </w:rPr>
        <w:t>36</w:t>
      </w:r>
      <w:bookmarkEnd w:id="16"/>
      <w:r w:rsidRPr="00F66388">
        <w:rPr>
          <w:rFonts w:asciiTheme="majorBidi" w:cstheme="majorBidi" w:hAnsiTheme="majorBidi"/>
          <w:lang w:val="en-US"/>
        </w:rPr>
        <w:t>].</w:t>
      </w:r>
    </w:p>
    <w:p w14:paraId="66DB581B" w14:textId="77777777" w:rsidP="00F753A3" w:rsidR="00F753A3" w:rsidRDefault="00F753A3">
      <w:pPr>
        <w:spacing w:after="0" w:line="360" w:lineRule="auto"/>
        <w:rPr>
          <w:rFonts w:asciiTheme="majorBidi" w:cstheme="majorBidi" w:hAnsiTheme="majorBidi"/>
          <w:lang w:val="en-US"/>
        </w:rPr>
      </w:pPr>
    </w:p>
    <w:p w14:paraId="07CFEBE3" w14:textId="77777777" w:rsidP="00F753A3" w:rsidR="00F753A3" w:rsidRDefault="00F753A3" w:rsidRPr="00CD7682">
      <w:pPr>
        <w:spacing w:after="0" w:line="360" w:lineRule="auto"/>
        <w:rPr>
          <w:rFonts w:asciiTheme="majorBidi" w:cstheme="majorBidi" w:hAnsiTheme="majorBidi"/>
          <w:sz w:val="18"/>
          <w:szCs w:val="18"/>
          <w:lang w:val="en-US"/>
        </w:rPr>
      </w:pPr>
      <w:r w:rsidRPr="00CD7682">
        <w:rPr>
          <w:rFonts w:asciiTheme="majorBidi" w:cstheme="majorBidi" w:hAnsiTheme="majorBidi"/>
          <w:sz w:val="18"/>
          <w:szCs w:val="18"/>
          <w:lang w:val="en-US"/>
        </w:rPr>
        <w:t>Fig</w:t>
      </w:r>
      <w:r>
        <w:rPr>
          <w:rFonts w:asciiTheme="majorBidi" w:cstheme="majorBidi" w:hAnsiTheme="majorBidi"/>
          <w:sz w:val="18"/>
          <w:szCs w:val="18"/>
          <w:lang w:val="en-US"/>
        </w:rPr>
        <w:t xml:space="preserve"> 21</w:t>
      </w:r>
      <w:r w:rsidRPr="00CD7682">
        <w:rPr>
          <w:rFonts w:asciiTheme="majorBidi" w:cstheme="majorBidi" w:hAnsiTheme="majorBidi"/>
          <w:sz w:val="18"/>
          <w:szCs w:val="18"/>
          <w:lang w:val="en-US"/>
        </w:rPr>
        <w:t>: 32 years old. Vaginal delivery two days ago, complicated by postpartum hemorrhage.</w:t>
      </w:r>
    </w:p>
    <w:p w14:paraId="4E992267" w14:textId="77777777" w:rsidP="00F753A3" w:rsidR="00F753A3" w:rsidRDefault="00F753A3" w:rsidRPr="00CD7682">
      <w:pPr>
        <w:spacing w:after="0" w:line="360" w:lineRule="auto"/>
        <w:rPr>
          <w:rFonts w:asciiTheme="majorBidi" w:cstheme="majorBidi" w:hAnsiTheme="majorBidi"/>
          <w:sz w:val="18"/>
          <w:szCs w:val="18"/>
          <w:lang w:val="en-US"/>
        </w:rPr>
      </w:pPr>
      <w:r w:rsidRPr="00CD7682">
        <w:rPr>
          <w:rFonts w:asciiTheme="majorBidi" w:cstheme="majorBidi" w:hAnsiTheme="majorBidi"/>
          <w:sz w:val="18"/>
          <w:szCs w:val="18"/>
          <w:lang w:val="en-US"/>
        </w:rPr>
        <w:t>Underwent hemostatic hysterectomy with a Hemoglobin level at 5 g/dl.</w:t>
      </w:r>
      <w:r w:rsidRPr="00CD7682">
        <w:rPr>
          <w:rFonts w:asciiTheme="majorBidi" w:cstheme="majorBidi" w:hAnsiTheme="majorBidi"/>
          <w:sz w:val="18"/>
          <w:szCs w:val="18"/>
          <w:lang w:val="en-US"/>
        </w:rPr>
        <w:br/>
        <w:t>(reference: Radiology department of the mother and child hospital, CHU Hassan II, Fez).</w:t>
      </w:r>
    </w:p>
    <w:p w14:paraId="63C9B96F" w14:textId="77777777" w:rsidP="00F753A3" w:rsidR="00F753A3" w:rsidRDefault="00F753A3">
      <w:pPr>
        <w:spacing w:after="0" w:line="360" w:lineRule="auto"/>
        <w:rPr>
          <w:rFonts w:asciiTheme="majorBidi" w:cstheme="majorBidi" w:hAnsiTheme="majorBidi"/>
          <w:lang w:val="en-US"/>
        </w:rPr>
      </w:pPr>
    </w:p>
    <w:p w14:paraId="4CDBC65E" w14:textId="780B31FE" w:rsidP="00F753A3" w:rsidR="00F753A3" w:rsidRDefault="00F753A3">
      <w:pPr>
        <w:spacing w:after="0" w:line="360" w:lineRule="auto"/>
        <w:jc w:val="center"/>
        <w:rPr>
          <w:rFonts w:asciiTheme="majorBidi" w:cstheme="majorBidi" w:hAnsiTheme="majorBidi"/>
          <w:lang w:val="en-US"/>
        </w:rPr>
      </w:pPr>
      <w:r>
        <w:rPr>
          <w:rFonts w:asciiTheme="majorBidi" w:cstheme="majorBidi" w:hAnsiTheme="majorBidi"/>
          <w:noProof/>
          <w14:ligatures w14:val="standardContextual"/>
        </w:rPr>
        <mc:AlternateContent>
          <mc:Choice Requires="wps">
            <w:drawing>
              <wp:anchor allowOverlap="1" behindDoc="0" distB="0" distL="114300" distR="114300" distT="0" layoutInCell="1" locked="0" relativeHeight="251769856" simplePos="0" wp14:anchorId="25D591DF" wp14:editId="6089D216">
                <wp:simplePos x="0" y="0"/>
                <wp:positionH relativeFrom="column">
                  <wp:posOffset>4873346</wp:posOffset>
                </wp:positionH>
                <wp:positionV relativeFrom="paragraph">
                  <wp:posOffset>1211579</wp:posOffset>
                </wp:positionV>
                <wp:extent cx="178130" cy="75701"/>
                <wp:effectExtent b="19685" l="19050" r="31750" t="38100"/>
                <wp:wrapNone/>
                <wp:docPr id="1580900451" name="Flèche : droite 4"/>
                <wp:cNvGraphicFramePr/>
                <a:graphic xmlns:a="http://schemas.openxmlformats.org/drawingml/2006/main">
                  <a:graphicData uri="http://schemas.microsoft.com/office/word/2010/wordprocessingShape">
                    <wps:wsp>
                      <wps:cNvSpPr/>
                      <wps:spPr>
                        <a:xfrm rot="11767675">
                          <a:off x="0" y="0"/>
                          <a:ext cx="178130" cy="75701"/>
                        </a:xfrm>
                        <a:prstGeom prst="rightArrow">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AlternateContent>
      </w:r>
      <w:r w:rsidR="002F17B9">
        <w:rPr>
          <w:noProof/>
          <w14:ligatures w14:val="standardContextual"/>
        </w:rPr>
        <w:drawing>
          <wp:inline distB="0" distL="0" distR="0" distT="0" wp14:anchorId="12BD617C" wp14:editId="3F854B78">
            <wp:extent cx="5972810" cy="2400935"/>
            <wp:effectExtent b="0" l="0" r="8890" t="0"/>
            <wp:docPr id="1472886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86169" name=""/>
                    <pic:cNvPicPr/>
                  </pic:nvPicPr>
                  <pic:blipFill>
                    <a:blip r:embed="rId51"/>
                    <a:stretch>
                      <a:fillRect/>
                    </a:stretch>
                  </pic:blipFill>
                  <pic:spPr>
                    <a:xfrm>
                      <a:off x="0" y="0"/>
                      <a:ext cx="5972810" cy="2400935"/>
                    </a:xfrm>
                    <a:prstGeom prst="rect">
                      <a:avLst/>
                    </a:prstGeom>
                  </pic:spPr>
                </pic:pic>
              </a:graphicData>
            </a:graphic>
          </wp:inline>
        </w:drawing>
      </w:r>
    </w:p>
    <w:p w14:paraId="2655E555" w14:textId="77777777" w:rsidP="00F753A3" w:rsidR="00F753A3" w:rsidRDefault="00F753A3" w:rsidRPr="00533DF4">
      <w:pPr>
        <w:spacing w:after="0" w:line="360" w:lineRule="auto"/>
        <w:jc w:val="cente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7C4A88D4" wp14:editId="52702C05">
                <wp:extent cx="5972810" cy="1099395"/>
                <wp:effectExtent b="24765" l="0" r="27940" t="0"/>
                <wp:docPr id="1106153061" name="Rectangle 1"/>
                <wp:cNvGraphicFramePr/>
                <a:graphic xmlns:a="http://schemas.openxmlformats.org/drawingml/2006/main">
                  <a:graphicData uri="http://schemas.microsoft.com/office/word/2010/wordprocessingShape">
                    <wps:wsp>
                      <wps:cNvSpPr/>
                      <wps:spPr>
                        <a:xfrm>
                          <a:off x="0" y="0"/>
                          <a:ext cx="5972810" cy="1099395"/>
                        </a:xfrm>
                        <a:prstGeom prst="rect">
                          <a:avLst/>
                        </a:prstGeom>
                        <a:noFill/>
                      </wps:spPr>
                      <wps:style>
                        <a:lnRef idx="1">
                          <a:schemeClr val="dk1"/>
                        </a:lnRef>
                        <a:fillRef idx="2">
                          <a:schemeClr val="dk1"/>
                        </a:fillRef>
                        <a:effectRef idx="1">
                          <a:schemeClr val="dk1"/>
                        </a:effectRef>
                        <a:fontRef idx="minor">
                          <a:schemeClr val="dk1"/>
                        </a:fontRef>
                      </wps:style>
                      <wps:txbx>
                        <w:txbxContent>
                          <w:p w14:paraId="73A1E731"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CT scan images with spontaneous contrast at the abdominopelvic level:</w:t>
                            </w:r>
                          </w:p>
                          <w:p w14:paraId="252F457A"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Presence of large collections (white arrows) in the anterior abdominopelvic wall, and adjacent to the iliac vessels confluent, extending intra-abdominally, spontaneously hyperdense and heterogeneous, forming a fluid-blood level, containing some air bubbles.</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484BB7E8" w14:textId="77777777" w:rsidP="00F753A3" w:rsidR="00F753A3" w:rsidRDefault="00F753A3">
      <w:pPr>
        <w:spacing w:line="360" w:lineRule="auto"/>
        <w:rPr>
          <w:rFonts w:asciiTheme="majorBidi" w:cstheme="majorBidi" w:hAnsiTheme="majorBidi"/>
          <w:b/>
          <w:bCs/>
          <w:i/>
          <w:iCs/>
          <w:lang w:val="en-US"/>
        </w:rPr>
      </w:pPr>
    </w:p>
    <w:p w14:paraId="1BDB2ACE" w14:textId="77777777" w:rsidP="00F753A3" w:rsidR="00F753A3" w:rsidRDefault="00F753A3">
      <w:pPr>
        <w:pStyle w:val="ListParagraph"/>
        <w:numPr>
          <w:ilvl w:val="1"/>
          <w:numId w:val="2"/>
        </w:numPr>
        <w:spacing w:line="360" w:lineRule="auto"/>
        <w:rPr>
          <w:rFonts w:asciiTheme="majorBidi" w:cstheme="majorBidi" w:hAnsiTheme="majorBidi"/>
          <w:b/>
          <w:bCs/>
          <w:i/>
          <w:iCs/>
          <w:lang w:val="en-US"/>
        </w:rPr>
      </w:pPr>
      <w:r w:rsidRPr="00F66388">
        <w:rPr>
          <w:rFonts w:asciiTheme="majorBidi" w:cstheme="majorBidi" w:hAnsiTheme="majorBidi"/>
          <w:b/>
          <w:bCs/>
          <w:i/>
          <w:iCs/>
          <w:lang w:val="en-US"/>
        </w:rPr>
        <w:t>Lymphocele, Seroma, and Urinoma</w:t>
      </w:r>
    </w:p>
    <w:p w14:paraId="4205ED6A" w14:textId="77777777" w:rsidP="00F753A3" w:rsidR="00F753A3" w:rsidRDefault="00F753A3">
      <w:pPr>
        <w:spacing w:line="360" w:lineRule="auto"/>
        <w:rPr>
          <w:rFonts w:asciiTheme="majorBidi" w:cstheme="majorBidi" w:hAnsiTheme="majorBidi"/>
          <w:lang w:val="en-US"/>
        </w:rPr>
      </w:pPr>
      <w:r w:rsidRPr="00DE24AD">
        <w:rPr>
          <w:rFonts w:asciiTheme="majorBidi" w:cstheme="majorBidi" w:hAnsiTheme="majorBidi"/>
          <w:lang w:val="en-US"/>
        </w:rPr>
        <w:t>Lymphoceles are lymph-containing collections within thin fibrotic walls that typically occur three to eight weeks post-lymphadenectomy or renal transplant, potentially causing lower extremity edema, deep venous thrombosis, or hydroureteronephrosis, and are seen as non-enhancing simple fluid collections along the lymphatic chain [4]. Seromas</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Figure 2</w:t>
      </w:r>
      <w:r>
        <w:rPr>
          <w:rFonts w:asciiTheme="majorBidi" w:cstheme="majorBidi" w:hAnsiTheme="majorBidi"/>
          <w:color w:val="007BB8"/>
          <w:lang w:val="en-US"/>
        </w:rPr>
        <w:t>2</w:t>
      </w:r>
      <w:r w:rsidRPr="007F0D81">
        <w:rPr>
          <w:rFonts w:asciiTheme="majorBidi" w:cstheme="majorBidi" w:hAnsiTheme="majorBidi"/>
          <w:lang w:val="en-US"/>
        </w:rPr>
        <w:t>)</w:t>
      </w:r>
      <w:r w:rsidRPr="00DE24AD">
        <w:rPr>
          <w:rFonts w:asciiTheme="majorBidi" w:cstheme="majorBidi" w:hAnsiTheme="majorBidi"/>
          <w:lang w:val="en-US"/>
        </w:rPr>
        <w:t>, resulting from surgery or trauma, similarly present as non-enhancing simple fluid collections with possible mass effect on adjacent pelvic structures. In contrast, urinomas are collections of extravasated urine</w:t>
      </w:r>
      <w:r>
        <w:rPr>
          <w:rFonts w:asciiTheme="majorBidi" w:cstheme="majorBidi" w:hAnsiTheme="majorBidi"/>
          <w:lang w:val="en-US"/>
        </w:rPr>
        <w:t xml:space="preserve"> </w:t>
      </w:r>
      <w:r w:rsidRPr="00DE24AD">
        <w:rPr>
          <w:rFonts w:asciiTheme="majorBidi" w:cstheme="majorBidi" w:hAnsiTheme="majorBidi"/>
          <w:lang w:val="en-US"/>
        </w:rPr>
        <w:t>often due to urinary tract obstruction or iatrogenic causes</w:t>
      </w:r>
      <w:r>
        <w:rPr>
          <w:rFonts w:asciiTheme="majorBidi" w:cstheme="majorBidi" w:hAnsiTheme="majorBidi"/>
          <w:lang w:val="en-US"/>
        </w:rPr>
        <w:t xml:space="preserve"> </w:t>
      </w:r>
      <w:r w:rsidRPr="00DE24AD">
        <w:rPr>
          <w:rFonts w:asciiTheme="majorBidi" w:cstheme="majorBidi" w:hAnsiTheme="majorBidi"/>
          <w:lang w:val="en-US"/>
        </w:rPr>
        <w:lastRenderedPageBreak/>
        <w:t>that appear as anechoic on ultrasound and demonstrate fluid attenuation on CT, with increased attenuation on delayed phases and CT/MR urography pinpointing the site of extravasation [</w:t>
      </w:r>
      <w:bookmarkStart w:id="17" w:name="_Hlk190599421"/>
      <w:r w:rsidRPr="002E7DFB">
        <w:rPr>
          <w:rFonts w:asciiTheme="majorBidi" w:cstheme="majorBidi" w:hAnsiTheme="majorBidi"/>
          <w:lang w:val="en-US"/>
        </w:rPr>
        <w:t>37</w:t>
      </w:r>
      <w:bookmarkEnd w:id="17"/>
      <w:r w:rsidRPr="00DE24AD">
        <w:rPr>
          <w:rFonts w:asciiTheme="majorBidi" w:cstheme="majorBidi" w:hAnsiTheme="majorBidi"/>
          <w:lang w:val="en-US"/>
        </w:rPr>
        <w:t>].</w:t>
      </w:r>
    </w:p>
    <w:p w14:paraId="7871C768" w14:textId="77777777" w:rsidP="00F753A3" w:rsidR="00F753A3" w:rsidRDefault="00F753A3">
      <w:pPr>
        <w:spacing w:line="360" w:lineRule="auto"/>
        <w:rPr>
          <w:rFonts w:asciiTheme="majorBidi" w:cstheme="majorBidi" w:hAnsiTheme="majorBidi"/>
          <w:lang w:val="en-US"/>
        </w:rPr>
      </w:pPr>
    </w:p>
    <w:p w14:paraId="3FFBE10F" w14:textId="77777777" w:rsidP="00F753A3" w:rsidR="00F753A3" w:rsidRDefault="00F753A3" w:rsidRPr="00CD7682">
      <w:pPr>
        <w:spacing w:after="0" w:line="360" w:lineRule="auto"/>
        <w:rPr>
          <w:rFonts w:asciiTheme="majorBidi" w:cstheme="majorBidi" w:hAnsiTheme="majorBidi"/>
          <w:sz w:val="18"/>
          <w:szCs w:val="18"/>
          <w:lang w:val="en-US"/>
        </w:rPr>
      </w:pPr>
      <w:r w:rsidRPr="00CD7682">
        <w:rPr>
          <w:rFonts w:asciiTheme="majorBidi" w:cstheme="majorBidi" w:hAnsiTheme="majorBidi"/>
          <w:sz w:val="18"/>
          <w:szCs w:val="18"/>
          <w:lang w:val="en-US"/>
        </w:rPr>
        <w:t>Fig</w:t>
      </w:r>
      <w:r>
        <w:rPr>
          <w:rFonts w:asciiTheme="majorBidi" w:cstheme="majorBidi" w:hAnsiTheme="majorBidi"/>
          <w:sz w:val="18"/>
          <w:szCs w:val="18"/>
          <w:lang w:val="en-US"/>
        </w:rPr>
        <w:t xml:space="preserve"> 22</w:t>
      </w:r>
      <w:r w:rsidRPr="00CD7682">
        <w:rPr>
          <w:rFonts w:asciiTheme="majorBidi" w:cstheme="majorBidi" w:hAnsiTheme="majorBidi"/>
          <w:sz w:val="18"/>
          <w:szCs w:val="18"/>
          <w:lang w:val="en-US"/>
        </w:rPr>
        <w:t>: 56 years old. Followed in the radiotherapy department for endometrial adenocarcinoma, post-surgery, having undergone external radiotherapy and brachytherapy.</w:t>
      </w:r>
    </w:p>
    <w:p w14:paraId="3CF5D517" w14:textId="77777777" w:rsidP="00F753A3" w:rsidR="00F753A3" w:rsidRDefault="00F753A3" w:rsidRPr="00CD7682">
      <w:pPr>
        <w:spacing w:after="0" w:line="360" w:lineRule="auto"/>
        <w:rPr>
          <w:rFonts w:asciiTheme="majorBidi" w:cstheme="majorBidi" w:hAnsiTheme="majorBidi"/>
          <w:sz w:val="18"/>
          <w:szCs w:val="18"/>
          <w:lang w:val="en-US"/>
        </w:rPr>
      </w:pPr>
      <w:r w:rsidRPr="00CD7682">
        <w:rPr>
          <w:rFonts w:asciiTheme="majorBidi" w:cstheme="majorBidi" w:hAnsiTheme="majorBidi"/>
          <w:sz w:val="18"/>
          <w:szCs w:val="18"/>
          <w:lang w:val="en-US"/>
        </w:rPr>
        <w:t>Underwent total hysterectomy, bilateral adnexectomy, and pelvic and lombo-aortic lymphadenectomy</w:t>
      </w:r>
      <w:r w:rsidRPr="00CD7682">
        <w:rPr>
          <w:rFonts w:asciiTheme="majorBidi" w:cstheme="majorBidi" w:hAnsiTheme="majorBidi"/>
          <w:sz w:val="18"/>
          <w:szCs w:val="18"/>
          <w:lang w:val="en-US"/>
        </w:rPr>
        <w:br/>
        <w:t>(reference: Radiology department of the mother and child hospital, CHU Hassan II, Fez).</w:t>
      </w:r>
    </w:p>
    <w:p w14:paraId="3DFCA8A0" w14:textId="2CEF5621" w:rsidP="00F753A3" w:rsidR="00F753A3" w:rsidRDefault="002F17B9">
      <w:pPr>
        <w:spacing w:line="360" w:lineRule="auto"/>
        <w:jc w:val="center"/>
        <w:rPr>
          <w:noProof/>
          <w14:ligatures w14:val="standardContextual"/>
        </w:rPr>
      </w:pPr>
      <w:r>
        <w:rPr>
          <w:noProof/>
          <w14:ligatures w14:val="standardContextual"/>
        </w:rPr>
        <w:drawing>
          <wp:inline distB="0" distL="0" distR="0" distT="0" wp14:anchorId="74C809AD" wp14:editId="2C12171E">
            <wp:extent cx="5972810" cy="1619250"/>
            <wp:effectExtent b="0" l="0" r="8890" t="0"/>
            <wp:docPr id="564383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83356" name=""/>
                    <pic:cNvPicPr/>
                  </pic:nvPicPr>
                  <pic:blipFill>
                    <a:blip r:embed="rId52"/>
                    <a:stretch>
                      <a:fillRect/>
                    </a:stretch>
                  </pic:blipFill>
                  <pic:spPr>
                    <a:xfrm>
                      <a:off x="0" y="0"/>
                      <a:ext cx="5972810" cy="1619250"/>
                    </a:xfrm>
                    <a:prstGeom prst="rect">
                      <a:avLst/>
                    </a:prstGeom>
                  </pic:spPr>
                </pic:pic>
              </a:graphicData>
            </a:graphic>
          </wp:inline>
        </w:drawing>
      </w:r>
    </w:p>
    <w:p w14:paraId="20DDD0BA" w14:textId="77777777" w:rsidP="00F753A3" w:rsidR="00F753A3" w:rsidRDefault="00F753A3">
      <w:pPr>
        <w:spacing w:line="360" w:lineRule="auto"/>
        <w:rPr>
          <w:rFonts w:asciiTheme="majorBidi" w:cstheme="majorBidi" w:hAnsiTheme="majorBidi"/>
          <w:b/>
          <w:bCs/>
          <w:i/>
          <w:iCs/>
          <w:lang w:val="en-US"/>
        </w:rPr>
      </w:pPr>
      <w:r>
        <w:rPr>
          <w:rFonts w:asciiTheme="majorBidi" w:cstheme="majorBidi" w:hAnsiTheme="majorBidi"/>
          <w:noProof/>
          <w:lang w:val="en-US"/>
          <w14:ligatures w14:val="standardContextual"/>
        </w:rPr>
        <mc:AlternateContent>
          <mc:Choice Requires="wps">
            <w:drawing>
              <wp:inline distB="0" distL="0" distR="0" distT="0" wp14:anchorId="7D1F7E6F" wp14:editId="3C426FF2">
                <wp:extent cx="5972810" cy="1099185"/>
                <wp:effectExtent b="24765" l="0" r="27940" t="0"/>
                <wp:docPr id="1757492149" name="Rectangle 1"/>
                <wp:cNvGraphicFramePr/>
                <a:graphic xmlns:a="http://schemas.openxmlformats.org/drawingml/2006/main">
                  <a:graphicData uri="http://schemas.microsoft.com/office/word/2010/wordprocessingShape">
                    <wps:wsp>
                      <wps:cNvSpPr/>
                      <wps:spPr>
                        <a:xfrm>
                          <a:off x="0" y="0"/>
                          <a:ext cx="5972810" cy="1099185"/>
                        </a:xfrm>
                        <a:prstGeom prst="rect">
                          <a:avLst/>
                        </a:prstGeom>
                        <a:noFill/>
                      </wps:spPr>
                      <wps:style>
                        <a:lnRef idx="1">
                          <a:schemeClr val="dk1"/>
                        </a:lnRef>
                        <a:fillRef idx="2">
                          <a:schemeClr val="dk1"/>
                        </a:fillRef>
                        <a:effectRef idx="1">
                          <a:schemeClr val="dk1"/>
                        </a:effectRef>
                        <a:fontRef idx="minor">
                          <a:schemeClr val="dk1"/>
                        </a:fontRef>
                      </wps:style>
                      <wps:txbx>
                        <w:txbxContent>
                          <w:p w14:paraId="533B2CB1"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MRI findings demonstrate two bilateral external iliac pelvic cystic formations (yellow star), described as T1 hypointense (A), T2 hyperintense (B), with thin walls enhanced after contrast (C), exhibit a slightly mass effect on the adjacent pelvic structures, consisting with seromas</w:t>
                            </w:r>
                          </w:p>
                          <w:p w14:paraId="202E58D8"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Absence of visualization of the uterus and ovaries, consistent with the surgical procedure.</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789D37CC" w14:textId="77777777" w:rsidP="00F753A3" w:rsidR="00F753A3" w:rsidRDefault="00F753A3">
      <w:pPr>
        <w:spacing w:line="360" w:lineRule="auto"/>
        <w:rPr>
          <w:rFonts w:asciiTheme="majorBidi" w:cstheme="majorBidi" w:hAnsiTheme="majorBidi"/>
          <w:b/>
          <w:bCs/>
          <w:i/>
          <w:iCs/>
          <w:lang w:val="en-US"/>
        </w:rPr>
      </w:pPr>
    </w:p>
    <w:p w14:paraId="42729135" w14:textId="77777777" w:rsidP="00F753A3" w:rsidR="00F753A3" w:rsidRDefault="00F753A3">
      <w:pPr>
        <w:spacing w:line="360" w:lineRule="auto"/>
        <w:rPr>
          <w:rFonts w:asciiTheme="majorBidi" w:cstheme="majorBidi" w:hAnsiTheme="majorBidi"/>
          <w:b/>
          <w:bCs/>
          <w:i/>
          <w:iCs/>
          <w:lang w:val="en-US"/>
        </w:rPr>
      </w:pPr>
    </w:p>
    <w:p w14:paraId="40398116" w14:textId="77777777" w:rsidP="00F753A3" w:rsidR="00F753A3" w:rsidRDefault="00F753A3">
      <w:pPr>
        <w:pStyle w:val="ListParagraph"/>
        <w:numPr>
          <w:ilvl w:val="1"/>
          <w:numId w:val="2"/>
        </w:numPr>
        <w:rPr>
          <w:rFonts w:asciiTheme="majorBidi" w:cstheme="majorBidi" w:hAnsiTheme="majorBidi"/>
          <w:b/>
          <w:bCs/>
          <w:i/>
          <w:iCs/>
          <w:lang w:val="en-US"/>
        </w:rPr>
      </w:pPr>
      <w:r w:rsidRPr="00FF3CBE">
        <w:rPr>
          <w:rFonts w:asciiTheme="majorBidi" w:cstheme="majorBidi" w:hAnsiTheme="majorBidi"/>
          <w:b/>
          <w:bCs/>
          <w:i/>
          <w:iCs/>
          <w:lang w:val="en-US"/>
        </w:rPr>
        <w:t xml:space="preserve">Pelvic </w:t>
      </w:r>
      <w:r>
        <w:rPr>
          <w:rFonts w:asciiTheme="majorBidi" w:cstheme="majorBidi" w:hAnsiTheme="majorBidi"/>
          <w:b/>
          <w:bCs/>
          <w:i/>
          <w:iCs/>
          <w:lang w:val="en-US"/>
        </w:rPr>
        <w:t>a</w:t>
      </w:r>
      <w:r w:rsidRPr="00FF3CBE">
        <w:rPr>
          <w:rFonts w:asciiTheme="majorBidi" w:cstheme="majorBidi" w:hAnsiTheme="majorBidi"/>
          <w:b/>
          <w:bCs/>
          <w:i/>
          <w:iCs/>
          <w:lang w:val="en-US"/>
        </w:rPr>
        <w:t>bscess</w:t>
      </w:r>
    </w:p>
    <w:p w14:paraId="7919F2DE" w14:textId="77777777" w:rsidP="00F753A3" w:rsidR="00F753A3" w:rsidRDefault="00F753A3">
      <w:pPr>
        <w:spacing w:line="360" w:lineRule="auto"/>
        <w:rPr>
          <w:rFonts w:asciiTheme="majorBidi" w:cstheme="majorBidi" w:hAnsiTheme="majorBidi"/>
          <w:lang w:val="en-US"/>
        </w:rPr>
      </w:pPr>
      <w:r w:rsidRPr="003E38C9">
        <w:rPr>
          <w:rFonts w:asciiTheme="majorBidi" w:cstheme="majorBidi" w:hAnsiTheme="majorBidi"/>
          <w:lang w:val="en-US"/>
        </w:rPr>
        <w:t>Pelvic abscesses account for 17.7% of pelvic masses mimicking ovarian tumors and may develop from a variety of etiologies, including tubo-ovarian abscesses, complicated appendicitis, diverticulitis, inflammatory bowel disease, anastomotic leaks, or superinfected fluid collections [2]. Accurate diagnosis necessitates integration of clinical history, prior surgical records, and laboratory findings. Imaging typically reveals thick peripheral wall enhancement, complex internal contents with air</w:t>
      </w:r>
      <w:r>
        <w:rPr>
          <w:rFonts w:asciiTheme="majorBidi" w:cstheme="majorBidi" w:hAnsiTheme="majorBidi"/>
          <w:lang w:val="en-US"/>
        </w:rPr>
        <w:t xml:space="preserve"> </w:t>
      </w:r>
      <w:r w:rsidRPr="007F0D81">
        <w:rPr>
          <w:rFonts w:asciiTheme="majorBidi" w:cstheme="majorBidi" w:hAnsiTheme="majorBidi"/>
          <w:lang w:val="en-US"/>
        </w:rPr>
        <w:t>(</w:t>
      </w:r>
      <w:r w:rsidRPr="007F0D81">
        <w:rPr>
          <w:rFonts w:asciiTheme="majorBidi" w:cstheme="majorBidi" w:hAnsiTheme="majorBidi"/>
          <w:color w:val="007BB8"/>
          <w:lang w:val="en-US"/>
        </w:rPr>
        <w:t>Figure 2</w:t>
      </w:r>
      <w:r>
        <w:rPr>
          <w:rFonts w:asciiTheme="majorBidi" w:cstheme="majorBidi" w:hAnsiTheme="majorBidi"/>
          <w:color w:val="007BB8"/>
          <w:lang w:val="en-US"/>
        </w:rPr>
        <w:t>3</w:t>
      </w:r>
      <w:r w:rsidRPr="007F0D81">
        <w:rPr>
          <w:rFonts w:asciiTheme="majorBidi" w:cstheme="majorBidi" w:hAnsiTheme="majorBidi"/>
          <w:lang w:val="en-US"/>
        </w:rPr>
        <w:t xml:space="preserve">) </w:t>
      </w:r>
      <w:r w:rsidRPr="003E38C9">
        <w:rPr>
          <w:rFonts w:asciiTheme="majorBidi" w:cstheme="majorBidi" w:hAnsiTheme="majorBidi"/>
          <w:lang w:val="en-US"/>
        </w:rPr>
        <w:t xml:space="preserve"> (suggestive of fistulous communication or gas-forming organisms), and adjacent inflammatory changes [4].</w:t>
      </w:r>
    </w:p>
    <w:p w14:paraId="73873298" w14:textId="77777777" w:rsidP="00F753A3" w:rsidR="00F753A3" w:rsidRDefault="00F753A3" w:rsidRPr="003E38C9">
      <w:pPr>
        <w:rPr>
          <w:rFonts w:asciiTheme="majorBidi" w:cstheme="majorBidi" w:hAnsiTheme="majorBidi"/>
          <w:lang w:val="en-US"/>
        </w:rPr>
      </w:pPr>
    </w:p>
    <w:p w14:paraId="24ACEC7A" w14:textId="77777777" w:rsidP="00F753A3" w:rsidR="00F753A3" w:rsidRDefault="00F753A3" w:rsidRPr="00CD7682">
      <w:pPr>
        <w:spacing w:after="0" w:line="360" w:lineRule="auto"/>
        <w:rPr>
          <w:rFonts w:asciiTheme="majorBidi" w:cstheme="majorBidi" w:hAnsiTheme="majorBidi"/>
          <w:sz w:val="18"/>
          <w:szCs w:val="18"/>
          <w:lang w:val="en-US"/>
        </w:rPr>
      </w:pPr>
      <w:r w:rsidRPr="00CD7682">
        <w:rPr>
          <w:rFonts w:asciiTheme="majorBidi" w:cstheme="majorBidi" w:hAnsiTheme="majorBidi"/>
          <w:sz w:val="18"/>
          <w:szCs w:val="18"/>
          <w:lang w:val="en-US"/>
        </w:rPr>
        <w:t>Fig</w:t>
      </w:r>
      <w:r>
        <w:rPr>
          <w:rFonts w:asciiTheme="majorBidi" w:cstheme="majorBidi" w:hAnsiTheme="majorBidi"/>
          <w:sz w:val="18"/>
          <w:szCs w:val="18"/>
          <w:lang w:val="en-US"/>
        </w:rPr>
        <w:t xml:space="preserve"> 23</w:t>
      </w:r>
      <w:r w:rsidRPr="00CD7682">
        <w:rPr>
          <w:rFonts w:asciiTheme="majorBidi" w:cstheme="majorBidi" w:hAnsiTheme="majorBidi"/>
          <w:sz w:val="18"/>
          <w:szCs w:val="18"/>
          <w:lang w:val="en-US"/>
        </w:rPr>
        <w:t>: 2</w:t>
      </w:r>
      <w:r>
        <w:rPr>
          <w:rFonts w:asciiTheme="majorBidi" w:cstheme="majorBidi" w:hAnsiTheme="majorBidi"/>
          <w:sz w:val="18"/>
          <w:szCs w:val="18"/>
          <w:lang w:val="en-US"/>
        </w:rPr>
        <w:t>1</w:t>
      </w:r>
      <w:r w:rsidRPr="00CD7682">
        <w:rPr>
          <w:rFonts w:asciiTheme="majorBidi" w:cstheme="majorBidi" w:hAnsiTheme="majorBidi"/>
          <w:sz w:val="18"/>
          <w:szCs w:val="18"/>
          <w:lang w:val="en-US"/>
        </w:rPr>
        <w:t xml:space="preserve"> years old, no medical history. Fever and right iliac fossa pain at 24 weeks of pregnancy.</w:t>
      </w:r>
    </w:p>
    <w:p w14:paraId="18F8D685" w14:textId="77777777" w:rsidP="00F753A3" w:rsidR="00F753A3" w:rsidRDefault="00F753A3" w:rsidRPr="00CD7682">
      <w:pPr>
        <w:spacing w:after="0" w:line="360" w:lineRule="auto"/>
        <w:rPr>
          <w:rFonts w:asciiTheme="majorBidi" w:cstheme="majorBidi" w:hAnsiTheme="majorBidi"/>
          <w:sz w:val="18"/>
          <w:szCs w:val="18"/>
          <w:lang w:val="en-US"/>
        </w:rPr>
      </w:pPr>
      <w:r w:rsidRPr="00CD7682">
        <w:rPr>
          <w:rFonts w:asciiTheme="majorBidi" w:cstheme="majorBidi" w:hAnsiTheme="majorBidi"/>
          <w:sz w:val="18"/>
          <w:szCs w:val="18"/>
          <w:lang w:val="en-US"/>
        </w:rPr>
        <w:lastRenderedPageBreak/>
        <w:t>Abdominal ultrasound: Collection in the right iliac fossa (RIF) circumscribed by small bowel loops, forming an appearance of an appendiceal mass.</w:t>
      </w:r>
      <w:r w:rsidRPr="00CD7682">
        <w:rPr>
          <w:rFonts w:asciiTheme="majorBidi" w:cstheme="majorBidi" w:hAnsiTheme="majorBidi"/>
          <w:sz w:val="18"/>
          <w:szCs w:val="18"/>
          <w:lang w:val="en-US"/>
        </w:rPr>
        <w:br/>
        <w:t>(reference: Radiology department of the mother and child hospital, CHU Hassan II, Fez).</w:t>
      </w:r>
    </w:p>
    <w:p w14:paraId="1D4A69C3" w14:textId="2A9C0F17" w:rsidP="00F753A3" w:rsidR="00F753A3" w:rsidRDefault="002F17B9">
      <w:pPr>
        <w:rPr>
          <w:rFonts w:asciiTheme="majorBidi" w:cstheme="majorBidi" w:hAnsiTheme="majorBidi"/>
          <w:lang w:val="en-US"/>
        </w:rPr>
      </w:pPr>
      <w:r>
        <w:rPr>
          <w:noProof/>
          <w14:ligatures w14:val="standardContextual"/>
        </w:rPr>
        <w:drawing>
          <wp:inline distB="0" distL="0" distR="0" distT="0" wp14:anchorId="3FFB9C47" wp14:editId="32A72F1A">
            <wp:extent cx="5372100" cy="2200275"/>
            <wp:effectExtent b="9525" l="0" r="0" t="0"/>
            <wp:docPr id="1939495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95619" name=""/>
                    <pic:cNvPicPr/>
                  </pic:nvPicPr>
                  <pic:blipFill>
                    <a:blip r:embed="rId53"/>
                    <a:stretch>
                      <a:fillRect/>
                    </a:stretch>
                  </pic:blipFill>
                  <pic:spPr>
                    <a:xfrm>
                      <a:off x="0" y="0"/>
                      <a:ext cx="5372100" cy="2200275"/>
                    </a:xfrm>
                    <a:prstGeom prst="rect">
                      <a:avLst/>
                    </a:prstGeom>
                  </pic:spPr>
                </pic:pic>
              </a:graphicData>
            </a:graphic>
          </wp:inline>
        </w:drawing>
      </w:r>
    </w:p>
    <w:p w14:paraId="4AC80F38" w14:textId="77777777" w:rsidP="00F753A3" w:rsidR="00F753A3" w:rsidRDefault="00F753A3">
      <w:pPr>
        <w:rPr>
          <w:rFonts w:asciiTheme="majorBidi" w:cstheme="majorBidi" w:hAnsiTheme="majorBidi"/>
          <w:lang w:val="en-US"/>
        </w:rPr>
      </w:pPr>
      <w:r>
        <w:rPr>
          <w:rFonts w:asciiTheme="majorBidi" w:cstheme="majorBidi" w:hAnsiTheme="majorBidi"/>
          <w:noProof/>
          <w:lang w:val="en-US"/>
          <w14:ligatures w14:val="standardContextual"/>
        </w:rPr>
        <mc:AlternateContent>
          <mc:Choice Requires="wps">
            <w:drawing>
              <wp:inline distB="0" distL="0" distR="0" distT="0" wp14:anchorId="4F2FE6D9" wp14:editId="7BB7E34D">
                <wp:extent cx="5972810" cy="1046074"/>
                <wp:effectExtent b="20955" l="0" r="27940" t="0"/>
                <wp:docPr id="993790762" name="Rectangle 1"/>
                <wp:cNvGraphicFramePr/>
                <a:graphic xmlns:a="http://schemas.openxmlformats.org/drawingml/2006/main">
                  <a:graphicData uri="http://schemas.microsoft.com/office/word/2010/wordprocessingShape">
                    <wps:wsp>
                      <wps:cNvSpPr/>
                      <wps:spPr>
                        <a:xfrm>
                          <a:off x="0" y="0"/>
                          <a:ext cx="5972810" cy="1046074"/>
                        </a:xfrm>
                        <a:prstGeom prst="rect">
                          <a:avLst/>
                        </a:prstGeom>
                        <a:noFill/>
                      </wps:spPr>
                      <wps:style>
                        <a:lnRef idx="1">
                          <a:schemeClr val="dk1"/>
                        </a:lnRef>
                        <a:fillRef idx="2">
                          <a:schemeClr val="dk1"/>
                        </a:fillRef>
                        <a:effectRef idx="1">
                          <a:schemeClr val="dk1"/>
                        </a:effectRef>
                        <a:fontRef idx="minor">
                          <a:schemeClr val="dk1"/>
                        </a:fontRef>
                      </wps:style>
                      <wps:txbx>
                        <w:txbxContent>
                          <w:p w14:paraId="2D132871"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Axial (A) and coronal (B) MRI images demonstrate the presence of a pre-cecal fluid collection in the RIF (orange arrow), containing an air bubble (headarrow). Associated with agglutinated bowel loops, with surrounding fat infiltration. The appendix was not visualized.</w:t>
                            </w:r>
                          </w:p>
                          <w:p w14:paraId="530345F3" w14:textId="77777777" w:rsidP="00F753A3" w:rsidR="00F753A3" w:rsidRDefault="00F753A3" w:rsidRPr="00F16BC9">
                            <w:pPr>
                              <w:spacing w:after="0" w:line="360" w:lineRule="auto"/>
                              <w:rPr>
                                <w:rFonts w:asciiTheme="majorBidi" w:cstheme="majorBidi" w:hAnsiTheme="majorBidi"/>
                                <w:lang w:val="en-US"/>
                              </w:rPr>
                            </w:pPr>
                            <w:r w:rsidRPr="00F16BC9">
                              <w:rPr>
                                <w:rFonts w:asciiTheme="majorBidi" w:cstheme="majorBidi" w:hAnsiTheme="majorBidi"/>
                                <w:lang w:val="en-US"/>
                              </w:rPr>
                              <w:t>Monofetal pregnancy (</w:t>
                            </w:r>
                            <w:r w:rsidRPr="00F16BC9">
                              <w:rPr>
                                <w:rFonts w:asciiTheme="majorBidi" w:cstheme="majorBidi" w:hAnsiTheme="majorBidi"/>
                                <w:noProof/>
                                <w:lang w:val="en-US"/>
                              </w:rPr>
                              <w:drawing>
                                <wp:inline distB="0" distL="0" distR="0" distT="0" wp14:anchorId="3F9F5F62" wp14:editId="601AFFDA">
                                  <wp:extent cx="75565" cy="125730"/>
                                  <wp:effectExtent b="7620" l="0" r="635" t="0"/>
                                  <wp:docPr id="158576000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noChangeAspect="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5565" cy="125730"/>
                                          </a:xfrm>
                                          <a:prstGeom prst="rect">
                                            <a:avLst/>
                                          </a:prstGeom>
                                          <a:noFill/>
                                          <a:ln>
                                            <a:noFill/>
                                          </a:ln>
                                        </pic:spPr>
                                      </pic:pic>
                                    </a:graphicData>
                                  </a:graphic>
                                </wp:inline>
                              </w:drawing>
                            </w:r>
                            <w:r w:rsidRPr="00F16BC9">
                              <w:rPr>
                                <w:rFonts w:asciiTheme="majorBidi" w:cstheme="majorBidi" w:hAnsiTheme="majorBidi"/>
                                <w:lang w:val="en-US"/>
                              </w:rPr>
                              <w:t>).</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inline>
            </w:drawing>
          </mc:Choice>
        </mc:AlternateContent>
      </w:r>
    </w:p>
    <w:p w14:paraId="77FCA5B7" w14:textId="77777777" w:rsidP="00F753A3" w:rsidR="00F753A3" w:rsidRDefault="00F753A3" w:rsidRPr="00FF3CBE">
      <w:pPr>
        <w:rPr>
          <w:rFonts w:asciiTheme="majorBidi" w:cstheme="majorBidi" w:hAnsiTheme="majorBidi"/>
          <w:lang w:val="en-US"/>
        </w:rPr>
      </w:pPr>
    </w:p>
    <w:p w14:paraId="326E5D89" w14:textId="77777777" w:rsidP="00F753A3" w:rsidR="00F753A3" w:rsidRDefault="00F753A3" w:rsidRPr="0050140D">
      <w:pPr>
        <w:spacing w:line="360" w:lineRule="auto"/>
        <w:rPr>
          <w:rFonts w:asciiTheme="majorBidi" w:cstheme="majorBidi" w:hAnsiTheme="majorBidi"/>
          <w:b/>
          <w:bCs/>
          <w:i/>
          <w:iCs/>
          <w:lang w:val="en-US"/>
        </w:rPr>
      </w:pPr>
      <w:r w:rsidRPr="0050140D">
        <w:rPr>
          <w:rFonts w:asciiTheme="majorBidi" w:cstheme="majorBidi" w:hAnsiTheme="majorBidi"/>
          <w:b/>
          <w:bCs/>
          <w:i/>
          <w:iCs/>
          <w:lang w:val="en-US"/>
        </w:rPr>
        <w:t>Conclusion</w:t>
      </w:r>
    </w:p>
    <w:p w14:paraId="4F071494" w14:textId="77777777" w:rsidP="00F753A3" w:rsidR="00F753A3" w:rsidRDefault="00F753A3">
      <w:pPr>
        <w:spacing w:line="360" w:lineRule="auto"/>
        <w:rPr>
          <w:rFonts w:asciiTheme="majorBidi" w:cstheme="majorBidi" w:hAnsiTheme="majorBidi"/>
          <w:lang w:val="en-US"/>
        </w:rPr>
      </w:pPr>
      <w:r>
        <w:rPr>
          <w:rFonts w:asciiTheme="majorBidi" w:cstheme="majorBidi" w:hAnsiTheme="majorBidi"/>
          <w:lang w:val="en-US"/>
        </w:rPr>
        <w:t>D</w:t>
      </w:r>
      <w:r w:rsidRPr="00EF28F4">
        <w:rPr>
          <w:rFonts w:asciiTheme="majorBidi" w:cstheme="majorBidi" w:hAnsiTheme="majorBidi"/>
          <w:lang w:val="en-US"/>
        </w:rPr>
        <w:t>istinguishing between ovarian and extra-ovarian masses is essential to avoid misdiagnosis and unnecessary interventions</w:t>
      </w:r>
      <w:r>
        <w:rPr>
          <w:rFonts w:asciiTheme="majorBidi" w:cstheme="majorBidi" w:hAnsiTheme="majorBidi"/>
          <w:lang w:val="en-US"/>
        </w:rPr>
        <w:t xml:space="preserve">. </w:t>
      </w:r>
      <w:r w:rsidRPr="00EF28F4">
        <w:rPr>
          <w:rFonts w:asciiTheme="majorBidi" w:cstheme="majorBidi" w:hAnsiTheme="majorBidi"/>
          <w:lang w:val="en-US"/>
        </w:rPr>
        <w:t>Ultrasound is the primary modality for diagnosis of adnexal lesions and MRI is a problem-solving modality, given it superior  soft tissue contrast, guiding optimal patient management.</w:t>
      </w:r>
    </w:p>
    <w:p w14:paraId="5DAD5A5D" w14:textId="77777777" w:rsidP="00F753A3" w:rsidR="00F753A3" w:rsidRDefault="00F753A3">
      <w:pPr>
        <w:spacing w:line="360" w:lineRule="auto"/>
        <w:rPr>
          <w:rFonts w:asciiTheme="majorBidi" w:cstheme="majorBidi" w:hAnsiTheme="majorBidi"/>
          <w:lang w:val="en-US"/>
        </w:rPr>
      </w:pPr>
    </w:p>
    <w:p w14:paraId="5E709180" w14:textId="77777777" w:rsidP="00F753A3" w:rsidR="00F753A3" w:rsidRDefault="00F753A3">
      <w:pPr>
        <w:spacing w:line="360" w:lineRule="auto"/>
        <w:rPr>
          <w:rFonts w:asciiTheme="majorBidi" w:cstheme="majorBidi" w:hAnsiTheme="majorBidi"/>
          <w:lang w:val="en-US"/>
        </w:rPr>
      </w:pPr>
    </w:p>
    <w:p w14:paraId="1F8AD509" w14:textId="77777777" w:rsidP="00F753A3" w:rsidR="00F753A3" w:rsidRDefault="00F753A3">
      <w:pPr>
        <w:spacing w:line="360" w:lineRule="auto"/>
        <w:rPr>
          <w:rFonts w:asciiTheme="majorBidi" w:cstheme="majorBidi" w:hAnsiTheme="majorBidi"/>
          <w:lang w:val="en-US"/>
        </w:rPr>
      </w:pPr>
    </w:p>
    <w:p w14:paraId="2C1B8593" w14:textId="77777777" w:rsidP="00F753A3" w:rsidR="00F753A3" w:rsidRDefault="00F753A3">
      <w:pPr>
        <w:spacing w:line="360" w:lineRule="auto"/>
        <w:rPr>
          <w:rFonts w:asciiTheme="majorBidi" w:cstheme="majorBidi" w:hAnsiTheme="majorBidi"/>
          <w:lang w:val="en-US"/>
        </w:rPr>
      </w:pPr>
    </w:p>
    <w:p w14:paraId="36E020EF" w14:textId="77777777" w:rsidP="00F753A3" w:rsidR="00F753A3" w:rsidRDefault="00F753A3">
      <w:pPr>
        <w:spacing w:line="360" w:lineRule="auto"/>
        <w:rPr>
          <w:rFonts w:asciiTheme="majorBidi" w:cstheme="majorBidi" w:hAnsiTheme="majorBidi"/>
          <w:lang w:val="en-US"/>
        </w:rPr>
      </w:pPr>
    </w:p>
    <w:p w14:paraId="4F5C4412" w14:textId="77777777" w:rsidP="00F753A3" w:rsidR="00F753A3" w:rsidRDefault="00F753A3">
      <w:pPr>
        <w:spacing w:line="360" w:lineRule="auto"/>
        <w:rPr>
          <w:rFonts w:asciiTheme="majorBidi" w:cstheme="majorBidi" w:hAnsiTheme="majorBidi"/>
          <w:lang w:val="en-US"/>
        </w:rPr>
      </w:pPr>
    </w:p>
    <w:p w14:paraId="5FADA103" w14:textId="77777777" w:rsidP="00F753A3" w:rsidR="00F753A3" w:rsidRDefault="00F753A3" w:rsidRPr="00F16BC9">
      <w:pPr>
        <w:autoSpaceDE w:val="0"/>
        <w:autoSpaceDN w:val="0"/>
        <w:adjustRightInd w:val="0"/>
        <w:spacing w:after="0" w:line="360" w:lineRule="auto"/>
        <w:rPr>
          <w:rFonts w:asciiTheme="majorBidi" w:cstheme="majorBidi" w:hAnsiTheme="majorBidi"/>
          <w:b/>
          <w:bCs/>
          <w:i/>
          <w:iCs/>
          <w:lang w:val="en-US"/>
        </w:rPr>
      </w:pPr>
      <w:bookmarkStart w:id="18" w:name="_GoBack"/>
      <w:bookmarkEnd w:id="18"/>
      <w:r w:rsidRPr="00F16BC9">
        <w:rPr>
          <w:rFonts w:asciiTheme="majorBidi" w:cstheme="majorBidi" w:hAnsiTheme="majorBidi"/>
          <w:b/>
          <w:bCs/>
          <w:i/>
          <w:iCs/>
          <w:lang w:val="en-US"/>
        </w:rPr>
        <w:lastRenderedPageBreak/>
        <w:t>Data access statement</w:t>
      </w:r>
      <w:r w:rsidRPr="00F16BC9">
        <w:rPr>
          <w:rFonts w:asciiTheme="majorBidi" w:cstheme="majorBidi" w:hAnsiTheme="majorBidi"/>
          <w:lang w:val="en-US"/>
        </w:rPr>
        <w:t>: All data supporting the findings of this study are included in the article. No additional datasets were generated or analyzed.</w:t>
      </w:r>
    </w:p>
    <w:p w14:paraId="2306EC9F" w14:textId="77777777" w:rsidP="00F753A3" w:rsidR="00F753A3" w:rsidRDefault="00F753A3" w:rsidRPr="00F16BC9">
      <w:pPr>
        <w:autoSpaceDE w:val="0"/>
        <w:autoSpaceDN w:val="0"/>
        <w:adjustRightInd w:val="0"/>
        <w:spacing w:after="0" w:line="360" w:lineRule="auto"/>
        <w:rPr>
          <w:rFonts w:asciiTheme="majorBidi" w:cstheme="majorBidi" w:hAnsiTheme="majorBidi"/>
          <w:lang w:val="en-US"/>
        </w:rPr>
      </w:pPr>
      <w:r w:rsidRPr="00F16BC9">
        <w:rPr>
          <w:rFonts w:asciiTheme="majorBidi" w:cstheme="majorBidi" w:hAnsiTheme="majorBidi"/>
          <w:b/>
          <w:bCs/>
          <w:i/>
          <w:iCs/>
          <w:lang w:val="en-US"/>
        </w:rPr>
        <w:t xml:space="preserve">Ethics statement </w:t>
      </w:r>
      <w:r w:rsidRPr="00F16BC9">
        <w:rPr>
          <w:rFonts w:asciiTheme="majorBidi" w:cstheme="majorBidi" w:hAnsiTheme="majorBidi"/>
          <w:lang w:val="en-US"/>
        </w:rPr>
        <w:t>: This case report was conducted in accordance with ethical standards. Informed consent was obtained from the patient for the publication of this case and accompanying images.</w:t>
      </w:r>
    </w:p>
    <w:p w14:paraId="5BB06541" w14:textId="26401C30" w:rsidP="00F753A3" w:rsidR="00F753A3" w:rsidRDefault="00F753A3" w:rsidRPr="00F16BC9">
      <w:pPr>
        <w:autoSpaceDE w:val="0"/>
        <w:autoSpaceDN w:val="0"/>
        <w:adjustRightInd w:val="0"/>
        <w:spacing w:after="0" w:line="360" w:lineRule="auto"/>
        <w:rPr>
          <w:rFonts w:asciiTheme="majorBidi" w:cstheme="majorBidi" w:hAnsiTheme="majorBidi"/>
          <w:lang w:val="en-US"/>
        </w:rPr>
      </w:pPr>
    </w:p>
    <w:p w14:paraId="1929521F" w14:textId="77777777" w:rsidP="00F753A3" w:rsidR="00F753A3" w:rsidRDefault="00F753A3" w:rsidRPr="00F16BC9">
      <w:pPr>
        <w:spacing w:line="360" w:lineRule="auto"/>
        <w:rPr>
          <w:rFonts w:asciiTheme="majorBidi" w:cstheme="majorBidi" w:hAnsiTheme="majorBidi"/>
          <w:lang w:val="en-US"/>
        </w:rPr>
      </w:pPr>
    </w:p>
    <w:p w14:paraId="61402B21" w14:textId="77777777" w:rsidP="00F753A3" w:rsidR="00F753A3" w:rsidRDefault="00F753A3">
      <w:pPr>
        <w:spacing w:line="360" w:lineRule="auto"/>
        <w:rPr>
          <w:rFonts w:asciiTheme="majorBidi" w:cstheme="majorBidi" w:hAnsiTheme="majorBidi"/>
          <w:lang w:val="en-US"/>
        </w:rPr>
      </w:pPr>
    </w:p>
    <w:p w14:paraId="75C36FD8" w14:textId="77777777" w:rsidP="00F753A3" w:rsidR="00F753A3" w:rsidRDefault="00F753A3" w:rsidRPr="003C706D">
      <w:pPr>
        <w:spacing w:line="360" w:lineRule="auto"/>
        <w:rPr>
          <w:rFonts w:asciiTheme="majorBidi" w:cstheme="majorBidi" w:hAnsiTheme="majorBidi"/>
          <w:b/>
          <w:bCs/>
          <w:i/>
          <w:iCs/>
          <w:lang w:val="en-US"/>
        </w:rPr>
      </w:pPr>
      <w:r w:rsidRPr="003C706D">
        <w:rPr>
          <w:rFonts w:asciiTheme="majorBidi" w:cstheme="majorBidi" w:hAnsiTheme="majorBidi"/>
          <w:b/>
          <w:bCs/>
          <w:i/>
          <w:iCs/>
          <w:lang w:val="en-US"/>
        </w:rPr>
        <w:t xml:space="preserve">References: </w:t>
      </w:r>
    </w:p>
    <w:p w14:paraId="65A6B005"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Rajkotia, K.; Veeramani, M.; Macura, K.J. Magnetic resonance imaging of adnexal masses. </w:t>
      </w:r>
      <w:r w:rsidRPr="000D3B33">
        <w:rPr>
          <w:rFonts w:asciiTheme="majorBidi" w:cstheme="majorBidi" w:hAnsiTheme="majorBidi"/>
        </w:rPr>
        <w:t>Top. Magn. Reson. Imaging 2006, 17, 379–397.</w:t>
      </w:r>
    </w:p>
    <w:p w14:paraId="46BBA814" w14:textId="77777777" w:rsidP="00F753A3" w:rsidR="00F753A3" w:rsidRDefault="00F753A3" w:rsidRPr="000D3B33">
      <w:pPr>
        <w:rPr>
          <w:rFonts w:asciiTheme="majorBidi" w:cstheme="majorBidi" w:hAnsiTheme="majorBidi"/>
        </w:rPr>
      </w:pPr>
    </w:p>
    <w:p w14:paraId="282BCF33"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Ozat, M.; Altinkaya, S.O.; Gungor, T.; Ca ˘glar, M.; Zergeroglu, S.; Karaca, M.; Besli, M.; Mollamahmutoglu, L. Extraovarian conditions mimicking ovarian cancer: A single center experience of 15 years. </w:t>
      </w:r>
      <w:r w:rsidRPr="000D3B33">
        <w:rPr>
          <w:rFonts w:asciiTheme="majorBidi" w:cstheme="majorBidi" w:hAnsiTheme="majorBidi"/>
        </w:rPr>
        <w:t>Arch. Gynecol. Obstet. 2011, 284, 713–719.</w:t>
      </w:r>
    </w:p>
    <w:p w14:paraId="33B89964" w14:textId="77777777" w:rsidP="00F753A3" w:rsidR="00F753A3" w:rsidRDefault="00F753A3" w:rsidRPr="000D3B33">
      <w:pPr>
        <w:rPr>
          <w:rFonts w:asciiTheme="majorBidi" w:cstheme="majorBidi" w:hAnsiTheme="majorBidi"/>
        </w:rPr>
      </w:pPr>
    </w:p>
    <w:p w14:paraId="4BE15E34"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Nougaret, S.; Nikolovski, I.; Paroder, V.; Vargas, H.A.; Sala, E.; Carrere, S.; Tetreau, R.; Hoeffel, C.; Forstner, R.; Lakhman, Y. MRI of Tumors and Tumor Mimics in the Female Pelvis: Anatomic Pelvic Space-based Approach. </w:t>
      </w:r>
      <w:r w:rsidRPr="000D3B33">
        <w:rPr>
          <w:rFonts w:asciiTheme="majorBidi" w:cstheme="majorBidi" w:hAnsiTheme="majorBidi"/>
        </w:rPr>
        <w:t>Radiographics 2019, 39, 1205–1229.</w:t>
      </w:r>
    </w:p>
    <w:p w14:paraId="1FE7D8AB" w14:textId="77777777" w:rsidP="00F753A3" w:rsidR="00F753A3" w:rsidRDefault="00F753A3" w:rsidRPr="000D3B33">
      <w:pPr>
        <w:rPr>
          <w:rFonts w:asciiTheme="majorBidi" w:cstheme="majorBidi" w:hAnsiTheme="majorBidi"/>
        </w:rPr>
      </w:pPr>
    </w:p>
    <w:p w14:paraId="1C6FE18E"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Shetty, M. Nonovarian Mimics of Ovarian Malignancy. </w:t>
      </w:r>
      <w:r w:rsidRPr="000D3B33">
        <w:rPr>
          <w:rFonts w:asciiTheme="majorBidi" w:cstheme="majorBidi" w:hAnsiTheme="majorBidi"/>
        </w:rPr>
        <w:t>Semin. Ultrasound CT MRI 2019, 40, 319–331.</w:t>
      </w:r>
    </w:p>
    <w:p w14:paraId="0B2CB85D" w14:textId="77777777" w:rsidP="00F753A3" w:rsidR="00F753A3" w:rsidRDefault="00F753A3" w:rsidRPr="000D3B33">
      <w:pPr>
        <w:rPr>
          <w:rFonts w:asciiTheme="majorBidi" w:cstheme="majorBidi" w:hAnsiTheme="majorBidi"/>
        </w:rPr>
      </w:pPr>
    </w:p>
    <w:p w14:paraId="4DA98EF7"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Saksouk, F.A.; Johnson, S.C. Recognition of the ovaries and ovarian origin of pelvic masses with CT. </w:t>
      </w:r>
      <w:r w:rsidRPr="000D3B33">
        <w:rPr>
          <w:rFonts w:asciiTheme="majorBidi" w:cstheme="majorBidi" w:hAnsiTheme="majorBidi"/>
        </w:rPr>
        <w:t>Radiographics 2004,24 (Suppl. 1), S133–S146.</w:t>
      </w:r>
    </w:p>
    <w:p w14:paraId="7CDE88FF" w14:textId="77777777" w:rsidP="00F753A3" w:rsidR="00F753A3" w:rsidRDefault="00F753A3" w:rsidRPr="000D3B33">
      <w:pPr>
        <w:rPr>
          <w:rFonts w:asciiTheme="majorBidi" w:cstheme="majorBidi" w:hAnsiTheme="majorBidi"/>
        </w:rPr>
      </w:pPr>
    </w:p>
    <w:p w14:paraId="003A94BA"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Levy, A.D.; Shaw, J.C.; Sobin, L.H. Secondary tumors and tumorlike lesions of the peritoneal cavity: Imaging features with pathologic correlation. </w:t>
      </w:r>
      <w:r w:rsidRPr="000D3B33">
        <w:rPr>
          <w:rFonts w:asciiTheme="majorBidi" w:cstheme="majorBidi" w:hAnsiTheme="majorBidi"/>
        </w:rPr>
        <w:t xml:space="preserve">Radiographics 2009, 29, 347–373. </w:t>
      </w:r>
    </w:p>
    <w:p w14:paraId="6268613C" w14:textId="77777777" w:rsidP="00F753A3" w:rsidR="00F753A3" w:rsidRDefault="00F753A3" w:rsidRPr="000D3B33">
      <w:pPr>
        <w:rPr>
          <w:rFonts w:asciiTheme="majorBidi" w:cstheme="majorBidi" w:hAnsiTheme="majorBidi"/>
        </w:rPr>
      </w:pPr>
    </w:p>
    <w:p w14:paraId="59672771"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O’Connell, A.M.; Duddy, L.; Lee, C.; Lee, M.J. CT of pelvic extraperitoneal spaces: An anatomical study in cadavers. </w:t>
      </w:r>
      <w:r w:rsidRPr="000D3B33">
        <w:rPr>
          <w:rFonts w:asciiTheme="majorBidi" w:cstheme="majorBidi" w:hAnsiTheme="majorBidi"/>
        </w:rPr>
        <w:t>Clin. Radiol.2007, 62, 432–438.</w:t>
      </w:r>
    </w:p>
    <w:p w14:paraId="656110CF" w14:textId="77777777" w:rsidP="00F753A3" w:rsidR="00F753A3" w:rsidRDefault="00F753A3" w:rsidRPr="000D3B33">
      <w:pPr>
        <w:rPr>
          <w:rFonts w:asciiTheme="majorBidi" w:cstheme="majorBidi" w:hAnsiTheme="majorBidi"/>
        </w:rPr>
      </w:pPr>
    </w:p>
    <w:p w14:paraId="57CED194"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lastRenderedPageBreak/>
        <w:t xml:space="preserve">Lee, J.H.; Jeong, Y.K.; Park, J.K.; Hwang, J.C. “Ovarian vascular pedicle” sign revealing organ of origin of a pelvic mass lesion on helical CT. Am. J. Roentgenol. </w:t>
      </w:r>
      <w:r w:rsidRPr="000D3B33">
        <w:rPr>
          <w:rFonts w:asciiTheme="majorBidi" w:cstheme="majorBidi" w:hAnsiTheme="majorBidi"/>
        </w:rPr>
        <w:t>2003, 181, 131–137.</w:t>
      </w:r>
    </w:p>
    <w:p w14:paraId="344B08B0" w14:textId="77777777" w:rsidP="00F753A3" w:rsidR="00F753A3" w:rsidRDefault="00F753A3" w:rsidRPr="000D3B33">
      <w:pPr>
        <w:rPr>
          <w:rFonts w:asciiTheme="majorBidi" w:cstheme="majorBidi" w:hAnsiTheme="majorBidi"/>
        </w:rPr>
      </w:pPr>
    </w:p>
    <w:p w14:paraId="3D990D52" w14:textId="77777777" w:rsidP="00F753A3" w:rsidR="00F753A3" w:rsidRDefault="00F753A3" w:rsidRPr="002D223C">
      <w:pPr>
        <w:pStyle w:val="ListParagraph"/>
        <w:numPr>
          <w:ilvl w:val="0"/>
          <w:numId w:val="4"/>
        </w:numPr>
        <w:spacing w:after="160"/>
        <w:rPr>
          <w:rFonts w:asciiTheme="majorBidi" w:cstheme="majorBidi" w:hAnsiTheme="majorBidi"/>
          <w:lang w:val="en-US"/>
        </w:rPr>
      </w:pPr>
      <w:r w:rsidRPr="003C706D">
        <w:rPr>
          <w:rFonts w:asciiTheme="majorBidi" w:cstheme="majorBidi" w:hAnsiTheme="majorBidi"/>
          <w:lang w:val="en-US"/>
        </w:rPr>
        <w:t xml:space="preserve">Oliveira, J.D.; Cunha, T.M.; Tereso, A. Tumors of the broad ligament: What and when to suspect such rare location. </w:t>
      </w:r>
      <w:r w:rsidRPr="002D223C">
        <w:rPr>
          <w:rFonts w:asciiTheme="majorBidi" w:cstheme="majorBidi" w:hAnsiTheme="majorBidi"/>
          <w:lang w:val="en-US"/>
        </w:rPr>
        <w:t>Radiol. Bras. 2020, 53, 349–355.</w:t>
      </w:r>
    </w:p>
    <w:p w14:paraId="33A0E446" w14:textId="77777777" w:rsidP="00F753A3" w:rsidR="00F753A3" w:rsidRDefault="00F753A3" w:rsidRPr="002D223C">
      <w:pPr>
        <w:rPr>
          <w:rFonts w:asciiTheme="majorBidi" w:cstheme="majorBidi" w:hAnsiTheme="majorBidi"/>
          <w:lang w:val="en-US"/>
        </w:rPr>
      </w:pPr>
    </w:p>
    <w:p w14:paraId="3E6210F8" w14:textId="77777777" w:rsidP="00F753A3" w:rsidR="00F753A3" w:rsidRDefault="00F753A3" w:rsidRPr="002D223C">
      <w:pPr>
        <w:pStyle w:val="ListParagraph"/>
        <w:numPr>
          <w:ilvl w:val="0"/>
          <w:numId w:val="4"/>
        </w:numPr>
        <w:spacing w:after="160"/>
        <w:rPr>
          <w:rFonts w:asciiTheme="majorBidi" w:cstheme="majorBidi" w:hAnsiTheme="majorBidi"/>
          <w:lang w:val="en-US"/>
        </w:rPr>
      </w:pPr>
      <w:r w:rsidRPr="003C706D">
        <w:rPr>
          <w:rFonts w:asciiTheme="majorBidi" w:cstheme="majorBidi" w:hAnsiTheme="majorBidi"/>
          <w:lang w:val="en-US"/>
        </w:rPr>
        <w:t xml:space="preserve">Benjaminov, O.; Atri, M. Sonography of the abnormal fallopian tube. </w:t>
      </w:r>
      <w:r w:rsidRPr="002D223C">
        <w:rPr>
          <w:rFonts w:asciiTheme="majorBidi" w:cstheme="majorBidi" w:hAnsiTheme="majorBidi"/>
          <w:lang w:val="en-US"/>
        </w:rPr>
        <w:t xml:space="preserve">Am. J. Roentgenol. 2004, 183, 737–742. </w:t>
      </w:r>
    </w:p>
    <w:p w14:paraId="5331D521" w14:textId="77777777" w:rsidP="00F753A3" w:rsidR="00F753A3" w:rsidRDefault="00F753A3" w:rsidRPr="002D223C">
      <w:pPr>
        <w:rPr>
          <w:rFonts w:asciiTheme="majorBidi" w:cstheme="majorBidi" w:hAnsiTheme="majorBidi"/>
          <w:lang w:val="en-US"/>
        </w:rPr>
      </w:pPr>
    </w:p>
    <w:p w14:paraId="39CA476D"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Rezvani, M.; Shaaban, A.M. Fallopian tube disease in the nonpregnant patient. </w:t>
      </w:r>
      <w:r w:rsidRPr="000D3B33">
        <w:rPr>
          <w:rFonts w:asciiTheme="majorBidi" w:cstheme="majorBidi" w:hAnsiTheme="majorBidi"/>
        </w:rPr>
        <w:t xml:space="preserve">Radiographics 2011, 31, 527–548. </w:t>
      </w:r>
    </w:p>
    <w:p w14:paraId="202304C7" w14:textId="77777777" w:rsidP="00F753A3" w:rsidR="00F753A3" w:rsidRDefault="00F753A3" w:rsidRPr="000D3B33">
      <w:pPr>
        <w:rPr>
          <w:rFonts w:asciiTheme="majorBidi" w:cstheme="majorBidi" w:hAnsiTheme="majorBidi"/>
        </w:rPr>
      </w:pPr>
    </w:p>
    <w:p w14:paraId="7A7B1A82"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Tukeva, T.A.; Aronen, H.J.; Karjalainen, P.T.; Molander, P.; Paavonen, T.; Paavonen, J. MR imaging in pelvic inflammatory disease: Comparison with laparoscopy and US. </w:t>
      </w:r>
      <w:r w:rsidRPr="000D3B33">
        <w:rPr>
          <w:rFonts w:asciiTheme="majorBidi" w:cstheme="majorBidi" w:hAnsiTheme="majorBidi"/>
        </w:rPr>
        <w:t>Radiology 1999, 210, 209–216.</w:t>
      </w:r>
    </w:p>
    <w:p w14:paraId="5FB4F3B9" w14:textId="77777777" w:rsidP="00F753A3" w:rsidR="00F753A3" w:rsidRDefault="00F753A3" w:rsidRPr="000D3B33">
      <w:pPr>
        <w:rPr>
          <w:rFonts w:asciiTheme="majorBidi" w:cstheme="majorBidi" w:hAnsiTheme="majorBidi"/>
        </w:rPr>
      </w:pPr>
    </w:p>
    <w:p w14:paraId="3BF6DBD8"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Anderson, F.W.; Hogan, J.G.; Ansbacher, R. Sudden death: Ectopic pregnancy mortality. </w:t>
      </w:r>
      <w:r w:rsidRPr="000D3B33">
        <w:rPr>
          <w:rFonts w:asciiTheme="majorBidi" w:cstheme="majorBidi" w:hAnsiTheme="majorBidi"/>
        </w:rPr>
        <w:t>Obstet. Gynecol. 2004, 103, 1218–1223.</w:t>
      </w:r>
    </w:p>
    <w:p w14:paraId="085CCCEE" w14:textId="77777777" w:rsidP="00F753A3" w:rsidR="00F753A3" w:rsidRDefault="00F753A3" w:rsidRPr="000D3B33">
      <w:pPr>
        <w:rPr>
          <w:rFonts w:asciiTheme="majorBidi" w:cstheme="majorBidi" w:hAnsiTheme="majorBidi"/>
        </w:rPr>
      </w:pPr>
    </w:p>
    <w:p w14:paraId="6B2E89AB"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Dawood, M.T.; Naik, M.; Bharwani, N.; Sudderuddin, S.A.; Rockall, A.G.; Stewart, V.R. Adnexal Torsion: Review of Radiologic Appearances. </w:t>
      </w:r>
      <w:r w:rsidRPr="000D3B33">
        <w:rPr>
          <w:rFonts w:asciiTheme="majorBidi" w:cstheme="majorBidi" w:hAnsiTheme="majorBidi"/>
        </w:rPr>
        <w:t xml:space="preserve">Radiographics 2021, 41, 609–624. </w:t>
      </w:r>
    </w:p>
    <w:p w14:paraId="736462B3" w14:textId="77777777" w:rsidP="00F753A3" w:rsidR="00F753A3" w:rsidRDefault="00F753A3" w:rsidRPr="00233386">
      <w:pPr>
        <w:pStyle w:val="ListParagraph"/>
        <w:rPr>
          <w:rFonts w:asciiTheme="majorBidi" w:cstheme="majorBidi" w:hAnsiTheme="majorBidi"/>
        </w:rPr>
      </w:pPr>
    </w:p>
    <w:p w14:paraId="6D2B5759"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Singh, A.; Danrad, R.; Hahn, P.F.; Blake, M.A.; Mueller, P.R.; Novelline, R.A. MR imaging of the acute abdomen and pelvis: Acute appendicitis and beyond. </w:t>
      </w:r>
      <w:r w:rsidRPr="000D3B33">
        <w:rPr>
          <w:rFonts w:asciiTheme="majorBidi" w:cstheme="majorBidi" w:hAnsiTheme="majorBidi"/>
        </w:rPr>
        <w:t>Radiographics 2007, 27, 1419–1431.</w:t>
      </w:r>
    </w:p>
    <w:p w14:paraId="32C2E7F2" w14:textId="77777777" w:rsidP="00F753A3" w:rsidR="00F753A3" w:rsidRDefault="00F753A3" w:rsidRPr="00233386">
      <w:pPr>
        <w:rPr>
          <w:rFonts w:asciiTheme="majorBidi" w:cstheme="majorBidi" w:hAnsiTheme="majorBidi"/>
        </w:rPr>
      </w:pPr>
    </w:p>
    <w:p w14:paraId="7A48F711"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Rha, S.E.; Byun, J.Y.; Jung, S.E.; Jung, J.I.; Choi, B.G.; Kim, B.S.; Kim, H.; Lee, J.M. CT and MR imaging features of adnexal torsion. </w:t>
      </w:r>
      <w:r w:rsidRPr="000D3B33">
        <w:rPr>
          <w:rFonts w:asciiTheme="majorBidi" w:cstheme="majorBidi" w:hAnsiTheme="majorBidi"/>
        </w:rPr>
        <w:t>Radiographics 2002, 22, 283–294.</w:t>
      </w:r>
    </w:p>
    <w:p w14:paraId="5C3B444E" w14:textId="77777777" w:rsidP="00F753A3" w:rsidR="00F753A3" w:rsidRDefault="00F753A3" w:rsidRPr="00233386">
      <w:pPr>
        <w:rPr>
          <w:rFonts w:asciiTheme="majorBidi" w:cstheme="majorBidi" w:hAnsiTheme="majorBidi"/>
        </w:rPr>
      </w:pPr>
    </w:p>
    <w:p w14:paraId="68B84B5C"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Jain, K.A. Imaging of peritoneal inclusion cysts. </w:t>
      </w:r>
      <w:r w:rsidRPr="000D3B33">
        <w:rPr>
          <w:rFonts w:asciiTheme="majorBidi" w:cstheme="majorBidi" w:hAnsiTheme="majorBidi"/>
        </w:rPr>
        <w:t xml:space="preserve">Am. J. Roentgenol. 2000, 174, 1559–1563. </w:t>
      </w:r>
    </w:p>
    <w:p w14:paraId="012FFF43" w14:textId="77777777" w:rsidP="00F753A3" w:rsidR="00F753A3" w:rsidRDefault="00F753A3" w:rsidRPr="00233386">
      <w:pPr>
        <w:rPr>
          <w:rFonts w:asciiTheme="majorBidi" w:cstheme="majorBidi" w:hAnsiTheme="majorBidi"/>
        </w:rPr>
      </w:pPr>
    </w:p>
    <w:p w14:paraId="296063F7"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Kim, J.S.; Lee, H.J.; Woo, S.K.; Lee, T.S. Peritoneal inclusion cysts and their relationship to the ovaries: Evaluation with sonography. </w:t>
      </w:r>
      <w:r w:rsidRPr="000D3B33">
        <w:rPr>
          <w:rFonts w:asciiTheme="majorBidi" w:cstheme="majorBidi" w:hAnsiTheme="majorBidi"/>
        </w:rPr>
        <w:t xml:space="preserve">Radiology 1997, 204, 481–484. </w:t>
      </w:r>
    </w:p>
    <w:p w14:paraId="71E7BE2A" w14:textId="77777777" w:rsidP="00F753A3" w:rsidR="00F753A3" w:rsidRDefault="00F753A3" w:rsidRPr="00233386">
      <w:pPr>
        <w:rPr>
          <w:rFonts w:asciiTheme="majorBidi" w:cstheme="majorBidi" w:hAnsiTheme="majorBidi"/>
        </w:rPr>
      </w:pPr>
    </w:p>
    <w:p w14:paraId="627748E1"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Koninckx, P.R.; Renaer, M.; Brosens, I.A. Origin of peritoneal fluid in women: An ovarian exudation product. </w:t>
      </w:r>
      <w:r w:rsidRPr="000D3B33">
        <w:rPr>
          <w:rFonts w:asciiTheme="majorBidi" w:cstheme="majorBidi" w:hAnsiTheme="majorBidi"/>
        </w:rPr>
        <w:t>BJOG Int. J. Obstet. Gynaecol. 1980, 87, 177–183.</w:t>
      </w:r>
    </w:p>
    <w:p w14:paraId="1533CC76" w14:textId="77777777" w:rsidP="00F753A3" w:rsidR="00F753A3" w:rsidRDefault="00F753A3" w:rsidRPr="00233386">
      <w:pPr>
        <w:rPr>
          <w:rFonts w:asciiTheme="majorBidi" w:cstheme="majorBidi" w:hAnsiTheme="majorBidi"/>
        </w:rPr>
      </w:pPr>
    </w:p>
    <w:p w14:paraId="7F3793D8"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Umeoka, S.; Koyama, T.; Togashi, K.; Kobayashi, H.; Akuta, K. Vascular dilatation in the pelvis: Identification with CT and MR imaging. </w:t>
      </w:r>
      <w:r w:rsidRPr="000D3B33">
        <w:rPr>
          <w:rFonts w:asciiTheme="majorBidi" w:cstheme="majorBidi" w:hAnsiTheme="majorBidi"/>
        </w:rPr>
        <w:t>Radiographics 2004, 24, 193–208.</w:t>
      </w:r>
    </w:p>
    <w:p w14:paraId="122FC287" w14:textId="77777777" w:rsidP="00F753A3" w:rsidR="00F753A3" w:rsidRDefault="00F753A3" w:rsidRPr="00233386">
      <w:pPr>
        <w:rPr>
          <w:rFonts w:asciiTheme="majorBidi" w:cstheme="majorBidi" w:hAnsiTheme="majorBidi"/>
        </w:rPr>
      </w:pPr>
    </w:p>
    <w:p w14:paraId="4D466EAA"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Rader, J.S.; Binette, S.P.; Brandt, T.D.; Sreekanth, S.; Chhablani, A. Ileal hemorrhage caused by a parasitic uterine leiomyoma. </w:t>
      </w:r>
      <w:r w:rsidRPr="000D3B33">
        <w:rPr>
          <w:rFonts w:asciiTheme="majorBidi" w:cstheme="majorBidi" w:hAnsiTheme="majorBidi"/>
        </w:rPr>
        <w:t>Obstet. Gynecol. 1990, 76, 531–534.</w:t>
      </w:r>
    </w:p>
    <w:p w14:paraId="22103D63" w14:textId="77777777" w:rsidP="00F753A3" w:rsidR="00F753A3" w:rsidRDefault="00F753A3" w:rsidRPr="003C706D">
      <w:pPr>
        <w:spacing w:after="160"/>
        <w:rPr>
          <w:rFonts w:asciiTheme="majorBidi" w:cstheme="majorBidi" w:hAnsiTheme="majorBidi"/>
        </w:rPr>
      </w:pPr>
    </w:p>
    <w:p w14:paraId="640FB955" w14:textId="77777777" w:rsidP="00F753A3" w:rsidR="00F753A3" w:rsidRDefault="00F753A3" w:rsidRPr="002D223C">
      <w:pPr>
        <w:pStyle w:val="ListParagraph"/>
        <w:numPr>
          <w:ilvl w:val="0"/>
          <w:numId w:val="4"/>
        </w:numPr>
        <w:spacing w:after="160"/>
        <w:rPr>
          <w:rFonts w:asciiTheme="majorBidi" w:cstheme="majorBidi" w:hAnsiTheme="majorBidi"/>
          <w:lang w:val="en-US"/>
        </w:rPr>
      </w:pPr>
      <w:r w:rsidRPr="003C706D">
        <w:rPr>
          <w:rFonts w:asciiTheme="majorBidi" w:cstheme="majorBidi" w:hAnsiTheme="majorBidi"/>
          <w:lang w:val="en-US"/>
        </w:rPr>
        <w:t xml:space="preserve">Low, R.N. MR imaging of the peritoneal spread of malignancy. </w:t>
      </w:r>
      <w:r w:rsidRPr="002D223C">
        <w:rPr>
          <w:rFonts w:asciiTheme="majorBidi" w:cstheme="majorBidi" w:hAnsiTheme="majorBidi"/>
          <w:lang w:val="en-US"/>
        </w:rPr>
        <w:t>Abdom. Imaging 2007, 32, 267–283.</w:t>
      </w:r>
    </w:p>
    <w:p w14:paraId="4A45DED3" w14:textId="77777777" w:rsidP="00F753A3" w:rsidR="00F753A3" w:rsidRDefault="00F753A3" w:rsidRPr="002D223C">
      <w:pPr>
        <w:rPr>
          <w:rFonts w:asciiTheme="majorBidi" w:cstheme="majorBidi" w:hAnsiTheme="majorBidi"/>
          <w:lang w:val="en-US"/>
        </w:rPr>
      </w:pPr>
    </w:p>
    <w:p w14:paraId="75822289" w14:textId="77777777" w:rsidP="00F753A3" w:rsidR="00F753A3" w:rsidRDefault="00F753A3" w:rsidRPr="003C706D">
      <w:pPr>
        <w:pStyle w:val="ListParagraph"/>
        <w:numPr>
          <w:ilvl w:val="0"/>
          <w:numId w:val="4"/>
        </w:numPr>
        <w:spacing w:after="160"/>
        <w:rPr>
          <w:rFonts w:asciiTheme="majorBidi" w:cstheme="majorBidi" w:hAnsiTheme="majorBidi"/>
          <w:lang w:val="en-US"/>
        </w:rPr>
      </w:pPr>
      <w:r w:rsidRPr="003C706D">
        <w:rPr>
          <w:rFonts w:asciiTheme="majorBidi" w:cstheme="majorBidi" w:hAnsiTheme="majorBidi"/>
          <w:lang w:val="en-US"/>
        </w:rPr>
        <w:t>Mehta, J.B.; Dutt, A.; Harvill, L.; Mathews, K.M. Epidemiology of extrapulmonary tuberculosis. A comparative analysis with pre-AIDS era. Chest 1991, 99, 1134–1138.</w:t>
      </w:r>
    </w:p>
    <w:p w14:paraId="1C73D277" w14:textId="77777777" w:rsidP="00F753A3" w:rsidR="00F753A3" w:rsidRDefault="00F753A3" w:rsidRPr="003C706D">
      <w:pPr>
        <w:rPr>
          <w:rFonts w:asciiTheme="majorBidi" w:cstheme="majorBidi" w:hAnsiTheme="majorBidi"/>
          <w:lang w:val="en-US"/>
        </w:rPr>
      </w:pPr>
    </w:p>
    <w:p w14:paraId="225DD9E7"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Sanai, F.M.; Bzeizi, K.I. Systematic review: Tuberculous peritonitis–presenting features, diagnostic strategies and treatment. </w:t>
      </w:r>
      <w:r w:rsidRPr="000D3B33">
        <w:rPr>
          <w:rFonts w:asciiTheme="majorBidi" w:cstheme="majorBidi" w:hAnsiTheme="majorBidi"/>
        </w:rPr>
        <w:t>Aliment. Pharmacol. Ther. 2005, 22, 685–700.</w:t>
      </w:r>
    </w:p>
    <w:p w14:paraId="057D2F04" w14:textId="77777777" w:rsidP="00F753A3" w:rsidR="00F753A3" w:rsidRDefault="00F753A3" w:rsidRPr="00233386">
      <w:pPr>
        <w:rPr>
          <w:rFonts w:asciiTheme="majorBidi" w:cstheme="majorBidi" w:hAnsiTheme="majorBidi"/>
        </w:rPr>
      </w:pPr>
    </w:p>
    <w:p w14:paraId="2E81537E"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Honnef, I.; Moschopulos, M.; Roeren, T. Appendiceal mucinous cystadenoma. </w:t>
      </w:r>
      <w:r w:rsidRPr="000D3B33">
        <w:rPr>
          <w:rFonts w:asciiTheme="majorBidi" w:cstheme="majorBidi" w:hAnsiTheme="majorBidi"/>
        </w:rPr>
        <w:t xml:space="preserve">Radiographics 2008, 28, 1524–1527. </w:t>
      </w:r>
    </w:p>
    <w:p w14:paraId="326CD49A" w14:textId="77777777" w:rsidP="00F753A3" w:rsidR="00F753A3" w:rsidRDefault="00F753A3" w:rsidRPr="00233386">
      <w:pPr>
        <w:rPr>
          <w:rFonts w:asciiTheme="majorBidi" w:cstheme="majorBidi" w:hAnsiTheme="majorBidi"/>
        </w:rPr>
      </w:pPr>
    </w:p>
    <w:p w14:paraId="1424EAE5"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Caspi, B.; Cassif, E.; Auslender, R.; Herman, A.; Hagay, Z.; Appelman, Z. The onion skin sign: A specific sonographic marker of appendiceal mucocele. </w:t>
      </w:r>
      <w:r w:rsidRPr="000D3B33">
        <w:rPr>
          <w:rFonts w:asciiTheme="majorBidi" w:cstheme="majorBidi" w:hAnsiTheme="majorBidi"/>
        </w:rPr>
        <w:t xml:space="preserve">J. Ultrasound Med. 2004, 23, 117–121. </w:t>
      </w:r>
    </w:p>
    <w:p w14:paraId="67540996" w14:textId="77777777" w:rsidP="00F753A3" w:rsidR="00F753A3" w:rsidRDefault="00F753A3" w:rsidRPr="00233386">
      <w:pPr>
        <w:rPr>
          <w:rFonts w:asciiTheme="majorBidi" w:cstheme="majorBidi" w:hAnsiTheme="majorBidi"/>
        </w:rPr>
      </w:pPr>
    </w:p>
    <w:p w14:paraId="1E00BAC0" w14:textId="77777777" w:rsidP="00F753A3" w:rsidR="00F753A3" w:rsidRDefault="00F753A3">
      <w:pPr>
        <w:pStyle w:val="ListParagraph"/>
        <w:numPr>
          <w:ilvl w:val="0"/>
          <w:numId w:val="4"/>
        </w:numPr>
        <w:spacing w:after="160"/>
        <w:rPr>
          <w:rFonts w:asciiTheme="majorBidi" w:cstheme="majorBidi" w:hAnsiTheme="majorBidi"/>
        </w:rPr>
      </w:pPr>
      <w:r w:rsidRPr="000D3B33">
        <w:rPr>
          <w:rFonts w:asciiTheme="majorBidi" w:cstheme="majorBidi" w:hAnsiTheme="majorBidi"/>
        </w:rPr>
        <w:t xml:space="preserve">von Mehren, M.; Joensuu, H. Gastrointestinal Stromal Tumors. J. Clin. Oncol. 2018, 36, 136–143. </w:t>
      </w:r>
    </w:p>
    <w:p w14:paraId="1D0929E0" w14:textId="77777777" w:rsidP="00F753A3" w:rsidR="00F753A3" w:rsidRDefault="00F753A3" w:rsidRPr="00233386">
      <w:pPr>
        <w:rPr>
          <w:rFonts w:asciiTheme="majorBidi" w:cstheme="majorBidi" w:hAnsiTheme="majorBidi"/>
        </w:rPr>
      </w:pPr>
    </w:p>
    <w:p w14:paraId="03982CDA"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Lee, C.M.; Chen, H.C.; Leung, T.K.; Chen, Y.Y. Gastrointestinal stromal tumor: Computed tomographic features. </w:t>
      </w:r>
      <w:r w:rsidRPr="000D3B33">
        <w:rPr>
          <w:rFonts w:asciiTheme="majorBidi" w:cstheme="majorBidi" w:hAnsiTheme="majorBidi"/>
        </w:rPr>
        <w:t>World J. Gastroenterol. 2004, 10, 2417–2418.</w:t>
      </w:r>
    </w:p>
    <w:p w14:paraId="7FFD5CB1" w14:textId="77777777" w:rsidP="00F753A3" w:rsidR="00F753A3" w:rsidRDefault="00F753A3" w:rsidRPr="00233386">
      <w:pPr>
        <w:rPr>
          <w:rFonts w:asciiTheme="majorBidi" w:cstheme="majorBidi" w:hAnsiTheme="majorBidi"/>
        </w:rPr>
      </w:pPr>
    </w:p>
    <w:p w14:paraId="35D9E6AA"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lastRenderedPageBreak/>
        <w:t xml:space="preserve">Gangadhar, K.; Mahajan, A.; Sable, N.; Bhargava, P. Magnetic Resonance Imaging of Pelvic Masses: A Compartmental Approach. </w:t>
      </w:r>
      <w:r w:rsidRPr="000D3B33">
        <w:rPr>
          <w:rFonts w:asciiTheme="majorBidi" w:cstheme="majorBidi" w:hAnsiTheme="majorBidi"/>
        </w:rPr>
        <w:t>Semin. Ultrasound CT MRI 2017, 38, 213–230.</w:t>
      </w:r>
    </w:p>
    <w:p w14:paraId="0372E50C" w14:textId="77777777" w:rsidP="00F753A3" w:rsidR="00F753A3" w:rsidRDefault="00F753A3" w:rsidRPr="00233386">
      <w:pPr>
        <w:rPr>
          <w:rFonts w:asciiTheme="majorBidi" w:cstheme="majorBidi" w:hAnsiTheme="majorBidi"/>
        </w:rPr>
      </w:pPr>
    </w:p>
    <w:p w14:paraId="69C9B64D"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Jiang, Z.X.; Zhang, S.J.; Peng, W.J.; Yu, B.H. Rectal gastrointestinal stromal tumors: Imaging features with clinical and pathological correlation. </w:t>
      </w:r>
      <w:r w:rsidRPr="000D3B33">
        <w:rPr>
          <w:rFonts w:asciiTheme="majorBidi" w:cstheme="majorBidi" w:hAnsiTheme="majorBidi"/>
        </w:rPr>
        <w:t xml:space="preserve">World J. Gastroenterol. 2013, 19, 3108–3116. </w:t>
      </w:r>
    </w:p>
    <w:p w14:paraId="7A63A9F8" w14:textId="77777777" w:rsidP="00F753A3" w:rsidR="00F753A3" w:rsidRDefault="00F753A3" w:rsidRPr="00233386">
      <w:pPr>
        <w:rPr>
          <w:rFonts w:asciiTheme="majorBidi" w:cstheme="majorBidi" w:hAnsiTheme="majorBidi"/>
        </w:rPr>
      </w:pPr>
    </w:p>
    <w:p w14:paraId="5C7C94EA"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Williams, M.P.; Olliff, J.F. Magnetic resonance imaging in extranodal pelvic lymphoma. </w:t>
      </w:r>
      <w:r w:rsidRPr="000D3B33">
        <w:rPr>
          <w:rFonts w:asciiTheme="majorBidi" w:cstheme="majorBidi" w:hAnsiTheme="majorBidi"/>
        </w:rPr>
        <w:t xml:space="preserve">Clin. Radiol. 1990, 42, 264–268. </w:t>
      </w:r>
    </w:p>
    <w:p w14:paraId="3269BEBC" w14:textId="77777777" w:rsidP="00F753A3" w:rsidR="00F753A3" w:rsidRDefault="00F753A3" w:rsidRPr="00233386">
      <w:pPr>
        <w:rPr>
          <w:rFonts w:asciiTheme="majorBidi" w:cstheme="majorBidi" w:hAnsiTheme="majorBidi"/>
        </w:rPr>
      </w:pPr>
    </w:p>
    <w:p w14:paraId="1DC6F117"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Yang, D.M.; Jung, D.H.; Kim, H.; Kang, J.H.; Kim, S.H.; Kim, J.H.; Hwang, H.Y. Retroperitoneal cystic masses: CT, clinical, and pathologic findings and literature review. </w:t>
      </w:r>
      <w:r w:rsidRPr="000D3B33">
        <w:rPr>
          <w:rFonts w:asciiTheme="majorBidi" w:cstheme="majorBidi" w:hAnsiTheme="majorBidi"/>
        </w:rPr>
        <w:t xml:space="preserve">Radiographics 2004, 24, 1353–1365. </w:t>
      </w:r>
    </w:p>
    <w:p w14:paraId="741BBB12" w14:textId="77777777" w:rsidP="00F753A3" w:rsidR="00F753A3" w:rsidRDefault="00F753A3" w:rsidRPr="00233386">
      <w:pPr>
        <w:rPr>
          <w:rFonts w:asciiTheme="majorBidi" w:cstheme="majorBidi" w:hAnsiTheme="majorBidi"/>
        </w:rPr>
      </w:pPr>
    </w:p>
    <w:p w14:paraId="66E498D3"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Hoarau, N.; Slim, K.; Da Ines, D. CT and MR imaging of retroperitoneal schwannoma. </w:t>
      </w:r>
      <w:r w:rsidRPr="000D3B33">
        <w:rPr>
          <w:rFonts w:asciiTheme="majorBidi" w:cstheme="majorBidi" w:hAnsiTheme="majorBidi"/>
        </w:rPr>
        <w:t xml:space="preserve">Diagn. Interv. Imaging 2013, 94, 1133–1139. </w:t>
      </w:r>
    </w:p>
    <w:p w14:paraId="6AC7B715" w14:textId="77777777" w:rsidP="00F753A3" w:rsidR="00F753A3" w:rsidRDefault="00F753A3" w:rsidRPr="00233386">
      <w:pPr>
        <w:rPr>
          <w:rFonts w:asciiTheme="majorBidi" w:cstheme="majorBidi" w:hAnsiTheme="majorBidi"/>
        </w:rPr>
      </w:pPr>
    </w:p>
    <w:p w14:paraId="0AC79811"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Scali, E.P.; Chandler, T.M.; Heffernan, E.J.; Coyle, J.; Harris, A.C.; Chang, S.D. Primary retroperitoneal masses: What is the differential diagnosis? </w:t>
      </w:r>
      <w:r w:rsidRPr="000D3B33">
        <w:rPr>
          <w:rFonts w:asciiTheme="majorBidi" w:cstheme="majorBidi" w:hAnsiTheme="majorBidi"/>
        </w:rPr>
        <w:t xml:space="preserve">Abdom. Imaging 2015, 40, 1887–1903. </w:t>
      </w:r>
    </w:p>
    <w:p w14:paraId="26218C55" w14:textId="77777777" w:rsidP="00F753A3" w:rsidR="00F753A3" w:rsidRDefault="00F753A3" w:rsidRPr="00233386">
      <w:pPr>
        <w:rPr>
          <w:rFonts w:asciiTheme="majorBidi" w:cstheme="majorBidi" w:hAnsiTheme="majorBidi"/>
        </w:rPr>
      </w:pPr>
    </w:p>
    <w:p w14:paraId="70116FA5" w14:textId="77777777" w:rsidP="00F753A3" w:rsidR="00F753A3" w:rsidRDefault="00F753A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Rha, S.E.; Byun, J.Y.; Jung, S.E.; Chun, H.J.; Lee, H.G.; Lee, J.M. Neurogenic tumors in the abdomen: Tumor types and imaging characteristics. </w:t>
      </w:r>
      <w:r w:rsidRPr="000D3B33">
        <w:rPr>
          <w:rFonts w:asciiTheme="majorBidi" w:cstheme="majorBidi" w:hAnsiTheme="majorBidi"/>
        </w:rPr>
        <w:t>Radiographics 2003, 23, 29–43.</w:t>
      </w:r>
    </w:p>
    <w:p w14:paraId="67F4F3D1" w14:textId="77777777" w:rsidP="00F753A3" w:rsidR="00F753A3" w:rsidRDefault="00F753A3" w:rsidRPr="00233386">
      <w:pPr>
        <w:rPr>
          <w:rFonts w:asciiTheme="majorBidi" w:cstheme="majorBidi" w:hAnsiTheme="majorBidi"/>
        </w:rPr>
      </w:pPr>
    </w:p>
    <w:p w14:paraId="3B3A81E7" w14:textId="77777777" w:rsidP="00F753A3" w:rsidR="00F753A3" w:rsidRDefault="00F753A3" w:rsidRPr="008229F6">
      <w:pPr>
        <w:pStyle w:val="ListParagraph"/>
        <w:numPr>
          <w:ilvl w:val="0"/>
          <w:numId w:val="4"/>
        </w:numPr>
        <w:spacing w:after="160"/>
        <w:rPr>
          <w:rFonts w:asciiTheme="majorBidi" w:cstheme="majorBidi" w:hAnsiTheme="majorBidi"/>
          <w:lang w:val="en-US"/>
        </w:rPr>
      </w:pPr>
      <w:r w:rsidRPr="000D3B33">
        <w:rPr>
          <w:rFonts w:asciiTheme="majorBidi" w:cstheme="majorBidi" w:hAnsiTheme="majorBidi"/>
        </w:rPr>
        <w:t xml:space="preserve">Hahn, P.F.; Saini, S.; Stark, D.D.; Papanicolaou, N.; Ferrucci, J.T., Jr. </w:t>
      </w:r>
      <w:r w:rsidRPr="003C706D">
        <w:rPr>
          <w:rFonts w:asciiTheme="majorBidi" w:cstheme="majorBidi" w:hAnsiTheme="majorBidi"/>
          <w:lang w:val="en-US"/>
        </w:rPr>
        <w:t xml:space="preserve">Intraabdominal hematoma: The concentric-ring sign in MR imaging. Am. J. Roentgenol. </w:t>
      </w:r>
      <w:r w:rsidRPr="008229F6">
        <w:rPr>
          <w:rFonts w:asciiTheme="majorBidi" w:cstheme="majorBidi" w:hAnsiTheme="majorBidi"/>
          <w:lang w:val="en-US"/>
        </w:rPr>
        <w:t>1987, 148, 115–119.</w:t>
      </w:r>
    </w:p>
    <w:p w14:paraId="4E9640C0" w14:textId="77777777" w:rsidP="00F753A3" w:rsidR="00F753A3" w:rsidRDefault="00F753A3" w:rsidRPr="008229F6">
      <w:pPr>
        <w:rPr>
          <w:rFonts w:asciiTheme="majorBidi" w:cstheme="majorBidi" w:hAnsiTheme="majorBidi"/>
          <w:lang w:val="en-US"/>
        </w:rPr>
      </w:pPr>
    </w:p>
    <w:p w14:paraId="753EEAAD" w14:textId="77777777" w:rsidP="00F753A3" w:rsidR="00F753A3" w:rsidRDefault="00F753A3" w:rsidRPr="000D3B33">
      <w:pPr>
        <w:pStyle w:val="ListParagraph"/>
        <w:numPr>
          <w:ilvl w:val="0"/>
          <w:numId w:val="4"/>
        </w:numPr>
        <w:spacing w:after="160"/>
        <w:rPr>
          <w:rFonts w:asciiTheme="majorBidi" w:cstheme="majorBidi" w:hAnsiTheme="majorBidi"/>
        </w:rPr>
      </w:pPr>
      <w:r w:rsidRPr="003C706D">
        <w:rPr>
          <w:rFonts w:asciiTheme="majorBidi" w:cstheme="majorBidi" w:hAnsiTheme="majorBidi"/>
          <w:lang w:val="en-US"/>
        </w:rPr>
        <w:t xml:space="preserve">Titton, R.L.; Gervais, D.A.; Hahn, P.F.; Harisinghani, M.G.; Arellano, R.S.; Mueller, P.R. Urine leaks and urinomas: Diagnosis and imaging-guided intervention. </w:t>
      </w:r>
      <w:r w:rsidRPr="000D3B33">
        <w:rPr>
          <w:rFonts w:asciiTheme="majorBidi" w:cstheme="majorBidi" w:hAnsiTheme="majorBidi"/>
        </w:rPr>
        <w:t>Radiographics 2003, 23, 1133–1147.</w:t>
      </w:r>
    </w:p>
    <w:p w14:paraId="277AC742" w14:textId="77777777" w:rsidP="00F753A3" w:rsidR="00F3730A" w:rsidRDefault="00F3730A" w:rsidRPr="00F753A3"/>
    <w:sectPr w:rsidR="00F3730A" w:rsidRPr="00F753A3" w:rsidSect="00F753A3">
      <w:headerReference r:id="rId55" w:type="even"/>
      <w:headerReference r:id="rId56" w:type="default"/>
      <w:footerReference r:id="rId57" w:type="even"/>
      <w:footerReference r:id="rId58" w:type="default"/>
      <w:headerReference r:id="rId59" w:type="first"/>
      <w:footerReference r:id="rId60" w:type="first"/>
      <w:pgSz w:h="15840" w:w="12240"/>
      <w:pgMar w:bottom="1417" w:footer="720" w:gutter="0" w:header="720" w:left="1417" w:right="1417" w:top="14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C1FC" w14:textId="77777777" w:rsidR="00C57CE0" w:rsidRDefault="00C57CE0" w:rsidP="009535CA">
      <w:pPr>
        <w:spacing w:after="0" w:line="240" w:lineRule="auto"/>
      </w:pPr>
      <w:r>
        <w:separator/>
      </w:r>
    </w:p>
  </w:endnote>
  <w:endnote w:type="continuationSeparator" w:id="0">
    <w:p w14:paraId="134E1551" w14:textId="77777777" w:rsidR="00C57CE0" w:rsidRDefault="00C57CE0" w:rsidP="0095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E9ED" w14:textId="77777777" w:rsidR="009535CA" w:rsidRDefault="0095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8F2A" w14:textId="77777777" w:rsidR="009535CA" w:rsidRDefault="00953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BA64" w14:textId="77777777" w:rsidR="009535CA" w:rsidRDefault="0095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79DF" w14:textId="77777777" w:rsidR="00C57CE0" w:rsidRDefault="00C57CE0" w:rsidP="009535CA">
      <w:pPr>
        <w:spacing w:after="0" w:line="240" w:lineRule="auto"/>
      </w:pPr>
      <w:r>
        <w:separator/>
      </w:r>
    </w:p>
  </w:footnote>
  <w:footnote w:type="continuationSeparator" w:id="0">
    <w:p w14:paraId="4D554FFC" w14:textId="77777777" w:rsidR="00C57CE0" w:rsidRDefault="00C57CE0" w:rsidP="0095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F060" w14:textId="40669A6D" w:rsidR="009535CA" w:rsidRDefault="009535CA">
    <w:pPr>
      <w:pStyle w:val="Header"/>
    </w:pPr>
    <w:r>
      <w:rPr>
        <w:noProof/>
      </w:rPr>
      <w:pict w14:anchorId="177D6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454" o:spid="_x0000_s2050" type="#_x0000_t136" style="position:absolute;margin-left:0;margin-top:0;width:596.7pt;height:66.3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973B" w14:textId="4F216AE8" w:rsidR="009535CA" w:rsidRDefault="009535CA">
    <w:pPr>
      <w:pStyle w:val="Header"/>
    </w:pPr>
    <w:r>
      <w:rPr>
        <w:noProof/>
      </w:rPr>
      <w:pict w14:anchorId="60D46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455" o:spid="_x0000_s2051" type="#_x0000_t136" style="position:absolute;margin-left:0;margin-top:0;width:596.7pt;height:66.3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F2A8" w14:textId="7E31AF3E" w:rsidR="009535CA" w:rsidRDefault="009535CA">
    <w:pPr>
      <w:pStyle w:val="Header"/>
    </w:pPr>
    <w:r>
      <w:rPr>
        <w:noProof/>
      </w:rPr>
      <w:pict w14:anchorId="10614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453" o:spid="_x0000_s2049" type="#_x0000_t136" style="position:absolute;margin-left:0;margin-top:0;width:596.7pt;height:66.3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A75"/>
    <w:multiLevelType w:val="hybridMultilevel"/>
    <w:tmpl w:val="A672F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02ED"/>
    <w:multiLevelType w:val="hybridMultilevel"/>
    <w:tmpl w:val="F4DEA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46813"/>
    <w:multiLevelType w:val="hybridMultilevel"/>
    <w:tmpl w:val="D78E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17919"/>
    <w:multiLevelType w:val="hybridMultilevel"/>
    <w:tmpl w:val="FC4C9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B0BEB"/>
    <w:multiLevelType w:val="hybridMultilevel"/>
    <w:tmpl w:val="B2E6C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C565C"/>
    <w:multiLevelType w:val="hybridMultilevel"/>
    <w:tmpl w:val="8DB857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57386"/>
    <w:multiLevelType w:val="hybridMultilevel"/>
    <w:tmpl w:val="6B2851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A05EC"/>
    <w:multiLevelType w:val="hybridMultilevel"/>
    <w:tmpl w:val="C34A7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1356B"/>
    <w:multiLevelType w:val="multilevel"/>
    <w:tmpl w:val="C3BEC5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745CA5"/>
    <w:multiLevelType w:val="hybridMultilevel"/>
    <w:tmpl w:val="DD00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C7DA7"/>
    <w:multiLevelType w:val="hybridMultilevel"/>
    <w:tmpl w:val="80A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0"/>
  </w:num>
  <w:num w:numId="6">
    <w:abstractNumId w:val="7"/>
  </w:num>
  <w:num w:numId="7">
    <w:abstractNumId w:val="10"/>
  </w:num>
  <w:num w:numId="8">
    <w:abstractNumId w:val="2"/>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0A"/>
    <w:rsid w:val="00066905"/>
    <w:rsid w:val="0007034F"/>
    <w:rsid w:val="001D00C7"/>
    <w:rsid w:val="002B53D8"/>
    <w:rsid w:val="002E1D96"/>
    <w:rsid w:val="002F17B9"/>
    <w:rsid w:val="0031657D"/>
    <w:rsid w:val="003673D1"/>
    <w:rsid w:val="004573A1"/>
    <w:rsid w:val="00462763"/>
    <w:rsid w:val="004959E7"/>
    <w:rsid w:val="004979E5"/>
    <w:rsid w:val="005A68C6"/>
    <w:rsid w:val="005C5E22"/>
    <w:rsid w:val="00614243"/>
    <w:rsid w:val="007B5C9F"/>
    <w:rsid w:val="008A147C"/>
    <w:rsid w:val="008B0C47"/>
    <w:rsid w:val="008F63A4"/>
    <w:rsid w:val="009511BD"/>
    <w:rsid w:val="009535CA"/>
    <w:rsid w:val="00985C31"/>
    <w:rsid w:val="00A15AC4"/>
    <w:rsid w:val="00A26CD0"/>
    <w:rsid w:val="00B66491"/>
    <w:rsid w:val="00C57CE0"/>
    <w:rsid w:val="00D27CDC"/>
    <w:rsid w:val="00D93443"/>
    <w:rsid w:val="00F3730A"/>
    <w:rsid w:val="00F753A3"/>
    <w:rsid w:val="00FC1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32E6C"/>
  <w15:chartTrackingRefBased/>
  <w15:docId w15:val="{A382E46B-050D-4069-84AA-BFBCCAB9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CDC"/>
    <w:pPr>
      <w:spacing w:after="200" w:line="276" w:lineRule="auto"/>
    </w:pPr>
    <w:rPr>
      <w:kern w:val="0"/>
      <w:sz w:val="22"/>
      <w:szCs w:val="22"/>
      <w:lang w:val="fr-FR"/>
      <w14:ligatures w14:val="none"/>
    </w:rPr>
  </w:style>
  <w:style w:type="paragraph" w:styleId="Heading1">
    <w:name w:val="heading 1"/>
    <w:basedOn w:val="Normal"/>
    <w:next w:val="Normal"/>
    <w:link w:val="Heading1Char"/>
    <w:uiPriority w:val="9"/>
    <w:qFormat/>
    <w:rsid w:val="00F37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30A"/>
    <w:rPr>
      <w:rFonts w:eastAsiaTheme="majorEastAsia" w:cstheme="majorBidi"/>
      <w:color w:val="272727" w:themeColor="text1" w:themeTint="D8"/>
    </w:rPr>
  </w:style>
  <w:style w:type="paragraph" w:styleId="Title">
    <w:name w:val="Title"/>
    <w:basedOn w:val="Normal"/>
    <w:next w:val="Normal"/>
    <w:link w:val="TitleChar"/>
    <w:uiPriority w:val="10"/>
    <w:qFormat/>
    <w:rsid w:val="00F37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30A"/>
    <w:pPr>
      <w:spacing w:before="160"/>
      <w:jc w:val="center"/>
    </w:pPr>
    <w:rPr>
      <w:i/>
      <w:iCs/>
      <w:color w:val="404040" w:themeColor="text1" w:themeTint="BF"/>
    </w:rPr>
  </w:style>
  <w:style w:type="character" w:customStyle="1" w:styleId="QuoteChar">
    <w:name w:val="Quote Char"/>
    <w:basedOn w:val="DefaultParagraphFont"/>
    <w:link w:val="Quote"/>
    <w:uiPriority w:val="29"/>
    <w:rsid w:val="00F3730A"/>
    <w:rPr>
      <w:i/>
      <w:iCs/>
      <w:color w:val="404040" w:themeColor="text1" w:themeTint="BF"/>
    </w:rPr>
  </w:style>
  <w:style w:type="paragraph" w:styleId="ListParagraph">
    <w:name w:val="List Paragraph"/>
    <w:basedOn w:val="Normal"/>
    <w:uiPriority w:val="34"/>
    <w:qFormat/>
    <w:rsid w:val="00F3730A"/>
    <w:pPr>
      <w:ind w:left="720"/>
      <w:contextualSpacing/>
    </w:pPr>
  </w:style>
  <w:style w:type="character" w:styleId="IntenseEmphasis">
    <w:name w:val="Intense Emphasis"/>
    <w:basedOn w:val="DefaultParagraphFont"/>
    <w:uiPriority w:val="21"/>
    <w:qFormat/>
    <w:rsid w:val="00F3730A"/>
    <w:rPr>
      <w:i/>
      <w:iCs/>
      <w:color w:val="0F4761" w:themeColor="accent1" w:themeShade="BF"/>
    </w:rPr>
  </w:style>
  <w:style w:type="paragraph" w:styleId="IntenseQuote">
    <w:name w:val="Intense Quote"/>
    <w:basedOn w:val="Normal"/>
    <w:next w:val="Normal"/>
    <w:link w:val="IntenseQuoteChar"/>
    <w:uiPriority w:val="30"/>
    <w:qFormat/>
    <w:rsid w:val="00F37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30A"/>
    <w:rPr>
      <w:i/>
      <w:iCs/>
      <w:color w:val="0F4761" w:themeColor="accent1" w:themeShade="BF"/>
    </w:rPr>
  </w:style>
  <w:style w:type="character" w:styleId="IntenseReference">
    <w:name w:val="Intense Reference"/>
    <w:basedOn w:val="DefaultParagraphFont"/>
    <w:uiPriority w:val="32"/>
    <w:qFormat/>
    <w:rsid w:val="00F3730A"/>
    <w:rPr>
      <w:b/>
      <w:bCs/>
      <w:smallCaps/>
      <w:color w:val="0F4761" w:themeColor="accent1" w:themeShade="BF"/>
      <w:spacing w:val="5"/>
    </w:rPr>
  </w:style>
  <w:style w:type="paragraph" w:styleId="NormalWeb">
    <w:name w:val="Normal (Web)"/>
    <w:basedOn w:val="Normal"/>
    <w:uiPriority w:val="99"/>
    <w:semiHidden/>
    <w:unhideWhenUsed/>
    <w:rsid w:val="00F753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753A3"/>
    <w:rPr>
      <w:color w:val="467886" w:themeColor="hyperlink"/>
      <w:u w:val="single"/>
    </w:rPr>
  </w:style>
  <w:style w:type="character" w:styleId="UnresolvedMention">
    <w:name w:val="Unresolved Mention"/>
    <w:basedOn w:val="DefaultParagraphFont"/>
    <w:uiPriority w:val="99"/>
    <w:semiHidden/>
    <w:unhideWhenUsed/>
    <w:rsid w:val="00B66491"/>
    <w:rPr>
      <w:color w:val="605E5C"/>
      <w:shd w:val="clear" w:color="auto" w:fill="E1DFDD"/>
    </w:rPr>
  </w:style>
  <w:style w:type="paragraph" w:styleId="Header">
    <w:name w:val="header"/>
    <w:basedOn w:val="Normal"/>
    <w:link w:val="HeaderChar"/>
    <w:uiPriority w:val="99"/>
    <w:unhideWhenUsed/>
    <w:rsid w:val="0095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5CA"/>
    <w:rPr>
      <w:kern w:val="0"/>
      <w:sz w:val="22"/>
      <w:szCs w:val="22"/>
      <w:lang w:val="fr-FR"/>
      <w14:ligatures w14:val="none"/>
    </w:rPr>
  </w:style>
  <w:style w:type="paragraph" w:styleId="Footer">
    <w:name w:val="footer"/>
    <w:basedOn w:val="Normal"/>
    <w:link w:val="FooterChar"/>
    <w:uiPriority w:val="99"/>
    <w:unhideWhenUsed/>
    <w:rsid w:val="0095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5CA"/>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arget="media/image5.jpeg" Type="http://schemas.openxmlformats.org/officeDocument/2006/relationships/image"/><Relationship Id="rId18" Target="media/image10.emf" Type="http://schemas.openxmlformats.org/officeDocument/2006/relationships/image"/><Relationship Id="rId26" Target="media/image18.jpeg" Type="http://schemas.openxmlformats.org/officeDocument/2006/relationships/image"/><Relationship Id="rId39" Target="media/image31.jpeg" Type="http://schemas.openxmlformats.org/officeDocument/2006/relationships/image"/><Relationship Id="rId21" Target="media/image13.emf" Type="http://schemas.openxmlformats.org/officeDocument/2006/relationships/image"/><Relationship Id="rId34" Target="media/image26.jpeg" Type="http://schemas.openxmlformats.org/officeDocument/2006/relationships/image"/><Relationship Id="rId42" Target="media/image34.jpeg" Type="http://schemas.openxmlformats.org/officeDocument/2006/relationships/image"/><Relationship Id="rId47" Target="media/image39.jpeg" Type="http://schemas.openxmlformats.org/officeDocument/2006/relationships/image"/><Relationship Id="rId50" Target="media/image42.jpeg" Type="http://schemas.openxmlformats.org/officeDocument/2006/relationships/image"/><Relationship Id="rId55" Target="header1.xml" Type="http://schemas.openxmlformats.org/officeDocument/2006/relationships/header"/><Relationship Id="rId7" Target="charts/chart1.xml" Type="http://schemas.openxmlformats.org/officeDocument/2006/relationships/chart"/><Relationship Id="rId2" Target="styles.xml" Type="http://schemas.openxmlformats.org/officeDocument/2006/relationships/styles"/><Relationship Id="rId16" Target="media/image8.emf" Type="http://schemas.openxmlformats.org/officeDocument/2006/relationships/image"/><Relationship Id="rId29" Target="media/image21.jpeg" Type="http://schemas.openxmlformats.org/officeDocument/2006/relationships/image"/><Relationship Id="rId11" Target="media/image3.jpeg" Type="http://schemas.openxmlformats.org/officeDocument/2006/relationships/image"/><Relationship Id="rId24" Target="media/image16.jpeg" Type="http://schemas.openxmlformats.org/officeDocument/2006/relationships/image"/><Relationship Id="rId32" Target="media/image24.jpeg" Type="http://schemas.openxmlformats.org/officeDocument/2006/relationships/image"/><Relationship Id="rId37" Target="media/image29.jpeg" Type="http://schemas.openxmlformats.org/officeDocument/2006/relationships/image"/><Relationship Id="rId40" Target="media/image32.jpeg" Type="http://schemas.openxmlformats.org/officeDocument/2006/relationships/image"/><Relationship Id="rId45" Target="media/image37.jpeg" Type="http://schemas.openxmlformats.org/officeDocument/2006/relationships/image"/><Relationship Id="rId53" Target="media/image45.jpeg" Type="http://schemas.openxmlformats.org/officeDocument/2006/relationships/image"/><Relationship Id="rId58" Target="footer2.xml" Type="http://schemas.openxmlformats.org/officeDocument/2006/relationships/footer"/><Relationship Id="rId5" Target="footnotes.xml" Type="http://schemas.openxmlformats.org/officeDocument/2006/relationships/footnotes"/><Relationship Id="rId61" Target="fontTable.xml" Type="http://schemas.openxmlformats.org/officeDocument/2006/relationships/fontTable"/><Relationship Id="rId19" Target="media/image11.jpeg" Type="http://schemas.openxmlformats.org/officeDocument/2006/relationships/image"/><Relationship Id="rId14" Target="media/image6.jpeg" Type="http://schemas.openxmlformats.org/officeDocument/2006/relationships/image"/><Relationship Id="rId22" Target="media/image14.jpeg" Type="http://schemas.openxmlformats.org/officeDocument/2006/relationships/image"/><Relationship Id="rId27" Target="media/image19.jpeg" Type="http://schemas.openxmlformats.org/officeDocument/2006/relationships/image"/><Relationship Id="rId30" Target="media/image22.jpeg" Type="http://schemas.openxmlformats.org/officeDocument/2006/relationships/image"/><Relationship Id="rId35" Target="media/image27.jpeg" Type="http://schemas.openxmlformats.org/officeDocument/2006/relationships/image"/><Relationship Id="rId43" Target="media/image35.jpeg" Type="http://schemas.openxmlformats.org/officeDocument/2006/relationships/image"/><Relationship Id="rId48" Target="media/image40.jpeg" Type="http://schemas.openxmlformats.org/officeDocument/2006/relationships/image"/><Relationship Id="rId56" Target="header2.xml" Type="http://schemas.openxmlformats.org/officeDocument/2006/relationships/header"/><Relationship Id="rId8" Target="https://doi.org/10.1007/s00330-016-4600-3" TargetMode="External" Type="http://schemas.openxmlformats.org/officeDocument/2006/relationships/hyperlink"/><Relationship Id="rId51" Target="media/image43.jpeg" Type="http://schemas.openxmlformats.org/officeDocument/2006/relationships/image"/><Relationship Id="rId3" Target="settings.xml" Type="http://schemas.openxmlformats.org/officeDocument/2006/relationships/settings"/><Relationship Id="rId12" Target="media/image4.jpeg" Type="http://schemas.openxmlformats.org/officeDocument/2006/relationships/image"/><Relationship Id="rId17" Target="media/image9.jpeg" Type="http://schemas.openxmlformats.org/officeDocument/2006/relationships/image"/><Relationship Id="rId25" Target="media/image17.emf" Type="http://schemas.openxmlformats.org/officeDocument/2006/relationships/image"/><Relationship Id="rId33" Target="media/image25.jpeg" Type="http://schemas.openxmlformats.org/officeDocument/2006/relationships/image"/><Relationship Id="rId38" Target="media/image30.jpeg" Type="http://schemas.openxmlformats.org/officeDocument/2006/relationships/image"/><Relationship Id="rId46" Target="media/image38.jpeg" Type="http://schemas.openxmlformats.org/officeDocument/2006/relationships/image"/><Relationship Id="rId59" Target="header3.xml" Type="http://schemas.openxmlformats.org/officeDocument/2006/relationships/header"/><Relationship Id="rId20" Target="media/image12.jpeg" Type="http://schemas.openxmlformats.org/officeDocument/2006/relationships/image"/><Relationship Id="rId41" Target="media/image33.jpeg" Type="http://schemas.openxmlformats.org/officeDocument/2006/relationships/image"/><Relationship Id="rId54" Target="media/image46.emf" Type="http://schemas.openxmlformats.org/officeDocument/2006/relationships/image"/><Relationship Id="rId62" Target="theme/theme1.xml" Type="http://schemas.openxmlformats.org/officeDocument/2006/relationships/theme"/><Relationship Id="rId1" Target="numbering.xml" Type="http://schemas.openxmlformats.org/officeDocument/2006/relationships/numbering"/><Relationship Id="rId6" Target="endnotes.xml" Type="http://schemas.openxmlformats.org/officeDocument/2006/relationships/endnotes"/><Relationship Id="rId15" Target="media/image7.jpeg" Type="http://schemas.openxmlformats.org/officeDocument/2006/relationships/image"/><Relationship Id="rId23" Target="media/image15.emf" Type="http://schemas.openxmlformats.org/officeDocument/2006/relationships/image"/><Relationship Id="rId28" Target="media/image20.jpeg" Type="http://schemas.openxmlformats.org/officeDocument/2006/relationships/image"/><Relationship Id="rId36" Target="media/image28.jpeg" Type="http://schemas.openxmlformats.org/officeDocument/2006/relationships/image"/><Relationship Id="rId49" Target="media/image41.jpeg" Type="http://schemas.openxmlformats.org/officeDocument/2006/relationships/image"/><Relationship Id="rId57" Target="footer1.xml" Type="http://schemas.openxmlformats.org/officeDocument/2006/relationships/footer"/><Relationship Id="rId10" Target="media/image2.jpeg" Type="http://schemas.openxmlformats.org/officeDocument/2006/relationships/image"/><Relationship Id="rId31" Target="media/image23.jpeg" Type="http://schemas.openxmlformats.org/officeDocument/2006/relationships/image"/><Relationship Id="rId44" Target="media/image36.jpeg" Type="http://schemas.openxmlformats.org/officeDocument/2006/relationships/image"/><Relationship Id="rId52" Target="media/image44.jpeg" Type="http://schemas.openxmlformats.org/officeDocument/2006/relationships/image"/><Relationship Id="rId60" Target="footer3.xml" Type="http://schemas.openxmlformats.org/officeDocument/2006/relationships/footer"/><Relationship Id="rId4" Target="webSettings.xml" Type="http://schemas.openxmlformats.org/officeDocument/2006/relationships/webSettings"/><Relationship Id="rId9" Target="media/image1.jpeg" Type="http://schemas.openxmlformats.org/officeDocument/2006/relationships/image"/></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ovarian%20mas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81660758540636E-2"/>
          <c:y val="1.7673699326190215E-2"/>
          <c:w val="0.88487755016678693"/>
          <c:h val="0.69661557268749663"/>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49E-4CA2-891C-997B2554E2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49E-4CA2-891C-997B2554E28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49E-4CA2-891C-997B2554E28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49E-4CA2-891C-997B2554E28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49E-4CA2-891C-997B2554E28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49E-4CA2-891C-997B2554E282}"/>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D49E-4CA2-891C-997B2554E282}"/>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D49E-4CA2-891C-997B2554E282}"/>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D49E-4CA2-891C-997B2554E282}"/>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D49E-4CA2-891C-997B2554E282}"/>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D49E-4CA2-891C-997B2554E282}"/>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D49E-4CA2-891C-997B2554E282}"/>
              </c:ext>
            </c:extLst>
          </c:dPt>
          <c:dPt>
            <c:idx val="12"/>
            <c:bubble3D val="0"/>
            <c:spPr>
              <a:solidFill>
                <a:schemeClr val="accent1">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D49E-4CA2-891C-997B2554E282}"/>
              </c:ext>
            </c:extLst>
          </c:dPt>
          <c:dPt>
            <c:idx val="13"/>
            <c:bubble3D val="0"/>
            <c:spPr>
              <a:solidFill>
                <a:schemeClr val="accent2">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B-D49E-4CA2-891C-997B2554E282}"/>
              </c:ext>
            </c:extLst>
          </c:dPt>
          <c:dPt>
            <c:idx val="14"/>
            <c:bubble3D val="0"/>
            <c:spPr>
              <a:solidFill>
                <a:schemeClr val="accent3">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D-D49E-4CA2-891C-997B2554E282}"/>
              </c:ext>
            </c:extLst>
          </c:dPt>
          <c:dPt>
            <c:idx val="15"/>
            <c:bubble3D val="0"/>
            <c:spPr>
              <a:solidFill>
                <a:schemeClr val="accent4">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F-D49E-4CA2-891C-997B2554E282}"/>
              </c:ext>
            </c:extLst>
          </c:dPt>
          <c:dPt>
            <c:idx val="16"/>
            <c:bubble3D val="0"/>
            <c:spPr>
              <a:solidFill>
                <a:schemeClr val="accent5">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1-D49E-4CA2-891C-997B2554E282}"/>
              </c:ext>
            </c:extLst>
          </c:dPt>
          <c:dPt>
            <c:idx val="17"/>
            <c:bubble3D val="0"/>
            <c:spPr>
              <a:solidFill>
                <a:schemeClr val="accent6">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3-D49E-4CA2-891C-997B2554E282}"/>
              </c:ext>
            </c:extLst>
          </c:dPt>
          <c:dPt>
            <c:idx val="18"/>
            <c:bubble3D val="0"/>
            <c:spPr>
              <a:solidFill>
                <a:schemeClr val="accent1">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5-D49E-4CA2-891C-997B2554E282}"/>
              </c:ext>
            </c:extLst>
          </c:dPt>
          <c:dPt>
            <c:idx val="19"/>
            <c:bubble3D val="0"/>
            <c:spPr>
              <a:solidFill>
                <a:schemeClr val="accent2">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7-D49E-4CA2-891C-997B2554E282}"/>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Feuil1!$B$2:$B$21</c:f>
              <c:strCache>
                <c:ptCount val="20"/>
                <c:pt idx="0">
                  <c:v>Hydrosalpinx and hematosalpinx </c:v>
                </c:pt>
                <c:pt idx="1">
                  <c:v>Pyosalpinx and Tubo-ovarian abscess </c:v>
                </c:pt>
                <c:pt idx="2">
                  <c:v>Adnexal Ectopic Pregnancy </c:v>
                </c:pt>
                <c:pt idx="3">
                  <c:v>Adnexal torsion </c:v>
                </c:pt>
                <c:pt idx="4">
                  <c:v>Peritoneal Inclusion Cyst </c:v>
                </c:pt>
                <c:pt idx="5">
                  <c:v>Uterine Vasculature</c:v>
                </c:pt>
                <c:pt idx="6">
                  <c:v>Uterine leiomyoma Figo 7 </c:v>
                </c:pt>
                <c:pt idx="7">
                  <c:v>peritoneal carcinomatosis </c:v>
                </c:pt>
                <c:pt idx="8">
                  <c:v>Peritoneal tuberculosis</c:v>
                </c:pt>
                <c:pt idx="9">
                  <c:v>appendicitis or diverticulitis </c:v>
                </c:pt>
                <c:pt idx="10">
                  <c:v>Appendiceal Mucocele </c:v>
                </c:pt>
                <c:pt idx="11">
                  <c:v>GIST </c:v>
                </c:pt>
                <c:pt idx="12">
                  <c:v>Sigmoid tumor process </c:v>
                </c:pt>
                <c:pt idx="13">
                  <c:v>Necrotic lymphadenopathy </c:v>
                </c:pt>
                <c:pt idx="14">
                  <c:v>Lymphoma </c:v>
                </c:pt>
                <c:pt idx="15">
                  <c:v>Sarcoma </c:v>
                </c:pt>
                <c:pt idx="16">
                  <c:v>Neurogenic tumors </c:v>
                </c:pt>
                <c:pt idx="17">
                  <c:v>Pelvic pheochromocytoma </c:v>
                </c:pt>
                <c:pt idx="18">
                  <c:v>Hematoma </c:v>
                </c:pt>
                <c:pt idx="19">
                  <c:v>Lymphocele and seroma</c:v>
                </c:pt>
              </c:strCache>
            </c:strRef>
          </c:cat>
          <c:val>
            <c:numRef>
              <c:f>Feuil1!$C$2:$C$21</c:f>
              <c:numCache>
                <c:formatCode>General</c:formatCode>
                <c:ptCount val="20"/>
                <c:pt idx="0">
                  <c:v>13</c:v>
                </c:pt>
                <c:pt idx="1">
                  <c:v>23</c:v>
                </c:pt>
                <c:pt idx="2">
                  <c:v>13</c:v>
                </c:pt>
                <c:pt idx="3">
                  <c:v>27</c:v>
                </c:pt>
                <c:pt idx="4">
                  <c:v>14</c:v>
                </c:pt>
                <c:pt idx="5">
                  <c:v>9</c:v>
                </c:pt>
                <c:pt idx="6">
                  <c:v>17</c:v>
                </c:pt>
                <c:pt idx="7">
                  <c:v>12</c:v>
                </c:pt>
                <c:pt idx="8">
                  <c:v>8</c:v>
                </c:pt>
                <c:pt idx="9">
                  <c:v>21</c:v>
                </c:pt>
                <c:pt idx="10">
                  <c:v>10</c:v>
                </c:pt>
                <c:pt idx="11">
                  <c:v>5</c:v>
                </c:pt>
                <c:pt idx="12">
                  <c:v>7</c:v>
                </c:pt>
                <c:pt idx="13">
                  <c:v>11</c:v>
                </c:pt>
                <c:pt idx="14">
                  <c:v>7</c:v>
                </c:pt>
                <c:pt idx="15">
                  <c:v>3</c:v>
                </c:pt>
                <c:pt idx="16">
                  <c:v>4</c:v>
                </c:pt>
                <c:pt idx="17">
                  <c:v>1</c:v>
                </c:pt>
                <c:pt idx="18">
                  <c:v>23</c:v>
                </c:pt>
                <c:pt idx="19">
                  <c:v>13</c:v>
                </c:pt>
              </c:numCache>
            </c:numRef>
          </c:val>
          <c:extLst>
            <c:ext xmlns:c16="http://schemas.microsoft.com/office/drawing/2014/chart" uri="{C3380CC4-5D6E-409C-BE32-E72D297353CC}">
              <c16:uniqueId val="{00000028-D49E-4CA2-891C-997B2554E282}"/>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layout>
        <c:manualLayout>
          <c:xMode val="edge"/>
          <c:yMode val="edge"/>
          <c:x val="7.604019617069778E-2"/>
          <c:y val="0.73006079415190717"/>
          <c:w val="0.80641881293722761"/>
          <c:h val="0.14970920062070128"/>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33</Pages>
  <Words>4914</Words>
  <Characters>28010</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DA43548</dc:creator>
  <cp:keywords/>
  <dc:description/>
  <cp:lastModifiedBy>SDI 1180</cp:lastModifiedBy>
  <cp:revision>15</cp:revision>
  <dcterms:created xsi:type="dcterms:W3CDTF">2025-03-06T15:42:00Z</dcterms:created>
  <dcterms:modified xsi:type="dcterms:W3CDTF">2025-07-11T13:29:00Z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981674</vt:lpwstr>
  </property>
  <property fmtid="{D5CDD505-2E9C-101B-9397-08002B2CF9AE}" name="NXPowerLiteSettings" pid="3">
    <vt:lpwstr>C7000400038000</vt:lpwstr>
  </property>
  <property fmtid="{D5CDD505-2E9C-101B-9397-08002B2CF9AE}" name="NXPowerLiteVersion" pid="4">
    <vt:lpwstr>S10.3.1</vt:lpwstr>
  </property>
</Properties>
</file>