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89561D" w14:textId="77777777" w:rsidR="004F6195" w:rsidRPr="004F6195" w:rsidRDefault="004F6195" w:rsidP="004F6195">
      <w:pPr>
        <w:pStyle w:val="Heading1"/>
        <w:rPr>
          <w:rFonts w:ascii="Arial" w:hAnsi="Arial" w:cs="Arial"/>
          <w:i/>
          <w:iCs/>
          <w:u w:val="single"/>
        </w:rPr>
      </w:pPr>
      <w:r w:rsidRPr="004F6195">
        <w:rPr>
          <w:rFonts w:ascii="Arial" w:hAnsi="Arial" w:cs="Arial"/>
          <w:i/>
          <w:iCs/>
          <w:u w:val="single"/>
        </w:rPr>
        <w:t>Original Research Article</w:t>
      </w:r>
    </w:p>
    <w:p w14:paraId="2329AC90" w14:textId="7CA03240" w:rsidR="002C557C" w:rsidRPr="00A600EB" w:rsidRDefault="00CF1A1B" w:rsidP="005F1973">
      <w:pPr>
        <w:pStyle w:val="Heading1"/>
        <w:rPr>
          <w:rFonts w:ascii="Arial" w:hAnsi="Arial" w:cs="Arial"/>
          <w:b w:val="0"/>
          <w:bCs w:val="0"/>
        </w:rPr>
      </w:pPr>
      <w:r w:rsidRPr="00A600EB">
        <w:rPr>
          <w:rFonts w:ascii="Arial" w:hAnsi="Arial" w:cs="Arial"/>
          <w:b w:val="0"/>
          <w:bCs w:val="0"/>
        </w:rPr>
        <w:t xml:space="preserve">Enhanced </w:t>
      </w:r>
      <w:r w:rsidR="002C557C" w:rsidRPr="00A600EB">
        <w:rPr>
          <w:rFonts w:ascii="Arial" w:hAnsi="Arial" w:cs="Arial"/>
          <w:b w:val="0"/>
          <w:bCs w:val="0"/>
        </w:rPr>
        <w:t xml:space="preserve">Impact of </w:t>
      </w:r>
      <w:r w:rsidR="00335F9D" w:rsidRPr="00A600EB">
        <w:rPr>
          <w:rFonts w:ascii="Arial" w:hAnsi="Arial" w:cs="Arial"/>
          <w:b w:val="0"/>
          <w:bCs w:val="0"/>
        </w:rPr>
        <w:t>t</w:t>
      </w:r>
      <w:r w:rsidR="00EB77C3" w:rsidRPr="00A600EB">
        <w:rPr>
          <w:rFonts w:ascii="Arial" w:hAnsi="Arial" w:cs="Arial"/>
          <w:b w:val="0"/>
          <w:bCs w:val="0"/>
        </w:rPr>
        <w:t xml:space="preserve">he Synergistic Power of Mycorrhizae and Root-Promoting Peptides </w:t>
      </w:r>
      <w:r w:rsidR="002C557C" w:rsidRPr="00A600EB">
        <w:rPr>
          <w:rFonts w:ascii="Arial" w:hAnsi="Arial" w:cs="Arial"/>
          <w:b w:val="0"/>
          <w:bCs w:val="0"/>
        </w:rPr>
        <w:t xml:space="preserve">on </w:t>
      </w:r>
      <w:bookmarkStart w:id="0" w:name="_Hlk201160384"/>
      <w:r w:rsidR="00B67C4A" w:rsidRPr="00A600EB">
        <w:rPr>
          <w:rFonts w:ascii="Arial" w:hAnsi="Arial" w:cs="Arial"/>
          <w:b w:val="0"/>
          <w:bCs w:val="0"/>
        </w:rPr>
        <w:t xml:space="preserve">Root Colonization, Growth </w:t>
      </w:r>
      <w:r w:rsidR="002C557C" w:rsidRPr="00A600EB">
        <w:rPr>
          <w:rFonts w:ascii="Arial" w:hAnsi="Arial" w:cs="Arial"/>
          <w:b w:val="0"/>
          <w:bCs w:val="0"/>
        </w:rPr>
        <w:t xml:space="preserve">and Yield </w:t>
      </w:r>
      <w:bookmarkEnd w:id="0"/>
      <w:r w:rsidR="000C26DF" w:rsidRPr="00A600EB">
        <w:rPr>
          <w:rFonts w:ascii="Arial" w:hAnsi="Arial" w:cs="Arial"/>
          <w:b w:val="0"/>
          <w:bCs w:val="0"/>
        </w:rPr>
        <w:t xml:space="preserve">in </w:t>
      </w:r>
      <w:r w:rsidR="008505E3" w:rsidRPr="00A600EB">
        <w:rPr>
          <w:rFonts w:ascii="Arial" w:hAnsi="Arial" w:cs="Arial"/>
          <w:b w:val="0"/>
          <w:bCs w:val="0"/>
        </w:rPr>
        <w:t>Multiple</w:t>
      </w:r>
      <w:r w:rsidR="000C26DF" w:rsidRPr="00A600EB">
        <w:rPr>
          <w:rFonts w:ascii="Arial" w:hAnsi="Arial" w:cs="Arial"/>
          <w:b w:val="0"/>
          <w:bCs w:val="0"/>
        </w:rPr>
        <w:t xml:space="preserve"> Crops</w:t>
      </w:r>
    </w:p>
    <w:p w14:paraId="55385299" w14:textId="77777777" w:rsidR="0078228C" w:rsidRPr="00A600EB" w:rsidRDefault="0078228C" w:rsidP="005F1973">
      <w:pPr>
        <w:pStyle w:val="Heading1"/>
        <w:rPr>
          <w:rFonts w:ascii="Arial" w:hAnsi="Arial" w:cs="Arial"/>
          <w:b w:val="0"/>
          <w:bCs w:val="0"/>
        </w:rPr>
      </w:pPr>
    </w:p>
    <w:p w14:paraId="55FDDCA5" w14:textId="77777777" w:rsidR="008505E3" w:rsidRDefault="008505E3" w:rsidP="002C557C">
      <w:pPr>
        <w:pStyle w:val="Heading1"/>
        <w:rPr>
          <w:b w:val="0"/>
          <w:bCs w:val="0"/>
        </w:rPr>
      </w:pPr>
    </w:p>
    <w:p w14:paraId="1A0D397E" w14:textId="77777777" w:rsidR="000C441F" w:rsidRDefault="000C441F" w:rsidP="002C557C">
      <w:pPr>
        <w:pStyle w:val="Heading1"/>
        <w:rPr>
          <w:b w:val="0"/>
          <w:bCs w:val="0"/>
        </w:rPr>
      </w:pPr>
    </w:p>
    <w:p w14:paraId="7C06B77D" w14:textId="15B18311" w:rsidR="005F1973" w:rsidRPr="007C2B3B" w:rsidRDefault="005F1973" w:rsidP="002C557C">
      <w:pPr>
        <w:pStyle w:val="Heading1"/>
        <w:rPr>
          <w:b w:val="0"/>
          <w:bCs w:val="0"/>
        </w:rPr>
      </w:pPr>
      <w:r w:rsidRPr="007C2B3B">
        <w:rPr>
          <w:b w:val="0"/>
          <w:bCs w:val="0"/>
        </w:rPr>
        <w:t>Abstract</w:t>
      </w:r>
    </w:p>
    <w:p w14:paraId="1099EE14" w14:textId="17FC1538" w:rsidR="00BD77DA" w:rsidRPr="00BD77DA" w:rsidRDefault="00BD77DA" w:rsidP="00BD77DA">
      <w:pPr>
        <w:rPr>
          <w:lang w:val="en-IN"/>
        </w:rPr>
      </w:pPr>
      <w:proofErr w:type="spellStart"/>
      <w:r w:rsidRPr="00BD77DA">
        <w:rPr>
          <w:lang w:val="en-IN"/>
        </w:rPr>
        <w:t>MahaBooster</w:t>
      </w:r>
      <w:proofErr w:type="spellEnd"/>
      <w:r w:rsidRPr="00BD77DA">
        <w:rPr>
          <w:lang w:val="en-IN"/>
        </w:rPr>
        <w:t xml:space="preserve"> Plus is an innovative plant growth enhancer that combines mycorrhizal fungi with 12 Lateral Root Promoting Peptides (LRPPs) to improve nutrient and water uptake</w:t>
      </w:r>
      <w:r w:rsidR="00E74D36">
        <w:rPr>
          <w:lang w:val="en-IN"/>
        </w:rPr>
        <w:t xml:space="preserve"> by supporting</w:t>
      </w:r>
      <w:r w:rsidRPr="00BD77DA">
        <w:rPr>
          <w:lang w:val="en-IN"/>
        </w:rPr>
        <w:t xml:space="preserve"> root development and key growth stages. This study evaluated the effects of </w:t>
      </w:r>
      <w:proofErr w:type="spellStart"/>
      <w:r w:rsidRPr="00BD77DA">
        <w:rPr>
          <w:lang w:val="en-IN"/>
        </w:rPr>
        <w:t>MahaBooster</w:t>
      </w:r>
      <w:proofErr w:type="spellEnd"/>
      <w:r w:rsidRPr="00BD77DA">
        <w:rPr>
          <w:lang w:val="en-IN"/>
        </w:rPr>
        <w:t xml:space="preserve"> Plus on crop yield and related agronomic traits in tomato, brinjal and okra. Laboratory experiments demonstrated that </w:t>
      </w:r>
      <w:proofErr w:type="spellStart"/>
      <w:r w:rsidRPr="00BD77DA">
        <w:rPr>
          <w:lang w:val="en-IN"/>
        </w:rPr>
        <w:t>MahaBooster</w:t>
      </w:r>
      <w:proofErr w:type="spellEnd"/>
      <w:r w:rsidRPr="00BD77DA">
        <w:rPr>
          <w:lang w:val="en-IN"/>
        </w:rPr>
        <w:t xml:space="preserve"> Plus significantly increased root colonization by arbuscular mycorrhizal fungi, achieving up to 80% colonization in tomato and brinjal compared to 50% with a commercial standard. Spore density was also notably higher, with 10 spores/g in tomato and 23 spores/g in brinjal. In tomato, </w:t>
      </w:r>
      <w:proofErr w:type="spellStart"/>
      <w:r w:rsidRPr="00BD77DA">
        <w:rPr>
          <w:lang w:val="en-IN"/>
        </w:rPr>
        <w:t>MahaBooster</w:t>
      </w:r>
      <w:proofErr w:type="spellEnd"/>
      <w:r w:rsidRPr="00BD77DA">
        <w:rPr>
          <w:lang w:val="en-IN"/>
        </w:rPr>
        <w:t xml:space="preserve"> Plus treatment resulted in substantial improvements in fresh root weight, root volume and root density, indicating enhanced nutrient and water absorption potential. Field trial </w:t>
      </w:r>
      <w:r w:rsidR="008820F1">
        <w:rPr>
          <w:lang w:val="en-IN"/>
        </w:rPr>
        <w:t xml:space="preserve">in okra </w:t>
      </w:r>
      <w:r w:rsidRPr="00BD77DA">
        <w:rPr>
          <w:lang w:val="en-IN"/>
        </w:rPr>
        <w:t>further validated these findings</w:t>
      </w:r>
      <w:r w:rsidR="007F3C3E">
        <w:rPr>
          <w:lang w:val="en-IN"/>
        </w:rPr>
        <w:t xml:space="preserve"> </w:t>
      </w:r>
      <w:r w:rsidR="008820F1">
        <w:rPr>
          <w:lang w:val="en-IN"/>
        </w:rPr>
        <w:t>with</w:t>
      </w:r>
      <w:r w:rsidRPr="00BD77DA">
        <w:rPr>
          <w:lang w:val="en-IN"/>
        </w:rPr>
        <w:t xml:space="preserve"> </w:t>
      </w:r>
      <w:proofErr w:type="spellStart"/>
      <w:r w:rsidRPr="00BD77DA">
        <w:rPr>
          <w:lang w:val="en-IN"/>
        </w:rPr>
        <w:t>MahaBooster</w:t>
      </w:r>
      <w:proofErr w:type="spellEnd"/>
      <w:r w:rsidRPr="00BD77DA">
        <w:rPr>
          <w:lang w:val="en-IN"/>
        </w:rPr>
        <w:t xml:space="preserve"> Plus </w:t>
      </w:r>
      <w:r w:rsidR="008820F1">
        <w:rPr>
          <w:lang w:val="en-IN"/>
        </w:rPr>
        <w:t xml:space="preserve">applied </w:t>
      </w:r>
      <w:r w:rsidRPr="00BD77DA">
        <w:rPr>
          <w:lang w:val="en-IN"/>
        </w:rPr>
        <w:t>at 4 kg/acre resulted in increased number of fruits per plant, fruit length, fruit girth, fruit weight per plant and total fruit yield. Similarly, in brinjal</w:t>
      </w:r>
      <w:r w:rsidR="00C4465D">
        <w:rPr>
          <w:lang w:val="en-IN"/>
        </w:rPr>
        <w:t xml:space="preserve"> </w:t>
      </w:r>
      <w:r w:rsidRPr="00BD77DA">
        <w:rPr>
          <w:lang w:val="en-IN"/>
        </w:rPr>
        <w:t xml:space="preserve">the same dosage led to significant increases in the number of fruits per plant, fruit weight per plant and </w:t>
      </w:r>
      <w:r w:rsidR="00152B72">
        <w:rPr>
          <w:lang w:val="en-IN"/>
        </w:rPr>
        <w:t>f</w:t>
      </w:r>
      <w:r w:rsidR="00ED4BBB">
        <w:rPr>
          <w:lang w:val="en-IN"/>
        </w:rPr>
        <w:t>r</w:t>
      </w:r>
      <w:r w:rsidR="00152B72">
        <w:rPr>
          <w:lang w:val="en-IN"/>
        </w:rPr>
        <w:t>uit</w:t>
      </w:r>
      <w:r w:rsidRPr="00BD77DA">
        <w:rPr>
          <w:lang w:val="en-IN"/>
        </w:rPr>
        <w:t xml:space="preserve"> yield. These results highlight the potential of </w:t>
      </w:r>
      <w:proofErr w:type="spellStart"/>
      <w:r w:rsidRPr="00BD77DA">
        <w:rPr>
          <w:lang w:val="en-IN"/>
        </w:rPr>
        <w:t>MahaBooster</w:t>
      </w:r>
      <w:proofErr w:type="spellEnd"/>
      <w:r w:rsidRPr="00BD77DA">
        <w:rPr>
          <w:lang w:val="en-IN"/>
        </w:rPr>
        <w:t xml:space="preserve"> Plus to enhance root architecture, yield and overall plant health across multiple crops.</w:t>
      </w:r>
    </w:p>
    <w:p w14:paraId="38CA6F60" w14:textId="77777777" w:rsidR="00BD77DA" w:rsidRDefault="00BD77DA" w:rsidP="00547208">
      <w:pPr>
        <w:spacing w:before="0"/>
        <w:rPr>
          <w:lang w:val="en-IN"/>
        </w:rPr>
      </w:pPr>
    </w:p>
    <w:p w14:paraId="7D8F0196" w14:textId="15D7EEE7" w:rsidR="00547208" w:rsidRPr="00E234F6" w:rsidRDefault="00547208" w:rsidP="00547208">
      <w:pPr>
        <w:spacing w:before="0"/>
        <w:rPr>
          <w:color w:val="FF0000"/>
        </w:rPr>
      </w:pPr>
      <w:r w:rsidRPr="00547208">
        <w:rPr>
          <w:lang w:val="en-IN"/>
        </w:rPr>
        <w:t>Keywords</w:t>
      </w:r>
      <w:r w:rsidRPr="00547208">
        <w:t>:</w:t>
      </w:r>
      <w:r w:rsidR="005E44A2">
        <w:t xml:space="preserve"> </w:t>
      </w:r>
      <w:r w:rsidR="004C1C9F" w:rsidRPr="004C1C9F">
        <w:t>Mycorrhizae</w:t>
      </w:r>
      <w:r w:rsidR="00F4486A">
        <w:t xml:space="preserve">, </w:t>
      </w:r>
      <w:proofErr w:type="spellStart"/>
      <w:r w:rsidR="00F4486A">
        <w:t>MahaBooster</w:t>
      </w:r>
      <w:proofErr w:type="spellEnd"/>
      <w:r w:rsidR="00F4486A">
        <w:t xml:space="preserve"> plus, Fruit yield, Okra, Brinjal</w:t>
      </w:r>
      <w:r w:rsidR="007A09F9">
        <w:t xml:space="preserve">, </w:t>
      </w:r>
      <w:r w:rsidR="007A09F9" w:rsidRPr="00993903">
        <w:rPr>
          <w:color w:val="000000" w:themeColor="text1"/>
        </w:rPr>
        <w:t>Tomato</w:t>
      </w:r>
    </w:p>
    <w:p w14:paraId="7E6EEA0F" w14:textId="75E216BB" w:rsidR="00022721" w:rsidRPr="007C2B3B" w:rsidRDefault="00022721" w:rsidP="006D4C3D">
      <w:pPr>
        <w:pStyle w:val="Heading1"/>
        <w:spacing w:before="240"/>
        <w:rPr>
          <w:b w:val="0"/>
          <w:bCs w:val="0"/>
        </w:rPr>
      </w:pPr>
      <w:r w:rsidRPr="007C2B3B">
        <w:rPr>
          <w:b w:val="0"/>
          <w:bCs w:val="0"/>
        </w:rPr>
        <w:t>Intro</w:t>
      </w:r>
      <w:r w:rsidR="00E010AA" w:rsidRPr="007C2B3B">
        <w:rPr>
          <w:b w:val="0"/>
          <w:bCs w:val="0"/>
        </w:rPr>
        <w:t>duction</w:t>
      </w:r>
    </w:p>
    <w:p w14:paraId="639E3D04" w14:textId="673BC474" w:rsidR="00F106DC" w:rsidRPr="00F106DC" w:rsidRDefault="00F106DC" w:rsidP="00F106DC">
      <w:pPr>
        <w:pStyle w:val="Heading1"/>
        <w:rPr>
          <w:rFonts w:ascii="AvantGarde Bk BT" w:hAnsi="AvantGarde Bk BT"/>
          <w:kern w:val="2"/>
          <w:sz w:val="24"/>
          <w:szCs w:val="24"/>
          <w:lang w:val="en-IN"/>
          <w14:ligatures w14:val="none"/>
        </w:rPr>
      </w:pPr>
      <w:r w:rsidRPr="00F106DC">
        <w:rPr>
          <w:rFonts w:ascii="AvantGarde Bk BT" w:hAnsi="AvantGarde Bk BT"/>
          <w:kern w:val="2"/>
          <w:sz w:val="24"/>
          <w:szCs w:val="24"/>
          <w:lang w:val="en-IN"/>
          <w14:ligatures w14:val="none"/>
        </w:rPr>
        <w:t>Efficient nutrient and water uptake are fundamental to robust plant growth, especially under challenging conditions like drought, poor soil fertility and high temperatures. Mycorrhizal fungi form symbiotic associations with plant roots, dramatically expanding the effective root zone through their extensive mycelial networks. This enables plants to access water and nutrients beyond their immediate root area (</w:t>
      </w:r>
      <w:proofErr w:type="spellStart"/>
      <w:r w:rsidRPr="00F106DC">
        <w:rPr>
          <w:rFonts w:ascii="AvantGarde Bk BT" w:hAnsi="AvantGarde Bk BT"/>
          <w:kern w:val="2"/>
          <w:sz w:val="24"/>
          <w:szCs w:val="24"/>
          <w:lang w:val="en-IN"/>
          <w14:ligatures w14:val="none"/>
        </w:rPr>
        <w:t>Rouphael</w:t>
      </w:r>
      <w:proofErr w:type="spellEnd"/>
      <w:r w:rsidRPr="00F106DC">
        <w:rPr>
          <w:rFonts w:ascii="AvantGarde Bk BT" w:hAnsi="AvantGarde Bk BT"/>
          <w:kern w:val="2"/>
          <w:sz w:val="24"/>
          <w:szCs w:val="24"/>
          <w:lang w:val="en-IN"/>
          <w14:ligatures w14:val="none"/>
        </w:rPr>
        <w:t xml:space="preserve"> </w:t>
      </w:r>
      <w:r w:rsidRPr="00E234F6">
        <w:rPr>
          <w:rFonts w:ascii="AvantGarde Bk BT" w:hAnsi="AvantGarde Bk BT"/>
          <w:i/>
          <w:iCs/>
          <w:kern w:val="2"/>
          <w:sz w:val="24"/>
          <w:szCs w:val="24"/>
          <w:lang w:val="en-IN"/>
          <w14:ligatures w14:val="none"/>
        </w:rPr>
        <w:t>et al</w:t>
      </w:r>
      <w:r w:rsidRPr="00F106DC">
        <w:rPr>
          <w:rFonts w:ascii="AvantGarde Bk BT" w:hAnsi="AvantGarde Bk BT"/>
          <w:kern w:val="2"/>
          <w:sz w:val="24"/>
          <w:szCs w:val="24"/>
          <w:lang w:val="en-IN"/>
          <w14:ligatures w14:val="none"/>
        </w:rPr>
        <w:t xml:space="preserve">., 2015; Emmanuel and Babalola, 2020; Wang </w:t>
      </w:r>
      <w:r w:rsidRPr="00E234F6">
        <w:rPr>
          <w:rFonts w:ascii="AvantGarde Bk BT" w:hAnsi="AvantGarde Bk BT"/>
          <w:i/>
          <w:iCs/>
          <w:kern w:val="2"/>
          <w:sz w:val="24"/>
          <w:szCs w:val="24"/>
          <w:lang w:val="en-IN"/>
          <w14:ligatures w14:val="none"/>
        </w:rPr>
        <w:t>et al</w:t>
      </w:r>
      <w:r w:rsidRPr="00F106DC">
        <w:rPr>
          <w:rFonts w:ascii="AvantGarde Bk BT" w:hAnsi="AvantGarde Bk BT"/>
          <w:kern w:val="2"/>
          <w:sz w:val="24"/>
          <w:szCs w:val="24"/>
          <w:lang w:val="en-IN"/>
          <w14:ligatures w14:val="none"/>
        </w:rPr>
        <w:t xml:space="preserve">., 2021). Arbuscular mycorrhizal fungi (AMF), in particular, significantly modulate plant growth and development by accelerating growth and modifying the biosynthesis of crucial metabolites such as free amino acids, fatty acids and phytohormones, thereby helping plants address various stresses (Begum </w:t>
      </w:r>
      <w:r w:rsidRPr="00E234F6">
        <w:rPr>
          <w:rFonts w:ascii="AvantGarde Bk BT" w:hAnsi="AvantGarde Bk BT"/>
          <w:i/>
          <w:iCs/>
          <w:kern w:val="2"/>
          <w:sz w:val="24"/>
          <w:szCs w:val="24"/>
          <w:lang w:val="en-IN"/>
          <w14:ligatures w14:val="none"/>
        </w:rPr>
        <w:t>et al</w:t>
      </w:r>
      <w:r w:rsidRPr="00F106DC">
        <w:rPr>
          <w:rFonts w:ascii="AvantGarde Bk BT" w:hAnsi="AvantGarde Bk BT"/>
          <w:kern w:val="2"/>
          <w:sz w:val="24"/>
          <w:szCs w:val="24"/>
          <w:lang w:val="en-IN"/>
          <w14:ligatures w14:val="none"/>
        </w:rPr>
        <w:t>., 2020).</w:t>
      </w:r>
    </w:p>
    <w:p w14:paraId="7D6782FD" w14:textId="12AAAB2D" w:rsidR="00F106DC" w:rsidRPr="00F106DC" w:rsidRDefault="00F106DC" w:rsidP="00F106DC">
      <w:pPr>
        <w:pStyle w:val="Heading1"/>
        <w:rPr>
          <w:rFonts w:ascii="AvantGarde Bk BT" w:hAnsi="AvantGarde Bk BT"/>
          <w:kern w:val="2"/>
          <w:sz w:val="24"/>
          <w:szCs w:val="24"/>
          <w:lang w:val="en-IN"/>
          <w14:ligatures w14:val="none"/>
        </w:rPr>
      </w:pPr>
      <w:r w:rsidRPr="00F106DC">
        <w:rPr>
          <w:rFonts w:ascii="AvantGarde Bk BT" w:hAnsi="AvantGarde Bk BT"/>
          <w:kern w:val="2"/>
          <w:sz w:val="24"/>
          <w:szCs w:val="24"/>
          <w:lang w:val="en-IN"/>
          <w14:ligatures w14:val="none"/>
        </w:rPr>
        <w:t xml:space="preserve">This study investigates </w:t>
      </w:r>
      <w:proofErr w:type="spellStart"/>
      <w:r w:rsidRPr="00F106DC">
        <w:rPr>
          <w:rFonts w:ascii="AvantGarde Bk BT" w:hAnsi="AvantGarde Bk BT"/>
          <w:kern w:val="2"/>
          <w:sz w:val="24"/>
          <w:szCs w:val="24"/>
          <w:lang w:val="en-IN"/>
          <w14:ligatures w14:val="none"/>
        </w:rPr>
        <w:t>MahaBooster</w:t>
      </w:r>
      <w:proofErr w:type="spellEnd"/>
      <w:r w:rsidRPr="00F106DC">
        <w:rPr>
          <w:rFonts w:ascii="AvantGarde Bk BT" w:hAnsi="AvantGarde Bk BT"/>
          <w:kern w:val="2"/>
          <w:sz w:val="24"/>
          <w:szCs w:val="24"/>
          <w:lang w:val="en-IN"/>
          <w14:ligatures w14:val="none"/>
        </w:rPr>
        <w:t xml:space="preserve"> Plus, an innovative plant growth enhancer that leverages the synergistic benefits of mycorrhizae and a proprietary blend of 12 Lateral Root Promoting Peptides (LRPPs). The mycorrhizal propagules in </w:t>
      </w:r>
      <w:proofErr w:type="spellStart"/>
      <w:r w:rsidRPr="00F106DC">
        <w:rPr>
          <w:rFonts w:ascii="AvantGarde Bk BT" w:hAnsi="AvantGarde Bk BT"/>
          <w:kern w:val="2"/>
          <w:sz w:val="24"/>
          <w:szCs w:val="24"/>
          <w:lang w:val="en-IN"/>
          <w14:ligatures w14:val="none"/>
        </w:rPr>
        <w:t>MahaBooster</w:t>
      </w:r>
      <w:proofErr w:type="spellEnd"/>
      <w:r w:rsidRPr="00F106DC">
        <w:rPr>
          <w:rFonts w:ascii="AvantGarde Bk BT" w:hAnsi="AvantGarde Bk BT"/>
          <w:kern w:val="2"/>
          <w:sz w:val="24"/>
          <w:szCs w:val="24"/>
          <w:lang w:val="en-IN"/>
          <w14:ligatures w14:val="none"/>
        </w:rPr>
        <w:t xml:space="preserve"> Plus establish and maintain a mutualistic relationship with plant roots, while the LRPPs stimulate lateral root development and support critical growth stages, including </w:t>
      </w:r>
      <w:r w:rsidR="004B63B0">
        <w:rPr>
          <w:rFonts w:ascii="AvantGarde Bk BT" w:hAnsi="AvantGarde Bk BT"/>
          <w:kern w:val="2"/>
          <w:sz w:val="24"/>
          <w:szCs w:val="24"/>
          <w:lang w:val="en-IN"/>
          <w14:ligatures w14:val="none"/>
        </w:rPr>
        <w:t xml:space="preserve">germination, </w:t>
      </w:r>
      <w:r w:rsidRPr="00F106DC">
        <w:rPr>
          <w:rFonts w:ascii="AvantGarde Bk BT" w:hAnsi="AvantGarde Bk BT"/>
          <w:kern w:val="2"/>
          <w:sz w:val="24"/>
          <w:szCs w:val="24"/>
          <w:lang w:val="en-IN"/>
          <w14:ligatures w14:val="none"/>
        </w:rPr>
        <w:t>stem thickening, vegetative expansion, flowering and fruit formation.</w:t>
      </w:r>
    </w:p>
    <w:p w14:paraId="07192889" w14:textId="77777777" w:rsidR="00F106DC" w:rsidRPr="00F106DC" w:rsidRDefault="00F106DC" w:rsidP="00F106DC">
      <w:pPr>
        <w:pStyle w:val="Heading1"/>
        <w:rPr>
          <w:rFonts w:ascii="AvantGarde Bk BT" w:hAnsi="AvantGarde Bk BT"/>
          <w:kern w:val="2"/>
          <w:sz w:val="24"/>
          <w:szCs w:val="24"/>
          <w:lang w:val="en-IN"/>
          <w14:ligatures w14:val="none"/>
        </w:rPr>
      </w:pPr>
    </w:p>
    <w:p w14:paraId="6B34D6B9" w14:textId="005BC19E" w:rsidR="00F106DC" w:rsidRPr="00F106DC" w:rsidRDefault="00F106DC" w:rsidP="00F106DC">
      <w:pPr>
        <w:pStyle w:val="Heading1"/>
        <w:rPr>
          <w:rFonts w:ascii="AvantGarde Bk BT" w:hAnsi="AvantGarde Bk BT"/>
          <w:kern w:val="2"/>
          <w:sz w:val="24"/>
          <w:szCs w:val="24"/>
          <w:lang w:val="en-IN"/>
          <w14:ligatures w14:val="none"/>
        </w:rPr>
      </w:pPr>
      <w:r w:rsidRPr="00F106DC">
        <w:rPr>
          <w:rFonts w:ascii="AvantGarde Bk BT" w:hAnsi="AvantGarde Bk BT"/>
          <w:kern w:val="2"/>
          <w:sz w:val="24"/>
          <w:szCs w:val="24"/>
          <w:lang w:val="en-IN"/>
          <w14:ligatures w14:val="none"/>
        </w:rPr>
        <w:lastRenderedPageBreak/>
        <w:t xml:space="preserve">This dual-action formulation delivers a comprehensive suite of distinct benefits, ranging from improved stress tolerance and enhanced growth to environmental safety. Designed for efficacy across diverse soil types and climates, </w:t>
      </w:r>
      <w:proofErr w:type="spellStart"/>
      <w:r w:rsidRPr="00F106DC">
        <w:rPr>
          <w:rFonts w:ascii="AvantGarde Bk BT" w:hAnsi="AvantGarde Bk BT"/>
          <w:kern w:val="2"/>
          <w:sz w:val="24"/>
          <w:szCs w:val="24"/>
          <w:lang w:val="en-IN"/>
          <w14:ligatures w14:val="none"/>
        </w:rPr>
        <w:t>MahaBooster</w:t>
      </w:r>
      <w:proofErr w:type="spellEnd"/>
      <w:r w:rsidRPr="00F106DC">
        <w:rPr>
          <w:rFonts w:ascii="AvantGarde Bk BT" w:hAnsi="AvantGarde Bk BT"/>
          <w:kern w:val="2"/>
          <w:sz w:val="24"/>
          <w:szCs w:val="24"/>
          <w:lang w:val="en-IN"/>
          <w14:ligatures w14:val="none"/>
        </w:rPr>
        <w:t xml:space="preserve"> Plus is particularly well-suited for current agricultural conditions, where high temperatures and variable environments often limit crop productivity. With OMRI certification, </w:t>
      </w:r>
      <w:proofErr w:type="spellStart"/>
      <w:r w:rsidRPr="00F106DC">
        <w:rPr>
          <w:rFonts w:ascii="AvantGarde Bk BT" w:hAnsi="AvantGarde Bk BT"/>
          <w:kern w:val="2"/>
          <w:sz w:val="24"/>
          <w:szCs w:val="24"/>
          <w:lang w:val="en-IN"/>
          <w14:ligatures w14:val="none"/>
        </w:rPr>
        <w:t>MahaBooster</w:t>
      </w:r>
      <w:proofErr w:type="spellEnd"/>
      <w:r w:rsidRPr="00F106DC">
        <w:rPr>
          <w:rFonts w:ascii="AvantGarde Bk BT" w:hAnsi="AvantGarde Bk BT"/>
          <w:kern w:val="2"/>
          <w:sz w:val="24"/>
          <w:szCs w:val="24"/>
          <w:lang w:val="en-IN"/>
          <w14:ligatures w14:val="none"/>
        </w:rPr>
        <w:t xml:space="preserve"> Plus offers a sustainable, eco-friendly solution to maximize yields while preserving soil and ecosystem health. The present study was planned to </w:t>
      </w:r>
      <w:r w:rsidR="005C79F7">
        <w:rPr>
          <w:rFonts w:ascii="AvantGarde Bk BT" w:hAnsi="AvantGarde Bk BT"/>
          <w:kern w:val="2"/>
          <w:sz w:val="24"/>
          <w:szCs w:val="24"/>
          <w:lang w:val="en-IN"/>
          <w14:ligatures w14:val="none"/>
        </w:rPr>
        <w:t xml:space="preserve">precisely </w:t>
      </w:r>
      <w:r w:rsidRPr="00F106DC">
        <w:rPr>
          <w:rFonts w:ascii="AvantGarde Bk BT" w:hAnsi="AvantGarde Bk BT"/>
          <w:kern w:val="2"/>
          <w:sz w:val="24"/>
          <w:szCs w:val="24"/>
          <w:lang w:val="en-IN"/>
          <w14:ligatures w14:val="none"/>
        </w:rPr>
        <w:t xml:space="preserve">ascertain the comparative impact of </w:t>
      </w:r>
      <w:proofErr w:type="spellStart"/>
      <w:r w:rsidRPr="00F106DC">
        <w:rPr>
          <w:rFonts w:ascii="AvantGarde Bk BT" w:hAnsi="AvantGarde Bk BT"/>
          <w:kern w:val="2"/>
          <w:sz w:val="24"/>
          <w:szCs w:val="24"/>
          <w:lang w:val="en-IN"/>
          <w14:ligatures w14:val="none"/>
        </w:rPr>
        <w:t>MahaBooster</w:t>
      </w:r>
      <w:proofErr w:type="spellEnd"/>
      <w:r w:rsidRPr="00F106DC">
        <w:rPr>
          <w:rFonts w:ascii="AvantGarde Bk BT" w:hAnsi="AvantGarde Bk BT"/>
          <w:kern w:val="2"/>
          <w:sz w:val="24"/>
          <w:szCs w:val="24"/>
          <w:lang w:val="en-IN"/>
          <w14:ligatures w14:val="none"/>
        </w:rPr>
        <w:t xml:space="preserve"> Plus on root colonization, yield and its attributes in different crops.</w:t>
      </w:r>
    </w:p>
    <w:p w14:paraId="7EF3152F" w14:textId="5FCC53E6" w:rsidR="00F4684E" w:rsidRDefault="00361755" w:rsidP="00AA5F20">
      <w:pPr>
        <w:pStyle w:val="Heading1"/>
        <w:spacing w:before="240"/>
        <w:rPr>
          <w:b w:val="0"/>
          <w:bCs w:val="0"/>
        </w:rPr>
      </w:pPr>
      <w:r w:rsidRPr="007C2B3B">
        <w:rPr>
          <w:b w:val="0"/>
          <w:bCs w:val="0"/>
        </w:rPr>
        <w:t xml:space="preserve">Materials &amp; Method </w:t>
      </w:r>
    </w:p>
    <w:p w14:paraId="64009F80" w14:textId="1A34BB28" w:rsidR="00E732DE" w:rsidRDefault="00E732DE" w:rsidP="00920C5C">
      <w:pPr>
        <w:rPr>
          <w:rFonts w:ascii="Times New Roman" w:hAnsi="Times New Roman"/>
          <w:color w:val="auto"/>
          <w:kern w:val="0"/>
          <w:lang w:val="en-IN"/>
          <w14:cntxtAlts w14:val="0"/>
        </w:rPr>
      </w:pPr>
      <w:r>
        <w:t xml:space="preserve">A series of experiments were conducted </w:t>
      </w:r>
      <w:r w:rsidR="00697FAE">
        <w:t xml:space="preserve">under shade net house and field conditions at the AGROCEL Industries Pvt. Ltd. R&amp;D Farm, </w:t>
      </w:r>
      <w:proofErr w:type="spellStart"/>
      <w:r w:rsidR="00697FAE">
        <w:t>Koday</w:t>
      </w:r>
      <w:proofErr w:type="spellEnd"/>
      <w:r w:rsidR="00697FAE">
        <w:t>, Mandvi, Kachchh, India</w:t>
      </w:r>
      <w:r w:rsidR="001F7F6C">
        <w:t xml:space="preserve"> </w:t>
      </w:r>
      <w:r>
        <w:t xml:space="preserve">to assess the </w:t>
      </w:r>
      <w:r w:rsidR="00BC7CEC">
        <w:t xml:space="preserve">comparative </w:t>
      </w:r>
      <w:r>
        <w:t xml:space="preserve">efficacy of </w:t>
      </w:r>
      <w:proofErr w:type="spellStart"/>
      <w:r>
        <w:t>MahaBooster</w:t>
      </w:r>
      <w:proofErr w:type="spellEnd"/>
      <w:r>
        <w:t xml:space="preserve"> Plus against a leading commercially available arbuscular mycorrhizal fungi (AMF) inoculant. The experimental site featured sandy loam soil, characterized by a light brown </w:t>
      </w:r>
      <w:proofErr w:type="spellStart"/>
      <w:r w:rsidR="00F150E8">
        <w:t>colour</w:t>
      </w:r>
      <w:proofErr w:type="spellEnd"/>
      <w:r>
        <w:t>, good drainage and fair moisture retention. Pre-experimental soil analysis revealed low</w:t>
      </w:r>
      <w:r w:rsidR="00F50B8D">
        <w:t>, optimum and medium status of</w:t>
      </w:r>
      <w:r>
        <w:t xml:space="preserve"> available nitrogen, phosphorus and potassium</w:t>
      </w:r>
      <w:r w:rsidR="00F50B8D">
        <w:t>, respectively</w:t>
      </w:r>
      <w:r>
        <w:t xml:space="preserve">. </w:t>
      </w:r>
      <w:r w:rsidR="00635617">
        <w:t>A</w:t>
      </w:r>
      <w:r>
        <w:t xml:space="preserve">ll necessary agronomic practices were followed as per recommended guidelines for </w:t>
      </w:r>
      <w:r w:rsidR="00920C5C">
        <w:t>each</w:t>
      </w:r>
      <w:r>
        <w:t xml:space="preserve"> crop</w:t>
      </w:r>
      <w:r w:rsidR="00920C5C">
        <w:t>.</w:t>
      </w:r>
    </w:p>
    <w:p w14:paraId="46AA3C9F" w14:textId="7D8C341A" w:rsidR="004765DE" w:rsidRDefault="004765DE" w:rsidP="004765DE">
      <w:r>
        <w:t xml:space="preserve">To assess the comparative efficacy of </w:t>
      </w:r>
      <w:proofErr w:type="spellStart"/>
      <w:r>
        <w:t>MahaBooster</w:t>
      </w:r>
      <w:proofErr w:type="spellEnd"/>
      <w:r>
        <w:t xml:space="preserve"> Plus on root colonization, controlled experiments were performed using tomato and brinjal seedlings. Seedlings were transplanted in pots containing cocopeat under shade-net conditions. </w:t>
      </w:r>
      <w:proofErr w:type="spellStart"/>
      <w:r>
        <w:t>MahaBooster</w:t>
      </w:r>
      <w:proofErr w:type="spellEnd"/>
      <w:r>
        <w:t xml:space="preserve"> Plus and a commercial AMF check were applied at their recommended dosages directly into the root zone</w:t>
      </w:r>
      <w:r w:rsidR="00770EBE">
        <w:t xml:space="preserve"> while transplanting</w:t>
      </w:r>
      <w:r w:rsidR="008364F6">
        <w:t xml:space="preserve">. The </w:t>
      </w:r>
      <w:r>
        <w:t>control group received no inoculant.</w:t>
      </w:r>
    </w:p>
    <w:p w14:paraId="51074FBA" w14:textId="0BB8714A" w:rsidR="004765DE" w:rsidRDefault="004765DE" w:rsidP="008364F6">
      <w:r>
        <w:t xml:space="preserve">Root samples, </w:t>
      </w:r>
      <w:r w:rsidR="008364F6">
        <w:t>extracted</w:t>
      </w:r>
      <w:r>
        <w:t xml:space="preserve"> 21 days after application, were processed using the method by Philips and Hayman (1970). Roots were thoroughly washed with tap water, cleared in a 10% KOH solution for 15 minutes, </w:t>
      </w:r>
      <w:r w:rsidR="002D46AE">
        <w:t>and then rinsed with tap water.</w:t>
      </w:r>
      <w:r w:rsidRPr="00BB496B">
        <w:rPr>
          <w:color w:val="FF0000"/>
        </w:rPr>
        <w:t xml:space="preserve"> </w:t>
      </w:r>
      <w:r>
        <w:t>Neutralization was achieved by immersing roots in a 1% HCl solution for 5 minutes before transferring them to a 0.05% Cotton blue staining solution. The percentage of root colonization was subsequently quantified by observing the stained roots under a microscope.</w:t>
      </w:r>
    </w:p>
    <w:p w14:paraId="5ADE25F2" w14:textId="068D3FF6" w:rsidR="00762020" w:rsidRDefault="00762020" w:rsidP="008364F6">
      <w:r w:rsidRPr="00762020">
        <w:t xml:space="preserve">Spore analysis was performed using the wet-sieving and decanting method of </w:t>
      </w:r>
      <w:proofErr w:type="spellStart"/>
      <w:r w:rsidRPr="00762020">
        <w:t>Gerdemann</w:t>
      </w:r>
      <w:proofErr w:type="spellEnd"/>
      <w:r w:rsidRPr="00762020">
        <w:t xml:space="preserve"> and Nicolson (1963). A 10 g sample of rhizosphere cocopeat was mixed with 100 ml of distilled water and stirred vigorously for 1–2 minutes to detach AMF spores. After allowing the mixture to settle for 30 seconds, the supernatant was decanted through a series of sieves (250 µm, </w:t>
      </w:r>
      <w:r w:rsidR="001825DA">
        <w:t xml:space="preserve">150 </w:t>
      </w:r>
      <w:r w:rsidR="001825DA" w:rsidRPr="00762020">
        <w:t>µm</w:t>
      </w:r>
      <w:r w:rsidR="001825DA">
        <w:t xml:space="preserve">, 125 </w:t>
      </w:r>
      <w:r w:rsidR="001825DA" w:rsidRPr="00762020">
        <w:t>µm</w:t>
      </w:r>
      <w:r w:rsidR="001825DA">
        <w:t xml:space="preserve">, 90 </w:t>
      </w:r>
      <w:r w:rsidR="001825DA" w:rsidRPr="00762020">
        <w:t>µm</w:t>
      </w:r>
      <w:r w:rsidR="001825DA">
        <w:t xml:space="preserve">, 75 </w:t>
      </w:r>
      <w:r w:rsidR="001825DA" w:rsidRPr="00762020">
        <w:t>µm</w:t>
      </w:r>
      <w:r w:rsidRPr="00762020">
        <w:t xml:space="preserve"> and 45 µm). Spores retained on the</w:t>
      </w:r>
      <w:r w:rsidR="00BD62E7">
        <w:t xml:space="preserve"> </w:t>
      </w:r>
      <w:r w:rsidR="00BD62E7" w:rsidRPr="009F1BDD">
        <w:rPr>
          <w:color w:val="000000" w:themeColor="text1"/>
        </w:rPr>
        <w:t>different</w:t>
      </w:r>
      <w:r w:rsidRPr="00762020">
        <w:t xml:space="preserve"> sieve were rinsed with distilled water, collected on filter paper and then quantified under a microscope.</w:t>
      </w:r>
    </w:p>
    <w:p w14:paraId="7EC64920" w14:textId="7C75840C" w:rsidR="0086713F" w:rsidRDefault="007F446B" w:rsidP="0086713F">
      <w:r>
        <w:t xml:space="preserve">For further </w:t>
      </w:r>
      <w:r w:rsidR="0086713F">
        <w:t>assess</w:t>
      </w:r>
      <w:r w:rsidR="00BE5504">
        <w:t>ing</w:t>
      </w:r>
      <w:r w:rsidR="0086713F">
        <w:t xml:space="preserve"> the </w:t>
      </w:r>
      <w:r w:rsidR="00BE5504">
        <w:t xml:space="preserve">precise </w:t>
      </w:r>
      <w:r w:rsidR="0086713F">
        <w:t xml:space="preserve">effect of </w:t>
      </w:r>
      <w:proofErr w:type="spellStart"/>
      <w:r w:rsidR="0086713F">
        <w:t>MahaBooster</w:t>
      </w:r>
      <w:proofErr w:type="spellEnd"/>
      <w:r w:rsidR="0086713F">
        <w:t xml:space="preserve"> Plus on root development, a separate experiment was conducted in tomato using vertically sectioned pots filled with a uniform soil and farmyard manure (FYM) mixture. The pots were securely fastened for stability</w:t>
      </w:r>
      <w:r w:rsidR="00BE5504">
        <w:t xml:space="preserve"> before transplanting </w:t>
      </w:r>
      <w:r w:rsidR="0086713F">
        <w:t xml:space="preserve">tomato seedlings into them. </w:t>
      </w:r>
      <w:proofErr w:type="spellStart"/>
      <w:r w:rsidR="0086713F">
        <w:t>MahaBooster</w:t>
      </w:r>
      <w:proofErr w:type="spellEnd"/>
      <w:r w:rsidR="0086713F">
        <w:t xml:space="preserve"> Plus was applied to all experimental pots, while a separate set served as the control. At the onset of flowering, pots were carefully opened and roots were gently washed to remove adhering soil. Fresh root weight (g), root volume (cm³) and root density (g/cm³) were measured and recorded.</w:t>
      </w:r>
    </w:p>
    <w:p w14:paraId="4357AAC2" w14:textId="4397E0F4" w:rsidR="00140DBD" w:rsidRDefault="00140DBD" w:rsidP="0086713F">
      <w:r w:rsidRPr="00140DBD">
        <w:lastRenderedPageBreak/>
        <w:t>To further authenticate the results obtained in the field experiments</w:t>
      </w:r>
      <w:r w:rsidR="003F6387">
        <w:t xml:space="preserve"> </w:t>
      </w:r>
      <w:r w:rsidRPr="00140DBD">
        <w:t xml:space="preserve">were conducted on okra and brinjal using a Randomized Block Design (RBD) with four replications. The treatments included three doses of </w:t>
      </w:r>
      <w:proofErr w:type="spellStart"/>
      <w:r w:rsidRPr="00140DBD">
        <w:t>MahaBooster</w:t>
      </w:r>
      <w:proofErr w:type="spellEnd"/>
      <w:r w:rsidRPr="00140DBD">
        <w:t xml:space="preserve"> Plus (2, 4, and 6 kg/acre) applied </w:t>
      </w:r>
      <w:r w:rsidRPr="00A7269D">
        <w:rPr>
          <w:color w:val="000000" w:themeColor="text1"/>
        </w:rPr>
        <w:t xml:space="preserve">at </w:t>
      </w:r>
      <w:r w:rsidR="003B2F85" w:rsidRPr="00A7269D">
        <w:rPr>
          <w:color w:val="000000" w:themeColor="text1"/>
        </w:rPr>
        <w:t>20-</w:t>
      </w:r>
      <w:r w:rsidRPr="00A7269D">
        <w:rPr>
          <w:color w:val="000000" w:themeColor="text1"/>
        </w:rPr>
        <w:t xml:space="preserve">25 days </w:t>
      </w:r>
      <w:r w:rsidRPr="00140DBD">
        <w:t>after sowing or transplanting</w:t>
      </w:r>
      <w:r w:rsidR="00CE37CF">
        <w:t xml:space="preserve"> </w:t>
      </w:r>
      <w:r w:rsidRPr="00140DBD">
        <w:t xml:space="preserve">in addition to the </w:t>
      </w:r>
      <w:r w:rsidR="00921764">
        <w:t xml:space="preserve">specified </w:t>
      </w:r>
      <w:r w:rsidR="00921764" w:rsidRPr="00140DBD">
        <w:t>recommended fertilizer dose</w:t>
      </w:r>
      <w:r w:rsidR="00921764">
        <w:t xml:space="preserve"> (RFD)</w:t>
      </w:r>
      <w:r w:rsidRPr="00140DBD">
        <w:t xml:space="preserve">. These treatments were compared with a commercial check at 4 kg/acre, also applied with RFD at the same timing. Biometric observations were recorded from five randomly selected plants per plot, measuring number of fruits per plant, fruit length (cm), fruit girth (mm), fruit weight (g), fruit weight per plant (g) and total fruit yield (t/acre). The data were statistically analyzed according to the procedures described by Panse and </w:t>
      </w:r>
      <w:proofErr w:type="spellStart"/>
      <w:r w:rsidRPr="00140DBD">
        <w:t>Sukhatme</w:t>
      </w:r>
      <w:proofErr w:type="spellEnd"/>
      <w:r w:rsidRPr="00140DBD">
        <w:t xml:space="preserve"> (1985)</w:t>
      </w:r>
      <w:r w:rsidR="008729EA">
        <w:t>.</w:t>
      </w:r>
    </w:p>
    <w:p w14:paraId="7AB37E3E" w14:textId="77777777" w:rsidR="00120889" w:rsidRDefault="00120889" w:rsidP="00884575">
      <w:pPr>
        <w:pStyle w:val="Heading1"/>
        <w:rPr>
          <w:b w:val="0"/>
          <w:bCs w:val="0"/>
        </w:rPr>
      </w:pPr>
    </w:p>
    <w:p w14:paraId="2321D154" w14:textId="13DF5B05" w:rsidR="005511ED" w:rsidRDefault="005511ED" w:rsidP="00884575">
      <w:pPr>
        <w:pStyle w:val="Heading1"/>
        <w:rPr>
          <w:b w:val="0"/>
          <w:bCs w:val="0"/>
        </w:rPr>
      </w:pPr>
      <w:r>
        <w:rPr>
          <w:b w:val="0"/>
          <w:bCs w:val="0"/>
        </w:rPr>
        <w:t>Result and D</w:t>
      </w:r>
      <w:r w:rsidRPr="005511ED">
        <w:rPr>
          <w:b w:val="0"/>
          <w:bCs w:val="0"/>
        </w:rPr>
        <w:t>iscussion</w:t>
      </w:r>
    </w:p>
    <w:p w14:paraId="138021D8" w14:textId="64BF8A19" w:rsidR="003948AE" w:rsidRPr="007C2B3B" w:rsidRDefault="003948AE" w:rsidP="00884575">
      <w:pPr>
        <w:pStyle w:val="Heading1"/>
        <w:rPr>
          <w:b w:val="0"/>
          <w:bCs w:val="0"/>
        </w:rPr>
      </w:pPr>
      <w:r w:rsidRPr="007C2B3B">
        <w:rPr>
          <w:b w:val="0"/>
          <w:bCs w:val="0"/>
        </w:rPr>
        <w:t>Laboratory Studies on Mycorrhizal Root Colonization</w:t>
      </w:r>
    </w:p>
    <w:p w14:paraId="286134D5" w14:textId="6E2B08FE" w:rsidR="00C414CA" w:rsidRDefault="003948AE" w:rsidP="0018574A">
      <w:pPr>
        <w:spacing w:before="0"/>
      </w:pPr>
      <w:r>
        <w:t xml:space="preserve">The </w:t>
      </w:r>
      <w:r w:rsidR="00D42F07">
        <w:t xml:space="preserve">comparative </w:t>
      </w:r>
      <w:r>
        <w:t xml:space="preserve">performance of </w:t>
      </w:r>
      <w:proofErr w:type="spellStart"/>
      <w:r>
        <w:t>MahaBooster</w:t>
      </w:r>
      <w:proofErr w:type="spellEnd"/>
      <w:r>
        <w:t xml:space="preserve"> Plus </w:t>
      </w:r>
      <w:r w:rsidR="00D42F07">
        <w:t>against</w:t>
      </w:r>
      <w:r>
        <w:t xml:space="preserve"> a leading commercial product</w:t>
      </w:r>
      <w:r w:rsidR="00D15DBC">
        <w:t xml:space="preserve"> in root samples </w:t>
      </w:r>
      <w:r w:rsidR="005C003B">
        <w:t xml:space="preserve">of </w:t>
      </w:r>
      <w:r w:rsidR="00D15DBC">
        <w:t>collected and microscopically examined</w:t>
      </w:r>
      <w:r>
        <w:t xml:space="preserve"> 21 days post-application</w:t>
      </w:r>
      <w:r w:rsidR="00165462">
        <w:t xml:space="preserve"> </w:t>
      </w:r>
      <w:r w:rsidR="008429DD">
        <w:t>revealed</w:t>
      </w:r>
      <w:r w:rsidR="008728A5">
        <w:t xml:space="preserve"> </w:t>
      </w:r>
      <w:r>
        <w:t xml:space="preserve">a significant improvement in root colonization </w:t>
      </w:r>
      <w:r w:rsidR="008728A5">
        <w:t xml:space="preserve">up to 80% </w:t>
      </w:r>
      <w:r w:rsidR="00F22D5D">
        <w:t xml:space="preserve">with </w:t>
      </w:r>
      <w:proofErr w:type="spellStart"/>
      <w:r w:rsidR="00F22D5D">
        <w:t>MahaBooster</w:t>
      </w:r>
      <w:proofErr w:type="spellEnd"/>
      <w:r w:rsidR="00F22D5D">
        <w:t xml:space="preserve"> application </w:t>
      </w:r>
      <w:r>
        <w:t xml:space="preserve">in both tomato and brinjal compared to only 50% in those treated with the commercial check. This substantial increase highlights the superior ability of </w:t>
      </w:r>
      <w:proofErr w:type="spellStart"/>
      <w:r>
        <w:t>MahaBooster</w:t>
      </w:r>
      <w:proofErr w:type="spellEnd"/>
      <w:r>
        <w:t xml:space="preserve"> Plus to facilitate the dispersal and establishment of mycorrhizal fungi in the rhizosphere.</w:t>
      </w:r>
      <w:r w:rsidR="00977E48">
        <w:t xml:space="preserve"> </w:t>
      </w:r>
      <w:r w:rsidR="00505ADB">
        <w:t>This was further</w:t>
      </w:r>
      <w:r>
        <w:t xml:space="preserve"> confirm</w:t>
      </w:r>
      <w:r w:rsidR="00067262">
        <w:t xml:space="preserve">ed </w:t>
      </w:r>
      <w:r>
        <w:t xml:space="preserve">through spore density analysis in the </w:t>
      </w:r>
      <w:r w:rsidR="00067262">
        <w:t xml:space="preserve">coco peat </w:t>
      </w:r>
      <w:r>
        <w:t>rhizosphere using the wet sieving and decanting technique</w:t>
      </w:r>
      <w:r w:rsidR="0062741E">
        <w:t>.</w:t>
      </w:r>
      <w:r w:rsidR="008703DD" w:rsidRPr="008703DD">
        <w:rPr>
          <w:color w:val="FF0000"/>
        </w:rPr>
        <w:t xml:space="preserve"> </w:t>
      </w:r>
      <w:r>
        <w:t xml:space="preserve">In the </w:t>
      </w:r>
      <w:proofErr w:type="spellStart"/>
      <w:r>
        <w:t>MahaBooster</w:t>
      </w:r>
      <w:proofErr w:type="spellEnd"/>
      <w:r>
        <w:t xml:space="preserve"> Plus</w:t>
      </w:r>
      <w:r w:rsidR="00C414CA">
        <w:t xml:space="preserve"> </w:t>
      </w:r>
      <w:r w:rsidR="004C31F7">
        <w:t>applied</w:t>
      </w:r>
      <w:r>
        <w:t xml:space="preserve"> </w:t>
      </w:r>
      <w:r w:rsidR="00C414CA">
        <w:t>cocopeat</w:t>
      </w:r>
      <w:r>
        <w:t>, spore densities reached 10 spores/g in tomato and 23 spores/g in brinjal</w:t>
      </w:r>
      <w:r w:rsidR="00067262">
        <w:t xml:space="preserve"> compared to</w:t>
      </w:r>
      <w:r w:rsidR="001E7ACE">
        <w:t xml:space="preserve"> 6 spores/g in tomato and 9 spores/g in brinjal</w:t>
      </w:r>
      <w:r w:rsidR="002922FD" w:rsidRPr="00A215E6">
        <w:t xml:space="preserve"> </w:t>
      </w:r>
      <w:r w:rsidR="00A215E6">
        <w:t xml:space="preserve">in </w:t>
      </w:r>
      <w:r w:rsidR="002922FD" w:rsidRPr="00A215E6">
        <w:t xml:space="preserve">commercial </w:t>
      </w:r>
      <w:r w:rsidR="00A215E6">
        <w:t>product</w:t>
      </w:r>
      <w:r w:rsidRPr="00A215E6">
        <w:t>,</w:t>
      </w:r>
      <w:r>
        <w:t xml:space="preserve"> indicating </w:t>
      </w:r>
      <w:r w:rsidR="002922FD">
        <w:t>intensive</w:t>
      </w:r>
      <w:r>
        <w:t xml:space="preserve"> fungal activity</w:t>
      </w:r>
      <w:r w:rsidR="002548E2">
        <w:t>.</w:t>
      </w:r>
    </w:p>
    <w:p w14:paraId="240FBCE0" w14:textId="5D7E8B00" w:rsidR="000131F0" w:rsidRPr="000A1A7E" w:rsidRDefault="000131F0" w:rsidP="000E0C8E">
      <w:r>
        <w:t>Figure 1.  Microscopic view of Mycorrhizal Root Colonization</w:t>
      </w:r>
    </w:p>
    <w:p w14:paraId="0ACD9580" w14:textId="28916FBA" w:rsidR="000131F0" w:rsidRPr="000A1A7E" w:rsidRDefault="000131F0" w:rsidP="000131F0"/>
    <w:p w14:paraId="4F81ACC0" w14:textId="641F996B" w:rsidR="000131F0" w:rsidRDefault="00864AE0" w:rsidP="00884575">
      <w:pPr>
        <w:spacing w:before="0"/>
      </w:pPr>
      <w:r>
        <w:rPr>
          <w:noProof/>
          <w14:cntxtAlts w14:val="0"/>
        </w:rPr>
        <w:drawing>
          <wp:anchor distT="0" distB="0" distL="114300" distR="114300" simplePos="0" relativeHeight="251671552" behindDoc="0" locked="0" layoutInCell="1" allowOverlap="1" wp14:anchorId="0D84CC6F" wp14:editId="5A446C7B">
            <wp:simplePos x="0" y="0"/>
            <wp:positionH relativeFrom="column">
              <wp:posOffset>693420</wp:posOffset>
            </wp:positionH>
            <wp:positionV relativeFrom="paragraph">
              <wp:posOffset>101600</wp:posOffset>
            </wp:positionV>
            <wp:extent cx="1476375" cy="1438275"/>
            <wp:effectExtent l="0" t="0" r="9525"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6375" cy="1438275"/>
                    </a:xfrm>
                    <a:prstGeom prst="roundRect">
                      <a:avLst>
                        <a:gd name="adj" fmla="val 16667"/>
                      </a:avLst>
                    </a:prstGeom>
                    <a:ln>
                      <a:noFill/>
                    </a:ln>
                    <a:effectLst/>
                  </pic:spPr>
                </pic:pic>
              </a:graphicData>
            </a:graphic>
            <wp14:sizeRelH relativeFrom="margin">
              <wp14:pctWidth>0</wp14:pctWidth>
            </wp14:sizeRelH>
            <wp14:sizeRelV relativeFrom="margin">
              <wp14:pctHeight>0</wp14:pctHeight>
            </wp14:sizeRelV>
          </wp:anchor>
        </w:drawing>
      </w:r>
      <w:r>
        <w:rPr>
          <w:noProof/>
          <w14:cntxtAlts w14:val="0"/>
        </w:rPr>
        <mc:AlternateContent>
          <mc:Choice Requires="wpg">
            <w:drawing>
              <wp:anchor distT="0" distB="0" distL="114300" distR="114300" simplePos="0" relativeHeight="251670528" behindDoc="0" locked="0" layoutInCell="1" allowOverlap="1" wp14:anchorId="2AFB5B07" wp14:editId="537C1527">
                <wp:simplePos x="0" y="0"/>
                <wp:positionH relativeFrom="column">
                  <wp:posOffset>3312795</wp:posOffset>
                </wp:positionH>
                <wp:positionV relativeFrom="paragraph">
                  <wp:posOffset>113969</wp:posOffset>
                </wp:positionV>
                <wp:extent cx="1480820" cy="1434465"/>
                <wp:effectExtent l="0" t="0" r="5080" b="0"/>
                <wp:wrapSquare wrapText="bothSides"/>
                <wp:docPr id="34" name="Group 34"/>
                <wp:cNvGraphicFramePr/>
                <a:graphic xmlns:a="http://schemas.openxmlformats.org/drawingml/2006/main">
                  <a:graphicData uri="http://schemas.microsoft.com/office/word/2010/wordprocessingGroup">
                    <wpg:wgp>
                      <wpg:cNvGrpSpPr/>
                      <wpg:grpSpPr>
                        <a:xfrm>
                          <a:off x="0" y="0"/>
                          <a:ext cx="1480820" cy="1434465"/>
                          <a:chOff x="0" y="0"/>
                          <a:chExt cx="1786255" cy="1790700"/>
                        </a:xfrm>
                      </wpg:grpSpPr>
                      <pic:pic xmlns:pic="http://schemas.openxmlformats.org/drawingml/2006/picture">
                        <pic:nvPicPr>
                          <pic:cNvPr id="2" name="Picture 2"/>
                          <pic:cNvPicPr>
                            <a:picLocks noChangeAspect="1"/>
                          </pic:cNvPicPr>
                        </pic:nvPicPr>
                        <pic:blipFill rotWithShape="1">
                          <a:blip r:embed="rId9" cstate="print">
                            <a:extLst>
                              <a:ext uri="{28A0092B-C50C-407E-A947-70E740481C1C}">
                                <a14:useLocalDpi xmlns:a14="http://schemas.microsoft.com/office/drawing/2010/main" val="0"/>
                              </a:ext>
                            </a:extLst>
                          </a:blip>
                          <a:srcRect l="19197" t="18946" r="6575" b="36989"/>
                          <a:stretch/>
                        </pic:blipFill>
                        <pic:spPr bwMode="auto">
                          <a:xfrm>
                            <a:off x="0" y="0"/>
                            <a:ext cx="1786255" cy="1790700"/>
                          </a:xfrm>
                          <a:prstGeom prst="roundRect">
                            <a:avLst>
                              <a:gd name="adj" fmla="val 16667"/>
                            </a:avLst>
                          </a:prstGeom>
                          <a:ln>
                            <a:noFill/>
                          </a:ln>
                          <a:effectLst/>
                          <a:extLst>
                            <a:ext uri="{53640926-AAD7-44D8-BBD7-CCE9431645EC}">
                              <a14:shadowObscured xmlns:a14="http://schemas.microsoft.com/office/drawing/2010/main"/>
                            </a:ext>
                          </a:extLst>
                        </pic:spPr>
                      </pic:pic>
                      <wps:wsp>
                        <wps:cNvPr id="14" name="Oval 14"/>
                        <wps:cNvSpPr/>
                        <wps:spPr>
                          <a:xfrm>
                            <a:off x="514350" y="247650"/>
                            <a:ext cx="948690" cy="1039091"/>
                          </a:xfrm>
                          <a:prstGeom prst="ellipse">
                            <a:avLst/>
                          </a:prstGeom>
                          <a:noFill/>
                          <a:ln>
                            <a:solidFill>
                              <a:srgbClr val="FF0000"/>
                            </a:solidFill>
                          </a:ln>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77D033" id="Group 34" o:spid="_x0000_s1026" style="position:absolute;margin-left:260.85pt;margin-top:8.95pt;width:116.6pt;height:112.95pt;z-index:251670528;mso-width-relative:margin;mso-height-relative:margin" coordsize="17862,17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b5kwhBAAAmAkAAA4AAABkcnMvZTJvRG9jLnhtbJxWW2/bNhh9H7D/&#10;IOi9seTIsmVEKYJkCQpkTdB0yDNNURZXiuRIOo7763dISrZzwdo1QGhS/C4857uQZx+fe5E8MWO5&#10;knWan2RpwiRVDZfrOv3r6/WHRZpYR2RDhJKsTnfMph/Pf//tbKuXbKo6JRpmEhiRdrnVddo5p5eT&#10;iaUd64k9UZpJbLbK9MRhadaTxpAtrPdiMs2ycrJVptFGUWYtvl7FzfQ82G9bRt1d21rmElGnOJsL&#10;ownjyo+T8zOyXBuiO06HY5BfOEVPuITTvakr4kiyMfyNqZ5To6xq3QlV/US1LacsYACaPHuF5sao&#10;jQ5Y1svtWu9pArWvePpls/Tz043RD/regImtXoOLsPJYnlvT+1+cMnkOlO32lLFnl1B8zItFtpiC&#10;WYq9vDgtinIWSaUdmH+jR7s/Rs35opzOZoPmvMrmWQjHZHQ8eXEczekS/wMHmL3h4Me5Ai23MSwd&#10;jPQ/ZaMn5ttGf0C4NHF8xQV3u5B6CIw/lHy65/TexAXovDcJb+p0miaS9Mh47HqnydTT4hW8TNQg&#10;HtGtot9sItVlR+SaXViNnAWVXnryUjwsX7hbCa6vuRCJUe6Ru+6hIxou85CKfnNAioR/lTDvkBWT&#10;8UrRTc+ki9VlmABoJW3HtU0Ts2T9igGd+dTkiBwq28GfNly6GHVr6BcA8OWWV3k1DyWXL6qihHad&#10;lrM5Io7KOy2rRTWoOMMc7Ua8I6ZIlkVmJqvtn6qBH7JxKkD7qcz8UX6BfWPdDVN94icApTay8acP&#10;PsjTrXWhpJshkqT5O03aXqBBPBGR5GVZzkOYyHIQRu6ONr2mkH6UyofIwxu/sNCYYH7E7FEO4UbI&#10;fSGiG9oxeli9id//KviQFgDlzR4yNC/GFL0LcAqPZRDZNwS7jGcbi3LfDWYo9hnqHmU/LeYlptAm&#10;y7EvVMWirMa2kJ1WWRUz+mBnJGognwmkq2UH6iNho9QLIkcerRK88eT6XWvWq0thEmCp0+vrDH9D&#10;cI7E3g+BBx1hhpnbCeYtCvmFtShmtLlpOFe4ldjeCaEUhRKLzXakYdF3Pjty7e8xrzFEHwa95RZn&#10;3tseDIyS0choO7IwyHvVmDt75ey/DhaV9xrBs5Jur9xzqcx7BgRQDZ6jPI5/RI2frlSzQ2mi8YSb&#10;wWp6zVFFt8S6e2JQIgg+3gXuDkMr1LZO1TBLk06Z7+999/LIdOymyRZ3cp3afzbEN2zxSaIGqrwo&#10;YNaFRTGb+3vHHO+sjnfkpr9Uvg/hBaJpmHp5J8Zpa1T/iOfDhfeKLSIpfNcpdWZcXDqssYUHCGUX&#10;F2Eeb4Jb+aBxf8Tg+Sz9+vxIjB6y2aEOPqux7ob+cMjoKOvjIdUFmlrLQys48DrwjR4QZuH6Dyk0&#10;PFX8++J4HaQOD6rzfwEAAP//AwBQSwMECgAAAAAAAAAhANWQcqJdxwAAXccAABUAAABkcnMvbWVk&#10;aWEvaW1hZ2UxLmpwZWf/2P/gABBKRklGAAEBAQDcANwAAP/bAEMAAgEBAQEBAgEBAQICAgICBAMC&#10;AgICBQQEAwQGBQYGBgUGBgYHCQgGBwkHBgYICwgJCgoKCgoGCAsMCwoMCQoKCv/bAEMBAgICAgIC&#10;BQMDBQoHBgcKCgoKCgoKCgoKCgoKCgoKCgoKCgoKCgoKCgoKCgoKCgoKCgoKCgoKCgoKCgoKCgoK&#10;Cv/AABEIAr4B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DhFFDmO3QD1K0kajaSeM9qcqNGMLSxJFMxDNg44xW6R7ggXGFQDHqTU8lva+Yo&#10;gfPy5ckcZqIxclQaRgANhY5PanZD2FimQcTQZAPBB60+Wbzo1YQBDnhKkt5YIlK+TlsdW7UydTJy&#10;nP40rIL6DZrZfISVLgh1bLKO9OVNw3d+pxSxRxcGVSAOgqb93ySSFH3SaehLloRqCDnBoMabtwBz&#10;inSBw21TkdTg0gDscqB70ISkxBISwMh4HvUyoACJgQCPlxSMsWMyckelKJHuIxcSAqFbhSMUEktr&#10;FCAQ/wAxIwFz0phsoBumVyT/AHTUbvNu8yBxkHIxTZJ52JZm6jmrUXuPYVdr5JGMdMUhCnhQoBqK&#10;JHuHGx+pxipG0+5ikClwwI42mtOVCuOgiCKUYg56ZqxZ2vmylSpBUenFJFYyOArt8wGSPatbTLM5&#10;w/A7U/Z32IlUUUUo7VlbATBHqK0IdPk2I236itO10yCX53TkdDV6y0lZJACPzrWnRtqzmqV09ihD&#10;bI+F2Z45Aq/Y6dIzZVMVrW9hbRMTEi5HUkVetLYZwqDNaqCWpzuo2jN/s6aMDy1ySavWemllGU5N&#10;alpYKxXev1q/HpyhSBwfUU7Ihu5lJphVSu3HFSLY7ExtyBWrFaBOoyMetO+yRg4GaYjI+yAttYVI&#10;tpGijCmtOOzjB3Mv4VIltFIcbPpmgDMitBICSgJzUw07cmNgBrQgs1DbdtWxawbNuOcdfSgLsxoN&#10;PUnDJwKc2mEnKVqS26DCxg++DStbMkY2oCfc1cYOQGWmmzOCfL4HWlTSomHzJk98VqRwTM4PAB+8&#10;B3qRLWQZyw2j3p+zlcDNTSEZCqpj3Jpkehkt8wP41shVA2kDPbFLjPGKU48oGeNNWEZRNxxTG0st&#10;wIsfQ1pkY601QSST0PSoAzBpwzsMZJ96k/snevKKAPetALkg459qc0bhd20Y96AMz+yVkGEAHrTo&#10;tMePooBrQAAPI/KnRbNxMgPHTFAGaLFiSHAGBUcVpE7MVABHXitNw/mED7tII1DZA7UAZv2IMxGz&#10;k0v9lAAnyR9a0zGm3A70EjaFVenWgDFl04P8sSYI9KSTT2wI/L+uK1njYL8vUmomVgNigMepNJ7g&#10;ZE2mArsCnJHemPpDLEC0efTitoIMZI5pJIsrtUdaVwObuNNAP7zAz0GKrXGlhUIRM56mukkscna6&#10;5/GlOiF7UvEeB60wOHuNF2qd0Q9qyb/SG83ywBjGetd3caU7D/Vnms2fTlSYlouR6ipcUykzhLmz&#10;QDymiOR6UV1Go6ICmTF1PG2isXSdyjxtJAgAl70+KGMOfKPvmmCwnDEoN4PcDpTgkkahWOCOvFch&#10;6/MkTLFHKABKN3pTWWNQwyMjtSKyqBu7nrT2CEjI5oJbbIsqoBbPJ9KckAEuWfr09qkuDDHDnadx&#10;6ADgUy3CxwhG+Z+pY0CFJCy+Y8G8DoucZpZHWRtzLtHYCnCNgC6RlsU2NXlYhojnPGaaTewD4wCp&#10;Cfgc0NGqplsk+tOELo2zbtx60pt2lwBMvXoDVqArq42LMp2P+dNnMpUqr9OlSzIR86imIFkJ2HOK&#10;aj1YORHDCzE7AelPFvGRv+Y8c06GRklKqeoINTJBMwCxjnHFWkTfQZHCqAGND05q9aabJK4J4HqR&#10;TrHTp25kGD71sWVvmAFhg45GKqMWzOU7bFaHR8zCTOQemK1INPwwSOLGDz7062t2chkHHbNbWlaN&#10;KR5svftXTGKW5ySqORWttNlUAeXyRWla2LKBlOe/FXI7Bkww6DtVpbdkA2jqK0k10MmJa6TGyFiv&#10;1PpVq2sRGNqqMnsKktoHyMqcGrsUSIMqKgRWgzHL5cqHOeCKsEsSAqinwxDcdx/H2qaOJXwMdTgU&#10;ARRIWX73aneXzjdzUskaWrYEZyO+amt0WQb/ACcZ5zQBTCFm2rVmC3IXcwwal2pG4AUc+gpTG5T7&#10;2DQBE0RXc27aD04p9vlsDJIHt1pzQtKuxugNTRxhFC+gq48qd2Azaqn0NOjRssx6DvStA0nIP44q&#10;SO3bGGbHFXKatoBFswQOoqXMZTaF578VI0KxfeGTiiJB1C/XAqY+9uwIPJVc88+4p4tlwSxIPtUr&#10;pknFKVLA4q2k9AKrRMDhDnHXApAhNWREVBPQnrTQgYcjv1Hes3BoCOONyOOaBHLINzZIqysZC5C4&#10;+tOEL7c4pcjAqCB1GQv5mmqdrfP27GrTxsPv9D2qGWNHYdQSaTVgE8st8+2mlV2496lWJwNpc4pW&#10;hGPkODSAg2HsaTGODU7xHaAo6daY8TLhzQBH5e8UxuhAGKmHAxUbxsxyBik9gIiF7KaXaM5IpWRt&#10;33aXadvIqbAInckdu9Q+WiSeYzv14VTxU4UgnjtTQChb5ck0bAQtGXbe5GPSq15pkcz7mGM9KvMo&#10;PNJIDIMBAKEwMG60xy2GHA6UVsPAsyYwcjsaKHIpNnzHFcT24Lxk49qaVDnejMwPJ3U8gIvDcY9a&#10;dGI1TCnqe3avOPWGcADj/wCtSlUC9c89c0rx4jbJyc8nFNht/KXfncD0Bp8rHYVxuXGeKfDCg+8e&#10;/c0eWcZP4DHSnwWN1M2TnaB1NNQkwHzyyoqxWz4GOSPWhPOADFsn3oEWDsc8CntsEQbzhwOAOtbJ&#10;WRm3cguJZWk3StxjmliC45OPcGgQmfILj/dJqVLT5SoIFAhjzKxWHcOn51LYR20RKmE5buOtQyQh&#10;Rleo4zin2UNxcMDGxwp600iXJIt2ulRIocsSxPXHStOy0uSOQSbNwPTIo0u0Zh+85A6ZHWtq1tSE&#10;BZOD0wK0jEycmyvFppChyAM9eKu2+mncDtzz6Vbs9PMvLLx71p2unJCuWGfTitlFIxlVvokV7DSV&#10;kYSLD0OcYrat4Gi4K/pRpkeAdq9vSr0UOeZAB6ZHWru3oY3bI7eHzB5cg4B5Jq6tvBEqgJUYRVIG&#10;/v26VOm04y3alZ3sIUbWHB4qSBdp3GPI70m0IpwtTRRuwBcH2qlCTYDPK2scHjtmpIiEcEdvSgoE&#10;OGyamSMDBKDH60nCSAGCt97B5704krF+7HPYChgP4cDHXinICByKkBqgYBcjI61MSGFMkj3Lg96k&#10;RSFCAZNAAinhfepvKXAG0e9IkQA+Yc1PGAyEYGaAGLEeEBC5HGaf9ldBwu4+lSQJwN/apzuYbBwD&#10;79aLgQrZiQZAOamg04ONrLg+tT2sSr94gCrMYRD1HNQ5NbDRSbQ0hXfuzu6Zp8ekBE+YZz6CtQpG&#10;6KzkYHT2p2IiNinI9hQqsrahy22MdNJMjEAGj+yPLxmPGT0FbSRRqNyrzR5alc45o9q0OzMmTSFC&#10;jbxg96V7EgY7Y61reQkhw/IpotlXPv6ik6jFYwZrAKeu704pBp0jDcI/0rdawgdslBn6U7yAq7Uj&#10;HFHtAsc4tlLEMsvPp6Uy4QKOV+bNdLJZRSKQqY+gqlNoDu2VIwfanzxCxhMuBux9R6U04PBHWtW5&#10;014iVaPP0qo0DRNjy8fhVXTEU5I1K8AA1GyMhwwI+tW5IQeW/LFQlTuPmHI7Z7UwICik5xTWRl5z&#10;xUsjKeVx+FNPIpICOmP941LsHTd+lMGDzihq4DKFUFyc845p5UY4FJgH5QMHucVNrAMcgnjt7UUr&#10;JjgiikB8tqFPygngcClZgmDGfwpRKdoKjn0pP9YzIRg9vrXNZHs3Y5biIZSYE7ugFNjQx5+bGfu5&#10;pJkkjCr5YJ7tUqw4IKSbvr2pkczTE83yzh1ZuO1PUTq2RMwHoDSkYHLCnojEZVgw9fWncm7HFQ6A&#10;YwfU96iEeyXD+vSp2CuoweRxtxTVSMEsx6Hr70gEka0Rg7Ha47c1ZhRpE+RhgjpVIgy3ICKCfetK&#10;wgkBLhM5600rkSmouwy00wSFYt4AB+bPetmwsLWBAkMIJB9Kr2NsZnP7vGDgVtWVhKqhnGOeMVtG&#10;JhKeotrZKMfJWxaxOyBXiBTsKXT7J85ZM5HStGC0YfKin39q1sZznzBa2qKgbZ1q/HbRsOnI6iix&#10;h3KVUZx6irMVsyOW9etWoSkYsfbxNasVCAgjtUiIMHcRjvT40ZRhh071KqKUOVraEFEly7FdIsyA&#10;jGKs+XlsY6GiKJTyo5HSpUQ44BJ71XKg5hUXPGOassdyjjBFNhh/iAOfftUuwYx+tMObsRqwDY2/&#10;SpVLFd4/lRDabSWMhPqKlf5EwB+NAcxWf5pVQnlvahl+zt5sku8Dpilb5DuPXsTUTXMcYKFMmlZM&#10;d0WIbmOePenr0NSRSqvL/pVHzwg3BeO+KRb4ZPJ4HrWE4W1GawdGUMG69qEnRGJEgrIGoKmQQxPe&#10;kt74yuQZPzNZgbQu8jbuwT3qeK66ZkB9qw21GCMHfJ+tMi1uJZOXGPrUgdPbSQBctdbmJzg9qla5&#10;I+ZXA/GubTWtOLZEoDD+IvinReOtM0ic/bV85CvAB5rFtroUrs6RLpyc7iQenPSp473YPlP61ycf&#10;xH8O3TMBc7DjPIxTLj4jaNCQltIZc+h71m5T7BZnXf2k4cZcgA1OuoDb8zVw4+INqzguoUe1XI/H&#10;WkEAfalDdwal1JLoO0jroL9S5DE1YW5Vj04rl7PxZp0jiUXKcHHWr6+ILOXmO7U57KRxS9o3uLlk&#10;zbkcEZjYA09XU/j3rHg1VJW+V8/SrkV2JFGw01NCaaZdQoTjP5VKkUsmdmDx0qpCZAM4OPWnrcMp&#10;OSfzpp3ESz2nG+SMA471SuLKOQHaozV1bppF2ySE46ZppKsegrSMrMa10MT+znkdsxEYqlfWBQkS&#10;RnBPpXSMhHI9aZJHFOuGQHjnitFJoORdDkJrUINqrj0JpnlgKCR+Vbt/pURkIB/Ks2ewZM4bj3FV&#10;zXCxQaNCd1IQqjkVLOjIPu596YVI6iqTQhq7W/gNMkOOV9akbhTimEZGDTYDGZsfKe1FJRUXYHy3&#10;gkYHT+VCZVs5poDgf/Xp2Nx25rLks9T1rWZKdp5D/XNKGwvA702JmX5SgP1olkVG56d8UOHYGiQD&#10;dx60vmeWCGb5fakVoGhEiSjP92kRPtP7tASTx0qHFohtJ2FspGnk3K2UI7etWBBlRls5PQGm6fp/&#10;2djaxt06n0qy8UkbrGmDz8xq4xuZTkr3HWlskbANjJP41t2VmsK8EkkjIqrpNqGcTMuSD6VsQCNm&#10;/dr9eK2UUkYSncda6Ygl81Eye+K1baykdgWHfvT9KtWRAxUEtz0rTtLZt+5o8ZqjJt3FtbXBAANa&#10;EEewfdIHfNOiiKyBk4IPGKsJBIW3O+7J5AraNN7skQqbYKyAfOO9TRMR8zACneR5qhemBxSQoS20&#10;844Nb2ZLaJGLOAAPzqReBhV/D0oS387hJACKnt7dsfNjnvSJK8S7ZQO3tV2EKh+bIxTHiAlMUcRw&#10;B1x1qysAAXccnsKBXYqYHCr06ZFSFAwwe9ILV1IcevSlki3DDcZ9KBjkOwAYpJQT8xPHpSA7V25y&#10;feop/tBjIi/PNAFe8uEHyHPpWe58s8Nz71ekiXYXlIz3Iqhfrui8tOCT1ppXGtAuboCIhW7VShv3&#10;DHJ4pbsnbjPHrUPlhuQcVLV2WPuL2Nn3Ak/Wq0t8qkAP+tOkRnyqjIFVJLba+Sv0NCS2AJ747iSx&#10;xj1qjJrM7fdwMVamgwM+vrWbND5chUKa0UVcBLvU7uaFoxMRkHBBqtb3N0vzzTFzjG4mpGjGzBGC&#10;R0qvJ5kEqxup+bhabhHsK6JbrUC4Pyjkc1FBeNGfMVjwehNRXCPuyvpzxTA+07CQOOKnkiugcyRa&#10;m1SR2+Vj+BqF9TlHIlYY6/NUIKioLnIAG3qM5qXThYq7Lw1+5KCCK4YfjV2x8WanEBFLOePunPNc&#10;6FCESL1zT3nYnJfpWbpU30GpSSOrX4jaxZuDb3JwDyC3Wul034wXAGyS3A4zuDd68taZmIZiPapY&#10;r64CbAR7VzVMLB7BzX3Pa9E+NME0X2WdNqlsFj3rpLPxXZ3bKsUisH6c182R309tKJVuGBz2NbFn&#10;4qv4wsi3rIy8rgng1yzoyjqgXK2fRKapEWKhsfWporlWBOeB6GvEtD+KGrQkfbbvzgOz11ugfFbS&#10;ro+TPKY3JwA3Q1lzuO5Tp9mehC+jbILfpStMhYKHHvmsOz1GC6QSRTZyM8GpJNQ2HJyR2rWMrk9d&#10;TQnWNpMluapThWOOPemPqBlj+RvxqsZtx3Byc9s1tEGMvrcctGM+oqoytjOPzq0znkZ5qtPIM4z+&#10;FVYkh3BAQ3WoZn3cKKlcbjuHWo2Tnniqa0AjLAdTRSypls9KKmwHy4QR1puCG3ClQMy5Y4xSpEzD&#10;cWqb6npurFOw9ZDsO4Dp1piq8jgBevrSoil8A5JOMYq1JbfZpEjZSCRnkUXJlWdtBI7SNV3PyfQV&#10;NbROE449TUYcb8g5z2q7FHCoUSnBzmps5HNKTvqSokUUQWFeSPmJqSOASEFRnnrRsXgLxVzTLWZ7&#10;kKyAx4ySOua3jDsZOXYt2Vk0KZUZz0rS0+zDYIQjJ9OtLbwltvljjpjFbdrpeotJE32hTHt+4F6f&#10;jW6pLqTcs6ZbqNuV7YxWhHbsr8Jj2xTbO1IlUgflWhHAwIJrWMLaCbGRQyDhuPWrMaAfN2PapUiL&#10;jIHT2qaG1kz5gTIHWtVEzlNIhWB8fKKlhsnZuoxircdszkEx4BHpU0dpMeV+UdgapROadZ3sitHA&#10;I/lRMetWI7cHgE1Zgth0bk564q1DYKG4H6VSpt7IydWSe5TS34CqMH1o+ySliWAx2rRa3UrwmB3q&#10;Q24dAF449KPq8mH1nzMyRSPkOeR0FNa3YDcn6VpGwBYs5z+FLHZMq5wDT+rS7EvEpatmQY/U9aSa&#10;LCBApI74rRmtAGyeM+1LHp/PAJHbIqlhpvoL6ykrtmLcW2QFUE56VTm0mSX5VPOO4rqjpayLkqc4&#10;7Com0rywWIz74q1hKjexhLMFB7nIS6RLHlZAeOuahOnn7h/HFdn/AGQtym5SWU9CBSN4bRFO0dBx&#10;V/UpvoS80l0OKXTnViqqcUyfSnXk5BPtXXnRgBtePnPYUyfRFdAGTBPfFP6lKxDzSdzipNOcjGM+&#10;xqF9H3Akp+YruIfCskkbuuBjuapy+HJlySVxntUvCTiJZjKb3OCv9KaJ+FPNZuo6VK4BYHI6ECvQ&#10;5dAR22MASDg8VHc+EQAsvlg8fdrRYaUkdH1iUFzSZ57b6bMIsPGTjrxUc1mjMQFww74rs7zSZBKU&#10;EW0dMAVn3WiJA29E5I5OKzqYZxNaeKdR6HJSW0kByEPXmobiBnG9ATxXRXWmM/GzjuMVn3FqIcqI&#10;zXNKm1udsKye5iBX+bcuMUxlJOcd60JrKYklO9Qizkw3I981i42N1JMq7c45pQ5jPy9QKVonjJJ5&#10;yeKhkE4k3AArjkE1Fhg7Athup6GlQtGD834UhXkOTjA6UnnRHv8ApUyjF7gSwyOjhlcjPUdquJqE&#10;bMuZMMvIrN+0KW2hx7A0hA3Byee1cs4RbsO7Ox0L4matpxZWAZVOFUjHFdjovxUtdRTbcxKjdznr&#10;Xjf2g7iAT14qxb3hhkVvtDK2fu1zyoqK90uM19pHvNv4jt5LU3EJU5HWqw1hi2VYde1eZ6H4tu7e&#10;M28jkg9i1bWm+LopCYZD82eGz1qVzRVmEuXodsNVBHLYoN+rN1Fc02sgHdv/ACNTW+sRuCw5xWkZ&#10;62IZ0scisN3X2pss6RRnzM1j22qNnerEZ7Zq6spnUMW61rfQRYjk8xcECimR/KMAdqKL9wPl1Avl&#10;4GR9aVHiLFEkOR2xSoVkHzDIzzTzDbLJmL5VxjNZI6bX1FtMROXK8ep9aWaSW6uFMj4yMZpodkXB&#10;XIz261bhtrVgJomZgT3p2vsTNoltLdFiDTvkj0FTNGkz4xxnvUSyoD5IOABnpV2xtFul8wHgda2j&#10;FvRGTdyWCB/lEce7mt3TbURxYZOe/FV9PtY0O0L16mt2x00hExyDiuyFPlRF+xZ0zToyA2Qc8kVv&#10;RwFECRLgAdqq6bp0mB5SgegzWva2rPw4wa2jAnnSIrW2dmBStKKAs3I6U+3sljxtUk1oQ2fmuMR8&#10;Y5rVQbOadZbEUNgXjyGyCewq5Z2BijwAce9TxW0UK8DFW4rclQR1I4rqhhubock8RyrVkMVspQKy&#10;1Yj0uEHkE+vNWLeyC4YgZAqwkbIPu11xwl9bHk4nHxjoiuLFEHC/QUq24zkHtVloJSNwUfXNOW3Z&#10;vmCnj0FdEMFd7HmzzNQW5XWIHK9RUkVseyYqxHbEn7nU+lTpZ8j5fwNdkMve9jzp5xd2TKS27Hgo&#10;cfSkNuUPzR8Vpx2RBAUEe2af9ky2Mc+1afUElqZPPHbQxpbDzCJIgcHtjpT47TOF8vPrW4ukApkq&#10;Ofeki0pEBLg57U1grdDJ5rKcdXYzEsnAyBgewpf7JeXIK8emK2E0tiRhanTTXAwFq/qisR/aPKtz&#10;Dh0dYUCqNqjtipJdK2xhs/StldOySrpnHrTl00OMFePrSeFE8zW9zmW0admzs4qVdHJXayg+ldH/&#10;AGbH0KGkOkMfmWJiB3xSeFsio5pBvU5e50iRRgDNVv7E3A5Q/lxXYLpLlhlO9WG06zICiEA49O9T&#10;LCyLWbwXU8/fQY1BATaeuRVW40wquwDJB4IrvLzw7CTuUHHcetY9zooV2YAgD2rmdNweqOhZjWqr&#10;RnE3WlF33NDk1Uu/DsckRwuPY1182mhGLhOe1VpLAy/KsZBzycVE4RmrM7sLjqsHdnn934bkViQv&#10;FZuoeHRLCfkIOPxr0250mFojG0Y5/SsK88POxKjgAdDXBKg4uzPap41VFe55tc6DJGvyg/Wsm+sp&#10;FbIPQ816Nf6I6DaEJGay7jw5G6ltnI7Cueph1bY78PjNfeZwMlu4bYiHH0qvcRrAN8nFddfaMsUh&#10;VYe3ArHv9LmSFneIEhuAD2rklSaPRVZXMGQEjIj4PUd6pSwEudiOCOuOgrVlSOECSUhFLADce/pS&#10;TkIm0qNprmnSUkbp3KMcfycnmkEJTLbic9s1M7Rq/lZG49BTHBArklFxepRUupZhKsUSnn+LHAqa&#10;dwkQ3OMg881GZkSQjBwPWo7rywRIzZzUgXrTUEBFWotRBPmROT9Kz0FqrKEGfx609xHah/L47kUm&#10;kwOgsNfcxiJ2wQccmtKz1ZY34fr1rjILxXOxuvrV+xvUif8AeN1qPZq4He2uqRtgbh7VtWF9GBiR&#10;+vpXBabqhdgm4FfpXQ2F4VQMzdqq/RgdPFfKWOG49TRWdbXCzR5j6iiloB88rG0a7gOCfWnIkko+&#10;VTz7Uqttk2bSWHarCuHXzFGD9aFGzN5PsFtb7QN7jIq1HaGYYVsYHaqcDCWURZI5rYtoEjXYvOeu&#10;a2hByZlKWgWmnR5G9CcVrQWpiBWNAcjtUdjalsZHatnT9Nkl5xgA813U6JjKSEstMnYq0Ue8Z555&#10;FdDplhPGoyhAxxxSaPpskZ3KDg/rXQ6fakyeUUwR1FbcmuxnzW1JNItmjiyy4J9a0UtHK7kU/lUl&#10;nZscbUzWrb2ilORyO1dNGhKZw4jFRgypp9tvTaQc/StS2gKJsGcd/eizthG+4qPpVxIS/CivUw+C&#10;bV7HjYjHqLtexCLdeDViC2dztRelT2tkXJEvTsBWhbWJUBEAFejTwklpY8fE5vT5bIhtrQCMbhU4&#10;sfM4VSPTNX7ewUJzx3qcQRhNnPHcV3UsC2r2PmcRm3vaMz4rDH36njtEBxgYqz5WBgGiKEHO6u6n&#10;hGuh5lTHpq9yIWkacqtJHAnmZYcD3q2FQDgfrThFv52Vv7CxyfXXYqCL5SwXAHrU1raGUCVU/HFS&#10;rp5uMIMgfWtS0tI7eLbuyR6iolSSYfXFFamf9mP3QMHrUkFi0oyVx7mr3lZOSKsxW5ZcryKzcCPr&#10;8ehSi0tVQEc5qxDYhR0+vFWkiKgKR06VPDaEpknC1jKm0axxMZrUy5LQM+08fhSw6a7txGevBNbM&#10;enqR1596uQ6eIFBZRj61nya2NJV4QjdmJDpPzEFCMetTHTgi43VrsiKMYAHU1UuGV3wq4HQVtHDu&#10;RxPMldqxnNYsOUGB9Kqy2jBuFPvxWlIsoY4/nUbBvT9KboOILFqRmSWzqgLgcis++sUYY29ehxXQ&#10;vbCVdxA/Oq81mqjGz865sRQvHY9PCYqUZ7nK3OnRr99CT3JFVJrEN8sagewrrX0dZwQQR7YqlDow&#10;gvvtAbopG2vLdGTZ9DTxcFDU5a50clN23kVm3OkB5P3gI+ld3c6fbzKwYYJ7+9c5PZFpSR0BOCR1&#10;qZ0+VamtPEym/ddjAvNFto+FQMMc1hanowT7i4GewrtbmyLrkCs+500fxg89AK5pRi2enQr1I2ue&#10;e32jGWX5YjjvWRquiMVaICvTbvQUmQ4AB9TWFP4fSZ2VGzg81zzpRkdkc0lR0Z5lcaPCbN9OubPz&#10;Fc/xDofWsW70b7JF5LBto6Fq9bn8HLIC4Xp2zWB4i8LtAAXizu6GuWVKNrWO3DZ1CpKx5pc6cwHm&#10;IoJUfePaqkmyVA8TZIyDXV6hobIG+QjqMdqw7jTRb5RV25PBrzKtJo+ioYmNWO5mlIMYPDHuaqPD&#10;KpKS4JzlTWzJY+XZtME3BfvD1rMvYpDhoU6jmuCUXF6nUmnsU55rqNPlkHXrUMd3cDKvJuZutWbm&#10;BvKyen9aqgrC+wLuI/iNSMntr5lG1tnB6Gra3M6r5jAAds96oWlnA10bm4YAKMhM9TSy6dLfTCa6&#10;v/Lx9xYn4FAGtp2qySEgnaymumsvEPmQJEUxgdc1wrloY90E4JHc961NL1EiMK7fNik7MDv9N1dC&#10;uVf6iiue02/Ck/N27UUK4HCYO9pGHJXpSQWs1x+5iUY9e9WrWzNxAssoKk9RVu0jjRtkKYK55ren&#10;SvqxtiR6JiBXCYeMA5PerFrBJcTeX5eAOh9auadEZVZZcgv3q0liISqxxnk9fWu2FNHPVqxirIua&#10;Tp3CqeTXUaZYxqgTZk9zVLQ7HygGlj5I4z610elWW587O/TNddny2RgqiUbsmsNNJRSvGK19N0xQ&#10;d7Z3dzTrG0y+0L8u3itW0txgNtIFdVDCtu7OPEYpU43bFt7URpwOferUcOOBxSojtgBOKs2tq7Hm&#10;M+3Fe1h8HJ9D5XGZkk20xbaz3EFSea07PT2K7z268VJZWAiQO459KuRxgA4GBXvUcMoxskfHY/NG&#10;29SOK1VSG96swoysART44ABzz7VMsXIcAD8K7YYS6PnquY83UkjQ4HGPwpQB3BFKqlR16jigue3F&#10;dsKCjE82pjXzbjAoKlgfzoGc8inYB5xUkFvufccGnyWREsS3sNFu7MMrx1qylvwAQPxNPRCBgfnU&#10;6WsjMCqZz71nOKNYzdriRpHAuMc9iKcGVjiniGV+BGT+FJ9kkzkqRislBIxnUc9xyZxjBq3bgBAP&#10;z5qqyyKuUGTjpWnYabcSQrKy8EetTNJK5VK7dxEiaToufxq5bWbNEWKnaDzVux05ETleTVxo42t/&#10;s44Gc5FcklfY7adk7srabZRtulkxx05qWe0OPlPHapbKIWsBXduy2ckdKWZmkABHHelGFtCKtZSd&#10;jNuYXihLN0PAqiysCDtPPTite8t1miCMTweAKgjsWJGUzjpXRBcpyy+IoNaNISMgZ71E9uU45z3N&#10;bBsR0I5x61UuoBGcSAA9j60pWbEpST1M2W3ZsbT0xT4bZ3zx061ettPaU5WPPrVmW0EUfMePeuWd&#10;m7M7adecIXRmiHCEA8VTuLAeYXQdq1TCWPyrz6VXntGQnIYeoNc06K3OnD4+afvMwrq2dQXAyPas&#10;yXSHncsqEE11M1kgTeZAQeoNQ+TEqgCMEetcFenLax71DMIqNzlJPD92BgDJ+lNh8MSOD5jEE9sV&#10;1v2bfwoAHrUbKkLYQBiO5ridCrPY6/7XlH4UcXqfhmRYzsBI9ayoPDmJfLSMjJ54rurx95bj2qlF&#10;ZQicELg+1H1acXbcwnnEZp825ymoaA9quI4Qc/ewe9c74j8OxXtqY5AVYdMV6nqWkxvEZAnSuW13&#10;TWJBMPA7ilOhpZhgsxg6lpaM8g17w4bRArA4OQGPeuQ1zSnt4yskXXo1e1a9ocOoW/kvFgdiOtcR&#10;4n8KoimMnIA4Jrza1JLSR9vgcwslqeXTx3gjaCBeTxnFVPIkUYnFddqGiGORoY0JbGdyjtWRfaVJ&#10;EpEkfI6V5Feg+h9ZhcVGpE5q/cxr+7IGD1NZju9xMGkUDnBOO1dDf6dGUPmLzWT/AGcgkcE5DjGK&#10;8+UXFnoJ3VyhMDGxQDI7GmqQjHk8npWhNYpFD97legNUo7Z5ZCpIAzwam4DrRGdiZGUgdBV1ZUjQ&#10;Aj8qqSRJanhzkDpS2r/agyleKhu4GraXkkX3TkY4oqCM7MRrwAOtFHPboBVt3kKkIx6ce1XtKDgE&#10;SIM/3vWq+mIhcKW4J4BFbtpp6NIoRe3SvVhTsZ1JpRH2Fu28HGK6TTLMELIYwSh4DCqVjYxAg7ec&#10;10Gk6XLIwO0/jXXCk5PQ8+pPmZa0iwlmYCVVLHnAFdFY2Pk4UR5Oc4qPS9LW3+Yj5q17WEhQzJyf&#10;avXw+Dk0ro4sTiY4eF2yWCDhWVMHuK0ba2L4NMsYkY7GX6ZrVs7VcAgd+te1hsCrnxeY5s9dRtlp&#10;275yM1q2tusacrx9KW3hC4AUHipwoA2g/hXuUMLZHxOMzVpt3G4yQRgVPDGXxkdPao0Rz91Sav26&#10;lVAZea9SGHS3Plq2PlUk7CLblTyfocVMiAL89O4AyRTScmuqNNHFKrICc8CkzScZxmnIAWq+RNbA&#10;qqe49E3jkYqe3hwME0kKIFy3SrVhGbmTagzXPUahdG1OacrDrW0Z5AAPxrRt7NQwBOB64qax05I8&#10;M5yQeCKui1TbmNR7giuOTuazrprlTKK2yr8kYzx1xTHh7AfpWoLWNV2pT7LRWebzJRkDoMVm2lqK&#10;M27a6GbZ6RvYTSLlfSte3tZ2UBIMqODVv7EsfCrjFXbCLbHsVevWuac+bc66cowVkyrHbOqcKM9s&#10;0iWsmfnz78VsQ2AJDMvXtUsulh13bckelZqcUWpSZji1Y8AUo0+VyVCmtyy0cyuAT+FaL+HWgjE7&#10;jIPSs514RdjSNCVRcxyq6O7rho+fXFSLpAjX5h0Hat6WyWP5WjIHrVK+cKCsQ7etJVW3oDS6mHqF&#10;sIk/djn2qpbaU17JulyR6Ec1vWWmS38oVh1PORWiNEW248vn1pTr8qt1GopvXYybDSEt1ICDpjnr&#10;UN1ok0jF24XsK6OHSnB3EHmpp9NCxfMhFcvtbO50JJqxwUtqYZSpUgg9MVFcWEky+aUPpkiul1XS&#10;C5LxJyOlU57WUWiw7Oc5wK641YyjqcboyUzkJjmUxkHg8iljtUIBVeK17/RCW8zy+fbio4dKkSIM&#10;6YzWNVQudeG9pGXkUY4EAK4/Oq1/ZqB8iZyOorZ/s47crj8RVW6gKNtYDiuZpdDvg3c5i9t3jJLf&#10;oKZpVv8AabrkZA61t3likyYx171Bp1gtluI6n0rObtFmNWmuZMfLbR7NrxjBHIxWPe6barG8bKMZ&#10;OMrW3O5MZwTmsLVbq4jlKbcZ/irCEb7m0PeZyutWMMW9QvPODXL6jpQugyPDvHTGK7TULOa4kLuC&#10;Qazp9KEWTtOcZJxWVain0PcwmLnSST1PPtW8JmOErYxZY9FI5z6VxesaDfMzNdWjwsvBRxXr+qWa&#10;yKY1XDeua5rWPDl7co0jtvz/AHj1rxMRhZRbtsfZ4DMIzS11PItX0O4MRdV+tc/NYyw53L+lemeI&#10;NCu7RGKoT/siuP1HT5Ax8yMjPTcK8qtQv0PrsLilOKscrNmWVowPu8HioDbvG27BAFa9/aG3J2Lg&#10;npVCJmZWVhhgefevNnFp2Z6CaaMiW1uVujMJdwJ+7Vm1LCLDYBznjrUswB+VUAOfvetRTZgXOcg9&#10;MVmMetxITllbA/uUUxSwU7XwfaigDXtNMSJ1bqfXNb+kWplmDBgAOoqrBYmTBRenatzRtMlYnyxk&#10;gc8V9LSoo5K07xL+mabvbeFxg811Gk2RCgJ1qhpViFjAIxitnTodrfLXuYPBqT2PHxeIjRg3cv2F&#10;tKCAST3zWnHDvTCjpUcEBIUKMj61et4ccBeO/vX0dHB8qsz4DNc6bejJ7G3bAJ4I9q0o1I4BwPSo&#10;UjihjWTB5qWMhyO2a9WhhbHxGMzHnvdl6BwuGzU8aSTPgDvzVa2Utnb07VqWcXybmwPpXoU6XKfK&#10;4nFOtUsTQQrHgFfrU2UHUU0MFG4GkJ7k1tyq5k5rZCu4IyAePWmlwBkkfnQWyMA9fakWJBx1+taq&#10;N1oYyqWEEilwMc+tTQDJJAzUfkgtkDp6VZSFoUJI7cAdauysYyrSuOspGuJ/sqwkEd63rCySECKM&#10;Dd3NQaHYEwCd4cOxyBjkVvWemmNgSuWz6V5teS5mjppzly6DLO2ZmAxn14rQktMJtUDPpVq200xR&#10;q7oMnkVOLTIyy/lXDOab0OylRk1qZ8WnttEhQ49KuWsQByEI46VaW1aQ4UdBVmz01nPyoCc81zzm&#10;rHVCj0SKwsTKwUr+laNppgK/dxgdcVe0/R3nmEYhJJ9BWxDoLI+116d64auJhHS53UMHUbu0Zdnp&#10;PmNgKTx1xVufRXiiOyLP4V0Oj6FGvz7ec9+1aR0SFpADjGOcivMqY9RmezSwMHD3jlPD2gXZiM00&#10;ZyDnpVzUo41t/vAY6CuluI4LGyMcSgEjnArktVE80nlK3y5rKnXliKnM9EXUhChScYmPqUkjQlYo&#10;zn1rPsNOkaYLLltzZ5FdNb6LujzK+a0NF8LQxP57jcScgntXZLFU6cTxuSXNqZ+l6AkZBWPn/dq/&#10;NocOPmT8cV0NjpsMXzOoJ7cU+XTIpQeK8ueMvM7Kcaaj725yz6asI4UVS1KF2G1Rx3xXR6rYfZ0L&#10;AdPeufvLyGDO8jd2Unqa66FR1NUOpBRtYxNVIsLR5nTLEYUY5zWbZ2c9yvnzxHJGcGta10rUdZuW&#10;n1FsJuyijpWlLpHlRBFQY+mK2qYiFN2W50wwc5RUpfcctqNhGqgSRdfQVTkth5fliPA7cdK6q90s&#10;zJgoMisW8sijEsvGO9EaiqEVKUqaujEe3ZTtAA/Cs/UYwyspTkDg1tXETKeKyNTdUVgBnitVBGMa&#10;skzHnUhMDjHWn2Vs1zEZFGQO9SxwC5Uqy8Voafp622nlIgSM8knvXNUlyysdKXO9DCmt5N5yBiqW&#10;p6UsyZeMHHPFbcwjWUqQMg9KZLHHcQNEOCRwadprUlScJHJXFkE4MfHbiqV5p3nxFUTDY4OK6O6s&#10;cKRnOO9U2tSBkqKcppx1OuM42ucffeHLqRTIkZyOeB1rGubDdbsCuNpwcjHNenwQKq42DnqMVg+L&#10;9CW4XzYI9pHUDvXm1Um7M9jAYiKdkzyHXdHuJA0gGAD6Vx3iDTVeMq8Q47nvXr+qeHmaIsy9O3au&#10;G8V+HZi5uEUlcY2jtXBWoJ7H1uX5g6UkpvQ8i1jTJpphscrtPQd6zLmz8kncow3XFdtr+jtCxkVe&#10;M+lc3qVurg/JyK8LE0eVs+0w+JhVimmYFxZhcPFn6GoDE0rAHpnmrzQS7mDE9eB6VTvUezPnF8gd&#10;VFedKyOwrqzhmVl6HtRSTNc3OHto9oPPOKKV0OzPQrK0+XI71u6HCYOI2PzcVQsYd7g44HHFdBos&#10;So3lqgbP8RPSvvsJhJ1Hc+fxuMhQTbNGyhKqCcD2rT0yIyOQozg5JqvFAQAF5OOea1dMwI/KjAAz&#10;k8V9pgMGoQSPzfPM9V3bY0rBQFAYDrmtCGJGwSeMVSt12D5j+FWbcndkCvVhhXe7PzjFZi6knqWw&#10;N42npnpVm2iO4bQOB6VDFGSRkYH1q7awhjgE/wCNdcYK9jxMRXunqWLeM8Ljv2rUQgDFVLePZjI5&#10;xU4WQ8/lVW1OGFR3JecYxQdx9KRyQMg0samQ45qlBNluq0xC2flA5qa1tmkODUttbDPIyDWjaQJk&#10;FgBx1ocuUyU1JkMWmsEyFUD3qxpentfTmTYSqcfWnsJLkiCI4HRj7V0OjaakSLDEcr9K5qtVxVy1&#10;FN2J9K0sqgYKK04bdUbcE6VPZ2gRQGParEdqsjgZz6CvIqVbs9KjTtoyNN0pUMelW1tXdPlHA68V&#10;Pa6djjbitGztAXCBTg9a4atdLY9WnHlV+5DpOkCXDOnXpW3ofhk5/fID83GBV/SNLRQoZOK6C0hS&#10;JSxA44FeHisdJXUT1MJh+aS5iCz0e1s4AyxLuP8AFikn09Jh8mAfpWgkDTKOCc1bstKEjhienJzX&#10;jyxDjeUmfRwpRasUra1+xWwdwMkVHJdQbjzk+1UvFXiazivns7KTcY+H9Aai0R31ORTitI0Zul7W&#10;fU4K+LpRq+zRauBLc/Ng7R3xVS/itIIghj3MemBW/exJbWfkQqM45rIhsJbi5BfoD3p0aiavskc1&#10;WfUZY6SHj82RPwq4qGJNiLjI4OK1bWCJoRBjoeeKr3EaRv5ZPTrWDxDqTszklGyu2RWpLIFfrmpZ&#10;WSKPLtgCm5jjUu3AA61i6trH2ib7HaMCc8n0qoU3VloRBOUrIZ4g1aJ828Ryx4GBWRpvhRbm5F3d&#10;M0h6gHtWtp+hIH+0XTZJNaYWONdkacV2+2VGHJT+89jDUFHWe5lnTLeEDYn4VFcWgY7eOfatMqHO&#10;AM+9Sw2MZYGT09ax50tWd7SbMGPSFmyrNgetc/r9tHaIxZN2M4JHau7kS3UmJBxnriuC+L1+2g6F&#10;cXECjcIycetdmD/e1lHucmMlCFFyvscXf+I7I3LW0e0sPve1Z0rxzudwOPSuX0m21PUrkXkj/wCs&#10;O4tjtXV2tqI41DHJx1r3sTQp0VaLPnKFWpPWSHW9vGpwq8ituxsZBpZhKgbnyayop1W+igwuZHAJ&#10;FdcbLybNUxzXg4q8Zns4Zc0OY4zWNE8qbzY05/irOe2lBICYPtXZ3Nq1x8r9u9VDpOCS6g8dcYqY&#10;YmUY2Zp7ONTVnLR6QZmYMeeuKjl0A7csB+VdLJYJC54IOe1E1ruQDbzisZ1ZTlc2hThE5kaKijHe&#10;qOp6SdhLLkeldRJb7QQVqnLHAwMXp1BrP3nudlJ0orTQ891rR+CVQce1cZr2iJJuPljnpXruuabC&#10;ylgBnuPwrjtZ0i0mibcSpUZyKlwctUdtOvNPc8R8Y6ILUGVYhtPauB1XT1LsoADDkDGK9i8R6ZNc&#10;ebFJlueM1wHiLRDDMVeMgjoR0rz8Xh3JXR72VZpKE7N6Hnl5AEUmRcPmsy6Cs/7yMEe9dVrNgGGC&#10;vTvXO3lvLFJhgNp5Br5ytTlTep99hMVDEQuim6FGypA4ops2HflT8vTNFYnaeoWtnIFGEIHetvQ7&#10;RI8sGGccCq8IlkkCMBtx1rUtIXJAUdq/ZsvwTetj8n4hzpRjyrcv2Ue4Hj25rVs40hQYHbpVbTYC&#10;IgzLk9PpV+2hycDn2r7DC4ZQp6n43m2ZzrVnqWbfL8svXvWlZWbthUXPOc1DZ2xLbCn1rYtIhFH0&#10;7VpOMX7qPF9q2tR0NpGCFA7c5q3FEkYGB1qONCp3Zqyq5603FIz5+d6jo8thR61YGQuCOnvUcCj0&#10;pzGRlOzrnipjHUpLlVx6qWIBHerUNoFG49adp1unkiNx8+Mk1cigGdoGcdqmT5SJNyIoYiqgkdDU&#10;sR2N14p0sUh4RfbmpILDzABK2cnoKzckKKUPeZb0y3QrvGCW9K6rQrMrGG2496xtOsAZEjC44GBX&#10;b6HpTMigrwBXl46vGELHRg1KtUbG2tkxG78xWjb2kasAV57GrgtIra2Z2QZHasyzvZZpnZwAinjJ&#10;rxHUlVu0fQUaUYK5uW9jEUAxkkd60rLSmbBTGO+aqaJi4ZVAzngV1bWAtrIFBlivp0rxsTXlTlys&#10;9LDUVUu+xVt54raMrjOBxU9ldG4lAPQ1mGKR5CXYg56Vf06FkYHGPeuOpCPK2ehTTg0dLDEkNsio&#10;oyR1NOuLj7JZvN/snFZy3pRRluB71UvNSbVb1dKtGypX94/YV5aoyb1PTWMpxRxGrQTs88wUs0sp&#10;aul8Dy/ZINpHzYq1rPh63O2G3wMD5j70WGntblVQZNevUxEK2G5DxsRCLxHPA1yHugSV4zzT47Jl&#10;PyqB9auWlm1vagN3HpSMu1uPxNeK6j2RrKDW5VluBZQNISMgHNYT66k0zbiRz1rT8T31vaaZLEzA&#10;MynmvOkvpprryYZCctg16mAwvt4OTPPxCqOSjE6rUNWkuyttaEgn7x9qfpGkxWspnkG5iO9Q6baR&#10;2+DIfmI5zWlAHLZRc4q6jUI8sdj18LTjRh5koGTgDigxswwKsJa/u9xOT6CrFtYMF8xsgHvXE6ii&#10;jvgruxzni/XrfwlpwupWxuXNcVa/Gu3vLhoIZCWXjBWrX7SUV/FbWEdoWYTSlZFHYetcD4Y8PWFz&#10;rsV5IeIhgjtn1r6fLMHg6uB9rV1ep89m9fHQxPJS0Wh6poPjD+15VilG0+h61n+O9KTX7d7W4GVZ&#10;ccVm6/BFBJZXOmEqyzopKnqCcGrPj3xEvhyzindvnlOFU96xWHTrR9lpfYhYjEQoN1VezOQfwlHp&#10;cfkpEAq8ACqU0bRyeXngdBV4+OJ9Rkx5YAHPTrVa9k+0SF+BnqBXVGjiIfxCZYinVacVYi0yGO61&#10;yAOudrj867yeFmTysAEe9cd4cjiGrRuxBZWyPauzVmclmOcnPSvMxUf3/wAj1MLUUaRTe1CngZx6&#10;1FJbFuQO/rWiYN2CpHTmnLbxqvOK4pRR2RaumYr6exfJT8aZdWY29K2nhH3ahlslZCO/rWTumbcq&#10;mjk7y2AJHNZF9GLc71HOea6vVNOAJYetc5qlqyksVyMV0wakctSU4Oxi6lOHt2Yjt2Fcnq1ufKZl&#10;zzmurvbUO29Rj1FZeo2DTqfxxXRKkowNqWIk3ZnnOu6fEyGTaF/CuC8UaazRtNEgZge9eu67oYaJ&#10;hgg57VxPiDSCkbAgbucVwNOL1PcwUIyd7niviRHjk2PDgt2x0rm57GdJDLPtMYyclua9N8U6XIim&#10;Rodx7cdK4nxBpSSwNvjzzk+9ePmNCLXMfeZVJ03a5x97G0cwII8sjrRWhdWq5wPyxRXzj0Z9Sj1m&#10;zgTjjPPWtXT7buTjniqdpEVARRjt0rWsYymCx6dhX9HYHD8rR/M2bYpu7fUuwqUi9OlamjwqSCRz&#10;jkVRsolmkCyLwSMcV0GmWqRLlcYzzxXrSVo2PzrGVW610WLW228le3TFXUQLjIpsbAjA61OAQuR6&#10;VmopHP7ZtCjhgf0qWMtkFR370yBCXwfzq7GsaqEIGcfnTcSqdSK1HRRFjliRgdKVLWZnAjfGD83H&#10;Wnwneyoq59a1LC2UpueIZyMVjJ8haxHMrFUJLa7WKYB6Zq9au+Q4GM8mlvbdpuRzt4xS2iMw27T1&#10;x0rFyi0EHKUrolnGxAwIy3TirWl2blg7D9KRNKmmC7Iiee4rq9D0SOzsfMniDPjOCK4K2IhTWh1U&#10;8NUxEuXZCeHtLjcedKBuzwDXY6OixoEDDOO4rk1vTBNhRtxXS+H5/tKLMWz7V4uN55x5melhqTw1&#10;bkSNdrOa7QxpwPWs6fQim6GIfe61v2qEKCAealEced2Oe1eMsRKm7I+hjRTV2O8L6csCRh1JIxmu&#10;meRHXavasfRWO/YPStJZGUEACvJxLlOrdnpUIqMLIrXMcMcvKjLH0qzbwoqbycAChLeN28yUAAdz&#10;VDUtZ8yU2FnkAfebFQlKo+VFTagrkd/qUl5cm0suApwSKuaPam0BZmG48lhVWyt1txxyx6mr9uGZ&#10;c5/OrqWUeVbHDJyl7xYC+fhiMmrdjaKjCVlHXiq1ioLkYOAea07ZPNAIB49q4Ks3FWR00lqmx8lz&#10;I42k44rL1TV0s04fk+9aF9JHHHnODXGeILs3F40EXOwc4NVhKKqz12CvKT0W5jeMtbuL6YW6v7sc&#10;1T0eCKyhbUtQkCbeVB6U+HTp7nVGklU7R0yK4nx3r13qt7caHZ3LLHE+x9nevrMNQVRKjB2XU5ZQ&#10;lRpOfVnYSfEe0icuXyinHBrs/BOsWmuWn2m3lDA9xXhlvYTCyEU24/L1PWu+/ZnumuvEF3oTOcIP&#10;MVT2GKWa4ChSwUqkHrEwy+rjvrSVXWLPXotOfgnpU4ix8gBwOKtiEr1aszxFrltoVm1zcSBQozk1&#10;8PFzrTUY6s+sbVGPNIyvG/hyz8R2IgltFdoz8rntXD2HwjSxlaO3JHmNknPSrFz8ZoUupFjA2A8Z&#10;PWtzwf4707xETHHKu49s8ivajhs2wNG6bUTzoZvgMVNU2k35oNP8D2dqscN3+9EbAgn1FeX/AB/0&#10;7U3+IVtH9kZLNIjtbPBJxXuYCuCQePpXLfEPSLPV0SS4UMyjAJpYPH1aOKVSWp3VKeHrU+STsjyz&#10;SdIs5bFrNowrMhCN05rn9I+2KklpdEM0UhUsep5rupPDskRLRZyvIxXNy28UN7IVGG3nefevo1jV&#10;WvY8HFYP2bjKJLo0Kx3IlIwfWuss5UPXuO9c5bwsgDEcfTrWzpLsxAYcD17V59Ze0dx0ZyhoawhA&#10;6LT47bI+Wpbe2aVAxOR9KvWdohG0qTx+VcE5JHoKMmjLe0bPTiori0KxlsfpWxJbKrkEGq9xblkI&#10;ycd/esW7m0ZSgc3fRqFYNXP6pZkkheR6V1Go26s/IPB61mXtm2wmMkHuMU4z5Hoa1Kbqq5x97YKS&#10;QAAR1rLntcdOa6m+s5Gcs/J71k32nhFzGpx6muqNXmWpzckovQ5nUdNWdWAQH61xHifStsjR+WBj&#10;0r0O+LRIwI68VyXiOBmBeNs5HP1qJJTV2ezg5yp0uY8v8R6cslpJFJECc8cV5x4hslWQxAezV7Tq&#10;dmJ4zmMFgORXnfjLRlid7gxCPJ5yK8nF07qx9tluJU0mjy7U7RYmz5dFaOttGswTYG465orwalBK&#10;Z9jRqqVNNnpNjECwB7961YFEY5AA9apWStCi5656VcU4AJzjPQDmv6WowSjc/kDN8x5J6GjZgOwZ&#10;TgDvWva3caqASGHfFZVqvlAKRyRyRV+x64Ixk1u0tD5HEVZzfMzYtpFIDqMZHPNXIjkjf0qhbskZ&#10;GBipjqCo23A5pex5mc31uFLRsvxPDGcFckjj2qaCRWJBqnDIX421btYwWHB96TgooyWKcnc0NPiQ&#10;ShmGRjpW9Db7YBJ2Y8VjWIAPI781uWVvPfERx8KpHJFebiWo6no4WTqXLFlYfaJAqp9eK6K18K2f&#10;lhyq7vTFM0yxS2ChVJOOTWzZW7iYPITtB54rwcTWlJ6M9nD1KcXpqRWejW4cDysbeoxV17YCPYB+&#10;VWrtfLhWWGPLOwBx6VYtdOedC5X5iOBXkyqvds+twcKUoKxyfiPT7hbRvsSsZWPy4OK6HwZY3qW8&#10;SSnLEDcKlvdG84eWy85461u6PpkOmwK8pycZ4qauMvQ5DR5f7Svzpm3dWdrp1qhLZbZk896xhfss&#10;hCkY7560y/1d5iwJO0DgVnfbk3Fif1rz6OHly+9qdVd+zgdNpeoRq4IbB9DWvHcxSKXU5wMmuIiv&#10;pI28wN+Zpz+Ibgt5MYwD1JNZ1MFKctDmWYezVmde9xLcjyoTxnsalt9IY/MhGe9ZvhiRBa7zJuP1&#10;rpIOUDEdutebXcqMuVHVCo6sU2Z62Uqv0P5VetbAyYQDr7VagsnuHCgHn26VtaTpUcYEki9Ogrhr&#10;4rlidEKKqOyZRs9BMcG7HXkk1NJ5FhA29wpxwCa1pngiTMmAB715b8QPHkU19cWdjL8sR2sVPesc&#10;HSrY+tyrY6K/s8PDfUseKPFrWkbRQDe5OEA55qtoum3JgN5fp+9kGWUjpXP+EpoNY1FZ72QkRuCF&#10;3V6FBafamzHyCegr28RGOCj7NL1YsFR9o/at+iMSfS2mif7OCrhTjaPavK7HwVff2vey6kME3GRk&#10;dc19F6RolvCw3oOvIqp4r+Gum6sDd2Ue1yc8Vw0c9lhKtre6z6jBZTg8bBxrSs+h48nhm3fTpAwB&#10;kCfKMVp/sv8AhG+j8Sah4waOTyWQwgsMDIPb1rrz4JtNJdTqNwI17qe9bGj6zomkaZ/Y2jOiopJw&#10;GA6nmtsVmtXGYaVOim1Lc5MTgsuwGilzSXY2ZJ0EuwkAZryP9prWLu11XSdBsJJAl2GLlO+O1ekp&#10;IZV3BuvvXLfFnw3c61pdjqq7S1hc7z8vO3BFcWX1I4XFxnLocqpLHJ0r2ueY6N4La7DNdMFG3K7u&#10;9ZOq3mt/DzWo9ZsyxiWRVYDoQTiu8iEj4wvbiquqeCrnxjItg/yRbh5jEdADX2kMcpSbqtOL3PnM&#10;ZlNT2yhCNmup39vrEj6Gl9GTiSAPn8M15X4m+KUs+oPa2szNtYg+lel3Gjx6X4NOkWjkiGDEbM2W&#10;bArw3SbNp5JEu7UrMsjbiRgHk15mVU8K5TlJX10O3GU6zioxenU27PxrqEk5EmV44bPBqjMJr2dm&#10;UAlmySfrUx0YhBJtwAORir+j2ROVVRgHriu3EVKFON4HPSoV1pJ6Fi1tlMCAgZCgE4q1bp5PTirE&#10;OnyFMFCB9KiuovK56VwQqcz0NKkeTobukXUM8HlnqOlaluFVcgE+tcrpGoCNtpb610mkahHKhTHI&#10;Fcdei4tnVQqqSSJ5okkXdznFU7iMKpQdRWkXDA4Ixj0qrLaeZ83IGfSuW/KjptzMwry1DkjHfNZ8&#10;1uQcMD061v3doUc98Hjis6eEliQn6VMnoddJpOxi3WnQyk5UA+uKx9S00BGPGMV1NxbqwIP5CsrV&#10;olSLIIzjFZRrNSOv2EZa2PPtZ08HdhTXN6jpMiMeMg9Riu+v7eKQuyxjgVgX1jnLNFz2rb27SOqj&#10;SXK4s851zRZYd00QH0xXBeLtMN/CY5ojkdAK9g1myQAtj8K8+8XW6pGXxz7VlXn7SKPRwkpUppo8&#10;W8QaVbWL7SgP1orR8XLG0vm+WxOcdKK8uovfPraGJk6ep1NsgZQAv3eBmtCCAkBiOQap2qsqDd68&#10;Vo2j7zsNf0ivdVkfx/iYyqS5mX7JAwDHH+NXICyygbRjPXFVbMAirCMVbI59qqKuzzK9lAttNsPB&#10;GakjQO2TzVZUZyoBwD1q9ZwFn+6ciupJQifN1Zc1Q0beIeWMcVeiKqAenHUVSjXEZGegqxYw3Fy4&#10;VUOAa4qjVtTpjKzsaulgyvhDXaaXGkNqqhRwK5fRrXy8IBz3Nb9m7qApPevExfvaHp0Jy5LI6Cwk&#10;DuAT06Z71t2pRkU4zXLWN1mYBDznBAro9OaRgIkUkseMCvBxMOU9bL6nNPlNeyiS5ZUJ4HatWKNb&#10;ViSBgD0p+gaHFYWZv7psyHoD2omMc7lBnmvAqVFObS2R93hYzoUVfqQQAXmpooA25ywxWlf2zbvk&#10;HygY6VVsbFLZzLg5J55rSQrM2B0Nc1R2ldHsUZK2pzGvyrb4iizuI+b2rEEsjzbJJCPXFbevtLda&#10;jNDEgIjfbwKj0zw5DK73l1kZXA5rtpYinTpJyZpXwsq2xE1yssaRLwFHamzEuOByO4qhqkV1pF18&#10;3zQk/Kav2F1FcRqzkYx0BrqXK4KcdUz5zFYadGpySNfw1qLWpAuHwma7rSb+K7RVVuO1eXalP9qd&#10;bW0YqOM7etd/4DVILSH7TKB8vBNePmdGPs/adTXDVZQduh2FjGqgtn9a0F1BIYjz90VjXOsadaRF&#10;/tCjHXLVzOs+NWvmNjpBc54d9uPyNfNrC1K720PVoV5udqau2T/EH4hSWinSrBhJczAhUB6D1NeY&#10;avbX2mQs93IGmlOWIFddbaND9v8AtlyGMh67jzS+IvDy6rex/Z4VAC4wDXt4OtTwVoxWnU9VYKNW&#10;k3Ufv9PI4fw4up219BcguiyvtbjAxXvXhO2i03R/td43IQHJrldJ8CpeiC38oLtYdKsftC65ceDv&#10;DNnomlztHNeMEZ15IXuayx+J/tLEQoQ0bZvTwcsBh511rZHS6b4w0+/1NrS2lU+27mumgIYKMda+&#10;cPCT3cOvadcJcy7klAZs8uD619F2T/6PGxOSFGTmvLzjL44GcVF3ujkyfM8TjOb2qtZnknx18U61&#10;Frw0KxgUQhNxm7k+lYPhLQNevXXUZg0UYbJbu1ei+KfBCalrtxeSjzFlbKZH3ak0jQG0y2EHO0di&#10;K78NmFGhgY0oLXqepPLISq+2lO6JPDkBurLzS/CvjB9quXnkiFreWMMCMEGnWoFtbmKMYBOTgdar&#10;XLL5mS3NeZd1Jts5nP2MrwMebwzZeZ9oSNQe3sKWOKC2BWJB7kVPqN8sSbVbr15rJvNQ2puDV30o&#10;TlGzegquOrVLpu5Jql2rx+SjckYrl5PDlm8xfyVyep29a2o1Zm3tz71NBG077UB9+K3nFxjaLsVh&#10;qkoz1MG88OWcOlzXEqAbUPArM0a0TylZE6njNdV4vc2Hh24dUGdoAB+tZPhawe9SKNEJ6ZI7VnGc&#10;4w95nRVXtpehdFtGVUFR93rWRr+nkxMV9ecCuoutPW2bDHp2rJ1IEMYgeDXRRlJSTR5VZKScWcjb&#10;Sqrb0zletbvhi/eS4aLGBjg561SvNJAy8akbvSk0O2urC6ErMSueQRXVUqxnT8znpU505+R2tsm8&#10;ZNTGJBwTUdlcJNEjKR0HerSpuHA/WvKlK2560V2M+7t1DEkdPasy8iRSWxyK2dTUxLuJ6Vh3TtJK&#10;cdDWM56aM6KVO80Zt4wEhXvWVf28kytEQCccV0K6dFK+91z75pl3p8AX5F69a8+deMZbnvUaVo7H&#10;EXulvEpbpjqKyNQs98ZLIM+1d1e6fH5bKyev1rm9VsWiDBQTySKtV20jWULHnuu2yxFzjNeb+LbO&#10;R3dShxzt44r07xVFKWaNuCema4TxAhYMhfdt6j0rqWsbmKnKErHkPirSpM7iOjcECiui8U6fczWv&#10;nwxcb+QBzRXNJKTue1h8VJUiG2xIN5FW4EVWGRg1VtpEA+Uc4q5BCdu5u9f0YtT+Xq8kol+2GTge&#10;vNS5PnBQeDUNsrcY61MY2ZwADn2FbQaR42JaVNstQlcAZ+YAcVsafDtj3MMHFZtjZbXDNznjJrf0&#10;23Mq428A9anEVbKyPnVDmquRY0bSJ7sCWWEqpPBzwa6ez0C3jhWQLtyOuaZ4fgxbgMnCjAGK3bSw&#10;kmQYXp2rwMTiZuW57OHorlXVlCy05YmLKPrVvyBEm/8ALmtaw0GaWPc0eBnoRWlbeFDcqFMHA5Jx&#10;Xm1cZBO7Z7GGy6rOKtHQxvC2k3FzM13KpVc4A9feu40S3jgO8Lk9s1Rga2t1FrAqhV7AVdsp1R+W&#10;4PavIxdade72PWweFjh5XW5sCWWcCPecDsKmjtChDDP403TmiZcjrj1q5lAuTXiTk4uyPq8OlKCb&#10;Y3GBwKVW8s4B/Wopp/m2x+lQjAOc9+alRbWpu6qg7Ide28M0u5hgt1x3qa2iidFto4xj+IkVGq7n&#10;ANaVkkVugD9+retZVIxSLWJquSu9DnPHGjQMVhgXICjr61kadod4U2xJnI6A10esxf2tf7UDLHEc&#10;5z1Naum6bFBZGYxYwv3jRTxVXDQ5Ud1ZUMSot72OIjt57WO5vm5EKHK9wa6jSNQNxolrNaqR5kQc&#10;hjyCRVXxNYu2lypGgAcjJXvk11OheFrfT9Gt7ctuZYhuP4UsRjlOKckGGwWHlO8loYcltqOryrEj&#10;FVzyP61u2Xh6w0OyF5eHc2Rhc9TVprrTtGtjMyJvP865+91S+8R6hHbxghd2AF6VxTqVKystIo9B&#10;Sw1BclKNvzB76PUNbnuUIjhhYBeemK53xH8WbPTNaNtbxAogxvVuSfpWr8VbNvCmhxrZM2+8f8en&#10;NeLaPa/8JFrE1tE7MI3/AHzk859K9/J8vwmLpOtUd4o+az6piqUlCErN6nu3gD4sWl/MomOznG4i&#10;um+KGhweOLOzmGGaDkFhnrXmOheFY4dL2QoRheMcV2ukeL00/wAII8oMrL8qFm9PevJzDA0o4lVc&#10;LunY6smx2Jw+HtXldW1uS6N4Ms7O5tZ4lwYH3PkZycV3llcuYdgOcDv2rgdH8eabdTiF3VSx/vd6&#10;7PTryGaLdHIvI7MDXk5hTxF06q1N6eY4bEVG6TXyLm8MdxHbrUFzcwBSEcHHWm3NyEyM9PQ1k32o&#10;wxgkNg9hmuOlRc2dX1nkW5Nc36IMK/asu+1MBcscVTu9SA3OXAHuax9S1VrmMgHbz1Fevh8He1zj&#10;depUZPfaozsWd+Bml0xodTUHqueSazrSA34G9iQTgHHWup0jREsbZcR9exFddd06ELLc7cPSd7y2&#10;I4tP4xgbc1dtdPt4HDjOT1qxDbiNeQKeR6KPwrzHUcjuUox2RzPxAcLpjxoAXf7oPc1a+Hlitjop&#10;vpQN2AMY74pni/SxqGzMefLO4Vd020jsdGQLkl15570qvvRjFfMtStdlHVrrdO8jgDuRXOC+W8uQ&#10;rFQ24gDNbWvEfZmYt82Dmua0jTrp9YhkMWUyScjnNepSUFT1PIrKbqJRNO5sXC5EfGPWqnkxbgjL&#10;0rpbnTwkIduuOQaxru3R7wNCmPUiuP2qbOlRcUi9p0wjhVMDGOK0YJx3btxVKGARxDPpnFSkDIwO&#10;a56judVO7diXVoxLBtUA896opp0UcQMqcnoa3bLSWuV89kO0eopmoae23Ynbp7V4uKxkYvlTPo8F&#10;g3bmaMCS0CngcemagniUKQwrXmseOO1UriIxoVYVxKpGZ6ypxUbGBqaIGYjgdq5jVY5FBKOWOTgk&#10;11mqwE5CiudvrCZW+QcHJNdEKijEwlBp2OH8Q6LFfKJZlyQflz61xWv6DFEHEcYyT83HJr1LUbFc&#10;nzF47iuM8TadFuaR84U8gV20K0paHLUpO9zybXbe4tcrAoLZ5UiirXiKUxXEh2dX+X6UVpJWeh3U&#10;IT9nojj7NAXHHfmtSFVIGR06VnWIEhEkbAg9QK04SfukcGv6OT1P5YqzvdtlyytkJ4z25rRt7aJW&#10;BZee5xUGnxIsYYnn0q6oJwC3FDbPJr11Km49Ca3iAkAyB+FdHoNozqqlRg9eKwbGFZnBY8DpXVaG&#10;S8qovr2rkxDaieNRqXq2udHoumqQqYrrtE0dXAQrWf4X0ZpAJXbjHGa7PTbSOKMFU5r4/H4qzaR9&#10;9lWCTipSRHaaNGgAPT6VcvYobLTtsTYd+3pUqxEDeP5VWlt7m/m8uOM4Xq1eI5ucryeh9NSgqatF&#10;bmCsTRMWxnmpopGDZANX7rS2i+UjBPtSDTX8sHHQfnXY60JK5n9UqdB1hqflgJvwa04tQeROvb86&#10;5aa0vzdqIjhN33q3Yd0cIG3kDr71hWpQVmXSdWmy88wgh8yQjJ6CiGG6+zfaJUwCeOKq2VrNqV7H&#10;uJCIfmHrXZCxtjarAIxtxXn16qoWW7Z6NFKcbswbaGWTDKpP0FXjEQoBJ4q8beG34jUCmmBWOcfp&#10;XK6vM7mqtYzbSycTO7tkMcqBVzULiK00tEmYhS+Dg9an+z+WnyL+QrnfHl/5N/o+kFvlubgvMD1C&#10;ipjarNI2pt3uhNduXudVtNGtGOZsHpwADXd3tzBpenebPKMqnYYya5vw/a2sutPql5jbGhCZHQVU&#10;1zWp/EesDTtJDSIr4Yr0JrnrU/aVEtkjsp1ZRhZbsSc32uXPLfKx6DoBXS+G/DIt5Vwpz61e8MeE&#10;YtNhH2oBpCPSugtba3tTuKYAHJxXnYnFc3uw2PawmBsuepuc/wCOfBUPiFLKO44Nvuwx9CK8o8N/&#10;B658Oa9qLC2O6a6Lh16FccV7LrninT4XEQlGR0waxrXxXpk+pG3d42LdMd66cBisww1NqCbizDHY&#10;zJqs1Sr2utmYF7p7aJpvlupLtwEA5Jri/iPqc/g7wTaxTQt59xOViT3NeraukFzMJUUYHQZriPjT&#10;4al1vTNNZU3rHchmOPuCvVwOLj7eDq7XuzixOWUq9GcKD3R5Tba5qUduZ5JGVx0ye9eifCnxzrNx&#10;5VtfTFg54fNYMvha2DEbCynjbtrp/A/hIWwS4CeWicgYr6DMa+CrYVpx1PlMJkOJw2K576I9Cu9Y&#10;KWn71gOPvetYV9qQlBZJM+nNQ6veNMPJ3Aoo4GaxJ7oxDaHz6AV83hsJFK57ahOUuVDr++c3BRpj&#10;jHr1qTRI5tUlaNI8qDjmnaP4Zn1OT7TeMVUngY5rr9H0i009dsMIHHBxV4jFQprlhqehSw8aau9y&#10;DStAEDIZY+M5x6VtKxHygfSm7lUAsMU7PHBrx6s5VHdnUpXVgkYLwzVHHNG7YjINJcRh48E4z1rP&#10;luBYzFgMAD1pwhfYh1Eldl+5jik5cH8RxVfUry3sdP3ZBwMBQKx7/wARSu52uFUehpuhx32u3Pzl&#10;tm7gY4NbyounDnqOyQUpzrz5KauyGS1vtYlzHEwVu5rc0vwo1squ2MgenNdDpPhuOGNR5ZzjnitR&#10;9NhEW0A5A615NfMPau0Nj3qeXeyp3lucnqFrGYPs/l8jvisOfTBC+VXv6V2N/pyknK8464rIv9P2&#10;oXIyM9cU6dVpnFWoSSMWOOUkIfpmtDTbNXlAdMjvxVaO3n+2kAfuu3NbWlxoCAo6d6jFVmqbsaYG&#10;knVVzWsbXMICLjHaob7TQOiY98VqWMEkqAIeAB0qS/tPKXGd2RnjtXy86ictT7qlRSprQ5C+s1QE&#10;hep61kX1qxXI/Suq1Sy3jdGCM9RWPc2HXJOPpTU0iZU0mctfWvJ44NY+oWwCFt3A6iuo1KJUJUjp&#10;XPaugXcDW9KcnsZVIxUbnJ60sYjLbcH6V574wlbeYV7jrXea/LOWKxnC57VxHibS7mWUXCnKjrxX&#10;sUGoRuzijCVSVjzTxNEqyglOnUgdaK6PVNBSUfvVJz7UUfXEz1qWHcYJJHlGnxAzlbcDB5NalugV&#10;/nHSsnS5Yo0BViM9c1rW7qzYA5Hev6ejTaep/EeMzFwp37mhZMVJwnT2q4AJFGFNQadBKzbjyCBW&#10;gu1SF/OoavKx5Xt+aF2y1p1hd3Lp5TBVxg56iu/8EeF4wBNOSxHIz0xXIeH9oZQepHevSfDUqpZh&#10;Sp68cV42aVZwg0j0ckw9OrW5p6s6fShBCFRB04ratblMZ6e9YelW90XDqPlPXNaF/KLS3G0Zc/dA&#10;r4yvFSnY/R8LLkhfobNuwlYIrZz2ras9NWOHJUZxkmuf0SYxQLNJy/pXUadcrcwhycZHSvGxfNDb&#10;Y97BSjJXe5nX2nRv95efWqs1uiQHHQDmtXVJ4lIVWye9Zt7L/ozIAOetKlKUkj1GotGHGU+04yPv&#10;CtGGATgKFzk1nra/vPMUEknvW3o6FmTjnPNdlaVo3RwzpO9jRsNPgsYlkEZyevNXIblpGA6VW1bz&#10;WjVI5SuB2qPS2kllEKq7HvkV5Ulzx55MezUUaQQyMRj86gk1Gygfy3nUnpgGpPEV1LoOhTag8JYq&#10;nyoo5Jrh9GTWNUVLy4iZSz52txinhqMa8XJuyRvUw+IVNSijvoLiEgMXG0DJNeftPL41+I1xq4BN&#10;nYxeTBjoTnrWz4h1SSz03+z4gWuJ02IFPQdzTvDmjDQ9MS0hVRkAnaev1pwUaLcuvQ68NRmoNyJb&#10;w37Wf2CzG0y/KT6Cuw8AeB4tIgR9gZ9vU+tUvBfhy61PVPOmVWiQfdI7+tel2NjBaRBRGMgcV4eY&#10;45r93E+gyzARS9rU+RRGm+UBujI+tUPE0pstJklXAOODXRPtcFSaxPFNgtzp0kGecdRXl4erequY&#10;9SvGKpSUex4n4j157VpLq5lJ5PeuMj8S3V3NJe2rtlW4OelbvxGt7mS+fS4YjtOcsO1QeEPBE91a&#10;MShAU4yB1r9Pwzw1DC88up+S4rJcRjMc0tlqdj8NNfl8RaSbq6lBaN9rAnkGt/Uoo7q38l2GBzzX&#10;JeDdHXww11bpGV86QO/PcDFaM2tFyVhc8dea8PEUI1MTJ09uh9Ng41sNQjCW6I1sbOK/IkhBAPpW&#10;hcahaW1owiIBxgVjXNzKh37vqaoPfveXHkwBnbsKv2Gl5PY6eapWfKWb+/mkB8vJyemKueHfDk0x&#10;F7qDZJ5VCelT6ToczIrSxnnqK3LawlIEUSEAda5a+Kv7kNjaFJUttyWxi2sFVeMgdK00Tb2HSktL&#10;RYohkfN3NTbB0ArzJ1E2aWvuMCrnp1p5h+Xvz3pyIUwcVOzJsDMwH1FYOXvDitDOu22LjnrXO+Ib&#10;0KpYvwOoFbetalBZwOWwzkfKuetYWlaPc+IrrZcQNjcMY6V20qkKEPa1NEh08FXxtRUqS3M/w7pF&#10;3rs/nNG3kg43HpmvSvC3hyPTYlLxY/Ctfw34JttO02KOSEfLyqqK300eJocSLg9iK+dx2bvHVOVa&#10;RR9jgckjgKXKtZPdmfFbKseUA9qa0DNkMK0008KmM/nTJLCQk7B+QrkjVjeyOmWHqJHPXtoMkOna&#10;si7tA4KOnBrrLvTTEjSMDnFYc9hIZGYrxmuulUvsebiMO09TnZNN2uQFGKvaPp6sxH5U+9tdjH61&#10;a0iE/KgTndyKxxtSUaehGBpL6wkzZ0+xjRAqjJNT3umyPGCicjrj0q/aWcSRqFXnHNW/I+TKjjuM&#10;V8xKq3I+5hSXLY5K+08iPew59KwtTt1hGSv6V2uswKASq+9cpryrswcGuilLmsZTp6HF66VBaQDr&#10;XM6gTPn5c5rpfEKM6kRHFYgs9x+fr7V3c6hHc5Y0ZTe2hy+oaKZnLj+VUbrw1GiEMishHIIrtBZb&#10;WIZRWdrVovlHjgio+u1JTUbnZHDwhG7R5R4h0GO0umjER2E5BzxRWv4wdbeHH8W70ortjeSuZOaj&#10;ofKNnPlwXPC1pQamkTnDAc9jWFZuwh2EnHUVZt3Mj4z92v7Ijh421P8ANnMcfVlO6eiOusfE9qIF&#10;jQMHUfNkYzWvpUwvoRLtbcTwDXAW7SNKURvmZ/XrXa+FmZoQiBQV4OK58Vh4UoXiLJ8zrYuq6dTZ&#10;HY+HNPae4VRnivTfCdutsmJwP9kVwnhq4tNPiSUkFs8+9dKvilWn/cLyR27V8VmSq15cqWh+n5V7&#10;LDw5up24vkgOVXqe1PdDckTMSfb2rDsJbm7gUuxGTxxW1ZmRYBG+TtGAcV8zVp+z9T7HDzlVirrQ&#10;0rJykYjB/OtW21AQRbc/TmufE4h+/nJ6Yoe+kC5VvpXFOh7RnfGs6K0Ohima7kwGJJ7VrW+hSSQ7&#10;pUyT2zWR4LsZRm8uRxjgNXVWkrtKoyACa8nGTlTnyw6HtYDGRcFzq7Zi3PhmOD98+4D0pLO1EUg8&#10;vtXS6vZrPb5B5xVDR9Mae62BchfWueGKcqbcmexOnCcfdViJLCW5I3IT+FbeieH4oJFYx/NntV62&#10;0z7ON0qgEdAKsSTR2yeaXxgV5lbFSmuWJUKVOGrM3xRolvq1rLp1wDzjke1czfxadoVi4aTJUYQN&#10;61r6z4phtC7o2+RvuriuZi0u98V6kon6E7nJ6AV0YdTpQvN2R6GGquUXFIqeHtNm1K8l1a6Qtz+6&#10;ya6vw/4QvL9jLMNoLZ6dK2NC8LwxolrDFhF/irsLDT7awiCKg6DiuLF5i38J6NDBxT5pFXwv4ei0&#10;a3IGS7nLEmtXNND9iOKjuLlLeIys2AOteK3Kcrvc7+aMI6bCySJGCzsOO1ZWqXsdxE0YPY8gVHd3&#10;s05OScHoPWoChb6d8V00qVtWeZUxbnKy2PL9f8FXVzrFzqRlyjv8q+la/hmzj02xSJowCpJbiuj8&#10;SNa28TN5QCoMnArmYNRguYi1u3APSvo6VariKCUtkefWdCE/cWo2a3jMlzeO+FKnaT64rjLZ5bSS&#10;R2OdzE5NbuvaufLNqsgUE/NUNr4bl1B0cwuiYGWx1rtjVhhYOU2c7pSryVuhXFnd6rabbYnJPLe1&#10;dH4W8Iw26h5Iugzk9a6Hwn4Uso7fZMAMelakunRQqViXAryauYzryceh6MKKow03MyCzijGI16e1&#10;TpCQQEXk0/y2Q/MDVi1jBXOK55VdDGMXKViFInBw46elPREZ8kdBVhowv3fxqu52NuQ9O1ZXuX7N&#10;p6kptwvJ/nXOeMvEf9jRFE5c/dAGav654kNlGIIxucjj2rnLfRr/AMUaqJpzncRkjoB6VtBwoL2l&#10;XZHXh8vrY+ahRLehaDceLLi3nu1kZz97bwMV6j4X8CwaZMszwgKq8LVvwX4Sg0XT498I3hRya6ED&#10;A2gcV8xmGY1MbUstIrofoGXZZRwFBRS16sgS3RAFRSQKGjOMdKsYAXb2prKu3pXEmkjslSTIPIb+&#10;8KbIPLOCamIJ6HFQXPXmri2znnBRVytejzEwVz6VmTW6KCFTJ+lashy20dKrXMa87V5rrpS5UeRi&#10;EpTucpeqVuWDL3yARV7w9EZr0YUYFLqFoWuDhRyau6Fai3lEjjBzRjai9izHA0GsXFra5vW9s23O&#10;APwqXy12/KSfWpoIUeIMMjjjNOaPb/D+tfMN3Ps1TZh6zHlTnriuJ8QSI+Yx/LrXb6+5AYBegrit&#10;ZXqAOpNdtF+6ZSg5SsclqMLtkFaotZuRkL1rentHmkPy1XuLZUXk9KxrVZN3R10sPywsYskAC4I6&#10;dawPEGRGfLBwOprptQAUFh+Vct4jOLQlLja3cY61phvfmjDErlhY848bSxlcSSAfNwD1oqj48ZN8&#10;cuwiToT6iivoox91HkO3Mz5PhlwoZWPPGK07ACRSsYyT61mWdtIVBK4w3eum8K6dF5RleQFieRmv&#10;7NnJU4cx/mLUvXrql3Kx0W+wJLWMuTzgdRXbeCdKuzArTIQx++PeoNPt4SVCAV2fhOzUyIuzCivC&#10;x2Yz9m42Po8jyShTxakmbWg+HUZQZQc49eldJofgq1bUUvyHyB93PBpNGWPcsewc112jmK3weODz&#10;k18LjcXWu2nufsWAwWHcYpI0dG0CORAGTAHSrN3pq27bEPHsam/tq2t7dQgwSOgqm9+90xkP6185&#10;etObk9j6vmoU6ahErTxHztitkY9altrFN4LHA7e9TWxiyZGXLdjTgG6gcZ4q3N2scs5QSv3NfTr6&#10;RNqswCgYrd0u7iY+a7gbenvXIQyMhyW/DFWDqrQYVD+tefWw3tNEZwr+y1O3/tKO5G0Ec8Vq6FBB&#10;CDO6gVxWhaiJGAYnr3rcl8Rw2kJZ5cDFeNiMLNe5E9nB5nde8zpLrUIljLFsDHU1yHinxahkNhpz&#10;75W6nsBVS+8SXOsRNb2LFVJwWJqHStIEM+8AuwHLGppYaOH96e572DhVxbvbQbZabLMyz3rEtmut&#10;8L6SHkEdrECzYyx6AVlWGn3erakunWa8dWb0r0XQPD9totsEjAL4+Zq8/G4vp1PpsPhY047FixsI&#10;rGEKqfN3J71L160/IPYimMRuNeO22zqnawE4qlqci7PLb8c1PcXCxjG4Zqq8RkBeRuM1pTWtzjrS&#10;VuUqeTv+ds7c0y5uooYi3ACjriotU1W3tR5KsSfQVg3+ps6kyPgdxXpUqE6jPIrVo0U0il4p1kSl&#10;o0UHcOR7VyEd6tkrpHJ8xb7ua0tYv57i+CW8JIx94d6xbLw9K+sPeSSkmR8rH6V7kalHC0bSYYbL&#10;sXjJc6WhY0bw9qHiW7WRbfOHBYsOBXqdro1rb2EcM0YLKmCcDrWR4S0i5tkz5YUZySO9dK64Gfav&#10;GxWJeJnfoes8JDCrk3ZVtQLbKBcZp1xIzDaFGaUgZwTz2FTwWvG5sHP6Vz3S1MuVtcqIIrQyIHKG&#10;pY7TnlcD0FXbW1z8gP8AgKq61r1hokLl3BYHAA71HPKUrI2jCMY3I7iaC0Qm4IXjjNcnrPiKS5na&#10;00zDEfeI7Co9QuNY8TSnyi21j8oB6Cun8D/DUuA14uSTzxitKmIoYGHNUd32PTwOV4jMJLTlh3Of&#10;8OeB9W8S3QnlZ9g6D1r0/wALfD+y0SFWa3Ukc1uaVpFnpFssFtEowACcVb7ZYHNfNYvMK2Nn72iP&#10;usJl+GwVJRpr5kONvGMUY5zUpVWPJprRAfdOa51JM2lTaQykOSvTmlPBwRiiqM3F2I2wEOTiqV3L&#10;ufaKuXGXiwvX1rMuAQCc9B1ropK7PMxjlGNkJ56htu79KV0Dx5J+lVNp8zJOfxqdZiowSTxxXQl2&#10;PGU273KOoIisCOucin6XKTc+W4qvqkgU/M2Kl8Pq8ku5jwDiscXb2TbOrAJuskdTaqVjAqR2CrzS&#10;RhSgx6c0SYC5NfPPc+wUVYw9aJy3ArktQgJYsw75xXW6v8xZi3GKwrmFJMjGOOtN1OWNkOnTi53O&#10;eljKg7kHWsfVdvmnH4V0N/H5e4g9fSue1RgH244rmc5SdjqfKkYeqcgjdiuQ8UXIiUxrgORxXU6r&#10;JknJPtXDeKZsSOytk45NfQZZR55XZ4mNqLoee+LryFiBLLuZWxnFFZnjOYCXd1y2SaK+mjQjY8GV&#10;SfNsfOaEEcd88VreHLnZuVnxg8Z71hb5UYCJTgDFXtDhnuJRLKuwbsDccV/X1XlnTsz/ADNlTqQr&#10;qfU7zQy0zAA9CCDXfeHYzFEDu5xXB+F7SZbvDEbcryK7rT3+zpnfxjivkcxXvcqP0DIXaHOzs9Cl&#10;QSAMecd634rtE7/hXAWWtiNtpc+xNblhqEk5Uh859ea+XxGGk3dn3mEzKnGPIjpYr25u7kRK21O5&#10;9K1hHhfLiYk9MmsrS4VA3Fe1bdtxGMAZHSvGrtRdke/h6re5Pa27JH87VNTFc7cMOacsUjjKiuFv&#10;udLbmwYjH1poXJyB09aVlCLlzx71GlzEzeWDz7GmkWqae5a/tU21sUiXaT3z0qg02oateRI106Qh&#10;vnYGp30uS8xETjdVlLSG3X7LCQcAZas5TpU4vuzuweCbqqT2N23gQQrDYrt45f1rXtbC4Ft9ntQD&#10;LIMB8ZIPrWNp1w6QJDbxF3OAMV3/AIO0OGwtlub75p3GeT90V8pj6jg9z9Cw04QgrF3wR4Tt/Dtg&#10;jyuZJ2GXkfrmt0vyABiq63EeMF/pmmG8jXhGrwZKUpXZ6CxUEiyZMEgmo5ZljTJqIXKOd2f1qte3&#10;UYQhj2pwg72M54hct0xI5DczGVz8o9aoa5rccP7m3l4HU1Q1rX2tlNvafeI6g1kxtLPGZrqfcWPK&#10;16dDC3fNLY86pVclZdSrc30xunmkYlc9z1rH1W+vtTvhZ2cmxehUdTW5Fpc+pXBhjjIUdTjrWlZe&#10;E4LSX7T5Q8w47dK7p4ujRWm5eHyqdaXNLYxrfRo9NtBd3Sgtt4B/nR4O02fU719USHEUchUMV6mu&#10;rvfCkt7ZhGjIyOoq54Y8Ix6TaC3BOwsSRnvXzuJxFSvU3PqaMZYaFug7TbQRRnIyD14ovtycD8K0&#10;rlILWPYiDisyUNM27Fb0noeViOaUncgVip+bmp4bhFG7P1qncsYXJ5FZHiHxXbaFYPPK3zYwq+pr&#10;rjSdXY8ydb2L1NfxH43sdG05zG4WQjC/WuP0a31TxhfiZizKTnJNcuuqaj4s1NUKMys3rwK92+Fv&#10;hnTNH0mPzYlMhGQ1RjqsMspcsFebPZyShDHV1Ku9OhJ4J+HtvpsazTR5Y8nIrrrOxSyBKqOT6dKl&#10;jdeAg4xUhIAJ9K+PqTnWnzSd2fpVKnClFKOxGDlsg/hT48kYJI9DUDMAcgfhUyHKjmp5XFGlOab1&#10;HMM8E59KOAOKKAM8npSNZSTQGMBc7QfrUMmRxTpbjDYUZA4qIsWPH41tG9jmm0D/ADLtB5qtPaeZ&#10;nC4OeferWAOlIy7q0Umtjkq0YzWpiT27xMQRUMriJckVtXkKMAWXnFYmsALE/ljnHGK7ac1JangY&#10;nDOjLTYytT3XMgCD65rS8MRMkZWTnntVIW0kkSsQc49K1/D1jKp5PfpiufHygqNrnRllKp7dOx0E&#10;K7Ixu7inOgkQ8cY54pVA+UkZwKkPzoQPSvn+eMnofYqOljC1eGPO1lAGeKwrpFU7CQAeAa6bVIMk&#10;bhgVzuuRBZNoH14rmnfmLjFJHPawFiLYcHFctqsgfL56A9K6PWyPLIBFclq0pwcHHPSujD025XM6&#10;8+WJh6ncYVieuOOa4XxDMgWRnbJ9K6/WpAsbb225rzzxhemOR2QZGMA19ZgYKEdD5vEzbep5942k&#10;Zr/5T8uKKzPGF+7TfKepPeivWUtEc6UWeJaTZ/ahvEyDYOQe9bFjYwPIqyNuwflx61zum3DQSfe4&#10;IrXF84iEkcmG9Qelf13K7Vkf5qOK5rtXO78PTxgDaQCCK6i21GJ0Ea88c15BYeJtRsCSJQxLAZPa&#10;uy8LeLUSaJbqN5fNBwUH3frXgY7AVF7y1Pby3OKMJKi9H5naiZeuce+a6DwtK8zoADjNcVc3E843&#10;wvgeldd4LmmgtELPn1PpXhYqm1RufR4TERqYtW2R6DZXCooCEZrRhvgHALD6VzdjqsSKWkPAHWoj&#10;4mjlujEkmBnj3r5mWFnUb0Ps4Y+EUmdxa3MbfMee1aKNH5eQwA7nPSuU0nXIVhzM3QcDNWDqV3qD&#10;GztyV3dD3rzamGlzW2Pdw1SVaF0WdX1qGW4FlYjfg4cqeKvaLpqJF9ru0I3fdzSaT4btdJsTcSLm&#10;QkHc3ekub2eabapwoHAFYSqQceSnt3PcoYKUbTqfcXnuIc7IOO27NOtbWS6mEcSkk9x61DpOmXl6&#10;wSKEtu6ECu60Hwvb6TbI843SnluOhrxMZiY0m4xd2fQ4bDOEVOWhL4U8LGzhF1dgZHIB6mtebVPK&#10;k+RsY9DVW51FoYfLWXGRxxWLqGrBAQG5ryqdCpXm5S1N62Igkuh0qa4GbDPjA6Zpk2uKjcN+tciu&#10;tkcvIfxqtL4iLNhXJx3rojlrkzkljpxVkdxDr6qcmT6c1HPq3n9GPTrmuNi1iRyPnBrT0me4nlDS&#10;fdz0zSngVSV2dGHxNWtNR7l+7gkl+ZRjNO03Srq6by5AQG4HFbOm6R58fmsny9jWjYWKpcKduApr&#10;zq2NcU4xPqsPl0VacyfRPD1pY2u6SPcxHUirVtpcPneY0fAPAPerkYwmDTo/lPy4rx5TnJttnsRs&#10;lZCmNNgVlH4iopAEGQOnoKnZwevaoivnCojvcJ3loZV8Gds+9VNoUZYZ9609Rg+zjMlY2o6xFbW7&#10;gqDx616FFOSSR5laPK9TO1+6ESlh6etedeJba/8AEGpIm1miDYCiutlmuNYlK8nnpitzwT4NggmW&#10;W8jV3DbsHtXXXxqy6lprI6sryunianta691HM+FfA13ZsjGAAntjpXq3h62uLeKODHCqAcCoJbCN&#10;b+Pah2ucAAdK6WztUtogoXnHJr5mpiqtaV6m59PDA4V1FKkrWFQyxADd0609JZXJDHj1zQRGvXj8&#10;aVSpHGPwrn07Ho3adri0oYg8UmcVFLdwx5Bfmjl5tBuap6t2LBnY8Y+lDylhgDH41RbUMjAYZ+lM&#10;a7cAFXHtVqk77GTx0H1LpUgYz+NCYx2qk92Ioi7gk445qtZ61NPOUaFlAbgmn7OW5KxEWzYVcnmh&#10;l296WIsUBx1FKy7ulZnYk2irfSKkRYjoDWXEhvH2hM5NaF9DJIhjB6jBNTaRYfZE+YZyOponVjTp&#10;nIsPKvXSa0KcejbRucAVb063WFhg81daBSM7R09KigidZ+FwK8mtWnONmetRwsaUvdJwpzginYGM&#10;Yoyd2O1BcA4rkWh27lLVlAiyPWuV1eUnLOxOBzk102tSMcfPgDqM1xuu3YQvjOCOgpxhKo9BNqKO&#10;c1q55bFcnq9yDJg+tbms3Gdxz1rltRmVGLZzjJzXp4elqkediqrUTB8SXH7kqTk59a858aXBWFyr&#10;AEZOTXYeItUEbFSO/WvLvH2rNNMyeZhccgV9VhKUuU+crVozulucP401FEh80HktgkUVleJbmKYF&#10;JT8qtRTq1JU5uKNYU3yo8wtIgCWZPoc1fhjVk2jGBzisa0vHKYIBGexrW0y4R5Aj9M45r+wZKVz/&#10;ADecoxfK0E0RZ1VTjntWpoSXqXqfZ7l41Ugkg/pUf2UyNvQYOeprd0LT7ZEBWUs/VjjFZ1aqjB3O&#10;OWFp4itdaNM6201M3YQMm07ecDrXUeHr5RCucgegrkdKjkiUPIQSemB2ragunt4P3aZYjhRXzGJj&#10;GXuo+xy2UoTvI3PEHiiO1RbKxm3SP14ziqNvfXyyozWsjyFhtK9B6mrHhnwz9qm+36moDddo5rqb&#10;bRraaYGJAqrjtXiVcbh8M/ZpXPtsHl8sZHmehNolw80aq+cgcg967fw5ZRW+3UrlcsQPLBrnbbSj&#10;boJk24HJ5q+viAzSC3jkBC8AAdK+fxc3W+HY+zy2jHDtKW5013etdjA4GegqTSNBu9UuQscZCg/M&#10;2Kk8H6Dc6wRLICqDqcV3+n6ZZ6VbbUG30FfI43G+ybpUtz7TD0IqHPPfsRaHodvpMI/dgtj5SRVi&#10;5vEiTJbkVFd6kqDG4fgawNY1RnLRo5A9jXDQw86krsjE4rqg1jXcyeVGc+pHasqW6kY53EnvmoC6&#10;qSc5zTWdieRgfWvcpUoU1Y8adSdSVxJ7gnK7jyfWq++ZuFzz0NTLaNfXAtoyQxNdL4f8GeYqmdc4&#10;HJJrHE4+hgo+9uevlWU18fPRadzJ8P2YkkT7WcDPJru9I0233KigY+lUx4Wit0JhXO3sBT4Lo2JW&#10;POMcYrxq+L+uK8WfVU8q+oO7VzsreHZEEUADoOKmRAhyKytJvpJ1EjnjtWks/wA2MDrXizg4s9L2&#10;ylHQvxSAoOaUyAcA81SEjDkD6UouCvLN061zuDuJ4hW0LMkgQGRnqp/btvbt94Cs3xBrgjg8uNhk&#10;+tcpf64yZSNt7dcZzXZh8FKrG7ODEZhOM1GmdRrfiM3knlQgfXNYl9bvPF8zE5PQVJ4TspbqTz7l&#10;SSx4HbFdKmi23mBpFyF5xjrUV68cI/Zw3PcwWC9tBVcQ7PsZ/hLwisMX2m6GWfpntW7DHBaSFUGc&#10;8ZxTnvFgTaoxxVObUNoywHvXnKlVxE3OZ2V8Qoe7DRI2bQJK6yOvQ5Ga0jeKF9Pcmua0/VWdgV5H&#10;1q5JqYkBGCOO9TLDNSKpZhCNPR6keq67d/bVjjYbFPPvWnZ6kzRAn0rEnuLdC08xGB0zVKXxjbQv&#10;sVsDoK6VhueKUUefUzeNGpzSludRdawFTC9cHmsHU/ESxFi0gz6Vnan4n823KxcZHUVztxc3Fy/z&#10;gmurC4BLWSPMzDNMVi3y02zpbPxT58mGYr+NXZNVuyU8jDDPOK5HQ9Fv7h9wZyGPBrttE8P3CRoC&#10;hLHrRi44ag9zpyfLM1xDvUbSNK2eSeEExnkcgirVrpoQiRwB7VYtbEwIAw5A6VYSEswBFfP1MQnp&#10;E+5o4FR3HxKGXhfwpTEPQjFSxoI1247U8qG+9XI56nqxpRtqVRbK579ealVQq4U07AU8UHqPpWEr&#10;yLjBRd0IAR1Oaa6nPtT6DkjArGUUkaJ6jN2B8zGlfB/xpGUDhqgvpxHASD07A1jKGuhTdkZXiG6G&#10;CC3TpiuF8RXu6QhW6Dnmug8QX4bc4bnPSuI1q8yCe5zXbQpaHHVqu9jK1e4+RyTn0rldanIjIz25&#10;rY1a4JByelcr4g1FIVKbxnBzmvUw1FuasjzMZNOJyfim/jjjZye/FeWeNrsKZZcnO35cetdn4t1Z&#10;2ZmZQFGdnPWvM/Ed4blWfLde9fUUqbhSueDSip1tTldaulCgyONzHJorF1+YNMTnqemaK8ufvSbP&#10;oow9086tr97cpGxyrHBPvXRaIfNZcn+LmuOtLlZGjYqSAc8nrXX6M+LcNEBzyRX9n1o8sT/Lz2rn&#10;N26G7c3gSNhFhcDpzWj4Y1dy+2bB47CuclZiC/rU2kagLG4yw3cHjNckqalTaPK+uVqGMUnokemW&#10;N6pC54Hf1rc0yaNmBfseK4zSrsyRh0OQfQ5rqtBikMYkbkGvlsZFQiz9Hyqo6zTSud34duYwwDNn&#10;PY10Md5Dbt+42njnFcLYaisEmAf/AK1dBokq+WzICSea+PxVLllzH6flVaKtA257i4mOyLkEc4ro&#10;vBvg6e4ZbqUBV4PzCq/hDRIJALzUGGTyqmush1OC3UQrcKoUdBXzuKxFarJ0qe3Vn2VN4bDQ53rL&#10;8jqdHu7bT7dLeOPAUYOB1qS/8QQKCWf8M1x914ot4FzHOpOP71ZsmsveybhLxnsa4aeV3lzMmWbS&#10;a5UzprvWpJ2wjce9U2llcsTgjtVSxl3j5yc8c1aaRBwBW7hGk7IanKorsjJ7tx7elS21o965VRTb&#10;S2kvbpYwvU88V3XhvwvbxQ+e1v2+9ivPx2Pjho6bnu5TlX1uXNPZFDwj4UitAbydN0jfdyOldRaW&#10;iwx7SME+gp9pYlSAq9D2FacNpEWx6da+TrTqYio5zZ9zh4UsPDkp6IpxWryZUIcdyaqXmjIz7ivI&#10;PHFbsrpbRFsDpiqSXKzE5TvTpc0HdGsqulikjtZkBRkCrkF6HIDcGiW3jKmWROKxNR1IWrFY5K64&#10;R9s7JHmYqosOuZs6UTL/AH/1qhq+tRW8RjRuccmuf/4ScqhBk5xxWNqOrX2qXItrYkZPzH2rengX&#10;z3lsecsXKu+WEdWWNd1uS8xbQA9fmal0nR5JZA2SxxzT49JlbbGkRY9yRXZeHfD8UNsBIDlh8xPW&#10;uXH5lGhD2dHc+ny7J4UP3tbVk3hbSjbW43jJ69K1JY1VyAakhtlhhEcK8AcCoJw6tz1FeBGp7SV2&#10;z1at5u6Kt0ewPTtVC8chSueo7VeuAWcsRiqF2hB3AV6VKdkefWpuQmnzGEnJIHYVLqd9Pb2jSxLk&#10;465qhNdCIfdzVe81Oeaza3GBu7mtlKLldnN7BvRGVq3iW4aI75CD6ZrHtdaubq6EaSkk9BitKPw9&#10;capc+QeQxxkGtqz+HB011ZEP1Ir0/wC0MDh6dpbhDIMRindLQh0+KeaIB0JJ65rd0PwfNdyiZgQn&#10;oa3vDHg/EQaaPvwSK6Wz0yKzQCIdO4r5TH5zVqScaOh9hluQ4eglOortdDO07w1BaomY1HHPFa0F&#10;tDBHiMDrnNO8rAyTnmlrxVKpPWTufQtrawhUE8inKBu44pKVPvCrW5FkO2+tAUA5ApaKuwxjdT9a&#10;TAzmlbqfrSVmAUfX8KKNwXk4/GoauwEmZEXJbr0rE1q92o2H49Kuanc7chTz7Vy/iK/XG1G4FOFP&#10;mkZ1aqSsY+t3yMzEHj3rjdevVYErwBWtreogFlLdf0rjtYvyAVHOe1enRo6pI86rVUVdmdq2pFVd&#10;nb6VxXiTU4mY7mIAHLZrZ8Q33lIzMRjHAzXB+KNVaRNg454+le/hMNboeFiK8pOxyni3URNcu0TE&#10;joD2rzvxFq7BmUuQCcDBrpvGuuNbxeV5f3uABXAaxP5jkN36V14ur7OnyovCUeaaMTUZt7swOeet&#10;FV9SlxJhcYoryHPU+gjGyseZ2E+AAD0rrdEvkW3A8wZx2PSuQjt3hlEyx5Hsf1rS0PUGeY26ISCT&#10;k46V/bFTkqwuj/L+tl9bB4rkqRtfTZnZQ3ImGV5x6VIu0usmOh5FUtHGI8Nn2OeK0IiuQCMA+tef&#10;Kai7Biss5obdDrvCt5BMojI2g9Ae9djZ3IgCpG/ArzrTZhEERMdR92ut0SSRtoOenU185mNNc1z3&#10;skm6SUGtV1Oy02LzsSepxXZeFLURgSXPCdjj0rjtIuI44Bk9OwroNK1iRgLcZ2r0Jr4/GRc1ZH6V&#10;gKtOjJS6naXGuxogWNsYHY1Rm8QtyAG496y45zIcB8+5pzW7MpIH41x06dOmjsrVK1V3RJNq8t5J&#10;5O5hnuD0rofDZ/0cRuSSvUnnNYOl6S80u7yuK6nTNJFtErFvmY8jFc2KxNKMeU68rwWJnU52jWsJ&#10;XkkwF4HP1q/p9rdX90SikKv3jTNG09vLLhCXI+WultrFdJ0cSEfMy5Y5r5nGY2Mb8u59tgsBJ6y2&#10;I/CluqXx3xFtpwK9GskYWgjAwvHAFcx4A05pbRtRlIIaTjjpXXjCrXzeJm6tTmkfW4BRo0rIfDEq&#10;HAHJpZ7pbZM7cE/rVa61GC0jLBskjpmsPUNeEzbd+Kzp0JVHotDqq4yFJbmje3U94TH5h29wDU9p&#10;tgQE8gDvWJb6lHGfmlyCecmq+teMLW1jaOJ8AdcV0rC1ZNQijz55nTpwcmzd1bXLeG3MSSjNchqu&#10;rpPOwiPT3rmdW8ez3czxQ/KOzGrPhW2u9TukLkyK55IOa9L6msBS9pUZw4fG1M0xCpwi3cts9xcu&#10;I7eFmPqOlbPhjQ7qS5zJGeeprpdF8JwRoB5Y/Kt/S/DiWzBl4PbFfK5hxA6t6dJadz9Fy/JaWDSl&#10;PWRn2GhiMIwiGcjORW5FEqD7oXB6VbisH2/cP41T1svptk12wIC9c140J87SfU9OdOe9iVZMEKBm&#10;myKki/MOR3rHtPEM7uBHGCD2JrXjmQqGdh+BronQnSdzlT11RTvlSJ/mPJGelY+oXXmAqnbpVnxD&#10;cGS6KwnA24qpZ6bJdsX6YFdEKip07yM/YyqztEy2kmmmPHHpUlrYT6hcGFYz16461qweGW+0GVQx&#10;LdVIrptA8Ox25DFMt9OlcuJzSEI2g7s9LB5Q5yUpoh8K+D4rS3FxOgL/AEroYbCBB80QOB3qeC3E&#10;abE/M08LtrxnOrWlzSPo4UoUYcsQjwqgIuABinbiP6UlFWopFXuKWJpKKVVyeRVJAJSp94U7YvpR&#10;tA5AqrMBaKM+1FUAxup+tJTyqnnFI4AHA71DTQDaiu5VjTlsU6aWOJCXPPasXVtTAUkt0oUWzKpU&#10;UUVNb1IxKSD1NcdrmqM7HDfmav69qUhbp8pPeuT8RXqqgdW5PBwa6qMNTz6k92ZWt6p5kjKG4HXm&#10;uT1vUTHG0m7kCtDW7oRRNKDk1yGv3reSWJPzdq9vCUbu7PJr1royda1YMGDMWAHPNcD4p1X7Owkk&#10;YszZ2oD2re13UoYY2DuPpmvO/FGqmK7e73ZYjEYPOK9+lBRjc8yTbatuY/iS+kublmm4z29K4zVJ&#10;iJ3+bgHitfU9TZ3dncsSMkk1zN7deaSGyOTmvLxjZ9Dl1NxjdmffT5IYGioLx9z8iivLctT09Tir&#10;d0eMBRn2xVzSowkpYqAp/nWRZTkfKy4PpWvZEyEK5Ax6Cv63w2NlyWufyHxhw5Sm/awjqjqLAhY1&#10;JIxgc1aV93Ab8ayLS4faI88DitXSo/tcwiU4znNdCrKR+V4qhvGSsdB4bgViDKfvcCu40WJFiAzX&#10;EWMYtXQq2Cpxn1rqtGu5fMAU5z2rxsdzVE9Tz8JUp0cSo2Ou087XB7Y5AratmSFA4OOM8Vg6XIXT&#10;LDp1rZsbWS+dYkzya+ZryUbuWx9thuapbkWrNfQ3nu3LMpVc8ZHWuitrEyDGPxNM0vSorOJFAXIU&#10;ZxWxpUMcnOzAB54r5rFY9t+4fa4HLeSCVR3Zc0HRo0OX6CtRYV80BfwqK3dYo9i9/Sr+j20k10JG&#10;X5F5rwK1Wb95n1+Eo04QUUjZ0SzaLa8nGB+FWvEl1I1rFBGSTJIFOB0pguo4gC5Cgd6NNu49U1JB&#10;GSY4nySRXmSjKT5mehdfCjtfCsCadoyQjsM9anuNXEQ2mTgVnyXcUcalJcrjgCszUL8Y2q1Zxoe0&#10;ldncpShGyLWsawQh8vpjvXKX/iNklKA8A9c9am13W4rPT5S75bHygV5+l1qVzM1zdS/KfuLjpXt5&#10;fhqb+I8bMpVptRh1OouvFssTHM5/3c1m32rXOoRHa5G48nNUIrR7vBIJz6VrWOhy4BboBwPSu+tV&#10;wuEj5nnYfKq9V803oZo09nj8sAsTXp/wc0mN48znBj+6uK5JNKEaZjiy3avQfhrFJax/OQG24r5r&#10;N8VLF4drofUZPTWGxS5Fqd5BaovEa9OtaFvCEUPx+VVLB12dOeOgq/Gq+XnP4V8HUpQjsfpGHk5p&#10;NksZ+TgDPaqHiWw/tPTntCcbx1FX4htGPzp3l+b8uMisOaUdUelTTkzjLDw9dQ3geQkRquMY5q5a&#10;afdLeORISh6jHSupi0+MtjFSx6baxt/qxk98U5ZhXa1Ov6lQqpNo4298P3N1dbo8gDr71oadojRR&#10;7WQj8K6T7JArd+vTFPESAZ2jjpXLVxdWquU1pYGhSd0ULHRljUO6gemavxRJGuxAPwp6oWGRTsAH&#10;j9ayhSfNdnZpFWQdBiiiiulKyJvcBnJ4oAJ6CinqMCqSuAKuOT1paKKsAooooAKOBRSOQFJNAC5H&#10;qKiuJ1RMg1HJKFGWP4Vkapq+CUUcCkry0Mp1FEk1O/BzlxwOM1y+tanGznD5xT9T1KVwdx4APHrX&#10;K61qjByBIPpXTSpPc86vWSG61q8rLt3gBT1rktZ1wyApnj1qxrWtK6GLOMnrXJ6zqyqrHzMfWvUo&#10;YdylqeXWr2K+uawNjBpMLXG69rwK7UHY9al8R6pIAf3nU84rite1vyYi7v1ztr6PC4NKCbPIqVpT&#10;loZ3ivX4tzfOCVOSc1574l8Rm+kCRrjHRq1PE+pLcbkAwSevrXI6uFmUx/aPLOOGA6V017UoWOnC&#10;xc3qUNRumVyxbp79Kybm5SXIVs5607Uy3l+R5pbB5b1qi7LCoVQdo6V8zXrOcz6ijFQiNlYsxY0V&#10;BcXYXhUwDRXLua3OBsp2ZlDvlsZra0ucB9uMntXKaZOQApOdvT3rf0aVZLgRdDjJbHSv6HweZRqQ&#10;SufkGe5TFxlKx0lvIwj3Yx61o6VfiB/M3YOelZaDbEAGznuaWCYtKFj7dTX0WAnKasfzRxvReEvO&#10;nsjt7G+S6jQ4wR1JOa7Tw4u2BJHx06V5vpOqW8GA4JYHjngCu78H3ov4UlDfUZ6VWOpSjTb6H5zk&#10;mZrE4zlfxf5Ha2jMApHQ9a63wvGqqGI9MGuXtQECEDit/SdQEWCh+tfG4yDnFxR+uZdJUaimztLG&#10;QsArHrWvaFFYdq5fTb8OA6t81a1rqe4hJAPrXytehKLPucLiqc9e50NuS0g3HFaC6zHpkZckADqT&#10;WDHqSRgfNyB60S3MN+vlsSfWuT2Kn8R69Gvyr3WaWq+KJLhEWNhhumK1PDOtCzRcfecdTXLMgUDa&#10;BgdMdqQavLbupjZcL6iuj6vT5OVIzeIlGpztnpCa8qrln/Cqeqa6py6SY9K5KPX5LkBYjz71atLW&#10;7vpArtwTzxXHUpwo6yPZw1apinyotXTy6hGVQ5D9zS2uhGWNYWjzjritrS9KUQhDHwDWva6ekYyF&#10;+gNeDiM3lCfJTPqsNltCMOapuYdj4aWEBVXgdq0zawJGkcceCBya0PsxRQcfhUZgyf6GojWlWd5O&#10;7MatFN2itCm1uzOAvGTXVeFBJBKgjQketZNlp7zTAunFdj4S0ZUmXecfhWWLxFOnSszty3LakqvO&#10;9DoLGNwoBWtK2RtvzmolgSJ9g55q3Ch4X0HavlKlVS2PssLhmpWHogPG2poYWA2jpTre145/HNTA&#10;Y4Arlbue1Socq1GoiqOKdRRU2R0oTaKULGBgr+tFFHKgu0xc8YUYFJgntRTk6U0kAm0+lGD6Gn0V&#10;XKAzB9DTxwMUUU0rAFFFFMAoopskioDk/rQAruEGSKr3NyoXaSKhur/Yu0sM+tZd1fsVLOQMGmot&#10;mFSsoosalqcaIUDc461y2ramzSHYeKdq+spym/6muY1bX1XKCUE54rpo0GeZWrJasm1rWTHGwiYZ&#10;wefWuR1XVyEZmbk0/VdYMhJP1x6Vyutaww3AY6eteth8PzHjYjFpPzI9a1rYrSO/B/i9a5LWteAB&#10;DHjsKm1jWhgxAhvX2rkNf1xIgyRsCT3HavosLhNNUeNUxTk7vYh8Qa0XVgSAO1cL4g1lZmZS+do7&#10;dquaxrDz7grYweua5TUL2NJDubPrzXpT5aUS8NCdVlDVL4MWYEmub1W6Lux6BlxjFXNVvmkkbjHp&#10;ise9nwrSyA8dcV85ja/tHY+sweGVKC7lOcMR8447HNUpzkmMHIz1qwz+em4Hk84NUZRIsm3tXjs9&#10;GyS0I5gMcjOKKjndcAMCT7UUhqLZ5lYBkxnjmtnTbtoHAx97r71hWM6oD5gyR0B4rU065ELK/wB8&#10;ns3Nfq2AxCUlqfF5jRVWkzqLe92oGJJBHT0NSC9EeXUAD3rOt72UuGIBU4+XFWRGs2cAbe4r9Gyr&#10;FR0P57434ZniKcpdNzXs7lt24oRnuK7r4b6p9lmdZXGCRiuFs/LSJMggDg55rT0fVY7C6y8pXng1&#10;9NVpLFYdxR/O9fL1leZxqx6M9307U4ZoVZWz6gVch1NYc/vDnPAxXn/hfX/PhJViyg4OD1rpIdSE&#10;6bowMAdT2r47EYOVObTR+k4HH+2pJnS2niG4WbiVgM8iui0nWpCgbzCfYmuBtbpXbb0rb07UDGmA&#10;f1rzsRhISjax7eEr1ISvc7mHXBK+XIH41qafqMbc7hz3rgYdWx8rNj61atNcnWYRpITxwwPFeRVw&#10;Cse5hsxqKWqO31TWYbSPYJPmI4ArCj1O7muQEO7LYCisy4mvNQALElsjvXVeGdJtbKFJ7gB5cdT2&#10;rkqTpYKnd6tntYWFTMKvZI1vDuntvWW4HP8Ad9K7DR7dNwYCucsZ1WTOR9K3LG+2gBRg4/OvlMfU&#10;qVndn3OVwpYaPKjpLNkwBGOc9KurdHdhlwfSsKxvSHyGwfar0Du029pD16GvBnQgndnvwm5KxrrG&#10;ZxkcVYg0czt8y9OvHWjSrdnQM5BzW5aW6oR8v1rlq4lUY2R6+HwTmlKQ7RdGhWQFkzjqD2rpdMgW&#10;OTO3BAxVDTotiBhitvTbfcm7bXh4nEuo7yZ9Bh8PrZFm3jZzuYZ96v29sFG5h0pba2SJBkZOKl7V&#10;x83Me1RoKmtRwYDgLimnk9KKAcUK1zoF2N6UbG9KUOe9OHIzVpJgM2N6Uqqc8inUU+VAGB6CjAHQ&#10;UUZAHJ/OmAUUZHrRQAUUU1pVU0AOpruE61VmvtpO01VutUAPztjjrmjUxnXhAvy3ka/xfhWfd6iq&#10;qeelZ15rMfZ+/XNZGra4yqUEmc9cGrhSlJ6nHVxfNsXr7X40fZnPFY+q6zldxOB6Gsq+1lEG6R+T&#10;2rD1TxBxgSZ98120qPY8+piHfUtaxrZkYqDxiua1PUkQNKGyemKr6jrZySWJ471z+pazhG+f8zXr&#10;UMK21c8rEYpq9mP1jW8gqZfrXK6zrquxUy/KP4qg1vX97MEY98kGuW1fVtykmQAY5wa+gwmCs02j&#10;5/E4r3nYm1XXItrlWxzya47XdZV2OG69aTWNcj2Ovm/KDwc9TXJ6hq7O5ZpDjtzXtezjShqc1CNS&#10;vUsth+pao21iH4PeuY1PUslgxwfWrGpaluB3Nx2Ga5q81GQsc9z0zXg5hiYrRH2eW4T2auwvLtix&#10;O+qc9ySpwmTTLq6AwSDVaa4jCFlfJz0xXzs580j6GmlbQguJ5I2MgH61XkuGdNy9SeaLiYopO7Jb&#10;saoSXRiZmf8AEZrinUstDeNLqx8xYtlTk0VEZ43QOG4NFYc9+puoxSseffZklk3KMcVZtG+zlYyh&#10;ZieoHSn6ckE8YbIJ9qsLbThCjR5IOVIXoK/SMJU5bM+MxFNNNF7T7hTIAW4961dPnt2Jj38r3xxW&#10;FHGVYbjj6Vo2rqq/NgGvtcqzGUEoyPkc2yqniqUkzcaTK7geo5AFRx6lmXydh2gdxVWzu5N2HJIq&#10;4salmlLHBUYTFfe4DMFJJH8/cW8DzXNUo/cdF4V16SzuPL80rGSMluhrvtM1uMoAk6sGA6GvIIp5&#10;IyFSQ4B+76Vs6LrflMo8/B4Gc13YvD08THmi9T8pwuJxWUVnTrQdj1qDUFKht/eri6zKi/I+DXC2&#10;vieGNFX7Ru4B61qabrBvZBGhzmvn6uGcb3R9dhcypVGuV6s7fTr6W6Az19q3NKjdGy479657w8As&#10;YbOWHHNdPp7+Z9RXzmNqJNpH3GV0FVinLc2tNZd/PPpmuhsLgDbk8AcVzNj8kg+frxW1ZysFH6V8&#10;vi3dn3WW0uVM6K1nPGF61s2k8mBgds9KwtLV3TcfXvW5YLJIQiqTx1xXh1nHW59JhqDubVg+QGGe&#10;nNbGnqWbc/PHSs3S7GRUG7qenFbVlbhWAyMivCxOJpxuon0WGwlRpXOg0YEhAOg7Vv28ZKhgKxNH&#10;jEaqzYwa37TZsCgivm8RPmle59XhaajTSZp6Vbh8AjIzzXQ2kaoAMfTjrWFYOkHIFa1pdjy8sfpX&#10;mTTkz08O1E0/NLD5QfqKerA4Heqcd0irw45681IlwvUtTgrKx2qrDuWaXLY4BqA3C4yGNJ9sGOH6&#10;VaTG6sF1LeD3xRVT7fg4LihdQU9Sfxqxe2gW8+1IzKoyxqt9uU4ww/OmPcBz98c+9ApVoJFTW/FE&#10;On/uolJb6VV03xVJeTESxkDPGBUupabBdHzH2kj1qC2sbS0+dCB6ii1zCVZs21nSRQynIpwn2j71&#10;ZLarFCv3h+dV5vEMf3Q35tVKMm9hfWEt2bM1+iHHm856VTvNTUIT5mM1g3OvqWJ3E496z7nX3IJM&#10;n0Ga0jRmzCrinayZt3GsiNCS/P1rJvNZeVjlvxrCvPELbjuYY75NZ9/4icJ8r4z6GumNFLY82pWb&#10;6mxfa0sZ+/n3zWLqOvsdxBJz6Vk3uuPITubj361l3OsFcnPHvXXTw8pbI5J4hrYvX+tk5Jb6ZrHv&#10;dTjYMzP71Uv9btly0oyxHyhTiud1DXmjBkkJ69PSvUoYXY4MRi4xW5c1LVRyN3AHXNcv4g1syK0M&#10;b445INQ6p4lE2VQ4A965fXNa2BiJOO5zXv4TAu6bR4eJxaadg1bWlgRlEvPu1ctrGuM5IZ/wBqHX&#10;NZGGlMg5zgZrmbzWFkfcz170aUaMbs4qNGpiJW6D9T1BpdxB+UVh3mofuzv7dadf6vDnyjLtz71z&#10;2q6qApVXJIPPPWvBzDHpaRZ9pl2XxgkkiS+1BJMsG46AZ5FY11dIXA3dTzgUlzdbiSrc9qozTn7k&#10;Zz75r5SviHKV2fS0qHKrIhvrwtcYaU4U9BUc12FOVXOemTTJ0ZJTlO3JNV5JtrbsfmK82dZtnfTp&#10;qI6aYk7m5z+lVbjEoI9fSie7XPzH8qiM2eQa527mwM4jURjt2oqCYyb8k/rRQFkclpb+RhFbjGMG&#10;tp72GaBVRNrjgnNYELMknAzx0q0tw4PuetfbYfEOmz5yth1PU0TPGjKoHPrUkbXAkAc8Hpms8zZX&#10;IqW2v42Ux+YSRxlhXrYbHN1FZnBVwvu2aN22nVQCvSrgv9wG0jjrnvWHDOV53/Q0+O4KklpuO2BX&#10;2eBzXk3Z8pmOTwxKs0bTzSyYVFAJ6mnxNJBIGB6e9UrO7VlGeg5FXFbzcEV9hg8wbs7n47xNwfh8&#10;RBpw1Ltpq0sdysIRyCM564ruPC93FCBMG+YnoTXEaTCBKHxz7102lzojqsnByANortxFVVqbSPxX&#10;FZXiMqxd0tEz0/w1qHmyA44PWuy0sFyJMkV514WuHE6J2I6ivTNDj/dIGH3q+AzOfsZXP1jhNyxk&#10;Pe6GpbWzllcLW5p1pLMVAT25qTQdNgWMSyLljj6Cujt7SJEXCY9a+KxuaJvlitT9bwWX04xvcbpG&#10;nSsAueMetdJplukJAOOOuayraRYkCoOB6Vo2dyOpavn69apN3Peo06VPY3rJgBwQOa0IJkLBqwIr&#10;5BgBvyq7b3x6Fq8+dNvU9ijUR1VlqEYAw2PY1r2WooACHrirbVAhwT+VWY9cCcrIRzXHPCSnsd0M&#10;WoI7+11YBT8+TmrVvrgBwTgelcFZ+IT5gUMefery6yG+Zv1qVgVH4jSOLctjul1yLOGce1PHiBE6&#10;uCPSuJj12IoBg59jThracZB+tCwsV0L+syO5HiBWXiQDPvTG8QbFwrjP1rjF1pCvy5pp8QbMBR+t&#10;N4dFrEO2p2ya1uxmQc099cTdt31xUXiKMZLHkeppsviUyL8rdaX1ZDWJR2ba4rdD29aa+suqZJ+p&#10;zXHw60HXcZOgzyaiufEbMpUSZx71H1dLZD+tI62XxJ5acYP41Tu/EO8hicCuUk8SxRqVlk5qrL4h&#10;jlGPNJyenarWHa1sZSxF1udVceIFeLaHJx71nXHiHy8Kwb8652XWpM7Yyeaq3OpzsMySnnoBWsaJ&#10;nKbep0suux7d4k4xkVn3XiEbSEz9a56bVCBsLH8aq3GpHbgucegNdEKDZEq3KtzVn1VpXJZ8VSut&#10;RUfKpy31rIl1NyeDgetZ95qwR9xlwfc1008Kr6nlTxqeljSvNVbcVByRWZfayyxnnORzWfe6xuJI&#10;cHPpXN634lYuYgSAueleph8JKbskcVfGRhG7ZqatrgVRmTkehrmdW8QtIDuk4z61i6x4pw7R+d+t&#10;czqPiYs58uUsFPY19NhMqUUmz5rEZk6s7QNvUfEUaZWJuccCuZ1nXOG82Ukg/dB6Vl6p4nlQN5Yw&#10;W/i71g3msS3ZKBiPXNejOnTw0bs7MJg6ld3kWtQ1R7iViHyOwzWXd3iohbPOKZJcCEffHT1rK1XU&#10;RnYrE5r5vMcxsrXPtcvy6MLWItQvxMSz4yp4NZF3csMkN15JqSWfPUZqndXBYEY/+vXx2JxLm7n0&#10;tKikrIhmuQQSGqBblQfkpl04UeWBgn1phUgAoMema86dRvY7acbIdc3BLHIqnckuoAGPXmppBliH&#10;HPrVeRj044rJs2Kt5Ex+VHwB7daahYDLDmppCMYaoZGCnAqG7gNYkgZYmil8sMMgj86KQHCC6cJu&#10;LgHHBxU9pM7Jl2zn0qjColUsp4AqW1vI4eoJHT6V9FCrJaXPI5S80m1tofOegxUxaVFFwcYHc1Ao&#10;jkAZfXINWldni8spkL1NdsJu90ZzjdWBbiSWMhX+ZhxV20QwWQMr5NUWQhhsVQfapEMhXeemO1er&#10;hcbKEtTirYbmNHTZmLsHkO0DJrW064SZcwSbgPWsG2u9i4x161dsbzynARcD0FfXZfmvI0m9D5nM&#10;srjXi9DrNOkUNiTI/CtmzvFEgwvIPJArlrC+3hWz0rWtLnJyG5B6kV9lhsZGsrH5ZxDwnRxMXJRP&#10;UfB+pRhVDYDdq9E8M+JFCiGYAgHg14f4W1R7WNmupjv3fIO2K6XTPGE6Tg+Zx3Arz8flrxKbWp8T&#10;h518jrJWtbc+hdH8QQzRBYnAYD8627XxArgK+M9sCvDNJ+IdvAoQ3W010Gh/EaGWdYzcqSfu5NfE&#10;YvhvEczkon1+C4xw6ai5I9eTWVx94fyqRfEADAMcAnrXnsfjGaQ4dBj2NaFlrK3a7dwz1wD3rzHl&#10;Dpq80fTYbPqdeaUZandw62D8yv1q3FrjlAVP1wa4mC/dBkt0FaFnqxYY3dxzXPPBRjsj3KONct2d&#10;pba0HThue4qZNW2nJY1y8GpFFw2RU39oMybg3Fc3sbdDsjWlLqdZHqsY+dZSDjg1LDrVwuSJN31r&#10;kU1Jj3/HNTxatIBtUn65qJUIvU6qdaqkdd/bshwHOMelP/t+YL8vI9M1yY1eUcM+eetTR6pyD5h9&#10;81hLDRfQ6o4po6pfEFxtB9aF1uZmOW/SuZ/tbA4OaeusPjOTio+rxLeInLZnRtrDL0b8ajGryltx&#10;br71hHVtwzu/WmtqjY5FT7CKD2s2joF1mZf4utRnUpnyXfr6GsI6s4UDANN/tPc2d5HrzUuhpctV&#10;F1Ntr09mwfeoJ74hMc/gayJdSQD53JxVeXV+y5OPeqhRbIlXaNoas4AcOcjtTJdZ80YZsd81z8ur&#10;KMszFe1UrnxBGhIVyR3IreOGU+hi8fybs6W41ncoUuBjvWdca3GyHDZIPpXPXPiJQMiTgdMms3Uf&#10;EgEe5HI9MV10sDUlokefXzT3Xqb91r0m1gZMDPHFYeo+IiAWZse571z174ikwX8w468msXVfFauo&#10;EZ+Yd8d69nD5TLRtHzVfM+Z2R0N74guMGZXPHQZxXM6v4p3M4J5Oaxb7xFcNuEk5Offiuf1LWZpH&#10;IDYA6kGvfw2X06UbyOOM8TjJckNjW1DURM5Yk46k1ha5rSW1g720o8wNwoHWqt1qty8ZhjlK7v4q&#10;orEFBZiWPr708TjqVCNon02WZGoayEF1cXcW+cfMaguJFiXLNz3qWeUxpnGKzbucuMr3r4zH5pOb&#10;tc+0wmXQhrYhuL1pCVXn0qhMSzHzDk1YYooJXNVpy8g+7ivma1WU9Wz2qdOMLWRVl+dME4qq0Q+6&#10;cn8avvACNrP9KqzusR2qucdTXmybZ3x5YoqSxxg9PzqHcWGT296mkYMORiq9yoVMg8D0rGVkzWOx&#10;XuLktIVHBqu5O40+Tr756k1GSSTkd6hu5Qyb7tRjGzI9adNIuMVE0pXg9PpSAR3OM4oqOafbg460&#10;UAefWpKsQvA6mrSRRSASPHwx6Yqgst0bzAACY6gd6viVkVVkkzjpXs3ZwKC6k8e1DhMge56VK1xL&#10;GMpHkd+arqASWGc0+JpVcKWwD2q41JJg6aJRJKCsm7jupFWDdwqNsshX0x3qBlfOQmfwp4gzhvJG&#10;7sWFdNOs76sxnCzJ7aSd3wR8meGq4kjKymN+R14qG0CyMqtIAyn5lA4qR5FS68tUI3HgmvTpYmdM&#10;5Z0IyNWxuxsA3EHvWzY3wUAoct3rnrZCpyU5rTsJETO48k9q+lyzNZpq7PDx2XwkrWOitL8yLuJK&#10;kH7oNW4NYvY3CsAVPfuK58XTIcoOauW900gJyBxX32AzWnUSvufn+b8MUMVFrl3Nn+254ZPMdnPy&#10;8bfWpLbxzPprLLI7YBzWUkpf5XpXtYJlO0nBHevqsPi8FVVpo/Fc78Psw9u54ZtP1PQ/Cnxhguhs&#10;urrYR03Gu+0XxyHRXjlB91NfPUWlpBKWUdSCD6Vuaf4i1LSY1W3nOAOQK5sbkeBxSvS0PnMHX4my&#10;fE+yxEXJLqj6M0zxjFKR5s/Pr6VrweIYSA6Sg56dq+d7LxjqsyB0uiAT8xz3rf0fx1qds4huHLDj&#10;5ga+VxfCzV3Bn12E42xlGahOm/Vnu8fimZyE35H1q1b+Id7BA3BryjTvHe1VZjkEdc1q2fi0XDrJ&#10;v27TxzXzOIyOpBO6Pr8NxfezbPVF1I4AzU8WqkDBGfpXntp41aIbZLjcD0BPNaNr42tVCMxwc/pX&#10;iVMtrx+yfXYXijB1LXkkdp/aEknAIFCXzo4O/Pse9cuPEkLudko/4DQniSLzAEfOK5/qVZdD1Y57&#10;g3szr4LoxgsshO45wTVgXUijPb61yH/CRSMPlHQcEGnN4putoUyHFZfUq0mdDzjBrVM637bg9RSN&#10;e/7Y/KuQHigR4DzcUq+KhnIckfWp/s+v2F/bOGfU6qTUMNtL1DPqoh4DfnXI6l4rdiGjkwMdA1ZT&#10;+L3J3tMV57nrXTTyivUVzmq57RhsdzNryLlTmq0+vxL97j8a4qfxhGQQ0+SelY2reLrlfmVicHgZ&#10;ruo5LUm9TysRn3LqegXfiCHr52QR0rMk8RwkkCTHPJPSuDm8a3TIASAfY1TuPFF2yYBZgTzg5Ir1&#10;qGSKC1OBZw6+x2Ov+KI4VKQuHJ6gdqwZPFj8BSc47muX1LxNMXaOOPgDqe9U/wC1J9u4Sdegr1aO&#10;Co0oWZzSjisVVvF6HS3XiIM+24lJ9h0rOvteQnEHOf0rElvXc9eT1JqBnY8qfzqK1ahQR9HlmSzk&#10;r1C/dX88mQSAO5qjI5fJByPc0xpwpxu6+tRyzqqnDda+exmbKzSZ9lhMop00uWIO6jLHg1FJcbht&#10;B5PfPSopJS55JqFmJ+7zz1r5XE4+UpXue/RwkYLUfcBgdpbn69agmjVUyR07UrOScFuR60xmL/fb&#10;oK8irUcpXO6MehVchcrjFVJZP3gRcYPU1ZulwuV9KqsNrYyK4ak+hvCNtyOdtgzVSfDpvOatylWy&#10;GHSqlzNGvyoOPpXM3ZG0N7FRvvHI/GorpwsZVl5I4qZpF7J3qndrOko87OM9/SsZO7OgqydeOajO&#10;cn61ZkMK5f8AQCqxxkkCpAhlBXgLVaXcXyRxVyTBNQuCRjFAFV8k9aKkKqtFAHn2QRkdqaJJDIod&#10;j14GKsfZGxgpjimBWJ2sgyO9elGVjlcWizBKxwoTvyamHzDDD8ajUNBbLcFQcnGB1pizXG8qQAO1&#10;P2gcrLds87y7I1wB3I61r2CRTRZnO5geaxI5T5eNxB9c1etLtVKhpCvYtWkancTi2jaSytyu4x84&#10;6gVENrH5cNtP5U+31CFF/dybsjBx3pVKlPuDnnI710Kq7bnO4NMUTpGd0p+XFTw3KIN5B9sVVd0H&#10;zEr9KWObnPUY6V10MU4PcxqU1JamhaXWHzzitKGRR8x47/WsaB492M9fer8E6KAm/nGcV9Dg8zlB&#10;7nnVcGpI2baSOUDBwT2NWGiEfIYVkW9yEcN7cmr8d0sgAR/zNfVYPOrR1ep4GMyhSeiLSSHOGHFT&#10;RmNuJMYHcdaoG6UOIpRjd0Iq1Ey78FuT78V9Bhs+Vrcx85ieGqM5c0oalm0m8iUkNgZ7mtGPXNxK&#10;Qqcrj5m4zWUGIOA3fmpY5GzgY57CvWhnFKStI+ax3CFCrLmUUbmm+JJoAEboD03Vop4rnbGJAo7c&#10;9K5mJ1AyVqRJkz0HvmtHXwdV6o+Xr8HVoSbg9DrbfxXKxD+d096s3HjmdYfKguV8wj5R6muPgkjA&#10;Ox+PQGnPKEPmLgke/NDpYKetkea+FcdF6Tep6Bofju5ltdk9x+8XgjNaEPjiWLnjPs1ecf2l8iuq&#10;8kc1NFqEuDj73Y+lcFTA4KUm0z06GV5jSgo66Hpa+P7xF/dTAep60ifEG+kbDzA5rzaLUruNvvnn&#10;rUianPu+ZieK5nl2EXRHUsHmt7Ho48bTKCJHHvzQ/jmUJthAPPOTjFedHUHdtzsxPuaSTVrlSoj3&#10;HJ5qJYHBpXudFPL8znOzTR38/jBrkNvU4A52mqE/iES/df8AM1yaareRgsjZyPmGeDTo9RmfrxWL&#10;jhqL0PXw2R4ypub0mvzBzhuR0INQvrjEM9wzMR2BrKNzI4wGphfcOWA9zWFTHYeGx7FLhico++zT&#10;l1YNyAMEc89Kz7m7mlkBjuHGPQ1GGJB3Yojj2gs1edWzdRVonfhuGqdN6oVbiYPuPPfLd6DcXEhL&#10;E49KPNjUcDFRvchTgfzrx8TnE3pc97C5JQpaqJMhcHdu4PUUSzhEwp5NVjcMTwcfQ1H5+4/Mx696&#10;8avmEpRtc9yhgknqLLKzHzC34ZpGdFwc8/XpUMkyq+A2T9artcBHJOeteDVxDuetCmkkkWmcMMO3&#10;4VHJLj5V4A681Wkug2TntUT3LFc54PrXDOsup0xp2epZM8aDAbn1pkl2M4Lg/jVcuMZJz+NMLqoJ&#10;rldZvYtWQskzOxUdKrThgSYxzTzIiAAHNRSOQ3B4x61k3zPUtJyIZSUUnOfXFUnclyMYq5I6qSpb&#10;vmqc8gYkIB9axm0zaKSIpsIwLNjvUN/KLhvM8zdgelRXOXud3mHG3GBTSX27dowe4rMsgYE/Ljp6&#10;U13H3R+dPY7Sahyc8DvQANgA1E77R0+maWV8HgHNRBpmzuAyPSgCO4kEfzO/XstFMnnVX27VyegN&#10;FAHLXdxDIwKAhRxgdKclphQ4XG7pVeN1SJXmXGTyK0U2vCihgCK6eddDMqyQx8JISvPFV5oYVkG6&#10;fbIThTnir9wI1O1h0HeqF81nn5gxbHHtRzpgOEbSAHI3A81aiZohkjr1zVATJbjfI+EPYVoCeAoH&#10;XJBGRmnGSvoJpNGlG8MduIxt+bnBNSRS5QAMAcdKzmdRgZ5PSlR23GQPyo6VtGo0ZuDNLzUx5b4O&#10;RgjNRWUUaRedIWDBuBntVW3uWVhJt3MDwDUkmpfMeNvPbpV+1RPKaceGy4xuYYFWIppAyrtJ7VQs&#10;Z7icHzItqr0PrVgSmMfe71008Q1omYSpM1d5UZLYBHSrFvdCGMFec1l2txCjEOH5HGDUxuHUjYQF&#10;HUV3U8bKJjKmpbmnJMJ1X5s4PQVZivFYBVk2kDjNZcE5EQkJPX8amE4LbWPJrvo5hOLumc88PCSN&#10;iO8YQhpx1PJB61Zhmj8pZUyfWsaK2+0yItxJsjU5KqetXEneKRUtpQEB+ZT3FetSzaaepwVMDFK1&#10;jVinqSMpglsAn2rLN+8LBzGzKWw20ZqaK/hn4iIJB9a74Z02tzhnlsJO6RoxkD5x/OpYzvIAOM1n&#10;faWBKuOlTxXEYbzNxA9BW8M9lc5amVw3SL6ptP3+3TFPSYDheMHnBqiuor94804X2TyPlx1FaSz1&#10;dJGEcri3qjRaUbMd6WNl24H5VUF0rLtYY/umkjuW3DLfXioeePubf2bT7F4OVbCn9ad53GAAKqNc&#10;gfMxx+NH2iRlymPc+lZyzd23NY4KEZbFkSFm2kn8asRsAwVvr1rPiuGZsHjA5qcTALuL4+tck8zc&#10;up2U8PBPRF5Jlb5VXFNc55JFU1vkTgNnNEl5GsQcyBjnke1efVx/NszvjQTJ/tqlyinp7077QZF2&#10;D86pXN1AHxCQeMkioTc3BXKvge9edVxcurNlQjcvvOSmFGeOTUMtwiLukI5qkLmRmKhzjuKl2RiL&#10;MjZbPGTXDPEOTN404xLH2jdwMdOoprMwQrn8agaZI+qA8VFPcyIm5c1yzqvqzRIdJK6kdz3prygY&#10;BAyai855gMnFIScYDc9q55zub0lcdOcKWyPwphEmwFWyPT0pGU5yzE+gpuW65/CuWc1LY12VhzMF&#10;7c0xpAw/pTGuomJTHPrUfnKrHHX6Vk3YcYtsHlXJ4Oe2arXN7scWwzuPIOOtTStuG8j/AOvVO6Qm&#10;YTse1QapWFnRblDFvwxHFZ6yS2zGAvuPc1be4jMTSx5BU4IJqiMGTDHqOTUyLiEj7uQcc0gMhBAO&#10;fTFIxQHafzpBO0OWDAcVJRXut6NyeDxmokYKNoPTtTmnEshVjlSemO9MdFD5J/KgBJZMjmoXnEYA&#10;J6+9NEkpcq6DAPBpJxDJCVZfmHKsO1AEVw8boHLBSD3oqldRTzNy4B9zRQBiRRb4A7YKk8U1xKg3&#10;iQqM8E0sEfkW21DnnuabNIk6GOU444IrQCe5dQgcy7iR1zVRJGBbKqc9MihCQgjLZx3oChJO9Amr&#10;gqRSjEwGKnWPdIrs/wAifcRRxUC4duvSrUCKwx/KglqxP5gYHdHluxJpjzrA6oe/U0qkZG44FI7E&#10;z8qG46mmm0IeDHndghgflFR3MzsiYTOW5p0kkuAIiAfcUzBZ8kcd/rVKTuLoaNpqAnjy8mCOCpq1&#10;BN0JOQehJrNhkijjMflgkn73enxrI2AjYrWMr6oz+LQ2Le6VvkC456mpkeQnC/gKz7eRwP3q8jqK&#10;njaQy70JHtmtI1ejM3CJY+aZyjMRg9jVxLguRuYE4qnFLbgcvhj1PrU5jC26zh8ZbGK2jMydNlxb&#10;op1JPFS29/IWAbp24rNmneRk8sAAD5sd6lVnj+fHHato4maejJcHa7NePUCRhQBkY60RTxQOSq4Y&#10;/rWbDJvXcxIPanX8ryFDG2MDB461axUyHBGvDeySthoTjPHNWxMuApc56gZrKtnkVAFk+bFaFmsM&#10;8bsz4cDj3rRYiZm6cWWYSpG4ZPtU4nCJjaPzqohVcKGPvmlad1OFRSOhBq1iZIydGLeqLpm85Vy2&#10;AvSlWYckN0PrVNZlYbcgfSnJM8R+9lfc0nin1H7CJbkmWZQCMH2oiuTHhFc4B5561BHcrKSSAPpT&#10;08tSRxgjqTU/WJsPYwRZWcHmPBB605Z9yZxwKpoCpLxj6c1LG5Iw3pwKXt5XHGHKTtcbBux1zjij&#10;cuB5igFh0zVS6mKsM8DNBuBsBwC3rUutLubKOl0WRJHGcIgHPOKa8pJwT1qv5hLb85+tODuy9sis&#10;3O4+VssROYySzdaWQySEGNxgdQahBwu9ifoaRrpQuSMCo5mNRSJJHYOWLH060hmOzHXNRPOpPByM&#10;+lNyGO0N+tZykki4xuyXzlXEStk00MIgWY/nUG5reUSkkqTg+1OadX5xnniuecnLY3SstCR7xMY/&#10;Kq9xqBkdY2hyqjk45p7XCkhCo/KoWPzcDispOxpBIVpmk+dVxnoKRnDLhjzUTSt/CMDPNRm5WJyG&#10;OfSszQldi33jVW5l2Ns4I7mklkZxjkZPrVe8ZYh5wyWPGDQNK5HdzJEQA3DdsVHJkEZ44pyI0tub&#10;i4jCqpwpPeq88rvJvPYcAVDdyx0pZuF7d6hdpPXIx83vTt7dxUbsTkCkBE1xGoBijYg+goZ127iM&#10;U2KRoAyx4GT6UyVt3OfwoAC2AQuPrVG8eVCBEwxnlsVZd1wVz+tUpnkilFuIt6v3B6UANNuJ5N5c&#10;gAdAKKU3XkoVVOfSigDnPtCuFEYwdvzD3o3tnrUaSKV3AdqBIrdW+mK0AdIEUBi/P8qFJP8AjTJe&#10;BycjsKEZmHygA4xUuXYCSIqTlR1qxDIq5KnBHem20DbMQyKWI5UdqlWzCtiZtuPT1pczB6jvMEYH&#10;n9/uqBzRK7RSBGXG4cZqG3neOYyleR0J7VPHHLfytczyAAdKpO5DTuIJGMgTacEdadGW5bbjnqaX&#10;JMgWNQFHFPXzmHl7QR2piHwxI4LBgwB5I7VYSaJAVXGexJqnHNNDut0CqrdeKrzLcwTiCaYMjHgr&#10;2/Gi9hNJmnbPIshEhIbGQCasRTs07R7goAHJqqj7nDpyVGM+lOkAmZVZN2T8xzVczM5RaL6tsYMC&#10;Dj0qwk5lwGTp71UiwFAGAAKs23lyREFuh5xVJkFiMgZ+XO49QelWQQU68D1qgvyfKrkgVIlxInCZ&#10;bPb0q4zaY9y15hOQv6VYS5VgEkgBxwCKz2mdlJbgH3qxBgxqCx5FaKp3E0nuaHmiPDRLk46VNDcq&#10;jAE4Jqgs+w+WT/BwTRaXJSEpOdznocdK0VVMydJdDZhMYO4yHJH5U25l8v8A5acenes2K4kiydxq&#10;X7WJGG7H5VfMZpWLcT4jxv69KlEjONpNV1BEe/HGOOKfDIrruU/nSuMnhuImkMPmcjkjNPFzIG2B&#10;gPTnrVRkMku7YAQfvAUr7PuBzuFTzpCsi9HcSIPnzmg3kigbVzjrzzVJHkU7WbPHFSK3QE80e1Vw&#10;SSRaeZXcO47Ugu1U5QZHrVc5JzmnBkCFOmeuBSdVblRXM7EzXW9sChJHwcGq0TPvAC4Ge9TSyImf&#10;3hHHWpdUtU+5MDIVw7dKVpxnYAKqITjetw7Z9+lPj3n7xxSlV7FKMUWQxXkY/KkV8thl7flUIdum&#10;8/U0NcLEDvbPFZuTa3NEk3Yl2BgRnA7VGZPLOQwpI7mKWMtvI44461EkplUs0YBB6YqG7GqSRJJJ&#10;vGSPpTJpXRdsfUH0pEl7NjHv2qvNeSRyHamRnls1DbY0iS6JkhEsiFcc49aqvI5UAKMt3z0qSWcy&#10;RDzHOO3NViQ4YmUrtGaT0LSsRSNMk2FJIHf1o3Rh98rFiexFRG4kPGcfSn74Lldrvsbs1Q3cY2ef&#10;z3w3RTwM1AzyE4zSzskJEQfcf71NSSORxE0wTjJZqQA7iJdxYZPvUUk6qh5ycUy+a3RcrcrInTcp&#10;71WeVZUKpGykDPzd6AFlnkIO1eTUG+Xzt7OcY+7Ur3kaIpSPnHIpklzFnzGAzjp6UAQahO9uVCHc&#10;zD7uORUK3M8a+YWwc1JNIrZYxgMB1NUri7AUIqhifQ0ASu7n94rgs3U0VDEhI3FcDvzRQBz4kmXK&#10;qq7TxkmhFZEAzk5qIGRGBRjgn5gfSpyOMD04rQS2JgJAoLA4PtTJFbeAsmMHkVFE9xGdsr7gT+VS&#10;skxzPChJ6cVmMswxxK/mhiDjv3qxGwkQsPyqmJpZYwJEw3sKsQmSLCycZFAEkIYz8naO2elTywsG&#10;+dl65ytKlxaohR4slv4jUkzWsMAEag5H3u9AEart7Y4pbdWeRz5mzA4JpEeOTGDgHvSkA8I2cdSK&#10;pPuS4kJaeJcuu7B7d6aojuNpeFlbPrxU7ZKkqRx601Zo+pGMd6q6JHRn7KjnB+YYJq5Y8xhhwT1q&#10;Fb2fgkg+vFWFwzmYnlh0oAkaZ4mG2AuuOcGm2EstvfyzzIwhdOEJ6GljZSMiQrz0qZYwy7n5oJUU&#10;iK2vJrmRiUKoGwCe9aNu6F8Rxk1TCQIcAndj04qxbOYpFdWxg+tO7M5Qa2JwMLtKjnsack7wgMvf&#10;tSSuHBbIyaYjFSArZz1HrTTJLYdZ/vcexp8aJn924IB9arBnjbkD3Galt5cMcNwfWrjPoF77FmIh&#10;XwxyM96aV/fl07Go2bH3Tn+lOt5SqkPjnvV8zM78yLnnSbADKcEdM061lVW+Y5FVYgA+5uR3qZHj&#10;eTCt+ApuTe5PJIstcMHBC5B6HNVri6kEgZnIBODjtShirH5vxxTreSPLncDntU3Q1CRPDcbjs25I&#10;HJqR22D5QeagSZIhuC9TQ1yQ+eoPY0XRTgmix5hJOaHuUhwG5z0qATK/yqucjpT3CGMKwBIouiVG&#10;UdSZZg77cYx1zTn2EbWGc1FAY3GM59SaXzVDEO44Peh2NNSRIhFEUDdf0oV/KXazE+5qCe5yCFJy&#10;elMM8ku1A5X1FKyGW2n3Ljge+KQhW+9yKpM7oxR5TjOKmE8arhW4AqG1bQuG5MdirlTz6Uks/Hyc&#10;mqM8rtPujlO3HTNSNKCgGeT1NQbLcHnl37pEwPQVFLcNk7VwCOlLI3PXPqaic84oLFaZiNjKaYkp&#10;O6HOAaYfV5D+FRNKocvnj1zUN3AXMMe5ZEO4/dqGSXJwKWaUTPuZsACq5kXcQHpADTclWPPvTHRH&#10;+YntyaJCMcimK6rkScAcg0AMEGw4jHG7O3H61EFlE5llY4PQYqV5uMo2Kge4MmQTnFABcYLb0H4V&#10;DDJZ3Q2Asrr1JHFDyEY5+tRs6AbhgZ9KAFN0YZShhEigck9xVK7gjkbzIlZR6A1McAn5j+JqKSRs&#10;4DcH0oAEchdpf9aKhdwD8hye4BooAyI0DcY/Wnc9xTI8E5p4PcgVXMwJI4UkhZmPPbmmwwNbSFhO&#10;xB/hzxRGq7gyn8M1Iy87snipAkjkDADGKkQFztJ/Gq3mgDj9amt5S/I4wefegCyfmAU808KAu3tU&#10;G9jJljhcVKhRxkE8daAHoDgquBxSQIYQQf4qfEyAED1pwCsx/QUAJMUKB4zj1BpHELKFY/lSTbYn&#10;Cup6elLKFdhhcH1FArIchJAUKSPbtU4YooIYjB5zUFpvjYiSVSuetTsGaTI6Hoad2FkTQymQb9pO&#10;O9Ks7EeZyMdqYjGNdoAA9qa4Knr8tVdCcSxFOGOXPbvTln5APXPaqrMBH8xxzxSo+W27h7073E4m&#10;oLmASLEWI3D7xHFLITHJsLDI6Faz8huCf1qRJW6D0oDlbNC2igWBpHl+Ynk4oD7m254zxWdALoTF&#10;pZ8xnolWUdn7/rQQ4pqxc810k2jHpTmkdwAzYAqKIMvMlSLmRwcYHQ4oU2KMVHUlgkfGCeM09GcS&#10;BoSB61GskRO09qkVgRhSKak7Eu99iVbl5CQwKnPfvSxRxxyNKg5brz1pg+UcsM9qVCsa8sef0ovY&#10;GpFjzAigjH40p3YAPftUJw4AUnipCxUAs2SfehtkbEj3CxQ7WHIPUUqXkTDdt5FQMTKvAz9aBEgP&#10;BA9RQm0BZadU/wBVKpz1ApskpI3YzVdESMnt9KnjeHyWBBz60+YBpmGQBzn0oWUM23aRxTI3XueO&#10;2aRpd46Y9am7AkHqDkZ65pM7Tuwcd8UxX8vgj5c037R5oIQEAUbGsNh5kBYsRSJM/PP/ANaogzd8&#10;/nSNIRweM9KV0WSLcKWKN971prS8nkVBlo/mcc1GWyS241LZoSSyA8FuagZ9o4PNOLhx8pBxUciS&#10;PETGAG9c0gGE7zjJqKQvGwxyM85p25wgEgwe4z1qF3Z2ZDn25oAdLcHdsQcD0qsbgiQmVmI7BaJp&#10;REdrZ9ODT4biS2yDtI7EjmgCPd8vygj0yKYW2Dkc0SMWckMajkk2qXwWx6UARzyPkBSBjrmmM2CN&#10;w5pftMLqW2c98iolvUcExnlT0IoAZNMyPl2wPT1pnmkr5mMj0FJczNO26QDj2qJt2dyHtQA4iP7/&#10;AAD6mimtym1+1FAGcgUkyJ+NOLKD83eiJlVcDgntTSyOwUdQeKAJVUL0p4LspCMN3ahUBABPNSCM&#10;LyBzQA0IWQeeQfpUiAcbl6dAKULhtg6AdacIiDuFACxZkOCuKsRqi/KAfeodkiEOjc/3TUsMoZip&#10;BBBoAkWP6c1Ktq5Qug5pirkg+laenGNcbu4/pQBReONBiV9x9u1RJFHJwx+hFad5HBBaeQEBdjnN&#10;ZMwmhhe7ONoYDg0ATrHHFznjP1pJ2WQfu15HeqrTTMVKONrdcmnOzlSsbdehzQBL5kgG0seOtSPe&#10;RxIODgdfeq8TOABI2aJCrzBfKG09KAJnvEmCiNSPrT1LKdrKceopbcwq/k7BhevFPZi8hVAQue9A&#10;D42UNhhmnLKpJ2nGDUMlnNGwvI5PlHVc8mkLqY8nAz1ouwL0TbxheaV3ZSNq59xVOztpllLLKQmO&#10;BmpxNIG2E/Lmmm0RKNy7C5Y53Z9amiZUPztxVEyywyISBsbvmpmmUcMcGkFnYsmRSSQMjtSO7DD2&#10;45/u0yM5XPFSKoRcIevrTVxE7XDlgqr+NO83awHYmoo+gBHI706rAn84IAVPJo81j9aiAAUc4HtT&#10;gXyuzp3oJcUyYSbQCep9Kd5mThh+NRuzMQB6daTBznJ/Oi6J9mTF0VeDn2oEqmLABznkVXlKp+8Y&#10;mlSUY3FutK6D2ZKjgkce9PmlD8KoXjpUBZpF4P0pgLKcE555oug5CUuGG0En1pjuB8gNBfg4H5VE&#10;Buyc80mzQlQ8YY1HISz5D4x2xTd+xuRTQxMm4P8ALjkVILceHByGNNOCcA/WkcI7DaTn3phmMTne&#10;OxAFBoRTv5Uh2jr1xTDKxUlm4/uinPtMbDd7gimxwyiIttGPfrQAwsqp8ykDtmqst+BIsKjhumKl&#10;nEjjCng9vSqhAGQRyDzQBLIzyHLPx6EUwxmRgA4X3PSoJ7tIly7HnpmkN0U4Kkg+9AD5nEAKtICQ&#10;eoqCHMysRJhfUVHNK7KTtPJ5zUlm8SQMgGOOhoAaTHjaWBHc96r3AgQMUlOeNtSssRf7xBx0zUU8&#10;UIjwFoAgkjVjw31pwZQMZprMwXAH600525oAVgSQd2Paio/MVBlRkmigCuiBwG6+pqSFI42B25+t&#10;RW4lC5YACpAQ33e3WgCbnO4DvSrnnJwTTEJC5BzkUqRylue9AEiswbGePWprWSGWYRsCPeq0aTru&#10;LnOOFGO1W7QOqcqAB7UATTIqZxyAeD7UyPDDepyCeKej+anyrnmkYeXHvCE+2KAEZ2EgIHFTC9aN&#10;NsZwfWq6uCcEbSexpzADqOtAEralPM/mTp0GPrTLgxT9E2gnJWo5Cfuhcmn7DmgBrbI8KvehsgZD&#10;U541Ddc46cU1jgD5aAFGCOTSpHmPk4HY+lNCLjJFO8xSfLPT2oAktU8rkk59TVhQHO88+lVw4GBj&#10;PrRBM5HlYPHf1oAuJKEzH2PaoUSMzEnPXvSFJW6AgetNmZuiAHigCyZ5VlCheMdhTzGJDuP51DDI&#10;xTLHLDvTo3eV9u04oAsxoB94Z9M0oiu55G8nHA4zUJd8hS2DUkV3NDJgD5T1OaALcbmKPy5xlvRa&#10;XzJCvXg9KryP5rfLIcd8dqWKbABUZUetNSsBcjeTHHJ7c1KHzjOfyqKDyncSsMMBxzTtwxnI49+l&#10;WZkhEhb5SMVLFujXKjJ71DC28bi1TIdv3uc9TU8wCtGZBnd17VIYyqA89OKdGEHP86siOMJv3BsD&#10;7vpUvUDPcDHAB9aPLJGNvFStGEzk4zTScDJFKyQEYVYwevXnNIz8cClkcZIA/OopXAGMflTsA5HO&#10;DuOKa0wc4yfrimKyn+PjsKR5FRcgDPtQFh/I+9k+maazEcoPwqCW6yAu/bmlScgYLduM96CkiV7h&#10;VXBPbpUQuc7sjionyh3O/HqaqvcNJLsXhR3oKLbyR42kY44waikmYjAY+2ahkvEilWWQjgYxjrUM&#10;l8JXJ3Y9BigCR38vl5M+vtVdpGMpbHHY02QuNzKM+mTTWdynzYB9qAGyMknyvyM96R28kHbEM55y&#10;aZIjMBsbBzzTrtkRRzuOOtAEZlZzwox3GaRi6ccYPU02KaPBXv24pMMeN2T70ADnqwqKYhiGxzSl&#10;pA2T+IpxjYqZF5A6+1AFZRszuJOT0oZ+eKfMEHUfhiq8jjPtQAcZxmimM6ock8n2ooAaTztHQdaF&#10;3scg9KC2TgngCkV8P8pzketAFu3KSkK4wOMmrYltHfyoiTjuRWdFKcbcHJHrT4iyN5hINAFveivt&#10;ZfpUpuQw2KgUYqr5hkAfOPpSwl3O3BOaALKvhRtfFBuWx5Zc9e9RIyglCufalDbvlOBj2oAWSF7y&#10;ZCGxtNTXssSfLHksBzSJtjGUP41CVDEnPegCVZA4B4DdzUikFc1U3hvuD8KVzNtGxtp9KALJLD+I&#10;U3bk59KjtknZC7c/jU24IvP40ACkMcbeg60hgI+aMYPYmmjI5Unn3qZXUwHJ+YHigBzRmK08tm+Y&#10;9TSRERAAvkgc4pgLMdjEnvzTo5BAfujmgB7XK7sktTli3ESAHnrk04QLMNw7j0pzhmjVUBUr1560&#10;ANixsLIM49alt5ShLFcEjriq8ccmCFY9eeamw2MA4oAk+9yW/I05DHG4dk3AdjUU7lE8xTuA9DT4&#10;XimQZJGR1oAlLxyx+bCAATytSW7LkgjjHOaqxqyzlFOF9asRurDa4wO+aBN2JN5ZdqPt56+tSoCr&#10;Yc5HtULPAQEY/lU8WyOHfGwYd8U27ktEkI8s7EYAdcZq1ExYZJzVLTxFe3gZ5igAxsbpVwtEjlYy&#10;AAeaQWZYS4MGGK5+lLNMs8w2ME3dTVZ7kRjhs1G9yznOBRdAk2Sw6iRcNbToSB0bHBqRnQjj8iar&#10;tFvIkDfNnoaV90ZyzZpJphysWZT94NionAb5iKV3Mg4PSo9zev60x8ojBTlSDzUbrgFetOluIVIV&#10;XyW7UwB8EkjBoGlYYSSwyvQUyecggqcEccikmLJJlZT+dQGRgTu70DCe4kc43ZHtUc0kisCrAjuu&#10;KQDndupHZcYzQAk0ueGTp6iopJl27VUfhQxkbl25I45qMxujncaAGmaIttL/ADehpPO55XIpZo4A&#10;u8p82OtRrLGUPQe9ACvcFXwRjI4pjyArtVefej5mOQc88Ujt5f3gR6CgAGxfwpnmBjgnFLnJ8xTg&#10;kc81FJGI23M5oAkYjOc/jTd5QFR0PrUbynbtQ8etRfaGYFCc+/pQATXCbstk8dRVeM4UhmyT92pJ&#10;Yg4+Zj1pmxEG1xyejelBSVxSxXhs0UxHKriZtx7GigoR3XbgHt0psYOwMgxxxRGykZI570plXdjF&#10;BmSxloip3ZyOmacsrKwI5HemI4K57Yp0RGR29KALkJhkgE6sCM9PSk8xwD5bgE+9Vo90aeXGAATk&#10;jtT1di3CjrQBYt90bbiRmkdm8wyM/X3oVlIy1DqMElQQBxQBNbzhF2hgRmllKPyDVaP7v3cc0/dn&#10;C9KAHsA7CQkAD1NI0sZfIJO0UQCO53pLkBTxQIo0BBPuKALNtMhiIKnkd6SR0HzE/Tmq9vK5BIBI&#10;9R2qRlLHLDjtQBIjB+Fp6rjk9aihVkJY/rUscgkyQOlAEiKe2CatJaxCI7xgnvVaIlefep5b0tCI&#10;wAMdMnqaAJN8aJxwQevakZg53Adarh96bT+PNK7lFAjbP0oAk+VBjcPzpvnqw+UH2qFm3AuSCfrR&#10;as+wtMOd3GPSgCVA5fLDr1qQMqcBuR701tiv+59OQTTQjvJvY8ZoAshmk5I/KlHygknHsai8xk4B&#10;6mnRMy5djk+9AEqLnoB1qxDtVjHGVyeozVQy7TuHr2qa3QkedEo3H7xPpQFiwioHLsME1Mr/AN01&#10;XzHGN7uB9ahhu7ktvKgLngZ5FAF4kH7wHvUS3MxfEMB25+8eKaLjeRnipBPlQueO1S11AnLSKu7c&#10;DnpzUcl0p4Zue9QM6hyUY4I6ZqNGjBLk5JHepu1sBYacDhW7U0SEru9TjrUMkqR43Y9qHckZQ8Cq&#10;jIBzmE4PRlPBNIZicg8+pzUExkQeZJgA1Hb3SSHBU7aoCSQAo2Tz1zVbPy5aprllZvQAcVWJ3MSx&#10;IAGTigAabHyKvPrTJD5a/OuSe4pvnRMflyfrRNIm3cWOfWgBjysVLDkVCN8p3L365NO3grvzx9KZ&#10;9oC4A7+lADyn7vyz0PWmJCkfCH8zTy+8YDHJpE3LkO30oAbuCnJpJJhIuWP50x3DOTjOPWmSOSQy&#10;9PSgCRFVj94A/WoZwuSquMd+aXcetQcBgB60ALmNRt/A1CwjjYmPA+pqVmGdxAqCXDNg9O3NA0rs&#10;UO2COAfWlEx+62Oe9RvuD8ikLDGTQUlYe2WH3lyOgoquxIYnPPpRQMdkIoI5NJvVzwefSmmInHzY&#10;+lOubVbaYXC/iKDMcGDHBzgfrUhCunlnv2phZQVZV+960SEqRjHPfFAE8YVVGG/WpA4AwBUEYwOO&#10;x6VLnJIoAkEw3bFiOR3PSlLFqhjlOClPjOevTFAD4ZVdjGnJHpUiui/fBzmobY7ZiyKBj0FTN87F&#10;m6mgB6NtBZerdRUcm6UhIiQD1OKVAcb91SLCSnmg4HcUACu6RrEJMR55A6miaUI2EzjtSpADOgZj&#10;tz0qd2t7S53FCyjjBFAEccxYbdoPHPFPgcZZQmMe1V3kWUu8IKAk8elLZJJGrO8pYmgCyHuC23aA&#10;vrUsMsJYpJkke3SmR8oG9aZ5yx5wlAEshGcA8etNVQmWZifTFRb2cYJ4NSRsTlfSgBplBjLxg496&#10;bb3auu0Ehh1yKkdAy7BxmhLaEgxOp57igBW/eYJbvnjvVhDNIwSFR+NUHElrcKqvn3q9bTkgSAcn&#10;vmgBbiKUkDnI64pVaQj5wRk4HFOkl53nPJ5pVPGfU0AOjlRfvKfepftUn3IsAZ65qB84pkDbmK9x&#10;QBdZl8vcxBIpqkMcqeD+lQl24ANSRLhQrHk96TdgJNxj4JHNL5h7/hUMmYnBY5PamPK5HJpN30As&#10;PPAkeG3Fieg6UxHJJ8pck9QRUJ5GCe1Nnu2DKkQ2lf4vWjlQE06Rl1aYkY45pJ1aRgijIA7U6xXz&#10;1be2cjPIpmNq4TjHvUvQCK780sIpHwBxyaRoLm0BaRlKnptOaLlSTktknrmoHLIuxmJH1q1sA/zS&#10;+d4GKZKHkYMj9D93NNLDy8AfjTDIUIIz70wJDvBLSoPqDUbqDjBPT1pWkLxnHHFRwtKICPM/GgBZ&#10;YYVVX83k/wAPpTBErcgCm7Fb5TkkdzQrMBkNgdqAJFyvOfrmmXIZl3R8nuKTczYGailkYOMHpQAY&#10;OMNQn3dw6A800FmO7PHvUe9tvDHBPIzQA+SQFvvcelR+a/3QBUV2pkuRCrkcZzSqHtkK7tzHuaAE&#10;uriOFRGckk9BTXQFvlBb6UeXuJZjliMZpYXQxtHghuzCgtKw2Xcqks/XpzUEiFlGSevalkmyu1hk&#10;g8GmwSmVnjI5Q9fWgYs3ygdR7kUVQ1LW2tGCeTuOe5ooA//ZUEsDBBQABgAIAAAAIQCO9zn44QAA&#10;AAoBAAAPAAAAZHJzL2Rvd25yZXYueG1sTI/BaoNAEIbvhb7DMoXemlUTa2JdQwhtT6HQpFBym+hE&#10;Je6uuBs1b9/pqb3N8H/88022nnQrBupdY42CcBaAIFPYsjGVgq/D29MShPNoSmytIQU3crDO7+8y&#10;TEs7mk8a9r4SXGJcigpq77tUSlfUpNHNbEeGs7PtNXpe+0qWPY5crlsZBcGz1NgYvlBjR9uaisv+&#10;qhW8jzhu5uHrsLuct7fjIf743oWk1OPDtHkB4WnyfzD86rM65Ox0sldTOtEqiKMwYZSDZAWCgSRe&#10;8HBSEC3mS5B5Jv+/kP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IDb5kwhBAAAmAkAAA4AAAAAAAAAAAAAAAAAPAIAAGRycy9lMm9Eb2MueG1sUEsBAi0ACgAAAAAA&#10;AAAhANWQcqJdxwAAXccAABUAAAAAAAAAAAAAAAAAiQYAAGRycy9tZWRpYS9pbWFnZTEuanBlZ1BL&#10;AQItABQABgAIAAAAIQCO9zn44QAAAAoBAAAPAAAAAAAAAAAAAAAAABnOAABkcnMvZG93bnJldi54&#10;bWxQSwECLQAUAAYACAAAACEAWGCzG7oAAAAiAQAAGQAAAAAAAAAAAAAAAAAnzwAAZHJzL19yZWxz&#10;L2Uyb0RvYy54bWwucmVsc1BLBQYAAAAABgAGAH0BAAAY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7862;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ARxxQAAANoAAAAPAAAAZHJzL2Rvd25yZXYueG1sRI9Pa8JA&#10;FMTvBb/D8gQvpW4qpZboKhooBD3Uf4ceX7PPJJh9G3bXmH57t1DwOMzMb5j5sjeN6Mj52rKC13EC&#10;griwuuZSwen4+fIBwgdkjY1lUvBLHpaLwdMcU21vvKfuEEoRIexTVFCF0KZS+qIig35sW+Lona0z&#10;GKJ0pdQObxFuGjlJkndpsOa4UGFLWUXF5XA1Cr6Pu+fdOvvZvk1X+WmTbb5yZzulRsN+NQMRqA+P&#10;8H871wom8Hcl3gC5uAMAAP//AwBQSwECLQAUAAYACAAAACEA2+H2y+4AAACFAQAAEwAAAAAAAAAA&#10;AAAAAAAAAAAAW0NvbnRlbnRfVHlwZXNdLnhtbFBLAQItABQABgAIAAAAIQBa9CxbvwAAABUBAAAL&#10;AAAAAAAAAAAAAAAAAB8BAABfcmVscy8ucmVsc1BLAQItABQABgAIAAAAIQCSOARxxQAAANoAAAAP&#10;AAAAAAAAAAAAAAAAAAcCAABkcnMvZG93bnJldi54bWxQSwUGAAAAAAMAAwC3AAAA+QIAAAAA&#10;" adj="3600">
                  <v:imagedata r:id="rId11" o:title="" croptop="12416f" cropbottom="24241f" cropleft="12581f" cropright="4309f"/>
                </v:shape>
                <v:oval id="Oval 14" o:spid="_x0000_s1028" style="position:absolute;left:5143;top:2476;width:9487;height:10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ZXdvwAAANsAAAAPAAAAZHJzL2Rvd25yZXYueG1sRE9Na8Mw&#10;DL0P+h+MCruM1lkZoc3qljAIdMd2g11FrCWhthxitUn+/TwY7KbH+9T+OHmn7jTELrCB53UGirgO&#10;tuPGwOdHtdqCioJs0QUmAzNFOB4WD3ssbBj5TPeLNCqFcCzQQCvSF1rHuiWPcR164sR9h8GjJDg0&#10;2g44pnDv9CbLcu2x49TQYk9vLdXXy80bKGct7hx31ZPNOc/lK76j2xrzuJzKV1BCk/yL/9wnm+a/&#10;wO8v6QB9+AEAAP//AwBQSwECLQAUAAYACAAAACEA2+H2y+4AAACFAQAAEwAAAAAAAAAAAAAAAAAA&#10;AAAAW0NvbnRlbnRfVHlwZXNdLnhtbFBLAQItABQABgAIAAAAIQBa9CxbvwAAABUBAAALAAAAAAAA&#10;AAAAAAAAAB8BAABfcmVscy8ucmVsc1BLAQItABQABgAIAAAAIQCmcZXdvwAAANsAAAAPAAAAAAAA&#10;AAAAAAAAAAcCAABkcnMvZG93bnJldi54bWxQSwUGAAAAAAMAAwC3AAAA8wIAAAAA&#10;" filled="f" strokecolor="red" strokeweight="1pt">
                  <v:stroke joinstyle="miter"/>
                </v:oval>
                <w10:wrap type="square"/>
              </v:group>
            </w:pict>
          </mc:Fallback>
        </mc:AlternateContent>
      </w:r>
    </w:p>
    <w:p w14:paraId="4084A3DD" w14:textId="09CF8118" w:rsidR="000131F0" w:rsidRDefault="000131F0" w:rsidP="00884575">
      <w:pPr>
        <w:pStyle w:val="Heading1"/>
      </w:pPr>
    </w:p>
    <w:p w14:paraId="046157ED" w14:textId="6F09C3A8" w:rsidR="000131F0" w:rsidRDefault="000131F0" w:rsidP="00884575">
      <w:pPr>
        <w:pStyle w:val="Heading1"/>
      </w:pPr>
    </w:p>
    <w:p w14:paraId="3D370E2A" w14:textId="0735E94A" w:rsidR="007C2B3B" w:rsidRDefault="007C2B3B" w:rsidP="00884575">
      <w:pPr>
        <w:pStyle w:val="Heading1"/>
      </w:pPr>
    </w:p>
    <w:p w14:paraId="776BC11F" w14:textId="1D45F1BE" w:rsidR="00901506" w:rsidRDefault="00901506" w:rsidP="00884575">
      <w:pPr>
        <w:pStyle w:val="Heading1"/>
      </w:pPr>
    </w:p>
    <w:p w14:paraId="08833974" w14:textId="35113876" w:rsidR="000E0C8E" w:rsidRDefault="000E0C8E" w:rsidP="00FA1D6E">
      <w:pPr>
        <w:spacing w:before="0" w:after="240"/>
      </w:pPr>
    </w:p>
    <w:p w14:paraId="2C22B7F1" w14:textId="52B8E2FC" w:rsidR="00864AE0" w:rsidRDefault="00864AE0" w:rsidP="00FA1D6E">
      <w:pPr>
        <w:spacing w:before="0" w:after="240"/>
      </w:pPr>
      <w:r>
        <w:rPr>
          <w:noProof/>
          <w14:cntxtAlts w14:val="0"/>
        </w:rPr>
        <mc:AlternateContent>
          <mc:Choice Requires="wps">
            <w:drawing>
              <wp:anchor distT="0" distB="0" distL="114300" distR="114300" simplePos="0" relativeHeight="251669503" behindDoc="0" locked="0" layoutInCell="1" allowOverlap="1" wp14:anchorId="0BED04DA" wp14:editId="233D6A32">
                <wp:simplePos x="0" y="0"/>
                <wp:positionH relativeFrom="column">
                  <wp:posOffset>440690</wp:posOffset>
                </wp:positionH>
                <wp:positionV relativeFrom="paragraph">
                  <wp:posOffset>90805</wp:posOffset>
                </wp:positionV>
                <wp:extent cx="1661795" cy="474345"/>
                <wp:effectExtent l="0" t="0" r="0" b="1905"/>
                <wp:wrapNone/>
                <wp:docPr id="35" name="Text Box 35"/>
                <wp:cNvGraphicFramePr/>
                <a:graphic xmlns:a="http://schemas.openxmlformats.org/drawingml/2006/main">
                  <a:graphicData uri="http://schemas.microsoft.com/office/word/2010/wordprocessingShape">
                    <wps:wsp>
                      <wps:cNvSpPr txBox="1"/>
                      <wps:spPr>
                        <a:xfrm>
                          <a:off x="0" y="0"/>
                          <a:ext cx="1661795" cy="474345"/>
                        </a:xfrm>
                        <a:prstGeom prst="rect">
                          <a:avLst/>
                        </a:prstGeom>
                        <a:noFill/>
                        <a:ln w="6350">
                          <a:noFill/>
                        </a:ln>
                      </wps:spPr>
                      <wps:txbx>
                        <w:txbxContent>
                          <w:p w14:paraId="3CCD1E49" w14:textId="45A22553" w:rsidR="000131F0" w:rsidRDefault="000131F0" w:rsidP="000131F0">
                            <w:r>
                              <w:t xml:space="preserve">         Brinjal </w:t>
                            </w:r>
                            <w:r w:rsidR="00901506">
                              <w:t>v</w:t>
                            </w:r>
                            <w:r w:rsidR="00901506" w:rsidRPr="00901506">
                              <w:t>esicles</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ED04DA" id="_x0000_t202" coordsize="21600,21600" o:spt="202" path="m,l,21600r21600,l21600,xe">
                <v:stroke joinstyle="miter"/>
                <v:path gradientshapeok="t" o:connecttype="rect"/>
              </v:shapetype>
              <v:shape id="Text Box 35" o:spid="_x0000_s1026" type="#_x0000_t202" style="position:absolute;left:0;text-align:left;margin-left:34.7pt;margin-top:7.15pt;width:130.85pt;height:37.35pt;z-index:251669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FJFFwIAACwEAAAOAAAAZHJzL2Uyb0RvYy54bWysU11v2yAUfZ+0/4B4X5ykTtJacaqsVaZJ&#10;UVspnfpMMMSWMJcBiZ39+l2w86FuT1Vf4MK93I9zDvP7tlbkIKyrQOd0NBhSIjSHotK7nP56XX27&#10;pcR5pgumQIucHoWj94uvX+aNycQYSlCFsASTaJc1Jqel9yZLEsdLUTM3ACM0OiXYmnk82l1SWNZg&#10;9lol4+FwmjRgC2OBC+fw9rFz0kXML6Xg/llKJzxROcXefFxtXLdhTRZzlu0sM2XF+zbYB7qoWaWx&#10;6DnVI/OM7G31T6q64hYcSD/gUCcgZcVFnAGnGQ3fTbMpmRFxFgTHmTNM7vPS8qfDxrxY4tvv0CKB&#10;AZDGuMzhZZinlbYOO3ZK0I8QHs+widYTHh5Np6PZ3YQSjr50lt6kk5Amubw21vkfAmoSjJxapCWi&#10;xQ5r57vQU0gopmFVKRWpUZo0OZ3eTIbxwdmDyZXGGpdeg+XbbdsPsIXiiHNZ6Ch3hq8qLL5mzr8w&#10;ixzjKKhb/4yLVIBFoLcoKcH++d99iEfo0UtJg5rJqfu9Z1ZQon5qJOVulKZBZPGQTmZjPNhrz/ba&#10;o/f1A6AsR/hDDI9miPfqZEoL9RvKexmqootpjrVz6k/mg++UjN+Di+UyBqGsDPNrvTE8pA5wBmhf&#10;2zdmTY+/R+ae4KQulr2joYvtiFjuPcgqchQA7lDtcUdJRpb77xM0f32OUZdPvvgLAAD//wMAUEsD&#10;BBQABgAIAAAAIQD2Mkjb4QAAAAgBAAAPAAAAZHJzL2Rvd25yZXYueG1sTI/BTsMwEETvSPyDtUjc&#10;qJOmVGmIU1WRKiQEh5ZeuG1iN4mI1yF228DXs5zKcXZGM2/z9WR7cTaj7xwpiGcRCEO10x01Cg7v&#10;24cUhA9IGntHRsG38bAubm9yzLS70M6c96ERXEI+QwVtCEMmpa9bY9HP3GCIvaMbLQaWYyP1iBcu&#10;t72cR9FSWuyIF1ocTNma+nN/sgpeyu0b7qq5TX/68vn1uBm+Dh+PSt3fTZsnEMFM4RqGP3xGh4KZ&#10;Knci7UWvYLlacJLviwQE+0kSxyAqBekqAlnk8v8DxS8AAAD//wMAUEsBAi0AFAAGAAgAAAAhALaD&#10;OJL+AAAA4QEAABMAAAAAAAAAAAAAAAAAAAAAAFtDb250ZW50X1R5cGVzXS54bWxQSwECLQAUAAYA&#10;CAAAACEAOP0h/9YAAACUAQAACwAAAAAAAAAAAAAAAAAvAQAAX3JlbHMvLnJlbHNQSwECLQAUAAYA&#10;CAAAACEA+mRSRRcCAAAsBAAADgAAAAAAAAAAAAAAAAAuAgAAZHJzL2Uyb0RvYy54bWxQSwECLQAU&#10;AAYACAAAACEA9jJI2+EAAAAIAQAADwAAAAAAAAAAAAAAAABxBAAAZHJzL2Rvd25yZXYueG1sUEsF&#10;BgAAAAAEAAQA8wAAAH8FAAAAAA==&#10;" filled="f" stroked="f" strokeweight=".5pt">
                <v:textbox>
                  <w:txbxContent>
                    <w:p w14:paraId="3CCD1E49" w14:textId="45A22553" w:rsidR="000131F0" w:rsidRDefault="000131F0" w:rsidP="000131F0">
                      <w:r>
                        <w:t xml:space="preserve">         Brinjal </w:t>
                      </w:r>
                      <w:r w:rsidR="00901506">
                        <w:t>v</w:t>
                      </w:r>
                      <w:r w:rsidR="00901506" w:rsidRPr="00901506">
                        <w:t>esicles</w:t>
                      </w:r>
                      <w:r>
                        <w:t xml:space="preserve">                              </w:t>
                      </w:r>
                    </w:p>
                  </w:txbxContent>
                </v:textbox>
              </v:shape>
            </w:pict>
          </mc:Fallback>
        </mc:AlternateContent>
      </w:r>
      <w:r>
        <w:rPr>
          <w:noProof/>
          <w14:cntxtAlts w14:val="0"/>
        </w:rPr>
        <mc:AlternateContent>
          <mc:Choice Requires="wps">
            <w:drawing>
              <wp:anchor distT="0" distB="0" distL="114300" distR="114300" simplePos="0" relativeHeight="251677696" behindDoc="0" locked="0" layoutInCell="1" allowOverlap="1" wp14:anchorId="443E0C7F" wp14:editId="37A52D5D">
                <wp:simplePos x="0" y="0"/>
                <wp:positionH relativeFrom="column">
                  <wp:posOffset>3016885</wp:posOffset>
                </wp:positionH>
                <wp:positionV relativeFrom="paragraph">
                  <wp:posOffset>102953</wp:posOffset>
                </wp:positionV>
                <wp:extent cx="1780540" cy="474345"/>
                <wp:effectExtent l="0" t="0" r="0" b="1905"/>
                <wp:wrapNone/>
                <wp:docPr id="1" name="Text Box 1"/>
                <wp:cNvGraphicFramePr/>
                <a:graphic xmlns:a="http://schemas.openxmlformats.org/drawingml/2006/main">
                  <a:graphicData uri="http://schemas.microsoft.com/office/word/2010/wordprocessingShape">
                    <wps:wsp>
                      <wps:cNvSpPr txBox="1"/>
                      <wps:spPr>
                        <a:xfrm>
                          <a:off x="0" y="0"/>
                          <a:ext cx="1780540" cy="474345"/>
                        </a:xfrm>
                        <a:prstGeom prst="rect">
                          <a:avLst/>
                        </a:prstGeom>
                        <a:noFill/>
                        <a:ln w="6350">
                          <a:noFill/>
                        </a:ln>
                      </wps:spPr>
                      <wps:txbx>
                        <w:txbxContent>
                          <w:p w14:paraId="116E2381" w14:textId="691205D7" w:rsidR="005E5655" w:rsidRDefault="005E5655" w:rsidP="005E5655">
                            <w:r>
                              <w:t xml:space="preserve">         Tomato</w:t>
                            </w:r>
                            <w:r w:rsidR="00901506">
                              <w:t xml:space="preserve"> v</w:t>
                            </w:r>
                            <w:r w:rsidR="00901506" w:rsidRPr="00901506">
                              <w:t>esicles</w:t>
                            </w:r>
                            <w:r w:rsidR="00901506">
                              <w:t xml:space="preserve">                              </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E0C7F" id="Text Box 1" o:spid="_x0000_s1027" type="#_x0000_t202" style="position:absolute;left:0;text-align:left;margin-left:237.55pt;margin-top:8.1pt;width:140.2pt;height:37.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GMmGAIAADMEAAAOAAAAZHJzL2Uyb0RvYy54bWysU11v2yAUfZ+0/4B4X+ykTtNacaqsVaZJ&#10;UVspnfpMMMSWMJcBiZ39+l2w86FuT9Ne4MK53I9zLvOHrlHkIKyrQRd0PEopEZpDWetdQX+8rb7c&#10;UeI80yVToEVBj8LRh8XnT/PW5GICFahSWIJBtMtbU9DKe5MnieOVaJgbgREaQQm2YR6PdpeUlrUY&#10;vVHJJE1vkxZsaSxw4RzePvUgXcT4UgruX6R0whNVUKzNx9XGdRvWZDFn+c4yU9V8KIP9QxUNqzUm&#10;PYd6Yp6Rva3/CNXU3IID6UccmgSkrLmIPWA34/RDN5uKGRF7QXKcOdPk/l9Y/nzYmFdLfPcVOhQw&#10;ENIalzu8DP100jZhx0oJ4kjh8Uyb6Dzh4dHsLp1mCHHEsll2k01DmOTy2ljnvwloSDAKalGWyBY7&#10;rJ3vXU8uIZmGVa1UlEZp0hb09maaxgdnBIMrjTkutQbLd9uO1OVVH1soj9iehV55Z/iqxhrWzPlX&#10;ZlFqLBvH17/gIhVgLhgsSiqwv/52H/xRAUQpaXF0Cup+7pkVlKjvGrW5H2eBDR8P2XQ2wYO9RrbX&#10;iN43j4DTOcaPYng0g79XJ1NaaN5xypchK0JMc8xdUH8yH30/0PhLuFguoxNOl2F+rTeGh9CB1cDw&#10;W/fOrBlk8CjgM5yGjOUf1Oh9ez2Wew+yjlIFnntWB/pxMqPYwy8Ko399jl6Xv774DQAA//8DAFBL&#10;AwQUAAYACAAAACEAZ+l4BeEAAAAJAQAADwAAAGRycy9kb3ducmV2LnhtbEyPy07DMBBF90j8gzWV&#10;2FGnEe4jxKmqSBUSgkVLN+wmsZtE9SPEbhv4eoZVWY7u0b1n8vVoDbvoIXTeSZhNE2Da1V51rpFw&#10;+Ng+LoGFiE6h8U5L+NYB1sX9XY6Z8le305d9bBiVuJChhDbGPuM81K22GKa+146yox8sRjqHhqsB&#10;r1RuDU+TZM4tdo4WWux12er6tD9bCa/l9h13VWqXP6Z8eTtu+q/Dp5DyYTJunoFFPcYbDH/6pA4F&#10;OVX+7FRgRsLTQswIpWCeAiNgIYQAVklYJSvgRc7/f1D8AgAA//8DAFBLAQItABQABgAIAAAAIQC2&#10;gziS/gAAAOEBAAATAAAAAAAAAAAAAAAAAAAAAABbQ29udGVudF9UeXBlc10ueG1sUEsBAi0AFAAG&#10;AAgAAAAhADj9If/WAAAAlAEAAAsAAAAAAAAAAAAAAAAALwEAAF9yZWxzLy5yZWxzUEsBAi0AFAAG&#10;AAgAAAAhAIFQYyYYAgAAMwQAAA4AAAAAAAAAAAAAAAAALgIAAGRycy9lMm9Eb2MueG1sUEsBAi0A&#10;FAAGAAgAAAAhAGfpeAXhAAAACQEAAA8AAAAAAAAAAAAAAAAAcgQAAGRycy9kb3ducmV2LnhtbFBL&#10;BQYAAAAABAAEAPMAAACABQAAAAA=&#10;" filled="f" stroked="f" strokeweight=".5pt">
                <v:textbox>
                  <w:txbxContent>
                    <w:p w14:paraId="116E2381" w14:textId="691205D7" w:rsidR="005E5655" w:rsidRDefault="005E5655" w:rsidP="005E5655">
                      <w:r>
                        <w:t xml:space="preserve">         Tomato</w:t>
                      </w:r>
                      <w:r w:rsidR="00901506">
                        <w:t xml:space="preserve"> v</w:t>
                      </w:r>
                      <w:r w:rsidR="00901506" w:rsidRPr="00901506">
                        <w:t>esicles</w:t>
                      </w:r>
                      <w:r w:rsidR="00901506">
                        <w:t xml:space="preserve">                              </w:t>
                      </w:r>
                      <w:r>
                        <w:t xml:space="preserve">                               </w:t>
                      </w:r>
                    </w:p>
                  </w:txbxContent>
                </v:textbox>
              </v:shape>
            </w:pict>
          </mc:Fallback>
        </mc:AlternateContent>
      </w:r>
    </w:p>
    <w:p w14:paraId="0D742B7A" w14:textId="77777777" w:rsidR="00864AE0" w:rsidRDefault="00864AE0" w:rsidP="00FA1D6E">
      <w:pPr>
        <w:spacing w:before="0" w:after="240"/>
      </w:pPr>
    </w:p>
    <w:p w14:paraId="7627E6D9" w14:textId="77777777" w:rsidR="00864AE0" w:rsidRDefault="00864AE0" w:rsidP="00FA1D6E">
      <w:pPr>
        <w:spacing w:before="0" w:after="240"/>
      </w:pPr>
    </w:p>
    <w:p w14:paraId="2EE26402" w14:textId="5D6BFD7E" w:rsidR="00B21C98" w:rsidRDefault="000E0C8E" w:rsidP="00FA1D6E">
      <w:pPr>
        <w:spacing w:before="0" w:after="240"/>
      </w:pPr>
      <w:r>
        <w:rPr>
          <w:noProof/>
        </w:rPr>
        <mc:AlternateContent>
          <mc:Choice Requires="wpg">
            <w:drawing>
              <wp:anchor distT="0" distB="0" distL="114300" distR="114300" simplePos="0" relativeHeight="251679744" behindDoc="0" locked="0" layoutInCell="1" allowOverlap="1" wp14:anchorId="1AEC5122" wp14:editId="73C86CBD">
                <wp:simplePos x="0" y="0"/>
                <wp:positionH relativeFrom="column">
                  <wp:posOffset>686435</wp:posOffset>
                </wp:positionH>
                <wp:positionV relativeFrom="paragraph">
                  <wp:posOffset>240665</wp:posOffset>
                </wp:positionV>
                <wp:extent cx="1526540" cy="1434465"/>
                <wp:effectExtent l="0" t="0" r="0" b="0"/>
                <wp:wrapNone/>
                <wp:docPr id="4" name="Group 4"/>
                <wp:cNvGraphicFramePr/>
                <a:graphic xmlns:a="http://schemas.openxmlformats.org/drawingml/2006/main">
                  <a:graphicData uri="http://schemas.microsoft.com/office/word/2010/wordprocessingGroup">
                    <wpg:wgp>
                      <wpg:cNvGrpSpPr/>
                      <wpg:grpSpPr>
                        <a:xfrm>
                          <a:off x="0" y="0"/>
                          <a:ext cx="1526540" cy="1434465"/>
                          <a:chOff x="0" y="0"/>
                          <a:chExt cx="1480820" cy="947420"/>
                        </a:xfrm>
                      </wpg:grpSpPr>
                      <pic:pic xmlns:pic="http://schemas.openxmlformats.org/drawingml/2006/picture">
                        <pic:nvPicPr>
                          <pic:cNvPr id="5" name="Picture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0820" cy="947420"/>
                          </a:xfrm>
                          <a:prstGeom prst="roundRect">
                            <a:avLst>
                              <a:gd name="adj" fmla="val 16667"/>
                            </a:avLst>
                          </a:prstGeom>
                          <a:ln>
                            <a:noFill/>
                          </a:ln>
                          <a:effectLst/>
                        </pic:spPr>
                      </pic:pic>
                      <wps:wsp>
                        <wps:cNvPr id="6" name="Oval 6"/>
                        <wps:cNvSpPr/>
                        <wps:spPr>
                          <a:xfrm>
                            <a:off x="111318" y="302150"/>
                            <a:ext cx="381663" cy="333954"/>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wps:cNvSpPr/>
                        <wps:spPr>
                          <a:xfrm>
                            <a:off x="1216549" y="524786"/>
                            <a:ext cx="230588" cy="182301"/>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2BB7F2" id="Group 4" o:spid="_x0000_s1026" style="position:absolute;margin-left:54.05pt;margin-top:18.95pt;width:120.2pt;height:112.95pt;z-index:251679744;mso-width-relative:margin;mso-height-relative:margin" coordsize="14808,94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7zAxBAAASA0AAA4AAABkcnMvZTJvRG9jLnhtbOxX227bOBB9X2D/&#10;QdB7Y8uWHceIUgTJJigQNEbTRZ9pirK4pUguSV+yX7+HF9lJnG6zfdiXbYDIvMwMZ86cGUrn73ed&#10;yDbMWK5klRcnwzxjkqqay1WV//755t0sz6wjsiZCSVblj8zm7y9+/eV8q+dspFolamYyGJF2vtVV&#10;3jqn54OBpS3riD1RmklsNsp0xGFqVoPakC2sd2IwGg6ng60ytTaKMmuxeh0384tgv2kYdfdNY5nL&#10;RJXDNxeeJjyX/jm4OCfzlSG65TS5QX7Ai45wiUP3pq6JI9na8CNTHadGWdW4E6q6gWoaTlmIAdEU&#10;wxfR3Bq11iGW1Xy70nuYAO0LnH7YLP24uTX6QS8MkNjqFbAIMx/LrjGd/4WX2S5A9riHjO1cRrFY&#10;TEbTSQlkKfaKclyW00kElbZA/kiPtr/1muVsOBslzbPytMQYPgz6cwfPvNGczvGfIMDoCILvUwVa&#10;bm1Ynox0b7LREfN1rd8hW5o4vuSCu8fAPOTFOyU3C04XJk6A5sJkvK7ySZ5J0oHw2PWHZgEVr+Bl&#10;ogbxEd0p+tVmUl21RK7YpdWgLJAMUDwXH/jps+OWgusbLoRPkh+nwEDvF/R4BZtIvWtF1x2TLtaS&#10;YQIxKmlbrm2emTnrlgzBmA91gQyjjh0i0oZLF3NsnWGOtv78Bn58gu8xhfuN4PTBTx+CBdneTK/v&#10;kAQQGutumeoyP4Crai1r7wfSQ+Zkc2edH6zqlA5S/5FnTSdQ5BsismI6nZ4m2iVhELC36TWF9E+p&#10;PM4xtrjCQnOBeb94CCsMMfXFhI5m+5xgdpSVf1W0Dy3RDEF5sweaTXua3ftopj6SJLAvafstwIui&#10;GBdozyjc8XBUTFIz7Ct7PAM441jY4/H4bFImnPq20KOUkGcCDLTexYR7RKuXeoZiD6tVgtc9g61Z&#10;La+EyRBJld/cDPGXTnwihux4/NEc+rjCyD0KFrP1iTUoQHSmUfAkXCRsb5ZQCrYXcaslNYunIfjD&#10;Yf7q8RqhFwkJg95y5HeynQz0ktFIbzvGneS9aqTK3rHhPzkWlfca4WQl3V6541KZ1wwIRJVOjvI9&#10;SBEaj9JS1Y9oT0ahTtB3raY3HEVzR6xbEIOKwCKucnePRyPUtspVGuVZq8xfr617eRAbu3m2xTVa&#10;5fbPNfFNVnyQoPxZUfrbwYVJOTn1Dd883Vk+3ZHr7koh++g28C4MvbwT/bAxqvuCG//Sn4otIinO&#10;rnLqTD+5cvF6xzsDZZeXQSx27zv5oNHzY/I8Lz/vvhCjE38diP9R9WV2xOEo6/Mh1eXaqYaHyj/g&#10;mvBGyf9HtX/6rPZDF/PeoDm8ofZHBa7ts1D8k1F5OgutA1RNl/NoPJzM0BvCrT7DrCfXz+JP/PlG&#10;Y/lZ/P/74g8vrnhdD/dH+rTw3wNP56FZHD6ALv4GAAD//wMAUEsDBAoAAAAAAAAAIQB5C0IK7EwA&#10;AOxMAAAVAAAAZHJzL21lZGlhL2ltYWdlMS5qcGVn/9j/4AAQSkZJRgABAQEA3ADcAAD/2wBDAAIB&#10;AQEBAQIBAQECAgICAgQDAgICAgUEBAMEBgUGBgYFBgYGBwkIBgcJBwYGCAsICQoKCgoKBggLDAsK&#10;DAkKCgr/2wBDAQICAgICAgUDAwUKBwYHCgoKCgoKCgoKCgoKCgoKCgoKCgoKCgoKCgoKCgoKCgoK&#10;CgoKCgoKCgoKCgoKCgoKCgr/wAARCAEuAV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CwhkdVlCAh4lyT0JG7g5/CtSG3EiCJwEJkBVsd8df&#10;eqtgsZsUjWVSdvO4e/t0+taVvbSFxL5b435C9R06c19NOV0jx4Fm2ikC7XG5A4Meew9Pr3rbhikD&#10;FFOFVVOQP9k5H6iqtnbvHG5OQuQWOO+CMVpi3kSJ5FXOFGVY9/8AIrlm7nZSST1I7WRTKdsOMD7x&#10;P3gelb+mxMrtLsJ6dV4+tczCwt7gJGpwBgr/ALJrptJnbcUGWy3GD1GCam9kbXs7HR6fHDwcngn+&#10;Lg4rUtGhGxIyyosvOR1Oc/41gWM0gVNxCsx+QMOpx61s6MWSBd5DjzCB6dv/ANVZu8mP4UbNpHGF&#10;XH3R0OfatLT1BPKI4ORksMjHJrMsUmJCnABIBULwAcVsWFuiy7PLAGOWwORzjrWcnZArWuaNjbr5&#10;ZjmAPHBfrznn8K0Ird4IdzM5ORkEcfe64qtZxjoOo/iKjpn2/KtiBFJBB5PHzHA5Oa5qmqFKN3oR&#10;w2oG9olwCMgop5HPH481rWsbRA+YfnPAbIx17e/9Kr29moYr5CHcBu+XOeP/AK361pWNvIWCu6nH&#10;XDdj3574NcrhrclxLVkYwTAVGQSCQwwAOq1fiV2cIr5fftKqOcjt6D6VVFq8WZYXyNuzI5Xv1qSK&#10;aIsAcgs+6QKM8gkdO5wf84rKWhPK0adlIrRoojLAEkqFHQHPX8qtoH2/MV4ZVPzfQVn2dwkLD5tn&#10;zEZZwBwwPBPvnp0rRinRmKO4Z9xK5YHoeam9y4z6MdgxbsjBBwQc5FWFZXdicYCgg9cioH2tyGJG&#10;fmUN3wD/ACoEoQ7mZSxGWORz0wOvP09qaV2WW2AGCCpHcbcY984qOQxxHehUgLkcYx9OKUOrJlXL&#10;Atg4bPQEjpRKgbjJ5GBjt71aVgIA6kHYAQRjKrmon/dfLtBYg/w8df8AP5UPM8YKsCGLdNw/z+H4&#10;02Quyt++BU4wcj8qDRD1nMgJQbW3/wASj0+nrTw4DKyqwIcc8cYxjtVSCTZPtkYtz37D1qeORJkC&#10;LJjOQdxHqPWgTSY9j83+qXJPJAxxxx9famsuJECMMZ4/xp20n5dx+9nh+h6n6iliAJyWGdw5XGAK&#10;adhsgjBMSliPoQMiopUdncRysoL8t5ef5/jj35qaMo4UggHdgkewpJFdkZgQQW5LcfxZ/kKpagVw&#10;WMrkDO6XcN33jx1+vH6U7YxbdKwwTw2wdM9c44phd2JjUE4YJ8rDOfXrk9aRPMICSyfeGNjnpQ9w&#10;FbYZAC2ckbcH608SbVOOvIXB/SmBgH2/KAOOJAPX/wCtS4RSFzyByN2aYEm/exyoB+tMj5OGGCDk&#10;EGn7lJzkc9vwqN4wMKT0PSgB+VTqcmk2PtLRgA+hpArOD8+Oac25TnOc9MCgBCoDZLj0HPWnn7uQ&#10;oPoKjZySQq/jinHacBWA9Dxn9KAFUvt3eYOentVe+vEtYzK6sRnHC5NWGCsN4yAOp2kUyVCXAByB&#10;zgnrQBEsrPAHdeDyM+lNYlThGOPappyxXBYdsBTmokJRdrSHjpQB+bdnbpKWeGLClARj0OAMVrW6&#10;MqKeQwfnd3PAxVLTRC8SwLDwEQBd2Pwraso/3SLtztIPJ9q+jqNJnlRSL9lABG2EwWYcg9PY1qQR&#10;ySBwybskk7T2ziqMEQjLKxG7eu4/1/lWrAvlqyBhll+ZT6ev9a5XudKM6a0mdiEAA5wfx/StXSlM&#10;b71bcOgwOhII/U1PJp0cpARAoLYIx3GcipbWzCNsjIGSAQM/57/pSldo0vYv2LNG0ZVCwHOD6+ld&#10;HoiMYhGUxucsSTwDnp+fNY9jproiKrZ+b7w+ldBpOn4A54MxJ57c5qb8q1Ju5M07dVC5K5Ib52U4&#10;55z3FbFmwTAK42j5ct1BzzkVSs4SByQCQS3XGeef1rSghj2jKYzjllPP41zyd2arY0bKHhflHzDd&#10;nklgf61qRRRtmQbgRgZzjDdjzVC0Mfl98A4BIIrTtctgsrMSMlcHB5/xqbX3GtyyqRNCSCJODtZm&#10;788/e644/Gr+nzLHLukO1N3LE8YOc4OcelQWiyBwJS5Pdih/kfep7VxgkSH5j821fcf/AF6ycSmu&#10;xu2ltHdWyh2AVxwR69Mn8KoXFqvmNcN5i7yCuQSMbfp/k1e0q7WRNrSFxjClvyqa+szOiwqvBzuP&#10;OD37CuecNQsUoJpFUG5CLGFwME985yByO3J4zV61UICsspyQCAynI56ZPXk9uOaoyWmyFYhHkFzl&#10;d2ccdf6VatfMkAYEqAPlLjgk9Pp0HX0FYtWI5LO5qKVXeGJ+YgEjBzjOcfkOlJKohmaVe68EdiPT&#10;6VTt2dECiU/IflBI5HA746e+OvGas+YJhtZh82QA27JySe4H/wBce2KFuMczyB1Lt9+IMoPIHTmp&#10;TIZIvkJGc5KAkCqse0sCAFyOCWwM1KknHBUknO0Hr+nFWBBfruDEnDF+xwB6H+dForSZDyfxHDZP&#10;Tr/9apLiFXQR4ww53D9KjtCsPyMCS5yDigpOyI7u2ZOiZJPykHripo96jlScLkDOOfWppBv2mPB2&#10;nOR2qLa0beYXwOgzjrQNO4AKCeOgAzgk0pDJJx90jLY5P50gkRhuZgCGwAc/n9aUxgIJRtL543Zz&#10;/KgYhDNFEzODkkjpyMfX0NMZRIm0MQWkOFz049fwpM7kjTb0chdpzxj/AAGKVtzgyIQMOSe/Pc1S&#10;YEUgQy5Ubuuc/h/hUA2q5jVDn+Lk4q198jYTgg5ZucfkKr3K+SCi4IPLBQ3X8uOaoBGUg/vGP3QC&#10;fT6UuyQPhhzuOSetMSRQ43sSc8bm5B/KplLMnGAR3IoAGJB+ZRuHGO9G5GbaM5HPT0qOU4jJJJwO&#10;T1NKmS+7juAB+dAAAzHJOMnNOUFSCT09KH6HeOnvTXnQnafvGgB7swb5RzjqO1I2X7Enr7UfORg/&#10;e6elBSQIUVgfxoAAAjllzu9AaV92fMYckdM0hRto3P0PFKeoA/LtQA0q4XcExzyQeaY0BzwCakG5&#10;DujJ+g+tNBdONw555NAH5zaZAXQA/KNikEAAE5wD+GR+VbVsjgocgDfkjHUc4rM0yMSW6c7V2jqO&#10;R7D+dbNsjrjcckP909h6frXvTd5HlwNCzj3ZzGcnBBC9e9aVsIxGwkJwvX1JPB/SqFsnGEyMNwfT&#10;2rWgiRz5TRjDDnd+Qx9axOnqXbZXYLEHO4E5IHfjn+datpaD70hySxIAGM8jH16VSsQGjARcZxz7&#10;EnH861bEI+x4iCNuM4pJ3HPQuafAkpWZg6lHONoyDW1YQEAeWTgPk5xn3/PNZ+mLiFHQnJ+8PwxW&#10;vYKIWBeXjf8AKCfr/wDWrGpLUuC0uaGnomTkA467+x/WtK1s4yFCL9446Y/pVS22om4biXB78A8e&#10;tatrFhgCx+u3Bz+dZFklnFIrbkyTnIyR/wDE1rWOyRcsnYYPGR+lVkjZgV2kDIIJUcnntuq1Zeki&#10;9fpjqPenYFuXodiP5qYHbJwM8+uDVyIQ5DgsDtyMH61Vt127TG+ATjAHTn64P5VesI945IBGCBs/&#10;+vWU2aFu1dbYh94wCTtLe30rTikSWMKSpBI429jjv+NZjnyztz3xwvH061YtLrDBDng9Tt9Pr7el&#10;ZgWbu2BCsEQhQMLnOfx4qsqyxuu1ipVhyBnjnjg9Ont7GtFMNGJRlg2e/vjH6VHcQFpCvON3Kquc&#10;Y+pFZShqJq5GVzB5TRbgepAyAfzyfwH4VGssaARls8Nklvc/4dsn264liiMZOApO3pj72f6VFdQq&#10;MlH3LtwFIOG68ck4GT9KiyDlQr3Ef8KqFLZJHbkdf/1/hUsfO1YgBtYAnuOvX1P5VW84OrRHG4Lw&#10;cEAe3fPI9uKmj+VFwwUkfK2OCO/H/wCr+lBLViXzXK7XfHPVm4Ax/iRQsQJBYdc8lhjtxUKOGUBy&#10;VZGz8yk59ehqYP8AuiQN2GLZH5kc/SgErksUpCAq/ByQ2evNLPGsm6UBSeBjHX2qAsrOQhAZugxy&#10;en0qxHIr/KoIGchs96AjuVJJPLfaWB6ZK9Bn6/jmnwzIy7Wc9ecjqAO35j0pbiHnDAqNxK5U9PTr&#10;/nNMg2kdTlRxkHI4xQUx5VSwCoFAbAIPrmo8hfmUHuduRxyanUlW5wGU5HWot/JG3pwcA4x+dUkM&#10;RmT7mTgZ4Dfj6U24RfJPytyv3uM/TpTTIMspH3jxk9/SpjMedrfwgH5c1QFMRtvVXwSD1C4wccU4&#10;CUyBmBAYDaDTn3rIDjC/wnGOR1pWYLgv8x68Lj/2brQBGQCeuAOpFEUgD5CA8Zb2PeldP4l3Mg7n&#10;ApvlsXzvXJOSMUAPYB/Q56DHFIqqh3BPrhaUZB2IO3U0PuSQDH4CgBGGV/eZORwcU9kZDlu684NI&#10;eGKltp7YFLuKjAOR6k0AJgZKgjpzSrzznjHIpMZYkP1HTFI3IGAeOCAaAHcPkhccnnNRNEHOSadg&#10;YAD4I6rkf40pJfk5P+70oA/POxQEAyqCduPbn6/WtK0VmQMGJAPAz349qpadl0KuOSiHgnnODnrW&#10;tbIxbljneOjHoMV7jfU8yCsaEG+RQxX5Sy8fXHWtSwCtJJkD5fmU56AHt+VZ9omUGGIBYE4yf51q&#10;2sKZOFAO3G3147f571m3ZHRZmjaRqkivkYCoeT6EEfyrTsUdIjGFAIHA9sYqlbKufMVW3AjnPUZU&#10;H+Va2nwbjI0TKSDlQx5Ixxisxy1ZdsIgqiMKD9W5HPate0jeQbfK6Ekfh07VRslPmCRkwcdB34rZ&#10;sI0JA5HynjHWsZb2NVsXtOixFh9zdQcE55rVs4yABgsScHKk896o20W9GfI+X5WUYPf3rTtVLxhA&#10;hBB5zjGAfp9Km6GXLaEZI8tiwj4PPoef51dt4hvVzGG+TG5mb2IqGGMhSI0H+rP90f0q7aIWYbDk&#10;GMkZ284zg/d54qOZgWLKKWVRhOf4vnbpVu2DJndEBuPXcxC8e4qG3jj2BFjUkj5iQvr9KuW8bL84&#10;hGO+SCP/AEGs3c0HtE+0DdzjqQev5U+GFxkrKw7DsBUgHJATkg44X9OKckY2ZWPBB5LAdfypAWLb&#10;5wFkfJHPIqZ36RjkkevT/GooCT91AehztHNTOW4cA5PHAHH5VMgIirx/NMCPQ+n6VGzESIEUEEgg&#10;jpnOf8alfAy3l5z0+bBHrTGGF3FMHnqKiyAqTQgnzAuELbiCR+fp1z2zz1oidlhG1sEsGG1SfoMt&#10;z+eanLbTn5c54IFRnaG8vgKDhd3X6Zp2QWQoGVwkZ5Ixkn8/enQu6xjPJL/xHmo3+dArNjA4A7AY&#10;qMKVkRQxA2j5d2QOalpWJS1LRV2VQDyGJzyCeenHFLbyMrDfBhR264pqEhgck9Odx3Hn0x9fWlBz&#10;sWQqQx+cegx2/HipsxpWLTsrRZfocEfL0FQKFSQE9d3Pr1oV84DMpUHjPb3pjSFGUxthzyOfb6c0&#10;WYyyf3nzKvXnJ7cVDPCUztXgNg4H19qLeSR3Cpja2AMeueetWHSOQjjGDnI4OelaAUhEBkDnnJ3P&#10;/SgHeAjIRt7A4qa4jKKCqnPY1AwdMAv0JLAqP0oAQgNH8y8spOeh/lTQzmYl3ySD82Pf/GnrIjks&#10;uSwUgMVHpSEKSsiNgIfukDP16fUUACsqqqcNnrkcU1cFw5UHBxyP0pWGFWONVJJztOB2z/nrSOGG&#10;HcjI/hXH4DpQAjsCQc9vwpyfvOrDI747UrfMCWHGT070xXxhY0Jwx60ABXD5wTzSkjG1uPXHanqg&#10;Yk5AxnOEz2pDtDH5T0HI6UAN2nG4dMUFWQ7ioYEfdINKSDjHX2FMYuhztyB0HX+goAXg8h854xtI&#10;/rTgkLjMg5pokAbk9RSkhMBm7elAHwHaRl8s7ZyAfrxjNaNkhyFYHcHGTnoP8iqVqkbLsIBKqNre&#10;vP8A+utK1CEkhscEMPqDzXtSOFW2LlvCN3lsCPmAI3dfatuyQbiSQDn5cc9xx9azIEVos+X1YEMf&#10;51rWqbFLFcsh+YAdeT/PFYzbubpKxoWIAGQuWBLDPYnnH5itjTt3mFQAdpK/rWfZQwlgqkA7yCT7&#10;cfzzWtbq247UyM84HBNGlgSuzSs4wMKWHXOQOPStWwRg4wD1BzjpWfZqANi4UY4YmtuxiGxSy5BP&#10;3j6881jLctPUuWSgHaSM5BKnvz7GtGzKgDc/3RhvyqpaxAMSpI4PQemP8a0LVz8xJIDDO0j73BrC&#10;TtIErl6GIeX8wG/ac5HX07jtVqzBYRhAuVXjJz/WooWL7lZGyYxgn9P51atVkwvEmAPlySDU31Gl&#10;qW7RlVI1yBzjJOPw5Iq5AiGNWZxtJ4yx9PXdUFtGZBEyB9w4DFie/rirMMjxn/VMOD8q5x9elOQ4&#10;u6J4lQ8M6YBHGSeOP9qpogoJwR8p5wfX8aQIxlZypJzkkdCKkEcgj2+XuX73HJFSUODKEJU47DJp&#10;SV253DHQU9UCrwWIHO0k80hbIwq+oI54oAiYnbgSAnP3fb86acA5IOCOlSEZbnIweuaaFGOFOKT2&#10;AY0aP8sfY857momVm++i8MDjNTldvKj3proJA3DfQ1NtAK7MW3BDtbHBK5wOfXj0pLhHAVgADn5/&#10;lA4z7D/OfapihxkoSMc/SlEQdd6gAccZ/wA+tICtH9pY7mzuIG0A9B05J6+vP9TVyNGbKoCMphxy&#10;Ao+nPcZyeKhdSqZUlsnPoe/5fhUtlcREKJRjLfKV5PbOPwyeKBakU6lHEW4j5QzKOv4/5/GolzvK&#10;gAEnnb7HHPpV2YLtLljgqFBBwuT2GOP5dOlUpYk3MChARvmG0/kc9M/QdKBk0IVGWQt3O3B4ByT+&#10;XNWI5RIo+UA8856jPFUoZSECvGSQOhHTgccc1PE0gUgI3HTj0IqbO4E91iRQdvQcHP8An8/aqjIq&#10;gjbg5+Yg9OKtnqA/JHKimyR5Bx1bqSOTVAVFwylQwH+8AcelOZQIzmZW4GRkDtyPb69qljiLsQpI&#10;UAZ464ps2N5BXt3zyMZ7UARYjVy7uuAxLl24z3LDj1x25Pel4jc715PbB5Pr1/pTmSVCpZmOSQN3&#10;XPtjGeOvsBSO7dGP8OOPT+dAAp3YzyM/d/lSCPYTkdOtKGIxiNumMlcZwOvNNYHgbR83cUALvwcY&#10;P4Clk4GVXJNIyMgyrjjAwe9IQJB8xI4wBQAOqeZlVKnH50ABsFTgeh60pChQNpOPfmgtiQbsfgKA&#10;GONoKkcDoaYpJUGNgo9DzUr/ACKWHrxxUQ5GSlAHwdYcRBSo5jHTtjP+H61qW8IK7sjP061Usotz&#10;GSIAAIOSOmAa07E+YqleBk5x06ivZlucEVZl2yB2EeUxAfAX8q2LEPucMozgBVB6k8isy3ik8t2M&#10;vIkBOO3Tn/PrWhaOjs8pUrleDnjvjj061lPc6IPTU17IR7gzEAbuuOc5P9a1tPA+Xcn3TnPr7Vma&#10;dE+VZyv3SMDtz6dq2rOIod2zqMn8KmzSCPxF+wgaRSzYxgbTn3rZ08k7jtGTkj5uxPArPsFCgnkZ&#10;ODj/AD71q2mI5vLyGKLnOP0rJu7LNSziXOXHvjaDxx7VOk8cUCSS7AuPlJVeM8elQabIVaJkBIbn&#10;APTkf/Xq8LKJrLZIy4C52lhkfrWMldhexe0wGQkqwKtGMcL/AIVdjiyULFc7DgBF/wAKpadHFABG&#10;E+UA4Af6e/8AnFakQjfy8uCCp6y/h61NtSo3vctWTqyxFwDtyT8gGAOvap1g2AOu3AIztGPc9qgt&#10;TEsqRO6Z2n5Q/bP196vKY3QLu6DoG6cdetNih8I6JVL7TtG4ZAKD06dKlYb9/wDdUYJwOv400BA7&#10;LvXj1I/xqVnX5myMnGPnGP51JY5xuBAUHIHOBx+lR4wdikAHn7q9z9Ke88SttLLn2cf4+1AOdoQq&#10;fkGTwfoaAGureWFyByRzTWQgnjPHrThIrkLv/SgllP1GKADkr74qNQwc/Nw3TmpASuQRzikZXKZB&#10;waAGFcvyM5HrTVyD5YX61Kw7Zz2qPYynGB1qUrAOa3V1+bnoeWqmY/JnyyBtxIICgcY5X3H1/wAc&#10;3IZNq4cZOOaL62jmiDgA9wpoabYCLcuFRYjweCM5zzyM+mB6/UVDeR7pSAArKTtCDaf07eoxilgd&#10;bdwZsAAnOB65/wAfr71KUEkbM0nyDkqoPOMckf45qQMyJZYyuHJMjbYxnHPXAPr19f51YiMg43Eg&#10;kkNnqc565odAGePG7ad2CMZGMck/T9KfArOwJjJC5JPHXP8AKgCYS4IBU5BIJz9amB3KWIBGDhs8&#10;jH+f0qJXVSSjhV69OSP605vlIkbjkYycgf55/OgBSSAWKg8Yxjge9MYLn5lXBJHT8/0xT1Jfcw57&#10;D/GmKVU4Y4J9Bwf84oAZKq+gzj5m28jngk9/xz+HWomJG0RKcFsYx1zjOfzHtnsDzUjmQRtKIGBH&#10;cHpz+Q+ppssUi/fO5cg7X+hPrxxx+HWgBOpDogO3oMcdMY7UqF3IUHn3FJIZGGASMgfM3ccdfeml&#10;QG2oSDt7NwO9AClJAWI5+bB9qCHBDbQTjuoP86cVLAN2PNNI2neFB56ZoACcj5hj6DGfyoZSDtVs&#10;fjSeWQ3zLkk9QaWRyVBzgA8j1oATG0YAye+QcUmxzzkjPYGmqoLZRQD2OB9TSkgHjketAHwrbosq&#10;+ZhgSo+6Prz+taemAhVJDEMCSMfpVOGMlu2AQQB9a07VRtHze5X1Fe1Lc4Yu5ejjJjPlsw+YYwKt&#10;WMatcHdGGJXHB7c/rzTLSNhHsZsA8g5rQtICjEoTgnI+v+RWT3NI7mtpsaeWSwzlsgke/WtaxVnX&#10;LEkkc4rM0+JpYvu4AB2gnGec1sadFNtAAGCPzHBpPYbdjU0yFkwAdxYDB+uBWrbbkcjcD8gyM9P8&#10;4rOsQ2CWiPA4IPrWlDEQ6so52EHP1rnNVqaNgEA3MmCeSM4xxWrZHzScncOVA3dc/wD66yLaGRBi&#10;X7xjBBHfkr/OtS0jJYMoBXPByOu6o+0BoQLIGJUsPl468f55q9YrI3lkRS7GjyPkbH0qtapG8JXY&#10;ASPxGPpVhIoo5IysScRcgJ2zj0qGnuWmi/ALhdmFl7DBVgevb9KuR+cMHy3DBR95SCe39KqWu0LE&#10;RAuAM70XtzntViBTHFuEaH5m+ZU54P0qRPQtpG7Dyg54PrwcCnOh8onzGHTADe9EDhV3lMHJwMYH&#10;Wn3ACxs+RkZ49f8AOamRRHyzl8c4BAOeT/k035mQDpgcZNSMhzueMDHB57YpjLuIwPlxxk9KpbAN&#10;I2gK4JGc9aRiWUEke/vTt5dQT1OaRQpPHTHWhgNDEcjIJHc9KU7Sdzdx2pzoANo9Kanytjse1NgJ&#10;nbwDn0pG5XCjqOcUp+Y5Ixg8YpQp8wAjqM/SkBGUHHJFKAQuRk+vFPbIHFREsu5FfnPBxQBG0bBg&#10;GAAGME9c1PD5coEbMcr/ABFRgYwaQqJMqSCeg57VHjZISE5x0Peoe4EtzCu1XB/j+Q9BnHHXGPrx&#10;9cVThYK+10yQwzg9T/nv+tXXkd3+YDBPf6VVmQ5VtnYfNjlfUZ+lICZD5ibhIMjlhgEj2560rSED&#10;DOBk8huMCoI3bKy4VWAIHOMA/wAuwxx/i9SqHdIAT23cgdqAFxlQMY49fbNAchg5DDGR83XkUnzu&#10;rDK8gcZ6GnbtxCED2BPb8aAAKiuFUqDuHOegPH4/hUIUKwUnJZiM8YJODjPTIzjHWpcPgMiAnJyc&#10;dCMf40jI4jDkDcDw2eec8f5/KgBm0xMxPXcBkjB54P0Jx0OM+hprIqvhcfOTggdB/SpUbzBuYtks&#10;Cc859xgH0/xxUeQGy+zK5AwevP8AhQAj8klGz/WnEAqQSOBzj1qNsD5sZ44I9aY05VcA9O49KAJS&#10;2W27hnuCelNYbiCzHjrgn+lQySMZPMHGRUqMTgBc4oAVjjGDtOc/WnAvj5WpJDuG7IwOM9801WZV&#10;AMwT2PNAHxBboFjMYx1wprQ09I2b94DweOelUrdTGQXfOMbjjryKv2a8YBBIwR+ley9zzYfEjWt4&#10;1Hljb8vqT0rVtI9jcDcV9eOcZFULKDegDoPmAIw4zjH0960rJZEztBCnaX/TFS/iRsaenLK6iWVO&#10;cY4bjvmta0ZUO2NAOSGAP0rMtg21WBzlDtH4VgfF740eD/gt4MufGPi2/WKOIHyYgw3SP6Ad6yd7&#10;6G0Y6HoUN3HAxVnVDwSrHg5OAPzNadjf2zzgCUEMg2len0/OvyP/AGkP+ClvxT+IniNV8O6xNpOn&#10;pMHt4LaXGAp7kdT/APXrU+GX/BW/44eGpLe11iGHV8MIkgkIUkZBUhh3ySK9TDZQsRTuqiT7GNer&#10;Kgl7tz9braQvImGwNpJGe+4Y/I5/OtGzKiONo09doDdMcf8A1vwr4i8Nf8FXvCNr4z07wp420RIV&#10;eBP7QvIrjIt5WG7bjuAA5/Kvevhv+2p8EPiJra6J4W8ZwyvgqHZGQMxPGM9Rkj8xXNPJ8dTXNy6C&#10;+u4ZO0nY93t2YszbSWC9R35/z+daDRpOsUSLuzFy27uG/wD1ViaRqUF7H5tvcKytHwwPGN30re08&#10;52AluUz64xk/0ry2uWVmdKaauixYxtDFAHO44O1AR681eiVzCDtGDyfc4H/1qr2u9BCsbZyCV3cc&#10;8/yxVqP5R0AG4gA8gcdffpWUupadx0Y2oUCliwB6+1TSFispU9/mH86iIKNkjLY4ITp+tPDsHdtp&#10;xnHC4zz9fesxjZXBUiTOT3z7YoI3EA89f50+UHYQpB+UdfXb1/OkUAEHcSNoIz6e9XHYCN02ruZg&#10;AOR+dKvy/Jjp1HtUixEqADnIzmq97ObeIyiInH8K07XAl3LjIx04FNdCzAjgDrTLZjNEHKbSex9K&#10;mJIbJIIAqmrICPG0gD0zinNjIYE88UbU4fnA7fjTgG2E5HNDjZCewwsuAVJ5NRzoGYFDnBGSfSnu&#10;xVslOhJ4oO51JXjI4zQldCbdxhIVRjscke9Mzuyze+M9qdNH/ErAYBzmo1YtGQWznOfpWT3KJMBT&#10;lT25GetRyxbmwBjI5yeaVSRt9TwSPSnqARu54OBnvSAi2CPh1BJX7p703cQOQSCegH1qUqduc/KP&#10;TsKaQd+QMn198UARybk+byxknKmnq/msroFAJ4z29s0gHYnOTTGbbIu0kAHJ9/p/kf1oAldQScE7&#10;MfMe+P6U0ELlCCGPOBxkHp+v/wCumK4ACkAFjwQw7dun+FOGXk5HsxHQc9Pr/n6gBIWjBlQNw2CG&#10;9ccU14sYi2glupc47jrjOPrmlcqfmDN82cseDg8Hr7DOOvpUUcx3ZRiAuVGTgnr/AJ5x260AFy5W&#10;M7mwM87ep9vpVYPukChunb3q3dB5Wbnb/dPr/n/J71RUFCyb+c43L0oAkZCDk/8Aj3Sn25CnO7HP&#10;zZphfepVun06VPbRgYKsQc9xQBIUZM8cdcGomSTdwY/xJqZ9+SNxB7Y700yDPy5x9KAPiWLYQsYX&#10;APXPWtKyhJCbzzkFsVn24Cy5PIOAQT0xj+ea1LNHYZcYDY2/SvakefTsadkoIUAE8jritS2boh7k&#10;dRnuD/Ssy2D70yAAc1fjGIGKrnMYCc9McZ/U1nN8sebsaLVmb8Qvit4Q+E/hm48U+MdWS2t4BuIJ&#10;5Y9NqjOST+VfmB+2h+2Pq3x98StcWrSW+mRRhbK0kO3YBxkjPUk5re/bs+IfxN134jX+n+L9QnFt&#10;FcSC0t8sEjXhRgdM9Pzr5U1q4kmmJdiVJ4B9M8Gs8NUpVo80Wdrpzp6SIr7VXuZ9+7JDtk/ng/mR&#10;VnwpqUtlqkN6qkm3kD7iM8jkH9axmMhZiMYPQ+v+cCrdnILa0Lx9ZCVUZ7ivQhOUXoYydmbV/wCM&#10;NQ1LVJNSu752klbcc8dsjp+X4mum8A/F/wAY+BdXh1jQNXlhljcEMCcE89R+Veebi+fk2grg/h/+&#10;sVaspQp3KSADznmu+jjcRSslLQ4q+HpV17yP1S/Yu/4KxeDbbw9YeCfjE1yLrCxC/CblY8HBOeOu&#10;Pwr7/wDhf8T/AAn8R9Dt/EXhPWob6zmiBQxuGOCOc46EEV/OXomoPbSqUk4UbsAYwc19cf8ABP39&#10;tLxj8FfEj+FZdXdrHVW2xrI5It5WUjIB471vjMLl+Y0XUguWotfJnnxlisBUXK7wfR9D9odO1yyv&#10;rg2tpcwvNbti5EcgPlkjIBHbqK2LV4wirndtYsBj14r5M/YW8YabNq+tSS+Nvta3dwHj+0T5eaU5&#10;LsoPOBkD8K+rbdnZfvAkqCCB16H+tfJVabpvXqe7GrF38i6Y12E99uVJx60qP5abmG3PP4UiOHGC&#10;D0wM/nQ5KhmAHGB07VyI0Uh5DHePVVHPrnFRSOVZdwGcYP8AX+VPGMtuOWABJJ9hTJ4h8xzuOMA1&#10;pawN2LEIAjVW7KAcVHcQgk5H50yCQRuWGSegBNWWAdAhHbNXyqwk7spqu0/jT8/NjGR3p8kWULKP&#10;eogAadyh4O75dvQ460MuAFz+FNRSjA+tOBDfOODQ1oA2Qk8lcHtmom3cnd0PA96lwDjHAPbNMdM9&#10;COOelLRC6jCxY7SuRnrTWjxls8E09Xw2GHA4ApGZGPHbke1ZtXGMA8s8njtT1LY3ZO3tmkbGcnGe&#10;+aIw+0nI68A1L0YCkqAWdT83RRQFcfeUcnoD60qliTuAOOhpWBbk9/0pAQshLcIeD601o5CAGUY7&#10;jHUVPsdvmA6HGRQyYz6Y4+lAFVsIzKm4bh1cdvU4yO3+124HWmh5ApyQvBJQjPv1449+fp3qadGf&#10;iNBjlc7uR70EOgHmMCWOAD+v5/5x1oAhlaWUBVGwY69fbjoencce1RpGiyoyt8u7gg5IP6D8uvse&#10;k8iRuhiPbAHOeR+Hrn1+opuxd21EK5JAJH+efXOfbHSgBGjWUckAEDaG9PTj8/6ComsjuBI3ZJ74&#10;pyO7YLPt5wdvPy8/Xjj6ew6VKoCSAntw3HtQBHFahefLPPXPtUqjaOVz64pQZNvlk4yvUmkcqvzn&#10;gLjJ9aAELMCVYY75NNA3DKRtinM2Vy4JHs1ME6wgJtzx1KmgD4qgG187A2VGOfcH+laenNI3yMvH&#10;3Rj8qz7VSNqs3GeT68GtOzVjgJnGev417L3PLi7GjbD58F+35ZrQsWBkIkjBRQNy7sbhg8VSs13I&#10;CeSFA5q5aRkTK6txuALfSs5WkrPY6I6nxf8A8FU/AFnYrp/ipbMBJIfLQouAWAYkn1+XHPsK/PPX&#10;7YPcM5ChmbI64Azmv0c/4Kp63cXllo+j2s8jeVbuZU2/Lnbj+Sj86+Govgv478S6HeeLdK8PXMmm&#10;2rfvLwxHYO/B6HFeHltSnhOeLlpzM9qsnXpU0lrY4DSNIOp6iltLcCGJmAeUnAUdzT/ENtpdnqb2&#10;mjXhnhjOBLIMbiOp+hPNS63p82l3jWKyfcPO0detZbqWCksc4OCR39a+kpe++ZnmVkovl6jo9qnc&#10;T7kHpjqatwDcqmQcD7w9ff8ASqsQJYqTkrgdOtXYo8kLu5Jx+HP+BrpicklystQsyHIPzHgYrofD&#10;2pXNk6zwSmOQSBlZTypwf8R+VYFogDZYg4wSR/n2rY02JpH+UA5H9atTcXpuZzSloz2/4O/HP4he&#10;GvEdheaL4me3lS4VhMHIx0J4B78D8K/dP4V3OpXfgbRr3W7rzrp9LtjeOp487yUZ1B9AxYfhX4Zf&#10;sm/AjXfjD8S/D/hPSnjT7fqcUM0r8eVGG3PJ9AM/nX7xeDdIttK8O2Wj2aAQwW8aRe6rGAD9cjP4&#10;1yZli4VqEI9UY0KFWnmDlfRr8TXhBBGTnA6f59qXnbIMZwPl/pShMZYjBJ5oVN7NzgZwSK8FHrIa&#10;gZGKv3Azx71JtLLj1OM0AZUlvU8+tMLlmCYxk9RWu7AYVCHfnvk1YinBGC/5VFIARgd81GsgSQgi&#10;quBacr0BOQveoZY9pyKkjdXO7HJHemzqcBl/AUy1sRbmOO2RTi2DTSxBHtRjAz36VKdxiMVYYccA&#10;5GKQkquW98UrDDYB4pjt8xGc8U3sNK4mSTkD8KEIV8uOowARxmnFRuHJznOfSmybgxIbr69qzbsI&#10;cUXGcc46imsdozjPrToyBw2CB70A4HTqeKgBFYPhVbtzSx72Gc9KUnnCYyOlKAMZBwR0AoAQrg8Y&#10;5601vMDZGDwcfTNSNj8xzTQqn92c4zQAxsHPtx0phIABJB54z2HarHlBxyT17VEIgePbqaAI4kEs&#10;ytkhADyO34USK+0DAJIyAevpz/gMfrUhR9wJ4A6YpuxSfnGNp4YHOeKAK7RbdoCkALzyOf8AOaJg&#10;FYnIO1sDI6//AF6mmRVbGMgg44pqRmRgqgkjkjdjPXnNACbgX+6fm74pc7vk2/KeeR0NN+YKMgY4&#10;yRx26D0+lPG3qp5PJoAbICoGFzjqAKR2O4/LTjvb5m4GeTnv2qNlBOUHH1oA+L7JX4VnBycZ2+uP&#10;6GtS03jDKuBtwM9Kz7IY8uRjgtjhv1H+fStWyXMG04LEnb7cnFezJ2PLgW9OIkIYYxnj6cY/Q1p2&#10;i744xsJ3cMDxk4zkfp+dZVs0UcilUz0249sH+WK2tMkMkang5AxGT7Y6fgPyrJnTE86+O/7Mvg/4&#10;0y2lx4j3rHbuGn8kYLqCOM+9fOn7cfxp8DfDf4Z/8KK+Hvh+O0hOBciKPbhVHT6njNfcaRsylnXg&#10;kgrj/PtXyf8At6/seXvxAl/4S3wPognvJY83KrzvwBg/59K+cxlKjg5881eLd2erhJuo0r2a2Py+&#10;16Y3d48rE7j1I45rL+zB2CsuQOpA6Cu/+Inw21nwbrM2marp8kUkchDI6nj5sfyx+dcoNPmIGIT8&#10;oIYAfga+kw2IpVqSlTd1Y48Rh5xqPmWplwQGNFBOSAAT9DVqGPKqqpnJxUrWrBhhcZOMZ6nI/wDr&#10;VNDb+UNpU9sEdq7YzSRxum46sW2iZmKBOgA9uTj+ldF4Z0uSW5iSTqJANoHqQP5mqGjaZJPIsKwh&#10;gxAXA6kj/wDVXt/wO+BPiLxjq1tJo2iT3EskoESxQlj5mByR7d6xxVeFGndvVlUaMqtS/RH2p/wS&#10;R/Zq0D/hIbr4n+INWMt7bRtBZaXGP9SrgYkP12mv0n0uHy7YRjB2rxj2zXhX7Hn7N+lfAXw1azO8&#10;k2qXVjALud+7qqlgB2AJNe76axQlG9Bj8z/hXjynzRv3OiyU20WRESThsgZBJ+tMYAMOO/Spshud&#10;vX0pkgKqB3wefSswGgkcv0z+VRupRwCQQRkH15odiv3ST1zxSM3QZ9O/vWkLMBA25R25BP5UxwSQ&#10;CMN3IpSDs3YwAOvpS7CAAOeOtV0AYHkj+ZeT0qZrkOdrDpjp+FV3XkfMc/pTiwXkk8Yzj8/6U0O7&#10;Q9icFh70MfkBB6jOKapIALEnOOM0yOQgKZOp/ShrQE2PZ+ck8HGKZNjGVJ6HJHbrQpy+ADzg8j0p&#10;4RXUZPucd6X2R82o0MWA564PFBX5fnyVIGKANrH8Mj0p6gFQGHPv0qJbDTuRKoCHAxwetPB3Y702&#10;VBvz6DGPx/wzQGAi5fbgck/SoGOXJXdGPpn9aVPlbOeOx/KkQsCOeven4TqhHXnNAARgtk8+lIeT&#10;wfrQ4cuOR3Jx6U8hQM7eaAA/eAQ8YprLg4Hp1NOIPODx2xUbB1+bt6UALIwA4BxgZpiiMgEkkE4I&#10;xQS5HBBOeBTgDnJ/UYoAa6vvGB+tMkhDJk8Z6jNTBQxHHQ5psyk52rlgePegCJQpGNvJ64/OgoFU&#10;NgcfqacxLDew4A6CnMVPy4+gFADIycBSW9+aX5BxsJpwU8Ap9RSlWzwaAPiuCLdGsmcsxJXI64J5&#10;/X9a0rYL5e2Nhuxg59aoWG1Ywd3zbsfy/wDr1pWaFuWHOK9iZ5VN62LtnEJUUn5Qoxtz6/1rT03c&#10;syiNAeAw9Oox/MD8aoWvEwAzgEknHuMfyrWt4MxrnOf4ivXH+R+lZ7nUnqaNtgrhCeDls9zxn8xm&#10;tBLSG8tmSWFSFz17jk4qnYYCD5Mk4GfXGAK1rJFONxPzHg4/CscRRp1YOE1dMFKUal0z50/ar/YP&#10;8LfGWzn1HRLNbbUS2PPQYLZ9h9K+CPjB+yX4w+F2szWV3psk8MZ8vzhEcEkgE5x32Z/Gv2RRGKEd&#10;d2NvHTmqGsfDTwt4otng1bR7eXcDlJIww+6f8K+TqZfmOW1ObByvDdxPewuYU3FRxCuu5+EutfCz&#10;VLC5dRp7hAGUMFJ544/Ss+18G6ldOIltmDOeAOD1yR+VftLd/sE/BTVrs3FxpLM0kUhdVfCly+c4&#10;x2yK5XwX/wAEtfhLpXjS58Uao811BJJus7Jm+VMHPJ754rrw2c5i3yVKTT79DWtHK6kXOD26HyX/&#10;AME7/wDgnVJ8ZPEU/jD4jRumh6btEMP/AD8zFjwCf4UUdvUV+l/wU/Zq+Gnwjso4fCHhmCCTywrT&#10;FcscjufrXS+CPBnh/wAD6NFonh3So7S1hACwxLheO/ucV01nsRgydFTj9MV3+zqYmSqVtzyJTUbq&#10;nsyxaKkOMIAAMEk575/rV+CXcqjPTJP6VVABHIHTLflnH6VLbscnaSck/pmuiUUoWMi2C6jMbc4p&#10;1y4EZ3DOV5APWmxkEew/wpXAYEk/T8qzAjYk5IY9OlIuFYv69vanNESnFRsrq4ULwBjPv2ppXYDp&#10;M87jwTnn0oIVE3ZOKXgpuPbNGfmwemK1buBGvUxjkep7YxSZ3gkjjB/lT3VSCh6EdqYACfLYnB6E&#10;ULcB0mwkhTgA9aRwp5Kk7hgEGlG4gbOQDgf1prrl1Ho1CsmAjON5jYYO3n86b5wGAR3xTbgbEIDE&#10;gZBPrxTYTgbSc/JjH+frQ2OzLKENk+3X1oLFHXeCc8DNNQtG6oqcFc5P4U9yN5ZRk4FZvYpKwyY7&#10;jlVI5z/T+tNRcSPIx+8vI9Dz/jUjERrtxnAzTY5UcFSuPapGPXaOVHbFNQKDtbjPP17Uqghic8E/&#10;pQ5wOFbnPSgBVC4zgD+goU44MmRk8U0SAYDjAIwDipAoD5yOCaAHK4xjGPekmVghKkkgU3Dbize2&#10;KkBd8gHvnJ9aAIMFSAOvY05ZCQWYHjtTzjOGXp0puBG21QSScYAo1ewDS3BI/i6D0pCwbDZ4+tcj&#10;4m+NPgbw5eyWFxrAZojiYwjcEIPIJHGRWp4d8UaX4lslvtGvkmicKUdT1BGfzqpwnTS5gSbRsZG0&#10;YAGewNNJCYBy3OcAU9DlemCO9NlYBgcE1ID0KyyZC4Pepdg9TVZJNsofHGP1qwJUxycfhQB8W2hJ&#10;QYYcD5RmtG0ifBbd/Dz9ay9PXYgQnlegx7cVrWfzlgQccg4r2JanlQ+I1bURn5GIUhgcepyc/wCH&#10;41q2MYKor9d5DD1OB/8AFGsqxzM2XwMkn+Rx+efyrRs2MTpuBAHXn0XIP6Cs1udUVqalmscTq4Py&#10;4GcmtDT7uwnIit7yOQqcMFcNhh9PrWDqFrcX0X2YTeWnmENg9am8O+DE0CdLnSBkyy7pyzcEHPT8&#10;h+VROS5rMvQ7C1kCrgqSAOw7VcskSImSEHJBzu7HFVbZZFwFODx07/5JFX7fBQ8Z7n1PI/oKxcTS&#10;90WoRtkRwchI9uM+pB/pWpaFAckcBSBtPQcVmQqDhguOMYz3q3Zyb5QGTAJJAHfn/A1KjYlxVjXi&#10;izGMg9AB9anhVRtcqThDz6ZxUVoxZR8uSAM89yP8atrCWG0rglScj8TSatoVFqw+OQgqo/iPzZ9u&#10;n61bgKtwF65/lVEhsgjtyPfvVq1l2sMDv6+1TO9gLKAjKAHGeM0SOoBAUnnn8On604nJ3EcA/wCF&#10;Rk4YhvxrEaHKBsxgjgkihkO7cCduCDxQpLR/e5IPFOIGcY4I4prcRGCWGAO3FOXGCMY5oUjgNwST&#10;09KRs7MgdTnNbKwEZGWIBIA4OR7UHasY4PJAHtTtysSCPejAI2npSbsxrcUsCpLg44wKa4OAevGT&#10;+FNZJSNqt1IIB/z9aeCyJgqASeM1mm2wasMlBK/Nj2JP51FDGwYMBxnJBHvjFTSDbgt/Efyzwf50&#10;4H5fl43evvzSe5S2GpEzPtLYGR19utKxCggjrwB9KVW5ORgnoPbFMnjLRb1BOOetIYm/fwVxxzmm&#10;ZwflUZyCc/jQgccbe/J/ClUZzx2/x/xoAfA0aMcdxn6ZNSAoUB35/GoFwi7WXsOaepDc7cAZ4H0o&#10;AkVFC46560hIDjnjJojJ6j6YoYIQTjpmgAyHPytt/rTg4AHB9KYn3yxJIxjAoDZKgjHOaAJQo6Me&#10;Dnmsbxxql5ovhTUtYstwmtbGSaIjsyoTmthWL8BagvYIbq2ls7mISJImwoRkMCMEH2Ipxlyu4nsf&#10;H/hfw/YeJrWa+1UTZlvXkkVpPvMCFYY9+v416j8DNdkbxffaJboPsjW6ywCPpG6HafzH8qPEnwK1&#10;7RdXmbwsqvbTTebGGIHlknlfpxXU/BP4U3fgSOe/1aQPdXLEttH3Rwcfn/OvJqYivUxdnfVnb7nJ&#10;ddj0O1bdEMr2/wAmnOVwAaYVEK5zz0wPSkklzyGzx0r1VscS2FcjP3+h6UnnfWhGDDftySePyqIq&#10;GOQf0oGfHloJVX5iCxPy46Z/yK0rHOQRw+RgA+5rJs5tpWE8sc7f1rUstrduoyfY17MjyqbTZuWA&#10;G5jgEAg8n3NaduNyE7M7UAI9RtP+P6Vk6asbhfl+8Ru/pWlaYdEV3xu6jPU9CKxex0wZbsHacGV4&#10;yrOxyPzx/KtzSZAPkD4wcAH8TWbZRrJls7TkEDH5/pWhAhikLKAOSQSP8+9Yy3Ltdm1aspTIHHr3&#10;q5ExVP3R5K4GaoWEodNoGcAZrRhAVlfA+TBx9KluxUHoXbbZOvJxkZ/rUqRugR0POMfqR/NTUNm8&#10;sJ8vGQByMcdgP0rQtUD4YkcjJ/E//r/OlzFlrTZ3woKjOOvrWvG0TBUXONuBz2zWPEgg+YHgj5T9&#10;a0LKRj5aKOig7T7Hn+tJ6itqWdg2AHliKdGUwd456Ee9JbMXjQhv4Qc49DSlcZjx9TjmpYy7Czld&#10;pwcH5adOjunQewqvbl40JyST0B+lW4sOpVlOT6duawGtymHRJth4CjmplkLqAcA7RmmS2yxszBiS&#10;wOajYtGjMh+bI/nQU9iUHHJ5I4FOIX/V55waSNhtwRg9/ekfLHK5Bx1rRNECfcbDEcjA4oUsWyoy&#10;KVtp+Y9e2aRSOhXr0wabdwBySu4YzSD5QAc0qgFVI4x1z3prEk8jntULcdtBZVLphO/T60il1JXd&#10;2xz9KUMGABPSmuGMmc0nuUthxBDbsnBGOKczIU2DuMfzob/VjB+tNIIyc8cHj1pDGsjYJLdewpoV&#10;lU7Tk7cVMW3Nyx460mFUHH4UAQDeXG4YGe9OiOMbRy3r9KaCd5d8435A/GkUsSCCQMj8ulAE6vg8&#10;mjJ6qw9SKiL8E9OKXemM56+1AD9yEkYxketKCu4FFz7UwkNnIGOMGngBsEHFADiwXABxkflSDaCS&#10;xySOKYSpzGvYc0rg43LycdKAI5EjZifLBA7etIGCgBQfofypWcEEbsHoc00AjjOSB1NKyTv1C7Bi&#10;4XKnPrmoiQOGqQHflSpGB82O9NfpwBnsTTAbG7L8p9f0pS/PyKMe9NQZ5JzjqakUKwyUb8BQB8W2&#10;5ywYEkqSCR+H+NbOm8rx0zk57cj+mfyrE04GMBUJJHfHc45rWsy7YTHBUAt+dey9zyYOxvaUXeNJ&#10;AMEhSc9uB/8AXrZgVOq8MpXH6/5/KsXS22uxyeMD64z/AI1tWXyZZiGAOA2PXFZHTTd0adgq4O1s&#10;4IxjuK0mkhjUuwwvIAPasu2lPn7ynG0Djt71opHDcuqy8gtnBP5VjL4jaO5ftGY4aM4GO3PatWFh&#10;Iqoxxk4PHrxWdZxKowB34/CrcOYh14xkn3qGros1bbyxGXLHJbJ59v8ADH5VcgbYeuMDBHtyP8Kz&#10;4GVpOcqGBb6YGf6VfhjK5RpMleAw78jmotZAXUYOm4D+Dp/I/wA6sWkpDjAPzAbeex5qhbzBGCsS&#10;ASMH1wCat2jBiiKwACgAHqO9AGpbM2xOOMAk1LgMxA5OOvtVe13OigDt8o9MmnoXYAxqR1pPYC0q&#10;lM7P88VLFKFwxP15qCB9jbAckdfbvikd2jUuV6DJ96xe44ouXCjBYnoB/P8A/XVeXAO8rwOlSF1J&#10;IU9VwfpUbnI/AChK5YLK/C45yaexLjIOR04quAVkLDrkYzUisFJAbBHQ0JXZD3JCvy59qYCVcU7e&#10;Thccng/Wh1VOf9rrT0QhEkRh8ncYpDkBjkYLGmnYi4Ax7U+PHT2Hy46cUk7F2VhO4YrilX5hnbSn&#10;PBOOSaZJMkBA4J7AUPUErDwueGOB70hwnKjOBTVmUsRwc/pSMxbKheD3pDHBicAjGRmmsSqluo6Y&#10;p6lS5Yr06H1pjsoyAwz7/nQAwryF3df8/wBKaCiP8xzxj9akJGQScetRuqqhA46ZzQAAsxPy5988&#10;U2dzbwFlUHamf0pU2sMZOO+O9OkCOhQcg9qAINOnmuSXlUjNWWmATAOPakWFYBsVc+4rPvb37M+z&#10;5evOTQBbnuljbOOlSQXqOcEjGaybi/jkQ4bBC8471VsNUdLryDzg5wDQB0rrGRuxnPeoHPzD5emQ&#10;SPalt7gTQbt45X8jSkDe244J6UAMJUYYtyOgpCwJ+ZPx9aaxJfIbJHqKTchAOdvvQAo2jJzgHtTk&#10;k3L83JHBIbFRvsII24PUZ/nTAVTjftzzigD4ysDiFWDDG3OcYySAcfhnFa1i4dxj6dawrN2VSEG7&#10;A3KB6c5/pWgl+YJVjgiZ8np6c17UjyonTWQIICNgcck9+P8A69blmynOCTg5AHNc/Y7ktxuOWwuM&#10;nnOK2dMm8tyiBvl96xOmJtW5RAzDPIxgHqN1aNpnJUNnD8HHasqEiSNSG2nC/QdD/WtGwuSoXPUj&#10;BOKxluaGvbYcFSeg4xV4FQhUDIwCaracA0IYqCD6dqtQZDFhtxt6A1EnYtbFi1dwV3HAPXHpWjbz&#10;MFJOM9Mev+cVmJnHyjBI4GfcVchZZQWH3TnB9OtRJ3sUlcvPAJouZCpXkbT15xir1ow2K8gAYrwA&#10;OvHNUIH3N5aN8vGSPU81diLB1Yt0Q4z+JoaE9DSt5VjQAnGBjPpUwJK/Mx+X+734FUracMFzgE4O&#10;R1PP5VbjkLgfMMk9P0oAmi+TGOh5JNOkbMZCjJA5BpgeNuYj25PbPT+VOG8I24jjAwKynuVEewHV&#10;hyvoaQPu4yOcDims6seRnpn3ojYAkZ53UR2KEmJCYOOevtTYyMbuvHeh9zkBmxk/0ohQxx/vDyTw&#10;aEA9ZE3HGSc96ep3cN0IqAjD49PvHjnnNSK5xux07UNXJdkh0rAjkc5FOA+f7v8AwLNRh/MfYBnH&#10;en8knk9anoUthwDAYUDrjmqkli/9oNeGXcpQAKDwD61ZZXYblcAj1pw2AFO/SkBHFEANzcZ4ocMr&#10;YU8A0/awHy84FNPBwe5FAAh2uQQcH17cU12UtkrQzuePypC5J28AkdSKAFcogB2k5pHBYFeMmjaG&#10;Ugp09/egqQ2d3y9MUAMfdHwhzjg4NNDs4A6Yb06050wu1HxliADTGJI2SEexoAsMjszBcgBeBnvX&#10;G+L9Ta3UsnXPQtXWCcxr1H4d65XxjYpOxuEGFAzzzkelAGdpWryXCFQ+SOvOeODV+NN0wkGcnGSO&#10;KyNOs/LfbFCdu7nHXOP/AK4roLOCR8LGg6+tAG3pUp8kKqZXtzVqVlU5CAnHrVfT4zHEAqnaOce2&#10;KmDNn5WHPYigBkhKjHYDnNIM9FUEY4zT2AJ+YcEYNMJbeEDgfWgBcD75PJHTNREqxyFJ+tP+43tn&#10;15o3L/CTj60AfEWmzKGOTtyq8e2f/wBda9kAWBZstk4OOvOayLGMYYooDbRuz6H/APXWtYOQA2/P&#10;0HTnBr2pbHlwN2zmAK7244xWxp0iNJu3kkEbvesC32GLy1YgYAJ9BjmtjSplZcRFQnYjqOvNY31O&#10;hbHQWMiNGAxHBG734H+FXrdDGiszfMKxrJgqKx4JB+X37VsWWTtVWJz3rKXxF073NrS70MNm7nsK&#10;0rWRQSEX5WHOawNP++SMEE8k/Wta1m+YBzwFyQO1RJJmjTuacascOCMY5FSJkqY89Adp9uagtnJw&#10;jHBXIqaMBpGwvG/8xn/GsGXEuW7gOVztGcj9avW8sjHY+CSvyn8KzIjuTJI4Pb61fsSGdG24+QnA&#10;H+fWtI6qwnuXFLiNVaPhMg+/NTRXRLKR94KR9OahY5hR1Y/N/CD0qujvHNhU4wW46jkUhGvFPKpO&#10;xhhl3dPXFWllDx7+46is62k82NWi/hAGT2Gen6VcEZKSAHHYVEk2holfYenHcfWqOra3p2i2wudW&#10;vI7dCVVWkfHJIxVq6uI7KCS6uQBHDDvkYjoAMmvgj44fH74kfGH41ab4e0z7RZaX/b0NtY2i/dCG&#10;4UBnGOWOMn06VvhKFGtJqrNRSG4YmdNukrn3tBMk0YlVgQRwRTgwYbMHIGSaraSJEjWJ8HYoBwOD&#10;2q3yw+X5T0OKxduay2Gm3vuNKHK4B54xUkWGZst+GaFYkAqTwc07CxknaB9KdkkKW4iDacAfjThI&#10;w+QkcDNIGztGOKSYnovy+tZSKH4BAOeKMu0hyvQZzTFfjCryBT4gvLHOcgEe9TYB6n5s9qbIOpxg&#10;9qew+Y/TpTWUFS5bpjigBkpIA3HO3GeKhY724YgdcYqaRdwDKD1GATWbfXJhl2M2AOmKALr3aKdz&#10;njGemKFnjICq4xg5z3rmr7WCZFYOCccE0/TtXlaQI0h465NAHQlgwJTkgfePao1Bb5pOgIzSWsiS&#10;oSvAPT8v/r06SNQVKKvI9fzoATasuGXjHX271n6hZtNEQcY2jBxnbxV+N3A+UKQeCMc9KRwhIYpk&#10;g4Jx7dKAMW10coxI4P8ADjk9MdT157mtK0sFhBBhypAByf4utW4ki3bjEBj26/Snl44yUOSV7j+d&#10;AA25YwscgGAM4pCctkKOnP1pC53Ft2MHpjqKjaUAbgQef0oAecNhQwzj1pCoDKzLkg1GzAShssMj&#10;oO9SD7udx69KAAAZ75ycE9qQ5B+VhTl3kZIxk015irY4/M0AfDVh5iqAWOWiwVz07/1rZshswcEA&#10;kZPocf8A1qwrM/u1aTHGCQO3Y1rae6TKFkckZwMdzmvca6HjQkbsJLo0SnowGSeSK1dMVULKSFHl&#10;8D2zisaydXyWUHLjJHH+RW3ZRx7hEw+UqPm9cf4mueSsdcNUa0UpV87AMr1/LFatixfMagYzwc9q&#10;yrYEtluWAHNaNvIIySwyAwNYzd2XF2ZrW8jLIoHBI5Ppg1fikOBxy2Nx/Pis23VQrGL+9kZ9Kvwb&#10;VHmbiC3b8zUm97mnZzF0CknP1+lX4CXAKnJJ6YrIQGOZXGSSP8D/AErRs7j5NxQkjnHuDUtXAvwH&#10;B2nGdmQD+Bx+tW7PhwMn0BJ9hVOAKWI249OauRFTgD7uAKaSsBoWY2W4HB4BOT71E9lKWAAwDkD/&#10;AD+VNtJPuqCRhTgetXIykqjDZx0+uKlpgS2MRUbFA5zyBV0YBcAZwKrQkB8k87hx7Ec1ZV8IZNp6&#10;VL2J3Yl7Ek8LwyDcrx/MnqD2rhrP4F+B9O8Qx+JU0WI3MEge3lK8q3XP1zzn2rvAqsWk5B28EnHO&#10;f/r01nBJQjPr/KuCvhYYmSb6HRSxFWkmovcZFCyyEqAvJB/OnlTtPqemOwp3Axg55x+vWkPGBtPI&#10;4rvUUjIavqmRx2p64K7WPNNJJ5kYYA5oUq7c455PNN6oQoBbgNtweKJBhSrSZxnJJpVfnkcGkcYI&#10;+XNZgMDKoUITz1I+lTwuNxYntzTFjBOw9+pFKV4I6DOKUtiokjPlsrjp3oVmHDjp2poVWiLMcHGe&#10;T05pZVAUAHPHXNQN7AxYqWDAfhXP+JoJmQpDJ82Mgkdutb5ZycMhJX0ps9olzkPjOOrDjGKAWx5u&#10;lxPHdi2uTyWIAPbP8q17KzmkVXjHUDLGtLVfCMTOGQc7ieT1+tW7LTpBEI5V24GeBw2PSgZY0xZP&#10;KAfAIAIHr6mrDoAm/b647dqaIdg4GMDucUkjyM2UQs3fHJPGfxoAbH8ylVYqTncuPT/Pejb8zJkk&#10;4wB60IyAB8huuGQ8U0hWAYg5ByD/AFoAUZJwHBweTnHOP8MUBlUHa3AGCMUiOMnccgnr6/SkbczY&#10;Vlx3oAezlvlI6jOKhfIbIzj16VIrbQVCjheKQQgH5m6jP0oAaE3kl+PQ56cVLGMx4DEds+lIiHH3&#10;hilOWOCBjHUt1oAGYYALk446d6aBn77gH0xTgxx14zj6UryBT8zDkZ6UAfCNk7kK5HJA3D3xzWxY&#10;HkA4YhwV29653S2kwI+Oep/P/CtrT5HRlwcbm+X2719FWjaR4lPU3rNsLkdGHArcsrnYxAGcds9w&#10;awrQsYPMBwQMVqW8ixnz1Qccj6elcc10OiMrOx0NoCTvRv4RkehJ6VoxNuX5RjIHGPWsnT5W+Vwe&#10;Mg4P0rZs1IJkJ4ODjHtXPJWZumW7KUszJKCAoHA9K1bbceXA+Xhc+9ZULLGdqDgc1o2w81Co4yOa&#10;huxtF3Ro27b1O4/N0Ge1W4VKFmY+mOelZcErMdxOeTj27/1rRhJf5uwbp7YqLu5Ro2BXZueQZIJx&#10;+OauxndGhTIAjOBWXbShVDbeig49etXrWQ7VxxtU4HtitBPQtxT7QJWwPkGCPyq9ayhzsVAPUY9u&#10;ay/+WkcmB8yYI9smtO0R42ExYHB4GPb/APV+VBk5F9ECcnrgY3dqmz+5bI6dv60xQS2D1IBzU6jJ&#10;6kcdqzb1Kg7igquTndjtjPPBo27/ALqEEnJ4pQAEJ9WOfypxTcNwOPlP9KztZmhGBghEI54wfSgt&#10;8mN2Se9OkCq3mKvKjimqo2ggYGcgDtVvYAGWQHIxtxk0yNQrFmBBxg1JGWZMuegGKGY42g+9EdgE&#10;iPy9CfTIp2Cc885yPao0yD5g64qYcuDjAx0FD2HbS4xcq2Wjb7xGcfTmpAN67sjgfnSMu0BtxOem&#10;T0pVBKbeMDpxWbXUpbDSy5IwMHrS/fPBAHbimSJkhewXA+uetOt1XZjb7fqR/SoGMlLLulI4UZ6c&#10;1OEKP5ZDHK/KcUyVAsbXJ6IDu9wP8+1OWOZHMQZSxXdkjtnFAAzF+HlCnb0PpUTCNj5QJyDhSTwa&#10;lK5Eb8ESRbkBH3Rnp+lRsAkpjYZyvbp1oAHCf6oAAYGMnv3qtcBCoIYYBwcnvxU7MSR5mCc9RUEx&#10;OWUtkqCScdetADEZlb964JJxyc5FOKpkspyNvammNThB0xkZp6gGR0x900ARbQTvQY9gcCk3hQQo&#10;Gc9MVNLF5Z28Y64qJlKycAc+lADSNp3Kec9zTg+SSW5bOM0xeUJ/u8fWlDgjJXj0FAD0LEEE496e&#10;NxOCM49KiYKCQAfbmpFYYyPUUAKHEfQA/wBaCxwMqTx2XNR7yxOBxuxinlWhAQjPH9//AOtQB//Z&#10;UEsDBBQABgAIAAAAIQAbCR4Y4QAAAAoBAAAPAAAAZHJzL2Rvd25yZXYueG1sTI9BS8NAEIXvgv9h&#10;GcGb3aSxNcZsSinqqRRsBfG2zU6T0OxsyG6T9N87nvT4mI/3vslXk23FgL1vHCmIZxEIpNKZhioF&#10;n4e3hxSED5qMbh2hgit6WBW3N7nOjBvpA4d9qASXkM+0gjqELpPSlzVa7WeuQ+LbyfVWB459JU2v&#10;Ry63rZxH0VJa3RAv1LrDTY3leX+xCt5HPa6T+HXYnk+b6/dhsfvaxqjU/d20fgERcAp/MPzqszoU&#10;7HR0FzJetJyjNGZUQfL0DIKB5DFdgDgqmC+TFGSRy/8vFD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O/v7zAxBAAASA0AAA4AAAAAAAAAAAAAAAAAPAIAAGRycy9l&#10;Mm9Eb2MueG1sUEsBAi0ACgAAAAAAAAAhAHkLQgrsTAAA7EwAABUAAAAAAAAAAAAAAAAAmQYAAGRy&#10;cy9tZWRpYS9pbWFnZTEuanBlZ1BLAQItABQABgAIAAAAIQAbCR4Y4QAAAAoBAAAPAAAAAAAAAAAA&#10;AAAAALhTAABkcnMvZG93bnJldi54bWxQSwECLQAUAAYACAAAACEAWGCzG7oAAAAiAQAAGQAAAAAA&#10;AAAAAAAAAADGVAAAZHJzL19yZWxzL2Uyb0RvYy54bWwucmVsc1BLBQYAAAAABgAGAH0BAAC3VQAA&#10;AAA=&#10;">
                <v:shape id="Picture 5" o:spid="_x0000_s1027" type="#_x0000_t75" style="position:absolute;width:14808;height:9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zO1wwAAANoAAAAPAAAAZHJzL2Rvd25yZXYueG1sRI9Ba8JA&#10;FITvgv9heYIX0U0LFRtdg00t9GoUam+v2WcSzL4N2dVEf71bKPQ4zMw3zCrpTS2u1LrKsoKnWQSC&#10;OLe64kLBYf8xXYBwHlljbZkU3MhBsh4OVhhr2/GOrpkvRICwi1FB6X0TS+nykgy6mW2Ig3eyrUEf&#10;ZFtI3WIX4KaWz1E0lwYrDgslNpSWlJ+zi1GweO2K7Zudp/fvCWVH/iJ8/7koNR71myUIT73/D/+1&#10;P7WCF/i9Em6AXD8AAAD//wMAUEsBAi0AFAAGAAgAAAAhANvh9svuAAAAhQEAABMAAAAAAAAAAAAA&#10;AAAAAAAAAFtDb250ZW50X1R5cGVzXS54bWxQSwECLQAUAAYACAAAACEAWvQsW78AAAAVAQAACwAA&#10;AAAAAAAAAAAAAAAfAQAAX3JlbHMvLnJlbHNQSwECLQAUAAYACAAAACEAnQcztcMAAADaAAAADwAA&#10;AAAAAAAAAAAAAAAHAgAAZHJzL2Rvd25yZXYueG1sUEsFBgAAAAADAAMAtwAAAPcCAAAAAA==&#10;" adj="3600">
                  <v:imagedata r:id="rId13" o:title=""/>
                </v:shape>
                <v:oval id="Oval 6" o:spid="_x0000_s1028" style="position:absolute;left:1113;top:3021;width:3816;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yBvvwAAANoAAAAPAAAAZHJzL2Rvd25yZXYueG1sRI9BawIx&#10;FITvBf9DeAUvRbP1EHQ1ighCPWoLXh+b5+7S5GXZvOr67xtB8DjMzDfMajMEr67Upzayhc9pAYq4&#10;iq7l2sLP934yB5UE2aGPTBbulGCzHr2tsHTxxke6nqRWGcKpRAuNSFdqnaqGAqZp7Iizd4l9QMmy&#10;r7Xr8ZbhwetZURgdsOW80GBHu4aq39NfsLC9a/HHtNh/OMPGyDkd0M+tHb8P2yUooUFe4Wf7y1kw&#10;8LiSb4Be/wMAAP//AwBQSwECLQAUAAYACAAAACEA2+H2y+4AAACFAQAAEwAAAAAAAAAAAAAAAAAA&#10;AAAAW0NvbnRlbnRfVHlwZXNdLnhtbFBLAQItABQABgAIAAAAIQBa9CxbvwAAABUBAAALAAAAAAAA&#10;AAAAAAAAAB8BAABfcmVscy8ucmVsc1BLAQItABQABgAIAAAAIQA0hyBvvwAAANoAAAAPAAAAAAAA&#10;AAAAAAAAAAcCAABkcnMvZG93bnJldi54bWxQSwUGAAAAAAMAAwC3AAAA8wIAAAAA&#10;" filled="f" strokecolor="red" strokeweight="1pt">
                  <v:stroke joinstyle="miter"/>
                </v:oval>
                <v:oval id="Oval 7" o:spid="_x0000_s1029" style="position:absolute;left:12165;top:5247;width:2306;height:1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4X0wQAAANoAAAAPAAAAZHJzL2Rvd25yZXYueG1sRI/BasMw&#10;EETvgf6D2EAvoZHbg5s6VkIoGNpj0kCui7WxTaSVsbaO/fdVodDjMDNvmHI/eadGGmIX2MDzOgNF&#10;XAfbcWPg/FU9bUBFQbboApOBmSLsdw+LEgsb7nyk8SSNShCOBRpoRfpC61i35DGuQ0+cvGsYPEqS&#10;Q6PtgPcE906/ZFmuPXacFlrs6b2l+nb69gYOsxZ3jG/Vyuac53KJn+g2xjwup8MWlNAk/+G/9oc1&#10;8Aq/V9IN0LsfAAAA//8DAFBLAQItABQABgAIAAAAIQDb4fbL7gAAAIUBAAATAAAAAAAAAAAAAAAA&#10;AAAAAABbQ29udGVudF9UeXBlc10ueG1sUEsBAi0AFAAGAAgAAAAhAFr0LFu/AAAAFQEAAAsAAAAA&#10;AAAAAAAAAAAAHwEAAF9yZWxzLy5yZWxzUEsBAi0AFAAGAAgAAAAhAFvLhfTBAAAA2gAAAA8AAAAA&#10;AAAAAAAAAAAABwIAAGRycy9kb3ducmV2LnhtbFBLBQYAAAAAAwADALcAAAD1AgAAAAA=&#10;" filled="f" strokecolor="red" strokeweight="1pt">
                  <v:stroke joinstyle="miter"/>
                </v:oval>
              </v:group>
            </w:pict>
          </mc:Fallback>
        </mc:AlternateContent>
      </w:r>
      <w:r>
        <w:rPr>
          <w:noProof/>
        </w:rPr>
        <mc:AlternateContent>
          <mc:Choice Requires="wpg">
            <w:drawing>
              <wp:anchor distT="0" distB="0" distL="114300" distR="114300" simplePos="0" relativeHeight="251680768" behindDoc="0" locked="0" layoutInCell="1" allowOverlap="1" wp14:anchorId="21B310F2" wp14:editId="69762077">
                <wp:simplePos x="0" y="0"/>
                <wp:positionH relativeFrom="column">
                  <wp:posOffset>3323590</wp:posOffset>
                </wp:positionH>
                <wp:positionV relativeFrom="paragraph">
                  <wp:posOffset>244779</wp:posOffset>
                </wp:positionV>
                <wp:extent cx="1476375" cy="1434465"/>
                <wp:effectExtent l="0" t="0" r="9525" b="0"/>
                <wp:wrapNone/>
                <wp:docPr id="8" name="Group 8"/>
                <wp:cNvGraphicFramePr/>
                <a:graphic xmlns:a="http://schemas.openxmlformats.org/drawingml/2006/main">
                  <a:graphicData uri="http://schemas.microsoft.com/office/word/2010/wordprocessingGroup">
                    <wpg:wgp>
                      <wpg:cNvGrpSpPr/>
                      <wpg:grpSpPr>
                        <a:xfrm>
                          <a:off x="0" y="0"/>
                          <a:ext cx="1476375" cy="1434465"/>
                          <a:chOff x="0" y="0"/>
                          <a:chExt cx="1480820" cy="1133475"/>
                        </a:xfrm>
                      </wpg:grpSpPr>
                      <pic:pic xmlns:pic="http://schemas.openxmlformats.org/drawingml/2006/picture">
                        <pic:nvPicPr>
                          <pic:cNvPr id="9" name="Picture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80820" cy="1133475"/>
                          </a:xfrm>
                          <a:prstGeom prst="roundRect">
                            <a:avLst>
                              <a:gd name="adj" fmla="val 16667"/>
                            </a:avLst>
                          </a:prstGeom>
                          <a:ln>
                            <a:noFill/>
                          </a:ln>
                          <a:effectLst/>
                        </pic:spPr>
                      </pic:pic>
                      <wps:wsp>
                        <wps:cNvPr id="10" name="Oval 10"/>
                        <wps:cNvSpPr/>
                        <wps:spPr>
                          <a:xfrm>
                            <a:off x="532737" y="461175"/>
                            <a:ext cx="397510" cy="31750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wps:cNvSpPr/>
                        <wps:spPr>
                          <a:xfrm>
                            <a:off x="675860" y="771276"/>
                            <a:ext cx="389614" cy="135173"/>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C8406" id="Group 8" o:spid="_x0000_s1026" style="position:absolute;margin-left:261.7pt;margin-top:19.25pt;width:116.25pt;height:112.95pt;z-index:251680768;mso-width-relative:margin;mso-height-relative:margin" coordsize="14808,11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A7XQ4BAAATQ0AAA4AAABkcnMvZTJvRG9jLnhtbOxXXW/bNhR9H7D/&#10;IPC9seUPKTHiFEGyBAWCJmg69JmmKEurRHIkHSf79TuXlGQnzpauD3tKgSqkeD/PvedSPv342DbJ&#10;g7Su1mrJ0qMxS6QSuqjVesl+/3r14ZglznNV8EYruWRP0rGPZ7/+cro1CznRlW4KaRMYUW6xNUtW&#10;eW8Wo5ETlWy5O9JGKhyW2rbcY2vXo8LyLay3zWgyHmejrbaFsVpI5/D2Mh6ys2C/LKXwt2XppE+a&#10;JUNsPjxteK7oOTo75Yu15aaqRRcG/4koWl4rOB1MXXLPk42tD0y1tbDa6dIfCd2OdFnWQoYckE06&#10;fpHNtdUbE3JZL7ZrM8AEaF/g9NNmxeeHa2vuzZ0FEluzBhZhR7k8lralv4gyeQyQPQ2QyUefCLxM&#10;Z3k2zecsEThLZ9PZLJtHUEUF5A/0RPXboHk8Pp6gJkEznU5nMIMgRr3j0bNwTC0W+N9hgNUBBm/3&#10;CrT8xkrWGWl/yEbL7feN+YByGe7rVd3U/im0HgpDQamHu1rc2bgBnHc2qYslO2GJ4i06HqfkNDmh&#10;5EiBZKIGp4xutPjuEqUvKq7W8twZ9CygDFA8Fx/R9pm7VVObq7ppqEq07hJDf7/oj1ewib13qcWm&#10;lcpHMlnZIEetXFUbxxK7kO1KIhn7qUhRKBDZIyNja+VjkZ230ouK/JeI4wtijyUcDkLQuzgpBYdu&#10;+/H+eqNLgKF1/lrqNqEFYtUbVVAgqA9f8Icb52mxLrp68OIPlpRtA5o/8CZJsyzLu77rhNGBvU3S&#10;bBQ9lSagY3LxjQzjBebp5S6vsMSW6ISZ5vqiYHdQlv9E2/uKG4mkyOyuz1IwKDbabUgnjLROZKC1&#10;+yfM59NJPs1ZAvLOsjSNDOSLnt3Tk3xODoiiU5yOg/WBoTucOuxlgyZ0FGSHfMRrH80Bxx5Yp5u6&#10;6JvY2fXqorEJUlmyq6sx/nW12RODf6oA5kOfV1j5p0bGen2RJTiI6TQJkYTLRA5muRBo+DQeVbyQ&#10;0VuK7AZndP2QRhhHjYJBshxbvLPdGeglo5Hedsy7kyfV2CxDYON/CywqDxrBs1Z+UG5rpe1rBhpk&#10;1XmO8j1IERpCaaWLJ0woq8EUFNYZcVWDNjfc+TtuwQm8xHXub/EoG71dMt2tWFJp+9dr70kerY1T&#10;lmxxlS6Z+3PDac42nxSa/iSdzWDWh81sntPQt/snq/0TtWkvNKqPgYPowpLkfdMvS6vbb7j1z8kr&#10;jrgS8L1kwtt+c+HjFY/vBiHPz4NYHOA36t5g7MfiUV9+ffzGren616PxP+ueaAc9HGWpHkqfb7wu&#10;68D9Ha4d3iD9/8X+yXP2T6j+FA8GxNvsz/L5cQYEwe48Tyd5Rtp77D8+ydJZd0FP52k+7bqr/zDo&#10;ef3O/nf2v7OfLguiXmB/+HjFN3u4QLrfF/SjYH8f5He/gs7+BgAA//8DAFBLAwQKAAAAAAAAACEA&#10;gVWswHZ/AAB2fwAAFQAAAGRycy9tZWRpYS9pbWFnZTEuanBlZ//Y/+AAEEpGSUYAAQEBANwA3AAA&#10;/9sAQwACAQEBAQECAQEBAgICAgIEAwICAgIFBAQDBAYFBgYGBQYGBgcJCAYHCQcGBggLCAkKCgoK&#10;CgYICwwLCgwJCgoK/9sAQwECAgICAgIFAwMFCgcGBwoKCgoKCgoKCgoKCgoKCgoKCgoKCgoKCgoK&#10;CgoKCgoKCgoKCgoKCgoKCgoKCgoKCgoK/8AAEQgBWQF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xFCKwLxgrgYJHAPXjn0JHsCcYBOXR/K&#10;GKxrtPDbSMkcZJPrwv5DjgCnkSkySpjcDxubPfnqOuSOvrnrih/O2qrv8+QF+Y/n7YyemTycHJJG&#10;ZxiMyuQUj2k9Wz1Oc/z5+vPXGBzI6qAoXcc7VHPsT+JPvlm9zSs6KzOiEnhTsYgHjjuO2ePrzgkl&#10;XG3/AFpyu7C5UZ9+oweNvPfGeBwQBBGFkWRnyxznd06cY/A4+mB0PLVIY+WVGAO68H/IHP8AQcU4&#10;hnz5MaYzk7u/PX+pz359AEYAS7FKk5BHAIY5JHJ98j2PYk5AA6K2khkAz8m05UcnrwCSMnoPx9+k&#10;+1Ap8t9oXGzBJY85HOSc9ff6nmmRjyECB1IbGcKB2wOn09T37GpkG1Ci7c4+8TnI/H2x/wDWAAIA&#10;yOJWcmNMbVBUMeD2A/IY+g9DT5Y42JVkQK3RSccY6H8MDn0A6cU7JZlj34Dcsd/Q55+nOOfxPNER&#10;KbgQrEkDPIYZ9OD3z9Pr0AF2HAAwzYyRnHI7k+ueee4zSRCKPDlE3A4DYztHbj2PP1JPU7qGGVLh&#10;R6IWUDjHU4HOfTOO3A6yIJpPl3DHOATnjHHt0x9cc8HkAI4lBJEa7SDkMe3p9MZFTPzkKynccgA8&#10;j5cZHtjHPtjpxTI90pBJDdR7+/64Pt6A4FSxB1TLOC7BQ2OoOMkcds/r79ACRS5/fMm7IIIx64z/&#10;AE9aeY5I0Jjk2tFyB/dwfrz3P+c1HC58pdjKHB+UADkf0PJ6fTkc0/MYUwgKo56oDkY9wQePzx6c&#10;EAVWeVHfKOrHCIOi8H+mR+P5vBlkVI85UHktyT69fbHsenQYpFGQowAc/KB3yR3xnrg9senQCRFK&#10;AxpIPm5Un+Ij6Djn8vc80AKkCs/ksAQFzIxGSAPr+H+cATKqkgkKDu5IHYEf/X/+vTIN0km5ACpU&#10;5BA544/kf8OpqRY90YjEi8H5t0YI+o6AcY/+tQA9YwEY7xluD8vTnIOP8/zy2OEFVhLblCEkjvx/&#10;n/61S+T5gLLJ6biXJOM+/wDn8hT4YfJAKy5KLtQ+/P8An1+vYJkIAMqY1XLep/U052VXC4BYnO0d&#10;BTvKQA4c5YcELjHA7dDSNFI0gDcdevbvz+H+R0oJJIldEIfoR94cc5qRAzSsAnyqw524xQjKy7o8&#10;DHCqTnJ/rUhhI+5MMsw3K30P9aCkgDoTtUk4zn9KGWSTmPjBOSe/SjapztUAY4IbqSKciyqMCUcL&#10;kA9jkD+VBQ5GjXy1RckgknI55NOWEoAkZ+8QTz0pI0KcBk9Bkknr2qYlQRtiZSq8kjvQBGoEg8lk&#10;DcH52XkVYiiMcGxk+7/KmBQq8KQx6ZPAqQCQsMNnHftmjbUiXNcYky5KqrKSOpHSlx5YGzjOM4HW&#10;pH3opTADH2qNHkKYkTJPcdqSdxD0KqwBH1owgyH5GcnPpUgQIPnRSajkjldSEAPPOD2pNu40rh5Y&#10;L5Tj0qQYJ2k8jmkjAwfm6cVJgbcAjJ6VRYwI23du4xxzSfKWAPXvSsrRjBGD3p23jds7dT3oAQ43&#10;bdxKnpxSx4Y/IMAdeKauC24tgY6Yp4BIBAIx1otIBrRsTjn6inhGRMh8+u40AO5KxtjnvRhc7WOf&#10;Wm1YACsRnf8ArRUgVMcH9KKQHkipGymRYiQDgM2ADxnjk57dMc57DJhDlwCoyVBOPTvx69c9u56A&#10;Zc8qMANiKSeMqOR14/XPsOccCkjyqbSFxyCAASeQSPrznH075wAIq7iUcBQeQWb0P0x3/LHc7QpY&#10;Sgo0RXywMhnGSfXGD6HPOfYkkBD5bodkmIxxuycZ6dR0J/8A1dCakiBb90MYK8tjhs9/Qjg4Ppz0&#10;wSAMACufmAJXA9MenGcH/DHABNSBDksJMgjoB0GPy6EH8PTGZJ4g0m47gCOFBGF+vp6flnkgU2DC&#10;LvKkADLDA7cHr6ZwffjrQAqxF8Rb8HO4gKdvXHqO4P0BHU4UE6MELKP3YONoBJ9s/rnGTn1OcSDa&#10;cAMCwPJYDJxxnr/Xk568mlVw8hK7A3QHI4PYf19Me3NADQiFFifK7shiVzzkjjB59OODyM8FqVgN&#10;h3n5Tlt+OSO55wPz469BTl+fLTKdqrhQTj37jr2we2MjnFPJEX+sYHaDuTb8w+o5Oecc9+OvAAIQ&#10;SoG1w5PyngkK2e/cj8M45wcgVLGHZixwNy4BA5I7En68HGe45NRpcWKXIjkkVfl+Yk4AGcEn8cnj&#10;vwD3q3bwAl0wdyqcbTkc/wCGR+Gc8AmkmnsOztcbCq7FKj5cjYCRn9Pbn+R71MoRWwMAckjd90d/&#10;rxnHT1wBTnULbmRZ1CKoOM8N7+nT9PwFRPJuO13yfvZ2k/r/AC65JA5PFMQ9XVHXdKm89Nin/EdO&#10;fw5PTFTRuoGwqmcAEYY5J6Ajr9fwwSelaJRKAWDFSxBVACT25/EDgdx6ci2gRVKF0HOA3G0e+TwB&#10;9e2eg5oAkgiBZiANmMsx9+//AOr6D1pRbknJlOcBtoUcf4ev+A6v3q0vkiRd5IyCOdvr9MfofcAv&#10;t4UhiVtwyzdXx6/lkf5yeKBLXURoXI2ABemQB369/wDP0yBUgToi5XOCCP4geg9s/wD6snNPRYy7&#10;IUcnGHKjOfU/Tp9foM1JGpaQRBjuwSAEOPqfy69OucCgYkUaY8xCBuwQMg559j/X/wCu8Qq7FgRv&#10;KZGVOOOfU09lMe+Q7M5yQM4PvyP8/lQpc/OwOWy7EYHHc+30/Oga3HSfMmCvI+6ScevP+en6Ugle&#10;LDtGxJB3sQcmlZGkZXLh9w7r/n8qdgMxVQDhsMpPOevTt/nHFBDjroFsioxIQIc/nUqlmBlify1G&#10;B93qcH1/z/Kool3bYQCQccng4qfy1RjDIVwNpCkjJ46/0/8Ar0BFNPUQFHRAIiRghiMcdM1IRIB+&#10;7TOAehHPtSmAxsI1PyHlcH7wwKeMRx7AuM8ZzQUNiUMEWONlGM8twD3zUoy42+nO71pkYbyxJIwH&#10;ReRjPOc09QrAq5GcYwTigBoKTQjzgoy23IPT0qVGP+rVQcMcY/CkREXavk4DcjB6EVJGmA0gBJOM&#10;D+dS3cT2GtjeV7n370xVkdSA+ct82OhqWGOSY7jjg8nFK6vv4IxjGAO9TexDi2hPLAUblyM9qcI5&#10;Cv3BjtjrTlGQq+nWpVBzt3YIp8zNCEI4wQwA7j0pCCW3ZOBTpHHmGMIR6n1NCxOTubgelPmAHznd&#10;jOfTtSnayrnd+FCx4JLNn2psbHcUEWF9z1pOTAcwIXAJIPemkM2cHH1p7MEXbtx60gBKjecjtjtR&#10;zMBQm4DaMYXsetEQCndsPPelYA4AOAKAig7+ST39KakA7aTzuNFGG/vfpRTugPJcygHDupI+bDnk&#10;/mO/P/18kRld0gTZtfoA2eD7D04P/wCrmnt0O4MFJIDDAJPT8sY6Y6eg5Z5OHyygg5LAAAD/AA6D&#10;nvwTnpTAXyFzmQ9AcFj9Djk+3T3PAyAXqDGCxwPmJbPXP+cZ/D04WBSu2XawOQRjsR39yD09Mnvy&#10;rim8lt4xwMbdoGBheF4OOQM8jseSaAFxNJhAeScEAcHHXt1z/wDrzk0HdGd5deRjJOMY4H+HtyOO&#10;tPD5Pmg4IH97ORjB7YIPoewA4HUdG87ZtULk54zz178dcHOOc89hQBFHGJ4wA/yBhsJ546/Q8HsO&#10;nXAwKnEU8QMasflXnqRgHrz7+o6+/FKzN9pO3bhWyMA+vXH+fxPR8Y3qHKAMx4DLnB7YyeODgY59&#10;+rUACozfuyWK5+faGPA/P6//AFxmiZHkiWJQecfKpOAeRxjv1/DJ9SXTRRvFlgWAXBzjHTv68ev6&#10;Dq63iWQsspA7j5Qfwyevr6k9SMBaAPmL9pXxR8VdN8U2th4Nj1AW7TDcsQOxx69MdAef8a95+Ht5&#10;rd34ftbrxBH+8e2QRISM8gZye5znn6dcVv3ulWF5cE3NpDkOAm9AcNng8jP4nJ78tzTvsEcTAHKA&#10;DAQL93gkAY5wOnByAOO+XSUaVLl3DE1p1bJaWHeYNxJmbAzsYck84zjqDn+fryJYpA8JdnHK84Iw&#10;3HXuPXp784yaW2ihgTyjllP8BA4HToOD/L0wOs0aFycqRu+8c+v1H07dfTgBCjsEMSx4VT9xRtQR&#10;8KMZGM+w/QDip1cRoEJPy/KMsfY4z/8AW96ai+VtBYkA5ZmYn6cn17Hryc5JyJw7NDuA+XGUBXqM&#10;5z6/rx0HJJoGyO3IX53YsQeq5z1yen+fx5EwYDpIDkY2t2P+c/55pVCxlZNq7hjJxn0OB2PT9Bzg&#10;HMjYD+YQTlvQcEYyc/r9R7AUCWw4MSef3YXkg5AbPIP5f/q7F8cYk2uwL/OSA4zj1/Hp/nimojKC&#10;QRzyzHH5e3P+J+bBqUR7SRGORyR/T1P+ffIMQIrKVJJwQNoz/wDX7/WnoRs2GQhSwPIwQex+owfz&#10;ojiV5m3uTjOWP09Bx/n0zUgeFCHCghjtBKj8/wDPH6UAIpRhmL5RjhR0P+H+fxXy97KH5CggDHGO&#10;pH+R/hSqsYQFl5PAHIwP8/56YlSOOMgFnx/Dubof8/l0HU5AGxRq8gLNgk7tq8fn/wDW/wD1LCsj&#10;5aR2DY44/wA/5/Ol8rLb1BbACn3/AC6fh/jT1imbAYr0JPA47f5/wwKLAKpDLknDLwpx/n0pyxmN&#10;SXfPXlhSCLzn+cLwuCFUA/oKcYZFRhHyABncc80pOyARdgjEbnOH4J6VPsJPlu2TuBzjoKb5bCPy&#10;3Ubg3IA9zyakCpGu0McYOCRzmouwG70VVLNng9qeDI4BHG08ECgRJs2HsuCfeljicMG83IA6baAF&#10;aNvLx5nXk4pUxjB69RTjubAJxgenWkGWOE6dyBQAsa5/jA5z1pXVgRtXA55BzQANhUAjHc4phYFc&#10;K/GeaAGyMNwZmJx2xQOGLFuM9KV1cIXDZJ4NLGhYYOORQArLvOwJwccmkCmMlewpzKxO49MdKG35&#10;5jBz3zQAgJK5RcmnBF3b8c03zAEbjp2FOViz/fGSOlAAyAHdjntSsxVNqpznJpuZAcyD6Uq5PEh6&#10;+1NK4C/aXHAjFFJtT+9+tFPlQHk0sspBVVI3NnaCwGccZAH1HtjnLEbXRy7SSqNncDnBPPY+uTkj&#10;j0OOcmiSJlATJJBOCABuxx9Ox6H17AmgJP8AcyDjlWGDkd+/14+nsDQWdhIo234RgOcDcpIB9T+G&#10;M9P4ccAlpoUQ4aRdo24J3k54A5z9B6D8NoLCOQkYViQflyM9MdMEnp+o6kgBwVpJgoxkHDBmAwQT&#10;79c8c9we+cAD0h35cjbk4BYnIx0HQ85yOcgfU4CKgRlck7R1A4LHr09CD+mOTk1NsKNl1BDHAxnG&#10;cdOn6D0POBktCGXYNxJJwcn/ADnjHB7EZGMUAIoVV3n+IDkDgDuex79vTA4BJfCs80nmOoGQSzbg&#10;fxzjnB/MHOMYFNjkKgqXwcfcz+P1JB68emeTgELDaACQCeoXv04wTznIxycj1p8rHyssqZgu9CAA&#10;cqjsRnngZAO369sE5JwA0qxbyopBuwMAhu3TPrj/AOtnILUQlpJEjjViOq7u/UevP4e+OBkyCBcf&#10;LJ8zsTzjaSOnfn/6/QA0noJ6EezeS2xwFIIb29R68HIHT6DOZlGWXLdGPPJAB/HnnnnrycAYWpIo&#10;SgLiJ2ycZ2E4+pwcYPqfTvxTgoL/AHsMGxhRnHPPv3xjkj8MgCy6jMBJVeQEHOTtPA78c568e3ua&#10;mQJGd8W7hgBkdCOn0x6DjA45y1NmiR1ELORn5tueT/T9fXnHzVNsaCNDkBVBJOBk8dR7fpj2NAD5&#10;fs6lvLmKnJDNj9eOvHOOM9BtHNIyS7PLBGRwPnBCHHrt9f6E8fKZI4g33EYLtyefpyf8+nelSJNy&#10;uN+HUHaxOce+P88+tADow0gU4fBX7mepyOOfxHfqOp6SKA0hURkLtDFSvUn6ZHQkdzzgEncaVooo&#10;lX53DYBPdRn15x/n0JNPUN5oVwcMpJycY9evb9AOTgUAN4RPnOBnAKkknsenXr+nHGakYMB5inLY&#10;JkYL90+3Yn8MevGMKM4EMaAHnBbAxx1/l+nfAqXEgO0EbgQMhgc+nAzz/M8ZJ6ADBHOz4Z2AKjhg&#10;cnv/AEH/AOs8SKY5MLHGygEYDKfTv+PYZPuTmkQoh37flGOnbj27YyeP5ZNPbaG3KD8v+sOePp6A&#10;YI9sflQAMphbbIRhSMYwee+Me3H/AOrlSi5JL4Y/3cZ/HPH+fpTjG4ZjhiykBt4PB9PX06/zwKc8&#10;bODGvzKV6g8+vGOtABGkzuP3rbA2MKOM9s//AF+eT14p4heOUnzSo27sg9P8/wCecmhY1lVfvLgZ&#10;CnuKcqZ53HJPH5f5/wD1c1LbTGlccG2OHAHJOfmOM1IGSLCqu5mPp0A9aAV27ynzZOC3fApWGUY9&#10;CRxjvj19uKnUQyEAHe75IOc+vNSOQzlDFg4GOetKqxblkLAno3FKoRWbIzkdM9aAGmJXQb93J/Kn&#10;qD5ZQAE9uajIDsfmb3LHvUgQ5KlSCpwSaADy5I18wpkKPm5p5YEBVfZzkADrRuwwIGQ3UetLtBGA&#10;SG649KAIip8xm2Ae5PWk+RMhGzzyCKcoJcgjn+lI6bgWUUAIkIdmycjPAz0p6kIMnnFOVIwNwTBx&#10;SmNsEM3fjFADAcoH7HjFNZ1c8k9elPKlsLuPsRTFjCD+tACqqAEZ/D1o2hG8zd1GBSMrbdqqCT05&#10;5pWVkwhGeRRuA/adoDHJ9aacK4Unr3pVL4BdqcqwE5LN1zzTjuAnlL/z0/SihkUnIJoqwPKXSNV8&#10;lFIyerLwB68jHp19PwpXG2Mkt0IJLctnOOp75wfr6noPHKBvZeQw7kEHkADnjkH16k9STT44vkEo&#10;Xnb8oZs5XGCMdu4wMdB0BOQ0m+gkCFVZHBJYYB7H29+/5H6l8RDBk3OygDYB0Bx27Y4Ix0wBjjqj&#10;QrEm7qcYYdOf8cYP4jjAAp6qPMUMCHJIyB055Pv1Bz37gkAAWpmK0Z371AAx0K9OAcH9Ovt6YpY0&#10;kLCMrlieASTkk4J598e5JPU0wSoM+blTuwCPXsPzyPxPck06OKNss6nOwZTA5GOn5HHpxgYBydC0&#10;gLFAGUqQTknH3h1B/HJI+p+tOkhZMbUH+zlRyccZz0HUdemO3UEbmQlSWwx3ueSe5z657nH9BUkS&#10;bMoTIAgwSjEHr15znB/M5zyBQMYhjTI2EEZB+TrwOuRzxjr6DPQCrhRGADTFVY/eJ5PP+P689ekc&#10;EUhGUDBsLtIJx17c+oPvk9c80+KEFR5ak5GNqnAPHH19B0xgDIFRIloVY84dOCDhV9Mjt/nofxqS&#10;J/nztLHB2j8DwPwJ/A+mcpGHDYQs4AOTwcHuf6+h7jHBlhicKSVHLYyVBI5689ecH3Jyck0iSVWM&#10;C4YkFzuKk9SRz9euPrj6U2OxaNNpBJbAc88/X1OeeecjI5xhUSULiPJLclM9c9s5znqAc5+pOacD&#10;tCKkhKn7uMDAxz7Advp6DNABHtRTGFIwPlIOAvB4xnjHJ/P61PEXUtlAMcFTg++P6fQ/msUcu5sv&#10;uwpxnI3fX8ge2MDsMGSBUjXcQ4IwCB3wevT8f84oAQhJCMg4D42cE+hP5H+WfQyRiIjYT85+82P8&#10;9+R7+9AhJAjRWLsOQTx+P8uvOTx3DvLYKyFSgMeV2/p/n9e9ACgDhlJ+8Sp9Pf6AjPHufU1K9tEd&#10;7gswCkbSMAfgeO+D7Y7VFIR5XzqwGfXjPH/1vyx9ZkSURb5ZCDkhtxz0/wDr449/wAAhjEf7ssXU&#10;EZycFvb+R/L2FPhjZwoUEHjPJJ/+t/PP04IojG43qNpGSSOM/if0/wAiZHmDp5ZyCQSfw/z+VADX&#10;hEkHmTKA3oD09s/T+vvUq27tGpQ4jK9SOAPr9c/hiiKJJELHOATkZ69Dz6n/ADx3kVJFj25K5Pp6&#10;HGP8/wD1hLdgGLEoz8pBVvnc89P8OP09qVAwU/LhfRRjP+f881JIyom1B0IPl9hycf56ighbcgeX&#10;uXd1wep+n8/8mRp2GgooKhS2Fwpz/n0/WnRbPMchtx2/Nn88D8af5Tp+7bc2Mnk8nPpiiPYCXK42&#10;nPK9D6f5/wDrUCGBVX7zEFm44P51IFJGWbAP8qeIyGAcE8ZBwRj360xFVccAP3yMkDNACsOME5wv&#10;Oal3fLiPHLEDd9RTThtwYbRyAM9qXfuPygcDsKAGmR9irkHGegpERQxU7skA7s0qjDsgXgngntSf&#10;M7gK/OfmoAeynjenXqQelJ+6ZW2Ehu1KUR3BbseBnrS7cg/KFweuKAIvKL/MXwRjOacWXJXd+tOl&#10;8vPyjPHQ1EoYDmEDnrQADOcKRjvzTlXC4JyPXNIUQHcDjI6U+NCIyHwT6UACoA27PApz7CMk9PSk&#10;KsVIyaacAkFTj1px0YCGJQAwGfTmnBEPLU1jjAUnOOmKfhgMMoHPBqwE6UUm8DjP6UUAeXMQq7Uk&#10;OMnoO/Gc5X2B7dugABVAAuCy5XgAnhcn3Ocf99HJB64Aa8seAkZJBAGCD7dv8/nwGxoWJDAsRwWA&#10;J49BzyeOoPbjjJqkh9Lj9izNwQegYkng88cA+hGc9Qcc8h0SBlKpuIHPPJ5Gccf54xkDJLERgp4+&#10;+eSDnjk9e3Q/zwB1mAUNtiQ9Mk4x15zgn39sDGRyFqlZFJWCQF8xZyM5LMD3xnHT2POeCO2MvwoY&#10;mRMqTwxJ9c/p/XpyAG7SVYLKR025I5IOCDjOPTv6cnOFiMu8xuxwRgYOfm9fr0PXk9DwWpvUY/aI&#10;gyqrKytyrDk8k8n8SPqD1JJApBjAQcsOTs3Fvzxzj044+pKuhZgrgBgPmz0zz3A57Hp054GMuMYa&#10;YBioXHRyfXPTHT6+3chaQEqKJJcSsoU53AY6nB656c9+oHYVYVHwSFcnnG446nnn/OPyFR25ljk3&#10;AtycEnIwc+v4npnsMk5xLHud8KpKqeNgJPoRgdfoCeRx0JqJEt9BbdFKtGqq397auMY9uvqPXPvU&#10;ibFYPsPzJyN2M8H6/wA/XtyWoAW2gHnIGHJ56ZHr0z6Y9us0eUP+swozlj0Gee/cjHHuO7BSiQl2&#10;hgigZ5O5T/Ptjv6EdcDrJhFByjA5+YMO2c456c+uOcZHaozHESuyJ0AxvB7Y5Pf0z79By3SeEDk8&#10;ggYIyM//AKvQ8898AsAAiIBERV1IAOFGfwyT16+vOAMkkh8UiyOHwQuCAoTPbOODz+fPbHJogDTF&#10;xvUHGWIOMjpkZA78+mMnp1kO7eAQo2DuCB6g425I9RjOPXhaABI4y5EquACQGAAx+PT0PTHHYcFV&#10;idWEW0/7RDY47/8A6/xIzhaIQxdoyj7l4UlcED6A/Tp3wOT0kjR4GUFeCOBycjOAB79PxPHc0AOa&#10;KIttRSAy/IpbH8sn/wDX64IlzIzeUoAAAyD+Hpj+fbggZNMLvGSyxk+uDz6/0zzjgHOB1kWMlE+T&#10;B7hj0xz78d/UD8BQA2OLyxhsZZuCXyffsOOnYcA9gKnbc6ZAKoR1xwfUfy59x7CgRxRThjlSRyCC&#10;D19MnHXv7DqeFMSlgoGQHx29D+f0+uD1NADzE29XwwYA8AYGeeMf57d+jgqMu1w4AOSMf/X/AM+/&#10;UtBbDFDg4BB6nHTjsOnf09+XFgYDsdV38lQc5HqfxPfGBg/xCobuAsYHmgsCSw4Dcd+o/wA4pVEj&#10;vkLhSeN3+f8AP8hiyhnCjdkbGJ/Mf59vrUiqjKrFGK9jk59Px/z9aQDcD+Ank4BfqenT/P50pLPE&#10;UAAGfnGeTilzlfkQgDoB6Y56/wAqUQvtLEjn7oFAAjO0gwwVFwTnqfr/AJ+lJFgZIJA/iLf4Uqgu&#10;u2Mf8CPbnJpUDhQVUgkjBxxjnmgBAjFUBUAKDkY65AxSMw8pjyFGNpHenvuIKbhxwQWyOgqPeZMb&#10;FwGJIBHAoAVdxOOevHrTkj4L7eelOBwwXksD1UcZNPYbVJYg5GD8uKAGhTGzZA654pkmQ2/HJHSg&#10;Lt3bxn0wDTZPNyijoM9KACMb23Hqe1BV0ztAP1oY4JDPjnjinnBIzxxQAgUOPn4NLvOQAOSOtKVX&#10;g7uewx1pCSfr39hQAjFu470FyJDHu59BQNqjmTdz6U9ArATRZ5IJzQtwGEhcs5+maRdrAyMwI46U&#10;+SNXOQMjuDTTEcAxjCg8itAHBOOAv/fNFOooA8qClWVgikP2J6ZJ9+cYP0Ddh1coVEIWFcEcgjj1&#10;wT+WfYD1AKnzmZipYblw+O4wOen0PP8AgAkSOqghsNnIIHKtk4wcE+p7kZ79rSsadLCJDEV2S7Rg&#10;nG5sY5G78fu57gkZ+bpNJ5a/LuI3AeZtHUZPPc9d2P8AgXPBIbk5Ai3A8ZAyBgZxwOwBI9uccEmn&#10;kjgrhUyTwDwSB9BkjaM47DtgFgLbYZFbOCeAScHoeMDGOO/oT26nlxqBiHHJK+hJGefw6+2M9QKe&#10;kR8tnEanOd5LcHuf1AP1A7gCn7IyfMVVwuNvbHPHuCDn349RwAEKukYYAlcfJg9e/HqO2exX1GA6&#10;Jyqklj1/1g4GQcZJz1zz+fXrQ3mSxocDBILYPJ7DJz+H4HB6ml4SNY5SGGAArEHAx0Ptxn/AYBAH&#10;W65OIMI54VuMKewxn6AA8fQEEzlBs8yQKEXkknjB45z04xz6Y+lRqD5brMx24OTx17np68/nnsKn&#10;KCSRZlBWRM7Rk5XnrnGQc5568+uah7kPcEMqt5rRrjOST69yf5n3HrxUsKqJDGqgHkYHDA8/rn8y&#10;Dj1pYGMhMrs5O4bSvHQYHQenofXnvUgXewTAZQMMMnBGO/4AfgB2GChCRLvztGSoBOMH6f19sEnp&#10;zSoIywlAX51HOeox1/p24wPQVJsLMA65UscktnnP6ZODjGD0xwBTwvzvICSSdwYZPfrznPzevP49&#10;AB0KbiFSEkhsk89c8f565GBzxT0DyFYUk3HI6Sc9e3P+fXvUKQQhipi3LuJGTzjBHBHtkcfh3NWE&#10;xh2uUwrc8YXjHIyOgK8dcdulAAUwyR7WwAcNjGQc85/PB/pzTz5xBj3YJYt8/bjpk9OOD2IPuAQx&#10;rLNmSIKyAj5QMr09uMkL6dB6CpBEke0IgyRgqoxjnOfbnv7+poAGjHlsZEBOSOWyD07+vT8cA+gl&#10;hXOCUUEclgRkE859ucHPqPYkOQ7DgsQznaQHwQuPbt2+hPXk04IPmGwbBk7eflHH8wMfh6dQAQpJ&#10;GpTbgDcoU9ByMj9Rn69qlc4EYVU+YkKWxnGM8+gx68ce4FIWkZ1WRSHXk/Nkk46+vvn6ewpNr5yn&#10;I7HPv298859ffkTJgCgPGdh3YPzHdwOB/wDW+nHtSlJGbDW7MMkAc569/fJPXv7ih1kLZBDbeFJP&#10;p0+nU9/U+ppYo4ypgEQw3zKpGCOgx+Xpj9KiwDkUeYI1GQF6Eev+f5+9KWAws3yJxghsZ4/z+foa&#10;IgHIc7TgkPk9Sf8A9Q+vGfSmgAuSyqGGMbMZH6f5+vRgSEbYt2QCQcqCOnrSbrgA52HnnB6f5/zz&#10;QfTG4cAKDn8eP0/GnW+xCxYMDnJB5A7fy/T26gCrgsFRQQvIK8A+1Kr4CHYAD+NNRQEKjhScDJ6e&#10;9OVfMQ+YnQALnt1/+vQAFVVASAQwyOOcd/pTkIKsETALEAelIAo+WZcgD5vf0zQ24SeWACAxYt6Z&#10;/wAKAESL/lqrcdwev4UpOx8q3BwRigvgbl5yQDkdBTWOW3KARjjA+tABMcFwoGTjBNM6qBE33Rls&#10;mnbcnDAn5uxokQZxtITkYHXNACxZDZIHPrQxDrkj8aYoKqAAQM96mMeG8temMjIoAZh1IQdh3NK2&#10;GjyDzQ3Zsn3ppTdJsPAoAkjiKLuOMnrSb9x2qQB6Yp52OgC5yKZ8wkAJwM1a2E9hGw3KjHfpSbpW&#10;JXYoXtmlaTdwABz2o+Vhhz0pkpu4ZHcn8KKUKo4xRQWeWszeXsQ7SrZyVbtzyM54BI4ORkAdWanr&#10;iNTMUAwTgO3AHGfcjGPQfRRipYoTK3kvtAIJGTjHJ/Pk/Tg5xwC7YyzlmYEEgYzzg89D35PTsR3I&#10;A0NCN0lkU7ozlh8pAGBz2zx27jqCf7q09IPMiG2Pcc53E7cH1GffPJ55GcseHcq/7xuF/wBknOee&#10;w/8Ar+meWqWNHxyQVY4JABABz6ev9D0AywAyCPEPJ6cKAwGRyQOB7np6YGCWapFixtibcVCgk5HQ&#10;98dOmPY+wXkWJjgoSQckll28/Tr/ACBHPTAp6xsQzvluccKRnv1PTBJB7jIyM8AAWRGCDcCSQQxy&#10;2R2J5yO3oO5PAAKwhpCIwcErxgnkk9OeeDkevOfvdHohVfLjU8LnOMZJ9ic/n9OoJpd6rG29lUsd&#10;y4IJHb6k/wA+ew3EAWNthL4JLY2kE885wMcHj0+g5yakjKM4Yudg+Vuc54we4H+euBkih0R923JY&#10;7cupx/if/wBfQqKcEZSCjKoBOSeOR6A89c9sgds8CGnch7j4xnKkICWO5hzjHB+vPtjvgDgybN6l&#10;V+VjypK9yc49uSfU98liMIkYCErIuN2AxPU9eg6H27dCc5NSRIWxvKk7fuRjnHXp+fTrj0+YoQkY&#10;JGdm4Z6d+TnoPbPHtgHvU0aqEXZGQMnhgvUDGD74/XGDtBykO1TksF2KQ45PI9+mOOpx6kY4qRVE&#10;WFcKc8qvzAn655/p06nAoARFaVxaxvkHIfc/A+nAJ5x1Oeck/wANTRiRo/PV1J6r+8IJbIIxx6+3&#10;A55OAEVQY2R2A2DHCEE9e2eDwfp05bkOOwBmTAUDLFWBwPw4P4cH2GTQBKsTFsIFAA/ic8Dr274z&#10;0PsOSTS7EJYyLjC9Rz2xgcBTwR25wQCFBNIit/q2VQSfnGR7Dvzj8PfsAXqqu48zdwQDz0/Dr/no&#10;TgUXQCeTtjMeAwPHByO30P58d+gwZYx5SM6xqCpGWPBHPTH19MYznGcbXKo5MezJGNhPr1P/ANYe&#10;3qSrlAQEBlwW6gk5/DHH1P5gZNS5JIBrPkgADAJLAjGT27n3z34AzySHiN0UJwBgAkEZb/EYx6Dj&#10;GcA5aiOxI2DcfQjjrz06df17AbpVhDDkglVyTu7f59f5kATe4CBW4LMCVfkg5B6e3HXPPv7CmyCR&#10;TvbbgDoJOp/LOOD6c89SBUqxA/Mzgsp5wTj8/wAf06knhq+V8zSsuA/BI6+uMHn/AD2GSBa4bJFU&#10;CPau4jgE9O3qc9R6849TSiMOSBGCMgHPpjHT/Pp0zlAoEglM6qc8E88Y7fX/ADgDl7bkHmmZcP8A&#10;w7sY4xz29R+HqQKAGxuVdTtwSctz2/H/APUfQU4IQxBQ4Len5fr/AJzzTlBZScICASM8f5/p7nOF&#10;8vb5hdmboCAcY96AE2iNNoPzH+9+n44zT2VRGFGCSuW+opBtOcD65POe9M3RszLJjJI+cNgfmf8A&#10;P48UASMzMCm0425OT146f5/nUZ3uxfZtOT/FyD6/ypXYAg/w7ck89P8APf8ArTg+z92zglySRjpj&#10;/wDXQAgJI+g6N3pACGTK47nH8qcxRS3zkduPWmgM/wB1lwFOc8ZNAA8eZgqrwT1NNKZVjuJx1UCn&#10;AyGNDIrZUYbccGgYJIDknB47dqAGo+0YK4UnhTTleJZDljkjNMkaQBQX+XsVFG1lbKEHjr7UAPWV&#10;FADqSOh45oDAsBsOe2RSEIwKoOp4Oacd7BSo5A5JppXAQDOdvUdBQYzuy5HB7GlCBnDtwMfNjtQA&#10;uwnGKsBVAB3jkCmMxkXKoOKViFjwp6gcUbkCeWnUnmgLAJf9gUUnTjZRQB51HG0T+TH5mQCSOfXn&#10;PPr9efU5w6MNNh2kY8bVx26n/H9fQmgRxqSyqrL1G4AjHp+Rx9MdO6KsexR83BPJA5HGee/b8QMj&#10;gCtDQkCSA7dmQegPfvkduOf1PAxmRQRw4BJJBBU5PHP6EfkM88U0AK/MjZJ5PbOQP6fmT36PEcYU&#10;L5nbBHcHnHv6j+XXNACgM7+WGAOMBVXqPX8evPTHr0eDJGAqkb25LZzgZ4x7Zz/THWgRll82Mgcb&#10;QoXqB69vb04A4HV6mMILeQArg7gcc8YOR0/P09BigCOJVKecnK9V2EbcdR044H6YPTrLHCuC6rnn&#10;J7/gc8enB/8A1LsLjzJjmTq24ktjPOSeTye+TknrwBJF5gK4wSf407Ek9COnpx/XNAAYwCNh34JD&#10;KfXj/wCse/3vXoqxzPIViYD+6uO/4ds8/j+NIZEMYaJUAHOWUenHp244wMcDApypCxEryDk8nHP1&#10;+uOvft7UCshbe3O4AuVXHf7owM8fhkZ9PQVPbqJHLAhQvD59B15/T14+i1EiuWxkNjKtjHc4646j&#10;jk9+Tk1YtmlW3MMrEFumeq8HjJ59fz47moe5L3HICCqRAMxOOmCCMAjHX3/D1qWFwUBxjk8MeQew&#10;4P8ALPU+5pggLMXBAGfnQDAA9CP89MA4zlwgjJYSbkb36gDqTnH4+/0ApCHhUiKSiBQu0AZIwV7f&#10;pxzjr0Ap5BRixbdg8gDk/p6f0HoKVITvDAYypzyeeeefrzn1weuMSbiUVVjAJHKjIGM/pz/j70PY&#10;At4SScEgK+0Enqeh+vY/ge9SIEOZFIOTkAHGPy9OT+f1pIUJG8lT83QnPb06dP69icujcxru3AN9&#10;7GBn/POff0wMHMAUupQnoeVB/T+R/D8qX5Cm4OCC3yr6/n69Py+lIfLMihjhlDFsdAM9B+PP68ED&#10;D1WN5c78kcnn6nt24/U+5oAdGCqFFYNt+ZyD1BIXPfvjueeOtSr80gEwCZb5cryCc4H4AE/5JqHe&#10;rYZSoAyVwmAflPOOnT/DoakjVnQvKQDjazDAIBx3/X8PQAUAPYbQGAQEjCDseM8fr+HXjqgAmG1m&#10;VgMh+MDtwOP85+gLgZY0xPjIOGPTJyP68/X6cBDsAyTBdyk4LnA56/nn/wDXQXBNiHy2XzJE+Vjh&#10;eOo6H8enuf5DRO6FDCQ2csWOT39P88fU0qAPJkn5WXjcOF9vYevb9aeCsRwoXpgllB4wD37Yxx/9&#10;agv2TfUAEVlDMuCcr6k4Bx26dPx7Z5aA7RgbCwJyrHp/n/PtTmKHoexznnPbjP5++fWmBNoJAA7s&#10;vXv0/P8Ax96CeWK3FVAE2bxx1f1/zkUTRgZXdhFXJx19v1/z3pCWLjKJgAbfcc4/SmOCxy8aAE5X&#10;5c4x/n+lBnoSdFVFYMMqCMc9KaVJJYkcc88mgKFO9yegOCepp4JkkC4PIyCBigBoBd8MSRgMM+tJ&#10;+6d9rOBx6VNKHDkBcY4JNQgyK24AemD6UAEuWUsE4JxuJpUUKfmwOMEAe1KWVWDsRgd8UkkjbR82&#10;314oAbsQjCngcYxSqw2GU5AXgACmM2SGTOPQ09HdoTlhnrjPagBVI2LKhODnApYmeT5m6MuB9ajD&#10;k53Anj7op2CDg8YXirjsA938tQjHj+dMZs4weTSLgsCVyfelWQM+W2rg44FMV9RGZgAcZwO9CqXP&#10;Awcd6c6o7FTzjrmmlVQg7QOeKBjv3g43UVEywAkeY350UAcIYpCdhuNuect2Ge/HXOT9SSedoDli&#10;nIDOpO75Sck7jzjGfcH3685yaka3ACqG8wKOSV4PbII4Pbpn+Zp7IQgBblshty5Az6cjPTr7+mAd&#10;DQjC+awQopKqc8HJBBPbtjHvwB6kvjw0Z81uAu0AtyeB3+m3PGOB2AFPMAU789+SOe+cYP1PT05G&#10;cLREWEYkQ7gODkHPHbAzjuOeRgcEk0ANlwpX5AGDfe7j269jnr7nngA3O58sSfMW4I69uuefUe31&#10;JJUFljIRAeCAQeT2zx9O354zSIvyeWfvkHfnnGffp7+mM8AYJAHRvkeWoGMEn0xj04z+nHHqTYCk&#10;KyyMS7AFycHtk54A9MjGOPQAVEQFGNoLgnJB3HrnHb15475OMgBN/lyY3ElenJ9eOATj6ZJz75wA&#10;S/vPOOyUqWbIKv8AxZ9SDjB9jzyc8APgaTlY2xISACrEY7fX9f8Ax4k1DaqkwMTqWVhyVTk8Adj3&#10;7D29Bk20VFKhOCygsTjByM+2fX6egoAbE7SEDeqqpI+ZMDb36Edefw6EdTZBZow8ahXPPXPH8XX6&#10;c8AHpgKAKrLHmQRwgglsgNx356++evOMZ5wBahYEp86cccMMEdMZHr37j681EtyZEkar5aDOJD1Y&#10;8YHp784Gevrk0ojVGIjwu3bhQMe2OCfcfj6nIfs3Hc2CG4BI7Y6kepHPoORxyaWH523ycfKcZGeT&#10;1x06dfoDzikSCjLiVpMliC24DJOPUY5Pt2BxgZJljRiqyJjG7LKQBxjBx2HY/wBMdVUMHYPkbTnc&#10;QeM/5xz7d8CgEJgbWLZ+6qHOfTAz69v51MgHSGRlwrFnbuOpO7t174HfrkjOMJJNIMlGONwG0Hjv&#10;yP1Hc8nqSTSO2xDbFuuMgAnHb0H1x149AxDo4Z7hTNJhUIGMAAY/E89P6/d4qQAK0hVmbBJ5Yjtg&#10;4HHtn+XTNSujYYRyZGSRkdOnQHAHGOnp0GBlixkHzD2OOOf5jHf64P0FPeZvvLLuYjA4B79eOfx4&#10;6dc0APtmcZTfkj/aJ5yOOeepH489cYeZYRs5Qkc5Knqc8+/cevXOT0qC5QOUjlGGIwdoIHbjGM9O&#10;2RkfU1KF2EOp3nJyCM4BA6fiPp3JxwQqKlcsJdK+BIgIb+EgYPB+ueM98fhuyOySOxnYDj5vkGPp&#10;zweo9O3pk1zOyI0pbBQdF59+uMjv2J55/hBeJWJ2FgTkhVwfU8/0/H1NFrml0So0Magsy5ODhz1P&#10;f/8AWe+OKFLgARkAgDkn6/4Ef/XNCOhbzdnQ8Ap1/D9ePTtyaa0kK/vPMYtj5CQOD/kA/T2xRsHM&#10;iQ52BHkYqAdxJ6eh6fp09PWmkoMJ5nCrkt2z6/l+mKglvmhOUUMSMbCv6/5/HPArJ1LXLWxuoxfX&#10;6R+ef3aY4Az168dcfhjrnCdgUeZGwLiSR9sUuAoJJx78j2/z9KnENwYw7IVBwQXHfp/MVJZ674Ys&#10;Y1jsbqO4k8rJkRc4b2x19uf5Emve6jc6kXLRhV42BEIP0x+GfpjjHJrlbMR/l7Rveb5gp6j7x7Up&#10;McRJaQA5yTjjtVK4huZCmyYrkfJ9fx6f56d229pMH3SzcgkFmGc/h/k8+/CAvhpJHJjfCgHLY/I1&#10;HE5AAQBWbOB2pjea3+jgcOwAK9s8ZPrx24+vWpVIdSUQNsAVefvHH+NADQXYgMzAkDoep9f8+lKx&#10;Uhg3BbjHoaVp40c7AxI5Ax06dfU9eaZJII49zknBO/HUigBJJEjAcsvfgCmiWKRywZQoGMAdap3N&#10;5FucwkgRoWIwBxg15ov7S3gmHxtD4HmSS1keYLHc3IKox7/N0oUkNRk1dHrSuAdqEcjBanSgKjYK&#10;4BA4PNZ9nqcF1hmmV9xyrochh2IrRQiRN2QAewq47E3T2G/NHnkAKOBnrTShJG3gk8U928uPccc9&#10;CRSPIFXlR1wDTDQAWUYc4Ip77TGGK7sUxskD5hgDnjrTlmURkqhOeQKATTG+RA3zFuTRQGc8+WKK&#10;BnD2oUnpgHklunQcHI+vX+oFTBhHlGXCqSASpBGCByMZzyOME5wOeyhX8zLNIzcKGBORg9vx3Hvz&#10;nvk0+IrsGASCuVOeg5HH4H2784OToaDGiaNwJUYHOeBnjJH8PJP0z37AtUjeRsOWYngYDDvngc/r&#10;jGB2A5czrGQS2SFweBwMZ79sY/P0ABR44kmDSMVLDLFgMqeM9f8AgPXnp34ABE6ER/MpTHUSLgno&#10;eh56e3pxyFp3krGGyrkdSQvfPPX6/gQAct0neAHKfdKkYTjk+v5kj65IySTUfkqMO7qNq9QMkYyM&#10;Z+gPpjJIxnNACFNgKSDBxzxjHPpnvkn8/dqbsQKEj2YJx8hXk9iPbA4Pp/s81I0g/wBVubaOcBcD&#10;pjJHbgDjtgDpgGRYZJHxFkkZydvbjOTj1I/E4xxigCK3hkyNyLgdQ5HBxnByPwwemBnqFqwqrHKw&#10;fqcg7s/yAJPvjPP+1kCVFkMY8pmOBhR6fNx065JPryxxzzTfIeQbIwccYVeBjOOvvz0xjtjrQAkO&#10;12ZQTnIC84Cjpz+PTn15Iy1WQwMiq0ZBLfKMe3Tj2/Q5OFOajigTA3A7SvBPTGOeOwwBntjAPHFW&#10;nh2tlxyRuYsOvc/rg/4nAEPciW4kSyOocgliSQg6HAyeTxjHU9h9QDNCmX/eA5AyxKkcds/ifrnj&#10;rjDMHzPKViDu65yT83yn659O/PJ6SAQCT9ypwGwpXoo9B+GR/wDWyaQh7RsyLCqYUHgqOvOMDnOc&#10;ke+T6801IsrkmMgryBjB4x14Gf025JwKV4irAmRfmUjIUYAxjv2xj04x0HBSZ2Tdvk6nC7s4GO/6&#10;g+p46nAoSuwIIYUe5JLqqKpBZ26ADOOnoPTH5qDPqF+EUwGXBjXCjng9cHjOevvkAHJNT+HZJrm9&#10;MiLIAgBJQYPXoD65/nnqMitrcYt2/tC4bbGcFUGcAZ4/DG4emCccZNYVpOOxvSSluZ9rcavdzrbW&#10;sPyBh+8yMD2HqQfw7Dua0EjjNsztcxoirlt/ODgjjAIH5/pzXJ6p8RyvmQaIhijxtmlkHPPH5kcc&#10;9vbg+C/Gb9seTwU82kaY0E75+aeZ8kHPPf279cfSsp4qlTikzvw2ArYqfu7H0rrHi/wn4UxPq+o/&#10;KMMkYBJYHPP0+Xnge/YVyes/tJeFZJJ3W7azt4CoD3H8Y68k4xnIPtx+HwT8Tf26NQlWW7utYea5&#10;IOHaQ8nrkfl/nivnb4h/tUeLPFF68smvS+YwJXypmVV+gqaNapOptoeksrw8VapM/WzTf2kvBGqX&#10;yWcOuxO5chVjcH36545/r3wa7rT/AIgeHVtjLJqUYc4YqVCgHjHOfQnp7j1r8I7b47eM7bVXkg8Q&#10;3cQYY2+eeBxXQ6b+1V8SIEijl8XX7BWKuTeP03Z9a9WK5la1jzamEwfPpM/bu2+I/hKBkhvdcgaR&#10;gdsaSAnGT/8AW/KtSyuxq6GbT4/MiEe93CZ+U4ORjn0/Md8Cvyb+Bv7WWmPdxyeJL28Lsy7WjmyS&#10;ck9zX6G/Az9oKDxb4WsLTRTtlMeHMh2sy/w9P8/zrSWEtRckeVi5U8NUVnoer3rWGkwtcalehAif&#10;PtOOnXp9a+fPiV8VtO1PxXKYjJtQGOLOQCoPH4/0716L4vvdfv723tJzMUuBkMgPpx7Y46+2Knl+&#10;DHhvxHpyS6zA0d4yghlQKCM9/Tt7Z9+K8LkrVKj7HdGrRjRS6sP2f7+WXwr5siSAFwQ8qNg57c/i&#10;P516PDkMA8ByFz8x6d//AK//ANfisLwl4UufC9jFpP29gkajeqEgZzjP6Ct4tKuEEmSeSdx6Aniv&#10;RjsectZMJCC4PJAPUHPHX/Pf+dMleMKXUlj125Ax2HX/APVz6c0sknDbQSMc8cYI60qwpI5Mr7if&#10;vcfT2/z9OKgoYhnaQSdO+SAefx/z/KpZJWX5FJCDOD6ZpAchdgJXqcj0pJjvQAJyCCffNNK4CL5h&#10;c3G0n1GOp/8A1f564ZKuIZXZiN47VPvfGVfoOMLgf560weWE4fAIJx71TVkBzHjzUJtF8G3eswTC&#10;ElGjJByQMHkHvXyxoPh6XxRqrXU8LXDvI3kMQdw56819WfEvwtrPjDw22i6bMUQPukOcBwf4a5j4&#10;V/BfRvCUCT3MhkuduVLDhK43SlKtfodXtlChyo0/hT4c1DQtDWHUrx7lvLDKXJyg9Oa7FA0jFUDK&#10;EHJz7UyCKK3DRxEYK/eJ9OamdMnKkjIBIxx2rtPPppxbuLKxRAkbFsjjFNTzEiXzV5JGV64py7WA&#10;IUbs1JGD1bv1oLvcbJhjgLjgYI78Uo2bMHIbHp0oEY25DcjuaSKPYCWYlj3oKSSF2SnnNFO2NRQM&#10;4lo49qgHr/Fxg8HI7diOg5x2A5mMQUZdF65duMsfU/3jwOW6cdcKKRY3WQvknPI5PX6f5/MgB6gl&#10;wXG4bSAcEYzz+vP5YHO41oaCxqqvvdeW5CqgGMn2HXIPPvnG45DoUZJCYSdqgZ+XbjGfTp3GfbA/&#10;iJTBUAkk9wdpJAPf06f4cKMmUEElgwBXgkE4689evbgDpySRtBAGlJSDhMEcc7sn1z2PBHPoMZCj&#10;BDGCP32fvfP15Jxn05zg88cjjGFqRIyT3UKOhAB4HTGT3468cHknaHR4fEYViG454yMeg59eB15A&#10;wdxABG0kk4wAc7vugkY9MDnAznsT35bGLCxQxAHy0IQZHyjIxnHXkd+hz78saVFVzuJLDoORxnnI&#10;wMHIOce56AZYWJl5AA+b5STn8enPP0GOTgYUgCJFDE2FBYEHPyAk47dc9CPTjj7ucokEiku8hII+&#10;8UByRwSCff1/lhalEbqFEibcjJCse3TJxx0xnqMDvwJIomQsChbPAAU8HvgA59uue2c5pN2ZLdmR&#10;xqMgDIOQcAABeeOOeh45ye45OakjilZxiUDJ7n7wzwPu/wDAfzGeNwcQ7HexYt2AOMenXP6YHbIH&#10;NSGMYyUPQY46Dj19scntyQB1gkRQsW4b8g8KQ2ccY44xzxk5GQOw6ujSdGEkhOQMMMgnjryRnrhs&#10;8fT+EoGLOFYfInXkgZ7n1Bzx6+vNKrPtLAthhwvORwcdzj9eeM5OQAOknff5sqBScgDbkZ545zk5&#10;z1zj61FMokZZMk4HHv7cHpyR2GCe+SJP3RbekrgDnO5fbPseOfTIwDt+aiSIhdnmASD0I2gn6jgd&#10;8n6njCkvYCzpc9tp1tt55AyTg8dD145GMjvjsOvL/EfxpY2WnS6hqs6xQQocecB83GO/3iTg84zj&#10;J+XC1syXUEaGaZA65yw3kA/kM9M8Dt6nAr5h/bZ+J2o6bostlbjyIjGy7Rne34dgPQH65PNeDnWO&#10;+p0r9z28owP1zFxp9GeXfH79rddMW507Rr+CCLfJ8ijJYE8nPqe5/wDrV8Y/E344Pr9/KPtwL5Jb&#10;bxgZrF+MXjq9v9WuJZJWbG4DnkCvLbnUDdkyNMvJ2j1Pv/n8a0yrBPEQVWqfQ5xXpZY/Y0NLbmvr&#10;/iubVpXm89gWXgk9B6flXOz3wYspZgC+doHPao5JZUlC5BLAsSeP51E73Mp2umd3r0r6WjQhBWSP&#10;iK2NqVJtjzOd295TgnOT3A7VNHcyQsGL4yPkAHT2qorZGHTgjjntU0G6ZNhGAp5O3rXZyRORydzp&#10;vDGr3NteRNERGVbO3d049a/Rz9gjxx4t8QaFamOzCQRIhebduBA71+a2jXMS3kXyADowY5HSv0I/&#10;4Jrajd28FtZnTp3t5UAd45MqozyCB05rswycqckzyc1nJ0El3P0P8NRmfT4gYWY7B8x54IB49Mn8&#10;RnnJwRsW1rb7zI0ZdhkABV4OeenpyM9cZ7kmsHwqUgjW38xiIxiPGSXTAxx/nPbAzXQ2zuinYh+X&#10;OSXJLevOOMf5yCK8CvFRm7HoYKTnRjqGFU7ITz2UYyfTOB6H9PTqFWAYMSwxyCD/AJ6Y/TsBSosm&#10;3zHjwSTjAPrnHtzjn35wTikkCQJ+5GBj+EjgDv8A/W/xrBXOwQYjJHzY3Zwc88c5PX/PIzzSozA4&#10;bIB6hVwPp+efzwKVhG8rFmIyoBwe3XP+fw9abOfMBViB6kjpj/8AX+X05tRVgAvK0fyqCwOAMfyx&#10;/njr6qg+VY2lw3X5RwAe57/nSlUHMeQFHKk9f8PXP6eiyOfmcKOfusAcnA/yOtFrANQLu3FQvBBO&#10;Dk4/Gl3sP3kcAJ2jqOnv/n9ez5AUUI7FSRkjAPH+TUckQMRRd2N2SAeCP/10AIynBjZy+cEYOMc1&#10;HFBj541A+ToPQ1LuTzGjVSBu79evT+lMljk8sCNT9/JAGSB0waBPZDNyOoj2nuNw+lSGMNkuM4PL&#10;FulJCD5fEqoR1yvTrxSm1EiiSb+HJAB60Eu4gPzYYkYxgkU5ZyiAkEk5x9KbM0rLuIKgfdOO9OhX&#10;MYaQYJ45PSgQscrOCjIenWnbiPlXOcU0CSNypA54BP0p4I+6R/wL1oFdtgZRGdjtkjqaKaTETls5&#10;70UGl0cpCTPgjk55KHcox7jjqO2PrjJqWK2wDNGNwVsSAc59M/hxj8SAMZYMzYEQbeeCSeT9c89C&#10;PyHsKnjjKDBAwoIRi3CHOOmMjkZ9f6aGoybI4kCgnrukHb1/Ajp6c8ngQEgszgZx35I5H1xwPywM&#10;kEh7MWAGWG3gAKQVJyQfbvjPY5HdqAXCB0G0E/eBPTAI/MHH+cEAlWMRlQsQXOQmepJ9AOvfp79h&#10;ktRArh441GMAHIAHPCgnjAHXOBzzjIFHmFmJkBzgEsTnPQevpjg+g9hUuG2fMvJyAAfu9Af15PGc&#10;nuRwAMjdQd8e45bJLKQD+Yz0POeeOmSFEyq5iLTNlcfPvOD79M/X8+uCQmQVAJxg9CeQcn+pz9T+&#10;NPVgkgwjYxz07jI/DHHp9B1lsTdhUZyoXa+7eBwuT1x0z6g4HQ/TJL8JgMVGAMkDHHHfPQY7nHGD&#10;0IBCOCJhg7SApAI4wOc9f/rc+lKivtyjZbOAQc7TnBJ69/8AJNSQ9RzRyIr8chc5Jxnjv35H4j0z&#10;haTbJOohiHBJDk9T1HYdevA75A7mn+VHIg2YbJwvUqTnIA7Hn09eD3p8SsoLgNyOmeTkfyxkf4Cg&#10;ERhNrFRliRu2Bh1PX9e/T04yaWVpguVHqVwe4/Q8/lj8C5cZbcSVOSfm6+p9+P8A9XanGNoyGlcF&#10;iSOTzzxnj3/zmgtRRGIokUxlCMjuMdM9eOOP5Y64Wk8uP5Y1mHGQxPJHIHPPr+H41MVBXYhOSwCn&#10;ofw546f5xmq7lbRTMdu4e+ABj8ugx/8AWqZaIvl0KOqtGlvK7s64TB3DnB4GBnn+vJHGWr4e/bz8&#10;RX2p3d0kZ2EGQKqjpgDpjj8q+2teVpbN4ohw2VYEAj6fr/npXyz+1n8N0v8AR7vUTEQ/lSfO55LE&#10;jn6cV8ZxXRnPDRn0TPouHK8KGPVz8ufiZbSJqcm1HJd/mGOlcPKJBJ97EgxsG3jaetewfG7w4bLW&#10;JGVjtVyCPQivKNRhWJPLG5wV3FcfdH1/n+FfWZJVjVwUWuwuKYVI4ty7lHgfeXO4E5PP+fWmgnaP&#10;MyMNx/tU6KWVSsJXC7MjdjcRjg0nDMIiCDtP4e9e1HSR8cmNaLajSeX8xwVYfwn+tSQtLC+0DgDB&#10;J6etCxgLu3dsilMkjKSOj8k++a3KL2lYadGAGWfA44zX1H+zJ+0n4l+FmkWumaY7qgbbcyRw5yuc&#10;nJ7Yz1r5k0CFfPhKoz/vclSMAHua+8f2F/g54I8X+BZI9Uso5ry6UIuYvnG7OTn8a3pynCMnFHn4&#10;2pSpJc+zPtf9nv4zaZ498NWepPfB5jArSBZCS5IweRx+FeyWV290rMA2RksRk5PGen1H0PvXh/wB&#10;/Zsv/hbp93Lc6vJLbzSqbe3yMKuMADH55717XpFoLeHAB2qOoBJGOMfl/XtyfKxc4Ts0a4VOMlbY&#10;0JN5CmX5SBlkXk5/rz/9bvSSiSR8AAhlyFUcA46Z/wA5z6U0sQfNkQuQOm/oMZ5p2+QBBKm4lsPg&#10;5IOM/pkf/r6ccdj0xrBBGFbj5MDHA/X+f/1qaEVD86OOzMGP+f8APsakQpvwr/xZLAd/8/r69aDn&#10;JdgQMgLjAxj8f8/rVAKp2DCOx4wSDyKRVdyHIYqfbikdkY7WXII3Nx1/z/n0pQMYVifvc/N60AKw&#10;Lja25SOAW7/5yfzHtTSRFlWT5F4wDyO3NDuiTbl6dCP5U1zv+VRkEEsx6fSgBXkjXkpz1wD2/wA9&#10;/rUMbCRxtZg319zxSK+9DAxPzc7iehFSlFUphQB3IPNAAA6oVkjx7YpyNIZAu0EActntSSgyqPmP&#10;PXHtSxxZBfZu3A7jnr7CgiW4khIYZIOT8uKRHkkgUxpuw2RTC2VAWMhccbu3Jp8RWKMFnIxgZA60&#10;CFRt0rOCcsc4boKVJM7VZhx3BpWUn5WbkHA/KkQRxHLRZBoAkOAcZ/SioXdSxOaKAMCBG2fcwicI&#10;DwO/p17jnsPXLFzKA4ZoxkDMajjaMD09uM+mMY5JI2aN2LjkcMRgjPrk9e359gMFdzyAMsjAbThi&#10;2R1GO3XOR+OTkkAaHQIqRxxgsuUycqDx+vTsffPPGAFxvUlDgbsAL1Jz1/P9Se/AUtM7h0XOcYyc&#10;Zx9OnX8Nvc/NSRoHj2ltyg9MdBz6d8AfyHAJIA7bnhDkHBXkc/4ZH49alCjO1wMcDHHT149vf8Rj&#10;JQxFP3QY7uQykHIPB65/wHI7ACnxQOH3IOQf7uSCOe/vnt05PJCgAGiLEiQYI++MAfhnp+n4YxmY&#10;RysuTGTzjbuOAc5wM575Pfk+vAUQpCdi9BjKqOnbHGef0985NG5Yzj7x4JbaPm+XGc59MHA+gOAS&#10;c2Q9xVRiAuAemTk8n8+OfTkg9c8hy5OS3zIP4XGe3tjOV4/wFIEUQHMowR85YLjPf69M/Q9MACnK&#10;khJYbVO4DIOAp+uCevHTI6+1Ag2xrmRSS2e5547/AMjzke2OCoQbg7KARn5VXpzn+f49+TQjlGwT&#10;kAY2HGOpH4ZHA5yPXOTT2Dn5SSQcF8nljjnpzjHYfTplqBpCKqxgRxDjcV3dN3X/AOuB/XrTurgA&#10;D5jlemT/AJGRn049SRd8gzN0zwAeM9foQDj6+m3ipYmZpN7IFLfe+Y9c59+/HP154FBotxjwBUOD&#10;luRktnOMZ/offvxxVabC/Ou7cr8nd82c+/HBxjg/icYtlEkiAjDMFPOMg4zjpk4yCR1JH+9yK0kR&#10;mOyQfu2HJxkgDg4XPPX2z04GWpNXHf3ijPaCVdmQCo4IPbn8eOf/AK55Hj37Q/h661bSbm1tLUFP&#10;K25bkFs8Z9uv+ea9slg8yMbC+RnDHAA759OuD789sA8l8QNBuNR0eaKKLf8Au8+XtGPxPXtjnPXn&#10;sD5ObYZ4nBypnThqjpVlI/Jz9pjwPPo15cO9lvImkZiidwa+cNT00xSSRglC6hsjp1r9HP2pvg3e&#10;Xyy362D75C275Dhctj0r4X+KHw4vdE1N47o7dqlsKeTzjGPwrx+G8fDDyeGqaNH1WaQjmODjOOrS&#10;1PNZ43IVFVcDngCo3icENlRg4bNaV7YvGQjNt3YHl7O31qFtKEn7t8gj7oIPPvX6BBp2Z8DUpSjN&#10;pFS3twUJb5+208gfhU0Nm8wYNkluNmOv09KuQaezRZiQrg5Ut1NaGleGrq+mEiRK+GIAzgD2OOv+&#10;frWrkkZuErXZY8K6LJc3SZjyxk2qmD1H/wCrFfod/wAE6tM1yzsBaf2WyMoT5nA4HXPPbAr56/ZQ&#10;/Zi8UfEXxRp0OjeFXkQyxk3Zi3RRZPJOepHr29xiv0w+EHwG8KfCDTY7Swtxc6nOCl5cq3A4GAo7&#10;YPf/AGvwpxxKpJrueVjYQxK5F0Z6Lo4eSwhs5pvuru47tgZ+uT+fetizEcK8AgYIYDpwfTPt+f5C&#10;PRdL+xogiVBhOjd8DnPX3+nuTxdJfeAAOerh85JGMYxgcdfXOOxNeXUs5N9z1MJR9nTVwUOSGRwM&#10;jIUDBP4/n7j601ljlIAQAHBOD/QcflwOnuWyrwNqZA4Kj9f1HTPP06uX5Z0RlVnOCSzHsP8APOO5&#10;78VB1dQkgRHOSCMndnHQAe34/wD1uKZBG+GdweSCCwAJAOP5/rUjysQzqAzMOGOQMj2Hb/OCeQ0E&#10;yOFSMBP7pOcjGP8AIHHbrnAArs/BwVVe4OMcnsP/ANf5mhyYowPL/hyxB7YP9KQqryMXyuVw/wAu&#10;f6jPQccfXA5Y6xykDEgPZc/xeuf5f5FADVNxJIs0mSATvOPYcflg1LcBgGEDBlBOBQiqkarksQuP&#10;Tnnn+f8A+vikdSoEYGfnOzGOB2/D/IzQBBe2LzRNEszDIBJz0HNLDFLHH9nklO1SNrDvxUy4dN6x&#10;HDdc9MZ/x/nTpFVX8sR/7oz0P+QaAI9zcbkI753c9BSvIOij5SuSueB9Peo5lmcK5kycEgN0A/xp&#10;wjXJCsxGMAkY9M0Ey3EtAZEIaIhQPy5qXdHgZQnK4OKahCfdJwTg4+tDIqMChPPAAoJHo67trDv/&#10;AEp7BsYQknb37VGsUUeZNxJI5B9aVGLfNvPz9wOwoAYwkZiVfjNFP+1rB+5MBO3vs/8Ar0UAYhXc&#10;5OCuFxkoSTj6cjn6nPHUkLGcBtjIdqnlVUnPOO3+TzjoxqV2Z3QRxgr2HHHUAY9MA9Og7gEZbJFE&#10;6KCiEbiQ3BB7H6dj9Me1VzI1uxpBVWOE2g4+8MEnrycDt+A64AGVC4wFclQM4YY7deefXjtxnqBT&#10;MKuQJSO5zkHrgn8+/wCHOOJ4B5cRjVcM4AG3AC/MeOPQ8dc5B69Q76BdjljMHXADKCBkcgdOfx78&#10;54GWyBYjCh2YSk5wSoYZI7YA/ToDjggAtUcEeAGZjgYPI9jj26ZHp/WV1bHmu7MucgHJDcdSPcc/&#10;l6YqXuF2KVYR7wUDkfNhuDzg4GAMdf5kKBkpsh4DsAqr1fjPGe/Hqckj6c4oBkEQQnhVClsdegxj&#10;rnOO2c4HUDCxMXfazOCGxlAflPXt3zk59c8nBNIQ7Yyjy/LYBicqCSxx2xjI4yOAeR69HmPdGCqk&#10;g9Pl44OPofz9RzgtTkaQHyxGvYKwwPxHP1wemBkcUxCsjlmwCSD8xA4IH/suD/kCgBwjV8BUJ3cZ&#10;AJ/pg/y/4DyXeUGO4DchHBwOO5yckcdz9MjJChQkTksFUgA5O0cH3z3yM+uffAoRSrb2GCGP8ByS&#10;On65x2y3U5zQawQ6NOCzKFyOFGQSAPrnPPTHB4+90jKyByE+6oI+XAJ+mOD/APr7AkymMb8BSdwH&#10;C9+/Tvx0/wBnpxzRsVMs8gII6E8EY/kOufRfoKCpRutBp+VSwlyMgEHB9cfXpnPTHsac0ZHzIq7+&#10;Mksc4IznlenBGeffnC0rRF5CXjbklnDduRnP6Zznn8qQFZF5jJIXOAMs5B9PXP6/iQCjZIgkh8xi&#10;pYYKnI+bpnnOB07euSBjJ4gurS3ePaSSpALD/wCsOOuOMnJyFJ+YjRaPeTH99dwJTaG3Hb6Z543d&#10;Pf6mCXYFL8ZxjqT2/lgjnoB1wMAqSTJc1seffEH4Xab4jspYltgzONys+TtIGcY/DPPUc9K+Mv2j&#10;/wBiXVNQSXUbKzWQBk/d/Z23HliWG0HuR9Mj1r9CJbZJAY3VfnIBQ8FTkdvrg/UjvgVVutMtZHY/&#10;Z0LbcHn6jGR6HP8A3168jwsVkdKrUVWDtI7cNmNbDJqL0Z+KvjP9l7X9P1JVOl3MIkyY3mtHUZGe&#10;mRk9Pz/Om6X+yX4x1CA3D6TdFmIERexkAPfg49Mn2r9gNT+D/wAOLvURruu+GrOQgHypZ8ZAIIOB&#10;juBjjsPQZratvA/g8wK9rodoIwcRhYQAAB0x9P8APIB66FPG04WlI5sRiueXuxPx6sP2NviBfXf2&#10;Ww8NXUru2IQbN1w2T1BHHALZ6Y64A596/Zr/AOCamu+KNdim8TNFZ2cbI907KRkdWADKCB2HHcHu&#10;K/Ra58HaBKogTR7fc5wziME49sA/169zwJ30WC1UxWkJhAPyMjY5Bxn8/Q9T65rsoqupXm7nLUbq&#10;xtY4XwH8L/Cnwr0xND8J28UcEUexnQBenr7+vfPAyenUWMDKDdOuW6MCx6A98D6Ywf1ya0bfQY1C&#10;JHlsMDjPOOePX1/I+5qafTbRICieXjnBKg5x1yT2x79AO2BXW53RhQwsIyuOtLyHYsYwBnG9TwT9&#10;R06/qeQBk2ftkbNshXjcd534BHGevQd8n1HsK5y5ivnYpZIApJAkxjoeT9cEH8foKRfEdj4SPmX9&#10;5GZ3I2xuwJIycMB9T+ee+ay5obdTv9k90dYF8uMkumeg+Y5HPp1z098+5+VHWRxtVixJ5cEc/TB6&#10;fT3HJyazdL1H+0Y0eGAMWHUH3JyO3Q9vX0OTeeJPK2yBc7iXI5Dduvfj07Y7YqmmjJ7i7B8rLJnC&#10;9dvH+H4f5KSERI7fKoHT5vxyT/ng59qVvMyX+bdgBBz/AJ/+vnvShjvBU4kDYyuc5z275zt/E+tI&#10;Q2NHz5skRYA8HBOT+X6fhTlWPdiRkQkHhyRjt/n8gTyaRWRo94C9tw3cnk/nzTZmUwZdFxt3HJz8&#10;uP8AD8h6UAO2q7ZGVyuCc8n3/wA//rDHKT5vO1Wy2GHI9fYf059qlYhyJpQNoXBB69uv6VXmvWeU&#10;W8EZfOQSBx65+v60APbLuwycbRt4IxzyTnpz27fyYxLAkPg8sPXGcfz/AM96WKIpEA4Bcj5dmAMc&#10;+nbGfb8KRYGhKEPyTk4PTjj9OP8AIoJbAhkPzovzx4Pt/n/PrTvJWTg/eUde9IEdULMMsx5LHNK7&#10;Lk7xuLHII7GgadxwAXKgY44Oe9LFEJCqkd+3amRsjPsKjcBk5FSxF2ILRnHrmgh7jWVWG1Rx0ye9&#10;McKkYjQ8j17UNhioQEHcc0MwZ85ySO9ACGedTgRg47k0U4gk5wKKAMeR90YjUuTnJLHIH6evP1z6&#10;ABjCV2IMm3DfKWJzycj/AMe3fTPrRt2yGON+OmCOV9OnHTPv6d6XHl7k+diwKqq8enPHt+HUYAzk&#10;NCSKWTZhSxAI+bcc9PYjPHHtj3YmXzpdnlvICuMEc42gY+n3dvGMYHYcFmFaLYEAw33lxkDPOAeM&#10;Z/8Ar8YFSITGuWCgE98e/tnqSMgg98knh30sASO5YvIMl/vOB+Hr7Z5/oAHKHkBMaLvLFjjqDk4x&#10;zn7xb16k9cmgbVI8khcfdxgZGOB047j88HOTTwGUbWboPmUDI6Y7dR7dCB6dUAgYfd+8V5VmwBjb&#10;jt7Z7+vXJNOa2t0ZTgsm3G6RBkfKBnoAPlx2xgY6Ypw2s3mMMnPO7nvnnsT3z059MKHnzWxGI1JR&#10;zksW9Sfw7j174zigNAjiK7gZG4ByRg88Z4IPfB9+M9hUsRnB22u7PB4Y/LzkY+jZ4/HrzTYiQpVt&#10;zEYO3bwPT7oHqRgehx6h5QBjGuckHkD5cEDJI+70+nH4kg0rgqShhtk+UDgjPI7dO2Mjjt370I5O&#10;SRhVB3AE8jGD9Mg8jp1HSmgkHMjMuPfnOf8A9X4Y44Ap7Ksm2TceoP3QM89PXqPc9+WwAG4krMp8&#10;oM3zHLEZIyfvcd+cH64znpSq0zoWY4LYxtPKnORz1PPf3zyeQx3BHlgDOB8uB0I4HHJ9uc8deppU&#10;jJZiWBVB/EVyeOeRgdPT9ADQAbYuGhGCCNhPbjA6H+6SPw4xkmlzHgIXBRiQyhF24I5GPTHPp24X&#10;gukUFmTzN3UOefXnOB0zzg9voBS/vBIrmPa2ejZycdM8Hvx/icYCbRQx2beRj5skEcHPIz1z32np&#10;6ewoy8amWVtxyDg8YPJBz1BBzzyckkfNyHKDJH5mxdgOCD34P9MjrkdOCchrhRGWKKQRk/Kent26&#10;ehHHTAySGTtfQjC5GEG4nG1EU579PT5Sw6+vqTTnh3L5ZG5F6q3PTA6cdse3AGAM5XAc7QCu3AOB&#10;zjIOMnr2/A54wAXqI1OPNK44x/8AX5Oc/r1ycYBWTKOpaJHqSBb+JmBPI3E55HP5hT+A9AKij8y1&#10;KxRR4iA2xrk8cn365B9TyTycEaBcg7gRzyDjHY8dTjgkevOM5JIrXDxwpucZz0b8B/T0wOOwzlX7&#10;jUb7EoKrGFlhG0ryhGP5H2I/P1JMc17axMSq7uoUcHsBx/wHH4ccDg1mmnuLoR27El2wASMt0z0G&#10;OwPT8hgHOuddttNkkgeIecGIO9j1yew56nn6A9aTkkaRpSb1NKS9IQgw4z8uTxySMj8SFP5egFTX&#10;DJbWRu9WvBEmDtBbJPfA4/vfr6nkeearovijXL0Xj384AfMUaSMFBGecYx646nr/ALRCr4V8aX2o&#10;wxX88j26NuLFuuBgnAP+RkDjJMqTbLUIw6ljx38TW0SFdO0m4CS3CEIQMtjnGMDr1/ySaw/BPw4u&#10;PENzHreu+YFLCUBwdznqDz0yP09uvoeneCdDlK3t5p9vJMq7YpJVyUHGSOnfHYj8MCta1tEgfcsS&#10;hVJAyDhQOfQ55PrwTnrwFTp2m2xTqtx5YhpelraghUVV6tls/U/X+vX0qyY54nPVWY4OQS2TkevH&#10;I/Mk9eixSIBsIGByo4z9R+mO47c5NPO1U8wlG+XHIOBxjjDenuePbJOzk2Z8vKtRioNvmIFwq5I6&#10;genfnuM+/frUYj8x2RY1B6AHqRjk9f7uPwHpT5YwQdz7jgnkgD+QGD9APoMVJFIFYuHJYN1AOeuS&#10;M49fx5HfgIgRwikKy/MFJZtwBIzjHT6fp7Cm+UhG6QFuuATyTkkdOc7u57knrTnBBMyDLdDzz79O&#10;eufT6kkmmKy8Nt5XoP73GPw7Y7dMcc0ADIxGEIAA4XbjjnjA/wCBfr6k0ixpCTGsG1X5XHTAHQfh&#10;TgyEbiucnKg546D/AAPPH0AADZG8keW8iMxYkdfXr/n8j0oAa7lWZ8nsBkc5/wAen5fhSKshBzyG&#10;OcAcDg8/mTR5gddm4HB5Pf6cf59MHmgbSuVkUKpywAHT07D/AD2HQFbUCisGY7cE5Py9D/n/AD3p&#10;zSJGvYE+vpj/AAxTTlCisB8ykt7+9OzuTaY1O3HH+fr/AJ6UCbsJDK21uo3cjcMEj0/GntJuJ2gB&#10;sdc9PamyMVyjlfQe/tTHAYAiTkHrQSN3PENxAzzkUu/b8xGNw+UUbS25Vxx1A9O1OkXEfmSr6Zz2&#10;/wAmgATYVz52PY0UzzoF4MRooAz2O5C7L8rDcNxwB146H09uAPUAke7/AFKptIyOAef0z0Pfnp1J&#10;4kWLfH8jH5WBbAPDcD8+n69+j41aM8Bxhf4Tye304OQPx6dSGg1FjdPKEbZAxnBBz9B9D/nJAwVk&#10;VVZsdgnzD8uOeD098HHJeqBxnAI6MegXjgc98DH4fTKOiq2MgArnp2z/AFyPfkeoFACCM7D82ByQ&#10;2OvQnnv19sdTgEAzosOOORnPPTH+f854Eaq8ClHQHAyW4IwTg/jnn3Oe+cSLFGVCuiA4HUjg5OP1&#10;Bx64ODjJoAVVG3aQVz7ck9MAemffqCME5w+Pe56NgNk4AGcjOcA8889R7fLzSbYiB8nCj5Rjpxkc&#10;9Ohx9OeM8zpCY4vLUEsy/d2Hp+WcYx+nHagqNmxpdycExliMsd4AOeR1wMe5xxzx0pxABB3DAHHO&#10;CAD69v6HjrwFcyFAzucZJLYPTPX8/rznqeixq7nainJxgDGc9B+vp79uaDRJIWJ1CEeWd+cg9+OP&#10;z6epzx71EgUAhF4AO08579D9R7dj90ljJteTAiU7CpAA4B9MfgcZ6Y5OBRGioQxQMvO7kc9z+h6H&#10;uADzxQO7GxqykyMyg54C9PY4x0zn2x7AAq7BuGjZTk569c4Iyen4j9cAK28MQhYbWIJIOc5xjA5z&#10;n8z6mkjQKfL3AbSMgD7vYZwfX/63rQGoiwO2+VzgkEH0znBxz9fx49w+R5JgIwv3V65B57dxnvzx&#10;+QJpg+zqd0LqVIO35hhhjPGO2M89OAemMh2FySQVB+Y7ePr0z09s8Y64BFuZOTY5iVQAqoyOhI+o&#10;6/5xyeOCKwC4UgADOeOn0wSePx4HBJADShEuQCrNkY289eT7c4P1x3BwKJJAI9jENgDaDgnBHHbv&#10;9Ofqatq41sPZkYicBSMkbjwCOnH449icDOc4bHKzsdmwZ+8A+dw/LA43d/XsCS0hxIWKngA5PAwO&#10;n0GM/hnHHV5UkCZV+XPIfv8A5HPTsM8kClyjIZgQp8scliV4wB39OO/9ccA5XiS7tNFsUF1IGdBu&#10;29Mnrjv69fxwTgDbClY1aQNkHaSD159c4zn9T68jF8XeHINa02fyY1eRowInP8Jz1H0PT8cHvXNi&#10;HJQvEug1zWZ5BrXxR8ZafqzQx6nG0auxeOJcGP8AqevTI5A9zV/4e61deJtfeTULlndnLHncQeh7&#10;9AfT+XJ4zxd4Q1yy1dttnJNGZDnykOGPOc56dM/l616d8Hfh/Noml+ffQFpZ8OSwOUXPQjtwf5d8&#10;Cs8JKVRLnR14nkhG8WdtY2AlfesoYHBHTAx7Hr9TgdScAjOpBAFXyFwsYHO49se/sf5cZIAZaqsa&#10;cgbi303c89ueSD/9fOJWXyyUmY57BAcZ54498n/vrtk13TsnoeWnJu7HRpbQxhWYBpONo6qeD2Hf&#10;PTqMdznAIg1uxXapJyATkLz7f55/GlRXG87WIfpx+IGfXGfoPbqyNmA3FmKZ+XIIJOOevTjHPpj2&#10;qGV1Hh/Ll2nZjGTxyD157E8H8+cDihy8fDKSOhyMkd+p9vx6ewqMKVO1+OvGc8g4P6/yx1pVLsPI&#10;wylcYUjnPTv6EH8Qe4NAXbHBI3lESZIUBfnBBOB+Y7f/AF+tOJKKUjG3A47gkkD1/H0yT9aVIw5I&#10;JG08AE4/D+ePbHam+bEFLMqbUOTkjj6++D09B+FADh5mDIm3axGPU/XkcY/yKaGUtvVQQQCdw7jn&#10;/I/meAhgBwZSRwMNyOO/+fbHWlQo8YXzBuVu/wBMDp05GPrnuKABzN/yzwcHg8cDj/P1Oe+RG5d8&#10;sVXcc4X16cD1qQbUYrlZGPQ49s8fl+XPSo3kXIRwuw/MTnj8/TH4Y9qAEjZ3JVVVSowML/n/AD+R&#10;I8RtvWQBVxuyOM/4f59qkkZgxHljIHTnK/X3pioyqG6vkZAB6dP5/r70ALKwRMrgjspH+cfSnKWk&#10;/eyKD6hV7f5/z3pkZjVRumGCuOBxmlUyx5COQAf3nH5fpQS0DSblyn8Z4GOlVgZGcrEgbGcjHI5q&#10;VSVl+cDBbJyPyoglt4ss2Nx7EZ70ElmG0jjBluJRgLub6YrH1LxKjyrbWah1Ayxxwff/AD/9erGo&#10;yySI6oPlP3yM9KhtNMECbFQZcfMW/pQAxJ72RQ4kbBHHy0VpKXjUIsHA4FFAFHEKSAMqnjGByB7+&#10;nTjtxnseV+SHLqB94hl/DOfyx+Q9hQjRxHckPynH3u2Dng/pk/zwKckay8hmBx1JBz35yOOOw7+5&#10;bAaCDKy5WRhlc7gef8+/9RwvlumAhwvUgkgen/xQ/wAk0RQM4JJO1j8xA5x+HHQf5wSXRKDKOCcD&#10;BOAfx6e2T0zkdAACAL8z4lbJyvABOWGP5Yx/+rkyOX4YOQoPQDp0zj8h+Q46CnqBkqgznsRzjt0/&#10;z3OSdoQxwRfM21cYIAJ6f/q4/DuckgD3VY5eF3EP8x5IHzHr05z+fHU8BRgIZURVXqAO+eATz17Z&#10;9B171HFEpjESSArnjC9gMZAzwCMfhwMAZqVUCsfNIDdtwBOe/wBeef8A62BQVHcUZJWRmbdjJI4I&#10;yOucjHH07duqyqFXEqDbg8MASM8nr/h7e1BDRxK8SMoXoxbjHpyOOnUjryeTildpA5dcjnGMkgYP&#10;UAc+3JP50GqFZmZmj2/MCd20Hrnv+Pr1+vFII2kAMYBI4Unrjtz+Pbv055o5JBCA4PBIH0/Xrxjv&#10;zjmlC+Ym+Rc54HJP4noPQ+hHbHUB7DCQWBxlducHHTHA9Onbp+FPkZfKVJC25Cc/Mc+5x2/ToB2x&#10;SrGhBKp8wBbJJ4PX8MEn3/Hih0QhOF4HyfIQB+ue5HfHbk5AYxmxquSWeRgcsN+4k7juHPPXn69e&#10;5pGdpFEcQG8427DjB7cg/wCTyPWleIxxYVg2FJY4U5xxx+nTAIBHQk0rRyshGQVPGM5Ge/Xj06/o&#10;OC0hLcjWTzE2GEY6lwg9Onp04/D0p7fOxZxksM8j8eR36D/PBEViWcIWcjgZ5X6HGeuB9cHk4FCL&#10;IpCKhBJ5yOB6ZwPQnp+p5FmgN8pUGMhmbKjHTnqPfOOnP1OKeRxhAy/KDu6dc+n4/n9TS/dcbVQK&#10;w2sQT6dT7c5/DHTJKE5/1oAyuBIWOfpz9B+fYDkAiSQLHt2kr0Xjt+nYfoOwofdLuZWYhuuTwRxy&#10;fXt17gdOBTpUXdsEZODgk5/Pn3H6g4zhaZtViMSbiG9cew6e2fXoe5yJaViLNalaXSrSecXMsStK&#10;HwOCCOQe/uM/U+vSWC0iXcoBLZ3ZHf0z9O2c9+vJEhhUt5kgXJXBGMhQM5OM46Edc8DHA3EybG8n&#10;cF24XkcADk9c8fTGOp7femKUdgcm1qMwVcbCVIA+6ec/h7ZH59ictldDGWkAIGeoB6/Xt3x7fQFF&#10;VlOThcLnpyff65yPxzj7oDGd2wF5KnO45459vwH59ySC4N3JBtLcqp+Ul8qAfvdD684P/wBelaWN&#10;pQ5bOMBQBwOTz+efz+ppIsAMX+8v3X7cjGcfT+uO5p65kALs+7cct1z0H9Ce3GOwFAhQFK7ECkYC&#10;gLxkY4/Aj8D9OaVlQNtVgq4wpYYwM/lyMZ/w4pSSoDKu1dzEYOMEkHn/AOvz69hSBPMYBcnC53AH&#10;OMnrzn179T3PNADQ8jMBuPGcHbzk9sY9T+f5BY/mZCu5QCdhZTxzx064z+BzjmonYxzgSqzc4AK8&#10;9OnHt/LjuaeJAqqC+GbhVxwMYABJ69M8+vYcEAd5e8eXxtY88ZAHIOeeP8/ixQvlkDBCKf4eScc5&#10;9j+WOvHFPSRSfNmU/KfmBAGBn36dv6+lNJRVzGpOTkRbuPX6+o5Ofx6ACPsRGYNhWGCFHuD39/X/&#10;AOsGcp+7YkbuBuHfP59fx9KN5RQQ+9lGeOPbt/Tvn6kWUZ+ZzlQQCMc5/Tpjjp+HFAAmwFfnwFXp&#10;txkY9vp+ntTowoyxx8w53DOeOv5f5wcUisRKHIwM5XgdPyz+fPTvjDjs8vagOVbk59zjr9f8eTQA&#10;m5Y0D4O4nlmHeo7iWQNheVBI+p//AF5pZpCV2gjaOMke3X/PHsOSUILvtYkgcj8hzQJ7DImMz7WY&#10;gdAMe+DSFcjjAO7p7elO8hiMKvJ6kHvkUmZXZS5ICjnAB3c0E2YoLqgKqrHPCtTpDyRjAx8xHTPt&#10;Sg5IHHbofzNI21h5aqMbeD6e9ANNDdxXjAopx4ON/wD47RQZ8zIETB2kbmJGdo74wAMnnOO3oMdG&#10;JT5ApiAbOcnkDH6jj34HUngcknJGzawfgAHtgZ7egHX29QC5YsHMZA4Dbj0znqcZ59evXuc4DcFe&#10;RJCyxsoUZBL4Bzj8unb6nlgokhicAu8ZVQSSPX2x1/p0Ayc4cyN5gRhksMgL7Ht+Of154Jp8cb7M&#10;ScdwM9eMj9Me3PYDJAG5ZIsANwCG25JPY9Bx0H8uxJX5nPyhQzNzgnIz07Y/yegAyiwSeVunbdyQ&#10;fTGBnj8iT9MgZUGYRyKcMCyjknYe4HP6An39TkAAbHtb5gmQOg3Z4HP9cdOOp6gAK5Xa2OW5wCO3&#10;tnH6kdDk5pdjbTCxDPH0ZBx1/wAc9/8AGnQiNHCqyZXClQ4wDgkDP+7+hyDigqO4MHXLGchAeSYj&#10;1z6A5Prx1+6OBkptMeAGIUjqMHd+PQfjj16YBWYwiTYUySCevB+XvnoMevbr6Ukax8MSwIHIC8kf&#10;j+H4+/QNG7IedqKY5CBkZOF68Z4P17npwcZ4pqRlgGII6lSTwwyf8fr25IJCiQDAlDkZ6hvcjA/H&#10;0J9vWnpKJNu6QKNg2liQo6459MZH056dQzbsxYYN58tjjqyscdAO+f5Z5PGRyaSRShAk4IPTzN3O&#10;PUDHbqOvXoMEhb5mA5zlRvPXj/D29+OlDIry7GZiyZ3DYQce4PP3iOT0J7mgiyGvMkQJkAYr0CuV&#10;B79xx069QOTg7VLSZp2AiHygjAC4B+uT1GenYHH3jws2A/7qTcBJ94HPOeMe+TwBz168mmI6syKu&#10;3kcKpGCOmPTpn2wc9MmrSKSJIHAJiUAA8k8HAzg8ZAPXPvj0yaflM7t4O4cN6jueevQc4wfopBVY&#10;+GVlHT5vpj/Djp/hSfu4NyysMj7xPXt6Z9QfyHJ4DLCZCSFztAGc9vXn8PxA98LUZV48FgCv/fP4&#10;YP1PTIGMZ3MCHYjdPKUY+YEHsMn+Wfz568kMfCbiEDKVGGAPQd+wGM9z0J6AcgCMjRqgZwQe+Fx+&#10;YGD9Bx+RahVUsrgDk4CB+nPX6cdO/U4VeVVmKhQpGM4HOSNucHv05+gz0wCpeSOE+aygN95mPGeO&#10;p/L39ieKTE9h+843JESBnb82e2R2wOc/qe6io3lkMpYpyMHGD9fr3+oxjksNr2JVvLEoByCAc+vp&#10;1GCD+voSI53wWiUFRI2QRjkDIGPXv0z+QyZasQRkmQ/68/d+9yOnTGP6fpgmlURkN5ZI28DGCCce&#10;p+mcfU9FG5nljaW3ZKZ+70XA78en+egMqW0ZUGVMsRg+w656dOn0xzg8BAJFtY5AIwBjACg/h+HX&#10;oOp+8oqUKrRFgz5XqDgbQecnnjrjAz6dTxE0YAY+YAVHDAf57jjnrn0Jp6P22kY4VQc+vfGM5z0/&#10;lyQBDI65kMqnqFKkD15x+OcD6D7pNNXJxIrZDDJAUDOfQdMf56clxk3qBHuPylcgcE8c5+n4Yx6g&#10;U6MKiDJYYORgEcDj69h19B1PAAI5HYfvidoySAx5Pv045z+GMjkCpGZUAYkD+JeuT+X9ORx1NDl1&#10;jMLiTH+zzznqD9f1yOuSI2kxNiOPZlsDOCATnB4PT0PAI9jkgD5WQZiK9R3XcQOnQfnj14GcZLMf&#10;INjYGMr7f0b6dD9KVS+DDkMRjjjkHgAZ9v05qOXzw4DPgk4GW6/z6f5BPFAAyl8bX2r/ALuM8n1/&#10;LnqaYwDbWAOM7lxkD298fy+tPuFEeQytkMMLnnPr/wDqz7c0AyO2RkBuFfg5HqpHGD25wexxyQA4&#10;nfKMQq9hgAAfX8/b86dOVWNio5UYIZV5/wAc/wCeKZGVdfLHAzxhsZ5yDyPbocHA5HqNDgbVO1cY&#10;KliSR0/POBj8+cCgB6oHJj3F1yCGBHPHr/k0yUkFm2seOQR/h/h29al8uSVDtBcgDcuDx2qKQqAN&#10;4HHSTt7j/P8A9egBMFcDecZBOHPPP+fr2zzQkpQlZXByf4R/nH+e1Kpj3AGYBmHDHtz/AJH+eV8h&#10;Cw3ZBHVfft+lAAp2kblBGPkx2z1z/nHrTJixUp5gGOrZxinyRQuCXJ9gR6U1y7R7pBtU8kNjn/P+&#10;eOaAtcRZFKgmIn3zRSK9yB+7AC9uKKDKyIwhLqSoIc/3iR1P5ck9+/ryJHUmMtCygk5+Xgnj9eAe&#10;fT05JR41mIXcu4kA88H647Y/yBwbKssW2HyxyeM4xwR147f56AUGpE8CzR7SFKjAClQQeBkgd+Av&#10;4D2xTki2gGRM/MSXI4BJ5zn0O38fwAc/myMGjUhsjaFbHf8Ax/mepOQrFXwQowMFflx/Lrx0PX82&#10;JAI1SMHjGCSqYUADn+ec8jkfXkSbQrBkQYU5cAD5c88++M8+n4khXOQ57/MC5II/rxj+XQchO5Ax&#10;djjg7XPB/wD15z+WMAAACiBg/lqxOQQNp7dDx/np6Yy4mRR5oA54OG9Tzx3yeeevcdgkZcwMqcnI&#10;LEsTn8+eufxyfvEkKJGZsIF3J7dT+fp/9Y8kkKjbm1Eb7QgPlgkZwvU57gfXI98+5GQ4yLHjysZO&#10;ABjpgcDH5jHsfcmKbyZCVZgVA+6QMfz5yMfy6dXxgA4wCSMnGDj06++Occ9+MCgqdugjeT5mCF+Z&#10;fnGR0PUfl68dOmRTzIfM3PHtyeSeuSf8SD3PQ9eAgZ2KjdlAf4fl5PHv798/j0dH5kKAk8FeTjHb&#10;gevr06Y455oMxI2fzMxbdwA4JxgHrj/D+ZHDYVjTEcCjy9oCAeg6AY9sj/OafvBtwm5hlslSBjA7&#10;/l9BgY6UjOduNh3HgnbnP5++PqcZ9KAGzBFLkOWVVIJYcEZGevbBB7dPwJCm2MhpyASQ3zZIOR7d&#10;iAf8gUuF58tznqih2wOuO/r+pzy2MLE0f3XkOwDnbxkfh079Onb1q1sNOwGU7ArLhQctgepzj9D/&#10;ADGezY5JpFIcFAowign3GBj2JGR+eCTT1KFPMcBdqg5YZznr168foMcDOV8wlC3TOQQoxz3JOf59&#10;epHQUyroidzGvmSMCnJcAjAPAz+o/lx3BzIsKNznCyN2wc/oQD+HsBSBtg5cknoxwfUD6HkgEcjr&#10;y2CHRxkuADkEenB4447en546k0rpA3oOWEFfKA2hecZ4BznpyM7vqcknrzSMjEiXac7dyYypPXv9&#10;CenX16mngENiQggZxn7uB+HI5B/LsTlkgl2AbQO+XyQTn0/I+nTjAUUrib0GSrEufLICEHccgdAO&#10;vbpj/vn06xsxaQK7ESfxORzxj19Mj+XbFOLyNNhyzfwhixJ9QR+vJ569wMOhVHGVjIxjYMfKOvHX&#10;/DAz3LGpuSIsDTYQyjKD5VPGGznHPTn/ANC7k8SsZIgyx5IAwQCcYxnp/wB9D8yOuaRfLC7CvG0k&#10;jOCF/wAOnHpgcDOWvEhDBhgg4YkDPXnrnvg988cYCigASSQBMZKYPKkkYxjgdPu4/LsByseNrNg/&#10;LwQMjPTr+YPvn8KRg7yBQmV3fiT9Tk8n9euTjDoy7zlXK+obaOnPoPw9ue5Y0AJueWQzfdIGCCMk&#10;tkn6nBJ/PuTmnCdZmEayFiwyEOMjqcHnjo35fU0i+VuLBgoH5f8A6senYYG0DlgKsxM247eCGAJ9&#10;M9sHP+cACgBGlICxltoJzv3deMdvb+Xp1hke2RgMLsUdABwc4Ix/3z/XqBU0k0yhlaM5PLIH7+nT&#10;P59e4z0SNZHJZU5K/Kd3PIz+Z9vX1JNACFmkBDgnGeSPU/pjp/8AX6LIqNh42O0g5I6evX9Pw/Gm&#10;ONg34GQBsXGR0GD19MenHfHVssmY2Cljyd+WyDj1/Hn/APUBQA6VADtKkFhjDZ6Y6/iP6duComnK&#10;lWkJOSD/AFz+Xp/hRxtUTMS6g5YKByO/4Efnz1oUJFGrhAXyCw+n/wBb8vrzQA5XjSPESvt6tnqM&#10;nj6/Nj/9dI8jqVFuck42nOcDqMf5559SaaysSoZRnbk98+vHbj8wcHigyHzAqg7dozwCcHGO3+fp&#10;xQA75tvyqVRRkkrn8if8/wAqJGAALuSW+8TyTjtmlDlUVvmO37p3dT2b65pAdyBvJCg8LgcA/wD1&#10;+aBpIdHGu0MASA3J/EjP+fWnRAxSARjLdPxppbGEVug6e/8An/IqQlYwpO0YbjPHPoaBEW0ogLO2&#10;SeD2wOv4VFJlgI3Q4GOvUAVIN0rklfl5OOmfQ8enNKrgtuAyeQCBxQBE1pNIxfz3GewFFSrLIVB8&#10;5/yooFZDMxwRr5ZODwR0Iz6nv+n3u5xtc6iNtqknd09+Mfy/lgdzTQruu+FyAMHafX8eO3Y9/TNA&#10;ZAS8T/MRllKY6f55/UdBQMejtIMMVOSQFPOBxz6dh+A9Cdz3dh8iuAC2AvHHOc/5+p7Co0jdnzlc&#10;qPu988E59eP5juQKXdEhKg4O3HC9ecdvpx3JzjoTQBKUAfAkyVPzBlAAHp7dfrwO54eAqFUUFgPl&#10;zgDjp09enT6DnJqISh1D7wB23HqewHrn/HtzTt4TBBXbyScEcYH4dAB6c+mMgDGMnmlGkVgc5YIA&#10;B+GfxyOxx06uL7n3SMuP4gxA5/Ice2APbGBUZlY53Mc8swwQRjrkdfw+nfilyy4YEllOCSvK/hnn&#10;n9fXk0APcJvJYnJOMA9O3pwRnHPcHueApGh3KT/uqc7Qf19uvbuTmmCbcu1HwX/iC9OwI9fQevbj&#10;mmhwpwoAUc5dgF6bhySOMHBPQdc4xkAkbLS7mOQCS2GwGPp0/lj6gc1IqxsABkFT0GSDg5Hc88Z5&#10;4GeQAAtQPK0jbI2GVByHX09fwPOeR3GeKWMlHCSOByA5J5Bzj656Ee5A6k4AHnk4Bzgg7W7jsfx6&#10;ZGeffAoSRQQnLKR1xjA6EkAn/PYkk0zrwMNnAyGGBnoMj8fY9jjmlDJKCUYEN6sMYPOB+GfTgenB&#10;AHu6suwNkkDOQOvX9OvboegzQyMCcIwZjlehwfTpx9T/AC+WkU7WyW3c44B6Dvn8Rz7c84AkZXfE&#10;KN8oO0t3HOO2fUf/AK6qO4DHI2Y3b0GSozgfl19fz7kinjKxiMHPBBBzycdscDt+fBzlgAAgEgKA&#10;o4J4UevB9v8A9QyaYzhwxRRnbnLjj+fTGfwHbgE5gGqnnFnkU5yAGBHHqf06/wBAaVB1AJAzxn0J&#10;6dRz74PTkY4IGKnMqfJ1O7A9MZ9D0/QHBIFLvBbPXOQMYOOxHqQMjJ9T60m7gI/GSqkDgYbLYHP0&#10;5+vPfHIAjkL7gqyluQOe3GPX3/D65Ic0iTKriRcZ+9x37cc+p6YwG5wC1RNtGRkZAwDnAPBx+n6D&#10;PA6oB+xCCkPB7M5A/E/l/nnL4lkA2Kev3d23LDrj9P69MA12t5/NEpc7MbiBknAI9vf0PO3qWAqd&#10;GLqYiXLAYY4PrjjJ59e/p1yQASb1AyehBx8x/r1+vXp3IARi5Ug7ycYPBwPxC+mPfj13EIY2DFQm&#10;DnPB4B55Htwf196I1mGZGUMWOMA9T1xyfT/HpjIARxnlZSoKggbc8/zweAe45IAHUgK+SVaMk7iw&#10;Y7v8nHHp+AwKeFywiAyWxjLck4GP/r/h34DDMVlZUAGB14Pt2z3/AF984AFIKRASREMD3zwPxGB1&#10;789znAAYyk7WdT1HyhenY45znp3OMdSScOERcbm2ZPTLAEfUfgMfU+hNMbzD1hAPHVgQBjPQZB6/&#10;l14xkACmGJx97kkgEc9+PXHv6DHJLXJcZMnzE5TcBjB56n37ng+w4pZY5QxXa208DJ9evt09fb2F&#10;D70iCyFuTgbcnaMnP5nH49MnOABRMXkyq5yRyy+vpn/6/uM8VHMsagMrbSMcY5z/AD6Y9+vJPNCJ&#10;ISCEADDhlPA56/5/xNK+WwzLzuyp/wAD0P8AT2HUAaCN/wA24MTyuf04+n6EU4GIrvwT2HOenPpw&#10;M+v6DilcS7i5ycfdz3A5H9P/ANfAVbf5TKu75eFBPUjvg8/XH684AEiVE+Ug442kggew5H+fc4pP&#10;s0hdBIy7Djc2OenPf14/+vzRJxEF8oADoAQDk8fj/ntzThIjqCo+6QOR0B/yfb36ZAEKM0fzMMA5&#10;xnk+mBx/Mfh1pyDC7t6lt2ExnGO4+ufpj9aRgGIO35gPly3T1PIwP/revFJuCnL5yM9+Ac/5P+Tg&#10;AcSHYEKWOc49MdqcY4yo8xTu6nI4Hp+P+evNIgBjXOcjg89SeP6U59jLiR8A8hFfP+f89qAIy4JV&#10;244IB9eKjd3kBkJPBxu/D0/zx+dSOrAkbCSc4/I/5/x6VXmliAJHGOFHoKABi4YhelFNSMFQRubP&#10;8QHWigCdJAwwTkYzngDtxTo7jLbyCMMMhfXPH45ptn/x7j/c/rUknR/x/rQAuCAYom+UtyDwDyT/&#10;AFP6+vKbg2FVNxxnG7ocD+g/Q9hVo/8AHmn+439aTTf9fP8A9cz/AOhmgCDaEcnGeOoHQfj6jH+e&#10;A15ymCzkAkAc8Ej8eDzj8PXOJB/qf+A/1NQj7n/Am/8AQWoBkZctGQch1A2EjGOSPw7/AE9uTTos&#10;eUVcblCgKxA+6B/UdPx7VLqP+qX/AH2/9CFPH3F+q/8AoVBcEmVyUDny9wfcd3GeeOfqeP8AOBRj&#10;yyJHBXP93nOD9D/n3po/1qf9c4//AECrNx/rH/65H/0GgtpJEcONodXAUdB157frn/PNSgMMoGY5&#10;U4IXG4YI/l19vSmR/wDHrD/11P8ASpJPuj6GgxEciZSm5hyRk9vw/Ltz6dqYD5ZIX7xJJYjPf6nv&#10;z3/Po6T/AJCQ/wCug/rTH/h/67N/6CaAJNwiZZVJycEsxHD846ehyOPf608GOUbtwC84K4B6cY9O&#10;v4DrgHlYv+PO4+j/APoIpZv9c/8AvD/0KgCOQxxhgyr3YNx0OCc8dOh6dvXApJDiXcDlg4LYGSDn&#10;9Tkfn6kcXLb/AI+4P95f/QXqqf8Aln/1wX/0AUAIcsdu88EEEDrwc4x0x0/P6iOSQl2QOduMEdsY&#10;x7difbHpnlP+WU//AF7v/Kmj/X/9tV/9CNACmXeSrOepyzDr7fyP5ewKqW/hdh6kDALZyT+ePfOP&#10;TIhk+8v+9/UVIv8Aqn/65p/KgB7sjOGHJJAGeM8n398fifchVZF5dAQvUnAGMEfyyPpn8Y5f9XJ/&#10;wL/0Fatr964/3v8A2o9AECR7iQMHnnI9hwT+A+mBx0FPWMEEKMMT1C89c+h7j8x69IYv+PRfqP5m&#10;pb//AI9X/wBz/wBpyUAIoTZjzAS2FZs54ycZ/M/qe5NKW2xgLjg8EDqcdvwz+HtyUvPv2v8A1zb+&#10;lRy/fk+sf/o6gB8rOpCAjODjn1AJ7f59ulMYs8uS/wCXXr+fU5+vvwG3H/H5H/1zh/lTYuif9cz/&#10;ACoAkfKSKXRScglT0z6dfr6n+dRzxxq20OMDk88EAdfbjOfrnocl0f3Iv93/ANlFNuP9a/8Avf8A&#10;xFACkvGp2yFSTh+QDj/OPw/AU8AK285BY4Q5/wA/h+XsI/8AllH/ANfEn/obVNJ/qf8Atgv/AKCa&#10;ADy4jIVaLp0C9vfP1/r9aRSY8GLGTyTjrn/HpVg/6t/97+i1BH9+T6H/ANCoAjPADEbvmPUeo/w/&#10;z2pDK4cqMZ5zkdBnHT/PfvwJV/1cP+5/Q1Ul/wCP9vr/AOymgCYsXcfNycYOOppG8wOpcFiBhjjq&#10;ccYpsH+pj+h/kKl/hm+n9RQP7IxV/eNkbjnLMe3+eOfapIkZAzSAnjj3psP+ul/3G/8AZ6nXov0o&#10;EV5lZ5S5IPcbRyMZpk9tCJGaDaBuyFIPHOKnT/j4l/3P60x/4v8ArmP/AEOgCu1jEWJKBv8AaJ60&#10;VNRQB//ZUEsDBBQABgAIAAAAIQC5O/Ew4gAAAAoBAAAPAAAAZHJzL2Rvd25yZXYueG1sTI/LTsMw&#10;EEX3SPyDNUjsqPNyKSFOVVXAqkKiRULs3HiaRI3HUewm6d9jVrAc3aN7zxTr2XRsxMG1liTEiwgY&#10;UmV1S7WEz8PrwwqY84q06iyhhCs6WJe3N4XKtZ3oA8e9r1koIZcrCY33fc65qxo0yi1sjxSykx2M&#10;8uEcaq4HNYVy0/EkipbcqJbCQqN63DZYnfcXI+FtUtMmjV/G3fm0vX4fxPvXLkYp7+/mzTMwj7P/&#10;g+FXP6hDGZyO9kLasU6CSNIsoBLSlQAWgEchnoAdJSTLLANeFvz/C+UP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AAO10OAQAAE0NAAAOAAAAAAAAAAAAAAAAADwC&#10;AABkcnMvZTJvRG9jLnhtbFBLAQItAAoAAAAAAAAAIQCBVazAdn8AAHZ/AAAVAAAAAAAAAAAAAAAA&#10;AKAGAABkcnMvbWVkaWEvaW1hZ2UxLmpwZWdQSwECLQAUAAYACAAAACEAuTvxMOIAAAAKAQAADwAA&#10;AAAAAAAAAAAAAABJhgAAZHJzL2Rvd25yZXYueG1sUEsBAi0AFAAGAAgAAAAhAFhgsxu6AAAAIgEA&#10;ABkAAAAAAAAAAAAAAAAAWIcAAGRycy9fcmVscy9lMm9Eb2MueG1sLnJlbHNQSwUGAAAAAAYABgB9&#10;AQAASYgAAAAA&#10;">
                <v:shape id="Picture 9" o:spid="_x0000_s1027" type="#_x0000_t75" style="position:absolute;width:14808;height:1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esWwwAAANoAAAAPAAAAZHJzL2Rvd25yZXYueG1sRI/disIw&#10;FITvhX2HcATvNFVQ3GoUcdlFhMX1B7w9NMe22JyUJmr06TeC4OUwM98w03kwlbhS40rLCvq9BARx&#10;ZnXJuYLD/rs7BuE8ssbKMim4k4P57KM1xVTbG2/puvO5iBB2KSoovK9TKV1WkEHXszVx9E62Meij&#10;bHKpG7xFuKnkIElG0mDJcaHAmpYFZefdxShYhOGyrL/uP6ftY73Zh8vxb/DLSnXaYTEB4Sn4d/jV&#10;XmkFn/C8Em+AnP0DAAD//wMAUEsBAi0AFAAGAAgAAAAhANvh9svuAAAAhQEAABMAAAAAAAAAAAAA&#10;AAAAAAAAAFtDb250ZW50X1R5cGVzXS54bWxQSwECLQAUAAYACAAAACEAWvQsW78AAAAVAQAACwAA&#10;AAAAAAAAAAAAAAAfAQAAX3JlbHMvLnJlbHNQSwECLQAUAAYACAAAACEAdvHrFsMAAADaAAAADwAA&#10;AAAAAAAAAAAAAAAHAgAAZHJzL2Rvd25yZXYueG1sUEsFBgAAAAADAAMAtwAAAPcCAAAAAA==&#10;" adj="3600">
                  <v:imagedata r:id="rId15" o:title=""/>
                </v:shape>
                <v:oval id="Oval 10" o:spid="_x0000_s1028" style="position:absolute;left:5327;top:4611;width:3975;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PewQAAANsAAAAPAAAAZHJzL2Rvd25yZXYueG1sRI9BawJB&#10;DIXvQv/DkIIXqbN6WOzqKFIQ9Kgt9Bp20t3Fmcyyk+r6782h0FvCe3nvy2Y3xmBuNOQusYPFvABD&#10;XCffcePg6/PwtgKTBdljSEwOHpRht32ZbLDy6c5nul2kMRrCuUIHrUhfWZvrliLmeeqJVftJQ0TR&#10;dWisH/Cu4THYZVGUNmLH2tBiTx8t1dfLb3Swf1gJ5/x+mPmSy1K+8wnDyrnp67hfgxEa5d/8d330&#10;iq/0+osOYLdPAAAA//8DAFBLAQItABQABgAIAAAAIQDb4fbL7gAAAIUBAAATAAAAAAAAAAAAAAAA&#10;AAAAAABbQ29udGVudF9UeXBlc10ueG1sUEsBAi0AFAAGAAgAAAAhAFr0LFu/AAAAFQEAAAsAAAAA&#10;AAAAAAAAAAAAHwEAAF9yZWxzLy5yZWxzUEsBAi0AFAAGAAgAAAAhANlKk97BAAAA2wAAAA8AAAAA&#10;AAAAAAAAAAAABwIAAGRycy9kb3ducmV2LnhtbFBLBQYAAAAAAwADALcAAAD1AgAAAAA=&#10;" filled="f" strokecolor="red" strokeweight="1pt">
                  <v:stroke joinstyle="miter"/>
                </v:oval>
                <v:oval id="Oval 12" o:spid="_x0000_s1029" style="position:absolute;left:6758;top:7712;width:3896;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KgyvgAAANsAAAAPAAAAZHJzL2Rvd25yZXYueG1sRE9Li8Iw&#10;EL4L+x/CLHgRm66HotUosiDsHn2A16EZ22IyKc2s1n+/EQRv8/E9Z7UZvFM36mMb2MBXloMiroJt&#10;uTZwOu6mc1BRkC26wGTgQRE264/RCksb7ryn20FqlUI4lmigEelKrWPVkMeYhY44cZfQe5QE+1rb&#10;Hu8p3Ds9y/NCe2w5NTTY0XdD1fXw5w1sH1rcPi52E1twUcg5/qKbGzP+HLZLUEKDvMUv949N82fw&#10;/CUdoNf/AAAA//8DAFBLAQItABQABgAIAAAAIQDb4fbL7gAAAIUBAAATAAAAAAAAAAAAAAAAAAAA&#10;AABbQ29udGVudF9UeXBlc10ueG1sUEsBAi0AFAAGAAgAAAAhAFr0LFu/AAAAFQEAAAsAAAAAAAAA&#10;AAAAAAAAHwEAAF9yZWxzLy5yZWxzUEsBAi0AFAAGAAgAAAAhAEbUqDK+AAAA2wAAAA8AAAAAAAAA&#10;AAAAAAAABwIAAGRycy9kb3ducmV2LnhtbFBLBQYAAAAAAwADALcAAADyAgAAAAA=&#10;" filled="f" strokecolor="red" strokeweight="1pt">
                  <v:stroke joinstyle="miter"/>
                </v:oval>
              </v:group>
            </w:pict>
          </mc:Fallback>
        </mc:AlternateContent>
      </w:r>
    </w:p>
    <w:p w14:paraId="1CE33EDA" w14:textId="5F5DC595" w:rsidR="007A6413" w:rsidRDefault="007A6413" w:rsidP="00B21C98">
      <w:pPr>
        <w:spacing w:before="0"/>
      </w:pPr>
    </w:p>
    <w:p w14:paraId="66C71C1A" w14:textId="77777777" w:rsidR="007214A1" w:rsidRDefault="007214A1" w:rsidP="00884575">
      <w:pPr>
        <w:pStyle w:val="Heading1"/>
        <w:rPr>
          <w:b w:val="0"/>
          <w:bCs w:val="0"/>
        </w:rPr>
      </w:pPr>
    </w:p>
    <w:p w14:paraId="073F6AE1" w14:textId="77777777" w:rsidR="007214A1" w:rsidRDefault="007214A1" w:rsidP="00884575">
      <w:pPr>
        <w:pStyle w:val="Heading1"/>
        <w:rPr>
          <w:b w:val="0"/>
          <w:bCs w:val="0"/>
        </w:rPr>
      </w:pPr>
    </w:p>
    <w:p w14:paraId="0F83F2B3" w14:textId="0F9144DD" w:rsidR="007214A1" w:rsidRDefault="007214A1" w:rsidP="00884575">
      <w:pPr>
        <w:pStyle w:val="Heading1"/>
        <w:rPr>
          <w:b w:val="0"/>
          <w:bCs w:val="0"/>
        </w:rPr>
      </w:pPr>
    </w:p>
    <w:p w14:paraId="08B955FC" w14:textId="5E0A2AF0" w:rsidR="00FA1D6E" w:rsidRDefault="00FA1D6E" w:rsidP="00884575">
      <w:pPr>
        <w:pStyle w:val="Heading1"/>
        <w:rPr>
          <w:b w:val="0"/>
          <w:bCs w:val="0"/>
        </w:rPr>
      </w:pPr>
    </w:p>
    <w:p w14:paraId="73B6BF78" w14:textId="471E113A" w:rsidR="0046097C" w:rsidRDefault="0046097C" w:rsidP="00884575">
      <w:pPr>
        <w:pStyle w:val="Heading1"/>
        <w:rPr>
          <w:b w:val="0"/>
          <w:bCs w:val="0"/>
        </w:rPr>
      </w:pPr>
      <w:r>
        <w:rPr>
          <w:noProof/>
          <w14:cntxtAlts w14:val="0"/>
        </w:rPr>
        <w:lastRenderedPageBreak/>
        <mc:AlternateContent>
          <mc:Choice Requires="wps">
            <w:drawing>
              <wp:anchor distT="0" distB="0" distL="114300" distR="114300" simplePos="0" relativeHeight="251684864" behindDoc="0" locked="0" layoutInCell="1" allowOverlap="1" wp14:anchorId="4C62EBF8" wp14:editId="1FC56B2B">
                <wp:simplePos x="0" y="0"/>
                <wp:positionH relativeFrom="column">
                  <wp:posOffset>2670562</wp:posOffset>
                </wp:positionH>
                <wp:positionV relativeFrom="paragraph">
                  <wp:posOffset>108833</wp:posOffset>
                </wp:positionV>
                <wp:extent cx="2552369" cy="474345"/>
                <wp:effectExtent l="0" t="0" r="0" b="1905"/>
                <wp:wrapNone/>
                <wp:docPr id="15" name="Text Box 15"/>
                <wp:cNvGraphicFramePr/>
                <a:graphic xmlns:a="http://schemas.openxmlformats.org/drawingml/2006/main">
                  <a:graphicData uri="http://schemas.microsoft.com/office/word/2010/wordprocessingShape">
                    <wps:wsp>
                      <wps:cNvSpPr txBox="1"/>
                      <wps:spPr>
                        <a:xfrm>
                          <a:off x="0" y="0"/>
                          <a:ext cx="2552369" cy="474345"/>
                        </a:xfrm>
                        <a:prstGeom prst="rect">
                          <a:avLst/>
                        </a:prstGeom>
                        <a:noFill/>
                        <a:ln w="6350">
                          <a:noFill/>
                        </a:ln>
                      </wps:spPr>
                      <wps:txbx>
                        <w:txbxContent>
                          <w:p w14:paraId="6CDA30CB" w14:textId="5B021D14" w:rsidR="00E27DD8" w:rsidRDefault="00E27DD8" w:rsidP="00E27DD8">
                            <w:r>
                              <w:t xml:space="preserve">         </w:t>
                            </w:r>
                            <w:r w:rsidR="009E5190">
                              <w:t>Tomato mycorrhizal</w:t>
                            </w:r>
                            <w:r>
                              <w:t xml:space="preserve"> spore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2EBF8" id="Text Box 15" o:spid="_x0000_s1028" type="#_x0000_t202" style="position:absolute;left:0;text-align:left;margin-left:210.3pt;margin-top:8.55pt;width:200.95pt;height:37.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ApqHAIAADMEAAAOAAAAZHJzL2Uyb0RvYy54bWysU8lu2zAQvRfoPxC81/IiO4lgOXATuCgQ&#10;JAGcImeaIi0CFIclaUvu13dIeUPaU9ELNcMZzfLe4/y+azTZC+cVmJKOBkNKhOFQKbMt6Y+31Zdb&#10;SnxgpmIajCjpQXh6v/j8ad7aQoyhBl0JR7CI8UVrS1qHYIss87wWDfMDsMJgUIJrWEDXbbPKsRar&#10;NzobD4ezrAVXWQdceI+3j32QLlJ9KQUPL1J6EYguKc4W0unSuYlntpizYuuYrRU/jsH+YYqGKYNN&#10;z6UeWWBk59QfpRrFHXiQYcChyUBKxUXaAbcZDT9ss66ZFWkXBMfbM0z+/5Xlz/u1fXUkdF+hQwIj&#10;IK31hcfLuE8nXRO/OCnBOEJ4OMMmukA4Xo6n0/FkdkcJx1h+k0/yaSyTXf62zodvAhoSjZI6pCWh&#10;xfZPPvSpp5TYzMBKaZ2o0Ya0JZ1NpsP0wzmCxbXBHpdZoxW6TUdUhSOd9thAdcD1HPTMe8tXCmd4&#10;Yj68ModU40Yo3/CCh9SAveBoUVKD+/W3+5iPDGCUkhalU1L/c8ecoER/N8jN3SjPo9aSk09vxui4&#10;68jmOmJ2zQOgOkf4UCxPZswP+mRKB807qnwZu2KIGY69SxpO5kPoBY2vhIvlMiWhuiwLT2ZteSwd&#10;UY0Iv3XvzNkjDQEJfIaTyFjxgY0+t+djuQsgVaIq4tyjeoQflZnIPr6iKP1rP2Vd3vriNwAAAP//&#10;AwBQSwMEFAAGAAgAAAAhAECqzeXhAAAACQEAAA8AAABkcnMvZG93bnJldi54bWxMj8tOwzAQRfdI&#10;/IM1SOyoE4uWNI1TVZEqJASLlm7YOfE0ifAjxG4b+HqGVVmO7tG9Z4r1ZA074xh67ySkswQYusbr&#10;3rUSDu/bhwxYiMppZbxDCd8YYF3e3hQq1/7idnjex5ZRiQu5ktDFOOSch6ZDq8LMD+goO/rRqkjn&#10;2HI9qguVW8NFkiy4Vb2jhU4NWHXYfO5PVsJLtX1Tu1rY7MdUz6/HzfB1+JhLeX83bVbAIk7xCsOf&#10;PqlDSU61PzkdmJHwKJIFoRQ8pcAIyISYA6slLNMMeFnw/x+UvwAAAP//AwBQSwECLQAUAAYACAAA&#10;ACEAtoM4kv4AAADhAQAAEwAAAAAAAAAAAAAAAAAAAAAAW0NvbnRlbnRfVHlwZXNdLnhtbFBLAQIt&#10;ABQABgAIAAAAIQA4/SH/1gAAAJQBAAALAAAAAAAAAAAAAAAAAC8BAABfcmVscy8ucmVsc1BLAQIt&#10;ABQABgAIAAAAIQBccApqHAIAADMEAAAOAAAAAAAAAAAAAAAAAC4CAABkcnMvZTJvRG9jLnhtbFBL&#10;AQItABQABgAIAAAAIQBAqs3l4QAAAAkBAAAPAAAAAAAAAAAAAAAAAHYEAABkcnMvZG93bnJldi54&#10;bWxQSwUGAAAAAAQABADzAAAAhAUAAAAA&#10;" filled="f" stroked="f" strokeweight=".5pt">
                <v:textbox>
                  <w:txbxContent>
                    <w:p w14:paraId="6CDA30CB" w14:textId="5B021D14" w:rsidR="00E27DD8" w:rsidRDefault="00E27DD8" w:rsidP="00E27DD8">
                      <w:r>
                        <w:t xml:space="preserve">         </w:t>
                      </w:r>
                      <w:r w:rsidR="009E5190">
                        <w:t>Tomato mycorrhizal</w:t>
                      </w:r>
                      <w:r>
                        <w:t xml:space="preserve"> spore                              </w:t>
                      </w:r>
                    </w:p>
                  </w:txbxContent>
                </v:textbox>
              </v:shape>
            </w:pict>
          </mc:Fallback>
        </mc:AlternateContent>
      </w:r>
      <w:r>
        <w:rPr>
          <w:noProof/>
          <w14:cntxtAlts w14:val="0"/>
        </w:rPr>
        <mc:AlternateContent>
          <mc:Choice Requires="wps">
            <w:drawing>
              <wp:anchor distT="0" distB="0" distL="114300" distR="114300" simplePos="0" relativeHeight="251682816" behindDoc="0" locked="0" layoutInCell="1" allowOverlap="1" wp14:anchorId="49CBF4CE" wp14:editId="2F83164E">
                <wp:simplePos x="0" y="0"/>
                <wp:positionH relativeFrom="column">
                  <wp:posOffset>102870</wp:posOffset>
                </wp:positionH>
                <wp:positionV relativeFrom="paragraph">
                  <wp:posOffset>41192</wp:posOffset>
                </wp:positionV>
                <wp:extent cx="2568271" cy="474345"/>
                <wp:effectExtent l="0" t="0" r="0" b="1905"/>
                <wp:wrapNone/>
                <wp:docPr id="13" name="Text Box 13"/>
                <wp:cNvGraphicFramePr/>
                <a:graphic xmlns:a="http://schemas.openxmlformats.org/drawingml/2006/main">
                  <a:graphicData uri="http://schemas.microsoft.com/office/word/2010/wordprocessingShape">
                    <wps:wsp>
                      <wps:cNvSpPr txBox="1"/>
                      <wps:spPr>
                        <a:xfrm>
                          <a:off x="0" y="0"/>
                          <a:ext cx="2568271" cy="474345"/>
                        </a:xfrm>
                        <a:prstGeom prst="rect">
                          <a:avLst/>
                        </a:prstGeom>
                        <a:noFill/>
                        <a:ln w="6350">
                          <a:noFill/>
                        </a:ln>
                      </wps:spPr>
                      <wps:txbx>
                        <w:txbxContent>
                          <w:p w14:paraId="75C360F0" w14:textId="08F21C19" w:rsidR="00E27DD8" w:rsidRDefault="00E27DD8" w:rsidP="00E27DD8">
                            <w:r>
                              <w:t xml:space="preserve">         Brinjal</w:t>
                            </w:r>
                            <w:r w:rsidR="009E5190">
                              <w:t xml:space="preserve"> mycorrhizal</w:t>
                            </w:r>
                            <w:r>
                              <w:t xml:space="preserve"> spore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BF4CE" id="Text Box 13" o:spid="_x0000_s1029" type="#_x0000_t202" style="position:absolute;left:0;text-align:left;margin-left:8.1pt;margin-top:3.25pt;width:202.25pt;height:37.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YaHAIAADMEAAAOAAAAZHJzL2Uyb0RvYy54bWysU8lu2zAQvRfoPxC81/Ii24lgOXATuChg&#10;JAGcImeaIi0BFIclaUvu13dIyQvSnopeRkPOaJb3HhcPba3IUVhXgc7paDCkRGgORaX3Of3xtv5y&#10;R4nzTBdMgRY5PQlHH5afPy0ak4kxlKAKYQkW0S5rTE5L702WJI6XomZuAEZoDEqwNfN4tPuksKzB&#10;6rVKxsPhLGnAFsYCF87h7VMXpMtYX0rB/YuUTniicoqz+WhttLtgk+WCZXvLTFnxfgz2D1PUrNLY&#10;9FLqiXlGDrb6o1RdcQsOpB9wqBOQsuIi7oDbjIYfttmWzIi4C4LjzAUm9//K8ufj1rxa4tuv0CKB&#10;AZDGuMzhZdinlbYOX5yUYBwhPF1gE60nHC/H09ndeD6ihGMsnaeTdBrKJNe/jXX+m4CaBCenFmmJ&#10;aLHjxvku9ZwSmmlYV0pFapQmTU5nk+kw/nCJYHGlscd11uD5dteSqsjp5LzHDooTrmehY94Zvq5w&#10;hg1z/pVZpBo3Qvn6FzRSAfaC3qOkBPvrb/chHxnAKCUNSien7ueBWUGJ+q6Rm/tRmgatxUM6nY/x&#10;YG8ju9uIPtSPgOpE/HC66IZ8r86utFC/o8pXoSuGmObYO6f+7D76TtD4SrhYrWISqsswv9Fbw0Pp&#10;gGpA+K19Z9b0NHgk8BnOImPZBza63I6P1cGDrCJVAecO1R5+VGYku39FQfq355h1fevL3wAAAP//&#10;AwBQSwMEFAAGAAgAAAAhAJXViYzeAAAABwEAAA8AAABkcnMvZG93bnJldi54bWxMjsFOwzAQRO9I&#10;/IO1SNyoU4uGKMSpqkgVEoJDSy/cNvE2iYjtELtt4OtZTnAczejNK9azHcSZptB7p2G5SECQa7zp&#10;Xavh8La9y0CEiM7g4B1p+KIA6/L6qsDc+Ivb0XkfW8EQF3LU0MU45lKGpiOLYeFHctwd/WQxcpxa&#10;aSa8MNwOUiVJKi32jh86HKnqqPnYn6yG52r7irta2ex7qJ5ejpvx8/C+0vr2Zt48gog0x78x/Oqz&#10;OpTsVPuTM0EMnFPFSw3pCgTX9yp5AFFryJYKZFnI//7lDwAAAP//AwBQSwECLQAUAAYACAAAACEA&#10;toM4kv4AAADhAQAAEwAAAAAAAAAAAAAAAAAAAAAAW0NvbnRlbnRfVHlwZXNdLnhtbFBLAQItABQA&#10;BgAIAAAAIQA4/SH/1gAAAJQBAAALAAAAAAAAAAAAAAAAAC8BAABfcmVscy8ucmVsc1BLAQItABQA&#10;BgAIAAAAIQBCaJYaHAIAADMEAAAOAAAAAAAAAAAAAAAAAC4CAABkcnMvZTJvRG9jLnhtbFBLAQIt&#10;ABQABgAIAAAAIQCV1YmM3gAAAAcBAAAPAAAAAAAAAAAAAAAAAHYEAABkcnMvZG93bnJldi54bWxQ&#10;SwUGAAAAAAQABADzAAAAgQUAAAAA&#10;" filled="f" stroked="f" strokeweight=".5pt">
                <v:textbox>
                  <w:txbxContent>
                    <w:p w14:paraId="75C360F0" w14:textId="08F21C19" w:rsidR="00E27DD8" w:rsidRDefault="00E27DD8" w:rsidP="00E27DD8">
                      <w:r>
                        <w:t xml:space="preserve">         Brinjal</w:t>
                      </w:r>
                      <w:r w:rsidR="009E5190">
                        <w:t xml:space="preserve"> mycorrhizal</w:t>
                      </w:r>
                      <w:r>
                        <w:t xml:space="preserve"> spore                              </w:t>
                      </w:r>
                    </w:p>
                  </w:txbxContent>
                </v:textbox>
              </v:shape>
            </w:pict>
          </mc:Fallback>
        </mc:AlternateContent>
      </w:r>
    </w:p>
    <w:p w14:paraId="7FA8E869" w14:textId="77777777" w:rsidR="002C227E" w:rsidRDefault="002C227E" w:rsidP="00884575">
      <w:pPr>
        <w:pStyle w:val="Heading1"/>
        <w:rPr>
          <w:b w:val="0"/>
          <w:bCs w:val="0"/>
        </w:rPr>
      </w:pPr>
    </w:p>
    <w:p w14:paraId="42B8729B" w14:textId="77777777" w:rsidR="00E13FF2" w:rsidRDefault="00E13FF2" w:rsidP="002C227E">
      <w:pPr>
        <w:pStyle w:val="Heading1"/>
        <w:rPr>
          <w:b w:val="0"/>
          <w:bCs w:val="0"/>
        </w:rPr>
      </w:pPr>
    </w:p>
    <w:p w14:paraId="6E359414" w14:textId="2C8AA1C0" w:rsidR="00E13FF2" w:rsidRDefault="00E13FF2" w:rsidP="002C227E">
      <w:pPr>
        <w:pStyle w:val="Heading1"/>
        <w:rPr>
          <w:b w:val="0"/>
          <w:bCs w:val="0"/>
        </w:rPr>
      </w:pPr>
      <w:r>
        <w:t>Figure 2.  Spore analysis of tomato and brinjal</w:t>
      </w:r>
    </w:p>
    <w:p w14:paraId="50F2B1CA" w14:textId="77777777" w:rsidR="00E13FF2" w:rsidRDefault="00E13FF2" w:rsidP="002C227E">
      <w:pPr>
        <w:pStyle w:val="Heading1"/>
        <w:rPr>
          <w:b w:val="0"/>
          <w:bCs w:val="0"/>
        </w:rPr>
      </w:pPr>
    </w:p>
    <w:p w14:paraId="43FDFCBE" w14:textId="187EBBAE" w:rsidR="00E75742" w:rsidRPr="002C227E" w:rsidRDefault="003948AE" w:rsidP="002C227E">
      <w:pPr>
        <w:pStyle w:val="Heading1"/>
        <w:rPr>
          <w:b w:val="0"/>
          <w:bCs w:val="0"/>
        </w:rPr>
      </w:pPr>
      <w:r w:rsidRPr="008B3CA6">
        <w:rPr>
          <w:b w:val="0"/>
          <w:bCs w:val="0"/>
        </w:rPr>
        <w:t>Root Growth Analysis</w:t>
      </w:r>
    </w:p>
    <w:p w14:paraId="14F336E4" w14:textId="032DA197" w:rsidR="00E75742" w:rsidRDefault="00E75742" w:rsidP="004A3477">
      <w:pPr>
        <w:rPr>
          <w:highlight w:val="yellow"/>
        </w:rPr>
      </w:pPr>
      <w:r>
        <w:t xml:space="preserve">The precise impact of </w:t>
      </w:r>
      <w:proofErr w:type="spellStart"/>
      <w:r>
        <w:t>MahaBooster</w:t>
      </w:r>
      <w:proofErr w:type="spellEnd"/>
      <w:r>
        <w:t xml:space="preserve"> Plus on root attributes was </w:t>
      </w:r>
      <w:r w:rsidR="00DA5F21">
        <w:t xml:space="preserve">indicated </w:t>
      </w:r>
      <w:r>
        <w:t xml:space="preserve">in tomato through a controlled pot experiment. </w:t>
      </w:r>
      <w:r w:rsidR="007709CC">
        <w:t>The quantitative measurements recorded a</w:t>
      </w:r>
      <w:r>
        <w:t>t the onset of flowering</w:t>
      </w:r>
      <w:r w:rsidR="007709CC">
        <w:t xml:space="preserve"> </w:t>
      </w:r>
      <w:r w:rsidR="0050043D">
        <w:t xml:space="preserve">in </w:t>
      </w:r>
      <w:r>
        <w:t xml:space="preserve">pots </w:t>
      </w:r>
      <w:r w:rsidR="0050043D">
        <w:t>after</w:t>
      </w:r>
      <w:r>
        <w:t xml:space="preserve"> carefully open</w:t>
      </w:r>
      <w:r w:rsidR="0050043D">
        <w:t xml:space="preserve">ing and washing the </w:t>
      </w:r>
      <w:r>
        <w:t xml:space="preserve">roots demonstrated significant </w:t>
      </w:r>
      <w:r w:rsidR="007D052B">
        <w:t>increases of 465.47%, 331.75% and 38.37% in average fresh root weight, root volume</w:t>
      </w:r>
      <w:r w:rsidR="008D02D4">
        <w:t xml:space="preserve"> and root density</w:t>
      </w:r>
      <w:r w:rsidR="007D052B">
        <w:t xml:space="preserve"> </w:t>
      </w:r>
      <w:r>
        <w:t xml:space="preserve">parameters </w:t>
      </w:r>
      <w:r w:rsidR="00C4492A">
        <w:t>respectively</w:t>
      </w:r>
      <w:r w:rsidR="001442F7">
        <w:t>,</w:t>
      </w:r>
      <w:r w:rsidR="00C4492A">
        <w:t xml:space="preserve"> </w:t>
      </w:r>
      <w:r w:rsidR="00CB571C">
        <w:t>in</w:t>
      </w:r>
      <w:r>
        <w:t xml:space="preserve"> </w:t>
      </w:r>
      <w:proofErr w:type="spellStart"/>
      <w:r>
        <w:t>MahaBooster</w:t>
      </w:r>
      <w:proofErr w:type="spellEnd"/>
      <w:r>
        <w:t xml:space="preserve"> Plus-treated plants</w:t>
      </w:r>
      <w:r w:rsidR="00C4492A">
        <w:t xml:space="preserve"> as</w:t>
      </w:r>
      <w:r>
        <w:t xml:space="preserve"> compared to the control, (Figure 3). These enhancements in root architecture suggest improved nutrient and water uptake capacity, likely contributing to increased plant </w:t>
      </w:r>
      <w:proofErr w:type="spellStart"/>
      <w:r>
        <w:t>vigour</w:t>
      </w:r>
      <w:proofErr w:type="spellEnd"/>
      <w:r>
        <w:t xml:space="preserve"> and resilience</w:t>
      </w:r>
      <w:r w:rsidR="00CC1226">
        <w:t>.</w:t>
      </w:r>
    </w:p>
    <w:p w14:paraId="048E5FA7" w14:textId="12C46A8A" w:rsidR="007C2B3B" w:rsidRDefault="007C2B3B" w:rsidP="007C2B3B">
      <w:pPr>
        <w:rPr>
          <w:color w:val="66A3FF"/>
        </w:rPr>
      </w:pPr>
      <w:r>
        <w:t xml:space="preserve">Figure </w:t>
      </w:r>
      <w:r w:rsidR="006177A2">
        <w:t>3</w:t>
      </w:r>
      <w:r>
        <w:t xml:space="preserve">. Root attributes as impacted by application of </w:t>
      </w:r>
      <w:proofErr w:type="spellStart"/>
      <w:r>
        <w:t>MahaBooster</w:t>
      </w:r>
      <w:proofErr w:type="spellEnd"/>
      <w:r>
        <w:t xml:space="preserve"> plus in tomato</w:t>
      </w:r>
    </w:p>
    <w:p w14:paraId="76803058" w14:textId="3650B9C8" w:rsidR="00293FDA" w:rsidRDefault="00293FDA" w:rsidP="00884575">
      <w:pPr>
        <w:spacing w:before="0"/>
      </w:pPr>
    </w:p>
    <w:p w14:paraId="2202C8F4" w14:textId="5E9D959A" w:rsidR="00D822C2" w:rsidRDefault="00D822C2" w:rsidP="00884575">
      <w:pPr>
        <w:pStyle w:val="Heading1"/>
      </w:pPr>
      <w:r>
        <w:rPr>
          <w:noProof/>
          <w:sz w:val="22"/>
          <w:szCs w:val="22"/>
          <w:lang w:bidi="ar-SA"/>
          <w14:cntxtAlts w14:val="0"/>
        </w:rPr>
        <w:drawing>
          <wp:anchor distT="0" distB="0" distL="114300" distR="114300" simplePos="0" relativeHeight="251673600" behindDoc="0" locked="0" layoutInCell="1" allowOverlap="1" wp14:anchorId="443A01FD" wp14:editId="3723E326">
            <wp:simplePos x="0" y="0"/>
            <wp:positionH relativeFrom="column">
              <wp:posOffset>3061335</wp:posOffset>
            </wp:positionH>
            <wp:positionV relativeFrom="paragraph">
              <wp:posOffset>0</wp:posOffset>
            </wp:positionV>
            <wp:extent cx="2113915" cy="1805305"/>
            <wp:effectExtent l="0" t="0" r="635" b="4445"/>
            <wp:wrapSquare wrapText="bothSides"/>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3915" cy="180530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noProof/>
          <w:lang w:bidi="ar-SA"/>
          <w14:cntxtAlts w14:val="0"/>
        </w:rPr>
        <w:drawing>
          <wp:anchor distT="0" distB="0" distL="114300" distR="114300" simplePos="0" relativeHeight="251675648" behindDoc="0" locked="0" layoutInCell="1" allowOverlap="1" wp14:anchorId="6D8D3090" wp14:editId="3D4ECE69">
            <wp:simplePos x="0" y="0"/>
            <wp:positionH relativeFrom="column">
              <wp:posOffset>0</wp:posOffset>
            </wp:positionH>
            <wp:positionV relativeFrom="paragraph">
              <wp:posOffset>264</wp:posOffset>
            </wp:positionV>
            <wp:extent cx="2942590" cy="178054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7" cstate="print">
                      <a:extLst>
                        <a:ext uri="{28A0092B-C50C-407E-A947-70E740481C1C}">
                          <a14:useLocalDpi xmlns:a14="http://schemas.microsoft.com/office/drawing/2010/main" val="0"/>
                        </a:ext>
                      </a:extLst>
                    </a:blip>
                    <a:srcRect t="16462" r="5387" b="7143"/>
                    <a:stretch/>
                  </pic:blipFill>
                  <pic:spPr bwMode="auto">
                    <a:xfrm>
                      <a:off x="0" y="0"/>
                      <a:ext cx="2942590" cy="1780540"/>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F347F4" w14:textId="13B41834" w:rsidR="00506F63" w:rsidRPr="008B3CA6" w:rsidRDefault="00506F63" w:rsidP="008764F5">
      <w:pPr>
        <w:pStyle w:val="Heading1"/>
        <w:spacing w:before="240"/>
        <w:rPr>
          <w:b w:val="0"/>
          <w:bCs w:val="0"/>
        </w:rPr>
      </w:pPr>
      <w:r w:rsidRPr="008B3CA6">
        <w:rPr>
          <w:b w:val="0"/>
          <w:bCs w:val="0"/>
        </w:rPr>
        <w:t>Field Experiments</w:t>
      </w:r>
    </w:p>
    <w:p w14:paraId="5BD85227" w14:textId="77777777" w:rsidR="00506F63" w:rsidRPr="008B3CA6" w:rsidRDefault="00506F63" w:rsidP="00884575">
      <w:pPr>
        <w:pStyle w:val="Heading1"/>
        <w:rPr>
          <w:b w:val="0"/>
          <w:bCs w:val="0"/>
        </w:rPr>
      </w:pPr>
      <w:r w:rsidRPr="008B3CA6">
        <w:rPr>
          <w:b w:val="0"/>
          <w:bCs w:val="0"/>
        </w:rPr>
        <w:t>Okra</w:t>
      </w:r>
    </w:p>
    <w:p w14:paraId="2D8BFA9B" w14:textId="25E6C78F" w:rsidR="00B6408F" w:rsidRDefault="00B6408F" w:rsidP="00884575">
      <w:pPr>
        <w:spacing w:before="0"/>
        <w:rPr>
          <w:rFonts w:ascii="Times New Roman" w:hAnsi="Times New Roman"/>
          <w:color w:val="auto"/>
          <w:kern w:val="0"/>
          <w:lang w:val="en-IN"/>
          <w14:cntxtAlts w14:val="0"/>
        </w:rPr>
      </w:pPr>
      <w:r>
        <w:t xml:space="preserve">The differences among treatments in okra were not statistically significant. However, all </w:t>
      </w:r>
      <w:proofErr w:type="spellStart"/>
      <w:r>
        <w:t>MahaBooster</w:t>
      </w:r>
      <w:proofErr w:type="spellEnd"/>
      <w:r>
        <w:t xml:space="preserve"> Plus treatments produced higher fruit yields than the recommended fertilizer dose (RFD), which yielded 4.48 tons/acre. Yield increases ranged from 13.17% with </w:t>
      </w:r>
      <w:proofErr w:type="spellStart"/>
      <w:r>
        <w:t>MahaBooster</w:t>
      </w:r>
      <w:proofErr w:type="spellEnd"/>
      <w:r>
        <w:t xml:space="preserve"> Plus at 2 kg/acre to 21.88% at 4 kg/acre (Table</w:t>
      </w:r>
      <w:r w:rsidR="005321CF">
        <w:t xml:space="preserve"> 1</w:t>
      </w:r>
      <w:r>
        <w:t xml:space="preserve">). These improvements were </w:t>
      </w:r>
      <w:r w:rsidR="003E3D79">
        <w:t>attributed to</w:t>
      </w:r>
      <w:r>
        <w:t xml:space="preserve"> enhanced plant height, fruit length, fruit count per plant, and fruit yield per plant.</w:t>
      </w:r>
    </w:p>
    <w:p w14:paraId="6E19CFBE" w14:textId="4837D7AD" w:rsidR="00B6408F" w:rsidRDefault="00B6408F" w:rsidP="00884575">
      <w:pPr>
        <w:spacing w:before="0"/>
      </w:pPr>
      <w:r>
        <w:t xml:space="preserve">When compared to the leading commercial check (5.24 tons/acre), </w:t>
      </w:r>
      <w:proofErr w:type="spellStart"/>
      <w:r>
        <w:t>MahaBooster</w:t>
      </w:r>
      <w:proofErr w:type="spellEnd"/>
      <w:r>
        <w:t xml:space="preserve"> Plus at 4 kg/acre </w:t>
      </w:r>
      <w:r w:rsidR="002D18B9">
        <w:t>gave</w:t>
      </w:r>
      <w:r>
        <w:t xml:space="preserve"> 4.20% higher fruit yield. This yield advantage corresponded with respective increases of 2.72% in plant height, 3.34% in fruit count per plant, 6.95% in fruit length, 5.09% in fruit girth and 4.14% in fruit yield per plant.</w:t>
      </w:r>
    </w:p>
    <w:p w14:paraId="6684690F" w14:textId="0AB0E3C6" w:rsidR="00776157" w:rsidRDefault="00B6408F" w:rsidP="00884575">
      <w:pPr>
        <w:spacing w:before="0"/>
      </w:pPr>
      <w:r>
        <w:t xml:space="preserve">Among the tested doses, 4 kg/acre emerged as the most effective rate for </w:t>
      </w:r>
      <w:proofErr w:type="spellStart"/>
      <w:r>
        <w:t>MahaBooster</w:t>
      </w:r>
      <w:proofErr w:type="spellEnd"/>
      <w:r>
        <w:t xml:space="preserve"> Plus. Both lower (2 kg/acre) and higher (6 kg/acre) application rates resulted in yields that were inferior to </w:t>
      </w:r>
      <w:r w:rsidR="002D18B9">
        <w:t>commercial check</w:t>
      </w:r>
      <w:r>
        <w:t xml:space="preserve">. These findings indicate that optimizing the application rate of </w:t>
      </w:r>
      <w:proofErr w:type="spellStart"/>
      <w:r>
        <w:t>MahaBooster</w:t>
      </w:r>
      <w:proofErr w:type="spellEnd"/>
      <w:r>
        <w:t xml:space="preserve"> Plus is essential for maximizing yield benefits in okra, with 4 kg/acre providing the most consistent and </w:t>
      </w:r>
      <w:r w:rsidR="004D41E5">
        <w:t>favorable</w:t>
      </w:r>
      <w:r>
        <w:t xml:space="preserve"> results. </w:t>
      </w:r>
    </w:p>
    <w:p w14:paraId="588A511A" w14:textId="5F2DA1E1" w:rsidR="00B6408F" w:rsidRDefault="00421425" w:rsidP="00884575">
      <w:pPr>
        <w:spacing w:before="0"/>
      </w:pPr>
      <w:r w:rsidRPr="00421425">
        <w:lastRenderedPageBreak/>
        <w:t>Dahilig</w:t>
      </w:r>
      <w:r>
        <w:t xml:space="preserve"> and </w:t>
      </w:r>
      <w:r w:rsidRPr="00421425">
        <w:t>Rosales</w:t>
      </w:r>
      <w:r>
        <w:t xml:space="preserve"> (2023) </w:t>
      </w:r>
      <w:r w:rsidR="004D41E5">
        <w:t xml:space="preserve">observe </w:t>
      </w:r>
      <w:r>
        <w:t xml:space="preserve">same </w:t>
      </w:r>
      <w:r w:rsidR="004D41E5">
        <w:t xml:space="preserve">result </w:t>
      </w:r>
      <w:r>
        <w:t>as t</w:t>
      </w:r>
      <w:r w:rsidRPr="00421425">
        <w:t>he increase yield of okra by application of mycorrhiza was due to the positive association of number of fruits per plant</w:t>
      </w:r>
      <w:r w:rsidR="00501391">
        <w:t xml:space="preserve"> and</w:t>
      </w:r>
      <w:r w:rsidR="00501391" w:rsidRPr="00501391">
        <w:t xml:space="preserve"> </w:t>
      </w:r>
      <w:r w:rsidR="00501391" w:rsidRPr="00421425">
        <w:t>fruit length</w:t>
      </w:r>
      <w:r w:rsidRPr="00421425">
        <w:t>.</w:t>
      </w:r>
      <w:r w:rsidR="00776157">
        <w:t xml:space="preserve"> </w:t>
      </w:r>
      <w:proofErr w:type="spellStart"/>
      <w:r w:rsidR="00F41DA7">
        <w:t>Dilfuza</w:t>
      </w:r>
      <w:proofErr w:type="spellEnd"/>
      <w:r w:rsidR="00F41DA7">
        <w:t xml:space="preserve"> </w:t>
      </w:r>
      <w:r w:rsidR="00F41DA7" w:rsidRPr="004D41E5">
        <w:rPr>
          <w:i/>
          <w:iCs/>
        </w:rPr>
        <w:t>et al.</w:t>
      </w:r>
      <w:r w:rsidR="00F41DA7">
        <w:t xml:space="preserve"> (2021) </w:t>
      </w:r>
      <w:r w:rsidR="007D7BDD">
        <w:t>s</w:t>
      </w:r>
      <w:r w:rsidR="00776157" w:rsidRPr="00776157">
        <w:t>tudies have shown that the AMF significantly increased improved plant height, shoot dry weight, total root length, root volume and root diameter under drought stress.</w:t>
      </w:r>
      <w:r w:rsidR="00D66AC9">
        <w:t xml:space="preserve"> </w:t>
      </w:r>
      <w:r w:rsidR="00D66AC9" w:rsidRPr="00D66AC9">
        <w:t xml:space="preserve">Abdul-Alhussein </w:t>
      </w:r>
      <w:r w:rsidR="00D66AC9" w:rsidRPr="001C0D03">
        <w:rPr>
          <w:i/>
          <w:iCs/>
        </w:rPr>
        <w:t>et al</w:t>
      </w:r>
      <w:r w:rsidR="00D66AC9">
        <w:t>.</w:t>
      </w:r>
      <w:r w:rsidR="00D66AC9" w:rsidRPr="00D66AC9">
        <w:t xml:space="preserve"> </w:t>
      </w:r>
      <w:r w:rsidR="00D66AC9">
        <w:t>(</w:t>
      </w:r>
      <w:r w:rsidR="00D66AC9" w:rsidRPr="00D66AC9">
        <w:t>2019</w:t>
      </w:r>
      <w:r w:rsidR="00D66AC9">
        <w:t>) finding</w:t>
      </w:r>
      <w:r w:rsidR="00D66AC9" w:rsidRPr="00D66AC9">
        <w:t xml:space="preserve"> </w:t>
      </w:r>
      <w:r w:rsidR="00D66AC9">
        <w:t>t</w:t>
      </w:r>
      <w:r w:rsidR="00D66AC9" w:rsidRPr="00D66AC9">
        <w:t xml:space="preserve">he inoculation with the Mycorrhizae, </w:t>
      </w:r>
      <w:proofErr w:type="spellStart"/>
      <w:r w:rsidR="00D66AC9" w:rsidRPr="00D66AC9">
        <w:t>Biozyme</w:t>
      </w:r>
      <w:proofErr w:type="spellEnd"/>
      <w:r w:rsidR="00D66AC9" w:rsidRPr="00D66AC9">
        <w:t xml:space="preserve"> and </w:t>
      </w:r>
      <w:proofErr w:type="spellStart"/>
      <w:r w:rsidR="00D66AC9" w:rsidRPr="00D66AC9">
        <w:t>Phosphalas</w:t>
      </w:r>
      <w:proofErr w:type="spellEnd"/>
      <w:r w:rsidR="00D66AC9" w:rsidRPr="00D66AC9">
        <w:t xml:space="preserve"> was superior in giving higher values of yield per plant</w:t>
      </w:r>
      <w:r w:rsidR="000A59C8">
        <w:t>,</w:t>
      </w:r>
      <w:r w:rsidR="00D66AC9" w:rsidRPr="00D66AC9">
        <w:t xml:space="preserve"> total yield</w:t>
      </w:r>
      <w:r w:rsidR="000A59C8">
        <w:t>,</w:t>
      </w:r>
      <w:r w:rsidR="00D66AC9" w:rsidRPr="00D66AC9">
        <w:t xml:space="preserve"> carbohydrate in pods.</w:t>
      </w:r>
      <w:r w:rsidR="00D66AC9">
        <w:t xml:space="preserve"> </w:t>
      </w:r>
    </w:p>
    <w:p w14:paraId="15C97F04" w14:textId="1C8C1E8F" w:rsidR="00506F63" w:rsidRDefault="00506F63" w:rsidP="00884575">
      <w:pPr>
        <w:pStyle w:val="Heading1"/>
      </w:pPr>
      <w:r w:rsidRPr="008B3CA6">
        <w:rPr>
          <w:b w:val="0"/>
          <w:bCs w:val="0"/>
        </w:rPr>
        <w:t>Brinjal</w:t>
      </w:r>
    </w:p>
    <w:p w14:paraId="114880CF" w14:textId="280369AE" w:rsidR="00E03C71" w:rsidRDefault="00E03C71" w:rsidP="00884575">
      <w:pPr>
        <w:spacing w:before="0"/>
        <w:rPr>
          <w:rFonts w:ascii="Times New Roman" w:hAnsi="Times New Roman"/>
          <w:color w:val="auto"/>
          <w:kern w:val="0"/>
          <w:lang w:val="en-IN"/>
          <w14:cntxtAlts w14:val="0"/>
        </w:rPr>
      </w:pPr>
      <w:r>
        <w:t xml:space="preserve">In brinjal, all </w:t>
      </w:r>
      <w:proofErr w:type="spellStart"/>
      <w:r>
        <w:t>MahaBooster</w:t>
      </w:r>
      <w:proofErr w:type="spellEnd"/>
      <w:r>
        <w:t xml:space="preserve"> Plus application resulted in higher fruit yields compared to the recommended fertilizer dose (6.84 tons/acre). Yield increases ranged from no significant change at the 2 kg/acre rate to a notable 15.79% increase at 4 kg/acre (Table </w:t>
      </w:r>
      <w:r w:rsidR="00422A32">
        <w:t>2</w:t>
      </w:r>
      <w:r>
        <w:t xml:space="preserve">). These gains were primarily attributed to improvements in both </w:t>
      </w:r>
      <w:r w:rsidR="00422A32">
        <w:t xml:space="preserve">no. of fruit </w:t>
      </w:r>
      <w:r>
        <w:t>and average fruit weight.</w:t>
      </w:r>
    </w:p>
    <w:p w14:paraId="25823F0C" w14:textId="3B6004C1" w:rsidR="00E03C71" w:rsidRDefault="00E03C71" w:rsidP="00884575">
      <w:pPr>
        <w:spacing w:before="0"/>
      </w:pPr>
      <w:r>
        <w:t xml:space="preserve">When benchmarked against the leading commercial check, </w:t>
      </w:r>
      <w:proofErr w:type="spellStart"/>
      <w:r>
        <w:t>MahaBooster</w:t>
      </w:r>
      <w:proofErr w:type="spellEnd"/>
      <w:r>
        <w:t xml:space="preserve"> Plus applied at 4 kg/acre at 20–25 days after </w:t>
      </w:r>
      <w:r w:rsidR="00422A32">
        <w:t>transplanting</w:t>
      </w:r>
      <w:r w:rsidR="00D243C2">
        <w:t xml:space="preserve"> exhibited</w:t>
      </w:r>
      <w:r>
        <w:t xml:space="preserve"> 2.99% higher fruit yield. This advantage was largely due to a 4.47% increase in </w:t>
      </w:r>
      <w:r w:rsidR="00422A32">
        <w:t xml:space="preserve">no. of </w:t>
      </w:r>
      <w:r>
        <w:t>fruit per plant over the commercial check (11.93 fruits/plant).</w:t>
      </w:r>
    </w:p>
    <w:p w14:paraId="10B96B88" w14:textId="043B94E2" w:rsidR="00E03C71" w:rsidRDefault="00E03C71" w:rsidP="00884575">
      <w:pPr>
        <w:spacing w:before="0"/>
      </w:pPr>
      <w:r>
        <w:t>The results clearly indicate that the</w:t>
      </w:r>
      <w:r w:rsidR="007A5DD8">
        <w:t xml:space="preserve"> </w:t>
      </w:r>
      <w:proofErr w:type="spellStart"/>
      <w:r w:rsidR="007A5DD8">
        <w:t>MahaBooster</w:t>
      </w:r>
      <w:proofErr w:type="spellEnd"/>
      <w:r w:rsidR="007A5DD8">
        <w:t xml:space="preserve"> Plus</w:t>
      </w:r>
      <w:r>
        <w:t xml:space="preserve"> 4 kg/acre application rate is optimal for maximizing yield in brinjal, as both lower (2 kg/acre) and higher (6 kg/acre) doses produced yields inferior to the commercial standard. These findings underscore the importance of precise dose optimization to fully realize the yield benefits of </w:t>
      </w:r>
      <w:proofErr w:type="spellStart"/>
      <w:r>
        <w:t>MahaBooster</w:t>
      </w:r>
      <w:proofErr w:type="spellEnd"/>
      <w:r>
        <w:t xml:space="preserve"> Plus in brinjal cultivation.</w:t>
      </w:r>
    </w:p>
    <w:p w14:paraId="4482E09C" w14:textId="66A9E76F" w:rsidR="003D0934" w:rsidRDefault="00732F2B" w:rsidP="00884575">
      <w:pPr>
        <w:spacing w:before="0"/>
      </w:pPr>
      <w:r w:rsidRPr="00732F2B">
        <w:t>Banu</w:t>
      </w:r>
      <w:r>
        <w:t xml:space="preserve"> </w:t>
      </w:r>
      <w:r w:rsidRPr="00E1118F">
        <w:rPr>
          <w:i/>
          <w:iCs/>
        </w:rPr>
        <w:t>et al</w:t>
      </w:r>
      <w:r>
        <w:t>. (2022) study that</w:t>
      </w:r>
      <w:r w:rsidRPr="00732F2B">
        <w:t xml:space="preserve"> </w:t>
      </w:r>
      <w:r w:rsidR="003D0934" w:rsidRPr="003D0934">
        <w:t xml:space="preserve">AM inoculation was found to accelerate yield attributes such as number of </w:t>
      </w:r>
      <w:r w:rsidR="00C64511" w:rsidRPr="003D0934">
        <w:t>fruits</w:t>
      </w:r>
      <w:r w:rsidR="00A76F7E">
        <w:t xml:space="preserve"> per </w:t>
      </w:r>
      <w:r w:rsidR="003D0934" w:rsidRPr="003D0934">
        <w:t xml:space="preserve">plant, fruit weight, fruit yield </w:t>
      </w:r>
      <w:r w:rsidR="00A76F7E">
        <w:t xml:space="preserve">in </w:t>
      </w:r>
      <w:r w:rsidR="003D0934" w:rsidRPr="003D0934">
        <w:t>brinjal</w:t>
      </w:r>
      <w:r w:rsidR="003D0934">
        <w:t xml:space="preserve">. </w:t>
      </w:r>
      <w:r w:rsidR="003D0934" w:rsidRPr="003D0934">
        <w:t>Such increase in yield and yield attributes might be due to higher AM root</w:t>
      </w:r>
      <w:r w:rsidR="003426F9">
        <w:t xml:space="preserve"> </w:t>
      </w:r>
      <w:r w:rsidR="003D0934" w:rsidRPr="003D0934">
        <w:t>colonization and</w:t>
      </w:r>
      <w:r w:rsidR="003D0934">
        <w:t xml:space="preserve"> </w:t>
      </w:r>
      <w:r w:rsidR="003D0934" w:rsidRPr="003D0934">
        <w:t>AM spore population leading to higher</w:t>
      </w:r>
      <w:r w:rsidR="003D0934">
        <w:t xml:space="preserve"> </w:t>
      </w:r>
      <w:r w:rsidR="003D0934" w:rsidRPr="003D0934">
        <w:t>P uptake</w:t>
      </w:r>
      <w:r w:rsidR="003426F9">
        <w:t>.</w:t>
      </w:r>
    </w:p>
    <w:p w14:paraId="42489636" w14:textId="2BEE8F59" w:rsidR="00977910" w:rsidRDefault="00B278C8" w:rsidP="00A76F7E">
      <w:pPr>
        <w:pStyle w:val="Heading1"/>
        <w:spacing w:before="240"/>
      </w:pPr>
      <w:r w:rsidRPr="008B3CA6">
        <w:rPr>
          <w:b w:val="0"/>
          <w:bCs w:val="0"/>
        </w:rPr>
        <w:t>Conclusion</w:t>
      </w:r>
    </w:p>
    <w:p w14:paraId="467E9BB3" w14:textId="44261213" w:rsidR="00EC3411" w:rsidRDefault="00EC3411" w:rsidP="00A76F7E">
      <w:pPr>
        <w:spacing w:before="0"/>
        <w:sectPr w:rsidR="00EC3411">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pPr>
      <w:proofErr w:type="spellStart"/>
      <w:r w:rsidRPr="00EC3411">
        <w:t>MahaBooster</w:t>
      </w:r>
      <w:proofErr w:type="spellEnd"/>
      <w:r w:rsidRPr="00EC3411">
        <w:t xml:space="preserve"> Plus treatment resulted in </w:t>
      </w:r>
      <w:r w:rsidR="009C20BC">
        <w:t xml:space="preserve">effective </w:t>
      </w:r>
      <w:r w:rsidR="009C20BC" w:rsidRPr="00EC3411">
        <w:t xml:space="preserve">root colonization </w:t>
      </w:r>
      <w:r w:rsidRPr="00EC3411">
        <w:t xml:space="preserve">up to 80% compared to 50% with the commercial standard and increased spore densities in the rhizosphere (10 spores/g in tomato, 23 spores/g in brinjal). In tomato, </w:t>
      </w:r>
      <w:proofErr w:type="spellStart"/>
      <w:r w:rsidRPr="00EC3411">
        <w:t>MahaBooster</w:t>
      </w:r>
      <w:proofErr w:type="spellEnd"/>
      <w:r w:rsidRPr="00EC3411">
        <w:t xml:space="preserve"> Plus enhanced fresh root weight, volume and density by 465.47%, 331.75% and 38.37% respectively, indicating improved nutrient and water uptake. Field trials in okra and brinjal </w:t>
      </w:r>
      <w:r w:rsidR="0076211C">
        <w:t>palpably exhibited</w:t>
      </w:r>
      <w:r w:rsidRPr="00EC3411">
        <w:t xml:space="preserve"> that </w:t>
      </w:r>
      <w:proofErr w:type="spellStart"/>
      <w:r w:rsidRPr="00EC3411">
        <w:t>MahaBooster</w:t>
      </w:r>
      <w:proofErr w:type="spellEnd"/>
      <w:r w:rsidRPr="00EC3411">
        <w:t xml:space="preserve"> Plus</w:t>
      </w:r>
      <w:r w:rsidR="00DF299D">
        <w:t xml:space="preserve"> </w:t>
      </w:r>
      <w:r w:rsidRPr="00EC3411">
        <w:t xml:space="preserve">at 4 kg/acre consistently </w:t>
      </w:r>
      <w:r w:rsidR="006B755F">
        <w:t>augmented</w:t>
      </w:r>
      <w:r w:rsidRPr="00EC3411">
        <w:t xml:space="preserve"> fruit yield compared to the </w:t>
      </w:r>
      <w:r w:rsidR="006B755F">
        <w:t xml:space="preserve">commercial check. </w:t>
      </w:r>
      <w:r w:rsidRPr="00EC3411">
        <w:t>These results demonstrate</w:t>
      </w:r>
      <w:r w:rsidR="006B755F">
        <w:t>d</w:t>
      </w:r>
      <w:r w:rsidRPr="00EC3411">
        <w:t xml:space="preserve"> that </w:t>
      </w:r>
      <w:proofErr w:type="spellStart"/>
      <w:r w:rsidRPr="00EC3411">
        <w:t>MahaBooster</w:t>
      </w:r>
      <w:proofErr w:type="spellEnd"/>
      <w:r w:rsidRPr="00EC3411">
        <w:t xml:space="preserve"> Plus significantly improves</w:t>
      </w:r>
      <w:r w:rsidR="005B63E2" w:rsidRPr="005B63E2">
        <w:t xml:space="preserve"> </w:t>
      </w:r>
      <w:r w:rsidR="005B63E2">
        <w:t>root attributes with intensive</w:t>
      </w:r>
      <w:r w:rsidRPr="00EC3411">
        <w:t xml:space="preserve"> AM fungal colonization</w:t>
      </w:r>
      <w:r w:rsidR="005B63E2">
        <w:t xml:space="preserve"> </w:t>
      </w:r>
      <w:r w:rsidRPr="00EC3411">
        <w:t xml:space="preserve">and crop yield, with 4 kg/acre identified as the </w:t>
      </w:r>
      <w:r w:rsidR="002B2349">
        <w:t xml:space="preserve">most </w:t>
      </w:r>
      <w:r w:rsidRPr="00EC3411">
        <w:t xml:space="preserve">optimal </w:t>
      </w:r>
      <w:r w:rsidR="00A220BD">
        <w:t xml:space="preserve">dose </w:t>
      </w:r>
      <w:r w:rsidR="00715F7A">
        <w:t>across crops</w:t>
      </w:r>
      <w:r w:rsidRPr="00EC3411">
        <w:t>.</w:t>
      </w:r>
    </w:p>
    <w:p w14:paraId="3988195C" w14:textId="5BF766DA" w:rsidR="00977910" w:rsidRDefault="00977910" w:rsidP="000A031D">
      <w:r>
        <w:lastRenderedPageBreak/>
        <w:t>Table</w:t>
      </w:r>
      <w:r w:rsidR="007535D5">
        <w:t xml:space="preserve"> 1</w:t>
      </w:r>
      <w:r>
        <w:t xml:space="preserve">: </w:t>
      </w:r>
      <w:r w:rsidR="00674E1E">
        <w:t xml:space="preserve"> Impact of different doses of </w:t>
      </w:r>
      <w:proofErr w:type="spellStart"/>
      <w:r w:rsidR="00674E1E">
        <w:t>MahaBooster</w:t>
      </w:r>
      <w:proofErr w:type="spellEnd"/>
      <w:r w:rsidR="00674E1E">
        <w:t xml:space="preserve"> Plus on fruit yield and its attributes in okra</w:t>
      </w:r>
    </w:p>
    <w:tbl>
      <w:tblPr>
        <w:tblW w:w="5000" w:type="pct"/>
        <w:tblCellMar>
          <w:left w:w="0" w:type="dxa"/>
          <w:right w:w="0" w:type="dxa"/>
        </w:tblCellMar>
        <w:tblLook w:val="04A0" w:firstRow="1" w:lastRow="0" w:firstColumn="1" w:lastColumn="0" w:noHBand="0" w:noVBand="1"/>
      </w:tblPr>
      <w:tblGrid>
        <w:gridCol w:w="631"/>
        <w:gridCol w:w="3420"/>
        <w:gridCol w:w="1530"/>
        <w:gridCol w:w="1440"/>
        <w:gridCol w:w="1438"/>
        <w:gridCol w:w="1262"/>
        <w:gridCol w:w="1348"/>
        <w:gridCol w:w="1622"/>
        <w:gridCol w:w="1267"/>
      </w:tblGrid>
      <w:tr w:rsidR="00BD4809" w14:paraId="6D0DA397" w14:textId="77777777" w:rsidTr="00BD4809">
        <w:trPr>
          <w:trHeight w:val="20"/>
        </w:trPr>
        <w:tc>
          <w:tcPr>
            <w:tcW w:w="226" w:type="pct"/>
            <w:tcBorders>
              <w:top w:val="single" w:sz="4" w:space="0" w:color="000000"/>
              <w:bottom w:val="single" w:sz="4" w:space="0" w:color="000000"/>
            </w:tcBorders>
            <w:tcMar>
              <w:top w:w="0" w:type="dxa"/>
              <w:left w:w="108" w:type="dxa"/>
              <w:bottom w:w="0" w:type="dxa"/>
              <w:right w:w="108" w:type="dxa"/>
            </w:tcMar>
            <w:vAlign w:val="center"/>
            <w:hideMark/>
          </w:tcPr>
          <w:p w14:paraId="05CFAE3D" w14:textId="77777777" w:rsidR="00977910" w:rsidRDefault="00977910" w:rsidP="00BD4809">
            <w:pPr>
              <w:spacing w:before="0"/>
              <w:rPr>
                <w:kern w:val="24"/>
              </w:rPr>
            </w:pPr>
            <w:r>
              <w:t>Tr. No.</w:t>
            </w:r>
          </w:p>
        </w:tc>
        <w:tc>
          <w:tcPr>
            <w:tcW w:w="1225" w:type="pct"/>
            <w:tcBorders>
              <w:top w:val="single" w:sz="4" w:space="0" w:color="000000"/>
              <w:bottom w:val="single" w:sz="4" w:space="0" w:color="000000"/>
            </w:tcBorders>
            <w:tcMar>
              <w:top w:w="0" w:type="dxa"/>
              <w:left w:w="108" w:type="dxa"/>
              <w:bottom w:w="0" w:type="dxa"/>
              <w:right w:w="108" w:type="dxa"/>
            </w:tcMar>
            <w:vAlign w:val="center"/>
            <w:hideMark/>
          </w:tcPr>
          <w:p w14:paraId="0B5C0998" w14:textId="77777777" w:rsidR="00977910" w:rsidRDefault="00977910" w:rsidP="00BD4809">
            <w:pPr>
              <w:spacing w:before="0"/>
            </w:pPr>
            <w:r>
              <w:t>Specification</w:t>
            </w:r>
          </w:p>
        </w:tc>
        <w:tc>
          <w:tcPr>
            <w:tcW w:w="548" w:type="pct"/>
            <w:tcBorders>
              <w:top w:val="single" w:sz="4" w:space="0" w:color="000000"/>
              <w:bottom w:val="single" w:sz="4" w:space="0" w:color="000000"/>
            </w:tcBorders>
            <w:tcMar>
              <w:top w:w="0" w:type="dxa"/>
              <w:left w:w="108" w:type="dxa"/>
              <w:bottom w:w="0" w:type="dxa"/>
              <w:right w:w="108" w:type="dxa"/>
            </w:tcMar>
            <w:vAlign w:val="center"/>
            <w:hideMark/>
          </w:tcPr>
          <w:p w14:paraId="64E8BEDE" w14:textId="77777777" w:rsidR="00977910" w:rsidRDefault="00977910" w:rsidP="00BD4809">
            <w:pPr>
              <w:spacing w:before="0"/>
            </w:pPr>
            <w:r>
              <w:t>Plant height (cm)</w:t>
            </w:r>
          </w:p>
        </w:tc>
        <w:tc>
          <w:tcPr>
            <w:tcW w:w="516" w:type="pct"/>
            <w:tcBorders>
              <w:top w:val="single" w:sz="4" w:space="0" w:color="000000"/>
              <w:bottom w:val="single" w:sz="4" w:space="0" w:color="000000"/>
            </w:tcBorders>
            <w:tcMar>
              <w:top w:w="0" w:type="dxa"/>
              <w:left w:w="108" w:type="dxa"/>
              <w:bottom w:w="0" w:type="dxa"/>
              <w:right w:w="108" w:type="dxa"/>
            </w:tcMar>
            <w:vAlign w:val="center"/>
            <w:hideMark/>
          </w:tcPr>
          <w:p w14:paraId="4FEF42C2" w14:textId="77777777" w:rsidR="00977910" w:rsidRDefault="00977910" w:rsidP="00BD4809">
            <w:pPr>
              <w:spacing w:before="0"/>
            </w:pPr>
            <w:r>
              <w:t>No. of fruits per plant</w:t>
            </w:r>
          </w:p>
        </w:tc>
        <w:tc>
          <w:tcPr>
            <w:tcW w:w="515" w:type="pct"/>
            <w:tcBorders>
              <w:top w:val="single" w:sz="4" w:space="0" w:color="000000"/>
              <w:bottom w:val="single" w:sz="4" w:space="0" w:color="000000"/>
            </w:tcBorders>
            <w:tcMar>
              <w:top w:w="0" w:type="dxa"/>
              <w:left w:w="108" w:type="dxa"/>
              <w:bottom w:w="0" w:type="dxa"/>
              <w:right w:w="108" w:type="dxa"/>
            </w:tcMar>
            <w:vAlign w:val="center"/>
            <w:hideMark/>
          </w:tcPr>
          <w:p w14:paraId="28E0ECD6" w14:textId="77777777" w:rsidR="00977910" w:rsidRDefault="00977910" w:rsidP="00BD4809">
            <w:pPr>
              <w:spacing w:before="0"/>
            </w:pPr>
            <w:r>
              <w:t>Fruit length (cm)</w:t>
            </w:r>
          </w:p>
        </w:tc>
        <w:tc>
          <w:tcPr>
            <w:tcW w:w="452" w:type="pct"/>
            <w:tcBorders>
              <w:top w:val="single" w:sz="4" w:space="0" w:color="000000"/>
              <w:bottom w:val="single" w:sz="4" w:space="0" w:color="000000"/>
            </w:tcBorders>
            <w:tcMar>
              <w:top w:w="0" w:type="dxa"/>
              <w:left w:w="108" w:type="dxa"/>
              <w:bottom w:w="0" w:type="dxa"/>
              <w:right w:w="108" w:type="dxa"/>
            </w:tcMar>
            <w:vAlign w:val="center"/>
            <w:hideMark/>
          </w:tcPr>
          <w:p w14:paraId="57EA97D8" w14:textId="77777777" w:rsidR="00977910" w:rsidRDefault="00977910" w:rsidP="00BD4809">
            <w:pPr>
              <w:spacing w:before="0"/>
            </w:pPr>
            <w:r>
              <w:t>Fruit girth (mm)</w:t>
            </w:r>
          </w:p>
        </w:tc>
        <w:tc>
          <w:tcPr>
            <w:tcW w:w="483" w:type="pct"/>
            <w:tcBorders>
              <w:top w:val="single" w:sz="4" w:space="0" w:color="000000"/>
              <w:bottom w:val="single" w:sz="4" w:space="0" w:color="000000"/>
            </w:tcBorders>
            <w:tcMar>
              <w:top w:w="0" w:type="dxa"/>
              <w:left w:w="108" w:type="dxa"/>
              <w:bottom w:w="0" w:type="dxa"/>
              <w:right w:w="108" w:type="dxa"/>
            </w:tcMar>
            <w:vAlign w:val="center"/>
            <w:hideMark/>
          </w:tcPr>
          <w:p w14:paraId="5DD02BF5" w14:textId="77777777" w:rsidR="00977910" w:rsidRDefault="00977910" w:rsidP="00BD4809">
            <w:pPr>
              <w:spacing w:before="0"/>
            </w:pPr>
            <w:r>
              <w:t>Fruit weight (g)</w:t>
            </w:r>
          </w:p>
        </w:tc>
        <w:tc>
          <w:tcPr>
            <w:tcW w:w="581" w:type="pct"/>
            <w:tcBorders>
              <w:top w:val="single" w:sz="4" w:space="0" w:color="000000"/>
              <w:bottom w:val="single" w:sz="4" w:space="0" w:color="000000"/>
            </w:tcBorders>
            <w:tcMar>
              <w:top w:w="0" w:type="dxa"/>
              <w:left w:w="108" w:type="dxa"/>
              <w:bottom w:w="0" w:type="dxa"/>
              <w:right w:w="108" w:type="dxa"/>
            </w:tcMar>
            <w:vAlign w:val="center"/>
            <w:hideMark/>
          </w:tcPr>
          <w:p w14:paraId="163344D3" w14:textId="77777777" w:rsidR="00977910" w:rsidRDefault="00977910" w:rsidP="00BD4809">
            <w:pPr>
              <w:spacing w:before="0"/>
            </w:pPr>
            <w:r>
              <w:t>Fruit weight per plant (g)</w:t>
            </w:r>
          </w:p>
        </w:tc>
        <w:tc>
          <w:tcPr>
            <w:tcW w:w="454" w:type="pct"/>
            <w:tcBorders>
              <w:top w:val="single" w:sz="4" w:space="0" w:color="000000"/>
              <w:bottom w:val="single" w:sz="4" w:space="0" w:color="000000"/>
            </w:tcBorders>
            <w:tcMar>
              <w:top w:w="0" w:type="dxa"/>
              <w:left w:w="108" w:type="dxa"/>
              <w:bottom w:w="0" w:type="dxa"/>
              <w:right w:w="108" w:type="dxa"/>
            </w:tcMar>
            <w:vAlign w:val="center"/>
            <w:hideMark/>
          </w:tcPr>
          <w:p w14:paraId="47E41EEE" w14:textId="77777777" w:rsidR="00977910" w:rsidRDefault="00977910" w:rsidP="00BD4809">
            <w:pPr>
              <w:spacing w:before="0"/>
            </w:pPr>
            <w:r>
              <w:t xml:space="preserve">Fruit yield </w:t>
            </w:r>
          </w:p>
          <w:p w14:paraId="158366DB" w14:textId="77777777" w:rsidR="00977910" w:rsidRDefault="00977910" w:rsidP="00BD4809">
            <w:pPr>
              <w:spacing w:before="0"/>
            </w:pPr>
            <w:r>
              <w:t>(t/acre)</w:t>
            </w:r>
          </w:p>
        </w:tc>
      </w:tr>
      <w:tr w:rsidR="00BD4809" w14:paraId="57B25224" w14:textId="77777777" w:rsidTr="00BD4809">
        <w:trPr>
          <w:trHeight w:val="20"/>
        </w:trPr>
        <w:tc>
          <w:tcPr>
            <w:tcW w:w="226" w:type="pct"/>
            <w:tcBorders>
              <w:top w:val="single" w:sz="4" w:space="0" w:color="000000"/>
            </w:tcBorders>
            <w:tcMar>
              <w:top w:w="0" w:type="dxa"/>
              <w:left w:w="108" w:type="dxa"/>
              <w:bottom w:w="0" w:type="dxa"/>
              <w:right w:w="108" w:type="dxa"/>
            </w:tcMar>
            <w:vAlign w:val="center"/>
            <w:hideMark/>
          </w:tcPr>
          <w:p w14:paraId="3F49D55C" w14:textId="77777777" w:rsidR="00977910" w:rsidRDefault="00977910" w:rsidP="00BD4809">
            <w:pPr>
              <w:spacing w:before="0"/>
            </w:pPr>
            <w:r>
              <w:t>T1</w:t>
            </w:r>
          </w:p>
        </w:tc>
        <w:tc>
          <w:tcPr>
            <w:tcW w:w="1225" w:type="pct"/>
            <w:tcBorders>
              <w:top w:val="single" w:sz="4" w:space="0" w:color="000000"/>
            </w:tcBorders>
            <w:tcMar>
              <w:top w:w="0" w:type="dxa"/>
              <w:left w:w="108" w:type="dxa"/>
              <w:bottom w:w="0" w:type="dxa"/>
              <w:right w:w="108" w:type="dxa"/>
            </w:tcMar>
            <w:vAlign w:val="center"/>
            <w:hideMark/>
          </w:tcPr>
          <w:p w14:paraId="0E8B0DDB" w14:textId="77777777" w:rsidR="00977910" w:rsidRDefault="00977910" w:rsidP="00BD4809">
            <w:pPr>
              <w:spacing w:before="0"/>
              <w:jc w:val="left"/>
            </w:pPr>
            <w:r>
              <w:t>RFD + Maha Booster+ 2 kg/acre at 20-25 DAS</w:t>
            </w:r>
          </w:p>
        </w:tc>
        <w:tc>
          <w:tcPr>
            <w:tcW w:w="548" w:type="pct"/>
            <w:tcBorders>
              <w:top w:val="single" w:sz="4" w:space="0" w:color="000000"/>
            </w:tcBorders>
            <w:tcMar>
              <w:top w:w="0" w:type="dxa"/>
              <w:left w:w="108" w:type="dxa"/>
              <w:bottom w:w="0" w:type="dxa"/>
              <w:right w:w="108" w:type="dxa"/>
            </w:tcMar>
            <w:vAlign w:val="center"/>
            <w:hideMark/>
          </w:tcPr>
          <w:p w14:paraId="079F3F76" w14:textId="77777777" w:rsidR="00977910" w:rsidRDefault="00977910" w:rsidP="00BD4809">
            <w:pPr>
              <w:spacing w:before="0"/>
            </w:pPr>
            <w:r>
              <w:t>78.95</w:t>
            </w:r>
          </w:p>
        </w:tc>
        <w:tc>
          <w:tcPr>
            <w:tcW w:w="516" w:type="pct"/>
            <w:tcBorders>
              <w:top w:val="single" w:sz="4" w:space="0" w:color="000000"/>
            </w:tcBorders>
            <w:tcMar>
              <w:top w:w="0" w:type="dxa"/>
              <w:left w:w="108" w:type="dxa"/>
              <w:bottom w:w="0" w:type="dxa"/>
              <w:right w:w="108" w:type="dxa"/>
            </w:tcMar>
            <w:vAlign w:val="center"/>
            <w:hideMark/>
          </w:tcPr>
          <w:p w14:paraId="03524E7D" w14:textId="77777777" w:rsidR="00977910" w:rsidRDefault="00977910" w:rsidP="00BD4809">
            <w:pPr>
              <w:spacing w:before="0"/>
            </w:pPr>
            <w:r>
              <w:t>7.14</w:t>
            </w:r>
          </w:p>
        </w:tc>
        <w:tc>
          <w:tcPr>
            <w:tcW w:w="515" w:type="pct"/>
            <w:tcBorders>
              <w:top w:val="single" w:sz="4" w:space="0" w:color="000000"/>
            </w:tcBorders>
            <w:tcMar>
              <w:top w:w="0" w:type="dxa"/>
              <w:left w:w="108" w:type="dxa"/>
              <w:bottom w:w="0" w:type="dxa"/>
              <w:right w:w="108" w:type="dxa"/>
            </w:tcMar>
            <w:vAlign w:val="center"/>
            <w:hideMark/>
          </w:tcPr>
          <w:p w14:paraId="0799C2DE" w14:textId="77777777" w:rsidR="00977910" w:rsidRDefault="00977910" w:rsidP="00BD4809">
            <w:pPr>
              <w:spacing w:before="0"/>
            </w:pPr>
            <w:r>
              <w:t>14.54</w:t>
            </w:r>
          </w:p>
        </w:tc>
        <w:tc>
          <w:tcPr>
            <w:tcW w:w="452" w:type="pct"/>
            <w:tcBorders>
              <w:top w:val="single" w:sz="4" w:space="0" w:color="000000"/>
            </w:tcBorders>
            <w:tcMar>
              <w:top w:w="0" w:type="dxa"/>
              <w:left w:w="108" w:type="dxa"/>
              <w:bottom w:w="0" w:type="dxa"/>
              <w:right w:w="108" w:type="dxa"/>
            </w:tcMar>
            <w:vAlign w:val="center"/>
            <w:hideMark/>
          </w:tcPr>
          <w:p w14:paraId="30D56DA2" w14:textId="77777777" w:rsidR="00977910" w:rsidRDefault="00977910" w:rsidP="00BD4809">
            <w:pPr>
              <w:spacing w:before="0"/>
            </w:pPr>
            <w:r>
              <w:t>16.22</w:t>
            </w:r>
          </w:p>
        </w:tc>
        <w:tc>
          <w:tcPr>
            <w:tcW w:w="483" w:type="pct"/>
            <w:tcBorders>
              <w:top w:val="single" w:sz="4" w:space="0" w:color="000000"/>
            </w:tcBorders>
            <w:tcMar>
              <w:top w:w="0" w:type="dxa"/>
              <w:left w:w="108" w:type="dxa"/>
              <w:bottom w:w="0" w:type="dxa"/>
              <w:right w:w="108" w:type="dxa"/>
            </w:tcMar>
            <w:vAlign w:val="center"/>
            <w:hideMark/>
          </w:tcPr>
          <w:p w14:paraId="06DBA60E" w14:textId="77777777" w:rsidR="00977910" w:rsidRDefault="00977910" w:rsidP="00BD4809">
            <w:pPr>
              <w:spacing w:before="0"/>
            </w:pPr>
            <w:r>
              <w:t>20.27</w:t>
            </w:r>
          </w:p>
        </w:tc>
        <w:tc>
          <w:tcPr>
            <w:tcW w:w="581" w:type="pct"/>
            <w:tcBorders>
              <w:top w:val="single" w:sz="4" w:space="0" w:color="000000"/>
            </w:tcBorders>
            <w:tcMar>
              <w:top w:w="0" w:type="dxa"/>
              <w:left w:w="108" w:type="dxa"/>
              <w:bottom w:w="0" w:type="dxa"/>
              <w:right w:w="108" w:type="dxa"/>
            </w:tcMar>
            <w:vAlign w:val="center"/>
            <w:hideMark/>
          </w:tcPr>
          <w:p w14:paraId="337E12E2" w14:textId="77777777" w:rsidR="00977910" w:rsidRDefault="00977910" w:rsidP="00BD4809">
            <w:pPr>
              <w:spacing w:before="0"/>
            </w:pPr>
            <w:r>
              <w:t>117.02</w:t>
            </w:r>
          </w:p>
        </w:tc>
        <w:tc>
          <w:tcPr>
            <w:tcW w:w="454" w:type="pct"/>
            <w:tcBorders>
              <w:top w:val="single" w:sz="4" w:space="0" w:color="000000"/>
            </w:tcBorders>
            <w:tcMar>
              <w:top w:w="0" w:type="dxa"/>
              <w:left w:w="108" w:type="dxa"/>
              <w:bottom w:w="0" w:type="dxa"/>
              <w:right w:w="108" w:type="dxa"/>
            </w:tcMar>
            <w:vAlign w:val="center"/>
            <w:hideMark/>
          </w:tcPr>
          <w:p w14:paraId="06A7353E" w14:textId="77777777" w:rsidR="00977910" w:rsidRDefault="00977910" w:rsidP="00BD4809">
            <w:pPr>
              <w:spacing w:before="0"/>
            </w:pPr>
            <w:r>
              <w:t>5.07</w:t>
            </w:r>
          </w:p>
        </w:tc>
      </w:tr>
      <w:tr w:rsidR="00BD4809" w14:paraId="021D0416" w14:textId="77777777" w:rsidTr="00BD4809">
        <w:trPr>
          <w:trHeight w:val="20"/>
        </w:trPr>
        <w:tc>
          <w:tcPr>
            <w:tcW w:w="226" w:type="pct"/>
            <w:tcMar>
              <w:top w:w="0" w:type="dxa"/>
              <w:left w:w="108" w:type="dxa"/>
              <w:bottom w:w="0" w:type="dxa"/>
              <w:right w:w="108" w:type="dxa"/>
            </w:tcMar>
            <w:vAlign w:val="center"/>
            <w:hideMark/>
          </w:tcPr>
          <w:p w14:paraId="6F0623A0" w14:textId="77777777" w:rsidR="00977910" w:rsidRDefault="00977910" w:rsidP="00BD4809">
            <w:pPr>
              <w:spacing w:before="0"/>
            </w:pPr>
            <w:r>
              <w:t>T2</w:t>
            </w:r>
          </w:p>
        </w:tc>
        <w:tc>
          <w:tcPr>
            <w:tcW w:w="1225" w:type="pct"/>
            <w:tcMar>
              <w:top w:w="0" w:type="dxa"/>
              <w:left w:w="108" w:type="dxa"/>
              <w:bottom w:w="0" w:type="dxa"/>
              <w:right w:w="108" w:type="dxa"/>
            </w:tcMar>
            <w:vAlign w:val="center"/>
            <w:hideMark/>
          </w:tcPr>
          <w:p w14:paraId="5991B2E6" w14:textId="77777777" w:rsidR="00977910" w:rsidRDefault="00977910" w:rsidP="00BD4809">
            <w:pPr>
              <w:spacing w:before="0"/>
              <w:jc w:val="left"/>
            </w:pPr>
            <w:r>
              <w:t>RFD + Maha Booster+ 4 kg/acre at 20-25 DAS</w:t>
            </w:r>
          </w:p>
        </w:tc>
        <w:tc>
          <w:tcPr>
            <w:tcW w:w="548" w:type="pct"/>
            <w:tcMar>
              <w:top w:w="0" w:type="dxa"/>
              <w:left w:w="108" w:type="dxa"/>
              <w:bottom w:w="0" w:type="dxa"/>
              <w:right w:w="108" w:type="dxa"/>
            </w:tcMar>
            <w:vAlign w:val="center"/>
            <w:hideMark/>
          </w:tcPr>
          <w:p w14:paraId="45891279" w14:textId="77777777" w:rsidR="00977910" w:rsidRDefault="00977910" w:rsidP="00BD4809">
            <w:pPr>
              <w:spacing w:before="0"/>
            </w:pPr>
            <w:r>
              <w:t>84.90</w:t>
            </w:r>
          </w:p>
        </w:tc>
        <w:tc>
          <w:tcPr>
            <w:tcW w:w="516" w:type="pct"/>
            <w:tcMar>
              <w:top w:w="0" w:type="dxa"/>
              <w:left w:w="108" w:type="dxa"/>
              <w:bottom w:w="0" w:type="dxa"/>
              <w:right w:w="108" w:type="dxa"/>
            </w:tcMar>
            <w:vAlign w:val="center"/>
            <w:hideMark/>
          </w:tcPr>
          <w:p w14:paraId="36967B88" w14:textId="77777777" w:rsidR="00977910" w:rsidRDefault="00977910" w:rsidP="00BD4809">
            <w:pPr>
              <w:spacing w:before="0"/>
            </w:pPr>
            <w:r>
              <w:t>7.74</w:t>
            </w:r>
          </w:p>
        </w:tc>
        <w:tc>
          <w:tcPr>
            <w:tcW w:w="515" w:type="pct"/>
            <w:tcMar>
              <w:top w:w="0" w:type="dxa"/>
              <w:left w:w="108" w:type="dxa"/>
              <w:bottom w:w="0" w:type="dxa"/>
              <w:right w:w="108" w:type="dxa"/>
            </w:tcMar>
            <w:vAlign w:val="center"/>
            <w:hideMark/>
          </w:tcPr>
          <w:p w14:paraId="460DE680" w14:textId="77777777" w:rsidR="00977910" w:rsidRDefault="00977910" w:rsidP="00BD4809">
            <w:pPr>
              <w:spacing w:before="0"/>
            </w:pPr>
            <w:r>
              <w:t>16.00</w:t>
            </w:r>
          </w:p>
        </w:tc>
        <w:tc>
          <w:tcPr>
            <w:tcW w:w="452" w:type="pct"/>
            <w:tcMar>
              <w:top w:w="0" w:type="dxa"/>
              <w:left w:w="108" w:type="dxa"/>
              <w:bottom w:w="0" w:type="dxa"/>
              <w:right w:w="108" w:type="dxa"/>
            </w:tcMar>
            <w:vAlign w:val="center"/>
            <w:hideMark/>
          </w:tcPr>
          <w:p w14:paraId="1E508B07" w14:textId="77777777" w:rsidR="00977910" w:rsidRDefault="00977910" w:rsidP="00BD4809">
            <w:pPr>
              <w:spacing w:before="0"/>
            </w:pPr>
            <w:r>
              <w:t>16.72</w:t>
            </w:r>
          </w:p>
        </w:tc>
        <w:tc>
          <w:tcPr>
            <w:tcW w:w="483" w:type="pct"/>
            <w:tcMar>
              <w:top w:w="0" w:type="dxa"/>
              <w:left w:w="108" w:type="dxa"/>
              <w:bottom w:w="0" w:type="dxa"/>
              <w:right w:w="108" w:type="dxa"/>
            </w:tcMar>
            <w:vAlign w:val="center"/>
            <w:hideMark/>
          </w:tcPr>
          <w:p w14:paraId="12F24CCF" w14:textId="77777777" w:rsidR="00977910" w:rsidRDefault="00977910" w:rsidP="00BD4809">
            <w:pPr>
              <w:spacing w:before="0"/>
            </w:pPr>
            <w:r>
              <w:t>19.81</w:t>
            </w:r>
          </w:p>
        </w:tc>
        <w:tc>
          <w:tcPr>
            <w:tcW w:w="581" w:type="pct"/>
            <w:tcMar>
              <w:top w:w="0" w:type="dxa"/>
              <w:left w:w="108" w:type="dxa"/>
              <w:bottom w:w="0" w:type="dxa"/>
              <w:right w:w="108" w:type="dxa"/>
            </w:tcMar>
            <w:vAlign w:val="center"/>
            <w:hideMark/>
          </w:tcPr>
          <w:p w14:paraId="74795CB0" w14:textId="77777777" w:rsidR="00977910" w:rsidRDefault="00977910" w:rsidP="00BD4809">
            <w:pPr>
              <w:spacing w:before="0"/>
            </w:pPr>
            <w:r>
              <w:t>125.79</w:t>
            </w:r>
          </w:p>
        </w:tc>
        <w:tc>
          <w:tcPr>
            <w:tcW w:w="454" w:type="pct"/>
            <w:tcMar>
              <w:top w:w="0" w:type="dxa"/>
              <w:left w:w="108" w:type="dxa"/>
              <w:bottom w:w="0" w:type="dxa"/>
              <w:right w:w="108" w:type="dxa"/>
            </w:tcMar>
            <w:vAlign w:val="center"/>
            <w:hideMark/>
          </w:tcPr>
          <w:p w14:paraId="6EE5D4AE" w14:textId="77777777" w:rsidR="00977910" w:rsidRDefault="00977910" w:rsidP="00BD4809">
            <w:pPr>
              <w:spacing w:before="0"/>
            </w:pPr>
            <w:r>
              <w:t>5.46</w:t>
            </w:r>
          </w:p>
        </w:tc>
      </w:tr>
      <w:tr w:rsidR="00BD4809" w14:paraId="79AB15DE" w14:textId="77777777" w:rsidTr="00BD4809">
        <w:trPr>
          <w:trHeight w:val="20"/>
        </w:trPr>
        <w:tc>
          <w:tcPr>
            <w:tcW w:w="226" w:type="pct"/>
            <w:tcMar>
              <w:top w:w="0" w:type="dxa"/>
              <w:left w:w="108" w:type="dxa"/>
              <w:bottom w:w="0" w:type="dxa"/>
              <w:right w:w="108" w:type="dxa"/>
            </w:tcMar>
            <w:vAlign w:val="center"/>
            <w:hideMark/>
          </w:tcPr>
          <w:p w14:paraId="2E32709F" w14:textId="77777777" w:rsidR="00977910" w:rsidRDefault="00977910" w:rsidP="00BD4809">
            <w:pPr>
              <w:spacing w:before="0"/>
            </w:pPr>
            <w:r>
              <w:t>T3</w:t>
            </w:r>
          </w:p>
        </w:tc>
        <w:tc>
          <w:tcPr>
            <w:tcW w:w="1225" w:type="pct"/>
            <w:tcMar>
              <w:top w:w="0" w:type="dxa"/>
              <w:left w:w="108" w:type="dxa"/>
              <w:bottom w:w="0" w:type="dxa"/>
              <w:right w:w="108" w:type="dxa"/>
            </w:tcMar>
            <w:vAlign w:val="center"/>
            <w:hideMark/>
          </w:tcPr>
          <w:p w14:paraId="6017592E" w14:textId="77777777" w:rsidR="00977910" w:rsidRDefault="00977910" w:rsidP="00BD4809">
            <w:pPr>
              <w:spacing w:before="0"/>
              <w:jc w:val="left"/>
            </w:pPr>
            <w:r>
              <w:t>RFD + Maha Booster+ 6 kg/acre at 20-25 DAS</w:t>
            </w:r>
          </w:p>
        </w:tc>
        <w:tc>
          <w:tcPr>
            <w:tcW w:w="548" w:type="pct"/>
            <w:tcMar>
              <w:top w:w="0" w:type="dxa"/>
              <w:left w:w="108" w:type="dxa"/>
              <w:bottom w:w="0" w:type="dxa"/>
              <w:right w:w="108" w:type="dxa"/>
            </w:tcMar>
            <w:vAlign w:val="center"/>
            <w:hideMark/>
          </w:tcPr>
          <w:p w14:paraId="7AC52D3F" w14:textId="77777777" w:rsidR="00977910" w:rsidRDefault="00977910" w:rsidP="00BD4809">
            <w:pPr>
              <w:spacing w:before="0"/>
            </w:pPr>
            <w:r>
              <w:t>85.80</w:t>
            </w:r>
          </w:p>
        </w:tc>
        <w:tc>
          <w:tcPr>
            <w:tcW w:w="516" w:type="pct"/>
            <w:tcMar>
              <w:top w:w="0" w:type="dxa"/>
              <w:left w:w="108" w:type="dxa"/>
              <w:bottom w:w="0" w:type="dxa"/>
              <w:right w:w="108" w:type="dxa"/>
            </w:tcMar>
            <w:vAlign w:val="center"/>
            <w:hideMark/>
          </w:tcPr>
          <w:p w14:paraId="7965CD88" w14:textId="77777777" w:rsidR="00977910" w:rsidRDefault="00977910" w:rsidP="00BD4809">
            <w:pPr>
              <w:spacing w:before="0"/>
            </w:pPr>
            <w:r>
              <w:t>7.56</w:t>
            </w:r>
          </w:p>
        </w:tc>
        <w:tc>
          <w:tcPr>
            <w:tcW w:w="515" w:type="pct"/>
            <w:tcMar>
              <w:top w:w="0" w:type="dxa"/>
              <w:left w:w="108" w:type="dxa"/>
              <w:bottom w:w="0" w:type="dxa"/>
              <w:right w:w="108" w:type="dxa"/>
            </w:tcMar>
            <w:vAlign w:val="center"/>
            <w:hideMark/>
          </w:tcPr>
          <w:p w14:paraId="518AE027" w14:textId="77777777" w:rsidR="00977910" w:rsidRDefault="00977910" w:rsidP="00BD4809">
            <w:pPr>
              <w:spacing w:before="0"/>
            </w:pPr>
            <w:r>
              <w:t>15.31</w:t>
            </w:r>
          </w:p>
        </w:tc>
        <w:tc>
          <w:tcPr>
            <w:tcW w:w="452" w:type="pct"/>
            <w:tcMar>
              <w:top w:w="0" w:type="dxa"/>
              <w:left w:w="108" w:type="dxa"/>
              <w:bottom w:w="0" w:type="dxa"/>
              <w:right w:w="108" w:type="dxa"/>
            </w:tcMar>
            <w:vAlign w:val="center"/>
            <w:hideMark/>
          </w:tcPr>
          <w:p w14:paraId="57C61AD9" w14:textId="77777777" w:rsidR="00977910" w:rsidRDefault="00977910" w:rsidP="00BD4809">
            <w:pPr>
              <w:spacing w:before="0"/>
            </w:pPr>
            <w:r>
              <w:t>16.55</w:t>
            </w:r>
          </w:p>
        </w:tc>
        <w:tc>
          <w:tcPr>
            <w:tcW w:w="483" w:type="pct"/>
            <w:tcMar>
              <w:top w:w="0" w:type="dxa"/>
              <w:left w:w="108" w:type="dxa"/>
              <w:bottom w:w="0" w:type="dxa"/>
              <w:right w:w="108" w:type="dxa"/>
            </w:tcMar>
            <w:vAlign w:val="center"/>
            <w:hideMark/>
          </w:tcPr>
          <w:p w14:paraId="6600D923" w14:textId="77777777" w:rsidR="00977910" w:rsidRDefault="00977910" w:rsidP="00BD4809">
            <w:pPr>
              <w:spacing w:before="0"/>
            </w:pPr>
            <w:r>
              <w:t>19.92</w:t>
            </w:r>
          </w:p>
        </w:tc>
        <w:tc>
          <w:tcPr>
            <w:tcW w:w="581" w:type="pct"/>
            <w:tcMar>
              <w:top w:w="0" w:type="dxa"/>
              <w:left w:w="108" w:type="dxa"/>
              <w:bottom w:w="0" w:type="dxa"/>
              <w:right w:w="108" w:type="dxa"/>
            </w:tcMar>
            <w:vAlign w:val="center"/>
            <w:hideMark/>
          </w:tcPr>
          <w:p w14:paraId="4996F98B" w14:textId="77777777" w:rsidR="00977910" w:rsidRDefault="00977910" w:rsidP="00BD4809">
            <w:pPr>
              <w:spacing w:before="0"/>
            </w:pPr>
            <w:r>
              <w:t>119.15</w:t>
            </w:r>
          </w:p>
        </w:tc>
        <w:tc>
          <w:tcPr>
            <w:tcW w:w="454" w:type="pct"/>
            <w:tcMar>
              <w:top w:w="0" w:type="dxa"/>
              <w:left w:w="108" w:type="dxa"/>
              <w:bottom w:w="0" w:type="dxa"/>
              <w:right w:w="108" w:type="dxa"/>
            </w:tcMar>
            <w:vAlign w:val="center"/>
            <w:hideMark/>
          </w:tcPr>
          <w:p w14:paraId="3FF01D91" w14:textId="77777777" w:rsidR="00977910" w:rsidRDefault="00977910" w:rsidP="00BD4809">
            <w:pPr>
              <w:spacing w:before="0"/>
            </w:pPr>
            <w:r>
              <w:t>5.09</w:t>
            </w:r>
          </w:p>
        </w:tc>
      </w:tr>
      <w:tr w:rsidR="00BD4809" w14:paraId="74C13B59" w14:textId="77777777" w:rsidTr="00BD4809">
        <w:trPr>
          <w:trHeight w:val="20"/>
        </w:trPr>
        <w:tc>
          <w:tcPr>
            <w:tcW w:w="226" w:type="pct"/>
            <w:tcMar>
              <w:top w:w="0" w:type="dxa"/>
              <w:left w:w="108" w:type="dxa"/>
              <w:bottom w:w="0" w:type="dxa"/>
              <w:right w:w="108" w:type="dxa"/>
            </w:tcMar>
            <w:vAlign w:val="center"/>
            <w:hideMark/>
          </w:tcPr>
          <w:p w14:paraId="3372EFD1" w14:textId="77777777" w:rsidR="00977910" w:rsidRDefault="00977910" w:rsidP="00BD4809">
            <w:pPr>
              <w:spacing w:before="0"/>
            </w:pPr>
            <w:r>
              <w:t>T4</w:t>
            </w:r>
          </w:p>
        </w:tc>
        <w:tc>
          <w:tcPr>
            <w:tcW w:w="1225" w:type="pct"/>
            <w:tcMar>
              <w:top w:w="0" w:type="dxa"/>
              <w:left w:w="108" w:type="dxa"/>
              <w:bottom w:w="0" w:type="dxa"/>
              <w:right w:w="108" w:type="dxa"/>
            </w:tcMar>
            <w:vAlign w:val="center"/>
            <w:hideMark/>
          </w:tcPr>
          <w:p w14:paraId="5B66FCAA" w14:textId="539ED632" w:rsidR="00977910" w:rsidRDefault="0029566A" w:rsidP="00BD4809">
            <w:pPr>
              <w:spacing w:before="0"/>
              <w:jc w:val="left"/>
            </w:pPr>
            <w:r w:rsidRPr="009F1BDD">
              <w:rPr>
                <w:color w:val="000000" w:themeColor="text1"/>
              </w:rPr>
              <w:t>Commercial check</w:t>
            </w:r>
            <w:r w:rsidR="00977910" w:rsidRPr="009F1BDD">
              <w:rPr>
                <w:color w:val="000000" w:themeColor="text1"/>
              </w:rPr>
              <w:t xml:space="preserve"> </w:t>
            </w:r>
            <w:r w:rsidR="00977910">
              <w:t>4 kg/acre at 20-25 DAS</w:t>
            </w:r>
          </w:p>
        </w:tc>
        <w:tc>
          <w:tcPr>
            <w:tcW w:w="548" w:type="pct"/>
            <w:tcMar>
              <w:top w:w="0" w:type="dxa"/>
              <w:left w:w="108" w:type="dxa"/>
              <w:bottom w:w="0" w:type="dxa"/>
              <w:right w:w="108" w:type="dxa"/>
            </w:tcMar>
            <w:vAlign w:val="center"/>
            <w:hideMark/>
          </w:tcPr>
          <w:p w14:paraId="18F7FA80" w14:textId="77777777" w:rsidR="00977910" w:rsidRDefault="00977910" w:rsidP="00BD4809">
            <w:pPr>
              <w:spacing w:before="0"/>
            </w:pPr>
            <w:r>
              <w:t>82.65</w:t>
            </w:r>
          </w:p>
        </w:tc>
        <w:tc>
          <w:tcPr>
            <w:tcW w:w="516" w:type="pct"/>
            <w:tcMar>
              <w:top w:w="0" w:type="dxa"/>
              <w:left w:w="108" w:type="dxa"/>
              <w:bottom w:w="0" w:type="dxa"/>
              <w:right w:w="108" w:type="dxa"/>
            </w:tcMar>
            <w:vAlign w:val="center"/>
            <w:hideMark/>
          </w:tcPr>
          <w:p w14:paraId="7C51B3D3" w14:textId="77777777" w:rsidR="00977910" w:rsidRDefault="00977910" w:rsidP="00BD4809">
            <w:pPr>
              <w:spacing w:before="0"/>
            </w:pPr>
            <w:r>
              <w:t>7.49</w:t>
            </w:r>
          </w:p>
        </w:tc>
        <w:tc>
          <w:tcPr>
            <w:tcW w:w="515" w:type="pct"/>
            <w:tcMar>
              <w:top w:w="0" w:type="dxa"/>
              <w:left w:w="108" w:type="dxa"/>
              <w:bottom w:w="0" w:type="dxa"/>
              <w:right w:w="108" w:type="dxa"/>
            </w:tcMar>
            <w:vAlign w:val="center"/>
            <w:hideMark/>
          </w:tcPr>
          <w:p w14:paraId="656C8FC0" w14:textId="77777777" w:rsidR="00977910" w:rsidRDefault="00977910" w:rsidP="00BD4809">
            <w:pPr>
              <w:spacing w:before="0"/>
            </w:pPr>
            <w:r>
              <w:t>14.96</w:t>
            </w:r>
          </w:p>
        </w:tc>
        <w:tc>
          <w:tcPr>
            <w:tcW w:w="452" w:type="pct"/>
            <w:tcMar>
              <w:top w:w="0" w:type="dxa"/>
              <w:left w:w="108" w:type="dxa"/>
              <w:bottom w:w="0" w:type="dxa"/>
              <w:right w:w="108" w:type="dxa"/>
            </w:tcMar>
            <w:vAlign w:val="center"/>
            <w:hideMark/>
          </w:tcPr>
          <w:p w14:paraId="10D39A63" w14:textId="77777777" w:rsidR="00977910" w:rsidRDefault="00977910" w:rsidP="00BD4809">
            <w:pPr>
              <w:spacing w:before="0"/>
            </w:pPr>
            <w:r>
              <w:t>15.91</w:t>
            </w:r>
          </w:p>
        </w:tc>
        <w:tc>
          <w:tcPr>
            <w:tcW w:w="483" w:type="pct"/>
            <w:tcMar>
              <w:top w:w="0" w:type="dxa"/>
              <w:left w:w="108" w:type="dxa"/>
              <w:bottom w:w="0" w:type="dxa"/>
              <w:right w:w="108" w:type="dxa"/>
            </w:tcMar>
            <w:vAlign w:val="center"/>
            <w:hideMark/>
          </w:tcPr>
          <w:p w14:paraId="20D66F14" w14:textId="77777777" w:rsidR="00977910" w:rsidRDefault="00977910" w:rsidP="00BD4809">
            <w:pPr>
              <w:spacing w:before="0"/>
            </w:pPr>
            <w:r>
              <w:t>19.84</w:t>
            </w:r>
          </w:p>
        </w:tc>
        <w:tc>
          <w:tcPr>
            <w:tcW w:w="581" w:type="pct"/>
            <w:tcMar>
              <w:top w:w="0" w:type="dxa"/>
              <w:left w:w="108" w:type="dxa"/>
              <w:bottom w:w="0" w:type="dxa"/>
              <w:right w:w="108" w:type="dxa"/>
            </w:tcMar>
            <w:vAlign w:val="center"/>
            <w:hideMark/>
          </w:tcPr>
          <w:p w14:paraId="5D70250F" w14:textId="77777777" w:rsidR="00977910" w:rsidRDefault="00977910" w:rsidP="00BD4809">
            <w:pPr>
              <w:spacing w:before="0"/>
            </w:pPr>
            <w:r>
              <w:t>120.79</w:t>
            </w:r>
          </w:p>
        </w:tc>
        <w:tc>
          <w:tcPr>
            <w:tcW w:w="454" w:type="pct"/>
            <w:tcMar>
              <w:top w:w="0" w:type="dxa"/>
              <w:left w:w="108" w:type="dxa"/>
              <w:bottom w:w="0" w:type="dxa"/>
              <w:right w:w="108" w:type="dxa"/>
            </w:tcMar>
            <w:vAlign w:val="center"/>
            <w:hideMark/>
          </w:tcPr>
          <w:p w14:paraId="324AA5A3" w14:textId="77777777" w:rsidR="00977910" w:rsidRDefault="00977910" w:rsidP="00BD4809">
            <w:pPr>
              <w:spacing w:before="0"/>
            </w:pPr>
            <w:r>
              <w:t>5.24</w:t>
            </w:r>
          </w:p>
        </w:tc>
      </w:tr>
      <w:tr w:rsidR="00BD4809" w14:paraId="285BED5A" w14:textId="77777777" w:rsidTr="00BD4809">
        <w:trPr>
          <w:trHeight w:val="20"/>
        </w:trPr>
        <w:tc>
          <w:tcPr>
            <w:tcW w:w="226" w:type="pct"/>
            <w:tcMar>
              <w:top w:w="0" w:type="dxa"/>
              <w:left w:w="108" w:type="dxa"/>
              <w:bottom w:w="0" w:type="dxa"/>
              <w:right w:w="108" w:type="dxa"/>
            </w:tcMar>
            <w:vAlign w:val="center"/>
            <w:hideMark/>
          </w:tcPr>
          <w:p w14:paraId="340EBD12" w14:textId="77777777" w:rsidR="00977910" w:rsidRDefault="00977910" w:rsidP="00BD4809">
            <w:pPr>
              <w:spacing w:before="0"/>
            </w:pPr>
            <w:r>
              <w:t>T5</w:t>
            </w:r>
          </w:p>
        </w:tc>
        <w:tc>
          <w:tcPr>
            <w:tcW w:w="1225" w:type="pct"/>
            <w:tcMar>
              <w:top w:w="0" w:type="dxa"/>
              <w:left w:w="108" w:type="dxa"/>
              <w:bottom w:w="0" w:type="dxa"/>
              <w:right w:w="108" w:type="dxa"/>
            </w:tcMar>
            <w:vAlign w:val="center"/>
            <w:hideMark/>
          </w:tcPr>
          <w:p w14:paraId="34781935" w14:textId="6D64625A" w:rsidR="00977910" w:rsidRDefault="00977910" w:rsidP="00884575">
            <w:pPr>
              <w:spacing w:before="0"/>
              <w:jc w:val="left"/>
            </w:pPr>
            <w:r>
              <w:t>RDF (60:20:20 NPK kg/acre)</w:t>
            </w:r>
          </w:p>
        </w:tc>
        <w:tc>
          <w:tcPr>
            <w:tcW w:w="548" w:type="pct"/>
            <w:tcMar>
              <w:top w:w="0" w:type="dxa"/>
              <w:left w:w="108" w:type="dxa"/>
              <w:bottom w:w="0" w:type="dxa"/>
              <w:right w:w="108" w:type="dxa"/>
            </w:tcMar>
            <w:vAlign w:val="center"/>
            <w:hideMark/>
          </w:tcPr>
          <w:p w14:paraId="7E6BCC88" w14:textId="77777777" w:rsidR="00977910" w:rsidRDefault="00977910" w:rsidP="00BD4809">
            <w:pPr>
              <w:spacing w:before="0"/>
            </w:pPr>
            <w:r>
              <w:t>77.65</w:t>
            </w:r>
          </w:p>
        </w:tc>
        <w:tc>
          <w:tcPr>
            <w:tcW w:w="516" w:type="pct"/>
            <w:tcMar>
              <w:top w:w="0" w:type="dxa"/>
              <w:left w:w="108" w:type="dxa"/>
              <w:bottom w:w="0" w:type="dxa"/>
              <w:right w:w="108" w:type="dxa"/>
            </w:tcMar>
            <w:vAlign w:val="center"/>
            <w:hideMark/>
          </w:tcPr>
          <w:p w14:paraId="08928C26" w14:textId="77777777" w:rsidR="00977910" w:rsidRDefault="00977910" w:rsidP="00BD4809">
            <w:pPr>
              <w:spacing w:before="0"/>
            </w:pPr>
            <w:r>
              <w:t>6.61</w:t>
            </w:r>
          </w:p>
        </w:tc>
        <w:tc>
          <w:tcPr>
            <w:tcW w:w="515" w:type="pct"/>
            <w:tcMar>
              <w:top w:w="0" w:type="dxa"/>
              <w:left w:w="108" w:type="dxa"/>
              <w:bottom w:w="0" w:type="dxa"/>
              <w:right w:w="108" w:type="dxa"/>
            </w:tcMar>
            <w:vAlign w:val="center"/>
            <w:hideMark/>
          </w:tcPr>
          <w:p w14:paraId="79174254" w14:textId="77777777" w:rsidR="00977910" w:rsidRDefault="00977910" w:rsidP="00BD4809">
            <w:pPr>
              <w:spacing w:before="0"/>
            </w:pPr>
            <w:r>
              <w:t>14.43</w:t>
            </w:r>
          </w:p>
        </w:tc>
        <w:tc>
          <w:tcPr>
            <w:tcW w:w="452" w:type="pct"/>
            <w:tcMar>
              <w:top w:w="0" w:type="dxa"/>
              <w:left w:w="108" w:type="dxa"/>
              <w:bottom w:w="0" w:type="dxa"/>
              <w:right w:w="108" w:type="dxa"/>
            </w:tcMar>
            <w:vAlign w:val="center"/>
            <w:hideMark/>
          </w:tcPr>
          <w:p w14:paraId="0C587705" w14:textId="77777777" w:rsidR="00977910" w:rsidRDefault="00977910" w:rsidP="00BD4809">
            <w:pPr>
              <w:spacing w:before="0"/>
            </w:pPr>
            <w:r>
              <w:t>16.24</w:t>
            </w:r>
          </w:p>
        </w:tc>
        <w:tc>
          <w:tcPr>
            <w:tcW w:w="483" w:type="pct"/>
            <w:tcMar>
              <w:top w:w="0" w:type="dxa"/>
              <w:left w:w="108" w:type="dxa"/>
              <w:bottom w:w="0" w:type="dxa"/>
              <w:right w:w="108" w:type="dxa"/>
            </w:tcMar>
            <w:vAlign w:val="center"/>
            <w:hideMark/>
          </w:tcPr>
          <w:p w14:paraId="38DAC0E0" w14:textId="77777777" w:rsidR="00977910" w:rsidRDefault="00977910" w:rsidP="00BD4809">
            <w:pPr>
              <w:spacing w:before="0"/>
            </w:pPr>
            <w:r>
              <w:t>20.12</w:t>
            </w:r>
          </w:p>
        </w:tc>
        <w:tc>
          <w:tcPr>
            <w:tcW w:w="581" w:type="pct"/>
            <w:tcMar>
              <w:top w:w="0" w:type="dxa"/>
              <w:left w:w="108" w:type="dxa"/>
              <w:bottom w:w="0" w:type="dxa"/>
              <w:right w:w="108" w:type="dxa"/>
            </w:tcMar>
            <w:vAlign w:val="center"/>
            <w:hideMark/>
          </w:tcPr>
          <w:p w14:paraId="3B2624D9" w14:textId="77777777" w:rsidR="00977910" w:rsidRDefault="00977910" w:rsidP="00BD4809">
            <w:pPr>
              <w:spacing w:before="0"/>
            </w:pPr>
            <w:r>
              <w:t>104.70</w:t>
            </w:r>
          </w:p>
        </w:tc>
        <w:tc>
          <w:tcPr>
            <w:tcW w:w="454" w:type="pct"/>
            <w:tcMar>
              <w:top w:w="0" w:type="dxa"/>
              <w:left w:w="108" w:type="dxa"/>
              <w:bottom w:w="0" w:type="dxa"/>
              <w:right w:w="108" w:type="dxa"/>
            </w:tcMar>
            <w:vAlign w:val="center"/>
            <w:hideMark/>
          </w:tcPr>
          <w:p w14:paraId="416059A5" w14:textId="77777777" w:rsidR="00977910" w:rsidRDefault="00977910" w:rsidP="00BD4809">
            <w:pPr>
              <w:spacing w:before="0"/>
            </w:pPr>
            <w:r>
              <w:t>4.48</w:t>
            </w:r>
          </w:p>
        </w:tc>
      </w:tr>
      <w:tr w:rsidR="00BD4809" w14:paraId="7BBD2AFB" w14:textId="77777777" w:rsidTr="00BD4809">
        <w:trPr>
          <w:trHeight w:val="20"/>
        </w:trPr>
        <w:tc>
          <w:tcPr>
            <w:tcW w:w="1451" w:type="pct"/>
            <w:gridSpan w:val="2"/>
            <w:tcMar>
              <w:top w:w="0" w:type="dxa"/>
              <w:left w:w="108" w:type="dxa"/>
              <w:bottom w:w="0" w:type="dxa"/>
              <w:right w:w="108" w:type="dxa"/>
            </w:tcMar>
            <w:vAlign w:val="center"/>
            <w:hideMark/>
          </w:tcPr>
          <w:p w14:paraId="69AD6A70" w14:textId="77777777" w:rsidR="00977910" w:rsidRDefault="00977910" w:rsidP="00BD4809">
            <w:pPr>
              <w:spacing w:before="0"/>
            </w:pPr>
            <w:proofErr w:type="spellStart"/>
            <w:r>
              <w:t>SEm</w:t>
            </w:r>
            <w:proofErr w:type="spellEnd"/>
            <w:r>
              <w:t xml:space="preserve"> ±</w:t>
            </w:r>
          </w:p>
        </w:tc>
        <w:tc>
          <w:tcPr>
            <w:tcW w:w="548" w:type="pct"/>
            <w:tcMar>
              <w:top w:w="0" w:type="dxa"/>
              <w:left w:w="108" w:type="dxa"/>
              <w:bottom w:w="0" w:type="dxa"/>
              <w:right w:w="108" w:type="dxa"/>
            </w:tcMar>
            <w:vAlign w:val="center"/>
            <w:hideMark/>
          </w:tcPr>
          <w:p w14:paraId="3CD9353C" w14:textId="77777777" w:rsidR="00977910" w:rsidRDefault="00977910" w:rsidP="00BD4809">
            <w:pPr>
              <w:spacing w:before="0"/>
            </w:pPr>
            <w:r>
              <w:t>2.96</w:t>
            </w:r>
          </w:p>
        </w:tc>
        <w:tc>
          <w:tcPr>
            <w:tcW w:w="516" w:type="pct"/>
            <w:tcMar>
              <w:top w:w="0" w:type="dxa"/>
              <w:left w:w="108" w:type="dxa"/>
              <w:bottom w:w="0" w:type="dxa"/>
              <w:right w:w="108" w:type="dxa"/>
            </w:tcMar>
            <w:vAlign w:val="center"/>
            <w:hideMark/>
          </w:tcPr>
          <w:p w14:paraId="73DC23DF" w14:textId="77777777" w:rsidR="00977910" w:rsidRDefault="00977910" w:rsidP="00BD4809">
            <w:pPr>
              <w:spacing w:before="0"/>
            </w:pPr>
            <w:r>
              <w:t>0.30</w:t>
            </w:r>
          </w:p>
        </w:tc>
        <w:tc>
          <w:tcPr>
            <w:tcW w:w="515" w:type="pct"/>
            <w:tcMar>
              <w:top w:w="0" w:type="dxa"/>
              <w:left w:w="108" w:type="dxa"/>
              <w:bottom w:w="0" w:type="dxa"/>
              <w:right w:w="108" w:type="dxa"/>
            </w:tcMar>
            <w:vAlign w:val="center"/>
            <w:hideMark/>
          </w:tcPr>
          <w:p w14:paraId="5F59237C" w14:textId="77777777" w:rsidR="00977910" w:rsidRDefault="00977910" w:rsidP="00BD4809">
            <w:pPr>
              <w:spacing w:before="0"/>
            </w:pPr>
            <w:r>
              <w:t>0.43</w:t>
            </w:r>
          </w:p>
        </w:tc>
        <w:tc>
          <w:tcPr>
            <w:tcW w:w="452" w:type="pct"/>
            <w:tcMar>
              <w:top w:w="0" w:type="dxa"/>
              <w:left w:w="108" w:type="dxa"/>
              <w:bottom w:w="0" w:type="dxa"/>
              <w:right w:w="108" w:type="dxa"/>
            </w:tcMar>
            <w:vAlign w:val="center"/>
            <w:hideMark/>
          </w:tcPr>
          <w:p w14:paraId="79B34773" w14:textId="77777777" w:rsidR="00977910" w:rsidRDefault="00977910" w:rsidP="00BD4809">
            <w:pPr>
              <w:spacing w:before="0"/>
            </w:pPr>
            <w:r>
              <w:t>0.29</w:t>
            </w:r>
          </w:p>
        </w:tc>
        <w:tc>
          <w:tcPr>
            <w:tcW w:w="483" w:type="pct"/>
            <w:tcMar>
              <w:top w:w="0" w:type="dxa"/>
              <w:left w:w="108" w:type="dxa"/>
              <w:bottom w:w="0" w:type="dxa"/>
              <w:right w:w="108" w:type="dxa"/>
            </w:tcMar>
            <w:vAlign w:val="center"/>
            <w:hideMark/>
          </w:tcPr>
          <w:p w14:paraId="6DC90D32" w14:textId="77777777" w:rsidR="00977910" w:rsidRDefault="00977910" w:rsidP="00BD4809">
            <w:pPr>
              <w:spacing w:before="0"/>
            </w:pPr>
            <w:r>
              <w:t>1.57</w:t>
            </w:r>
          </w:p>
        </w:tc>
        <w:tc>
          <w:tcPr>
            <w:tcW w:w="581" w:type="pct"/>
            <w:tcMar>
              <w:top w:w="0" w:type="dxa"/>
              <w:left w:w="108" w:type="dxa"/>
              <w:bottom w:w="0" w:type="dxa"/>
              <w:right w:w="108" w:type="dxa"/>
            </w:tcMar>
            <w:vAlign w:val="center"/>
            <w:hideMark/>
          </w:tcPr>
          <w:p w14:paraId="550C3245" w14:textId="77777777" w:rsidR="00977910" w:rsidRDefault="00977910" w:rsidP="00BD4809">
            <w:pPr>
              <w:spacing w:before="0"/>
            </w:pPr>
            <w:r>
              <w:t>8.96</w:t>
            </w:r>
          </w:p>
        </w:tc>
        <w:tc>
          <w:tcPr>
            <w:tcW w:w="454" w:type="pct"/>
            <w:tcMar>
              <w:top w:w="0" w:type="dxa"/>
              <w:left w:w="108" w:type="dxa"/>
              <w:bottom w:w="0" w:type="dxa"/>
              <w:right w:w="108" w:type="dxa"/>
            </w:tcMar>
            <w:vAlign w:val="center"/>
            <w:hideMark/>
          </w:tcPr>
          <w:p w14:paraId="4FF16BB0" w14:textId="77777777" w:rsidR="00977910" w:rsidRDefault="00977910" w:rsidP="00BD4809">
            <w:pPr>
              <w:spacing w:before="0"/>
            </w:pPr>
            <w:r>
              <w:t>0.37</w:t>
            </w:r>
          </w:p>
        </w:tc>
      </w:tr>
      <w:tr w:rsidR="00BD4809" w14:paraId="29A95A4B" w14:textId="77777777" w:rsidTr="00BD4809">
        <w:trPr>
          <w:trHeight w:val="20"/>
        </w:trPr>
        <w:tc>
          <w:tcPr>
            <w:tcW w:w="1451" w:type="pct"/>
            <w:gridSpan w:val="2"/>
            <w:tcMar>
              <w:top w:w="0" w:type="dxa"/>
              <w:left w:w="108" w:type="dxa"/>
              <w:bottom w:w="0" w:type="dxa"/>
              <w:right w:w="108" w:type="dxa"/>
            </w:tcMar>
            <w:vAlign w:val="center"/>
            <w:hideMark/>
          </w:tcPr>
          <w:p w14:paraId="2326DC8A" w14:textId="77777777" w:rsidR="00977910" w:rsidRDefault="00977910" w:rsidP="00BD4809">
            <w:pPr>
              <w:spacing w:before="0"/>
            </w:pPr>
            <w:r>
              <w:t xml:space="preserve">CD </w:t>
            </w:r>
          </w:p>
        </w:tc>
        <w:tc>
          <w:tcPr>
            <w:tcW w:w="548" w:type="pct"/>
            <w:tcMar>
              <w:top w:w="0" w:type="dxa"/>
              <w:left w:w="108" w:type="dxa"/>
              <w:bottom w:w="0" w:type="dxa"/>
              <w:right w:w="108" w:type="dxa"/>
            </w:tcMar>
            <w:vAlign w:val="center"/>
            <w:hideMark/>
          </w:tcPr>
          <w:p w14:paraId="24E76FA1" w14:textId="77777777" w:rsidR="00977910" w:rsidRDefault="00977910" w:rsidP="00BD4809">
            <w:pPr>
              <w:spacing w:before="0"/>
            </w:pPr>
            <w:r>
              <w:t>NS</w:t>
            </w:r>
          </w:p>
        </w:tc>
        <w:tc>
          <w:tcPr>
            <w:tcW w:w="516" w:type="pct"/>
            <w:tcMar>
              <w:top w:w="0" w:type="dxa"/>
              <w:left w:w="108" w:type="dxa"/>
              <w:bottom w:w="0" w:type="dxa"/>
              <w:right w:w="108" w:type="dxa"/>
            </w:tcMar>
            <w:vAlign w:val="center"/>
            <w:hideMark/>
          </w:tcPr>
          <w:p w14:paraId="5DB230A1" w14:textId="77777777" w:rsidR="00977910" w:rsidRDefault="00977910" w:rsidP="00BD4809">
            <w:pPr>
              <w:spacing w:before="0"/>
            </w:pPr>
            <w:r>
              <w:t>NS</w:t>
            </w:r>
          </w:p>
        </w:tc>
        <w:tc>
          <w:tcPr>
            <w:tcW w:w="515" w:type="pct"/>
            <w:tcMar>
              <w:top w:w="0" w:type="dxa"/>
              <w:left w:w="108" w:type="dxa"/>
              <w:bottom w:w="0" w:type="dxa"/>
              <w:right w:w="108" w:type="dxa"/>
            </w:tcMar>
            <w:vAlign w:val="center"/>
            <w:hideMark/>
          </w:tcPr>
          <w:p w14:paraId="180072B9" w14:textId="77777777" w:rsidR="00977910" w:rsidRDefault="00977910" w:rsidP="00BD4809">
            <w:pPr>
              <w:spacing w:before="0"/>
            </w:pPr>
            <w:r>
              <w:t>NS</w:t>
            </w:r>
          </w:p>
        </w:tc>
        <w:tc>
          <w:tcPr>
            <w:tcW w:w="452" w:type="pct"/>
            <w:tcMar>
              <w:top w:w="0" w:type="dxa"/>
              <w:left w:w="108" w:type="dxa"/>
              <w:bottom w:w="0" w:type="dxa"/>
              <w:right w:w="108" w:type="dxa"/>
            </w:tcMar>
            <w:vAlign w:val="center"/>
            <w:hideMark/>
          </w:tcPr>
          <w:p w14:paraId="643DDBB3" w14:textId="77777777" w:rsidR="00977910" w:rsidRDefault="00977910" w:rsidP="00BD4809">
            <w:pPr>
              <w:spacing w:before="0"/>
            </w:pPr>
            <w:r>
              <w:t>NS</w:t>
            </w:r>
          </w:p>
        </w:tc>
        <w:tc>
          <w:tcPr>
            <w:tcW w:w="483" w:type="pct"/>
            <w:tcMar>
              <w:top w:w="0" w:type="dxa"/>
              <w:left w:w="108" w:type="dxa"/>
              <w:bottom w:w="0" w:type="dxa"/>
              <w:right w:w="108" w:type="dxa"/>
            </w:tcMar>
            <w:vAlign w:val="center"/>
            <w:hideMark/>
          </w:tcPr>
          <w:p w14:paraId="34226095" w14:textId="77777777" w:rsidR="00977910" w:rsidRDefault="00977910" w:rsidP="00BD4809">
            <w:pPr>
              <w:spacing w:before="0"/>
            </w:pPr>
            <w:r>
              <w:t>NS</w:t>
            </w:r>
          </w:p>
        </w:tc>
        <w:tc>
          <w:tcPr>
            <w:tcW w:w="581" w:type="pct"/>
            <w:tcMar>
              <w:top w:w="0" w:type="dxa"/>
              <w:left w:w="108" w:type="dxa"/>
              <w:bottom w:w="0" w:type="dxa"/>
              <w:right w:w="108" w:type="dxa"/>
            </w:tcMar>
            <w:vAlign w:val="center"/>
            <w:hideMark/>
          </w:tcPr>
          <w:p w14:paraId="25E005F4" w14:textId="77777777" w:rsidR="00977910" w:rsidRDefault="00977910" w:rsidP="00BD4809">
            <w:pPr>
              <w:spacing w:before="0"/>
            </w:pPr>
            <w:r>
              <w:t>NS</w:t>
            </w:r>
          </w:p>
        </w:tc>
        <w:tc>
          <w:tcPr>
            <w:tcW w:w="454" w:type="pct"/>
            <w:tcMar>
              <w:top w:w="0" w:type="dxa"/>
              <w:left w:w="108" w:type="dxa"/>
              <w:bottom w:w="0" w:type="dxa"/>
              <w:right w:w="108" w:type="dxa"/>
            </w:tcMar>
            <w:vAlign w:val="center"/>
            <w:hideMark/>
          </w:tcPr>
          <w:p w14:paraId="1E51229B" w14:textId="77777777" w:rsidR="00977910" w:rsidRDefault="00977910" w:rsidP="00BD4809">
            <w:pPr>
              <w:spacing w:before="0"/>
            </w:pPr>
            <w:r>
              <w:t>NS</w:t>
            </w:r>
          </w:p>
        </w:tc>
      </w:tr>
      <w:tr w:rsidR="00BD4809" w14:paraId="4EDB119E" w14:textId="77777777" w:rsidTr="00BD4809">
        <w:trPr>
          <w:trHeight w:val="20"/>
        </w:trPr>
        <w:tc>
          <w:tcPr>
            <w:tcW w:w="1451" w:type="pct"/>
            <w:gridSpan w:val="2"/>
            <w:tcBorders>
              <w:bottom w:val="single" w:sz="4" w:space="0" w:color="000000"/>
            </w:tcBorders>
            <w:tcMar>
              <w:top w:w="0" w:type="dxa"/>
              <w:left w:w="108" w:type="dxa"/>
              <w:bottom w:w="0" w:type="dxa"/>
              <w:right w:w="108" w:type="dxa"/>
            </w:tcMar>
            <w:vAlign w:val="center"/>
            <w:hideMark/>
          </w:tcPr>
          <w:p w14:paraId="60F9BBBF" w14:textId="77777777" w:rsidR="00977910" w:rsidRDefault="00977910" w:rsidP="00BD4809">
            <w:pPr>
              <w:spacing w:before="0"/>
            </w:pPr>
            <w:r>
              <w:t>CV %</w:t>
            </w:r>
          </w:p>
        </w:tc>
        <w:tc>
          <w:tcPr>
            <w:tcW w:w="548" w:type="pct"/>
            <w:tcBorders>
              <w:bottom w:val="single" w:sz="4" w:space="0" w:color="000000"/>
            </w:tcBorders>
            <w:tcMar>
              <w:top w:w="0" w:type="dxa"/>
              <w:left w:w="108" w:type="dxa"/>
              <w:bottom w:w="0" w:type="dxa"/>
              <w:right w:w="108" w:type="dxa"/>
            </w:tcMar>
            <w:vAlign w:val="center"/>
            <w:hideMark/>
          </w:tcPr>
          <w:p w14:paraId="67A479AF" w14:textId="77777777" w:rsidR="00977910" w:rsidRDefault="00977910" w:rsidP="00BD4809">
            <w:pPr>
              <w:spacing w:before="0"/>
            </w:pPr>
            <w:r>
              <w:t>7.23</w:t>
            </w:r>
          </w:p>
        </w:tc>
        <w:tc>
          <w:tcPr>
            <w:tcW w:w="516" w:type="pct"/>
            <w:tcBorders>
              <w:bottom w:val="single" w:sz="4" w:space="0" w:color="000000"/>
            </w:tcBorders>
            <w:tcMar>
              <w:top w:w="0" w:type="dxa"/>
              <w:left w:w="108" w:type="dxa"/>
              <w:bottom w:w="0" w:type="dxa"/>
              <w:right w:w="108" w:type="dxa"/>
            </w:tcMar>
            <w:vAlign w:val="center"/>
            <w:hideMark/>
          </w:tcPr>
          <w:p w14:paraId="2BDD0C9C" w14:textId="77777777" w:rsidR="00977910" w:rsidRDefault="00977910" w:rsidP="00BD4809">
            <w:pPr>
              <w:spacing w:before="0"/>
            </w:pPr>
            <w:r>
              <w:t>8.21</w:t>
            </w:r>
          </w:p>
        </w:tc>
        <w:tc>
          <w:tcPr>
            <w:tcW w:w="515" w:type="pct"/>
            <w:tcBorders>
              <w:bottom w:val="single" w:sz="4" w:space="0" w:color="000000"/>
            </w:tcBorders>
            <w:tcMar>
              <w:top w:w="0" w:type="dxa"/>
              <w:left w:w="108" w:type="dxa"/>
              <w:bottom w:w="0" w:type="dxa"/>
              <w:right w:w="108" w:type="dxa"/>
            </w:tcMar>
            <w:vAlign w:val="center"/>
            <w:hideMark/>
          </w:tcPr>
          <w:p w14:paraId="5A3994F0" w14:textId="77777777" w:rsidR="00977910" w:rsidRDefault="00977910" w:rsidP="00BD4809">
            <w:pPr>
              <w:spacing w:before="0"/>
            </w:pPr>
            <w:r>
              <w:t>5.75</w:t>
            </w:r>
          </w:p>
        </w:tc>
        <w:tc>
          <w:tcPr>
            <w:tcW w:w="452" w:type="pct"/>
            <w:tcBorders>
              <w:bottom w:val="single" w:sz="4" w:space="0" w:color="000000"/>
            </w:tcBorders>
            <w:tcMar>
              <w:top w:w="0" w:type="dxa"/>
              <w:left w:w="108" w:type="dxa"/>
              <w:bottom w:w="0" w:type="dxa"/>
              <w:right w:w="108" w:type="dxa"/>
            </w:tcMar>
            <w:vAlign w:val="center"/>
            <w:hideMark/>
          </w:tcPr>
          <w:p w14:paraId="6E1393FA" w14:textId="77777777" w:rsidR="00977910" w:rsidRDefault="00977910" w:rsidP="00BD4809">
            <w:pPr>
              <w:spacing w:before="0"/>
            </w:pPr>
            <w:r>
              <w:t>3.55</w:t>
            </w:r>
          </w:p>
        </w:tc>
        <w:tc>
          <w:tcPr>
            <w:tcW w:w="483" w:type="pct"/>
            <w:tcBorders>
              <w:bottom w:val="single" w:sz="4" w:space="0" w:color="000000"/>
            </w:tcBorders>
            <w:tcMar>
              <w:top w:w="0" w:type="dxa"/>
              <w:left w:w="108" w:type="dxa"/>
              <w:bottom w:w="0" w:type="dxa"/>
              <w:right w:w="108" w:type="dxa"/>
            </w:tcMar>
            <w:vAlign w:val="center"/>
            <w:hideMark/>
          </w:tcPr>
          <w:p w14:paraId="0020C108" w14:textId="77777777" w:rsidR="00977910" w:rsidRDefault="00977910" w:rsidP="00BD4809">
            <w:pPr>
              <w:spacing w:before="0"/>
            </w:pPr>
            <w:r>
              <w:t>15.71</w:t>
            </w:r>
          </w:p>
        </w:tc>
        <w:tc>
          <w:tcPr>
            <w:tcW w:w="581" w:type="pct"/>
            <w:tcBorders>
              <w:bottom w:val="single" w:sz="4" w:space="0" w:color="000000"/>
            </w:tcBorders>
            <w:tcMar>
              <w:top w:w="0" w:type="dxa"/>
              <w:left w:w="108" w:type="dxa"/>
              <w:bottom w:w="0" w:type="dxa"/>
              <w:right w:w="108" w:type="dxa"/>
            </w:tcMar>
            <w:vAlign w:val="center"/>
            <w:hideMark/>
          </w:tcPr>
          <w:p w14:paraId="0399EFE8" w14:textId="77777777" w:rsidR="00977910" w:rsidRDefault="00977910" w:rsidP="00BD4809">
            <w:pPr>
              <w:spacing w:before="0"/>
            </w:pPr>
            <w:r>
              <w:t>15.25</w:t>
            </w:r>
          </w:p>
        </w:tc>
        <w:tc>
          <w:tcPr>
            <w:tcW w:w="454" w:type="pct"/>
            <w:tcBorders>
              <w:bottom w:val="single" w:sz="4" w:space="0" w:color="000000"/>
            </w:tcBorders>
            <w:tcMar>
              <w:top w:w="0" w:type="dxa"/>
              <w:left w:w="108" w:type="dxa"/>
              <w:bottom w:w="0" w:type="dxa"/>
              <w:right w:w="108" w:type="dxa"/>
            </w:tcMar>
            <w:vAlign w:val="center"/>
            <w:hideMark/>
          </w:tcPr>
          <w:p w14:paraId="439539E6" w14:textId="77777777" w:rsidR="00977910" w:rsidRDefault="00977910" w:rsidP="00BD4809">
            <w:pPr>
              <w:spacing w:before="0"/>
            </w:pPr>
            <w:r>
              <w:t>14.54</w:t>
            </w:r>
          </w:p>
        </w:tc>
      </w:tr>
    </w:tbl>
    <w:p w14:paraId="342C146B" w14:textId="4DA8D2A5" w:rsidR="00DA0C5E" w:rsidRDefault="00DA0C5E" w:rsidP="000A031D">
      <w:r>
        <w:t>Table</w:t>
      </w:r>
      <w:r w:rsidR="00A1317D">
        <w:t xml:space="preserve"> 2</w:t>
      </w:r>
      <w:r>
        <w:t xml:space="preserve">:  Impact of different doses of </w:t>
      </w:r>
      <w:proofErr w:type="spellStart"/>
      <w:r>
        <w:t>MahaBooster</w:t>
      </w:r>
      <w:proofErr w:type="spellEnd"/>
      <w:r>
        <w:t xml:space="preserve"> Plus on fruit yield and its attributes in brinjal</w:t>
      </w:r>
    </w:p>
    <w:tbl>
      <w:tblPr>
        <w:tblW w:w="5000" w:type="pct"/>
        <w:tblLayout w:type="fixed"/>
        <w:tblLook w:val="04A0" w:firstRow="1" w:lastRow="0" w:firstColumn="1" w:lastColumn="0" w:noHBand="0" w:noVBand="1"/>
      </w:tblPr>
      <w:tblGrid>
        <w:gridCol w:w="824"/>
        <w:gridCol w:w="5477"/>
        <w:gridCol w:w="2250"/>
        <w:gridCol w:w="2071"/>
        <w:gridCol w:w="1982"/>
        <w:gridCol w:w="1354"/>
      </w:tblGrid>
      <w:tr w:rsidR="00884575" w14:paraId="1B6D6B35" w14:textId="77777777" w:rsidTr="00884575">
        <w:trPr>
          <w:trHeight w:val="170"/>
        </w:trPr>
        <w:tc>
          <w:tcPr>
            <w:tcW w:w="295" w:type="pct"/>
            <w:tcBorders>
              <w:top w:val="single" w:sz="8" w:space="0" w:color="000000"/>
              <w:left w:val="nil"/>
              <w:bottom w:val="single" w:sz="8" w:space="0" w:color="000000"/>
              <w:right w:val="nil"/>
            </w:tcBorders>
            <w:shd w:val="clear" w:color="auto" w:fill="auto"/>
            <w:noWrap/>
            <w:vAlign w:val="center"/>
            <w:hideMark/>
          </w:tcPr>
          <w:p w14:paraId="1A182643" w14:textId="77777777" w:rsidR="00DA0C5E" w:rsidRDefault="00DA0C5E" w:rsidP="00884575">
            <w:pPr>
              <w:spacing w:before="0"/>
              <w:rPr>
                <w:kern w:val="0"/>
                <w:lang w:val="en-IN"/>
                <w14:cntxtAlts w14:val="0"/>
              </w:rPr>
            </w:pPr>
            <w:r>
              <w:t>Tr. No.</w:t>
            </w:r>
          </w:p>
        </w:tc>
        <w:tc>
          <w:tcPr>
            <w:tcW w:w="1962" w:type="pct"/>
            <w:tcBorders>
              <w:top w:val="single" w:sz="8" w:space="0" w:color="000000"/>
              <w:left w:val="nil"/>
              <w:bottom w:val="single" w:sz="8" w:space="0" w:color="000000"/>
              <w:right w:val="nil"/>
            </w:tcBorders>
            <w:shd w:val="clear" w:color="auto" w:fill="auto"/>
            <w:noWrap/>
            <w:vAlign w:val="center"/>
            <w:hideMark/>
          </w:tcPr>
          <w:p w14:paraId="2B80A691" w14:textId="77777777" w:rsidR="00DA0C5E" w:rsidRDefault="00DA0C5E" w:rsidP="00884575">
            <w:pPr>
              <w:spacing w:before="0"/>
            </w:pPr>
            <w:r>
              <w:t>Specification</w:t>
            </w:r>
          </w:p>
        </w:tc>
        <w:tc>
          <w:tcPr>
            <w:tcW w:w="806" w:type="pct"/>
            <w:tcBorders>
              <w:top w:val="single" w:sz="8" w:space="0" w:color="000000"/>
              <w:left w:val="nil"/>
              <w:bottom w:val="single" w:sz="8" w:space="0" w:color="000000"/>
              <w:right w:val="nil"/>
            </w:tcBorders>
            <w:shd w:val="clear" w:color="auto" w:fill="auto"/>
            <w:noWrap/>
            <w:vAlign w:val="center"/>
            <w:hideMark/>
          </w:tcPr>
          <w:p w14:paraId="0182D46F" w14:textId="77777777" w:rsidR="00DA0C5E" w:rsidRDefault="00DA0C5E" w:rsidP="00884575">
            <w:pPr>
              <w:spacing w:before="0"/>
              <w:jc w:val="left"/>
            </w:pPr>
            <w:r>
              <w:t>No. of fruits per plant</w:t>
            </w:r>
          </w:p>
        </w:tc>
        <w:tc>
          <w:tcPr>
            <w:tcW w:w="742" w:type="pct"/>
            <w:tcBorders>
              <w:top w:val="single" w:sz="8" w:space="0" w:color="000000"/>
              <w:left w:val="nil"/>
              <w:bottom w:val="single" w:sz="8" w:space="0" w:color="000000"/>
              <w:right w:val="nil"/>
            </w:tcBorders>
            <w:shd w:val="clear" w:color="auto" w:fill="auto"/>
            <w:noWrap/>
            <w:vAlign w:val="center"/>
            <w:hideMark/>
          </w:tcPr>
          <w:p w14:paraId="131C4BF1" w14:textId="77777777" w:rsidR="00DA0C5E" w:rsidRDefault="00DA0C5E" w:rsidP="00884575">
            <w:pPr>
              <w:spacing w:before="0"/>
              <w:jc w:val="left"/>
            </w:pPr>
            <w:r>
              <w:t>Fruit weight (g)</w:t>
            </w:r>
          </w:p>
        </w:tc>
        <w:tc>
          <w:tcPr>
            <w:tcW w:w="710" w:type="pct"/>
            <w:tcBorders>
              <w:top w:val="single" w:sz="8" w:space="0" w:color="000000"/>
              <w:left w:val="nil"/>
              <w:bottom w:val="single" w:sz="8" w:space="0" w:color="000000"/>
              <w:right w:val="nil"/>
            </w:tcBorders>
            <w:shd w:val="clear" w:color="auto" w:fill="auto"/>
            <w:noWrap/>
            <w:vAlign w:val="center"/>
            <w:hideMark/>
          </w:tcPr>
          <w:p w14:paraId="3F9A1712" w14:textId="77777777" w:rsidR="00DA0C5E" w:rsidRDefault="00DA0C5E" w:rsidP="00884575">
            <w:pPr>
              <w:spacing w:before="0"/>
              <w:jc w:val="left"/>
            </w:pPr>
            <w:r>
              <w:t>Fruit weight per plant (g)</w:t>
            </w:r>
          </w:p>
        </w:tc>
        <w:tc>
          <w:tcPr>
            <w:tcW w:w="486" w:type="pct"/>
            <w:tcBorders>
              <w:top w:val="single" w:sz="8" w:space="0" w:color="000000"/>
              <w:left w:val="nil"/>
              <w:bottom w:val="single" w:sz="8" w:space="0" w:color="000000"/>
              <w:right w:val="nil"/>
            </w:tcBorders>
            <w:shd w:val="clear" w:color="auto" w:fill="auto"/>
            <w:noWrap/>
            <w:vAlign w:val="center"/>
            <w:hideMark/>
          </w:tcPr>
          <w:p w14:paraId="1573ED90" w14:textId="77777777" w:rsidR="00DA0C5E" w:rsidRDefault="00DA0C5E" w:rsidP="00884575">
            <w:pPr>
              <w:spacing w:before="0"/>
              <w:jc w:val="left"/>
            </w:pPr>
            <w:r>
              <w:t>Fruit yield (t/acre)</w:t>
            </w:r>
          </w:p>
        </w:tc>
      </w:tr>
      <w:tr w:rsidR="00884575" w14:paraId="5B4A5849" w14:textId="77777777" w:rsidTr="00884575">
        <w:trPr>
          <w:trHeight w:val="170"/>
        </w:trPr>
        <w:tc>
          <w:tcPr>
            <w:tcW w:w="295" w:type="pct"/>
            <w:tcBorders>
              <w:top w:val="nil"/>
              <w:left w:val="nil"/>
              <w:bottom w:val="nil"/>
              <w:right w:val="nil"/>
            </w:tcBorders>
            <w:shd w:val="clear" w:color="auto" w:fill="auto"/>
            <w:noWrap/>
            <w:vAlign w:val="center"/>
            <w:hideMark/>
          </w:tcPr>
          <w:p w14:paraId="4FB68514" w14:textId="77777777" w:rsidR="00DA0C5E" w:rsidRDefault="00DA0C5E" w:rsidP="00884575">
            <w:pPr>
              <w:spacing w:before="0"/>
            </w:pPr>
            <w:r>
              <w:t>T1</w:t>
            </w:r>
          </w:p>
        </w:tc>
        <w:tc>
          <w:tcPr>
            <w:tcW w:w="1962" w:type="pct"/>
            <w:tcBorders>
              <w:top w:val="nil"/>
              <w:left w:val="nil"/>
              <w:bottom w:val="nil"/>
              <w:right w:val="nil"/>
            </w:tcBorders>
            <w:shd w:val="clear" w:color="auto" w:fill="auto"/>
            <w:noWrap/>
            <w:vAlign w:val="center"/>
            <w:hideMark/>
          </w:tcPr>
          <w:p w14:paraId="281C2C48" w14:textId="77777777" w:rsidR="00DA0C5E" w:rsidRDefault="00DA0C5E" w:rsidP="00884575">
            <w:pPr>
              <w:spacing w:before="0"/>
              <w:jc w:val="left"/>
            </w:pPr>
            <w:r>
              <w:t>RFD + Maha Booster+ 2 kg/acre at 20-25 DAT</w:t>
            </w:r>
          </w:p>
        </w:tc>
        <w:tc>
          <w:tcPr>
            <w:tcW w:w="806" w:type="pct"/>
            <w:tcBorders>
              <w:top w:val="nil"/>
              <w:left w:val="nil"/>
              <w:bottom w:val="nil"/>
              <w:right w:val="nil"/>
            </w:tcBorders>
            <w:shd w:val="clear" w:color="auto" w:fill="auto"/>
            <w:noWrap/>
            <w:vAlign w:val="center"/>
            <w:hideMark/>
          </w:tcPr>
          <w:p w14:paraId="5BDB7BBB" w14:textId="77777777" w:rsidR="00DA0C5E" w:rsidRDefault="00DA0C5E" w:rsidP="00884575">
            <w:pPr>
              <w:spacing w:before="0"/>
            </w:pPr>
            <w:r>
              <w:t>10.45</w:t>
            </w:r>
          </w:p>
        </w:tc>
        <w:tc>
          <w:tcPr>
            <w:tcW w:w="742" w:type="pct"/>
            <w:tcBorders>
              <w:top w:val="nil"/>
              <w:left w:val="nil"/>
              <w:bottom w:val="nil"/>
              <w:right w:val="nil"/>
            </w:tcBorders>
            <w:shd w:val="clear" w:color="auto" w:fill="auto"/>
            <w:noWrap/>
            <w:vAlign w:val="center"/>
            <w:hideMark/>
          </w:tcPr>
          <w:p w14:paraId="0E2689E8" w14:textId="77777777" w:rsidR="00DA0C5E" w:rsidRDefault="00DA0C5E" w:rsidP="00884575">
            <w:pPr>
              <w:spacing w:before="0"/>
            </w:pPr>
            <w:r>
              <w:t>44.21</w:t>
            </w:r>
          </w:p>
        </w:tc>
        <w:tc>
          <w:tcPr>
            <w:tcW w:w="710" w:type="pct"/>
            <w:tcBorders>
              <w:top w:val="nil"/>
              <w:left w:val="nil"/>
              <w:bottom w:val="nil"/>
              <w:right w:val="nil"/>
            </w:tcBorders>
            <w:shd w:val="clear" w:color="auto" w:fill="auto"/>
            <w:noWrap/>
            <w:vAlign w:val="center"/>
            <w:hideMark/>
          </w:tcPr>
          <w:p w14:paraId="77853C01" w14:textId="77777777" w:rsidR="00DA0C5E" w:rsidRDefault="00DA0C5E" w:rsidP="00884575">
            <w:pPr>
              <w:spacing w:before="0"/>
            </w:pPr>
            <w:r>
              <w:t>456.47</w:t>
            </w:r>
          </w:p>
        </w:tc>
        <w:tc>
          <w:tcPr>
            <w:tcW w:w="486" w:type="pct"/>
            <w:tcBorders>
              <w:top w:val="nil"/>
              <w:left w:val="nil"/>
              <w:bottom w:val="nil"/>
              <w:right w:val="nil"/>
            </w:tcBorders>
            <w:shd w:val="clear" w:color="auto" w:fill="auto"/>
            <w:noWrap/>
            <w:vAlign w:val="center"/>
            <w:hideMark/>
          </w:tcPr>
          <w:p w14:paraId="4D5BF171" w14:textId="77777777" w:rsidR="00DA0C5E" w:rsidRDefault="00DA0C5E" w:rsidP="00884575">
            <w:pPr>
              <w:spacing w:before="0"/>
            </w:pPr>
            <w:r>
              <w:t>6.84</w:t>
            </w:r>
          </w:p>
        </w:tc>
      </w:tr>
      <w:tr w:rsidR="00884575" w14:paraId="1F85F264" w14:textId="77777777" w:rsidTr="00884575">
        <w:trPr>
          <w:trHeight w:val="170"/>
        </w:trPr>
        <w:tc>
          <w:tcPr>
            <w:tcW w:w="295" w:type="pct"/>
            <w:tcBorders>
              <w:top w:val="nil"/>
              <w:left w:val="nil"/>
              <w:bottom w:val="nil"/>
              <w:right w:val="nil"/>
            </w:tcBorders>
            <w:shd w:val="clear" w:color="auto" w:fill="auto"/>
            <w:noWrap/>
            <w:vAlign w:val="center"/>
            <w:hideMark/>
          </w:tcPr>
          <w:p w14:paraId="4E29D95C" w14:textId="77777777" w:rsidR="00DA0C5E" w:rsidRDefault="00DA0C5E" w:rsidP="00884575">
            <w:pPr>
              <w:spacing w:before="0"/>
            </w:pPr>
            <w:r>
              <w:t>T2</w:t>
            </w:r>
          </w:p>
        </w:tc>
        <w:tc>
          <w:tcPr>
            <w:tcW w:w="1962" w:type="pct"/>
            <w:tcBorders>
              <w:top w:val="nil"/>
              <w:left w:val="nil"/>
              <w:bottom w:val="nil"/>
              <w:right w:val="nil"/>
            </w:tcBorders>
            <w:shd w:val="clear" w:color="auto" w:fill="auto"/>
            <w:noWrap/>
            <w:vAlign w:val="center"/>
            <w:hideMark/>
          </w:tcPr>
          <w:p w14:paraId="36848D64" w14:textId="77777777" w:rsidR="00DA0C5E" w:rsidRDefault="00DA0C5E" w:rsidP="00884575">
            <w:pPr>
              <w:spacing w:before="0"/>
              <w:jc w:val="left"/>
            </w:pPr>
            <w:r>
              <w:t>RFD + Maha Booster+ 4 kg/acre at 20-25 DAT</w:t>
            </w:r>
          </w:p>
        </w:tc>
        <w:tc>
          <w:tcPr>
            <w:tcW w:w="806" w:type="pct"/>
            <w:tcBorders>
              <w:top w:val="nil"/>
              <w:left w:val="nil"/>
              <w:bottom w:val="nil"/>
              <w:right w:val="nil"/>
            </w:tcBorders>
            <w:shd w:val="clear" w:color="auto" w:fill="auto"/>
            <w:noWrap/>
            <w:vAlign w:val="center"/>
            <w:hideMark/>
          </w:tcPr>
          <w:p w14:paraId="16310F8B" w14:textId="77777777" w:rsidR="00DA0C5E" w:rsidRDefault="00DA0C5E" w:rsidP="00884575">
            <w:pPr>
              <w:spacing w:before="0"/>
            </w:pPr>
            <w:r>
              <w:t>12.46</w:t>
            </w:r>
          </w:p>
        </w:tc>
        <w:tc>
          <w:tcPr>
            <w:tcW w:w="742" w:type="pct"/>
            <w:tcBorders>
              <w:top w:val="nil"/>
              <w:left w:val="nil"/>
              <w:bottom w:val="nil"/>
              <w:right w:val="nil"/>
            </w:tcBorders>
            <w:shd w:val="clear" w:color="auto" w:fill="auto"/>
            <w:noWrap/>
            <w:vAlign w:val="center"/>
            <w:hideMark/>
          </w:tcPr>
          <w:p w14:paraId="732E15A5" w14:textId="77777777" w:rsidR="00DA0C5E" w:rsidRDefault="00DA0C5E" w:rsidP="00884575">
            <w:pPr>
              <w:spacing w:before="0"/>
            </w:pPr>
            <w:r>
              <w:t>42.68</w:t>
            </w:r>
          </w:p>
        </w:tc>
        <w:tc>
          <w:tcPr>
            <w:tcW w:w="710" w:type="pct"/>
            <w:tcBorders>
              <w:top w:val="nil"/>
              <w:left w:val="nil"/>
              <w:bottom w:val="nil"/>
              <w:right w:val="nil"/>
            </w:tcBorders>
            <w:shd w:val="clear" w:color="auto" w:fill="auto"/>
            <w:noWrap/>
            <w:vAlign w:val="center"/>
            <w:hideMark/>
          </w:tcPr>
          <w:p w14:paraId="4A014617" w14:textId="77777777" w:rsidR="00DA0C5E" w:rsidRDefault="00DA0C5E" w:rsidP="00884575">
            <w:pPr>
              <w:spacing w:before="0"/>
            </w:pPr>
            <w:r>
              <w:t>528.63</w:t>
            </w:r>
          </w:p>
        </w:tc>
        <w:tc>
          <w:tcPr>
            <w:tcW w:w="486" w:type="pct"/>
            <w:tcBorders>
              <w:top w:val="nil"/>
              <w:left w:val="nil"/>
              <w:bottom w:val="nil"/>
              <w:right w:val="nil"/>
            </w:tcBorders>
            <w:shd w:val="clear" w:color="auto" w:fill="auto"/>
            <w:noWrap/>
            <w:vAlign w:val="center"/>
            <w:hideMark/>
          </w:tcPr>
          <w:p w14:paraId="2DEAB09B" w14:textId="77777777" w:rsidR="00DA0C5E" w:rsidRDefault="00DA0C5E" w:rsidP="00884575">
            <w:pPr>
              <w:spacing w:before="0"/>
            </w:pPr>
            <w:r>
              <w:t>7.92</w:t>
            </w:r>
          </w:p>
        </w:tc>
      </w:tr>
      <w:tr w:rsidR="00884575" w14:paraId="76B327BF" w14:textId="77777777" w:rsidTr="00884575">
        <w:trPr>
          <w:trHeight w:val="170"/>
        </w:trPr>
        <w:tc>
          <w:tcPr>
            <w:tcW w:w="295" w:type="pct"/>
            <w:tcBorders>
              <w:top w:val="nil"/>
              <w:left w:val="nil"/>
              <w:bottom w:val="nil"/>
              <w:right w:val="nil"/>
            </w:tcBorders>
            <w:shd w:val="clear" w:color="auto" w:fill="auto"/>
            <w:noWrap/>
            <w:vAlign w:val="center"/>
            <w:hideMark/>
          </w:tcPr>
          <w:p w14:paraId="70B0B620" w14:textId="77777777" w:rsidR="00DA0C5E" w:rsidRDefault="00DA0C5E" w:rsidP="00884575">
            <w:pPr>
              <w:spacing w:before="0"/>
            </w:pPr>
            <w:r>
              <w:t>T3</w:t>
            </w:r>
          </w:p>
        </w:tc>
        <w:tc>
          <w:tcPr>
            <w:tcW w:w="1962" w:type="pct"/>
            <w:tcBorders>
              <w:top w:val="nil"/>
              <w:left w:val="nil"/>
              <w:bottom w:val="nil"/>
              <w:right w:val="nil"/>
            </w:tcBorders>
            <w:shd w:val="clear" w:color="auto" w:fill="auto"/>
            <w:noWrap/>
            <w:vAlign w:val="center"/>
            <w:hideMark/>
          </w:tcPr>
          <w:p w14:paraId="4647D49F" w14:textId="77777777" w:rsidR="00DA0C5E" w:rsidRDefault="00DA0C5E" w:rsidP="00884575">
            <w:pPr>
              <w:spacing w:before="0"/>
              <w:jc w:val="left"/>
            </w:pPr>
            <w:r>
              <w:t>RFD + Maha Booster+ 6 kg/acre at 20-25 DAT</w:t>
            </w:r>
          </w:p>
        </w:tc>
        <w:tc>
          <w:tcPr>
            <w:tcW w:w="806" w:type="pct"/>
            <w:tcBorders>
              <w:top w:val="nil"/>
              <w:left w:val="nil"/>
              <w:bottom w:val="nil"/>
              <w:right w:val="nil"/>
            </w:tcBorders>
            <w:shd w:val="clear" w:color="auto" w:fill="auto"/>
            <w:noWrap/>
            <w:vAlign w:val="center"/>
            <w:hideMark/>
          </w:tcPr>
          <w:p w14:paraId="4CB4C049" w14:textId="77777777" w:rsidR="00DA0C5E" w:rsidRDefault="00DA0C5E" w:rsidP="00884575">
            <w:pPr>
              <w:spacing w:before="0"/>
            </w:pPr>
            <w:r>
              <w:t>10.74</w:t>
            </w:r>
          </w:p>
        </w:tc>
        <w:tc>
          <w:tcPr>
            <w:tcW w:w="742" w:type="pct"/>
            <w:tcBorders>
              <w:top w:val="nil"/>
              <w:left w:val="nil"/>
              <w:bottom w:val="nil"/>
              <w:right w:val="nil"/>
            </w:tcBorders>
            <w:shd w:val="clear" w:color="auto" w:fill="auto"/>
            <w:noWrap/>
            <w:vAlign w:val="center"/>
            <w:hideMark/>
          </w:tcPr>
          <w:p w14:paraId="4D419945" w14:textId="77777777" w:rsidR="00DA0C5E" w:rsidRDefault="00DA0C5E" w:rsidP="00884575">
            <w:pPr>
              <w:spacing w:before="0"/>
            </w:pPr>
            <w:r>
              <w:t>46.99</w:t>
            </w:r>
          </w:p>
        </w:tc>
        <w:tc>
          <w:tcPr>
            <w:tcW w:w="710" w:type="pct"/>
            <w:tcBorders>
              <w:top w:val="nil"/>
              <w:left w:val="nil"/>
              <w:bottom w:val="nil"/>
              <w:right w:val="nil"/>
            </w:tcBorders>
            <w:shd w:val="clear" w:color="auto" w:fill="auto"/>
            <w:noWrap/>
            <w:vAlign w:val="center"/>
            <w:hideMark/>
          </w:tcPr>
          <w:p w14:paraId="68A1C35B" w14:textId="77777777" w:rsidR="00DA0C5E" w:rsidRDefault="00DA0C5E" w:rsidP="00884575">
            <w:pPr>
              <w:spacing w:before="0"/>
            </w:pPr>
            <w:r>
              <w:t>502.87</w:t>
            </w:r>
          </w:p>
        </w:tc>
        <w:tc>
          <w:tcPr>
            <w:tcW w:w="486" w:type="pct"/>
            <w:tcBorders>
              <w:top w:val="nil"/>
              <w:left w:val="nil"/>
              <w:bottom w:val="nil"/>
              <w:right w:val="nil"/>
            </w:tcBorders>
            <w:shd w:val="clear" w:color="auto" w:fill="auto"/>
            <w:noWrap/>
            <w:vAlign w:val="center"/>
            <w:hideMark/>
          </w:tcPr>
          <w:p w14:paraId="20D06B5A" w14:textId="77777777" w:rsidR="00DA0C5E" w:rsidRDefault="00DA0C5E" w:rsidP="00884575">
            <w:pPr>
              <w:spacing w:before="0"/>
            </w:pPr>
            <w:r>
              <w:t>7.54</w:t>
            </w:r>
          </w:p>
        </w:tc>
      </w:tr>
      <w:tr w:rsidR="00884575" w14:paraId="3731149B" w14:textId="77777777" w:rsidTr="00884575">
        <w:trPr>
          <w:trHeight w:val="170"/>
        </w:trPr>
        <w:tc>
          <w:tcPr>
            <w:tcW w:w="295" w:type="pct"/>
            <w:tcBorders>
              <w:top w:val="nil"/>
              <w:left w:val="nil"/>
              <w:bottom w:val="nil"/>
              <w:right w:val="nil"/>
            </w:tcBorders>
            <w:shd w:val="clear" w:color="auto" w:fill="auto"/>
            <w:noWrap/>
            <w:vAlign w:val="center"/>
            <w:hideMark/>
          </w:tcPr>
          <w:p w14:paraId="5208B23D" w14:textId="77777777" w:rsidR="00DA0C5E" w:rsidRDefault="00DA0C5E" w:rsidP="00884575">
            <w:pPr>
              <w:spacing w:before="0"/>
            </w:pPr>
            <w:r>
              <w:t>T4</w:t>
            </w:r>
          </w:p>
        </w:tc>
        <w:tc>
          <w:tcPr>
            <w:tcW w:w="1962" w:type="pct"/>
            <w:tcBorders>
              <w:top w:val="nil"/>
              <w:left w:val="nil"/>
              <w:bottom w:val="nil"/>
              <w:right w:val="nil"/>
            </w:tcBorders>
            <w:shd w:val="clear" w:color="auto" w:fill="auto"/>
            <w:noWrap/>
            <w:vAlign w:val="center"/>
            <w:hideMark/>
          </w:tcPr>
          <w:p w14:paraId="32AA9EB6" w14:textId="5A0B3037" w:rsidR="00DA0C5E" w:rsidRDefault="0029566A" w:rsidP="00884575">
            <w:pPr>
              <w:spacing w:before="0"/>
              <w:jc w:val="left"/>
            </w:pPr>
            <w:r w:rsidRPr="009F1BDD">
              <w:rPr>
                <w:color w:val="000000" w:themeColor="text1"/>
              </w:rPr>
              <w:t xml:space="preserve">Commercial check </w:t>
            </w:r>
            <w:r w:rsidR="00DA0C5E">
              <w:t>4 kg/acre at 20-25 DAT</w:t>
            </w:r>
          </w:p>
        </w:tc>
        <w:tc>
          <w:tcPr>
            <w:tcW w:w="806" w:type="pct"/>
            <w:tcBorders>
              <w:top w:val="nil"/>
              <w:left w:val="nil"/>
              <w:bottom w:val="nil"/>
              <w:right w:val="nil"/>
            </w:tcBorders>
            <w:shd w:val="clear" w:color="auto" w:fill="auto"/>
            <w:noWrap/>
            <w:vAlign w:val="center"/>
            <w:hideMark/>
          </w:tcPr>
          <w:p w14:paraId="569769B5" w14:textId="77777777" w:rsidR="00DA0C5E" w:rsidRDefault="00DA0C5E" w:rsidP="00884575">
            <w:pPr>
              <w:spacing w:before="0"/>
            </w:pPr>
            <w:r>
              <w:t>11.93</w:t>
            </w:r>
          </w:p>
        </w:tc>
        <w:tc>
          <w:tcPr>
            <w:tcW w:w="742" w:type="pct"/>
            <w:tcBorders>
              <w:top w:val="nil"/>
              <w:left w:val="nil"/>
              <w:bottom w:val="nil"/>
              <w:right w:val="nil"/>
            </w:tcBorders>
            <w:shd w:val="clear" w:color="auto" w:fill="auto"/>
            <w:noWrap/>
            <w:vAlign w:val="center"/>
            <w:hideMark/>
          </w:tcPr>
          <w:p w14:paraId="09BF2A6F" w14:textId="77777777" w:rsidR="00DA0C5E" w:rsidRDefault="00DA0C5E" w:rsidP="00884575">
            <w:pPr>
              <w:spacing w:before="0"/>
            </w:pPr>
            <w:r>
              <w:t>43.26</w:t>
            </w:r>
          </w:p>
        </w:tc>
        <w:tc>
          <w:tcPr>
            <w:tcW w:w="710" w:type="pct"/>
            <w:tcBorders>
              <w:top w:val="nil"/>
              <w:left w:val="nil"/>
              <w:bottom w:val="nil"/>
              <w:right w:val="nil"/>
            </w:tcBorders>
            <w:shd w:val="clear" w:color="auto" w:fill="auto"/>
            <w:noWrap/>
            <w:vAlign w:val="center"/>
            <w:hideMark/>
          </w:tcPr>
          <w:p w14:paraId="05CBAA76" w14:textId="77777777" w:rsidR="00DA0C5E" w:rsidRDefault="00DA0C5E" w:rsidP="00884575">
            <w:pPr>
              <w:spacing w:before="0"/>
            </w:pPr>
            <w:r>
              <w:t>513.1</w:t>
            </w:r>
          </w:p>
        </w:tc>
        <w:tc>
          <w:tcPr>
            <w:tcW w:w="486" w:type="pct"/>
            <w:tcBorders>
              <w:top w:val="nil"/>
              <w:left w:val="nil"/>
              <w:bottom w:val="nil"/>
              <w:right w:val="nil"/>
            </w:tcBorders>
            <w:shd w:val="clear" w:color="auto" w:fill="auto"/>
            <w:noWrap/>
            <w:vAlign w:val="center"/>
            <w:hideMark/>
          </w:tcPr>
          <w:p w14:paraId="715724F1" w14:textId="77777777" w:rsidR="00DA0C5E" w:rsidRDefault="00DA0C5E" w:rsidP="00884575">
            <w:pPr>
              <w:spacing w:before="0"/>
            </w:pPr>
            <w:r>
              <w:t>7.69</w:t>
            </w:r>
          </w:p>
        </w:tc>
      </w:tr>
      <w:tr w:rsidR="00884575" w14:paraId="4D6D3D32" w14:textId="77777777" w:rsidTr="00884575">
        <w:trPr>
          <w:trHeight w:val="170"/>
        </w:trPr>
        <w:tc>
          <w:tcPr>
            <w:tcW w:w="295" w:type="pct"/>
            <w:tcBorders>
              <w:top w:val="nil"/>
              <w:left w:val="nil"/>
              <w:bottom w:val="nil"/>
              <w:right w:val="nil"/>
            </w:tcBorders>
            <w:shd w:val="clear" w:color="auto" w:fill="auto"/>
            <w:noWrap/>
            <w:vAlign w:val="center"/>
            <w:hideMark/>
          </w:tcPr>
          <w:p w14:paraId="70F05D3D" w14:textId="77777777" w:rsidR="00DA0C5E" w:rsidRDefault="00DA0C5E" w:rsidP="00884575">
            <w:pPr>
              <w:spacing w:before="0"/>
            </w:pPr>
            <w:r>
              <w:t>T5</w:t>
            </w:r>
          </w:p>
        </w:tc>
        <w:tc>
          <w:tcPr>
            <w:tcW w:w="1962" w:type="pct"/>
            <w:tcBorders>
              <w:top w:val="nil"/>
              <w:left w:val="nil"/>
              <w:bottom w:val="nil"/>
              <w:right w:val="nil"/>
            </w:tcBorders>
            <w:shd w:val="clear" w:color="auto" w:fill="auto"/>
            <w:noWrap/>
            <w:vAlign w:val="center"/>
            <w:hideMark/>
          </w:tcPr>
          <w:p w14:paraId="5035F2AF" w14:textId="0B9FBE76" w:rsidR="00DA0C5E" w:rsidRDefault="00DA0C5E" w:rsidP="00884575">
            <w:pPr>
              <w:spacing w:before="0"/>
              <w:jc w:val="left"/>
            </w:pPr>
            <w:r>
              <w:t>RDF (80:40:4</w:t>
            </w:r>
            <w:r w:rsidR="00076DE2">
              <w:t>0</w:t>
            </w:r>
            <w:r>
              <w:t xml:space="preserve"> NKP kg/acre)</w:t>
            </w:r>
          </w:p>
        </w:tc>
        <w:tc>
          <w:tcPr>
            <w:tcW w:w="806" w:type="pct"/>
            <w:tcBorders>
              <w:top w:val="nil"/>
              <w:left w:val="nil"/>
              <w:bottom w:val="nil"/>
              <w:right w:val="nil"/>
            </w:tcBorders>
            <w:shd w:val="clear" w:color="auto" w:fill="auto"/>
            <w:noWrap/>
            <w:vAlign w:val="center"/>
            <w:hideMark/>
          </w:tcPr>
          <w:p w14:paraId="40ABF16D" w14:textId="77777777" w:rsidR="00DA0C5E" w:rsidRDefault="00DA0C5E" w:rsidP="00884575">
            <w:pPr>
              <w:spacing w:before="0"/>
            </w:pPr>
            <w:r>
              <w:t>10.26</w:t>
            </w:r>
          </w:p>
        </w:tc>
        <w:tc>
          <w:tcPr>
            <w:tcW w:w="742" w:type="pct"/>
            <w:tcBorders>
              <w:top w:val="nil"/>
              <w:left w:val="nil"/>
              <w:bottom w:val="nil"/>
              <w:right w:val="nil"/>
            </w:tcBorders>
            <w:shd w:val="clear" w:color="auto" w:fill="auto"/>
            <w:noWrap/>
            <w:vAlign w:val="center"/>
            <w:hideMark/>
          </w:tcPr>
          <w:p w14:paraId="1F59B1E0" w14:textId="77777777" w:rsidR="00DA0C5E" w:rsidRDefault="00DA0C5E" w:rsidP="00884575">
            <w:pPr>
              <w:spacing w:before="0"/>
            </w:pPr>
            <w:r>
              <w:t>44.48</w:t>
            </w:r>
          </w:p>
        </w:tc>
        <w:tc>
          <w:tcPr>
            <w:tcW w:w="710" w:type="pct"/>
            <w:tcBorders>
              <w:top w:val="nil"/>
              <w:left w:val="nil"/>
              <w:bottom w:val="nil"/>
              <w:right w:val="nil"/>
            </w:tcBorders>
            <w:shd w:val="clear" w:color="auto" w:fill="auto"/>
            <w:noWrap/>
            <w:vAlign w:val="center"/>
            <w:hideMark/>
          </w:tcPr>
          <w:p w14:paraId="4F099898" w14:textId="77777777" w:rsidR="00DA0C5E" w:rsidRDefault="00DA0C5E" w:rsidP="00884575">
            <w:pPr>
              <w:spacing w:before="0"/>
            </w:pPr>
            <w:r>
              <w:t>456.3</w:t>
            </w:r>
          </w:p>
        </w:tc>
        <w:tc>
          <w:tcPr>
            <w:tcW w:w="486" w:type="pct"/>
            <w:tcBorders>
              <w:top w:val="nil"/>
              <w:left w:val="nil"/>
              <w:bottom w:val="nil"/>
              <w:right w:val="nil"/>
            </w:tcBorders>
            <w:shd w:val="clear" w:color="auto" w:fill="auto"/>
            <w:noWrap/>
            <w:vAlign w:val="center"/>
            <w:hideMark/>
          </w:tcPr>
          <w:p w14:paraId="3E2FDE3A" w14:textId="77777777" w:rsidR="00DA0C5E" w:rsidRDefault="00DA0C5E" w:rsidP="00884575">
            <w:pPr>
              <w:spacing w:before="0"/>
            </w:pPr>
            <w:r>
              <w:t>6.84</w:t>
            </w:r>
          </w:p>
        </w:tc>
      </w:tr>
      <w:tr w:rsidR="00DA0C5E" w14:paraId="5324FDF6" w14:textId="77777777" w:rsidTr="00884575">
        <w:trPr>
          <w:trHeight w:val="170"/>
        </w:trPr>
        <w:tc>
          <w:tcPr>
            <w:tcW w:w="2257" w:type="pct"/>
            <w:gridSpan w:val="2"/>
            <w:tcBorders>
              <w:top w:val="nil"/>
              <w:left w:val="nil"/>
              <w:bottom w:val="nil"/>
              <w:right w:val="nil"/>
            </w:tcBorders>
            <w:shd w:val="clear" w:color="auto" w:fill="auto"/>
            <w:noWrap/>
            <w:vAlign w:val="center"/>
            <w:hideMark/>
          </w:tcPr>
          <w:p w14:paraId="72D1971B" w14:textId="77777777" w:rsidR="00DA0C5E" w:rsidRDefault="00DA0C5E" w:rsidP="00884575">
            <w:pPr>
              <w:spacing w:before="0"/>
            </w:pPr>
            <w:proofErr w:type="spellStart"/>
            <w:r>
              <w:t>SEm</w:t>
            </w:r>
            <w:proofErr w:type="spellEnd"/>
            <w:r>
              <w:t xml:space="preserve"> ±</w:t>
            </w:r>
          </w:p>
        </w:tc>
        <w:tc>
          <w:tcPr>
            <w:tcW w:w="806" w:type="pct"/>
            <w:tcBorders>
              <w:top w:val="nil"/>
              <w:left w:val="nil"/>
              <w:bottom w:val="nil"/>
              <w:right w:val="nil"/>
            </w:tcBorders>
            <w:shd w:val="clear" w:color="auto" w:fill="auto"/>
            <w:noWrap/>
            <w:vAlign w:val="center"/>
            <w:hideMark/>
          </w:tcPr>
          <w:p w14:paraId="6D9ECEE2" w14:textId="5FA02F58" w:rsidR="00DA0C5E" w:rsidRDefault="00DA0C5E" w:rsidP="00884575">
            <w:pPr>
              <w:spacing w:before="0"/>
            </w:pPr>
            <w:r>
              <w:t>0.4</w:t>
            </w:r>
            <w:r w:rsidR="002B6053">
              <w:t>1</w:t>
            </w:r>
          </w:p>
        </w:tc>
        <w:tc>
          <w:tcPr>
            <w:tcW w:w="742" w:type="pct"/>
            <w:tcBorders>
              <w:top w:val="nil"/>
              <w:left w:val="nil"/>
              <w:bottom w:val="nil"/>
              <w:right w:val="nil"/>
            </w:tcBorders>
            <w:shd w:val="clear" w:color="auto" w:fill="auto"/>
            <w:noWrap/>
            <w:vAlign w:val="center"/>
            <w:hideMark/>
          </w:tcPr>
          <w:p w14:paraId="0073997C" w14:textId="77777777" w:rsidR="00DA0C5E" w:rsidRDefault="00DA0C5E" w:rsidP="00884575">
            <w:pPr>
              <w:spacing w:before="0"/>
            </w:pPr>
            <w:r>
              <w:t>1.42</w:t>
            </w:r>
          </w:p>
        </w:tc>
        <w:tc>
          <w:tcPr>
            <w:tcW w:w="710" w:type="pct"/>
            <w:tcBorders>
              <w:top w:val="nil"/>
              <w:left w:val="nil"/>
              <w:bottom w:val="nil"/>
              <w:right w:val="nil"/>
            </w:tcBorders>
            <w:shd w:val="clear" w:color="auto" w:fill="auto"/>
            <w:noWrap/>
            <w:vAlign w:val="center"/>
            <w:hideMark/>
          </w:tcPr>
          <w:p w14:paraId="6DD3D461" w14:textId="77777777" w:rsidR="00DA0C5E" w:rsidRDefault="00DA0C5E" w:rsidP="00884575">
            <w:pPr>
              <w:spacing w:before="0"/>
            </w:pPr>
            <w:r>
              <w:t>26.23</w:t>
            </w:r>
          </w:p>
        </w:tc>
        <w:tc>
          <w:tcPr>
            <w:tcW w:w="486" w:type="pct"/>
            <w:tcBorders>
              <w:top w:val="nil"/>
              <w:left w:val="nil"/>
              <w:bottom w:val="nil"/>
              <w:right w:val="nil"/>
            </w:tcBorders>
            <w:shd w:val="clear" w:color="auto" w:fill="auto"/>
            <w:noWrap/>
            <w:vAlign w:val="center"/>
            <w:hideMark/>
          </w:tcPr>
          <w:p w14:paraId="72877F21" w14:textId="77777777" w:rsidR="00DA0C5E" w:rsidRDefault="00DA0C5E" w:rsidP="00884575">
            <w:pPr>
              <w:spacing w:before="0"/>
            </w:pPr>
            <w:r>
              <w:t>0.4</w:t>
            </w:r>
          </w:p>
        </w:tc>
      </w:tr>
      <w:tr w:rsidR="00DA0C5E" w14:paraId="37647D0E" w14:textId="77777777" w:rsidTr="00884575">
        <w:trPr>
          <w:trHeight w:val="170"/>
        </w:trPr>
        <w:tc>
          <w:tcPr>
            <w:tcW w:w="2257" w:type="pct"/>
            <w:gridSpan w:val="2"/>
            <w:tcBorders>
              <w:top w:val="nil"/>
              <w:left w:val="nil"/>
              <w:bottom w:val="nil"/>
              <w:right w:val="nil"/>
            </w:tcBorders>
            <w:shd w:val="clear" w:color="auto" w:fill="auto"/>
            <w:noWrap/>
            <w:vAlign w:val="center"/>
            <w:hideMark/>
          </w:tcPr>
          <w:p w14:paraId="4D2FB2A3" w14:textId="77777777" w:rsidR="00DA0C5E" w:rsidRDefault="00DA0C5E" w:rsidP="00884575">
            <w:pPr>
              <w:spacing w:before="0"/>
            </w:pPr>
            <w:r>
              <w:t>CD</w:t>
            </w:r>
          </w:p>
        </w:tc>
        <w:tc>
          <w:tcPr>
            <w:tcW w:w="806" w:type="pct"/>
            <w:tcBorders>
              <w:top w:val="nil"/>
              <w:left w:val="nil"/>
              <w:bottom w:val="nil"/>
              <w:right w:val="nil"/>
            </w:tcBorders>
            <w:shd w:val="clear" w:color="auto" w:fill="auto"/>
            <w:noWrap/>
            <w:vAlign w:val="center"/>
            <w:hideMark/>
          </w:tcPr>
          <w:p w14:paraId="39E5031D" w14:textId="728C3383" w:rsidR="00DA0C5E" w:rsidRDefault="00DA0C5E" w:rsidP="00884575">
            <w:pPr>
              <w:spacing w:before="0"/>
            </w:pPr>
            <w:r>
              <w:t>1.</w:t>
            </w:r>
            <w:r w:rsidR="002B6053">
              <w:t>19</w:t>
            </w:r>
          </w:p>
        </w:tc>
        <w:tc>
          <w:tcPr>
            <w:tcW w:w="742" w:type="pct"/>
            <w:tcBorders>
              <w:top w:val="nil"/>
              <w:left w:val="nil"/>
              <w:bottom w:val="nil"/>
              <w:right w:val="nil"/>
            </w:tcBorders>
            <w:shd w:val="clear" w:color="auto" w:fill="auto"/>
            <w:noWrap/>
            <w:vAlign w:val="center"/>
            <w:hideMark/>
          </w:tcPr>
          <w:p w14:paraId="21B53898" w14:textId="77777777" w:rsidR="00DA0C5E" w:rsidRDefault="00DA0C5E" w:rsidP="00884575">
            <w:pPr>
              <w:spacing w:before="0"/>
            </w:pPr>
            <w:r>
              <w:t>NS</w:t>
            </w:r>
          </w:p>
        </w:tc>
        <w:tc>
          <w:tcPr>
            <w:tcW w:w="710" w:type="pct"/>
            <w:tcBorders>
              <w:top w:val="nil"/>
              <w:left w:val="nil"/>
              <w:bottom w:val="nil"/>
              <w:right w:val="nil"/>
            </w:tcBorders>
            <w:shd w:val="clear" w:color="auto" w:fill="auto"/>
            <w:noWrap/>
            <w:vAlign w:val="center"/>
            <w:hideMark/>
          </w:tcPr>
          <w:p w14:paraId="4048D684" w14:textId="77777777" w:rsidR="00DA0C5E" w:rsidRDefault="00DA0C5E" w:rsidP="00884575">
            <w:pPr>
              <w:spacing w:before="0"/>
            </w:pPr>
            <w:r>
              <w:t>NS</w:t>
            </w:r>
          </w:p>
        </w:tc>
        <w:tc>
          <w:tcPr>
            <w:tcW w:w="486" w:type="pct"/>
            <w:tcBorders>
              <w:top w:val="nil"/>
              <w:left w:val="nil"/>
              <w:bottom w:val="nil"/>
              <w:right w:val="nil"/>
            </w:tcBorders>
            <w:shd w:val="clear" w:color="auto" w:fill="auto"/>
            <w:noWrap/>
            <w:vAlign w:val="center"/>
            <w:hideMark/>
          </w:tcPr>
          <w:p w14:paraId="455A61BE" w14:textId="77777777" w:rsidR="00DA0C5E" w:rsidRDefault="00DA0C5E" w:rsidP="00884575">
            <w:pPr>
              <w:spacing w:before="0"/>
            </w:pPr>
            <w:r>
              <w:t>NS</w:t>
            </w:r>
          </w:p>
        </w:tc>
      </w:tr>
      <w:tr w:rsidR="00DA0C5E" w14:paraId="76013E21" w14:textId="77777777" w:rsidTr="00884575">
        <w:trPr>
          <w:trHeight w:val="170"/>
        </w:trPr>
        <w:tc>
          <w:tcPr>
            <w:tcW w:w="2257" w:type="pct"/>
            <w:gridSpan w:val="2"/>
            <w:tcBorders>
              <w:top w:val="nil"/>
              <w:left w:val="nil"/>
              <w:bottom w:val="single" w:sz="8" w:space="0" w:color="000000"/>
              <w:right w:val="nil"/>
            </w:tcBorders>
            <w:shd w:val="clear" w:color="auto" w:fill="auto"/>
            <w:noWrap/>
            <w:vAlign w:val="center"/>
            <w:hideMark/>
          </w:tcPr>
          <w:p w14:paraId="251E636B" w14:textId="77777777" w:rsidR="00DA0C5E" w:rsidRDefault="00DA0C5E" w:rsidP="00884575">
            <w:pPr>
              <w:spacing w:before="0"/>
            </w:pPr>
            <w:r>
              <w:t>CV %</w:t>
            </w:r>
          </w:p>
        </w:tc>
        <w:tc>
          <w:tcPr>
            <w:tcW w:w="806" w:type="pct"/>
            <w:tcBorders>
              <w:top w:val="nil"/>
              <w:left w:val="nil"/>
              <w:bottom w:val="single" w:sz="8" w:space="0" w:color="000000"/>
              <w:right w:val="nil"/>
            </w:tcBorders>
            <w:shd w:val="clear" w:color="auto" w:fill="auto"/>
            <w:noWrap/>
            <w:vAlign w:val="center"/>
            <w:hideMark/>
          </w:tcPr>
          <w:p w14:paraId="19D8D7D7" w14:textId="77777777" w:rsidR="00DA0C5E" w:rsidRDefault="00DA0C5E" w:rsidP="00884575">
            <w:pPr>
              <w:spacing w:before="0"/>
            </w:pPr>
            <w:r>
              <w:t>7.17</w:t>
            </w:r>
          </w:p>
        </w:tc>
        <w:tc>
          <w:tcPr>
            <w:tcW w:w="742" w:type="pct"/>
            <w:tcBorders>
              <w:top w:val="nil"/>
              <w:left w:val="nil"/>
              <w:bottom w:val="single" w:sz="8" w:space="0" w:color="000000"/>
              <w:right w:val="nil"/>
            </w:tcBorders>
            <w:shd w:val="clear" w:color="auto" w:fill="auto"/>
            <w:noWrap/>
            <w:vAlign w:val="center"/>
            <w:hideMark/>
          </w:tcPr>
          <w:p w14:paraId="2EDD1006" w14:textId="77777777" w:rsidR="00DA0C5E" w:rsidRDefault="00DA0C5E" w:rsidP="00884575">
            <w:pPr>
              <w:spacing w:before="0"/>
            </w:pPr>
            <w:r>
              <w:t>6.39</w:t>
            </w:r>
          </w:p>
        </w:tc>
        <w:tc>
          <w:tcPr>
            <w:tcW w:w="710" w:type="pct"/>
            <w:tcBorders>
              <w:top w:val="nil"/>
              <w:left w:val="nil"/>
              <w:bottom w:val="single" w:sz="8" w:space="0" w:color="000000"/>
              <w:right w:val="nil"/>
            </w:tcBorders>
            <w:shd w:val="clear" w:color="auto" w:fill="auto"/>
            <w:noWrap/>
            <w:vAlign w:val="center"/>
            <w:hideMark/>
          </w:tcPr>
          <w:p w14:paraId="71BC8381" w14:textId="77777777" w:rsidR="00DA0C5E" w:rsidRDefault="00DA0C5E" w:rsidP="00884575">
            <w:pPr>
              <w:spacing w:before="0"/>
            </w:pPr>
            <w:r>
              <w:t>8.54</w:t>
            </w:r>
          </w:p>
        </w:tc>
        <w:tc>
          <w:tcPr>
            <w:tcW w:w="486" w:type="pct"/>
            <w:tcBorders>
              <w:top w:val="nil"/>
              <w:left w:val="nil"/>
              <w:bottom w:val="single" w:sz="8" w:space="0" w:color="000000"/>
              <w:right w:val="nil"/>
            </w:tcBorders>
            <w:shd w:val="clear" w:color="auto" w:fill="auto"/>
            <w:noWrap/>
            <w:vAlign w:val="center"/>
            <w:hideMark/>
          </w:tcPr>
          <w:p w14:paraId="680DD715" w14:textId="77777777" w:rsidR="00DA0C5E" w:rsidRDefault="00DA0C5E" w:rsidP="00884575">
            <w:pPr>
              <w:spacing w:before="0"/>
            </w:pPr>
            <w:r>
              <w:t>10.77</w:t>
            </w:r>
          </w:p>
        </w:tc>
      </w:tr>
    </w:tbl>
    <w:p w14:paraId="09826001" w14:textId="77777777" w:rsidR="000A1A7E" w:rsidRDefault="000A1A7E" w:rsidP="000A031D">
      <w:pPr>
        <w:sectPr w:rsidR="000A1A7E" w:rsidSect="00BD4809">
          <w:pgSz w:w="16838" w:h="11906" w:orient="landscape"/>
          <w:pgMar w:top="1440" w:right="1440" w:bottom="1440" w:left="1440" w:header="706" w:footer="706" w:gutter="0"/>
          <w:cols w:space="708"/>
          <w:docGrid w:linePitch="360"/>
        </w:sectPr>
      </w:pPr>
    </w:p>
    <w:p w14:paraId="6C7B64A5" w14:textId="77777777" w:rsidR="007E67B4" w:rsidRPr="003A29C6" w:rsidRDefault="007E67B4" w:rsidP="007E67B4">
      <w:pPr>
        <w:outlineLvl w:val="0"/>
        <w:rPr>
          <w:rFonts w:ascii="Arial" w:hAnsi="Arial" w:cs="Arial"/>
        </w:rPr>
      </w:pPr>
      <w:r w:rsidRPr="003A29C6">
        <w:rPr>
          <w:rFonts w:ascii="Arial" w:hAnsi="Arial" w:cs="Arial"/>
        </w:rPr>
        <w:lastRenderedPageBreak/>
        <w:t>COMPETING INTERESTS DISCLAIMER:</w:t>
      </w:r>
    </w:p>
    <w:p w14:paraId="54D0FDE2" w14:textId="77777777" w:rsidR="007E67B4" w:rsidRDefault="007E67B4" w:rsidP="007E67B4">
      <w:r w:rsidRPr="00A10EDE">
        <w:t>Authors have declared that they have no known competing financial interests OR non-financial interests OR personal relationships that could have appeared to influence the work reported in this paper.</w:t>
      </w:r>
    </w:p>
    <w:p w14:paraId="012B236E" w14:textId="77777777" w:rsidR="007E67B4" w:rsidRDefault="007E67B4" w:rsidP="0030312D">
      <w:pPr>
        <w:pStyle w:val="Heading1"/>
        <w:rPr>
          <w:b w:val="0"/>
          <w:bCs w:val="0"/>
        </w:rPr>
      </w:pPr>
    </w:p>
    <w:p w14:paraId="2C1654F7" w14:textId="77777777" w:rsidR="007E67B4" w:rsidRDefault="007E67B4" w:rsidP="0030312D">
      <w:pPr>
        <w:pStyle w:val="Heading1"/>
        <w:rPr>
          <w:b w:val="0"/>
          <w:bCs w:val="0"/>
        </w:rPr>
      </w:pPr>
    </w:p>
    <w:p w14:paraId="23DCE64A" w14:textId="77777777" w:rsidR="007E67B4" w:rsidRDefault="007E67B4" w:rsidP="0030312D">
      <w:pPr>
        <w:pStyle w:val="Heading1"/>
        <w:rPr>
          <w:b w:val="0"/>
          <w:bCs w:val="0"/>
        </w:rPr>
      </w:pPr>
    </w:p>
    <w:p w14:paraId="78F78E07" w14:textId="6FC641F2" w:rsidR="000A1A7E" w:rsidRDefault="009034F4" w:rsidP="0030312D">
      <w:pPr>
        <w:pStyle w:val="Heading1"/>
      </w:pPr>
      <w:r w:rsidRPr="008B3CA6">
        <w:rPr>
          <w:b w:val="0"/>
          <w:bCs w:val="0"/>
        </w:rPr>
        <w:t>Reference</w:t>
      </w:r>
    </w:p>
    <w:p w14:paraId="6357CB43" w14:textId="77777777" w:rsidR="00435B3C" w:rsidRDefault="00435B3C" w:rsidP="00435B3C">
      <w:r>
        <w:t>Abdul-</w:t>
      </w:r>
      <w:proofErr w:type="spellStart"/>
      <w:r>
        <w:t>alhussein</w:t>
      </w:r>
      <w:proofErr w:type="spellEnd"/>
      <w:r>
        <w:t xml:space="preserve"> R. M., Alawi M. M. and Abood H. H. (2019). The response of Okra </w:t>
      </w:r>
      <w:proofErr w:type="spellStart"/>
      <w:r>
        <w:t>Abelmoshus</w:t>
      </w:r>
      <w:proofErr w:type="spellEnd"/>
      <w:r>
        <w:t xml:space="preserve"> esculentus L. to mycorrhizae and biological stimulators (</w:t>
      </w:r>
      <w:proofErr w:type="spellStart"/>
      <w:r>
        <w:t>biozyme</w:t>
      </w:r>
      <w:proofErr w:type="spellEnd"/>
      <w:r>
        <w:t xml:space="preserve"> and </w:t>
      </w:r>
      <w:proofErr w:type="spellStart"/>
      <w:r>
        <w:t>phosphalas</w:t>
      </w:r>
      <w:proofErr w:type="spellEnd"/>
      <w:r>
        <w:t xml:space="preserve">) on yield and quantity indicators. International Conference on Agricultural Sciences. </w:t>
      </w:r>
      <w:r w:rsidRPr="00745107">
        <w:t>388</w:t>
      </w:r>
      <w:r>
        <w:t>:</w:t>
      </w:r>
      <w:r w:rsidRPr="00745107">
        <w:t xml:space="preserve"> 012079</w:t>
      </w:r>
    </w:p>
    <w:p w14:paraId="3A1DC712" w14:textId="77777777" w:rsidR="00435B3C" w:rsidRPr="0079740C" w:rsidRDefault="00435B3C" w:rsidP="00657CF0">
      <w:pPr>
        <w:rPr>
          <w:color w:val="000000" w:themeColor="text1"/>
        </w:rPr>
      </w:pPr>
      <w:r w:rsidRPr="00657CF0">
        <w:rPr>
          <w:color w:val="000000" w:themeColor="text1"/>
        </w:rPr>
        <w:t xml:space="preserve">Banu, M. B., Mian, M. H., Rahman, M. M., </w:t>
      </w:r>
      <w:proofErr w:type="spellStart"/>
      <w:r w:rsidRPr="00657CF0">
        <w:rPr>
          <w:color w:val="000000" w:themeColor="text1"/>
        </w:rPr>
        <w:t>Moslehuddin</w:t>
      </w:r>
      <w:proofErr w:type="spellEnd"/>
      <w:r w:rsidRPr="00657CF0">
        <w:rPr>
          <w:color w:val="000000" w:themeColor="text1"/>
        </w:rPr>
        <w:t xml:space="preserve">, A. Z. M. </w:t>
      </w:r>
      <w:r>
        <w:rPr>
          <w:color w:val="000000" w:themeColor="text1"/>
        </w:rPr>
        <w:t>and</w:t>
      </w:r>
      <w:r w:rsidRPr="00657CF0">
        <w:rPr>
          <w:color w:val="000000" w:themeColor="text1"/>
        </w:rPr>
        <w:t xml:space="preserve"> Matin, M. Q. I. </w:t>
      </w:r>
      <w:r>
        <w:rPr>
          <w:color w:val="000000" w:themeColor="text1"/>
        </w:rPr>
        <w:t xml:space="preserve">(2022). </w:t>
      </w:r>
      <w:r w:rsidRPr="00657CF0">
        <w:rPr>
          <w:color w:val="000000" w:themeColor="text1"/>
        </w:rPr>
        <w:t>Assessment of the Effects of Selected AM Strain on the Growth and Yield of Brinjal.</w:t>
      </w:r>
      <w:r>
        <w:rPr>
          <w:color w:val="000000" w:themeColor="text1"/>
        </w:rPr>
        <w:t xml:space="preserve"> </w:t>
      </w:r>
      <w:r w:rsidRPr="00B15179">
        <w:rPr>
          <w:i/>
          <w:iCs/>
          <w:color w:val="000000" w:themeColor="text1"/>
        </w:rPr>
        <w:t>International Journal of Plant &amp; Soil Science</w:t>
      </w:r>
      <w:r>
        <w:rPr>
          <w:color w:val="000000" w:themeColor="text1"/>
        </w:rPr>
        <w:t xml:space="preserve">. </w:t>
      </w:r>
      <w:r>
        <w:t>34(23): 1538-1547.</w:t>
      </w:r>
    </w:p>
    <w:p w14:paraId="236ACF70" w14:textId="77777777" w:rsidR="00435B3C" w:rsidRPr="000A1A7E" w:rsidRDefault="00435B3C" w:rsidP="00293FDA">
      <w:r w:rsidRPr="009C5DE0">
        <w:t>Begum, N., Ahanger, M. A., and Zhang, L. (2020). AMF inoculation and phosphorus supplementation alleviates drought induced growth and photosynthetic decline in Nicotiana tabacum by up-regulating antioxidant metabolism and osmolyte accumulation. Environ. Exp. Bot. 176:104088.</w:t>
      </w:r>
    </w:p>
    <w:p w14:paraId="53A4C39E" w14:textId="77777777" w:rsidR="00435B3C" w:rsidRDefault="00435B3C" w:rsidP="00293FDA">
      <w:r w:rsidRPr="009034F4">
        <w:t xml:space="preserve">Dahilig, M. O. </w:t>
      </w:r>
      <w:r>
        <w:t>and</w:t>
      </w:r>
      <w:r w:rsidRPr="009034F4">
        <w:t xml:space="preserve"> Rosales, R. J. G. (2023). Short Notes: Application of Vesicular Arbuscular Mycorrhiza: Increasing the Yield of Okra. </w:t>
      </w:r>
      <w:r w:rsidRPr="009034F4">
        <w:rPr>
          <w:i/>
          <w:iCs/>
        </w:rPr>
        <w:t>Basrah Journal of Agricultural Sciences</w:t>
      </w:r>
      <w:r>
        <w:t>.</w:t>
      </w:r>
      <w:r w:rsidRPr="009034F4">
        <w:t xml:space="preserve"> 36(1)</w:t>
      </w:r>
      <w:r>
        <w:t xml:space="preserve">: </w:t>
      </w:r>
      <w:r w:rsidRPr="009034F4">
        <w:t>271–275.</w:t>
      </w:r>
    </w:p>
    <w:p w14:paraId="72F16C9F" w14:textId="77777777" w:rsidR="00435B3C" w:rsidRDefault="00435B3C" w:rsidP="00293FDA">
      <w:proofErr w:type="spellStart"/>
      <w:r>
        <w:t>Dilfuza</w:t>
      </w:r>
      <w:proofErr w:type="spellEnd"/>
      <w:r>
        <w:t xml:space="preserve"> </w:t>
      </w:r>
      <w:proofErr w:type="spellStart"/>
      <w:r>
        <w:t>Jabborova</w:t>
      </w:r>
      <w:proofErr w:type="spellEnd"/>
      <w:r>
        <w:t xml:space="preserve"> </w:t>
      </w:r>
      <w:proofErr w:type="spellStart"/>
      <w:r>
        <w:t>a.b.</w:t>
      </w:r>
      <w:proofErr w:type="spellEnd"/>
      <w:r>
        <w:t xml:space="preserve">, </w:t>
      </w:r>
      <w:proofErr w:type="spellStart"/>
      <w:r>
        <w:t>Kannepalli</w:t>
      </w:r>
      <w:proofErr w:type="spellEnd"/>
      <w:r>
        <w:t xml:space="preserve"> Annapurna b., Abdullah M. Al-Sadi C., Sulaiman Ali Alharbi D., Rahul Datta E. and Ali Tan Kee Zuan F. (2021). Biochar and Arbuscular mycorrhizal fungi mediated enhanced drought tolerance in Okra (Abelmoschus esculentus) plant growth, root morphological traits and physiological properties. Saudi Journal of Biological Sciences. 28: 5490-5499.</w:t>
      </w:r>
    </w:p>
    <w:p w14:paraId="32E10301" w14:textId="77777777" w:rsidR="00435B3C" w:rsidRDefault="00435B3C" w:rsidP="00293FDA">
      <w:r w:rsidRPr="007B7123">
        <w:t>Emmanuel, O. C. and Babalola, O. O. (2020). Productivity and quality of horticultural crops through co-inoculation of arbuscular mycorrhizal fungi and plant growth promoting bacteria. X-MOL</w:t>
      </w:r>
      <w:r>
        <w:t>.</w:t>
      </w:r>
    </w:p>
    <w:p w14:paraId="7D3CFEEC" w14:textId="77777777" w:rsidR="00435B3C" w:rsidRDefault="00435B3C">
      <w:pPr>
        <w:rPr>
          <w:color w:val="000000" w:themeColor="text1"/>
        </w:rPr>
      </w:pPr>
      <w:proofErr w:type="spellStart"/>
      <w:r w:rsidRPr="0079740C">
        <w:rPr>
          <w:color w:val="000000" w:themeColor="text1"/>
        </w:rPr>
        <w:t>Gerdemann</w:t>
      </w:r>
      <w:proofErr w:type="spellEnd"/>
      <w:r w:rsidRPr="0079740C">
        <w:rPr>
          <w:color w:val="000000" w:themeColor="text1"/>
        </w:rPr>
        <w:t xml:space="preserve">, J W and Nicolson, T H. (1963). Spores of mycorrhizal </w:t>
      </w:r>
      <w:proofErr w:type="spellStart"/>
      <w:r w:rsidRPr="0079740C">
        <w:rPr>
          <w:color w:val="000000" w:themeColor="text1"/>
        </w:rPr>
        <w:t>Endogone</w:t>
      </w:r>
      <w:proofErr w:type="spellEnd"/>
      <w:r w:rsidRPr="0079740C">
        <w:rPr>
          <w:color w:val="000000" w:themeColor="text1"/>
        </w:rPr>
        <w:t xml:space="preserve"> species extracts from soil wet sieving and decanting. Trans. British Mycological Society 46: 235–244.</w:t>
      </w:r>
    </w:p>
    <w:p w14:paraId="280CA177" w14:textId="77777777" w:rsidR="00435B3C" w:rsidRDefault="00435B3C">
      <w:r>
        <w:t xml:space="preserve">Panse VG, </w:t>
      </w:r>
      <w:proofErr w:type="spellStart"/>
      <w:r>
        <w:t>Sukhatme</w:t>
      </w:r>
      <w:proofErr w:type="spellEnd"/>
      <w:r>
        <w:t xml:space="preserve"> PV. (1985). Statistical method for agricultural research workers. ICAR Publication, New Delhi.</w:t>
      </w:r>
    </w:p>
    <w:p w14:paraId="079B2448" w14:textId="77777777" w:rsidR="00435B3C" w:rsidRPr="0079740C" w:rsidRDefault="00435B3C" w:rsidP="00293FDA">
      <w:pPr>
        <w:rPr>
          <w:color w:val="000000" w:themeColor="text1"/>
        </w:rPr>
      </w:pPr>
      <w:r w:rsidRPr="0079740C">
        <w:rPr>
          <w:color w:val="000000" w:themeColor="text1"/>
        </w:rPr>
        <w:t>Phillips, J M and Hayman, D S. (1970). Improved procedures for clearing roots and staining parasitic and vesicular-arbuscular mycorrhizal fungi for rapid assessment of infection. Transactions of the British Mycological Society 55: 158–161</w:t>
      </w:r>
    </w:p>
    <w:p w14:paraId="65CB8DA9" w14:textId="77777777" w:rsidR="00435B3C" w:rsidRDefault="00435B3C" w:rsidP="00293FDA">
      <w:proofErr w:type="spellStart"/>
      <w:r w:rsidRPr="0089530B">
        <w:lastRenderedPageBreak/>
        <w:t>Rouphael</w:t>
      </w:r>
      <w:proofErr w:type="spellEnd"/>
      <w:r w:rsidRPr="0089530B">
        <w:t xml:space="preserve">, Y., Franken, P., Schneider, C., Schwarz, D., Giovannetti, M., </w:t>
      </w:r>
      <w:proofErr w:type="spellStart"/>
      <w:r w:rsidRPr="0089530B">
        <w:t>Agnolucci</w:t>
      </w:r>
      <w:proofErr w:type="spellEnd"/>
      <w:r w:rsidRPr="0089530B">
        <w:t>, M</w:t>
      </w:r>
      <w:r>
        <w:t>.</w:t>
      </w:r>
      <w:r w:rsidRPr="0089530B">
        <w:t xml:space="preserve"> (2015). Arbuscular mycorrhizal fungi act as </w:t>
      </w:r>
      <w:proofErr w:type="spellStart"/>
      <w:r w:rsidRPr="0089530B">
        <w:t>biostimulants</w:t>
      </w:r>
      <w:proofErr w:type="spellEnd"/>
      <w:r w:rsidRPr="0089530B">
        <w:t xml:space="preserve"> in horticultural crops. Sci. </w:t>
      </w:r>
      <w:proofErr w:type="spellStart"/>
      <w:r w:rsidRPr="0089530B">
        <w:t>Horticult</w:t>
      </w:r>
      <w:proofErr w:type="spellEnd"/>
      <w:r w:rsidRPr="0089530B">
        <w:t>. 196, 91–108</w:t>
      </w:r>
      <w:r>
        <w:t>.</w:t>
      </w:r>
    </w:p>
    <w:p w14:paraId="4D066C61" w14:textId="77777777" w:rsidR="00435B3C" w:rsidRDefault="00435B3C" w:rsidP="00293FDA">
      <w:r w:rsidRPr="006E5C1D">
        <w:t>Wang, Y., Zhang, W., Liu, W., Ahammed, G. J., Wen, W., Guo, S. (2021). Auxin is involved in arbuscular mycorrhizal fungi-promoted tomato growth and NADP-malic enzymes expression in continuous cropping substrates. BMC Plant Biol. 21:48.</w:t>
      </w:r>
    </w:p>
    <w:sectPr w:rsidR="00435B3C" w:rsidSect="000A1A7E">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CEEFE5" w14:textId="77777777" w:rsidR="001D1412" w:rsidRDefault="001D1412" w:rsidP="004C1C9F">
      <w:pPr>
        <w:spacing w:before="0"/>
      </w:pPr>
      <w:r>
        <w:separator/>
      </w:r>
    </w:p>
  </w:endnote>
  <w:endnote w:type="continuationSeparator" w:id="0">
    <w:p w14:paraId="503B273B" w14:textId="77777777" w:rsidR="001D1412" w:rsidRDefault="001D1412" w:rsidP="004C1C9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vantGarde Bk BT">
    <w:altName w:val="Calibri"/>
    <w:charset w:val="00"/>
    <w:family w:val="swiss"/>
    <w:pitch w:val="variable"/>
    <w:sig w:usb0="00000087" w:usb1="00000000" w:usb2="00000000" w:usb3="00000000" w:csb0="0000001B" w:csb1="00000000"/>
  </w:font>
  <w:font w:name="Cooper Black">
    <w:panose1 w:val="0208090404030B020404"/>
    <w:charset w:val="00"/>
    <w:family w:val="roman"/>
    <w:pitch w:val="variable"/>
    <w:sig w:usb0="00000003" w:usb1="00000000" w:usb2="00000000" w:usb3="00000000" w:csb0="00000001" w:csb1="00000000"/>
  </w:font>
  <w:font w:name="Noto Sans Gujarati Black">
    <w:charset w:val="00"/>
    <w:family w:val="swiss"/>
    <w:pitch w:val="variable"/>
    <w:sig w:usb0="80048003" w:usb1="00002042" w:usb2="00000000" w:usb3="00000000" w:csb0="00000001" w:csb1="00000000"/>
  </w:font>
  <w:font w:name="Shrikhand">
    <w:charset w:val="00"/>
    <w:family w:val="auto"/>
    <w:pitch w:val="variable"/>
    <w:sig w:usb0="00040007" w:usb1="00000000" w:usb2="00000000" w:usb3="00000000" w:csb0="00000093" w:csb1="00000000"/>
  </w:font>
  <w:font w:name="Noto Sans Gujarati SemiBold">
    <w:charset w:val="00"/>
    <w:family w:val="swiss"/>
    <w:pitch w:val="variable"/>
    <w:sig w:usb0="80048003" w:usb1="00002042" w:usb2="00000000" w:usb3="00000000" w:csb0="00000001" w:csb1="00000000"/>
  </w:font>
  <w:font w:name="Mogra">
    <w:charset w:val="00"/>
    <w:family w:val="auto"/>
    <w:pitch w:val="variable"/>
    <w:sig w:usb0="0004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6D018" w14:textId="77777777" w:rsidR="000C441F" w:rsidRDefault="000C44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6C9EB" w14:textId="77777777" w:rsidR="000C441F" w:rsidRDefault="000C44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428EC" w14:textId="77777777" w:rsidR="000C441F" w:rsidRDefault="000C44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1E9716" w14:textId="77777777" w:rsidR="001D1412" w:rsidRDefault="001D1412" w:rsidP="004C1C9F">
      <w:pPr>
        <w:spacing w:before="0"/>
      </w:pPr>
      <w:r>
        <w:separator/>
      </w:r>
    </w:p>
  </w:footnote>
  <w:footnote w:type="continuationSeparator" w:id="0">
    <w:p w14:paraId="005DCDAA" w14:textId="77777777" w:rsidR="001D1412" w:rsidRDefault="001D1412" w:rsidP="004C1C9F">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18043" w14:textId="603D39BA" w:rsidR="000C441F" w:rsidRDefault="000C441F">
    <w:pPr>
      <w:pStyle w:val="Header"/>
    </w:pPr>
    <w:r>
      <w:rPr>
        <w:noProof/>
      </w:rPr>
      <w:pict w14:anchorId="7DEBF5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6428766" o:spid="_x0000_s1026" type="#_x0000_t136" style="position:absolute;left:0;text-align:left;margin-left:0;margin-top:0;width:572.65pt;height:63.6pt;rotation:315;z-index:-251655168;mso-position-horizontal:center;mso-position-horizontal-relative:margin;mso-position-vertical:center;mso-position-vertical-relative:margin" o:allowincell="f" fillcolor="silver" stroked="f">
          <v:fill opacity=".5"/>
          <v:textpath style="font-family:&quot;AvantGarde Bk BT&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06BDD" w14:textId="1411C6DC" w:rsidR="000C441F" w:rsidRDefault="000C441F">
    <w:pPr>
      <w:pStyle w:val="Header"/>
    </w:pPr>
    <w:r>
      <w:rPr>
        <w:noProof/>
      </w:rPr>
      <w:pict w14:anchorId="1C4EBF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6428767" o:spid="_x0000_s1027" type="#_x0000_t136" style="position:absolute;left:0;text-align:left;margin-left:0;margin-top:0;width:572.65pt;height:63.6pt;rotation:315;z-index:-251653120;mso-position-horizontal:center;mso-position-horizontal-relative:margin;mso-position-vertical:center;mso-position-vertical-relative:margin" o:allowincell="f" fillcolor="silver" stroked="f">
          <v:fill opacity=".5"/>
          <v:textpath style="font-family:&quot;AvantGarde Bk BT&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C86D8" w14:textId="21CB516F" w:rsidR="000C441F" w:rsidRDefault="000C441F">
    <w:pPr>
      <w:pStyle w:val="Header"/>
    </w:pPr>
    <w:r>
      <w:rPr>
        <w:noProof/>
      </w:rPr>
      <w:pict w14:anchorId="3C8A54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6428765" o:spid="_x0000_s1025"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AvantGarde Bk BT&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14CFF"/>
    <w:multiLevelType w:val="multilevel"/>
    <w:tmpl w:val="2D265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A893B5D"/>
    <w:multiLevelType w:val="multilevel"/>
    <w:tmpl w:val="1AF8F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2356007"/>
    <w:multiLevelType w:val="multilevel"/>
    <w:tmpl w:val="5672C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20150E5"/>
    <w:multiLevelType w:val="multilevel"/>
    <w:tmpl w:val="5AD2C8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981112240">
    <w:abstractNumId w:val="2"/>
  </w:num>
  <w:num w:numId="2" w16cid:durableId="1681274965">
    <w:abstractNumId w:val="0"/>
  </w:num>
  <w:num w:numId="3" w16cid:durableId="79301853">
    <w:abstractNumId w:val="1"/>
  </w:num>
  <w:num w:numId="4" w16cid:durableId="13580448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8D6"/>
    <w:rsid w:val="000103A5"/>
    <w:rsid w:val="00011284"/>
    <w:rsid w:val="00012D9C"/>
    <w:rsid w:val="000131F0"/>
    <w:rsid w:val="00022721"/>
    <w:rsid w:val="000247FF"/>
    <w:rsid w:val="00025A62"/>
    <w:rsid w:val="00034225"/>
    <w:rsid w:val="000400C9"/>
    <w:rsid w:val="000474A5"/>
    <w:rsid w:val="000523AA"/>
    <w:rsid w:val="00054023"/>
    <w:rsid w:val="00057C7C"/>
    <w:rsid w:val="00062424"/>
    <w:rsid w:val="00063943"/>
    <w:rsid w:val="00063AC8"/>
    <w:rsid w:val="00067262"/>
    <w:rsid w:val="00076DE2"/>
    <w:rsid w:val="000931FB"/>
    <w:rsid w:val="00094C1F"/>
    <w:rsid w:val="000A031D"/>
    <w:rsid w:val="000A1A7E"/>
    <w:rsid w:val="000A59C8"/>
    <w:rsid w:val="000A6340"/>
    <w:rsid w:val="000B3C47"/>
    <w:rsid w:val="000B71B1"/>
    <w:rsid w:val="000B77FE"/>
    <w:rsid w:val="000C26DF"/>
    <w:rsid w:val="000C2CEB"/>
    <w:rsid w:val="000C441F"/>
    <w:rsid w:val="000D3369"/>
    <w:rsid w:val="000D428C"/>
    <w:rsid w:val="000E0C8E"/>
    <w:rsid w:val="000E503E"/>
    <w:rsid w:val="000E55AE"/>
    <w:rsid w:val="000E75A6"/>
    <w:rsid w:val="000F2335"/>
    <w:rsid w:val="00103833"/>
    <w:rsid w:val="00107DD8"/>
    <w:rsid w:val="00120889"/>
    <w:rsid w:val="00121EEC"/>
    <w:rsid w:val="001378D6"/>
    <w:rsid w:val="00140DBD"/>
    <w:rsid w:val="00140DCE"/>
    <w:rsid w:val="001442F7"/>
    <w:rsid w:val="00144469"/>
    <w:rsid w:val="00152A7D"/>
    <w:rsid w:val="00152B72"/>
    <w:rsid w:val="00157A0B"/>
    <w:rsid w:val="00161AE3"/>
    <w:rsid w:val="00165462"/>
    <w:rsid w:val="001659AB"/>
    <w:rsid w:val="00176257"/>
    <w:rsid w:val="001825DA"/>
    <w:rsid w:val="00184C58"/>
    <w:rsid w:val="0018574A"/>
    <w:rsid w:val="00187916"/>
    <w:rsid w:val="00190720"/>
    <w:rsid w:val="001963B3"/>
    <w:rsid w:val="00197872"/>
    <w:rsid w:val="001A46CA"/>
    <w:rsid w:val="001B013F"/>
    <w:rsid w:val="001B1185"/>
    <w:rsid w:val="001B7494"/>
    <w:rsid w:val="001C0D03"/>
    <w:rsid w:val="001C45FA"/>
    <w:rsid w:val="001D0F42"/>
    <w:rsid w:val="001D1412"/>
    <w:rsid w:val="001D3C21"/>
    <w:rsid w:val="001D526F"/>
    <w:rsid w:val="001D73C4"/>
    <w:rsid w:val="001E4AA1"/>
    <w:rsid w:val="001E7ACE"/>
    <w:rsid w:val="001F4A69"/>
    <w:rsid w:val="001F7F6C"/>
    <w:rsid w:val="002056DB"/>
    <w:rsid w:val="00212D4B"/>
    <w:rsid w:val="00241B2D"/>
    <w:rsid w:val="00245935"/>
    <w:rsid w:val="002467D1"/>
    <w:rsid w:val="002548E2"/>
    <w:rsid w:val="002577AF"/>
    <w:rsid w:val="00257BFB"/>
    <w:rsid w:val="002708DA"/>
    <w:rsid w:val="00274CBD"/>
    <w:rsid w:val="00276B64"/>
    <w:rsid w:val="002922FD"/>
    <w:rsid w:val="00293FDA"/>
    <w:rsid w:val="0029566A"/>
    <w:rsid w:val="002A3A1F"/>
    <w:rsid w:val="002A5914"/>
    <w:rsid w:val="002A76CA"/>
    <w:rsid w:val="002B2349"/>
    <w:rsid w:val="002B50B6"/>
    <w:rsid w:val="002B6053"/>
    <w:rsid w:val="002B682B"/>
    <w:rsid w:val="002B6B8C"/>
    <w:rsid w:val="002C227E"/>
    <w:rsid w:val="002C557C"/>
    <w:rsid w:val="002D18B9"/>
    <w:rsid w:val="002D1A06"/>
    <w:rsid w:val="002D1BF0"/>
    <w:rsid w:val="002D1F9F"/>
    <w:rsid w:val="002D2C2C"/>
    <w:rsid w:val="002D46AE"/>
    <w:rsid w:val="002D7B4E"/>
    <w:rsid w:val="002F143F"/>
    <w:rsid w:val="00300C58"/>
    <w:rsid w:val="0030312D"/>
    <w:rsid w:val="00306011"/>
    <w:rsid w:val="003129DB"/>
    <w:rsid w:val="00332701"/>
    <w:rsid w:val="00335F9D"/>
    <w:rsid w:val="003426F9"/>
    <w:rsid w:val="00351A83"/>
    <w:rsid w:val="0035237C"/>
    <w:rsid w:val="00361755"/>
    <w:rsid w:val="0036652D"/>
    <w:rsid w:val="003909EA"/>
    <w:rsid w:val="003948AE"/>
    <w:rsid w:val="003A7E30"/>
    <w:rsid w:val="003B2F85"/>
    <w:rsid w:val="003B3B68"/>
    <w:rsid w:val="003B3FBC"/>
    <w:rsid w:val="003B5040"/>
    <w:rsid w:val="003D0934"/>
    <w:rsid w:val="003E1D51"/>
    <w:rsid w:val="003E3AD2"/>
    <w:rsid w:val="003E3D79"/>
    <w:rsid w:val="003E6154"/>
    <w:rsid w:val="003F6387"/>
    <w:rsid w:val="00400176"/>
    <w:rsid w:val="004018D7"/>
    <w:rsid w:val="00405FA0"/>
    <w:rsid w:val="004074AF"/>
    <w:rsid w:val="00421425"/>
    <w:rsid w:val="00422A32"/>
    <w:rsid w:val="00435B3C"/>
    <w:rsid w:val="00460110"/>
    <w:rsid w:val="0046097C"/>
    <w:rsid w:val="00471F2F"/>
    <w:rsid w:val="004765DE"/>
    <w:rsid w:val="0047759C"/>
    <w:rsid w:val="00480728"/>
    <w:rsid w:val="00485479"/>
    <w:rsid w:val="00486D70"/>
    <w:rsid w:val="0049709E"/>
    <w:rsid w:val="004A3477"/>
    <w:rsid w:val="004B209F"/>
    <w:rsid w:val="004B63B0"/>
    <w:rsid w:val="004B79B8"/>
    <w:rsid w:val="004C1C9F"/>
    <w:rsid w:val="004C31F7"/>
    <w:rsid w:val="004D10F1"/>
    <w:rsid w:val="004D2D2F"/>
    <w:rsid w:val="004D41E5"/>
    <w:rsid w:val="004E25DB"/>
    <w:rsid w:val="004E287F"/>
    <w:rsid w:val="004E2D3A"/>
    <w:rsid w:val="004F3EB4"/>
    <w:rsid w:val="004F5FED"/>
    <w:rsid w:val="004F6195"/>
    <w:rsid w:val="0050043D"/>
    <w:rsid w:val="00501391"/>
    <w:rsid w:val="00505ACA"/>
    <w:rsid w:val="00505ADB"/>
    <w:rsid w:val="00506F63"/>
    <w:rsid w:val="00514DA1"/>
    <w:rsid w:val="005321CF"/>
    <w:rsid w:val="00535657"/>
    <w:rsid w:val="00537ABA"/>
    <w:rsid w:val="00547208"/>
    <w:rsid w:val="005511ED"/>
    <w:rsid w:val="0057195A"/>
    <w:rsid w:val="0057517E"/>
    <w:rsid w:val="0058092E"/>
    <w:rsid w:val="0058200E"/>
    <w:rsid w:val="005821D1"/>
    <w:rsid w:val="00583E3C"/>
    <w:rsid w:val="00587D4F"/>
    <w:rsid w:val="005933F8"/>
    <w:rsid w:val="005977A9"/>
    <w:rsid w:val="005A183D"/>
    <w:rsid w:val="005A7BC5"/>
    <w:rsid w:val="005B53DA"/>
    <w:rsid w:val="005B63E2"/>
    <w:rsid w:val="005C003B"/>
    <w:rsid w:val="005C79F7"/>
    <w:rsid w:val="005E44A2"/>
    <w:rsid w:val="005E5655"/>
    <w:rsid w:val="005F1973"/>
    <w:rsid w:val="005F5603"/>
    <w:rsid w:val="005F74CC"/>
    <w:rsid w:val="00613C4A"/>
    <w:rsid w:val="006177A2"/>
    <w:rsid w:val="00620177"/>
    <w:rsid w:val="0062741E"/>
    <w:rsid w:val="00635617"/>
    <w:rsid w:val="00635E9E"/>
    <w:rsid w:val="0064741D"/>
    <w:rsid w:val="00657CF0"/>
    <w:rsid w:val="00660D1A"/>
    <w:rsid w:val="00664E2B"/>
    <w:rsid w:val="0067322D"/>
    <w:rsid w:val="006748F5"/>
    <w:rsid w:val="00674E1E"/>
    <w:rsid w:val="0068325F"/>
    <w:rsid w:val="0068551E"/>
    <w:rsid w:val="006944B6"/>
    <w:rsid w:val="00697FAE"/>
    <w:rsid w:val="006A480D"/>
    <w:rsid w:val="006B755F"/>
    <w:rsid w:val="006D4C3D"/>
    <w:rsid w:val="006D5FDD"/>
    <w:rsid w:val="006E5C1D"/>
    <w:rsid w:val="006E5D00"/>
    <w:rsid w:val="006F3AAB"/>
    <w:rsid w:val="006F560B"/>
    <w:rsid w:val="006F7CE5"/>
    <w:rsid w:val="00701BFC"/>
    <w:rsid w:val="00701D50"/>
    <w:rsid w:val="00703174"/>
    <w:rsid w:val="00715F7A"/>
    <w:rsid w:val="007214A1"/>
    <w:rsid w:val="00732F2B"/>
    <w:rsid w:val="00745107"/>
    <w:rsid w:val="00746992"/>
    <w:rsid w:val="00747FBA"/>
    <w:rsid w:val="007535D5"/>
    <w:rsid w:val="00755D5F"/>
    <w:rsid w:val="007610D6"/>
    <w:rsid w:val="00762020"/>
    <w:rsid w:val="0076211C"/>
    <w:rsid w:val="00766805"/>
    <w:rsid w:val="007709CC"/>
    <w:rsid w:val="00770EBE"/>
    <w:rsid w:val="00776157"/>
    <w:rsid w:val="0078228C"/>
    <w:rsid w:val="00784FE0"/>
    <w:rsid w:val="00791A24"/>
    <w:rsid w:val="00796033"/>
    <w:rsid w:val="0079740C"/>
    <w:rsid w:val="007979B5"/>
    <w:rsid w:val="007A09F9"/>
    <w:rsid w:val="007A2484"/>
    <w:rsid w:val="007A5DD8"/>
    <w:rsid w:val="007A6413"/>
    <w:rsid w:val="007B014B"/>
    <w:rsid w:val="007B0AAA"/>
    <w:rsid w:val="007B7123"/>
    <w:rsid w:val="007C2B3B"/>
    <w:rsid w:val="007C4B7B"/>
    <w:rsid w:val="007C5768"/>
    <w:rsid w:val="007D052B"/>
    <w:rsid w:val="007D5F4F"/>
    <w:rsid w:val="007D7BDD"/>
    <w:rsid w:val="007E26A2"/>
    <w:rsid w:val="007E2AB1"/>
    <w:rsid w:val="007E67B4"/>
    <w:rsid w:val="007F364E"/>
    <w:rsid w:val="007F3880"/>
    <w:rsid w:val="007F3C3E"/>
    <w:rsid w:val="007F446B"/>
    <w:rsid w:val="007F69BA"/>
    <w:rsid w:val="0080099E"/>
    <w:rsid w:val="00816FB1"/>
    <w:rsid w:val="00821809"/>
    <w:rsid w:val="008364F6"/>
    <w:rsid w:val="0084131B"/>
    <w:rsid w:val="00842481"/>
    <w:rsid w:val="008429DD"/>
    <w:rsid w:val="008505E3"/>
    <w:rsid w:val="0086159A"/>
    <w:rsid w:val="0086190D"/>
    <w:rsid w:val="008619DF"/>
    <w:rsid w:val="00864AE0"/>
    <w:rsid w:val="00865010"/>
    <w:rsid w:val="008652B1"/>
    <w:rsid w:val="00865952"/>
    <w:rsid w:val="0086713F"/>
    <w:rsid w:val="008701C0"/>
    <w:rsid w:val="008703DD"/>
    <w:rsid w:val="008728A5"/>
    <w:rsid w:val="008729EA"/>
    <w:rsid w:val="008764F5"/>
    <w:rsid w:val="008776F5"/>
    <w:rsid w:val="008820F1"/>
    <w:rsid w:val="0088432D"/>
    <w:rsid w:val="00884575"/>
    <w:rsid w:val="00892D64"/>
    <w:rsid w:val="0089530B"/>
    <w:rsid w:val="008A2FDA"/>
    <w:rsid w:val="008A7623"/>
    <w:rsid w:val="008B3CA6"/>
    <w:rsid w:val="008B6C43"/>
    <w:rsid w:val="008C03F8"/>
    <w:rsid w:val="008C0A33"/>
    <w:rsid w:val="008D02D4"/>
    <w:rsid w:val="008E10EC"/>
    <w:rsid w:val="00900EF5"/>
    <w:rsid w:val="009013C3"/>
    <w:rsid w:val="00901506"/>
    <w:rsid w:val="00902165"/>
    <w:rsid w:val="00902AC2"/>
    <w:rsid w:val="009034F4"/>
    <w:rsid w:val="00920C5C"/>
    <w:rsid w:val="00921764"/>
    <w:rsid w:val="00921A39"/>
    <w:rsid w:val="00922233"/>
    <w:rsid w:val="00937727"/>
    <w:rsid w:val="00961331"/>
    <w:rsid w:val="00965478"/>
    <w:rsid w:val="00970832"/>
    <w:rsid w:val="00976025"/>
    <w:rsid w:val="009771DF"/>
    <w:rsid w:val="009773F4"/>
    <w:rsid w:val="00977910"/>
    <w:rsid w:val="00977C32"/>
    <w:rsid w:val="00977E48"/>
    <w:rsid w:val="00981D56"/>
    <w:rsid w:val="0098553F"/>
    <w:rsid w:val="00993903"/>
    <w:rsid w:val="009A3425"/>
    <w:rsid w:val="009B40AF"/>
    <w:rsid w:val="009C0578"/>
    <w:rsid w:val="009C20BC"/>
    <w:rsid w:val="009C5DE0"/>
    <w:rsid w:val="009C6D29"/>
    <w:rsid w:val="009D004E"/>
    <w:rsid w:val="009D11B0"/>
    <w:rsid w:val="009E5190"/>
    <w:rsid w:val="009F1BDD"/>
    <w:rsid w:val="00A07600"/>
    <w:rsid w:val="00A108E8"/>
    <w:rsid w:val="00A1317D"/>
    <w:rsid w:val="00A14BFE"/>
    <w:rsid w:val="00A215E6"/>
    <w:rsid w:val="00A220BD"/>
    <w:rsid w:val="00A30D6A"/>
    <w:rsid w:val="00A3579E"/>
    <w:rsid w:val="00A40A5A"/>
    <w:rsid w:val="00A506F0"/>
    <w:rsid w:val="00A578A0"/>
    <w:rsid w:val="00A600EB"/>
    <w:rsid w:val="00A6278C"/>
    <w:rsid w:val="00A67E90"/>
    <w:rsid w:val="00A70F2A"/>
    <w:rsid w:val="00A71754"/>
    <w:rsid w:val="00A71B1F"/>
    <w:rsid w:val="00A7269D"/>
    <w:rsid w:val="00A76F7E"/>
    <w:rsid w:val="00A811D5"/>
    <w:rsid w:val="00A82C98"/>
    <w:rsid w:val="00A85614"/>
    <w:rsid w:val="00A86149"/>
    <w:rsid w:val="00A935A1"/>
    <w:rsid w:val="00A94915"/>
    <w:rsid w:val="00AA5F20"/>
    <w:rsid w:val="00AA6B23"/>
    <w:rsid w:val="00AB0554"/>
    <w:rsid w:val="00AB37E1"/>
    <w:rsid w:val="00AB75C4"/>
    <w:rsid w:val="00AC00F1"/>
    <w:rsid w:val="00AC3802"/>
    <w:rsid w:val="00AC4333"/>
    <w:rsid w:val="00AC64F1"/>
    <w:rsid w:val="00AE19D4"/>
    <w:rsid w:val="00B02CB0"/>
    <w:rsid w:val="00B15179"/>
    <w:rsid w:val="00B157F6"/>
    <w:rsid w:val="00B21C98"/>
    <w:rsid w:val="00B233BA"/>
    <w:rsid w:val="00B278C8"/>
    <w:rsid w:val="00B54719"/>
    <w:rsid w:val="00B57C9C"/>
    <w:rsid w:val="00B6408F"/>
    <w:rsid w:val="00B67C4A"/>
    <w:rsid w:val="00B70D45"/>
    <w:rsid w:val="00B73C49"/>
    <w:rsid w:val="00B82F91"/>
    <w:rsid w:val="00BA5A49"/>
    <w:rsid w:val="00BA6BEA"/>
    <w:rsid w:val="00BB1F7E"/>
    <w:rsid w:val="00BB496B"/>
    <w:rsid w:val="00BC7CEC"/>
    <w:rsid w:val="00BD4809"/>
    <w:rsid w:val="00BD62E7"/>
    <w:rsid w:val="00BD77DA"/>
    <w:rsid w:val="00BE4FA2"/>
    <w:rsid w:val="00BE5504"/>
    <w:rsid w:val="00C05714"/>
    <w:rsid w:val="00C2204C"/>
    <w:rsid w:val="00C24D4F"/>
    <w:rsid w:val="00C3481F"/>
    <w:rsid w:val="00C40EEA"/>
    <w:rsid w:val="00C414CA"/>
    <w:rsid w:val="00C4351A"/>
    <w:rsid w:val="00C43E91"/>
    <w:rsid w:val="00C4465D"/>
    <w:rsid w:val="00C4492A"/>
    <w:rsid w:val="00C4510D"/>
    <w:rsid w:val="00C514BE"/>
    <w:rsid w:val="00C56463"/>
    <w:rsid w:val="00C603A3"/>
    <w:rsid w:val="00C64511"/>
    <w:rsid w:val="00C90959"/>
    <w:rsid w:val="00C932B1"/>
    <w:rsid w:val="00C93F87"/>
    <w:rsid w:val="00C9424F"/>
    <w:rsid w:val="00C947C1"/>
    <w:rsid w:val="00C96409"/>
    <w:rsid w:val="00CA380A"/>
    <w:rsid w:val="00CB14CD"/>
    <w:rsid w:val="00CB571C"/>
    <w:rsid w:val="00CC1226"/>
    <w:rsid w:val="00CD2A29"/>
    <w:rsid w:val="00CD4591"/>
    <w:rsid w:val="00CD597F"/>
    <w:rsid w:val="00CD5D53"/>
    <w:rsid w:val="00CE37CF"/>
    <w:rsid w:val="00CE5569"/>
    <w:rsid w:val="00CE5800"/>
    <w:rsid w:val="00CF1A1B"/>
    <w:rsid w:val="00D03305"/>
    <w:rsid w:val="00D064CE"/>
    <w:rsid w:val="00D0784E"/>
    <w:rsid w:val="00D150C4"/>
    <w:rsid w:val="00D15DBC"/>
    <w:rsid w:val="00D21425"/>
    <w:rsid w:val="00D23944"/>
    <w:rsid w:val="00D243C2"/>
    <w:rsid w:val="00D25DC0"/>
    <w:rsid w:val="00D33DE8"/>
    <w:rsid w:val="00D42F07"/>
    <w:rsid w:val="00D50A6B"/>
    <w:rsid w:val="00D66AC9"/>
    <w:rsid w:val="00D712C8"/>
    <w:rsid w:val="00D72AFE"/>
    <w:rsid w:val="00D822C2"/>
    <w:rsid w:val="00D9642C"/>
    <w:rsid w:val="00DA0C5E"/>
    <w:rsid w:val="00DA5099"/>
    <w:rsid w:val="00DA5F21"/>
    <w:rsid w:val="00DB0DC6"/>
    <w:rsid w:val="00DB3033"/>
    <w:rsid w:val="00DC1E94"/>
    <w:rsid w:val="00DC5C02"/>
    <w:rsid w:val="00DC655F"/>
    <w:rsid w:val="00DE0342"/>
    <w:rsid w:val="00DE12FC"/>
    <w:rsid w:val="00DE1417"/>
    <w:rsid w:val="00DE254A"/>
    <w:rsid w:val="00DE5AE0"/>
    <w:rsid w:val="00DF1644"/>
    <w:rsid w:val="00DF299D"/>
    <w:rsid w:val="00E010AA"/>
    <w:rsid w:val="00E01937"/>
    <w:rsid w:val="00E01A23"/>
    <w:rsid w:val="00E01AEE"/>
    <w:rsid w:val="00E03C71"/>
    <w:rsid w:val="00E06234"/>
    <w:rsid w:val="00E06925"/>
    <w:rsid w:val="00E1118F"/>
    <w:rsid w:val="00E13FF2"/>
    <w:rsid w:val="00E17CD4"/>
    <w:rsid w:val="00E234F6"/>
    <w:rsid w:val="00E27DD8"/>
    <w:rsid w:val="00E32552"/>
    <w:rsid w:val="00E52838"/>
    <w:rsid w:val="00E52CCE"/>
    <w:rsid w:val="00E57B48"/>
    <w:rsid w:val="00E72E18"/>
    <w:rsid w:val="00E732DE"/>
    <w:rsid w:val="00E74D36"/>
    <w:rsid w:val="00E75742"/>
    <w:rsid w:val="00E83473"/>
    <w:rsid w:val="00E91ADF"/>
    <w:rsid w:val="00EB77C3"/>
    <w:rsid w:val="00EC26AF"/>
    <w:rsid w:val="00EC3411"/>
    <w:rsid w:val="00EC66E6"/>
    <w:rsid w:val="00EC7E13"/>
    <w:rsid w:val="00ED2D9C"/>
    <w:rsid w:val="00ED3387"/>
    <w:rsid w:val="00ED4BBB"/>
    <w:rsid w:val="00EF7C7B"/>
    <w:rsid w:val="00F061D3"/>
    <w:rsid w:val="00F076CD"/>
    <w:rsid w:val="00F106DC"/>
    <w:rsid w:val="00F110EA"/>
    <w:rsid w:val="00F14A3C"/>
    <w:rsid w:val="00F150E8"/>
    <w:rsid w:val="00F21D83"/>
    <w:rsid w:val="00F22D5D"/>
    <w:rsid w:val="00F3525C"/>
    <w:rsid w:val="00F4054F"/>
    <w:rsid w:val="00F41DA7"/>
    <w:rsid w:val="00F4486A"/>
    <w:rsid w:val="00F4684E"/>
    <w:rsid w:val="00F50B8D"/>
    <w:rsid w:val="00F52D86"/>
    <w:rsid w:val="00F52F73"/>
    <w:rsid w:val="00F711BB"/>
    <w:rsid w:val="00F71237"/>
    <w:rsid w:val="00F80030"/>
    <w:rsid w:val="00F8122A"/>
    <w:rsid w:val="00F81F6C"/>
    <w:rsid w:val="00F90D29"/>
    <w:rsid w:val="00F91A17"/>
    <w:rsid w:val="00FA1D6E"/>
    <w:rsid w:val="00FC1C06"/>
    <w:rsid w:val="00FC222E"/>
    <w:rsid w:val="00FD4043"/>
    <w:rsid w:val="00FD54F0"/>
    <w:rsid w:val="00FE5F19"/>
    <w:rsid w:val="00FF50B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E7C027"/>
  <w15:chartTrackingRefBased/>
  <w15:docId w15:val="{C5889244-F2F3-4B92-8B94-510137B2D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C98"/>
    <w:pPr>
      <w:spacing w:before="240" w:after="0" w:line="240" w:lineRule="auto"/>
      <w:jc w:val="both"/>
    </w:pPr>
    <w:rPr>
      <w:rFonts w:ascii="AvantGarde Bk BT" w:hAnsi="AvantGarde Bk BT" w:cs="Times New Roman"/>
      <w:b/>
      <w:bCs/>
      <w:color w:val="000000"/>
      <w:kern w:val="2"/>
      <w:sz w:val="24"/>
      <w:szCs w:val="24"/>
      <w:lang w:val="en-US" w:eastAsia="en-IN"/>
      <w14:cntxtAlts/>
    </w:rPr>
  </w:style>
  <w:style w:type="paragraph" w:styleId="Heading1">
    <w:name w:val="heading 1"/>
    <w:basedOn w:val="Normal"/>
    <w:link w:val="Heading1Char"/>
    <w:uiPriority w:val="9"/>
    <w:qFormat/>
    <w:rsid w:val="008505E3"/>
    <w:pPr>
      <w:spacing w:before="0"/>
      <w:outlineLvl w:val="0"/>
    </w:pPr>
    <w:rPr>
      <w:rFonts w:ascii="Cooper Black" w:hAnsi="Cooper Black"/>
      <w:kern w:val="24"/>
      <w:sz w:val="32"/>
      <w:szCs w:val="32"/>
      <w14:ligatures w14:val="standard"/>
    </w:rPr>
  </w:style>
  <w:style w:type="paragraph" w:styleId="Heading2">
    <w:name w:val="heading 2"/>
    <w:link w:val="Heading2Char"/>
    <w:uiPriority w:val="9"/>
    <w:qFormat/>
    <w:rsid w:val="005B53DA"/>
    <w:pPr>
      <w:spacing w:before="80" w:after="0" w:line="240" w:lineRule="auto"/>
      <w:outlineLvl w:val="1"/>
    </w:pPr>
    <w:rPr>
      <w:rFonts w:ascii="Noto Sans Gujarati Black" w:hAnsi="Noto Sans Gujarati Black" w:cs="Shrikhand"/>
      <w:b/>
      <w:bCs/>
      <w:color w:val="000000"/>
      <w:kern w:val="28"/>
      <w:sz w:val="36"/>
      <w:szCs w:val="48"/>
      <w:lang w:eastAsia="en-IN"/>
      <w14:ligatures w14:val="standard"/>
      <w14:cntxtAlts/>
    </w:rPr>
  </w:style>
  <w:style w:type="paragraph" w:styleId="Heading3">
    <w:name w:val="heading 3"/>
    <w:basedOn w:val="Normal"/>
    <w:link w:val="Heading3Char"/>
    <w:autoRedefine/>
    <w:uiPriority w:val="9"/>
    <w:qFormat/>
    <w:rsid w:val="00B54719"/>
    <w:pPr>
      <w:outlineLvl w:val="2"/>
    </w:pPr>
    <w:rPr>
      <w:b w:val="0"/>
      <w:bCs w:val="0"/>
      <w:sz w:val="36"/>
      <w:szCs w:val="36"/>
    </w:rPr>
  </w:style>
  <w:style w:type="paragraph" w:styleId="Heading5">
    <w:name w:val="heading 5"/>
    <w:basedOn w:val="Normal"/>
    <w:next w:val="Normal"/>
    <w:link w:val="Heading5Char"/>
    <w:uiPriority w:val="9"/>
    <w:unhideWhenUsed/>
    <w:qFormat/>
    <w:rsid w:val="00AC00F1"/>
    <w:pPr>
      <w:keepNext/>
      <w:keepLines/>
      <w:spacing w:before="40"/>
      <w:jc w:val="center"/>
      <w:outlineLvl w:val="4"/>
    </w:pPr>
    <w:rPr>
      <w:rFonts w:ascii="Cooper Black" w:eastAsiaTheme="majorEastAsia" w:hAnsi="Cooper Black" w:cs="Mangal"/>
      <w:color w:val="2F5496" w:themeColor="accent1" w:themeShade="BF"/>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D5FDD"/>
    <w:pPr>
      <w:contextualSpacing/>
    </w:pPr>
    <w:rPr>
      <w:rFonts w:ascii="Cooper Black" w:eastAsiaTheme="majorEastAsia" w:hAnsi="Cooper Black" w:cstheme="majorBidi"/>
      <w:spacing w:val="-10"/>
      <w:sz w:val="32"/>
      <w:szCs w:val="56"/>
    </w:rPr>
  </w:style>
  <w:style w:type="character" w:customStyle="1" w:styleId="TitleChar">
    <w:name w:val="Title Char"/>
    <w:basedOn w:val="DefaultParagraphFont"/>
    <w:link w:val="Title"/>
    <w:uiPriority w:val="10"/>
    <w:rsid w:val="006D5FDD"/>
    <w:rPr>
      <w:rFonts w:ascii="Cooper Black" w:eastAsiaTheme="majorEastAsia" w:hAnsi="Cooper Black" w:cstheme="majorBidi"/>
      <w:spacing w:val="-10"/>
      <w:kern w:val="28"/>
      <w:sz w:val="32"/>
      <w:szCs w:val="56"/>
    </w:rPr>
  </w:style>
  <w:style w:type="character" w:customStyle="1" w:styleId="Heading2Char">
    <w:name w:val="Heading 2 Char"/>
    <w:basedOn w:val="DefaultParagraphFont"/>
    <w:link w:val="Heading2"/>
    <w:uiPriority w:val="9"/>
    <w:rsid w:val="005B53DA"/>
    <w:rPr>
      <w:rFonts w:ascii="Noto Sans Gujarati Black" w:eastAsia="Times New Roman" w:hAnsi="Noto Sans Gujarati Black" w:cs="Shrikhand"/>
      <w:b/>
      <w:bCs/>
      <w:color w:val="000000"/>
      <w:kern w:val="28"/>
      <w:sz w:val="36"/>
      <w:szCs w:val="48"/>
      <w:lang w:eastAsia="en-IN"/>
      <w14:ligatures w14:val="standard"/>
      <w14:cntxtAlts/>
    </w:rPr>
  </w:style>
  <w:style w:type="character" w:customStyle="1" w:styleId="Heading3Char">
    <w:name w:val="Heading 3 Char"/>
    <w:basedOn w:val="DefaultParagraphFont"/>
    <w:link w:val="Heading3"/>
    <w:uiPriority w:val="9"/>
    <w:rsid w:val="00B54719"/>
    <w:rPr>
      <w:rFonts w:ascii="Noto Sans Gujarati SemiBold" w:eastAsia="Times New Roman" w:hAnsi="Noto Sans Gujarati SemiBold" w:cs="Mogra"/>
      <w:b/>
      <w:bCs/>
      <w:color w:val="000000"/>
      <w:kern w:val="28"/>
      <w:sz w:val="36"/>
      <w:szCs w:val="36"/>
      <w:lang w:eastAsia="en-IN"/>
      <w14:cntxtAlts/>
    </w:rPr>
  </w:style>
  <w:style w:type="character" w:customStyle="1" w:styleId="Heading5Char">
    <w:name w:val="Heading 5 Char"/>
    <w:basedOn w:val="DefaultParagraphFont"/>
    <w:link w:val="Heading5"/>
    <w:uiPriority w:val="9"/>
    <w:rsid w:val="00AC00F1"/>
    <w:rPr>
      <w:rFonts w:ascii="Cooper Black" w:eastAsiaTheme="majorEastAsia" w:hAnsi="Cooper Black" w:cs="Mangal"/>
      <w:color w:val="2F5496" w:themeColor="accent1" w:themeShade="BF"/>
      <w:sz w:val="36"/>
    </w:rPr>
  </w:style>
  <w:style w:type="character" w:customStyle="1" w:styleId="Heading1Char">
    <w:name w:val="Heading 1 Char"/>
    <w:basedOn w:val="DefaultParagraphFont"/>
    <w:link w:val="Heading1"/>
    <w:uiPriority w:val="9"/>
    <w:rsid w:val="008505E3"/>
    <w:rPr>
      <w:rFonts w:ascii="Cooper Black" w:hAnsi="Cooper Black" w:cs="Times New Roman"/>
      <w:b/>
      <w:bCs/>
      <w:color w:val="000000"/>
      <w:kern w:val="24"/>
      <w:sz w:val="32"/>
      <w:szCs w:val="32"/>
      <w:lang w:val="en-US" w:eastAsia="en-IN"/>
      <w14:ligatures w14:val="standard"/>
      <w14:cntxtAlts/>
    </w:rPr>
  </w:style>
  <w:style w:type="paragraph" w:styleId="NormalWeb">
    <w:name w:val="Normal (Web)"/>
    <w:basedOn w:val="Normal"/>
    <w:uiPriority w:val="99"/>
    <w:unhideWhenUsed/>
    <w:rsid w:val="008C03F8"/>
    <w:pPr>
      <w:spacing w:before="100" w:beforeAutospacing="1" w:after="100" w:afterAutospacing="1"/>
      <w:jc w:val="left"/>
    </w:pPr>
    <w:rPr>
      <w:rFonts w:ascii="Times New Roman" w:hAnsi="Times New Roman"/>
      <w:b w:val="0"/>
      <w:bCs w:val="0"/>
      <w:color w:val="auto"/>
      <w:kern w:val="0"/>
      <w:lang w:val="en-IN"/>
      <w14:cntxtAlts w14:val="0"/>
    </w:rPr>
  </w:style>
  <w:style w:type="character" w:styleId="Strong">
    <w:name w:val="Strong"/>
    <w:basedOn w:val="DefaultParagraphFont"/>
    <w:uiPriority w:val="22"/>
    <w:qFormat/>
    <w:rsid w:val="008C03F8"/>
    <w:rPr>
      <w:b/>
      <w:bCs/>
    </w:rPr>
  </w:style>
  <w:style w:type="character" w:styleId="Emphasis">
    <w:name w:val="Emphasis"/>
    <w:basedOn w:val="DefaultParagraphFont"/>
    <w:uiPriority w:val="20"/>
    <w:qFormat/>
    <w:rsid w:val="00480728"/>
    <w:rPr>
      <w:i/>
      <w:iCs/>
    </w:rPr>
  </w:style>
  <w:style w:type="paragraph" w:customStyle="1" w:styleId="Title1">
    <w:name w:val="Title1"/>
    <w:basedOn w:val="Normal"/>
    <w:rsid w:val="00791A24"/>
    <w:pPr>
      <w:spacing w:before="0" w:after="80"/>
      <w:jc w:val="left"/>
    </w:pPr>
    <w:rPr>
      <w:rFonts w:ascii="Cooper Black" w:hAnsi="Cooper Black"/>
      <w:b w:val="0"/>
      <w:bCs w:val="0"/>
      <w:kern w:val="28"/>
      <w:sz w:val="32"/>
      <w:szCs w:val="32"/>
      <w:lang w:val="en-IN"/>
      <w14:ligatures w14:val="standard"/>
    </w:rPr>
  </w:style>
  <w:style w:type="paragraph" w:customStyle="1" w:styleId="my-0">
    <w:name w:val="my-0"/>
    <w:basedOn w:val="Normal"/>
    <w:rsid w:val="000E503E"/>
    <w:pPr>
      <w:spacing w:before="100" w:beforeAutospacing="1" w:after="100" w:afterAutospacing="1"/>
      <w:jc w:val="left"/>
    </w:pPr>
    <w:rPr>
      <w:rFonts w:ascii="Times New Roman" w:hAnsi="Times New Roman"/>
      <w:b w:val="0"/>
      <w:bCs w:val="0"/>
      <w:color w:val="auto"/>
      <w:kern w:val="0"/>
      <w:lang w:val="en-IN"/>
      <w14:cntxtAlts w14:val="0"/>
    </w:rPr>
  </w:style>
  <w:style w:type="character" w:styleId="Hyperlink">
    <w:name w:val="Hyperlink"/>
    <w:basedOn w:val="DefaultParagraphFont"/>
    <w:uiPriority w:val="99"/>
    <w:unhideWhenUsed/>
    <w:rsid w:val="000E503E"/>
    <w:rPr>
      <w:color w:val="0000FF"/>
      <w:u w:val="single"/>
    </w:rPr>
  </w:style>
  <w:style w:type="paragraph" w:styleId="Header">
    <w:name w:val="header"/>
    <w:basedOn w:val="Normal"/>
    <w:link w:val="HeaderChar"/>
    <w:uiPriority w:val="99"/>
    <w:unhideWhenUsed/>
    <w:rsid w:val="004C1C9F"/>
    <w:pPr>
      <w:tabs>
        <w:tab w:val="center" w:pos="4513"/>
        <w:tab w:val="right" w:pos="9026"/>
      </w:tabs>
      <w:spacing w:before="0"/>
    </w:pPr>
    <w:rPr>
      <w:rFonts w:cs="Mangal"/>
      <w:szCs w:val="21"/>
    </w:rPr>
  </w:style>
  <w:style w:type="character" w:customStyle="1" w:styleId="HeaderChar">
    <w:name w:val="Header Char"/>
    <w:basedOn w:val="DefaultParagraphFont"/>
    <w:link w:val="Header"/>
    <w:uiPriority w:val="99"/>
    <w:rsid w:val="004C1C9F"/>
    <w:rPr>
      <w:rFonts w:ascii="AvantGarde Bk BT" w:hAnsi="AvantGarde Bk BT" w:cs="Mangal"/>
      <w:b/>
      <w:bCs/>
      <w:color w:val="000000"/>
      <w:kern w:val="2"/>
      <w:sz w:val="24"/>
      <w:szCs w:val="21"/>
      <w:lang w:val="en-US" w:eastAsia="en-IN"/>
      <w14:cntxtAlts/>
    </w:rPr>
  </w:style>
  <w:style w:type="paragraph" w:styleId="Footer">
    <w:name w:val="footer"/>
    <w:basedOn w:val="Normal"/>
    <w:link w:val="FooterChar"/>
    <w:uiPriority w:val="99"/>
    <w:unhideWhenUsed/>
    <w:rsid w:val="004C1C9F"/>
    <w:pPr>
      <w:tabs>
        <w:tab w:val="center" w:pos="4513"/>
        <w:tab w:val="right" w:pos="9026"/>
      </w:tabs>
      <w:spacing w:before="0"/>
    </w:pPr>
    <w:rPr>
      <w:rFonts w:cs="Mangal"/>
      <w:szCs w:val="21"/>
    </w:rPr>
  </w:style>
  <w:style w:type="character" w:customStyle="1" w:styleId="FooterChar">
    <w:name w:val="Footer Char"/>
    <w:basedOn w:val="DefaultParagraphFont"/>
    <w:link w:val="Footer"/>
    <w:uiPriority w:val="99"/>
    <w:rsid w:val="004C1C9F"/>
    <w:rPr>
      <w:rFonts w:ascii="AvantGarde Bk BT" w:hAnsi="AvantGarde Bk BT" w:cs="Mangal"/>
      <w:b/>
      <w:bCs/>
      <w:color w:val="000000"/>
      <w:kern w:val="2"/>
      <w:sz w:val="24"/>
      <w:szCs w:val="21"/>
      <w:lang w:val="en-US" w:eastAsia="en-IN"/>
      <w14:cntxtAlts/>
    </w:rPr>
  </w:style>
  <w:style w:type="character" w:customStyle="1" w:styleId="ls9">
    <w:name w:val="ls9"/>
    <w:basedOn w:val="DefaultParagraphFont"/>
    <w:rsid w:val="008703DD"/>
  </w:style>
  <w:style w:type="character" w:customStyle="1" w:styleId="gmaildefault">
    <w:name w:val="gmail_default"/>
    <w:basedOn w:val="DefaultParagraphFont"/>
    <w:rsid w:val="004B209F"/>
  </w:style>
  <w:style w:type="character" w:customStyle="1" w:styleId="gmail-selected">
    <w:name w:val="gmail-selected"/>
    <w:basedOn w:val="DefaultParagraphFont"/>
    <w:rsid w:val="004B209F"/>
  </w:style>
  <w:style w:type="character" w:customStyle="1" w:styleId="gmail-mord">
    <w:name w:val="gmail-mord"/>
    <w:basedOn w:val="DefaultParagraphFont"/>
    <w:rsid w:val="004B209F"/>
  </w:style>
  <w:style w:type="character" w:customStyle="1" w:styleId="gmail-math-node">
    <w:name w:val="gmail-math-node"/>
    <w:basedOn w:val="DefaultParagraphFont"/>
    <w:rsid w:val="004B209F"/>
  </w:style>
  <w:style w:type="character" w:customStyle="1" w:styleId="mord">
    <w:name w:val="mord"/>
    <w:basedOn w:val="DefaultParagraphFont"/>
    <w:rsid w:val="00E732DE"/>
  </w:style>
  <w:style w:type="character" w:customStyle="1" w:styleId="mdc-buttonlabel">
    <w:name w:val="mdc-button__label"/>
    <w:basedOn w:val="DefaultParagraphFont"/>
    <w:rsid w:val="00E732DE"/>
  </w:style>
  <w:style w:type="character" w:styleId="UnresolvedMention">
    <w:name w:val="Unresolved Mention"/>
    <w:basedOn w:val="DefaultParagraphFont"/>
    <w:uiPriority w:val="99"/>
    <w:semiHidden/>
    <w:unhideWhenUsed/>
    <w:rsid w:val="008A76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565510">
      <w:bodyDiv w:val="1"/>
      <w:marLeft w:val="0"/>
      <w:marRight w:val="0"/>
      <w:marTop w:val="0"/>
      <w:marBottom w:val="0"/>
      <w:divBdr>
        <w:top w:val="none" w:sz="0" w:space="0" w:color="auto"/>
        <w:left w:val="none" w:sz="0" w:space="0" w:color="auto"/>
        <w:bottom w:val="none" w:sz="0" w:space="0" w:color="auto"/>
        <w:right w:val="none" w:sz="0" w:space="0" w:color="auto"/>
      </w:divBdr>
      <w:divsChild>
        <w:div w:id="656999381">
          <w:marLeft w:val="0"/>
          <w:marRight w:val="0"/>
          <w:marTop w:val="0"/>
          <w:marBottom w:val="0"/>
          <w:divBdr>
            <w:top w:val="none" w:sz="0" w:space="0" w:color="auto"/>
            <w:left w:val="none" w:sz="0" w:space="0" w:color="auto"/>
            <w:bottom w:val="none" w:sz="0" w:space="0" w:color="auto"/>
            <w:right w:val="none" w:sz="0" w:space="0" w:color="auto"/>
          </w:divBdr>
          <w:divsChild>
            <w:div w:id="210634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7067">
      <w:bodyDiv w:val="1"/>
      <w:marLeft w:val="0"/>
      <w:marRight w:val="0"/>
      <w:marTop w:val="0"/>
      <w:marBottom w:val="0"/>
      <w:divBdr>
        <w:top w:val="none" w:sz="0" w:space="0" w:color="auto"/>
        <w:left w:val="none" w:sz="0" w:space="0" w:color="auto"/>
        <w:bottom w:val="none" w:sz="0" w:space="0" w:color="auto"/>
        <w:right w:val="none" w:sz="0" w:space="0" w:color="auto"/>
      </w:divBdr>
    </w:div>
    <w:div w:id="123079687">
      <w:bodyDiv w:val="1"/>
      <w:marLeft w:val="0"/>
      <w:marRight w:val="0"/>
      <w:marTop w:val="0"/>
      <w:marBottom w:val="0"/>
      <w:divBdr>
        <w:top w:val="none" w:sz="0" w:space="0" w:color="auto"/>
        <w:left w:val="none" w:sz="0" w:space="0" w:color="auto"/>
        <w:bottom w:val="none" w:sz="0" w:space="0" w:color="auto"/>
        <w:right w:val="none" w:sz="0" w:space="0" w:color="auto"/>
      </w:divBdr>
    </w:div>
    <w:div w:id="125321678">
      <w:bodyDiv w:val="1"/>
      <w:marLeft w:val="0"/>
      <w:marRight w:val="0"/>
      <w:marTop w:val="0"/>
      <w:marBottom w:val="0"/>
      <w:divBdr>
        <w:top w:val="none" w:sz="0" w:space="0" w:color="auto"/>
        <w:left w:val="none" w:sz="0" w:space="0" w:color="auto"/>
        <w:bottom w:val="none" w:sz="0" w:space="0" w:color="auto"/>
        <w:right w:val="none" w:sz="0" w:space="0" w:color="auto"/>
      </w:divBdr>
    </w:div>
    <w:div w:id="242838288">
      <w:bodyDiv w:val="1"/>
      <w:marLeft w:val="0"/>
      <w:marRight w:val="0"/>
      <w:marTop w:val="0"/>
      <w:marBottom w:val="0"/>
      <w:divBdr>
        <w:top w:val="none" w:sz="0" w:space="0" w:color="auto"/>
        <w:left w:val="none" w:sz="0" w:space="0" w:color="auto"/>
        <w:bottom w:val="none" w:sz="0" w:space="0" w:color="auto"/>
        <w:right w:val="none" w:sz="0" w:space="0" w:color="auto"/>
      </w:divBdr>
    </w:div>
    <w:div w:id="592710072">
      <w:bodyDiv w:val="1"/>
      <w:marLeft w:val="0"/>
      <w:marRight w:val="0"/>
      <w:marTop w:val="0"/>
      <w:marBottom w:val="0"/>
      <w:divBdr>
        <w:top w:val="none" w:sz="0" w:space="0" w:color="auto"/>
        <w:left w:val="none" w:sz="0" w:space="0" w:color="auto"/>
        <w:bottom w:val="none" w:sz="0" w:space="0" w:color="auto"/>
        <w:right w:val="none" w:sz="0" w:space="0" w:color="auto"/>
      </w:divBdr>
      <w:divsChild>
        <w:div w:id="1802964049">
          <w:marLeft w:val="0"/>
          <w:marRight w:val="0"/>
          <w:marTop w:val="0"/>
          <w:marBottom w:val="0"/>
          <w:divBdr>
            <w:top w:val="none" w:sz="0" w:space="0" w:color="auto"/>
            <w:left w:val="none" w:sz="0" w:space="0" w:color="auto"/>
            <w:bottom w:val="none" w:sz="0" w:space="0" w:color="auto"/>
            <w:right w:val="none" w:sz="0" w:space="0" w:color="auto"/>
          </w:divBdr>
          <w:divsChild>
            <w:div w:id="1609117545">
              <w:marLeft w:val="0"/>
              <w:marRight w:val="0"/>
              <w:marTop w:val="0"/>
              <w:marBottom w:val="0"/>
              <w:divBdr>
                <w:top w:val="none" w:sz="0" w:space="0" w:color="auto"/>
                <w:left w:val="none" w:sz="0" w:space="0" w:color="auto"/>
                <w:bottom w:val="none" w:sz="0" w:space="0" w:color="auto"/>
                <w:right w:val="none" w:sz="0" w:space="0" w:color="auto"/>
              </w:divBdr>
              <w:divsChild>
                <w:div w:id="1669213720">
                  <w:marLeft w:val="0"/>
                  <w:marRight w:val="0"/>
                  <w:marTop w:val="0"/>
                  <w:marBottom w:val="0"/>
                  <w:divBdr>
                    <w:top w:val="none" w:sz="0" w:space="0" w:color="auto"/>
                    <w:left w:val="none" w:sz="0" w:space="0" w:color="auto"/>
                    <w:bottom w:val="none" w:sz="0" w:space="0" w:color="auto"/>
                    <w:right w:val="none" w:sz="0" w:space="0" w:color="auto"/>
                  </w:divBdr>
                  <w:divsChild>
                    <w:div w:id="1520116591">
                      <w:marLeft w:val="0"/>
                      <w:marRight w:val="0"/>
                      <w:marTop w:val="0"/>
                      <w:marBottom w:val="0"/>
                      <w:divBdr>
                        <w:top w:val="none" w:sz="0" w:space="0" w:color="auto"/>
                        <w:left w:val="none" w:sz="0" w:space="0" w:color="auto"/>
                        <w:bottom w:val="none" w:sz="0" w:space="0" w:color="auto"/>
                        <w:right w:val="none" w:sz="0" w:space="0" w:color="auto"/>
                      </w:divBdr>
                      <w:divsChild>
                        <w:div w:id="441149219">
                          <w:marLeft w:val="0"/>
                          <w:marRight w:val="0"/>
                          <w:marTop w:val="0"/>
                          <w:marBottom w:val="0"/>
                          <w:divBdr>
                            <w:top w:val="none" w:sz="0" w:space="0" w:color="auto"/>
                            <w:left w:val="none" w:sz="0" w:space="0" w:color="auto"/>
                            <w:bottom w:val="none" w:sz="0" w:space="0" w:color="auto"/>
                            <w:right w:val="none" w:sz="0" w:space="0" w:color="auto"/>
                          </w:divBdr>
                          <w:divsChild>
                            <w:div w:id="1049573537">
                              <w:marLeft w:val="0"/>
                              <w:marRight w:val="0"/>
                              <w:marTop w:val="0"/>
                              <w:marBottom w:val="0"/>
                              <w:divBdr>
                                <w:top w:val="none" w:sz="0" w:space="0" w:color="auto"/>
                                <w:left w:val="none" w:sz="0" w:space="0" w:color="auto"/>
                                <w:bottom w:val="none" w:sz="0" w:space="0" w:color="auto"/>
                                <w:right w:val="none" w:sz="0" w:space="0" w:color="auto"/>
                              </w:divBdr>
                              <w:divsChild>
                                <w:div w:id="1643073236">
                                  <w:marLeft w:val="0"/>
                                  <w:marRight w:val="0"/>
                                  <w:marTop w:val="0"/>
                                  <w:marBottom w:val="0"/>
                                  <w:divBdr>
                                    <w:top w:val="none" w:sz="0" w:space="0" w:color="auto"/>
                                    <w:left w:val="none" w:sz="0" w:space="0" w:color="auto"/>
                                    <w:bottom w:val="none" w:sz="0" w:space="0" w:color="auto"/>
                                    <w:right w:val="none" w:sz="0" w:space="0" w:color="auto"/>
                                  </w:divBdr>
                                  <w:divsChild>
                                    <w:div w:id="1576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27726">
          <w:marLeft w:val="0"/>
          <w:marRight w:val="0"/>
          <w:marTop w:val="0"/>
          <w:marBottom w:val="0"/>
          <w:divBdr>
            <w:top w:val="none" w:sz="0" w:space="0" w:color="auto"/>
            <w:left w:val="none" w:sz="0" w:space="0" w:color="auto"/>
            <w:bottom w:val="none" w:sz="0" w:space="0" w:color="auto"/>
            <w:right w:val="none" w:sz="0" w:space="0" w:color="auto"/>
          </w:divBdr>
        </w:div>
        <w:div w:id="162595487">
          <w:marLeft w:val="0"/>
          <w:marRight w:val="0"/>
          <w:marTop w:val="0"/>
          <w:marBottom w:val="0"/>
          <w:divBdr>
            <w:top w:val="none" w:sz="0" w:space="0" w:color="auto"/>
            <w:left w:val="none" w:sz="0" w:space="0" w:color="auto"/>
            <w:bottom w:val="none" w:sz="0" w:space="0" w:color="auto"/>
            <w:right w:val="none" w:sz="0" w:space="0" w:color="auto"/>
          </w:divBdr>
        </w:div>
        <w:div w:id="881133696">
          <w:marLeft w:val="0"/>
          <w:marRight w:val="0"/>
          <w:marTop w:val="0"/>
          <w:marBottom w:val="0"/>
          <w:divBdr>
            <w:top w:val="none" w:sz="0" w:space="0" w:color="auto"/>
            <w:left w:val="none" w:sz="0" w:space="0" w:color="auto"/>
            <w:bottom w:val="none" w:sz="0" w:space="0" w:color="auto"/>
            <w:right w:val="none" w:sz="0" w:space="0" w:color="auto"/>
          </w:divBdr>
          <w:divsChild>
            <w:div w:id="1142699260">
              <w:marLeft w:val="0"/>
              <w:marRight w:val="0"/>
              <w:marTop w:val="0"/>
              <w:marBottom w:val="0"/>
              <w:divBdr>
                <w:top w:val="none" w:sz="0" w:space="0" w:color="auto"/>
                <w:left w:val="none" w:sz="0" w:space="0" w:color="auto"/>
                <w:bottom w:val="none" w:sz="0" w:space="0" w:color="auto"/>
                <w:right w:val="none" w:sz="0" w:space="0" w:color="auto"/>
              </w:divBdr>
              <w:divsChild>
                <w:div w:id="1889292976">
                  <w:marLeft w:val="0"/>
                  <w:marRight w:val="0"/>
                  <w:marTop w:val="0"/>
                  <w:marBottom w:val="0"/>
                  <w:divBdr>
                    <w:top w:val="none" w:sz="0" w:space="0" w:color="auto"/>
                    <w:left w:val="none" w:sz="0" w:space="0" w:color="auto"/>
                    <w:bottom w:val="none" w:sz="0" w:space="0" w:color="auto"/>
                    <w:right w:val="none" w:sz="0" w:space="0" w:color="auto"/>
                  </w:divBdr>
                  <w:divsChild>
                    <w:div w:id="652291683">
                      <w:marLeft w:val="0"/>
                      <w:marRight w:val="0"/>
                      <w:marTop w:val="0"/>
                      <w:marBottom w:val="0"/>
                      <w:divBdr>
                        <w:top w:val="none" w:sz="0" w:space="0" w:color="auto"/>
                        <w:left w:val="none" w:sz="0" w:space="0" w:color="auto"/>
                        <w:bottom w:val="none" w:sz="0" w:space="0" w:color="auto"/>
                        <w:right w:val="none" w:sz="0" w:space="0" w:color="auto"/>
                      </w:divBdr>
                      <w:divsChild>
                        <w:div w:id="1290936180">
                          <w:marLeft w:val="0"/>
                          <w:marRight w:val="0"/>
                          <w:marTop w:val="0"/>
                          <w:marBottom w:val="0"/>
                          <w:divBdr>
                            <w:top w:val="none" w:sz="0" w:space="0" w:color="auto"/>
                            <w:left w:val="none" w:sz="0" w:space="0" w:color="auto"/>
                            <w:bottom w:val="none" w:sz="0" w:space="0" w:color="auto"/>
                            <w:right w:val="none" w:sz="0" w:space="0" w:color="auto"/>
                          </w:divBdr>
                          <w:divsChild>
                            <w:div w:id="2110924027">
                              <w:marLeft w:val="0"/>
                              <w:marRight w:val="0"/>
                              <w:marTop w:val="0"/>
                              <w:marBottom w:val="0"/>
                              <w:divBdr>
                                <w:top w:val="none" w:sz="0" w:space="0" w:color="auto"/>
                                <w:left w:val="none" w:sz="0" w:space="0" w:color="auto"/>
                                <w:bottom w:val="none" w:sz="0" w:space="0" w:color="auto"/>
                                <w:right w:val="none" w:sz="0" w:space="0" w:color="auto"/>
                              </w:divBdr>
                              <w:divsChild>
                                <w:div w:id="21581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257043">
                      <w:marLeft w:val="0"/>
                      <w:marRight w:val="0"/>
                      <w:marTop w:val="0"/>
                      <w:marBottom w:val="0"/>
                      <w:divBdr>
                        <w:top w:val="none" w:sz="0" w:space="0" w:color="auto"/>
                        <w:left w:val="none" w:sz="0" w:space="0" w:color="auto"/>
                        <w:bottom w:val="none" w:sz="0" w:space="0" w:color="auto"/>
                        <w:right w:val="none" w:sz="0" w:space="0" w:color="auto"/>
                      </w:divBdr>
                      <w:divsChild>
                        <w:div w:id="127479079">
                          <w:marLeft w:val="0"/>
                          <w:marRight w:val="0"/>
                          <w:marTop w:val="0"/>
                          <w:marBottom w:val="0"/>
                          <w:divBdr>
                            <w:top w:val="none" w:sz="0" w:space="0" w:color="auto"/>
                            <w:left w:val="none" w:sz="0" w:space="0" w:color="auto"/>
                            <w:bottom w:val="none" w:sz="0" w:space="0" w:color="auto"/>
                            <w:right w:val="none" w:sz="0" w:space="0" w:color="auto"/>
                          </w:divBdr>
                          <w:divsChild>
                            <w:div w:id="461967634">
                              <w:marLeft w:val="0"/>
                              <w:marRight w:val="0"/>
                              <w:marTop w:val="0"/>
                              <w:marBottom w:val="0"/>
                              <w:divBdr>
                                <w:top w:val="none" w:sz="0" w:space="0" w:color="auto"/>
                                <w:left w:val="none" w:sz="0" w:space="0" w:color="auto"/>
                                <w:bottom w:val="none" w:sz="0" w:space="0" w:color="auto"/>
                                <w:right w:val="none" w:sz="0" w:space="0" w:color="auto"/>
                              </w:divBdr>
                            </w:div>
                            <w:div w:id="199691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1590462">
      <w:bodyDiv w:val="1"/>
      <w:marLeft w:val="0"/>
      <w:marRight w:val="0"/>
      <w:marTop w:val="0"/>
      <w:marBottom w:val="0"/>
      <w:divBdr>
        <w:top w:val="none" w:sz="0" w:space="0" w:color="auto"/>
        <w:left w:val="none" w:sz="0" w:space="0" w:color="auto"/>
        <w:bottom w:val="none" w:sz="0" w:space="0" w:color="auto"/>
        <w:right w:val="none" w:sz="0" w:space="0" w:color="auto"/>
      </w:divBdr>
    </w:div>
    <w:div w:id="705451551">
      <w:bodyDiv w:val="1"/>
      <w:marLeft w:val="0"/>
      <w:marRight w:val="0"/>
      <w:marTop w:val="0"/>
      <w:marBottom w:val="0"/>
      <w:divBdr>
        <w:top w:val="none" w:sz="0" w:space="0" w:color="auto"/>
        <w:left w:val="none" w:sz="0" w:space="0" w:color="auto"/>
        <w:bottom w:val="none" w:sz="0" w:space="0" w:color="auto"/>
        <w:right w:val="none" w:sz="0" w:space="0" w:color="auto"/>
      </w:divBdr>
    </w:div>
    <w:div w:id="715275373">
      <w:bodyDiv w:val="1"/>
      <w:marLeft w:val="0"/>
      <w:marRight w:val="0"/>
      <w:marTop w:val="0"/>
      <w:marBottom w:val="0"/>
      <w:divBdr>
        <w:top w:val="none" w:sz="0" w:space="0" w:color="auto"/>
        <w:left w:val="none" w:sz="0" w:space="0" w:color="auto"/>
        <w:bottom w:val="none" w:sz="0" w:space="0" w:color="auto"/>
        <w:right w:val="none" w:sz="0" w:space="0" w:color="auto"/>
      </w:divBdr>
    </w:div>
    <w:div w:id="761680145">
      <w:bodyDiv w:val="1"/>
      <w:marLeft w:val="0"/>
      <w:marRight w:val="0"/>
      <w:marTop w:val="0"/>
      <w:marBottom w:val="0"/>
      <w:divBdr>
        <w:top w:val="none" w:sz="0" w:space="0" w:color="auto"/>
        <w:left w:val="none" w:sz="0" w:space="0" w:color="auto"/>
        <w:bottom w:val="none" w:sz="0" w:space="0" w:color="auto"/>
        <w:right w:val="none" w:sz="0" w:space="0" w:color="auto"/>
      </w:divBdr>
      <w:divsChild>
        <w:div w:id="768814758">
          <w:marLeft w:val="0"/>
          <w:marRight w:val="0"/>
          <w:marTop w:val="0"/>
          <w:marBottom w:val="0"/>
          <w:divBdr>
            <w:top w:val="none" w:sz="0" w:space="0" w:color="auto"/>
            <w:left w:val="none" w:sz="0" w:space="0" w:color="auto"/>
            <w:bottom w:val="none" w:sz="0" w:space="0" w:color="auto"/>
            <w:right w:val="none" w:sz="0" w:space="0" w:color="auto"/>
          </w:divBdr>
          <w:divsChild>
            <w:div w:id="193786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52780">
      <w:bodyDiv w:val="1"/>
      <w:marLeft w:val="0"/>
      <w:marRight w:val="0"/>
      <w:marTop w:val="0"/>
      <w:marBottom w:val="0"/>
      <w:divBdr>
        <w:top w:val="none" w:sz="0" w:space="0" w:color="auto"/>
        <w:left w:val="none" w:sz="0" w:space="0" w:color="auto"/>
        <w:bottom w:val="none" w:sz="0" w:space="0" w:color="auto"/>
        <w:right w:val="none" w:sz="0" w:space="0" w:color="auto"/>
      </w:divBdr>
    </w:div>
    <w:div w:id="847018923">
      <w:bodyDiv w:val="1"/>
      <w:marLeft w:val="0"/>
      <w:marRight w:val="0"/>
      <w:marTop w:val="0"/>
      <w:marBottom w:val="0"/>
      <w:divBdr>
        <w:top w:val="none" w:sz="0" w:space="0" w:color="auto"/>
        <w:left w:val="none" w:sz="0" w:space="0" w:color="auto"/>
        <w:bottom w:val="none" w:sz="0" w:space="0" w:color="auto"/>
        <w:right w:val="none" w:sz="0" w:space="0" w:color="auto"/>
      </w:divBdr>
    </w:div>
    <w:div w:id="857542225">
      <w:bodyDiv w:val="1"/>
      <w:marLeft w:val="0"/>
      <w:marRight w:val="0"/>
      <w:marTop w:val="0"/>
      <w:marBottom w:val="0"/>
      <w:divBdr>
        <w:top w:val="none" w:sz="0" w:space="0" w:color="auto"/>
        <w:left w:val="none" w:sz="0" w:space="0" w:color="auto"/>
        <w:bottom w:val="none" w:sz="0" w:space="0" w:color="auto"/>
        <w:right w:val="none" w:sz="0" w:space="0" w:color="auto"/>
      </w:divBdr>
    </w:div>
    <w:div w:id="866452140">
      <w:bodyDiv w:val="1"/>
      <w:marLeft w:val="0"/>
      <w:marRight w:val="0"/>
      <w:marTop w:val="0"/>
      <w:marBottom w:val="0"/>
      <w:divBdr>
        <w:top w:val="none" w:sz="0" w:space="0" w:color="auto"/>
        <w:left w:val="none" w:sz="0" w:space="0" w:color="auto"/>
        <w:bottom w:val="none" w:sz="0" w:space="0" w:color="auto"/>
        <w:right w:val="none" w:sz="0" w:space="0" w:color="auto"/>
      </w:divBdr>
    </w:div>
    <w:div w:id="893545667">
      <w:bodyDiv w:val="1"/>
      <w:marLeft w:val="0"/>
      <w:marRight w:val="0"/>
      <w:marTop w:val="0"/>
      <w:marBottom w:val="0"/>
      <w:divBdr>
        <w:top w:val="none" w:sz="0" w:space="0" w:color="auto"/>
        <w:left w:val="none" w:sz="0" w:space="0" w:color="auto"/>
        <w:bottom w:val="none" w:sz="0" w:space="0" w:color="auto"/>
        <w:right w:val="none" w:sz="0" w:space="0" w:color="auto"/>
      </w:divBdr>
    </w:div>
    <w:div w:id="1033964480">
      <w:bodyDiv w:val="1"/>
      <w:marLeft w:val="0"/>
      <w:marRight w:val="0"/>
      <w:marTop w:val="0"/>
      <w:marBottom w:val="0"/>
      <w:divBdr>
        <w:top w:val="none" w:sz="0" w:space="0" w:color="auto"/>
        <w:left w:val="none" w:sz="0" w:space="0" w:color="auto"/>
        <w:bottom w:val="none" w:sz="0" w:space="0" w:color="auto"/>
        <w:right w:val="none" w:sz="0" w:space="0" w:color="auto"/>
      </w:divBdr>
      <w:divsChild>
        <w:div w:id="1248229840">
          <w:marLeft w:val="0"/>
          <w:marRight w:val="0"/>
          <w:marTop w:val="0"/>
          <w:marBottom w:val="0"/>
          <w:divBdr>
            <w:top w:val="none" w:sz="0" w:space="0" w:color="auto"/>
            <w:left w:val="none" w:sz="0" w:space="0" w:color="auto"/>
            <w:bottom w:val="none" w:sz="0" w:space="0" w:color="auto"/>
            <w:right w:val="none" w:sz="0" w:space="0" w:color="auto"/>
          </w:divBdr>
          <w:divsChild>
            <w:div w:id="133630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298643">
      <w:bodyDiv w:val="1"/>
      <w:marLeft w:val="0"/>
      <w:marRight w:val="0"/>
      <w:marTop w:val="0"/>
      <w:marBottom w:val="0"/>
      <w:divBdr>
        <w:top w:val="none" w:sz="0" w:space="0" w:color="auto"/>
        <w:left w:val="none" w:sz="0" w:space="0" w:color="auto"/>
        <w:bottom w:val="none" w:sz="0" w:space="0" w:color="auto"/>
        <w:right w:val="none" w:sz="0" w:space="0" w:color="auto"/>
      </w:divBdr>
    </w:div>
    <w:div w:id="1154100851">
      <w:bodyDiv w:val="1"/>
      <w:marLeft w:val="0"/>
      <w:marRight w:val="0"/>
      <w:marTop w:val="0"/>
      <w:marBottom w:val="0"/>
      <w:divBdr>
        <w:top w:val="none" w:sz="0" w:space="0" w:color="auto"/>
        <w:left w:val="none" w:sz="0" w:space="0" w:color="auto"/>
        <w:bottom w:val="none" w:sz="0" w:space="0" w:color="auto"/>
        <w:right w:val="none" w:sz="0" w:space="0" w:color="auto"/>
      </w:divBdr>
    </w:div>
    <w:div w:id="1180971931">
      <w:bodyDiv w:val="1"/>
      <w:marLeft w:val="0"/>
      <w:marRight w:val="0"/>
      <w:marTop w:val="0"/>
      <w:marBottom w:val="0"/>
      <w:divBdr>
        <w:top w:val="none" w:sz="0" w:space="0" w:color="auto"/>
        <w:left w:val="none" w:sz="0" w:space="0" w:color="auto"/>
        <w:bottom w:val="none" w:sz="0" w:space="0" w:color="auto"/>
        <w:right w:val="none" w:sz="0" w:space="0" w:color="auto"/>
      </w:divBdr>
    </w:div>
    <w:div w:id="1238830240">
      <w:bodyDiv w:val="1"/>
      <w:marLeft w:val="0"/>
      <w:marRight w:val="0"/>
      <w:marTop w:val="0"/>
      <w:marBottom w:val="0"/>
      <w:divBdr>
        <w:top w:val="none" w:sz="0" w:space="0" w:color="auto"/>
        <w:left w:val="none" w:sz="0" w:space="0" w:color="auto"/>
        <w:bottom w:val="none" w:sz="0" w:space="0" w:color="auto"/>
        <w:right w:val="none" w:sz="0" w:space="0" w:color="auto"/>
      </w:divBdr>
    </w:div>
    <w:div w:id="1239436903">
      <w:bodyDiv w:val="1"/>
      <w:marLeft w:val="0"/>
      <w:marRight w:val="0"/>
      <w:marTop w:val="0"/>
      <w:marBottom w:val="0"/>
      <w:divBdr>
        <w:top w:val="none" w:sz="0" w:space="0" w:color="auto"/>
        <w:left w:val="none" w:sz="0" w:space="0" w:color="auto"/>
        <w:bottom w:val="none" w:sz="0" w:space="0" w:color="auto"/>
        <w:right w:val="none" w:sz="0" w:space="0" w:color="auto"/>
      </w:divBdr>
    </w:div>
    <w:div w:id="1244534350">
      <w:bodyDiv w:val="1"/>
      <w:marLeft w:val="0"/>
      <w:marRight w:val="0"/>
      <w:marTop w:val="0"/>
      <w:marBottom w:val="0"/>
      <w:divBdr>
        <w:top w:val="none" w:sz="0" w:space="0" w:color="auto"/>
        <w:left w:val="none" w:sz="0" w:space="0" w:color="auto"/>
        <w:bottom w:val="none" w:sz="0" w:space="0" w:color="auto"/>
        <w:right w:val="none" w:sz="0" w:space="0" w:color="auto"/>
      </w:divBdr>
      <w:divsChild>
        <w:div w:id="620305251">
          <w:marLeft w:val="0"/>
          <w:marRight w:val="0"/>
          <w:marTop w:val="0"/>
          <w:marBottom w:val="0"/>
          <w:divBdr>
            <w:top w:val="single" w:sz="2" w:space="0" w:color="E5E7EB"/>
            <w:left w:val="single" w:sz="2" w:space="0" w:color="E5E7EB"/>
            <w:bottom w:val="single" w:sz="2" w:space="0" w:color="E5E7EB"/>
            <w:right w:val="single" w:sz="2" w:space="0" w:color="E5E7EB"/>
          </w:divBdr>
          <w:divsChild>
            <w:div w:id="854075632">
              <w:marLeft w:val="0"/>
              <w:marRight w:val="0"/>
              <w:marTop w:val="0"/>
              <w:marBottom w:val="0"/>
              <w:divBdr>
                <w:top w:val="none" w:sz="0" w:space="0" w:color="auto"/>
                <w:left w:val="none" w:sz="0" w:space="0" w:color="auto"/>
                <w:bottom w:val="none" w:sz="0" w:space="0" w:color="auto"/>
                <w:right w:val="none" w:sz="0" w:space="0" w:color="auto"/>
              </w:divBdr>
              <w:divsChild>
                <w:div w:id="2042052921">
                  <w:marLeft w:val="0"/>
                  <w:marRight w:val="0"/>
                  <w:marTop w:val="0"/>
                  <w:marBottom w:val="0"/>
                  <w:divBdr>
                    <w:top w:val="none" w:sz="0" w:space="0" w:color="auto"/>
                    <w:left w:val="none" w:sz="0" w:space="0" w:color="auto"/>
                    <w:bottom w:val="none" w:sz="0" w:space="0" w:color="auto"/>
                    <w:right w:val="none" w:sz="0" w:space="0" w:color="auto"/>
                  </w:divBdr>
                  <w:divsChild>
                    <w:div w:id="518541301">
                      <w:marLeft w:val="0"/>
                      <w:marRight w:val="0"/>
                      <w:marTop w:val="0"/>
                      <w:marBottom w:val="0"/>
                      <w:divBdr>
                        <w:top w:val="single" w:sz="2" w:space="0" w:color="E5E7EB"/>
                        <w:left w:val="single" w:sz="2" w:space="0" w:color="E5E7EB"/>
                        <w:bottom w:val="single" w:sz="2" w:space="0" w:color="E5E7EB"/>
                        <w:right w:val="single" w:sz="2" w:space="0" w:color="E5E7EB"/>
                      </w:divBdr>
                      <w:divsChild>
                        <w:div w:id="193469723">
                          <w:marLeft w:val="0"/>
                          <w:marRight w:val="0"/>
                          <w:marTop w:val="0"/>
                          <w:marBottom w:val="0"/>
                          <w:divBdr>
                            <w:top w:val="single" w:sz="2" w:space="0" w:color="E5E7EB"/>
                            <w:left w:val="single" w:sz="2" w:space="0" w:color="E5E7EB"/>
                            <w:bottom w:val="single" w:sz="2" w:space="0" w:color="E5E7EB"/>
                            <w:right w:val="single" w:sz="2" w:space="0" w:color="E5E7EB"/>
                          </w:divBdr>
                          <w:divsChild>
                            <w:div w:id="52699282">
                              <w:marLeft w:val="0"/>
                              <w:marRight w:val="0"/>
                              <w:marTop w:val="0"/>
                              <w:marBottom w:val="0"/>
                              <w:divBdr>
                                <w:top w:val="single" w:sz="2" w:space="0" w:color="E5E7EB"/>
                                <w:left w:val="single" w:sz="2" w:space="0" w:color="E5E7EB"/>
                                <w:bottom w:val="single" w:sz="2" w:space="0" w:color="E5E7EB"/>
                                <w:right w:val="single" w:sz="2" w:space="0" w:color="E5E7EB"/>
                              </w:divBdr>
                              <w:divsChild>
                                <w:div w:id="228661483">
                                  <w:marLeft w:val="0"/>
                                  <w:marRight w:val="0"/>
                                  <w:marTop w:val="0"/>
                                  <w:marBottom w:val="0"/>
                                  <w:divBdr>
                                    <w:top w:val="none" w:sz="0" w:space="0" w:color="auto"/>
                                    <w:left w:val="none" w:sz="0" w:space="0" w:color="auto"/>
                                    <w:bottom w:val="none" w:sz="0" w:space="0" w:color="auto"/>
                                    <w:right w:val="none" w:sz="0" w:space="0" w:color="auto"/>
                                  </w:divBdr>
                                  <w:divsChild>
                                    <w:div w:id="34742588">
                                      <w:marLeft w:val="0"/>
                                      <w:marRight w:val="0"/>
                                      <w:marTop w:val="0"/>
                                      <w:marBottom w:val="0"/>
                                      <w:divBdr>
                                        <w:top w:val="single" w:sz="2" w:space="0" w:color="E5E7EB"/>
                                        <w:left w:val="single" w:sz="2" w:space="12" w:color="E5E7EB"/>
                                        <w:bottom w:val="single" w:sz="2" w:space="0" w:color="E5E7EB"/>
                                        <w:right w:val="single" w:sz="2" w:space="12" w:color="E5E7EB"/>
                                      </w:divBdr>
                                      <w:divsChild>
                                        <w:div w:id="1149590164">
                                          <w:marLeft w:val="0"/>
                                          <w:marRight w:val="0"/>
                                          <w:marTop w:val="0"/>
                                          <w:marBottom w:val="0"/>
                                          <w:divBdr>
                                            <w:top w:val="single" w:sz="2" w:space="0" w:color="E5E7EB"/>
                                            <w:left w:val="single" w:sz="2" w:space="0" w:color="E5E7EB"/>
                                            <w:bottom w:val="single" w:sz="2" w:space="0" w:color="E5E7EB"/>
                                            <w:right w:val="single" w:sz="2" w:space="0" w:color="E5E7EB"/>
                                          </w:divBdr>
                                          <w:divsChild>
                                            <w:div w:id="259146141">
                                              <w:marLeft w:val="0"/>
                                              <w:marRight w:val="0"/>
                                              <w:marTop w:val="0"/>
                                              <w:marBottom w:val="0"/>
                                              <w:divBdr>
                                                <w:top w:val="single" w:sz="2" w:space="0" w:color="E5E7EB"/>
                                                <w:left w:val="single" w:sz="2" w:space="0" w:color="E5E7EB"/>
                                                <w:bottom w:val="single" w:sz="2" w:space="0" w:color="E5E7EB"/>
                                                <w:right w:val="single" w:sz="2" w:space="0" w:color="E5E7EB"/>
                                              </w:divBdr>
                                              <w:divsChild>
                                                <w:div w:id="2087994113">
                                                  <w:marLeft w:val="0"/>
                                                  <w:marRight w:val="0"/>
                                                  <w:marTop w:val="0"/>
                                                  <w:marBottom w:val="0"/>
                                                  <w:divBdr>
                                                    <w:top w:val="single" w:sz="2" w:space="0" w:color="E5E7EB"/>
                                                    <w:left w:val="single" w:sz="2" w:space="0" w:color="E5E7EB"/>
                                                    <w:bottom w:val="single" w:sz="2" w:space="0" w:color="E5E7EB"/>
                                                    <w:right w:val="single" w:sz="2" w:space="0" w:color="E5E7EB"/>
                                                  </w:divBdr>
                                                  <w:divsChild>
                                                    <w:div w:id="977103796">
                                                      <w:marLeft w:val="0"/>
                                                      <w:marRight w:val="0"/>
                                                      <w:marTop w:val="0"/>
                                                      <w:marBottom w:val="0"/>
                                                      <w:divBdr>
                                                        <w:top w:val="single" w:sz="2" w:space="0" w:color="E5E7EB"/>
                                                        <w:left w:val="single" w:sz="2" w:space="0" w:color="E5E7EB"/>
                                                        <w:bottom w:val="single" w:sz="2" w:space="0" w:color="E5E7EB"/>
                                                        <w:right w:val="single" w:sz="2" w:space="0" w:color="E5E7EB"/>
                                                      </w:divBdr>
                                                      <w:divsChild>
                                                        <w:div w:id="2104719326">
                                                          <w:marLeft w:val="0"/>
                                                          <w:marRight w:val="0"/>
                                                          <w:marTop w:val="0"/>
                                                          <w:marBottom w:val="0"/>
                                                          <w:divBdr>
                                                            <w:top w:val="none" w:sz="0" w:space="0" w:color="auto"/>
                                                            <w:left w:val="none" w:sz="0" w:space="0" w:color="auto"/>
                                                            <w:bottom w:val="none" w:sz="0" w:space="0" w:color="auto"/>
                                                            <w:right w:val="none" w:sz="0" w:space="0" w:color="auto"/>
                                                          </w:divBdr>
                                                          <w:divsChild>
                                                            <w:div w:id="1487547999">
                                                              <w:marLeft w:val="0"/>
                                                              <w:marRight w:val="0"/>
                                                              <w:marTop w:val="0"/>
                                                              <w:marBottom w:val="0"/>
                                                              <w:divBdr>
                                                                <w:top w:val="single" w:sz="2" w:space="0" w:color="E5E7EB"/>
                                                                <w:left w:val="single" w:sz="2" w:space="0" w:color="E5E7EB"/>
                                                                <w:bottom w:val="single" w:sz="2" w:space="0" w:color="E5E7EB"/>
                                                                <w:right w:val="single" w:sz="2" w:space="0" w:color="E5E7EB"/>
                                                              </w:divBdr>
                                                              <w:divsChild>
                                                                <w:div w:id="351341993">
                                                                  <w:marLeft w:val="0"/>
                                                                  <w:marRight w:val="0"/>
                                                                  <w:marTop w:val="0"/>
                                                                  <w:marBottom w:val="0"/>
                                                                  <w:divBdr>
                                                                    <w:top w:val="single" w:sz="2" w:space="0" w:color="E5E7EB"/>
                                                                    <w:left w:val="single" w:sz="2" w:space="0" w:color="E5E7EB"/>
                                                                    <w:bottom w:val="single" w:sz="2" w:space="0" w:color="E5E7EB"/>
                                                                    <w:right w:val="single" w:sz="2" w:space="0" w:color="E5E7EB"/>
                                                                  </w:divBdr>
                                                                  <w:divsChild>
                                                                    <w:div w:id="177306526">
                                                                      <w:marLeft w:val="0"/>
                                                                      <w:marRight w:val="0"/>
                                                                      <w:marTop w:val="0"/>
                                                                      <w:marBottom w:val="0"/>
                                                                      <w:divBdr>
                                                                        <w:top w:val="single" w:sz="2" w:space="0" w:color="E5E7EB"/>
                                                                        <w:left w:val="single" w:sz="2" w:space="0" w:color="E5E7EB"/>
                                                                        <w:bottom w:val="single" w:sz="2" w:space="0" w:color="E5E7EB"/>
                                                                        <w:right w:val="single" w:sz="2" w:space="0" w:color="E5E7EB"/>
                                                                      </w:divBdr>
                                                                      <w:divsChild>
                                                                        <w:div w:id="201131936">
                                                                          <w:marLeft w:val="0"/>
                                                                          <w:marRight w:val="0"/>
                                                                          <w:marTop w:val="0"/>
                                                                          <w:marBottom w:val="0"/>
                                                                          <w:divBdr>
                                                                            <w:top w:val="single" w:sz="2" w:space="0" w:color="E5E7EB"/>
                                                                            <w:left w:val="single" w:sz="2" w:space="0" w:color="E5E7EB"/>
                                                                            <w:bottom w:val="single" w:sz="2" w:space="0" w:color="E5E7EB"/>
                                                                            <w:right w:val="single" w:sz="2" w:space="0" w:color="E5E7EB"/>
                                                                          </w:divBdr>
                                                                          <w:divsChild>
                                                                            <w:div w:id="1764300498">
                                                                              <w:marLeft w:val="0"/>
                                                                              <w:marRight w:val="0"/>
                                                                              <w:marTop w:val="0"/>
                                                                              <w:marBottom w:val="0"/>
                                                                              <w:divBdr>
                                                                                <w:top w:val="single" w:sz="2" w:space="0" w:color="E5E7EB"/>
                                                                                <w:left w:val="single" w:sz="2" w:space="0" w:color="E5E7EB"/>
                                                                                <w:bottom w:val="single" w:sz="2" w:space="0" w:color="E5E7EB"/>
                                                                                <w:right w:val="single" w:sz="2" w:space="0" w:color="E5E7EB"/>
                                                                              </w:divBdr>
                                                                              <w:divsChild>
                                                                                <w:div w:id="16907893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22005303">
                                                                  <w:marLeft w:val="0"/>
                                                                  <w:marRight w:val="0"/>
                                                                  <w:marTop w:val="0"/>
                                                                  <w:marBottom w:val="0"/>
                                                                  <w:divBdr>
                                                                    <w:top w:val="single" w:sz="2" w:space="0" w:color="E5E7EB"/>
                                                                    <w:left w:val="single" w:sz="2" w:space="0" w:color="E5E7EB"/>
                                                                    <w:bottom w:val="single" w:sz="2" w:space="0" w:color="E5E7EB"/>
                                                                    <w:right w:val="single" w:sz="2" w:space="0" w:color="E5E7EB"/>
                                                                  </w:divBdr>
                                                                  <w:divsChild>
                                                                    <w:div w:id="1538197453">
                                                                      <w:marLeft w:val="-120"/>
                                                                      <w:marRight w:val="0"/>
                                                                      <w:marTop w:val="0"/>
                                                                      <w:marBottom w:val="0"/>
                                                                      <w:divBdr>
                                                                        <w:top w:val="single" w:sz="2" w:space="0" w:color="E5E7EB"/>
                                                                        <w:left w:val="single" w:sz="2" w:space="0" w:color="E5E7EB"/>
                                                                        <w:bottom w:val="single" w:sz="2" w:space="0" w:color="E5E7EB"/>
                                                                        <w:right w:val="single" w:sz="2" w:space="0" w:color="E5E7EB"/>
                                                                      </w:divBdr>
                                                                      <w:divsChild>
                                                                        <w:div w:id="1322583715">
                                                                          <w:marLeft w:val="0"/>
                                                                          <w:marRight w:val="0"/>
                                                                          <w:marTop w:val="0"/>
                                                                          <w:marBottom w:val="0"/>
                                                                          <w:divBdr>
                                                                            <w:top w:val="single" w:sz="2" w:space="0" w:color="E5E7EB"/>
                                                                            <w:left w:val="single" w:sz="2" w:space="0" w:color="E5E7EB"/>
                                                                            <w:bottom w:val="single" w:sz="2" w:space="0" w:color="E5E7EB"/>
                                                                            <w:right w:val="single" w:sz="2" w:space="0" w:color="E5E7EB"/>
                                                                          </w:divBdr>
                                                                          <w:divsChild>
                                                                            <w:div w:id="3114954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0049754">
                                                                          <w:marLeft w:val="0"/>
                                                                          <w:marRight w:val="0"/>
                                                                          <w:marTop w:val="0"/>
                                                                          <w:marBottom w:val="0"/>
                                                                          <w:divBdr>
                                                                            <w:top w:val="single" w:sz="2" w:space="0" w:color="E5E7EB"/>
                                                                            <w:left w:val="single" w:sz="2" w:space="0" w:color="E5E7EB"/>
                                                                            <w:bottom w:val="single" w:sz="2" w:space="0" w:color="E5E7EB"/>
                                                                            <w:right w:val="single" w:sz="2" w:space="0" w:color="E5E7EB"/>
                                                                          </w:divBdr>
                                                                          <w:divsChild>
                                                                            <w:div w:id="960302894">
                                                                              <w:marLeft w:val="0"/>
                                                                              <w:marRight w:val="0"/>
                                                                              <w:marTop w:val="0"/>
                                                                              <w:marBottom w:val="0"/>
                                                                              <w:divBdr>
                                                                                <w:top w:val="single" w:sz="2" w:space="0" w:color="E5E7EB"/>
                                                                                <w:left w:val="single" w:sz="2" w:space="0" w:color="E5E7EB"/>
                                                                                <w:bottom w:val="single" w:sz="2" w:space="0" w:color="E5E7EB"/>
                                                                                <w:right w:val="single" w:sz="2" w:space="0" w:color="E5E7EB"/>
                                                                              </w:divBdr>
                                                                              <w:divsChild>
                                                                                <w:div w:id="6135147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03261884">
                                                                          <w:marLeft w:val="0"/>
                                                                          <w:marRight w:val="0"/>
                                                                          <w:marTop w:val="0"/>
                                                                          <w:marBottom w:val="0"/>
                                                                          <w:divBdr>
                                                                            <w:top w:val="single" w:sz="2" w:space="0" w:color="E5E7EB"/>
                                                                            <w:left w:val="single" w:sz="2" w:space="0" w:color="E5E7EB"/>
                                                                            <w:bottom w:val="single" w:sz="2" w:space="0" w:color="E5E7EB"/>
                                                                            <w:right w:val="single" w:sz="2" w:space="0" w:color="E5E7EB"/>
                                                                          </w:divBdr>
                                                                          <w:divsChild>
                                                                            <w:div w:id="384107840">
                                                                              <w:marLeft w:val="0"/>
                                                                              <w:marRight w:val="0"/>
                                                                              <w:marTop w:val="0"/>
                                                                              <w:marBottom w:val="0"/>
                                                                              <w:divBdr>
                                                                                <w:top w:val="single" w:sz="2" w:space="0" w:color="E5E7EB"/>
                                                                                <w:left w:val="single" w:sz="2" w:space="0" w:color="E5E7EB"/>
                                                                                <w:bottom w:val="single" w:sz="2" w:space="0" w:color="E5E7EB"/>
                                                                                <w:right w:val="single" w:sz="2" w:space="0" w:color="E5E7EB"/>
                                                                              </w:divBdr>
                                                                              <w:divsChild>
                                                                                <w:div w:id="9082656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1037346">
      <w:bodyDiv w:val="1"/>
      <w:marLeft w:val="0"/>
      <w:marRight w:val="0"/>
      <w:marTop w:val="0"/>
      <w:marBottom w:val="0"/>
      <w:divBdr>
        <w:top w:val="none" w:sz="0" w:space="0" w:color="auto"/>
        <w:left w:val="none" w:sz="0" w:space="0" w:color="auto"/>
        <w:bottom w:val="none" w:sz="0" w:space="0" w:color="auto"/>
        <w:right w:val="none" w:sz="0" w:space="0" w:color="auto"/>
      </w:divBdr>
    </w:div>
    <w:div w:id="1343124404">
      <w:bodyDiv w:val="1"/>
      <w:marLeft w:val="0"/>
      <w:marRight w:val="0"/>
      <w:marTop w:val="0"/>
      <w:marBottom w:val="0"/>
      <w:divBdr>
        <w:top w:val="none" w:sz="0" w:space="0" w:color="auto"/>
        <w:left w:val="none" w:sz="0" w:space="0" w:color="auto"/>
        <w:bottom w:val="none" w:sz="0" w:space="0" w:color="auto"/>
        <w:right w:val="none" w:sz="0" w:space="0" w:color="auto"/>
      </w:divBdr>
    </w:div>
    <w:div w:id="1357539167">
      <w:bodyDiv w:val="1"/>
      <w:marLeft w:val="0"/>
      <w:marRight w:val="0"/>
      <w:marTop w:val="0"/>
      <w:marBottom w:val="0"/>
      <w:divBdr>
        <w:top w:val="none" w:sz="0" w:space="0" w:color="auto"/>
        <w:left w:val="none" w:sz="0" w:space="0" w:color="auto"/>
        <w:bottom w:val="none" w:sz="0" w:space="0" w:color="auto"/>
        <w:right w:val="none" w:sz="0" w:space="0" w:color="auto"/>
      </w:divBdr>
      <w:divsChild>
        <w:div w:id="38823053">
          <w:marLeft w:val="0"/>
          <w:marRight w:val="0"/>
          <w:marTop w:val="0"/>
          <w:marBottom w:val="0"/>
          <w:divBdr>
            <w:top w:val="none" w:sz="0" w:space="0" w:color="auto"/>
            <w:left w:val="none" w:sz="0" w:space="0" w:color="auto"/>
            <w:bottom w:val="none" w:sz="0" w:space="0" w:color="auto"/>
            <w:right w:val="none" w:sz="0" w:space="0" w:color="auto"/>
          </w:divBdr>
          <w:divsChild>
            <w:div w:id="187638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875399">
      <w:bodyDiv w:val="1"/>
      <w:marLeft w:val="0"/>
      <w:marRight w:val="0"/>
      <w:marTop w:val="0"/>
      <w:marBottom w:val="0"/>
      <w:divBdr>
        <w:top w:val="none" w:sz="0" w:space="0" w:color="auto"/>
        <w:left w:val="none" w:sz="0" w:space="0" w:color="auto"/>
        <w:bottom w:val="none" w:sz="0" w:space="0" w:color="auto"/>
        <w:right w:val="none" w:sz="0" w:space="0" w:color="auto"/>
      </w:divBdr>
    </w:div>
    <w:div w:id="1487437444">
      <w:bodyDiv w:val="1"/>
      <w:marLeft w:val="0"/>
      <w:marRight w:val="0"/>
      <w:marTop w:val="0"/>
      <w:marBottom w:val="0"/>
      <w:divBdr>
        <w:top w:val="none" w:sz="0" w:space="0" w:color="auto"/>
        <w:left w:val="none" w:sz="0" w:space="0" w:color="auto"/>
        <w:bottom w:val="none" w:sz="0" w:space="0" w:color="auto"/>
        <w:right w:val="none" w:sz="0" w:space="0" w:color="auto"/>
      </w:divBdr>
      <w:divsChild>
        <w:div w:id="1763334960">
          <w:marLeft w:val="0"/>
          <w:marRight w:val="0"/>
          <w:marTop w:val="0"/>
          <w:marBottom w:val="0"/>
          <w:divBdr>
            <w:top w:val="none" w:sz="0" w:space="0" w:color="auto"/>
            <w:left w:val="none" w:sz="0" w:space="0" w:color="auto"/>
            <w:bottom w:val="none" w:sz="0" w:space="0" w:color="auto"/>
            <w:right w:val="none" w:sz="0" w:space="0" w:color="auto"/>
          </w:divBdr>
          <w:divsChild>
            <w:div w:id="11260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162754">
      <w:bodyDiv w:val="1"/>
      <w:marLeft w:val="0"/>
      <w:marRight w:val="0"/>
      <w:marTop w:val="0"/>
      <w:marBottom w:val="0"/>
      <w:divBdr>
        <w:top w:val="none" w:sz="0" w:space="0" w:color="auto"/>
        <w:left w:val="none" w:sz="0" w:space="0" w:color="auto"/>
        <w:bottom w:val="none" w:sz="0" w:space="0" w:color="auto"/>
        <w:right w:val="none" w:sz="0" w:space="0" w:color="auto"/>
      </w:divBdr>
    </w:div>
    <w:div w:id="1510102175">
      <w:bodyDiv w:val="1"/>
      <w:marLeft w:val="0"/>
      <w:marRight w:val="0"/>
      <w:marTop w:val="0"/>
      <w:marBottom w:val="0"/>
      <w:divBdr>
        <w:top w:val="none" w:sz="0" w:space="0" w:color="auto"/>
        <w:left w:val="none" w:sz="0" w:space="0" w:color="auto"/>
        <w:bottom w:val="none" w:sz="0" w:space="0" w:color="auto"/>
        <w:right w:val="none" w:sz="0" w:space="0" w:color="auto"/>
      </w:divBdr>
    </w:div>
    <w:div w:id="1514300301">
      <w:bodyDiv w:val="1"/>
      <w:marLeft w:val="0"/>
      <w:marRight w:val="0"/>
      <w:marTop w:val="0"/>
      <w:marBottom w:val="0"/>
      <w:divBdr>
        <w:top w:val="none" w:sz="0" w:space="0" w:color="auto"/>
        <w:left w:val="none" w:sz="0" w:space="0" w:color="auto"/>
        <w:bottom w:val="none" w:sz="0" w:space="0" w:color="auto"/>
        <w:right w:val="none" w:sz="0" w:space="0" w:color="auto"/>
      </w:divBdr>
    </w:div>
    <w:div w:id="1520045855">
      <w:bodyDiv w:val="1"/>
      <w:marLeft w:val="0"/>
      <w:marRight w:val="0"/>
      <w:marTop w:val="0"/>
      <w:marBottom w:val="0"/>
      <w:divBdr>
        <w:top w:val="none" w:sz="0" w:space="0" w:color="auto"/>
        <w:left w:val="none" w:sz="0" w:space="0" w:color="auto"/>
        <w:bottom w:val="none" w:sz="0" w:space="0" w:color="auto"/>
        <w:right w:val="none" w:sz="0" w:space="0" w:color="auto"/>
      </w:divBdr>
      <w:divsChild>
        <w:div w:id="398598518">
          <w:marLeft w:val="0"/>
          <w:marRight w:val="0"/>
          <w:marTop w:val="0"/>
          <w:marBottom w:val="0"/>
          <w:divBdr>
            <w:top w:val="none" w:sz="0" w:space="0" w:color="auto"/>
            <w:left w:val="none" w:sz="0" w:space="0" w:color="auto"/>
            <w:bottom w:val="none" w:sz="0" w:space="0" w:color="auto"/>
            <w:right w:val="none" w:sz="0" w:space="0" w:color="auto"/>
          </w:divBdr>
          <w:divsChild>
            <w:div w:id="165290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360763">
      <w:bodyDiv w:val="1"/>
      <w:marLeft w:val="0"/>
      <w:marRight w:val="0"/>
      <w:marTop w:val="0"/>
      <w:marBottom w:val="0"/>
      <w:divBdr>
        <w:top w:val="none" w:sz="0" w:space="0" w:color="auto"/>
        <w:left w:val="none" w:sz="0" w:space="0" w:color="auto"/>
        <w:bottom w:val="none" w:sz="0" w:space="0" w:color="auto"/>
        <w:right w:val="none" w:sz="0" w:space="0" w:color="auto"/>
      </w:divBdr>
    </w:div>
    <w:div w:id="1660036474">
      <w:bodyDiv w:val="1"/>
      <w:marLeft w:val="0"/>
      <w:marRight w:val="0"/>
      <w:marTop w:val="0"/>
      <w:marBottom w:val="0"/>
      <w:divBdr>
        <w:top w:val="none" w:sz="0" w:space="0" w:color="auto"/>
        <w:left w:val="none" w:sz="0" w:space="0" w:color="auto"/>
        <w:bottom w:val="none" w:sz="0" w:space="0" w:color="auto"/>
        <w:right w:val="none" w:sz="0" w:space="0" w:color="auto"/>
      </w:divBdr>
    </w:div>
    <w:div w:id="1956400078">
      <w:bodyDiv w:val="1"/>
      <w:marLeft w:val="0"/>
      <w:marRight w:val="0"/>
      <w:marTop w:val="0"/>
      <w:marBottom w:val="0"/>
      <w:divBdr>
        <w:top w:val="none" w:sz="0" w:space="0" w:color="auto"/>
        <w:left w:val="none" w:sz="0" w:space="0" w:color="auto"/>
        <w:bottom w:val="none" w:sz="0" w:space="0" w:color="auto"/>
        <w:right w:val="none" w:sz="0" w:space="0" w:color="auto"/>
      </w:divBdr>
    </w:div>
    <w:div w:id="2011905311">
      <w:bodyDiv w:val="1"/>
      <w:marLeft w:val="0"/>
      <w:marRight w:val="0"/>
      <w:marTop w:val="0"/>
      <w:marBottom w:val="0"/>
      <w:divBdr>
        <w:top w:val="none" w:sz="0" w:space="0" w:color="auto"/>
        <w:left w:val="none" w:sz="0" w:space="0" w:color="auto"/>
        <w:bottom w:val="none" w:sz="0" w:space="0" w:color="auto"/>
        <w:right w:val="none" w:sz="0" w:space="0" w:color="auto"/>
      </w:divBdr>
    </w:div>
    <w:div w:id="2037079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3.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FB9E65-1444-4CCF-BB99-7A397AECB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8</Pages>
  <Words>2549</Words>
  <Characters>14531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Suresh Acharya</dc:creator>
  <cp:keywords/>
  <dc:description/>
  <cp:lastModifiedBy>Editor-22</cp:lastModifiedBy>
  <cp:revision>67</cp:revision>
  <dcterms:created xsi:type="dcterms:W3CDTF">2025-06-18T11:45:00Z</dcterms:created>
  <dcterms:modified xsi:type="dcterms:W3CDTF">2025-06-21T13:24:00Z</dcterms:modified>
</cp:coreProperties>
</file>