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266F" w14:textId="77777777" w:rsidR="00B804F8" w:rsidRPr="00AD4B35" w:rsidRDefault="001123A1" w:rsidP="001123A1">
      <w:pPr>
        <w:jc w:val="center"/>
        <w:rPr>
          <w:rFonts w:ascii="Times New Roman" w:hAnsi="Times New Roman" w:cs="Times New Roman"/>
          <w:b/>
          <w:sz w:val="36"/>
        </w:rPr>
      </w:pPr>
      <w:r w:rsidRPr="00AD4B35">
        <w:rPr>
          <w:rFonts w:ascii="Times New Roman" w:hAnsi="Times New Roman" w:cs="Times New Roman"/>
          <w:b/>
          <w:sz w:val="36"/>
        </w:rPr>
        <w:t xml:space="preserve">Sensory evaluation of </w:t>
      </w:r>
      <w:r w:rsidR="009F27A7" w:rsidRPr="00AD4B35">
        <w:rPr>
          <w:rFonts w:ascii="Times New Roman" w:hAnsi="Times New Roman" w:cs="Times New Roman"/>
          <w:b/>
          <w:sz w:val="36"/>
        </w:rPr>
        <w:t>triploid</w:t>
      </w:r>
      <w:r w:rsidRPr="00AD4B35">
        <w:rPr>
          <w:rFonts w:ascii="Times New Roman" w:hAnsi="Times New Roman" w:cs="Times New Roman"/>
          <w:b/>
          <w:sz w:val="36"/>
        </w:rPr>
        <w:t xml:space="preserve"> (AAB</w:t>
      </w:r>
      <w:r w:rsidR="00841BBD" w:rsidRPr="00AD4B35">
        <w:rPr>
          <w:rFonts w:ascii="Times New Roman" w:hAnsi="Times New Roman" w:cs="Times New Roman"/>
          <w:b/>
          <w:sz w:val="36"/>
        </w:rPr>
        <w:t xml:space="preserve"> &amp; AB</w:t>
      </w:r>
      <w:r w:rsidRPr="00AD4B35">
        <w:rPr>
          <w:rFonts w:ascii="Times New Roman" w:hAnsi="Times New Roman" w:cs="Times New Roman"/>
          <w:b/>
          <w:sz w:val="36"/>
        </w:rPr>
        <w:t>B) banana genotypes</w:t>
      </w:r>
    </w:p>
    <w:p w14:paraId="34C6347B" w14:textId="77777777" w:rsidR="001B0C1D" w:rsidRPr="00AD4B35" w:rsidRDefault="001B0C1D" w:rsidP="00B804F8">
      <w:pPr>
        <w:tabs>
          <w:tab w:val="left" w:pos="2738"/>
        </w:tabs>
        <w:jc w:val="center"/>
        <w:rPr>
          <w:rFonts w:ascii="Times New Roman" w:hAnsi="Times New Roman" w:cs="Times New Roman"/>
          <w:sz w:val="36"/>
        </w:rPr>
      </w:pPr>
    </w:p>
    <w:p w14:paraId="32D82914" w14:textId="77777777" w:rsidR="00B37A21" w:rsidRPr="00F84CAB" w:rsidRDefault="00F84CAB" w:rsidP="00B37A21">
      <w:pPr>
        <w:tabs>
          <w:tab w:val="left" w:pos="2738"/>
        </w:tabs>
        <w:rPr>
          <w:rFonts w:ascii="Arial" w:hAnsi="Arial" w:cs="Arial"/>
          <w:b/>
          <w:szCs w:val="24"/>
        </w:rPr>
      </w:pPr>
      <w:r w:rsidRPr="00F84CAB">
        <w:rPr>
          <w:rFonts w:ascii="Arial" w:hAnsi="Arial" w:cs="Arial"/>
          <w:b/>
          <w:szCs w:val="24"/>
        </w:rPr>
        <w:t>ABSTRACT</w:t>
      </w:r>
    </w:p>
    <w:p w14:paraId="29ACA84D" w14:textId="77777777" w:rsidR="0056353F" w:rsidRPr="00CF7FE9" w:rsidRDefault="00B37A21" w:rsidP="00253526">
      <w:pPr>
        <w:jc w:val="both"/>
        <w:rPr>
          <w:rFonts w:ascii="Arial" w:hAnsi="Arial" w:cs="Arial"/>
          <w:sz w:val="20"/>
        </w:rPr>
      </w:pPr>
      <w:r>
        <w:tab/>
      </w:r>
      <w:r w:rsidR="0056353F" w:rsidRPr="00CF7FE9">
        <w:rPr>
          <w:rFonts w:ascii="Arial" w:hAnsi="Arial" w:cs="Arial"/>
          <w:sz w:val="20"/>
        </w:rPr>
        <w:t xml:space="preserve">Present study was undertaken at ICAR-AICRP on Fruits, KRC. College of Horticulture, </w:t>
      </w:r>
      <w:proofErr w:type="spellStart"/>
      <w:r w:rsidR="0056353F" w:rsidRPr="00CF7FE9">
        <w:rPr>
          <w:rFonts w:ascii="Arial" w:hAnsi="Arial" w:cs="Arial"/>
          <w:sz w:val="20"/>
        </w:rPr>
        <w:t>Arabhavi</w:t>
      </w:r>
      <w:proofErr w:type="spellEnd"/>
      <w:r w:rsidR="0056353F" w:rsidRPr="00CF7FE9">
        <w:rPr>
          <w:rFonts w:ascii="Arial" w:hAnsi="Arial" w:cs="Arial"/>
          <w:sz w:val="20"/>
        </w:rPr>
        <w:t xml:space="preserve"> to study the Sensory evaluation of triploid (AAB &amp; ABB) banana genotypes during 2018-20. </w:t>
      </w:r>
      <w:proofErr w:type="gramStart"/>
      <w:r w:rsidR="0056353F" w:rsidRPr="00CF7FE9">
        <w:rPr>
          <w:rFonts w:ascii="Arial" w:hAnsi="Arial" w:cs="Arial"/>
          <w:sz w:val="20"/>
        </w:rPr>
        <w:t>Twenty one</w:t>
      </w:r>
      <w:proofErr w:type="gramEnd"/>
      <w:r w:rsidR="0056353F" w:rsidRPr="00CF7FE9">
        <w:rPr>
          <w:rFonts w:ascii="Arial" w:hAnsi="Arial" w:cs="Arial"/>
          <w:sz w:val="20"/>
        </w:rPr>
        <w:t xml:space="preserve"> triploid banana genotypes belonging to AAB group and seventeen   </w:t>
      </w:r>
      <w:proofErr w:type="gramStart"/>
      <w:r w:rsidR="0056353F" w:rsidRPr="00CF7FE9">
        <w:rPr>
          <w:rFonts w:ascii="Arial" w:hAnsi="Arial" w:cs="Arial"/>
          <w:sz w:val="20"/>
        </w:rPr>
        <w:t>ABB  groups</w:t>
      </w:r>
      <w:proofErr w:type="gramEnd"/>
      <w:r w:rsidR="0056353F" w:rsidRPr="00CF7FE9">
        <w:rPr>
          <w:rFonts w:ascii="Arial" w:hAnsi="Arial" w:cs="Arial"/>
          <w:sz w:val="20"/>
        </w:rPr>
        <w:t xml:space="preserve"> were used for the evaluation. The analyzed results revealed </w:t>
      </w:r>
      <w:proofErr w:type="gramStart"/>
      <w:r w:rsidR="0056353F" w:rsidRPr="00CF7FE9">
        <w:rPr>
          <w:rFonts w:ascii="Arial" w:hAnsi="Arial" w:cs="Arial"/>
          <w:sz w:val="20"/>
        </w:rPr>
        <w:t>that,  among</w:t>
      </w:r>
      <w:proofErr w:type="gramEnd"/>
      <w:r w:rsidR="0056353F" w:rsidRPr="00CF7FE9">
        <w:rPr>
          <w:rFonts w:ascii="Arial" w:hAnsi="Arial" w:cs="Arial"/>
          <w:sz w:val="20"/>
        </w:rPr>
        <w:t xml:space="preserve"> AAB group, significantly maximum values were noticed in </w:t>
      </w:r>
      <w:proofErr w:type="spellStart"/>
      <w:r w:rsidR="0056353F" w:rsidRPr="00CF7FE9">
        <w:rPr>
          <w:rFonts w:ascii="Arial" w:hAnsi="Arial" w:cs="Arial"/>
          <w:sz w:val="20"/>
        </w:rPr>
        <w:t>Nendran</w:t>
      </w:r>
      <w:proofErr w:type="spellEnd"/>
      <w:r w:rsidR="0056353F" w:rsidRPr="00CF7FE9">
        <w:rPr>
          <w:rFonts w:ascii="Arial" w:hAnsi="Arial" w:cs="Arial"/>
          <w:sz w:val="20"/>
        </w:rPr>
        <w:t xml:space="preserve"> (9.00) which was on par with </w:t>
      </w:r>
      <w:proofErr w:type="spellStart"/>
      <w:r w:rsidR="0056353F" w:rsidRPr="00CF7FE9">
        <w:rPr>
          <w:rFonts w:ascii="Arial" w:hAnsi="Arial" w:cs="Arial"/>
          <w:sz w:val="20"/>
        </w:rPr>
        <w:t>Popoulu</w:t>
      </w:r>
      <w:proofErr w:type="spellEnd"/>
      <w:r w:rsidR="0056353F" w:rsidRPr="00CF7FE9">
        <w:rPr>
          <w:rFonts w:ascii="Arial" w:hAnsi="Arial" w:cs="Arial"/>
          <w:sz w:val="20"/>
        </w:rPr>
        <w:t xml:space="preserve"> (8.99), </w:t>
      </w:r>
      <w:proofErr w:type="spellStart"/>
      <w:r w:rsidR="0056353F" w:rsidRPr="00CF7FE9">
        <w:rPr>
          <w:rFonts w:ascii="Arial" w:hAnsi="Arial" w:cs="Arial"/>
          <w:sz w:val="20"/>
        </w:rPr>
        <w:t>Rajapuri</w:t>
      </w:r>
      <w:proofErr w:type="spellEnd"/>
      <w:r w:rsidR="0056353F" w:rsidRPr="00CF7FE9">
        <w:rPr>
          <w:rFonts w:ascii="Arial" w:hAnsi="Arial" w:cs="Arial"/>
          <w:sz w:val="20"/>
        </w:rPr>
        <w:t xml:space="preserve"> (8.94), </w:t>
      </w:r>
      <w:proofErr w:type="spellStart"/>
      <w:r w:rsidR="0056353F" w:rsidRPr="00CF7FE9">
        <w:rPr>
          <w:rFonts w:ascii="Arial" w:hAnsi="Arial" w:cs="Arial"/>
          <w:sz w:val="20"/>
        </w:rPr>
        <w:t>Sakkarebale</w:t>
      </w:r>
      <w:proofErr w:type="spellEnd"/>
      <w:r w:rsidR="0056353F" w:rsidRPr="00CF7FE9">
        <w:rPr>
          <w:rFonts w:ascii="Arial" w:hAnsi="Arial" w:cs="Arial"/>
          <w:sz w:val="20"/>
        </w:rPr>
        <w:t xml:space="preserve"> (8.80), </w:t>
      </w:r>
      <w:proofErr w:type="spellStart"/>
      <w:r w:rsidR="0056353F" w:rsidRPr="00CF7FE9">
        <w:rPr>
          <w:rFonts w:ascii="Arial" w:hAnsi="Arial" w:cs="Arial"/>
          <w:sz w:val="20"/>
        </w:rPr>
        <w:t>Manjeri</w:t>
      </w:r>
      <w:proofErr w:type="spellEnd"/>
      <w:r w:rsidR="0056353F" w:rsidRPr="00CF7FE9">
        <w:rPr>
          <w:rFonts w:ascii="Arial" w:hAnsi="Arial" w:cs="Arial"/>
          <w:sz w:val="20"/>
        </w:rPr>
        <w:t xml:space="preserve"> </w:t>
      </w:r>
      <w:proofErr w:type="spellStart"/>
      <w:r w:rsidR="0056353F" w:rsidRPr="00CF7FE9">
        <w:rPr>
          <w:rFonts w:ascii="Arial" w:hAnsi="Arial" w:cs="Arial"/>
          <w:sz w:val="20"/>
        </w:rPr>
        <w:t>Nendran</w:t>
      </w:r>
      <w:proofErr w:type="spellEnd"/>
      <w:r w:rsidR="0056353F" w:rsidRPr="00CF7FE9">
        <w:rPr>
          <w:rFonts w:ascii="Arial" w:hAnsi="Arial" w:cs="Arial"/>
          <w:sz w:val="20"/>
        </w:rPr>
        <w:t xml:space="preserve"> (8.57), </w:t>
      </w:r>
      <w:proofErr w:type="spellStart"/>
      <w:r w:rsidR="0056353F" w:rsidRPr="00CF7FE9">
        <w:rPr>
          <w:rFonts w:ascii="Arial" w:hAnsi="Arial" w:cs="Arial"/>
          <w:sz w:val="20"/>
        </w:rPr>
        <w:t>Rasthali</w:t>
      </w:r>
      <w:proofErr w:type="spellEnd"/>
      <w:r w:rsidR="0056353F" w:rsidRPr="00CF7FE9">
        <w:rPr>
          <w:rFonts w:ascii="Arial" w:hAnsi="Arial" w:cs="Arial"/>
          <w:sz w:val="20"/>
        </w:rPr>
        <w:t xml:space="preserve"> (8.86), </w:t>
      </w:r>
      <w:proofErr w:type="spellStart"/>
      <w:r w:rsidR="0056353F" w:rsidRPr="00CF7FE9">
        <w:rPr>
          <w:rFonts w:ascii="Arial" w:hAnsi="Arial" w:cs="Arial"/>
          <w:sz w:val="20"/>
        </w:rPr>
        <w:t>Nendrapadathi</w:t>
      </w:r>
      <w:proofErr w:type="spellEnd"/>
      <w:r w:rsidR="0056353F" w:rsidRPr="00CF7FE9">
        <w:rPr>
          <w:rFonts w:ascii="Arial" w:hAnsi="Arial" w:cs="Arial"/>
          <w:sz w:val="20"/>
        </w:rPr>
        <w:t xml:space="preserve"> (8.63) and H-1 (8.44) while, minimum value was noticed in Poovan (4.49). Among ABB group, significantly higher values were noticed in </w:t>
      </w:r>
      <w:proofErr w:type="spellStart"/>
      <w:r w:rsidR="0056353F" w:rsidRPr="00CF7FE9">
        <w:rPr>
          <w:rFonts w:ascii="Arial" w:hAnsi="Arial" w:cs="Arial"/>
          <w:sz w:val="20"/>
        </w:rPr>
        <w:t>Budubale</w:t>
      </w:r>
      <w:proofErr w:type="spellEnd"/>
      <w:r w:rsidR="0056353F" w:rsidRPr="00CF7FE9">
        <w:rPr>
          <w:rFonts w:ascii="Arial" w:hAnsi="Arial" w:cs="Arial"/>
          <w:sz w:val="20"/>
        </w:rPr>
        <w:t xml:space="preserve"> (9.02) which was on par with NRCB-10 (7.92), </w:t>
      </w:r>
      <w:proofErr w:type="spellStart"/>
      <w:r w:rsidR="0056353F" w:rsidRPr="00CF7FE9">
        <w:rPr>
          <w:rFonts w:ascii="Arial" w:hAnsi="Arial" w:cs="Arial"/>
          <w:sz w:val="20"/>
        </w:rPr>
        <w:t>Udhayam</w:t>
      </w:r>
      <w:proofErr w:type="spellEnd"/>
      <w:r w:rsidR="0056353F" w:rsidRPr="00CF7FE9">
        <w:rPr>
          <w:rFonts w:ascii="Arial" w:hAnsi="Arial" w:cs="Arial"/>
          <w:sz w:val="20"/>
        </w:rPr>
        <w:t xml:space="preserve"> (7.69), Pisang Awak (7.42) and </w:t>
      </w:r>
      <w:proofErr w:type="spellStart"/>
      <w:r w:rsidR="0056353F" w:rsidRPr="00CF7FE9">
        <w:rPr>
          <w:rFonts w:ascii="Arial" w:hAnsi="Arial" w:cs="Arial"/>
          <w:sz w:val="20"/>
        </w:rPr>
        <w:t>Karibale</w:t>
      </w:r>
      <w:proofErr w:type="spellEnd"/>
      <w:r w:rsidR="0056353F" w:rsidRPr="00CF7FE9">
        <w:rPr>
          <w:rFonts w:ascii="Arial" w:hAnsi="Arial" w:cs="Arial"/>
          <w:sz w:val="20"/>
        </w:rPr>
        <w:t xml:space="preserve"> (7.16) while minimum score was noticed in NRCB-7 (4.96) for overall acceptability.</w:t>
      </w:r>
    </w:p>
    <w:p w14:paraId="5FC1691D" w14:textId="77777777" w:rsidR="00DE7C9F" w:rsidRPr="00CF7FE9" w:rsidRDefault="00CF7FE9" w:rsidP="00DE7C9F">
      <w:pPr>
        <w:pStyle w:val="Default"/>
        <w:rPr>
          <w:rFonts w:ascii="Arial" w:hAnsi="Arial" w:cs="Arial"/>
          <w:color w:val="auto"/>
          <w:sz w:val="20"/>
        </w:rPr>
      </w:pPr>
      <w:r w:rsidRPr="001F18FA">
        <w:rPr>
          <w:rFonts w:ascii="Arial" w:hAnsi="Arial" w:cs="Arial"/>
          <w:i/>
          <w:color w:val="auto"/>
        </w:rPr>
        <w:t>Key</w:t>
      </w:r>
      <w:r w:rsidR="002704FE" w:rsidRPr="001F18FA">
        <w:rPr>
          <w:rFonts w:ascii="Arial" w:hAnsi="Arial" w:cs="Arial"/>
          <w:i/>
          <w:color w:val="auto"/>
        </w:rPr>
        <w:t>w</w:t>
      </w:r>
      <w:r w:rsidR="00DE7C9F" w:rsidRPr="001F18FA">
        <w:rPr>
          <w:rFonts w:ascii="Arial" w:hAnsi="Arial" w:cs="Arial"/>
          <w:i/>
          <w:color w:val="auto"/>
        </w:rPr>
        <w:t>ords</w:t>
      </w:r>
      <w:r w:rsidR="00DE7C9F" w:rsidRPr="001F18FA">
        <w:rPr>
          <w:color w:val="auto"/>
        </w:rPr>
        <w:t>:</w:t>
      </w:r>
      <w:r w:rsidR="00DE7C9F" w:rsidRPr="00AD4B35">
        <w:rPr>
          <w:color w:val="auto"/>
        </w:rPr>
        <w:t xml:space="preserve"> </w:t>
      </w:r>
      <w:r w:rsidR="00DE7C9F" w:rsidRPr="00CF7FE9">
        <w:rPr>
          <w:rFonts w:ascii="Arial" w:hAnsi="Arial" w:cs="Arial"/>
          <w:color w:val="auto"/>
          <w:sz w:val="20"/>
        </w:rPr>
        <w:t xml:space="preserve">Banana, </w:t>
      </w:r>
      <w:r w:rsidR="0056353F" w:rsidRPr="00CF7FE9">
        <w:rPr>
          <w:rFonts w:ascii="Arial" w:hAnsi="Arial" w:cs="Arial"/>
          <w:color w:val="auto"/>
          <w:sz w:val="20"/>
        </w:rPr>
        <w:t>sensory, triploid,</w:t>
      </w:r>
      <w:r w:rsidR="00DE7C9F" w:rsidRPr="00CF7FE9">
        <w:rPr>
          <w:rFonts w:ascii="Arial" w:hAnsi="Arial" w:cs="Arial"/>
          <w:color w:val="auto"/>
          <w:sz w:val="20"/>
        </w:rPr>
        <w:t xml:space="preserve"> </w:t>
      </w:r>
      <w:r w:rsidR="0056353F" w:rsidRPr="00CF7FE9">
        <w:rPr>
          <w:rFonts w:ascii="Arial" w:hAnsi="Arial" w:cs="Arial"/>
          <w:color w:val="auto"/>
          <w:sz w:val="20"/>
        </w:rPr>
        <w:t>color</w:t>
      </w:r>
      <w:r w:rsidR="00B80F89" w:rsidRPr="00CF7FE9">
        <w:rPr>
          <w:rFonts w:ascii="Arial" w:hAnsi="Arial" w:cs="Arial"/>
          <w:color w:val="auto"/>
          <w:sz w:val="20"/>
        </w:rPr>
        <w:t>, taste</w:t>
      </w:r>
      <w:r w:rsidR="0056353F" w:rsidRPr="00CF7FE9">
        <w:rPr>
          <w:rFonts w:ascii="Arial" w:hAnsi="Arial" w:cs="Arial"/>
          <w:color w:val="auto"/>
          <w:sz w:val="20"/>
        </w:rPr>
        <w:t xml:space="preserve"> </w:t>
      </w:r>
      <w:r w:rsidR="00DE7C9F" w:rsidRPr="00CF7FE9">
        <w:rPr>
          <w:rFonts w:ascii="Arial" w:hAnsi="Arial" w:cs="Arial"/>
          <w:color w:val="auto"/>
          <w:sz w:val="20"/>
        </w:rPr>
        <w:t xml:space="preserve">and </w:t>
      </w:r>
      <w:r w:rsidR="0056353F" w:rsidRPr="00CF7FE9">
        <w:rPr>
          <w:rFonts w:ascii="Arial" w:hAnsi="Arial" w:cs="Arial"/>
          <w:color w:val="auto"/>
          <w:sz w:val="20"/>
        </w:rPr>
        <w:t xml:space="preserve">overall </w:t>
      </w:r>
      <w:r w:rsidR="00DE7C9F" w:rsidRPr="00CF7FE9">
        <w:rPr>
          <w:rFonts w:ascii="Arial" w:hAnsi="Arial" w:cs="Arial"/>
          <w:color w:val="auto"/>
          <w:sz w:val="20"/>
        </w:rPr>
        <w:t>acceptability</w:t>
      </w:r>
    </w:p>
    <w:p w14:paraId="19EA60E5" w14:textId="77777777" w:rsidR="00817617" w:rsidRPr="00AD4B35" w:rsidRDefault="00817617" w:rsidP="00B804F8">
      <w:pPr>
        <w:tabs>
          <w:tab w:val="left" w:pos="2738"/>
        </w:tabs>
        <w:jc w:val="center"/>
        <w:rPr>
          <w:rFonts w:ascii="Times New Roman" w:hAnsi="Times New Roman" w:cs="Times New Roman"/>
          <w:sz w:val="24"/>
          <w:szCs w:val="24"/>
        </w:rPr>
      </w:pPr>
    </w:p>
    <w:p w14:paraId="4F93DF1F" w14:textId="77777777" w:rsidR="00A37778" w:rsidRPr="00CF7FE9" w:rsidRDefault="00CF7FE9" w:rsidP="00A37778">
      <w:pPr>
        <w:tabs>
          <w:tab w:val="left" w:pos="2738"/>
        </w:tabs>
        <w:rPr>
          <w:rFonts w:ascii="Arial" w:hAnsi="Arial" w:cs="Arial"/>
          <w:b/>
        </w:rPr>
      </w:pPr>
      <w:r w:rsidRPr="00CF7FE9">
        <w:rPr>
          <w:rFonts w:ascii="Arial" w:hAnsi="Arial" w:cs="Arial"/>
          <w:b/>
        </w:rPr>
        <w:t>INTRODUCTION</w:t>
      </w:r>
    </w:p>
    <w:p w14:paraId="76E38F5C" w14:textId="77777777" w:rsidR="00870F4E" w:rsidRPr="00CF7FE9" w:rsidRDefault="00A37778" w:rsidP="006422A4">
      <w:pPr>
        <w:pStyle w:val="Default"/>
        <w:spacing w:line="276" w:lineRule="auto"/>
        <w:jc w:val="both"/>
        <w:rPr>
          <w:rFonts w:ascii="Arial" w:hAnsi="Arial" w:cs="Arial"/>
          <w:color w:val="auto"/>
          <w:sz w:val="20"/>
        </w:rPr>
      </w:pPr>
      <w:r w:rsidRPr="00AD4B35">
        <w:t xml:space="preserve"> </w:t>
      </w:r>
      <w:r w:rsidRPr="00AD4B35">
        <w:tab/>
      </w:r>
      <w:r w:rsidRPr="00CF7FE9">
        <w:rPr>
          <w:rFonts w:ascii="Arial" w:hAnsi="Arial" w:cs="Arial"/>
          <w:color w:val="auto"/>
          <w:sz w:val="20"/>
        </w:rPr>
        <w:t>Banana (</w:t>
      </w:r>
      <w:r w:rsidRPr="00CF7FE9">
        <w:rPr>
          <w:rFonts w:ascii="Arial" w:hAnsi="Arial" w:cs="Arial"/>
          <w:i/>
          <w:iCs/>
          <w:color w:val="auto"/>
          <w:sz w:val="20"/>
        </w:rPr>
        <w:t xml:space="preserve">Musa </w:t>
      </w:r>
      <w:proofErr w:type="spellStart"/>
      <w:r w:rsidRPr="00CF7FE9">
        <w:rPr>
          <w:rFonts w:ascii="Arial" w:hAnsi="Arial" w:cs="Arial"/>
          <w:i/>
          <w:iCs/>
          <w:color w:val="auto"/>
          <w:sz w:val="20"/>
        </w:rPr>
        <w:t>sapientum</w:t>
      </w:r>
      <w:proofErr w:type="spellEnd"/>
      <w:r w:rsidRPr="00CF7FE9">
        <w:rPr>
          <w:rFonts w:ascii="Arial" w:hAnsi="Arial" w:cs="Arial"/>
          <w:color w:val="auto"/>
          <w:sz w:val="20"/>
        </w:rPr>
        <w:t>), is a quite valuable and exportable product among the important fruit crops of the tropical and sub-tropical regions of the world. It is considered 4th staple food after rice, corn and wheat and grown in more than 150 countries, producing 110 million tons of banana fruit per annum (</w:t>
      </w:r>
      <w:proofErr w:type="spellStart"/>
      <w:r w:rsidRPr="00CF7FE9">
        <w:rPr>
          <w:rFonts w:ascii="Arial" w:hAnsi="Arial" w:cs="Arial"/>
          <w:color w:val="auto"/>
          <w:sz w:val="20"/>
        </w:rPr>
        <w:t>Sitthiya</w:t>
      </w:r>
      <w:proofErr w:type="spellEnd"/>
      <w:r w:rsidRPr="00CF7FE9">
        <w:rPr>
          <w:rFonts w:ascii="Arial" w:hAnsi="Arial" w:cs="Arial"/>
          <w:color w:val="auto"/>
          <w:sz w:val="20"/>
        </w:rPr>
        <w:t xml:space="preserve">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 xml:space="preserve">2018; </w:t>
      </w:r>
      <w:proofErr w:type="spellStart"/>
      <w:r w:rsidRPr="00CF7FE9">
        <w:rPr>
          <w:rFonts w:ascii="Arial" w:hAnsi="Arial" w:cs="Arial"/>
          <w:color w:val="auto"/>
          <w:sz w:val="20"/>
        </w:rPr>
        <w:t>Falcomer</w:t>
      </w:r>
      <w:proofErr w:type="spellEnd"/>
      <w:r w:rsidRPr="00CF7FE9">
        <w:rPr>
          <w:rFonts w:ascii="Arial" w:hAnsi="Arial" w:cs="Arial"/>
          <w:color w:val="auto"/>
          <w:sz w:val="20"/>
        </w:rPr>
        <w:t xml:space="preserve">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 xml:space="preserve">2019). Banana fruit is highly nutritious having much health benefits and is good source of readily available energy; thus considered the best food for sportsmen and others undergoing high physical activities. Its worldwide high consumption is due to its caloric contribution, vitamins and minerals especially potassium and its sensory characteristics (Maertens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 xml:space="preserve">2012). Its demand in the world reaches to nearly 70% of total world fruit consumption (Du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2017; Khushboo, 2017). Sensory profiles of the banana fruit have a great role on consumer’s choice for a specific variety and ultimately affect the sale in the local as well as the international markets (Mahmood and Munir, 2018). Therefore, along with higher banana fruit yield, the consumer acceptance is also an important factor for any variety popularization in a region. Taking into consideration the yield and quality of the banana fruit, the current study was accomplished with the objective to evaluate the introduced banana varieties for yield and nutritional values at various ripening stages along with sensorial evaluation at fully ripened stage.</w:t>
      </w:r>
      <w:r w:rsidR="00870F4E" w:rsidRPr="00CF7FE9">
        <w:rPr>
          <w:rFonts w:ascii="Arial" w:hAnsi="Arial" w:cs="Arial"/>
          <w:color w:val="auto"/>
          <w:sz w:val="20"/>
        </w:rPr>
        <w:t xml:space="preserve"> </w:t>
      </w:r>
    </w:p>
    <w:p w14:paraId="12FFBA3B" w14:textId="77777777" w:rsidR="00A37778" w:rsidRPr="00CF7FE9" w:rsidRDefault="00870F4E" w:rsidP="006422A4">
      <w:pPr>
        <w:pStyle w:val="Default"/>
        <w:spacing w:line="276" w:lineRule="auto"/>
        <w:ind w:firstLine="720"/>
        <w:jc w:val="both"/>
        <w:rPr>
          <w:rFonts w:ascii="Arial" w:hAnsi="Arial" w:cs="Arial"/>
          <w:color w:val="auto"/>
          <w:sz w:val="20"/>
        </w:rPr>
      </w:pPr>
      <w:r w:rsidRPr="00CF7FE9">
        <w:rPr>
          <w:rFonts w:ascii="Arial" w:hAnsi="Arial" w:cs="Arial"/>
          <w:color w:val="auto"/>
          <w:sz w:val="20"/>
        </w:rPr>
        <w:t xml:space="preserve">Banana fruits have been one of the favorite fruits in India. For preserving a firm pulp texture, good color and flavor and also to avoid from contusion, bananas are cut at a mature-green stage and exported to consumer countries. To predict quality factors of banana fruits, Finney </w:t>
      </w:r>
      <w:r w:rsidRPr="00CF7FE9">
        <w:rPr>
          <w:rFonts w:ascii="Arial" w:hAnsi="Arial" w:cs="Arial"/>
          <w:i/>
          <w:iCs/>
          <w:color w:val="auto"/>
          <w:sz w:val="20"/>
        </w:rPr>
        <w:t xml:space="preserve">et al., </w:t>
      </w:r>
      <w:r w:rsidRPr="00CF7FE9">
        <w:rPr>
          <w:rFonts w:ascii="Arial" w:hAnsi="Arial" w:cs="Arial"/>
          <w:color w:val="auto"/>
          <w:sz w:val="20"/>
        </w:rPr>
        <w:t>(1967) [5] measured changing in firmness of banana fruits during the ripening treatment by means of a sonic technique. Ripening is a process, which increases the quality of the fruit, and it is part of the same process, which is accelerating the product towards post-mark</w:t>
      </w:r>
      <w:r w:rsidR="006422A4">
        <w:rPr>
          <w:rFonts w:ascii="Arial" w:hAnsi="Arial" w:cs="Arial"/>
          <w:color w:val="auto"/>
          <w:sz w:val="20"/>
        </w:rPr>
        <w:t>et senescence (Ferris, 1991)</w:t>
      </w:r>
      <w:r w:rsidRPr="00CF7FE9">
        <w:rPr>
          <w:rFonts w:ascii="Arial" w:hAnsi="Arial" w:cs="Arial"/>
          <w:color w:val="auto"/>
          <w:sz w:val="20"/>
        </w:rPr>
        <w:t xml:space="preserve">. This study aimed at assessing the </w:t>
      </w:r>
      <w:r w:rsidR="00B51ACD" w:rsidRPr="00CF7FE9">
        <w:rPr>
          <w:rFonts w:ascii="Arial" w:hAnsi="Arial" w:cs="Arial"/>
          <w:color w:val="auto"/>
          <w:sz w:val="20"/>
        </w:rPr>
        <w:t>sensory</w:t>
      </w:r>
      <w:r w:rsidRPr="00CF7FE9">
        <w:rPr>
          <w:rFonts w:ascii="Arial" w:hAnsi="Arial" w:cs="Arial"/>
          <w:color w:val="auto"/>
          <w:sz w:val="20"/>
        </w:rPr>
        <w:t xml:space="preserve"> traits and sensorial acceptance, as well as the intention to purchase banana fruits from improved genotypes and commercial cultivars.</w:t>
      </w:r>
    </w:p>
    <w:p w14:paraId="77981C02" w14:textId="77777777" w:rsidR="00075546" w:rsidRPr="00203663" w:rsidRDefault="007C01F7" w:rsidP="00075546">
      <w:pPr>
        <w:tabs>
          <w:tab w:val="left" w:pos="2738"/>
        </w:tabs>
        <w:rPr>
          <w:rFonts w:ascii="Arial" w:hAnsi="Arial" w:cs="Arial"/>
          <w:b/>
        </w:rPr>
      </w:pPr>
      <w:r w:rsidRPr="00203663">
        <w:rPr>
          <w:rFonts w:ascii="Arial" w:hAnsi="Arial" w:cs="Arial"/>
          <w:b/>
        </w:rPr>
        <w:t>MATERIAL AND METHODS</w:t>
      </w:r>
    </w:p>
    <w:p w14:paraId="217769DF" w14:textId="77777777" w:rsidR="00075546" w:rsidRPr="007C01F7" w:rsidRDefault="00075546" w:rsidP="007C01F7">
      <w:pPr>
        <w:jc w:val="both"/>
        <w:rPr>
          <w:rFonts w:ascii="Arial" w:hAnsi="Arial" w:cs="Arial"/>
          <w:sz w:val="20"/>
          <w:szCs w:val="24"/>
        </w:rPr>
      </w:pPr>
      <w:r w:rsidRPr="00AD4B35">
        <w:rPr>
          <w:rFonts w:ascii="Times New Roman" w:hAnsi="Times New Roman" w:cs="Times New Roman"/>
          <w:sz w:val="24"/>
          <w:szCs w:val="24"/>
        </w:rPr>
        <w:tab/>
      </w:r>
      <w:r w:rsidR="00CF48CD" w:rsidRPr="007C01F7">
        <w:rPr>
          <w:rFonts w:ascii="Arial" w:hAnsi="Arial" w:cs="Arial"/>
          <w:sz w:val="20"/>
          <w:szCs w:val="24"/>
        </w:rPr>
        <w:t xml:space="preserve">The present </w:t>
      </w:r>
      <w:r w:rsidR="007C0F8B" w:rsidRPr="007C01F7">
        <w:rPr>
          <w:rFonts w:ascii="Arial" w:hAnsi="Arial" w:cs="Arial"/>
          <w:sz w:val="20"/>
          <w:szCs w:val="24"/>
        </w:rPr>
        <w:t>study</w:t>
      </w:r>
      <w:r w:rsidR="00CF48CD" w:rsidRPr="007C01F7">
        <w:rPr>
          <w:rFonts w:ascii="Arial" w:hAnsi="Arial" w:cs="Arial"/>
          <w:sz w:val="20"/>
          <w:szCs w:val="24"/>
        </w:rPr>
        <w:t xml:space="preserve"> on </w:t>
      </w:r>
      <w:r w:rsidR="007C0F8B" w:rsidRPr="007C01F7">
        <w:rPr>
          <w:rFonts w:ascii="Arial" w:hAnsi="Arial" w:cs="Arial"/>
          <w:sz w:val="20"/>
          <w:szCs w:val="24"/>
        </w:rPr>
        <w:t>“</w:t>
      </w:r>
      <w:r w:rsidR="00CF48CD" w:rsidRPr="007C01F7">
        <w:rPr>
          <w:rFonts w:ascii="Arial" w:hAnsi="Arial" w:cs="Arial"/>
          <w:sz w:val="20"/>
          <w:szCs w:val="24"/>
        </w:rPr>
        <w:t xml:space="preserve">Sensory evaluation of triploid (AAB &amp; ABB) banana </w:t>
      </w:r>
      <w:proofErr w:type="gramStart"/>
      <w:r w:rsidR="00CF48CD" w:rsidRPr="007C01F7">
        <w:rPr>
          <w:rFonts w:ascii="Arial" w:hAnsi="Arial" w:cs="Arial"/>
          <w:sz w:val="20"/>
          <w:szCs w:val="24"/>
        </w:rPr>
        <w:t>genotypes</w:t>
      </w:r>
      <w:r w:rsidR="007C0F8B" w:rsidRPr="007C01F7">
        <w:rPr>
          <w:rFonts w:ascii="Arial" w:hAnsi="Arial" w:cs="Arial"/>
          <w:sz w:val="20"/>
          <w:szCs w:val="24"/>
        </w:rPr>
        <w:t>”</w:t>
      </w:r>
      <w:r w:rsidR="00CF48CD" w:rsidRPr="007C01F7">
        <w:rPr>
          <w:rFonts w:ascii="Arial" w:hAnsi="Arial" w:cs="Arial"/>
          <w:sz w:val="20"/>
          <w:szCs w:val="24"/>
        </w:rPr>
        <w:t xml:space="preserve">  was</w:t>
      </w:r>
      <w:proofErr w:type="gramEnd"/>
      <w:r w:rsidR="00CF48CD" w:rsidRPr="007C01F7">
        <w:rPr>
          <w:rFonts w:ascii="Arial" w:hAnsi="Arial" w:cs="Arial"/>
          <w:sz w:val="20"/>
          <w:szCs w:val="24"/>
        </w:rPr>
        <w:t xml:space="preserve"> conducted at ICAR-All India Coordinated Research Project (ICAR-AICRP) on Fruits, Kittur Rani </w:t>
      </w:r>
      <w:proofErr w:type="spellStart"/>
      <w:r w:rsidR="00CF48CD" w:rsidRPr="007C01F7">
        <w:rPr>
          <w:rFonts w:ascii="Arial" w:hAnsi="Arial" w:cs="Arial"/>
          <w:sz w:val="20"/>
          <w:szCs w:val="24"/>
        </w:rPr>
        <w:t>Channamma</w:t>
      </w:r>
      <w:proofErr w:type="spellEnd"/>
      <w:r w:rsidR="00CF48CD" w:rsidRPr="007C01F7">
        <w:rPr>
          <w:rFonts w:ascii="Arial" w:hAnsi="Arial" w:cs="Arial"/>
          <w:sz w:val="20"/>
          <w:szCs w:val="24"/>
        </w:rPr>
        <w:t xml:space="preserve"> College of Horticulture, </w:t>
      </w:r>
      <w:proofErr w:type="spellStart"/>
      <w:r w:rsidR="00CF48CD" w:rsidRPr="007C01F7">
        <w:rPr>
          <w:rFonts w:ascii="Arial" w:hAnsi="Arial" w:cs="Arial"/>
          <w:sz w:val="20"/>
          <w:szCs w:val="24"/>
        </w:rPr>
        <w:t>Arabhavi</w:t>
      </w:r>
      <w:proofErr w:type="spellEnd"/>
      <w:r w:rsidR="00CF48CD" w:rsidRPr="007C01F7">
        <w:rPr>
          <w:rFonts w:ascii="Arial" w:hAnsi="Arial" w:cs="Arial"/>
          <w:sz w:val="20"/>
          <w:szCs w:val="24"/>
        </w:rPr>
        <w:t xml:space="preserve"> (University of Horticultural Sciences, Bagalkot) </w:t>
      </w:r>
      <w:r w:rsidR="00CF48CD" w:rsidRPr="007C01F7">
        <w:rPr>
          <w:rFonts w:ascii="Arial" w:hAnsi="Arial" w:cs="Arial"/>
          <w:sz w:val="20"/>
          <w:szCs w:val="24"/>
        </w:rPr>
        <w:lastRenderedPageBreak/>
        <w:t xml:space="preserve">Karnataka during 2018-19 and 2019-20. </w:t>
      </w:r>
      <w:r w:rsidRPr="007C01F7">
        <w:rPr>
          <w:rFonts w:ascii="Arial" w:hAnsi="Arial" w:cs="Arial"/>
          <w:sz w:val="20"/>
          <w:szCs w:val="24"/>
        </w:rPr>
        <w:t xml:space="preserve">Sufficient number of bunches were tagged at the fruit set stage </w:t>
      </w:r>
      <w:r w:rsidR="00CF48CD" w:rsidRPr="007C01F7">
        <w:rPr>
          <w:rFonts w:ascii="Arial" w:hAnsi="Arial" w:cs="Arial"/>
          <w:sz w:val="20"/>
          <w:szCs w:val="24"/>
        </w:rPr>
        <w:t xml:space="preserve">of </w:t>
      </w:r>
      <w:r w:rsidR="003755B2" w:rsidRPr="007C01F7">
        <w:rPr>
          <w:rFonts w:ascii="Arial" w:hAnsi="Arial" w:cs="Arial"/>
          <w:sz w:val="20"/>
          <w:szCs w:val="24"/>
        </w:rPr>
        <w:t>twenty one triploid</w:t>
      </w:r>
      <w:r w:rsidR="00CF48CD" w:rsidRPr="007C01F7">
        <w:rPr>
          <w:rFonts w:ascii="Arial" w:hAnsi="Arial" w:cs="Arial"/>
          <w:sz w:val="20"/>
          <w:szCs w:val="24"/>
        </w:rPr>
        <w:t xml:space="preserve"> banana genotypes belonging to AAB</w:t>
      </w:r>
      <w:r w:rsidR="003755B2" w:rsidRPr="007C01F7">
        <w:rPr>
          <w:rFonts w:ascii="Arial" w:hAnsi="Arial" w:cs="Arial"/>
          <w:sz w:val="20"/>
          <w:szCs w:val="24"/>
        </w:rPr>
        <w:t xml:space="preserve"> group and seventeen group belongs to  </w:t>
      </w:r>
      <w:r w:rsidR="00CF48CD" w:rsidRPr="007C01F7">
        <w:rPr>
          <w:rFonts w:ascii="Arial" w:hAnsi="Arial" w:cs="Arial"/>
          <w:sz w:val="20"/>
          <w:szCs w:val="24"/>
        </w:rPr>
        <w:t xml:space="preserve">ABB </w:t>
      </w:r>
      <w:r w:rsidRPr="007C01F7">
        <w:rPr>
          <w:rFonts w:ascii="Arial" w:hAnsi="Arial" w:cs="Arial"/>
          <w:sz w:val="20"/>
          <w:szCs w:val="24"/>
        </w:rPr>
        <w:t xml:space="preserve">like, </w:t>
      </w:r>
      <w:proofErr w:type="spellStart"/>
      <w:r w:rsidR="003755B2" w:rsidRPr="007C01F7">
        <w:rPr>
          <w:rFonts w:ascii="Arial" w:hAnsi="Arial" w:cs="Arial"/>
          <w:spacing w:val="-2"/>
          <w:sz w:val="20"/>
          <w:szCs w:val="24"/>
        </w:rPr>
        <w:t>Bargibale</w:t>
      </w:r>
      <w:proofErr w:type="spellEnd"/>
      <w:r w:rsidR="003755B2" w:rsidRPr="007C01F7">
        <w:rPr>
          <w:rFonts w:ascii="Arial" w:hAnsi="Arial" w:cs="Arial"/>
          <w:spacing w:val="-2"/>
          <w:sz w:val="20"/>
          <w:szCs w:val="24"/>
        </w:rPr>
        <w:t xml:space="preserve"> (AAB),</w:t>
      </w:r>
      <w:r w:rsidR="003755B2" w:rsidRPr="007C01F7">
        <w:rPr>
          <w:rFonts w:ascii="Arial" w:hAnsi="Arial" w:cs="Arial"/>
          <w:sz w:val="20"/>
          <w:szCs w:val="24"/>
        </w:rPr>
        <w:t xml:space="preserve"> </w:t>
      </w:r>
      <w:proofErr w:type="spellStart"/>
      <w:r w:rsidR="003755B2" w:rsidRPr="007C01F7">
        <w:rPr>
          <w:rFonts w:ascii="Arial" w:hAnsi="Arial" w:cs="Arial"/>
          <w:sz w:val="20"/>
          <w:szCs w:val="24"/>
        </w:rPr>
        <w:t>Bangladesh</w:t>
      </w:r>
      <w:r w:rsidR="003755B2" w:rsidRPr="007C01F7">
        <w:rPr>
          <w:rFonts w:ascii="Arial" w:hAnsi="Arial" w:cs="Arial"/>
          <w:spacing w:val="-2"/>
          <w:sz w:val="20"/>
          <w:szCs w:val="24"/>
        </w:rPr>
        <w:t>Malbhog</w:t>
      </w:r>
      <w:proofErr w:type="spellEnd"/>
      <w:r w:rsidR="003755B2" w:rsidRPr="007C01F7">
        <w:rPr>
          <w:rFonts w:ascii="Arial" w:hAnsi="Arial" w:cs="Arial"/>
          <w:spacing w:val="-2"/>
          <w:sz w:val="20"/>
          <w:szCs w:val="24"/>
        </w:rPr>
        <w:t xml:space="preserve"> (AAB),</w:t>
      </w:r>
      <w:r w:rsidR="003755B2" w:rsidRPr="007C01F7">
        <w:rPr>
          <w:rFonts w:ascii="Arial" w:hAnsi="Arial" w:cs="Arial"/>
          <w:spacing w:val="-4"/>
          <w:sz w:val="20"/>
          <w:szCs w:val="24"/>
        </w:rPr>
        <w:t xml:space="preserve"> CO-</w:t>
      </w:r>
      <w:r w:rsidR="003755B2" w:rsidRPr="007C01F7">
        <w:rPr>
          <w:rFonts w:ascii="Arial" w:hAnsi="Arial" w:cs="Arial"/>
          <w:spacing w:val="-10"/>
          <w:sz w:val="20"/>
          <w:szCs w:val="24"/>
        </w:rPr>
        <w:t xml:space="preserve">1 </w:t>
      </w:r>
      <w:r w:rsidR="003755B2" w:rsidRPr="007C01F7">
        <w:rPr>
          <w:rFonts w:ascii="Arial" w:hAnsi="Arial" w:cs="Arial"/>
          <w:spacing w:val="-2"/>
          <w:sz w:val="20"/>
          <w:szCs w:val="24"/>
        </w:rPr>
        <w:t>(AAB)</w:t>
      </w:r>
      <w:r w:rsidR="003755B2" w:rsidRPr="007C01F7">
        <w:rPr>
          <w:rFonts w:ascii="Arial" w:hAnsi="Arial" w:cs="Arial"/>
          <w:spacing w:val="-10"/>
          <w:sz w:val="20"/>
          <w:szCs w:val="24"/>
        </w:rPr>
        <w:t xml:space="preserve">, </w:t>
      </w:r>
      <w:proofErr w:type="spellStart"/>
      <w:r w:rsidR="003755B2" w:rsidRPr="007C01F7">
        <w:rPr>
          <w:rFonts w:ascii="Arial" w:hAnsi="Arial" w:cs="Arial"/>
          <w:spacing w:val="-2"/>
          <w:sz w:val="20"/>
          <w:szCs w:val="24"/>
        </w:rPr>
        <w:t>Dudhsagar</w:t>
      </w:r>
      <w:proofErr w:type="spellEnd"/>
      <w:r w:rsidR="003755B2" w:rsidRPr="007C01F7">
        <w:rPr>
          <w:rFonts w:ascii="Arial" w:hAnsi="Arial" w:cs="Arial"/>
          <w:spacing w:val="-2"/>
          <w:sz w:val="20"/>
          <w:szCs w:val="24"/>
        </w:rPr>
        <w:t xml:space="preserve"> (AAB),</w:t>
      </w:r>
      <w:r w:rsidR="003755B2" w:rsidRPr="007C01F7">
        <w:rPr>
          <w:rFonts w:ascii="Arial" w:hAnsi="Arial" w:cs="Arial"/>
          <w:spacing w:val="-5"/>
          <w:sz w:val="20"/>
          <w:szCs w:val="24"/>
        </w:rPr>
        <w:t xml:space="preserve"> H-</w:t>
      </w:r>
      <w:r w:rsidR="003755B2" w:rsidRPr="007C01F7">
        <w:rPr>
          <w:rFonts w:ascii="Arial" w:hAnsi="Arial" w:cs="Arial"/>
          <w:spacing w:val="-10"/>
          <w:sz w:val="20"/>
          <w:szCs w:val="24"/>
        </w:rPr>
        <w:t xml:space="preserve">1 </w:t>
      </w:r>
      <w:r w:rsidR="003755B2" w:rsidRPr="007C01F7">
        <w:rPr>
          <w:rFonts w:ascii="Arial" w:hAnsi="Arial" w:cs="Arial"/>
          <w:spacing w:val="-2"/>
          <w:sz w:val="20"/>
          <w:szCs w:val="24"/>
        </w:rPr>
        <w:t>(AAB)</w:t>
      </w:r>
      <w:r w:rsidR="003755B2" w:rsidRPr="007C01F7">
        <w:rPr>
          <w:rFonts w:ascii="Arial" w:hAnsi="Arial" w:cs="Arial"/>
          <w:spacing w:val="-10"/>
          <w:sz w:val="20"/>
          <w:szCs w:val="24"/>
        </w:rPr>
        <w:t>,</w:t>
      </w:r>
      <w:r w:rsidR="003755B2" w:rsidRPr="007C01F7">
        <w:rPr>
          <w:rFonts w:ascii="Arial" w:hAnsi="Arial" w:cs="Arial"/>
          <w:spacing w:val="-5"/>
          <w:sz w:val="20"/>
          <w:szCs w:val="24"/>
        </w:rPr>
        <w:t xml:space="preserve"> H-531 </w:t>
      </w:r>
      <w:r w:rsidR="003755B2" w:rsidRPr="007C01F7">
        <w:rPr>
          <w:rFonts w:ascii="Arial" w:hAnsi="Arial" w:cs="Arial"/>
          <w:spacing w:val="-2"/>
          <w:sz w:val="20"/>
          <w:szCs w:val="24"/>
        </w:rPr>
        <w:t>(AAB)</w:t>
      </w:r>
      <w:r w:rsidR="003755B2" w:rsidRPr="007C01F7">
        <w:rPr>
          <w:rFonts w:ascii="Arial" w:hAnsi="Arial" w:cs="Arial"/>
          <w:spacing w:val="-5"/>
          <w:sz w:val="20"/>
          <w:szCs w:val="24"/>
        </w:rPr>
        <w:t>,</w:t>
      </w:r>
      <w:r w:rsidR="003755B2" w:rsidRPr="007C01F7">
        <w:rPr>
          <w:rFonts w:ascii="Arial" w:hAnsi="Arial" w:cs="Arial"/>
          <w:spacing w:val="-2"/>
          <w:sz w:val="20"/>
          <w:szCs w:val="24"/>
        </w:rPr>
        <w:t xml:space="preserve"> </w:t>
      </w:r>
      <w:proofErr w:type="spellStart"/>
      <w:r w:rsidR="003755B2" w:rsidRPr="007C01F7">
        <w:rPr>
          <w:rFonts w:ascii="Arial" w:hAnsi="Arial" w:cs="Arial"/>
          <w:spacing w:val="-2"/>
          <w:sz w:val="20"/>
          <w:szCs w:val="24"/>
        </w:rPr>
        <w:t>Krishnavazhai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Malaikali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Manjeri</w:t>
      </w:r>
      <w:proofErr w:type="spellEnd"/>
      <w:r w:rsidR="004B2ED5" w:rsidRPr="007C01F7">
        <w:rPr>
          <w:rFonts w:ascii="Arial" w:hAnsi="Arial" w:cs="Arial"/>
          <w:spacing w:val="-2"/>
          <w:sz w:val="20"/>
          <w:szCs w:val="24"/>
        </w:rPr>
        <w:t xml:space="preserve"> </w:t>
      </w:r>
      <w:proofErr w:type="spellStart"/>
      <w:r w:rsidR="003755B2" w:rsidRPr="007C01F7">
        <w:rPr>
          <w:rFonts w:ascii="Arial" w:hAnsi="Arial" w:cs="Arial"/>
          <w:spacing w:val="-2"/>
          <w:sz w:val="20"/>
          <w:szCs w:val="24"/>
        </w:rPr>
        <w:t>Nendran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Marrtman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Nendran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Nendrapadath</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Palayankondan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Popoulu</w:t>
      </w:r>
      <w:proofErr w:type="spellEnd"/>
      <w:r w:rsidR="003755B2" w:rsidRPr="007C01F7">
        <w:rPr>
          <w:rFonts w:ascii="Arial" w:hAnsi="Arial" w:cs="Arial"/>
          <w:spacing w:val="-2"/>
          <w:sz w:val="20"/>
          <w:szCs w:val="24"/>
        </w:rPr>
        <w:t xml:space="preserve"> (AAB), Poovan (AAB), </w:t>
      </w:r>
      <w:proofErr w:type="spellStart"/>
      <w:r w:rsidR="003755B2" w:rsidRPr="007C01F7">
        <w:rPr>
          <w:rFonts w:ascii="Arial" w:hAnsi="Arial" w:cs="Arial"/>
          <w:spacing w:val="-2"/>
          <w:sz w:val="20"/>
          <w:szCs w:val="24"/>
        </w:rPr>
        <w:t>Rajapuri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Rasthali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Sakkarebale</w:t>
      </w:r>
      <w:proofErr w:type="spellEnd"/>
      <w:r w:rsidR="003755B2" w:rsidRPr="007C01F7">
        <w:rPr>
          <w:rFonts w:ascii="Arial" w:hAnsi="Arial" w:cs="Arial"/>
          <w:spacing w:val="-2"/>
          <w:sz w:val="20"/>
          <w:szCs w:val="24"/>
        </w:rPr>
        <w:t xml:space="preserve"> (AAB), Thiruvananthapuram (AAB), Vannan (AAB), </w:t>
      </w:r>
      <w:proofErr w:type="spellStart"/>
      <w:r w:rsidR="003755B2" w:rsidRPr="007C01F7">
        <w:rPr>
          <w:rFonts w:ascii="Arial" w:hAnsi="Arial" w:cs="Arial"/>
          <w:spacing w:val="-2"/>
          <w:sz w:val="20"/>
          <w:szCs w:val="24"/>
        </w:rPr>
        <w:t>Virupakshi</w:t>
      </w:r>
      <w:proofErr w:type="spellEnd"/>
      <w:r w:rsidR="003755B2" w:rsidRPr="007C01F7">
        <w:rPr>
          <w:rFonts w:ascii="Arial" w:hAnsi="Arial" w:cs="Arial"/>
          <w:spacing w:val="-2"/>
          <w:sz w:val="20"/>
          <w:szCs w:val="24"/>
        </w:rPr>
        <w:t xml:space="preserve"> (AAB)</w:t>
      </w:r>
      <w:r w:rsidR="00FE7851" w:rsidRPr="007C01F7">
        <w:rPr>
          <w:rFonts w:ascii="Arial" w:hAnsi="Arial" w:cs="Arial"/>
          <w:spacing w:val="-2"/>
          <w:sz w:val="20"/>
          <w:szCs w:val="24"/>
        </w:rPr>
        <w:t>,</w:t>
      </w:r>
      <w:r w:rsidR="003755B2" w:rsidRPr="007C01F7">
        <w:rPr>
          <w:rFonts w:ascii="Arial" w:hAnsi="Arial" w:cs="Arial"/>
          <w:spacing w:val="-2"/>
          <w:sz w:val="20"/>
          <w:szCs w:val="24"/>
        </w:rPr>
        <w:t xml:space="preserve"> </w:t>
      </w:r>
      <w:r w:rsidR="00FE7851" w:rsidRPr="007C01F7">
        <w:rPr>
          <w:rFonts w:ascii="Arial" w:hAnsi="Arial" w:cs="Arial"/>
          <w:spacing w:val="-4"/>
          <w:sz w:val="20"/>
          <w:szCs w:val="24"/>
        </w:rPr>
        <w:t>BCB-</w:t>
      </w:r>
      <w:r w:rsidR="00FE7851" w:rsidRPr="007C01F7">
        <w:rPr>
          <w:rFonts w:ascii="Arial" w:hAnsi="Arial" w:cs="Arial"/>
          <w:spacing w:val="-10"/>
          <w:sz w:val="20"/>
          <w:szCs w:val="24"/>
        </w:rPr>
        <w:t>I</w:t>
      </w:r>
      <w:r w:rsidR="00E70356" w:rsidRPr="007C01F7">
        <w:rPr>
          <w:rFonts w:ascii="Arial" w:hAnsi="Arial" w:cs="Arial"/>
          <w:spacing w:val="-10"/>
          <w:sz w:val="20"/>
          <w:szCs w:val="24"/>
        </w:rPr>
        <w:t xml:space="preserve"> (ABB)</w:t>
      </w:r>
      <w:r w:rsidR="00FE7851" w:rsidRPr="007C01F7">
        <w:rPr>
          <w:rFonts w:ascii="Arial" w:hAnsi="Arial" w:cs="Arial"/>
          <w:spacing w:val="-10"/>
          <w:sz w:val="20"/>
          <w:szCs w:val="24"/>
        </w:rPr>
        <w:t xml:space="preserve">, </w:t>
      </w:r>
      <w:r w:rsidR="00FE7851" w:rsidRPr="007C01F7">
        <w:rPr>
          <w:rFonts w:ascii="Arial" w:hAnsi="Arial" w:cs="Arial"/>
          <w:spacing w:val="-4"/>
          <w:sz w:val="20"/>
          <w:szCs w:val="24"/>
        </w:rPr>
        <w:t>BCB-</w:t>
      </w:r>
      <w:r w:rsidR="00FE7851" w:rsidRPr="007C01F7">
        <w:rPr>
          <w:rFonts w:ascii="Arial" w:hAnsi="Arial" w:cs="Arial"/>
          <w:spacing w:val="-5"/>
          <w:sz w:val="20"/>
          <w:szCs w:val="24"/>
        </w:rPr>
        <w:t>II</w:t>
      </w:r>
      <w:r w:rsidR="00E70356" w:rsidRPr="007C01F7">
        <w:rPr>
          <w:rFonts w:ascii="Arial" w:hAnsi="Arial" w:cs="Arial"/>
          <w:spacing w:val="-5"/>
          <w:sz w:val="20"/>
          <w:szCs w:val="24"/>
        </w:rPr>
        <w:t xml:space="preserve"> </w:t>
      </w:r>
      <w:r w:rsidR="00E70356" w:rsidRPr="007C01F7">
        <w:rPr>
          <w:rFonts w:ascii="Arial" w:hAnsi="Arial" w:cs="Arial"/>
          <w:spacing w:val="-10"/>
          <w:sz w:val="20"/>
          <w:szCs w:val="24"/>
        </w:rPr>
        <w:t>(ABB)</w:t>
      </w:r>
      <w:r w:rsidR="00FE7851" w:rsidRPr="007C01F7">
        <w:rPr>
          <w:rFonts w:ascii="Arial" w:hAnsi="Arial" w:cs="Arial"/>
          <w:spacing w:val="-5"/>
          <w:sz w:val="20"/>
          <w:szCs w:val="24"/>
        </w:rPr>
        <w:t>,</w:t>
      </w:r>
      <w:r w:rsidR="00FE7851" w:rsidRPr="007C01F7">
        <w:rPr>
          <w:rFonts w:ascii="Arial" w:hAnsi="Arial" w:cs="Arial"/>
          <w:spacing w:val="-2"/>
          <w:sz w:val="20"/>
          <w:szCs w:val="24"/>
        </w:rPr>
        <w:t xml:space="preserve"> </w:t>
      </w:r>
      <w:proofErr w:type="spellStart"/>
      <w:r w:rsidR="00FE7851" w:rsidRPr="007C01F7">
        <w:rPr>
          <w:rFonts w:ascii="Arial" w:hAnsi="Arial" w:cs="Arial"/>
          <w:spacing w:val="-2"/>
          <w:sz w:val="20"/>
          <w:szCs w:val="24"/>
        </w:rPr>
        <w:t>Budubale</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FE7851" w:rsidRPr="007C01F7">
        <w:rPr>
          <w:rFonts w:ascii="Arial" w:hAnsi="Arial" w:cs="Arial"/>
          <w:spacing w:val="-2"/>
          <w:sz w:val="20"/>
          <w:szCs w:val="24"/>
        </w:rPr>
        <w:t xml:space="preserve">, </w:t>
      </w:r>
      <w:proofErr w:type="spellStart"/>
      <w:r w:rsidR="00FE7851" w:rsidRPr="007C01F7">
        <w:rPr>
          <w:rFonts w:ascii="Arial" w:hAnsi="Arial" w:cs="Arial"/>
          <w:spacing w:val="-2"/>
          <w:sz w:val="20"/>
          <w:szCs w:val="24"/>
        </w:rPr>
        <w:t>Budumitga</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FE7851" w:rsidRPr="007C01F7">
        <w:rPr>
          <w:rFonts w:ascii="Arial" w:hAnsi="Arial" w:cs="Arial"/>
          <w:spacing w:val="-2"/>
          <w:sz w:val="20"/>
          <w:szCs w:val="24"/>
        </w:rPr>
        <w:t xml:space="preserve">, </w:t>
      </w:r>
      <w:proofErr w:type="spellStart"/>
      <w:r w:rsidR="00FE7851" w:rsidRPr="007C01F7">
        <w:rPr>
          <w:rFonts w:ascii="Arial" w:hAnsi="Arial" w:cs="Arial"/>
          <w:spacing w:val="-2"/>
          <w:sz w:val="20"/>
          <w:szCs w:val="24"/>
        </w:rPr>
        <w:t>Karibale</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Karpurbale</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Karpurvalli</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Kothia</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Kovvur</w:t>
      </w:r>
      <w:proofErr w:type="spellEnd"/>
      <w:r w:rsidR="00E70356"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Bontha</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2"/>
          <w:sz w:val="20"/>
          <w:szCs w:val="24"/>
        </w:rPr>
        <w:t>, Monthan</w:t>
      </w:r>
      <w:r w:rsidR="00E70356" w:rsidRPr="007C01F7">
        <w:rPr>
          <w:rFonts w:ascii="Arial" w:hAnsi="Arial" w:cs="Arial"/>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2"/>
          <w:sz w:val="20"/>
          <w:szCs w:val="24"/>
        </w:rPr>
        <w:t>,</w:t>
      </w:r>
      <w:r w:rsidR="00133A63" w:rsidRPr="007C01F7">
        <w:rPr>
          <w:rFonts w:ascii="Arial" w:hAnsi="Arial" w:cs="Arial"/>
          <w:spacing w:val="-4"/>
          <w:sz w:val="20"/>
          <w:szCs w:val="24"/>
        </w:rPr>
        <w:t xml:space="preserve"> NRCB-</w:t>
      </w:r>
      <w:r w:rsidR="00133A63" w:rsidRPr="007C01F7">
        <w:rPr>
          <w:rFonts w:ascii="Arial" w:hAnsi="Arial" w:cs="Arial"/>
          <w:spacing w:val="-10"/>
          <w:sz w:val="20"/>
          <w:szCs w:val="24"/>
        </w:rPr>
        <w:t>7</w:t>
      </w:r>
      <w:r w:rsidR="00E70356" w:rsidRPr="007C01F7">
        <w:rPr>
          <w:rFonts w:ascii="Arial" w:hAnsi="Arial" w:cs="Arial"/>
          <w:spacing w:val="-10"/>
          <w:sz w:val="20"/>
          <w:szCs w:val="24"/>
        </w:rPr>
        <w:t xml:space="preserve"> (ABB)</w:t>
      </w:r>
      <w:r w:rsidR="00133A63" w:rsidRPr="007C01F7">
        <w:rPr>
          <w:rFonts w:ascii="Arial" w:hAnsi="Arial" w:cs="Arial"/>
          <w:spacing w:val="-10"/>
          <w:sz w:val="20"/>
          <w:szCs w:val="24"/>
        </w:rPr>
        <w:t>,</w:t>
      </w:r>
      <w:r w:rsidR="00133A63" w:rsidRPr="007C01F7">
        <w:rPr>
          <w:rFonts w:ascii="Arial" w:hAnsi="Arial" w:cs="Arial"/>
          <w:spacing w:val="-4"/>
          <w:sz w:val="20"/>
          <w:szCs w:val="24"/>
        </w:rPr>
        <w:t xml:space="preserve"> NRCB-</w:t>
      </w:r>
      <w:r w:rsidR="00133A63" w:rsidRPr="007C01F7">
        <w:rPr>
          <w:rFonts w:ascii="Arial" w:hAnsi="Arial" w:cs="Arial"/>
          <w:spacing w:val="-10"/>
          <w:sz w:val="20"/>
          <w:szCs w:val="24"/>
        </w:rPr>
        <w:t>8</w:t>
      </w:r>
      <w:r w:rsidR="00E70356" w:rsidRPr="007C01F7">
        <w:rPr>
          <w:rFonts w:ascii="Arial" w:hAnsi="Arial" w:cs="Arial"/>
          <w:spacing w:val="-10"/>
          <w:sz w:val="20"/>
          <w:szCs w:val="24"/>
        </w:rPr>
        <w:t xml:space="preserve"> (ABB)</w:t>
      </w:r>
      <w:r w:rsidR="00133A63" w:rsidRPr="007C01F7">
        <w:rPr>
          <w:rFonts w:ascii="Arial" w:hAnsi="Arial" w:cs="Arial"/>
          <w:spacing w:val="-10"/>
          <w:sz w:val="20"/>
          <w:szCs w:val="24"/>
        </w:rPr>
        <w:t>,</w:t>
      </w:r>
      <w:r w:rsidR="00133A63" w:rsidRPr="007C01F7">
        <w:rPr>
          <w:rFonts w:ascii="Arial" w:hAnsi="Arial" w:cs="Arial"/>
          <w:spacing w:val="-4"/>
          <w:sz w:val="20"/>
          <w:szCs w:val="24"/>
        </w:rPr>
        <w:t xml:space="preserve"> NRCB-</w:t>
      </w:r>
      <w:r w:rsidR="00133A63" w:rsidRPr="007C01F7">
        <w:rPr>
          <w:rFonts w:ascii="Arial" w:hAnsi="Arial" w:cs="Arial"/>
          <w:spacing w:val="-5"/>
          <w:sz w:val="20"/>
          <w:szCs w:val="24"/>
        </w:rPr>
        <w:t>10</w:t>
      </w:r>
      <w:r w:rsidR="00E70356" w:rsidRPr="007C01F7">
        <w:rPr>
          <w:rFonts w:ascii="Arial" w:hAnsi="Arial" w:cs="Arial"/>
          <w:spacing w:val="-5"/>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5"/>
          <w:sz w:val="20"/>
          <w:szCs w:val="24"/>
        </w:rPr>
        <w:t>,</w:t>
      </w:r>
      <w:r w:rsidR="00133A63" w:rsidRPr="007C01F7">
        <w:rPr>
          <w:rFonts w:ascii="Arial" w:hAnsi="Arial" w:cs="Arial"/>
          <w:spacing w:val="-2"/>
          <w:sz w:val="20"/>
          <w:szCs w:val="24"/>
        </w:rPr>
        <w:t xml:space="preserve"> Pisang</w:t>
      </w:r>
      <w:r w:rsidR="004B2ED5" w:rsidRPr="007C01F7">
        <w:rPr>
          <w:rFonts w:ascii="Arial" w:hAnsi="Arial" w:cs="Arial"/>
          <w:spacing w:val="-2"/>
          <w:sz w:val="20"/>
          <w:szCs w:val="24"/>
        </w:rPr>
        <w:t xml:space="preserve"> </w:t>
      </w:r>
      <w:r w:rsidR="00133A63" w:rsidRPr="007C01F7">
        <w:rPr>
          <w:rFonts w:ascii="Arial" w:hAnsi="Arial" w:cs="Arial"/>
          <w:spacing w:val="-4"/>
          <w:sz w:val="20"/>
          <w:szCs w:val="24"/>
        </w:rPr>
        <w:t>Awak</w:t>
      </w:r>
      <w:r w:rsidR="00E70356" w:rsidRPr="007C01F7">
        <w:rPr>
          <w:rFonts w:ascii="Arial" w:hAnsi="Arial" w:cs="Arial"/>
          <w:spacing w:val="-4"/>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4"/>
          <w:sz w:val="20"/>
          <w:szCs w:val="24"/>
        </w:rPr>
        <w:t>, Saba</w:t>
      </w:r>
      <w:r w:rsidR="00E70356" w:rsidRPr="007C01F7">
        <w:rPr>
          <w:rFonts w:ascii="Arial" w:hAnsi="Arial" w:cs="Arial"/>
          <w:spacing w:val="-4"/>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4"/>
          <w:sz w:val="20"/>
          <w:szCs w:val="24"/>
        </w:rPr>
        <w:t>,</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Shanbale</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and </w:t>
      </w:r>
      <w:proofErr w:type="spellStart"/>
      <w:r w:rsidR="00133A63" w:rsidRPr="007C01F7">
        <w:rPr>
          <w:rFonts w:ascii="Arial" w:hAnsi="Arial" w:cs="Arial"/>
          <w:spacing w:val="-2"/>
          <w:sz w:val="20"/>
          <w:szCs w:val="24"/>
        </w:rPr>
        <w:t>Udhayam</w:t>
      </w:r>
      <w:proofErr w:type="spellEnd"/>
      <w:r w:rsidR="00E70356" w:rsidRPr="007C01F7">
        <w:rPr>
          <w:rFonts w:ascii="Arial" w:hAnsi="Arial" w:cs="Arial"/>
          <w:spacing w:val="-2"/>
          <w:sz w:val="20"/>
          <w:szCs w:val="24"/>
        </w:rPr>
        <w:t xml:space="preserve"> </w:t>
      </w:r>
      <w:r w:rsidR="00E70356" w:rsidRPr="007C01F7">
        <w:rPr>
          <w:rFonts w:ascii="Arial" w:hAnsi="Arial" w:cs="Arial"/>
          <w:spacing w:val="-10"/>
          <w:sz w:val="20"/>
          <w:szCs w:val="24"/>
        </w:rPr>
        <w:t>(ABB)</w:t>
      </w:r>
      <w:r w:rsidR="004B2ED5" w:rsidRPr="007C01F7">
        <w:rPr>
          <w:rFonts w:ascii="Arial" w:hAnsi="Arial" w:cs="Arial"/>
          <w:spacing w:val="-2"/>
          <w:sz w:val="20"/>
          <w:szCs w:val="24"/>
        </w:rPr>
        <w:t xml:space="preserve"> </w:t>
      </w:r>
      <w:r w:rsidRPr="007C01F7">
        <w:rPr>
          <w:rFonts w:ascii="Arial" w:hAnsi="Arial" w:cs="Arial"/>
          <w:sz w:val="20"/>
          <w:szCs w:val="24"/>
        </w:rPr>
        <w:t xml:space="preserve">were used for evaluation. The tagged bunches were harvested with a curved knife when fingers were fully developed and when the fingers started to change their </w:t>
      </w:r>
      <w:proofErr w:type="spellStart"/>
      <w:r w:rsidRPr="007C01F7">
        <w:rPr>
          <w:rFonts w:ascii="Arial" w:hAnsi="Arial" w:cs="Arial"/>
          <w:sz w:val="20"/>
          <w:szCs w:val="24"/>
        </w:rPr>
        <w:t>colour</w:t>
      </w:r>
      <w:proofErr w:type="spellEnd"/>
      <w:r w:rsidRPr="007C01F7">
        <w:rPr>
          <w:rFonts w:ascii="Arial" w:hAnsi="Arial" w:cs="Arial"/>
          <w:sz w:val="20"/>
          <w:szCs w:val="24"/>
        </w:rPr>
        <w:t xml:space="preserve"> from dark green to light green and brought to the laboratory. Good and healthier bunches were selected, in that bunch, middle hand from the top and bottom rows was taken and kept in the laboratory for natural ripening and ripened fingers were used for the </w:t>
      </w:r>
      <w:r w:rsidR="00922CCF" w:rsidRPr="007C01F7">
        <w:rPr>
          <w:rFonts w:ascii="Arial" w:hAnsi="Arial" w:cs="Arial"/>
          <w:sz w:val="20"/>
          <w:szCs w:val="20"/>
        </w:rPr>
        <w:t>sensory</w:t>
      </w:r>
      <w:r w:rsidRPr="007C01F7">
        <w:rPr>
          <w:rFonts w:ascii="Arial" w:hAnsi="Arial" w:cs="Arial"/>
          <w:sz w:val="20"/>
          <w:szCs w:val="24"/>
        </w:rPr>
        <w:t xml:space="preserve"> study. One genotype was considered as a treatment and each treatment and was replicated thrice. </w:t>
      </w:r>
      <w:r w:rsidR="00922CCF" w:rsidRPr="007C01F7">
        <w:rPr>
          <w:rFonts w:ascii="Arial" w:hAnsi="Arial" w:cs="Arial"/>
          <w:sz w:val="20"/>
          <w:szCs w:val="20"/>
        </w:rPr>
        <w:t>Sensory</w:t>
      </w:r>
      <w:r w:rsidR="00922CCF" w:rsidRPr="007C01F7">
        <w:rPr>
          <w:rFonts w:ascii="Arial" w:hAnsi="Arial" w:cs="Arial"/>
          <w:sz w:val="20"/>
          <w:szCs w:val="24"/>
        </w:rPr>
        <w:t xml:space="preserve"> </w:t>
      </w:r>
      <w:r w:rsidRPr="007C01F7">
        <w:rPr>
          <w:rFonts w:ascii="Arial" w:hAnsi="Arial" w:cs="Arial"/>
          <w:sz w:val="20"/>
          <w:szCs w:val="24"/>
        </w:rPr>
        <w:t xml:space="preserve">evaluation of fresh banana fruits was carried out by a semi- trained panel of 15 judges consisting of teachers and post graduate students of Kittur Rani </w:t>
      </w:r>
      <w:proofErr w:type="spellStart"/>
      <w:r w:rsidRPr="007C01F7">
        <w:rPr>
          <w:rFonts w:ascii="Arial" w:hAnsi="Arial" w:cs="Arial"/>
          <w:sz w:val="20"/>
          <w:szCs w:val="24"/>
        </w:rPr>
        <w:t>Channamma</w:t>
      </w:r>
      <w:proofErr w:type="spellEnd"/>
      <w:r w:rsidRPr="007C01F7">
        <w:rPr>
          <w:rFonts w:ascii="Arial" w:hAnsi="Arial" w:cs="Arial"/>
          <w:sz w:val="20"/>
          <w:szCs w:val="24"/>
        </w:rPr>
        <w:t xml:space="preserve"> Horticulture, </w:t>
      </w:r>
      <w:proofErr w:type="spellStart"/>
      <w:r w:rsidRPr="007C01F7">
        <w:rPr>
          <w:rFonts w:ascii="Arial" w:hAnsi="Arial" w:cs="Arial"/>
          <w:sz w:val="20"/>
          <w:szCs w:val="24"/>
        </w:rPr>
        <w:t>Arabhavi</w:t>
      </w:r>
      <w:proofErr w:type="spellEnd"/>
      <w:r w:rsidRPr="007C01F7">
        <w:rPr>
          <w:rFonts w:ascii="Arial" w:hAnsi="Arial" w:cs="Arial"/>
          <w:sz w:val="20"/>
          <w:szCs w:val="24"/>
        </w:rPr>
        <w:t xml:space="preserve">. The fruit characters like </w:t>
      </w:r>
      <w:proofErr w:type="spellStart"/>
      <w:r w:rsidRPr="007C01F7">
        <w:rPr>
          <w:rFonts w:ascii="Arial" w:hAnsi="Arial" w:cs="Arial"/>
          <w:sz w:val="20"/>
          <w:szCs w:val="24"/>
        </w:rPr>
        <w:t>colour</w:t>
      </w:r>
      <w:proofErr w:type="spellEnd"/>
      <w:r w:rsidRPr="007C01F7">
        <w:rPr>
          <w:rFonts w:ascii="Arial" w:hAnsi="Arial" w:cs="Arial"/>
          <w:sz w:val="20"/>
          <w:szCs w:val="24"/>
        </w:rPr>
        <w:t xml:space="preserve"> and appearance, texture, taste, flavor, and overall acceptability of banana fruits were evaluated on a </w:t>
      </w:r>
      <w:proofErr w:type="gramStart"/>
      <w:r w:rsidRPr="007C01F7">
        <w:rPr>
          <w:rFonts w:ascii="Arial" w:hAnsi="Arial" w:cs="Arial"/>
          <w:sz w:val="20"/>
          <w:szCs w:val="24"/>
        </w:rPr>
        <w:t>nine point</w:t>
      </w:r>
      <w:proofErr w:type="gramEnd"/>
      <w:r w:rsidRPr="007C01F7">
        <w:rPr>
          <w:rFonts w:ascii="Arial" w:hAnsi="Arial" w:cs="Arial"/>
          <w:sz w:val="20"/>
          <w:szCs w:val="24"/>
        </w:rPr>
        <w:t xml:space="preserve"> hedonic scale using score card menti</w:t>
      </w:r>
      <w:r w:rsidR="009D629D" w:rsidRPr="007C01F7">
        <w:rPr>
          <w:rFonts w:ascii="Arial" w:hAnsi="Arial" w:cs="Arial"/>
          <w:sz w:val="20"/>
          <w:szCs w:val="24"/>
        </w:rPr>
        <w:t>oned below (</w:t>
      </w:r>
      <w:proofErr w:type="spellStart"/>
      <w:r w:rsidR="009D629D" w:rsidRPr="007C01F7">
        <w:rPr>
          <w:rFonts w:ascii="Arial" w:hAnsi="Arial" w:cs="Arial"/>
          <w:sz w:val="20"/>
          <w:szCs w:val="24"/>
        </w:rPr>
        <w:t>Ranganna</w:t>
      </w:r>
      <w:proofErr w:type="spellEnd"/>
      <w:r w:rsidR="009D629D" w:rsidRPr="007C01F7">
        <w:rPr>
          <w:rFonts w:ascii="Arial" w:hAnsi="Arial" w:cs="Arial"/>
          <w:sz w:val="20"/>
          <w:szCs w:val="24"/>
        </w:rPr>
        <w:t>, 2009</w:t>
      </w:r>
      <w:proofErr w:type="gramStart"/>
      <w:r w:rsidR="009D629D" w:rsidRPr="007C01F7">
        <w:rPr>
          <w:rFonts w:ascii="Arial" w:hAnsi="Arial" w:cs="Arial"/>
          <w:sz w:val="20"/>
          <w:szCs w:val="24"/>
        </w:rPr>
        <w:t xml:space="preserve">) </w:t>
      </w:r>
      <w:r w:rsidRPr="007C01F7">
        <w:rPr>
          <w:rFonts w:ascii="Arial" w:hAnsi="Arial" w:cs="Arial"/>
          <w:sz w:val="20"/>
          <w:szCs w:val="24"/>
        </w:rPr>
        <w:t>.</w:t>
      </w:r>
      <w:proofErr w:type="gramEnd"/>
    </w:p>
    <w:p w14:paraId="7D254E46" w14:textId="77777777" w:rsidR="00674B7B" w:rsidRPr="00203663" w:rsidRDefault="00203663" w:rsidP="00674B7B">
      <w:pPr>
        <w:pStyle w:val="Default"/>
        <w:rPr>
          <w:rFonts w:ascii="Arial" w:hAnsi="Arial" w:cs="Arial"/>
          <w:sz w:val="20"/>
          <w:szCs w:val="20"/>
        </w:rPr>
      </w:pPr>
      <w:r w:rsidRPr="00203663">
        <w:rPr>
          <w:rFonts w:ascii="Arial" w:hAnsi="Arial" w:cs="Arial"/>
          <w:b/>
          <w:bCs/>
          <w:sz w:val="20"/>
          <w:szCs w:val="20"/>
        </w:rPr>
        <w:t xml:space="preserve">STATISTICAL ANALYSIS </w:t>
      </w:r>
    </w:p>
    <w:p w14:paraId="1B38D176" w14:textId="77777777" w:rsidR="00674B7B" w:rsidRPr="004609D4" w:rsidRDefault="00674B7B" w:rsidP="00674B7B">
      <w:pPr>
        <w:ind w:firstLine="720"/>
        <w:jc w:val="both"/>
        <w:rPr>
          <w:rFonts w:ascii="Arial" w:hAnsi="Arial" w:cs="Arial"/>
          <w:spacing w:val="-2"/>
          <w:sz w:val="24"/>
          <w:szCs w:val="24"/>
        </w:rPr>
      </w:pPr>
      <w:r w:rsidRPr="004609D4">
        <w:rPr>
          <w:rFonts w:ascii="Arial" w:hAnsi="Arial" w:cs="Arial"/>
          <w:sz w:val="20"/>
          <w:szCs w:val="20"/>
        </w:rPr>
        <w:t xml:space="preserve">The data recorded on the </w:t>
      </w:r>
      <w:r w:rsidR="00DC7169" w:rsidRPr="004609D4">
        <w:rPr>
          <w:rFonts w:ascii="Arial" w:hAnsi="Arial" w:cs="Arial"/>
          <w:sz w:val="20"/>
          <w:szCs w:val="20"/>
        </w:rPr>
        <w:t>sensory evaluation</w:t>
      </w:r>
      <w:r w:rsidRPr="004609D4">
        <w:rPr>
          <w:rFonts w:ascii="Arial" w:hAnsi="Arial" w:cs="Arial"/>
          <w:sz w:val="20"/>
          <w:szCs w:val="20"/>
        </w:rPr>
        <w:t xml:space="preserve"> were subjected to statistical analysis in completely randomized block design. Analysis done using Web Agri. Stat. Package 2 developed by ICAR research complex, Goa. Examination of the data was determined in accordance with Panse and </w:t>
      </w:r>
      <w:proofErr w:type="spellStart"/>
      <w:r w:rsidRPr="004609D4">
        <w:rPr>
          <w:rFonts w:ascii="Arial" w:hAnsi="Arial" w:cs="Arial"/>
          <w:sz w:val="20"/>
          <w:szCs w:val="20"/>
        </w:rPr>
        <w:t>Sukhatme</w:t>
      </w:r>
      <w:proofErr w:type="spellEnd"/>
      <w:r w:rsidRPr="004609D4">
        <w:rPr>
          <w:rFonts w:ascii="Arial" w:hAnsi="Arial" w:cs="Arial"/>
          <w:sz w:val="20"/>
          <w:szCs w:val="20"/>
        </w:rPr>
        <w:t xml:space="preserve"> (1985)</w:t>
      </w:r>
      <w:r w:rsidR="006862A1" w:rsidRPr="004609D4">
        <w:rPr>
          <w:rFonts w:ascii="Arial" w:hAnsi="Arial" w:cs="Arial"/>
          <w:sz w:val="20"/>
          <w:szCs w:val="20"/>
        </w:rPr>
        <w:t>.</w:t>
      </w:r>
    </w:p>
    <w:p w14:paraId="6DC8636C" w14:textId="77777777" w:rsidR="00DE7C9F" w:rsidRPr="00203663" w:rsidRDefault="00203663" w:rsidP="00DE7C9F">
      <w:pPr>
        <w:tabs>
          <w:tab w:val="left" w:pos="2738"/>
        </w:tabs>
        <w:rPr>
          <w:rFonts w:ascii="Arial" w:hAnsi="Arial" w:cs="Arial"/>
          <w:b/>
        </w:rPr>
      </w:pPr>
      <w:r w:rsidRPr="00203663">
        <w:rPr>
          <w:rFonts w:ascii="Arial" w:hAnsi="Arial" w:cs="Arial"/>
          <w:b/>
        </w:rPr>
        <w:t>RESULT AND DISCUSSION</w:t>
      </w:r>
    </w:p>
    <w:p w14:paraId="3B9B11FB" w14:textId="77777777" w:rsidR="006862A1" w:rsidRPr="006422A4" w:rsidRDefault="006862A1" w:rsidP="006422A4">
      <w:pPr>
        <w:ind w:firstLine="720"/>
        <w:jc w:val="both"/>
        <w:rPr>
          <w:rFonts w:ascii="Arial" w:hAnsi="Arial" w:cs="Arial"/>
          <w:sz w:val="20"/>
        </w:rPr>
      </w:pPr>
      <w:r w:rsidRPr="006422A4">
        <w:rPr>
          <w:rFonts w:ascii="Arial" w:hAnsi="Arial" w:cs="Arial"/>
          <w:sz w:val="20"/>
        </w:rPr>
        <w:t xml:space="preserve">Sensory evaluation of products is a chief means for determining the consumer acceptability. Consumers prefer fruits that look good, firm and offer good </w:t>
      </w:r>
      <w:proofErr w:type="spellStart"/>
      <w:r w:rsidRPr="006422A4">
        <w:rPr>
          <w:rFonts w:ascii="Arial" w:hAnsi="Arial" w:cs="Arial"/>
          <w:sz w:val="20"/>
        </w:rPr>
        <w:t>flavour</w:t>
      </w:r>
      <w:proofErr w:type="spellEnd"/>
      <w:r w:rsidRPr="006422A4">
        <w:rPr>
          <w:rFonts w:ascii="Arial" w:hAnsi="Arial" w:cs="Arial"/>
          <w:sz w:val="20"/>
        </w:rPr>
        <w:t xml:space="preserve"> and nutritive value. Producers and handlers are first concerned with appearance and textural quality along with long </w:t>
      </w:r>
      <w:proofErr w:type="spellStart"/>
      <w:r w:rsidRPr="006422A4">
        <w:rPr>
          <w:rFonts w:ascii="Arial" w:hAnsi="Arial" w:cs="Arial"/>
          <w:sz w:val="20"/>
        </w:rPr>
        <w:t>post harvest</w:t>
      </w:r>
      <w:proofErr w:type="spellEnd"/>
      <w:r w:rsidRPr="006422A4">
        <w:rPr>
          <w:rFonts w:ascii="Arial" w:hAnsi="Arial" w:cs="Arial"/>
          <w:sz w:val="20"/>
        </w:rPr>
        <w:t xml:space="preserve"> life (Kader, 2012)</w:t>
      </w:r>
      <w:r w:rsidR="00F34B10" w:rsidRPr="006422A4">
        <w:rPr>
          <w:rFonts w:ascii="Arial" w:hAnsi="Arial" w:cs="Arial"/>
          <w:sz w:val="20"/>
        </w:rPr>
        <w:t>.</w:t>
      </w:r>
    </w:p>
    <w:p w14:paraId="470DABD1" w14:textId="77777777" w:rsidR="00F34B10" w:rsidRPr="00203663" w:rsidRDefault="00F34B10" w:rsidP="00DE7C9F">
      <w:pPr>
        <w:tabs>
          <w:tab w:val="left" w:pos="2738"/>
        </w:tabs>
        <w:rPr>
          <w:rFonts w:ascii="Arial" w:hAnsi="Arial" w:cs="Arial"/>
          <w:b/>
          <w:bCs/>
          <w:szCs w:val="20"/>
        </w:rPr>
      </w:pPr>
      <w:proofErr w:type="spellStart"/>
      <w:r w:rsidRPr="00203663">
        <w:rPr>
          <w:rFonts w:ascii="Arial" w:hAnsi="Arial" w:cs="Arial"/>
          <w:b/>
          <w:bCs/>
          <w:szCs w:val="20"/>
        </w:rPr>
        <w:t>Colour</w:t>
      </w:r>
      <w:proofErr w:type="spellEnd"/>
      <w:r w:rsidRPr="00203663">
        <w:rPr>
          <w:rFonts w:ascii="Arial" w:hAnsi="Arial" w:cs="Arial"/>
          <w:b/>
          <w:bCs/>
          <w:szCs w:val="20"/>
        </w:rPr>
        <w:t xml:space="preserve"> and appearance</w:t>
      </w:r>
    </w:p>
    <w:p w14:paraId="72853E66" w14:textId="77777777" w:rsidR="002F0A07" w:rsidRPr="00203663" w:rsidRDefault="00DC0502" w:rsidP="00DC0502">
      <w:pPr>
        <w:autoSpaceDE w:val="0"/>
        <w:autoSpaceDN w:val="0"/>
        <w:adjustRightInd w:val="0"/>
        <w:spacing w:after="0"/>
        <w:ind w:firstLine="720"/>
        <w:jc w:val="both"/>
        <w:rPr>
          <w:rFonts w:ascii="Arial" w:hAnsi="Arial" w:cs="Arial"/>
          <w:sz w:val="20"/>
          <w:szCs w:val="24"/>
        </w:rPr>
      </w:pPr>
      <w:r w:rsidRPr="00203663">
        <w:rPr>
          <w:rFonts w:ascii="Arial" w:hAnsi="Arial" w:cs="Arial"/>
          <w:sz w:val="20"/>
          <w:szCs w:val="24"/>
        </w:rPr>
        <w:t>Color is a very important attribute related to the attractiveness of the fruit that influences the initial acceptability of a product by consumers. The color differences observed among the banana cultivars could be due to their differences in sugar contents in the fruit (</w:t>
      </w:r>
      <w:proofErr w:type="spellStart"/>
      <w:r w:rsidRPr="00203663">
        <w:rPr>
          <w:rFonts w:ascii="Arial" w:hAnsi="Arial" w:cs="Arial"/>
          <w:sz w:val="20"/>
          <w:szCs w:val="24"/>
        </w:rPr>
        <w:t>Adubofuor</w:t>
      </w:r>
      <w:proofErr w:type="spellEnd"/>
      <w:r w:rsidRPr="00203663">
        <w:rPr>
          <w:rFonts w:ascii="Arial" w:hAnsi="Arial" w:cs="Arial"/>
          <w:sz w:val="20"/>
          <w:szCs w:val="24"/>
        </w:rPr>
        <w:t xml:space="preserve"> </w:t>
      </w:r>
      <w:r w:rsidRPr="00A35AAC">
        <w:rPr>
          <w:rFonts w:ascii="Arial" w:hAnsi="Arial" w:cs="Arial"/>
          <w:iCs/>
          <w:sz w:val="20"/>
          <w:szCs w:val="24"/>
        </w:rPr>
        <w:t>et al</w:t>
      </w:r>
      <w:r w:rsidRPr="00A35AAC">
        <w:rPr>
          <w:rFonts w:ascii="Arial" w:hAnsi="Arial" w:cs="Arial"/>
          <w:sz w:val="20"/>
          <w:szCs w:val="24"/>
        </w:rPr>
        <w:t>.,</w:t>
      </w:r>
      <w:r w:rsidRPr="00203663">
        <w:rPr>
          <w:rFonts w:ascii="Arial" w:hAnsi="Arial" w:cs="Arial"/>
          <w:sz w:val="20"/>
          <w:szCs w:val="24"/>
        </w:rPr>
        <w:t xml:space="preserve"> 2016; Aquino </w:t>
      </w:r>
      <w:r w:rsidRPr="00A35AAC">
        <w:rPr>
          <w:rFonts w:ascii="Arial" w:hAnsi="Arial" w:cs="Arial"/>
          <w:iCs/>
          <w:sz w:val="20"/>
          <w:szCs w:val="24"/>
        </w:rPr>
        <w:t>et al</w:t>
      </w:r>
      <w:r w:rsidRPr="00A35AAC">
        <w:rPr>
          <w:rFonts w:ascii="Arial" w:hAnsi="Arial" w:cs="Arial"/>
          <w:sz w:val="20"/>
          <w:szCs w:val="24"/>
        </w:rPr>
        <w:t>.,</w:t>
      </w:r>
      <w:r w:rsidRPr="00203663">
        <w:rPr>
          <w:rFonts w:ascii="Arial" w:hAnsi="Arial" w:cs="Arial"/>
          <w:sz w:val="20"/>
          <w:szCs w:val="24"/>
        </w:rPr>
        <w:t xml:space="preserve"> 2017). In the present study, </w:t>
      </w:r>
      <w:r w:rsidR="002F0A07" w:rsidRPr="00203663">
        <w:rPr>
          <w:rFonts w:ascii="Arial" w:hAnsi="Arial" w:cs="Arial"/>
          <w:sz w:val="20"/>
          <w:szCs w:val="24"/>
        </w:rPr>
        <w:t>Sign</w:t>
      </w:r>
      <w:r w:rsidR="00A35AAC">
        <w:rPr>
          <w:rFonts w:ascii="Arial" w:hAnsi="Arial" w:cs="Arial"/>
          <w:sz w:val="20"/>
          <w:szCs w:val="24"/>
        </w:rPr>
        <w:t xml:space="preserve">ificantly higher values (Table </w:t>
      </w:r>
      <w:r w:rsidR="002F0A07" w:rsidRPr="00203663">
        <w:rPr>
          <w:rFonts w:ascii="Arial" w:hAnsi="Arial" w:cs="Arial"/>
          <w:sz w:val="20"/>
          <w:szCs w:val="24"/>
        </w:rPr>
        <w:t xml:space="preserve">1) were observed in </w:t>
      </w:r>
      <w:proofErr w:type="spellStart"/>
      <w:r w:rsidR="002F0A07" w:rsidRPr="00203663">
        <w:rPr>
          <w:rFonts w:ascii="Arial" w:hAnsi="Arial" w:cs="Arial"/>
          <w:sz w:val="20"/>
          <w:szCs w:val="24"/>
        </w:rPr>
        <w:t>Popoulu</w:t>
      </w:r>
      <w:proofErr w:type="spellEnd"/>
      <w:r w:rsidR="002F0A07" w:rsidRPr="00203663">
        <w:rPr>
          <w:rFonts w:ascii="Arial" w:hAnsi="Arial" w:cs="Arial"/>
          <w:sz w:val="20"/>
          <w:szCs w:val="24"/>
        </w:rPr>
        <w:t xml:space="preserve"> (9.00) which was on par with </w:t>
      </w:r>
      <w:proofErr w:type="spellStart"/>
      <w:r w:rsidR="002F0A07" w:rsidRPr="00203663">
        <w:rPr>
          <w:rFonts w:ascii="Arial" w:hAnsi="Arial" w:cs="Arial"/>
          <w:sz w:val="20"/>
          <w:szCs w:val="24"/>
        </w:rPr>
        <w:t>Nendran</w:t>
      </w:r>
      <w:proofErr w:type="spellEnd"/>
      <w:r w:rsidR="002F0A07" w:rsidRPr="00203663">
        <w:rPr>
          <w:rFonts w:ascii="Arial" w:hAnsi="Arial" w:cs="Arial"/>
          <w:sz w:val="20"/>
          <w:szCs w:val="24"/>
        </w:rPr>
        <w:t xml:space="preserve"> (8.99), </w:t>
      </w:r>
      <w:proofErr w:type="spellStart"/>
      <w:r w:rsidR="002F0A07" w:rsidRPr="00203663">
        <w:rPr>
          <w:rFonts w:ascii="Arial" w:hAnsi="Arial" w:cs="Arial"/>
          <w:sz w:val="20"/>
          <w:szCs w:val="24"/>
        </w:rPr>
        <w:t>Rasthali</w:t>
      </w:r>
      <w:proofErr w:type="spellEnd"/>
      <w:r w:rsidR="002F0A07" w:rsidRPr="00203663">
        <w:rPr>
          <w:rFonts w:ascii="Arial" w:hAnsi="Arial" w:cs="Arial"/>
          <w:sz w:val="20"/>
          <w:szCs w:val="24"/>
        </w:rPr>
        <w:t xml:space="preserve"> (8.98) and </w:t>
      </w:r>
      <w:proofErr w:type="spellStart"/>
      <w:r w:rsidR="002F0A07" w:rsidRPr="00203663">
        <w:rPr>
          <w:rFonts w:ascii="Arial" w:hAnsi="Arial" w:cs="Arial"/>
          <w:sz w:val="20"/>
          <w:szCs w:val="24"/>
        </w:rPr>
        <w:t>Nendrapadathi</w:t>
      </w:r>
      <w:proofErr w:type="spellEnd"/>
      <w:r w:rsidR="002F0A07" w:rsidRPr="00203663">
        <w:rPr>
          <w:rFonts w:ascii="Arial" w:hAnsi="Arial" w:cs="Arial"/>
          <w:sz w:val="20"/>
          <w:szCs w:val="24"/>
        </w:rPr>
        <w:t xml:space="preserve"> (8.89) while minimum score was noticed in </w:t>
      </w:r>
      <w:proofErr w:type="spellStart"/>
      <w:r w:rsidR="002F0A07" w:rsidRPr="00203663">
        <w:rPr>
          <w:rFonts w:ascii="Arial" w:hAnsi="Arial" w:cs="Arial"/>
          <w:sz w:val="20"/>
          <w:szCs w:val="24"/>
        </w:rPr>
        <w:t>Dhudhasagar</w:t>
      </w:r>
      <w:proofErr w:type="spellEnd"/>
      <w:r w:rsidR="002F0A07" w:rsidRPr="00203663">
        <w:rPr>
          <w:rFonts w:ascii="Arial" w:hAnsi="Arial" w:cs="Arial"/>
          <w:sz w:val="20"/>
          <w:szCs w:val="24"/>
        </w:rPr>
        <w:t xml:space="preserve"> (6.31) with respect to </w:t>
      </w:r>
      <w:proofErr w:type="spellStart"/>
      <w:r w:rsidR="002F0A07" w:rsidRPr="00203663">
        <w:rPr>
          <w:rFonts w:ascii="Arial" w:hAnsi="Arial" w:cs="Arial"/>
          <w:sz w:val="20"/>
          <w:szCs w:val="24"/>
        </w:rPr>
        <w:t>colour</w:t>
      </w:r>
      <w:proofErr w:type="spellEnd"/>
      <w:r w:rsidR="002F0A07" w:rsidRPr="00203663">
        <w:rPr>
          <w:rFonts w:ascii="Arial" w:hAnsi="Arial" w:cs="Arial"/>
          <w:sz w:val="20"/>
          <w:szCs w:val="24"/>
        </w:rPr>
        <w:t xml:space="preserve"> and appearance among</w:t>
      </w:r>
      <w:r w:rsidR="0069563D" w:rsidRPr="00203663">
        <w:rPr>
          <w:rFonts w:ascii="Arial" w:hAnsi="Arial" w:cs="Arial"/>
          <w:sz w:val="20"/>
          <w:szCs w:val="24"/>
        </w:rPr>
        <w:t xml:space="preserve"> </w:t>
      </w:r>
      <w:r w:rsidR="002F0A07" w:rsidRPr="00203663">
        <w:rPr>
          <w:rFonts w:ascii="Arial" w:hAnsi="Arial" w:cs="Arial"/>
          <w:sz w:val="20"/>
          <w:szCs w:val="24"/>
        </w:rPr>
        <w:t>AAB</w:t>
      </w:r>
      <w:r w:rsidR="0069563D" w:rsidRPr="00203663">
        <w:rPr>
          <w:rFonts w:ascii="Arial" w:hAnsi="Arial" w:cs="Arial"/>
          <w:sz w:val="20"/>
          <w:szCs w:val="24"/>
        </w:rPr>
        <w:t xml:space="preserve"> </w:t>
      </w:r>
      <w:r w:rsidR="002F0A07" w:rsidRPr="00203663">
        <w:rPr>
          <w:rFonts w:ascii="Arial" w:hAnsi="Arial" w:cs="Arial"/>
          <w:sz w:val="20"/>
          <w:szCs w:val="24"/>
        </w:rPr>
        <w:t>group while</w:t>
      </w:r>
      <w:r w:rsidR="00A35AAC">
        <w:rPr>
          <w:rFonts w:ascii="Arial" w:hAnsi="Arial" w:cs="Arial"/>
          <w:sz w:val="20"/>
          <w:szCs w:val="24"/>
        </w:rPr>
        <w:t>,</w:t>
      </w:r>
      <w:r w:rsidR="002F0A07" w:rsidRPr="00203663">
        <w:rPr>
          <w:rFonts w:ascii="Arial" w:hAnsi="Arial" w:cs="Arial"/>
          <w:sz w:val="20"/>
          <w:szCs w:val="24"/>
        </w:rPr>
        <w:t xml:space="preserve"> in ABB</w:t>
      </w:r>
      <w:r w:rsidR="002F212D" w:rsidRPr="00203663">
        <w:rPr>
          <w:rFonts w:ascii="Arial" w:hAnsi="Arial" w:cs="Arial"/>
          <w:sz w:val="20"/>
          <w:szCs w:val="24"/>
        </w:rPr>
        <w:t xml:space="preserve"> </w:t>
      </w:r>
      <w:r w:rsidR="002F0A07" w:rsidRPr="00203663">
        <w:rPr>
          <w:rFonts w:ascii="Arial" w:hAnsi="Arial" w:cs="Arial"/>
          <w:sz w:val="20"/>
          <w:szCs w:val="24"/>
        </w:rPr>
        <w:t>group</w:t>
      </w:r>
      <w:r w:rsidR="00A35AAC">
        <w:rPr>
          <w:rFonts w:ascii="Arial" w:hAnsi="Arial" w:cs="Arial"/>
          <w:sz w:val="20"/>
          <w:szCs w:val="24"/>
        </w:rPr>
        <w:t xml:space="preserve"> (Table 2)</w:t>
      </w:r>
      <w:r w:rsidR="002F0A07" w:rsidRPr="00203663">
        <w:rPr>
          <w:rFonts w:ascii="Arial" w:hAnsi="Arial" w:cs="Arial"/>
          <w:sz w:val="20"/>
          <w:szCs w:val="24"/>
        </w:rPr>
        <w:t xml:space="preserve">, significantly maximum value were noticed in </w:t>
      </w:r>
      <w:proofErr w:type="spellStart"/>
      <w:r w:rsidR="002F0A07" w:rsidRPr="00203663">
        <w:rPr>
          <w:rFonts w:ascii="Arial" w:hAnsi="Arial" w:cs="Arial"/>
          <w:sz w:val="20"/>
          <w:szCs w:val="24"/>
        </w:rPr>
        <w:t>Budubale</w:t>
      </w:r>
      <w:proofErr w:type="spellEnd"/>
      <w:r w:rsidR="002F0A07" w:rsidRPr="00203663">
        <w:rPr>
          <w:rFonts w:ascii="Arial" w:hAnsi="Arial" w:cs="Arial"/>
          <w:sz w:val="20"/>
          <w:szCs w:val="24"/>
        </w:rPr>
        <w:t xml:space="preserve"> (9.00) which was on par with </w:t>
      </w:r>
      <w:proofErr w:type="spellStart"/>
      <w:r w:rsidR="002F0A07" w:rsidRPr="00203663">
        <w:rPr>
          <w:rFonts w:ascii="Arial" w:hAnsi="Arial" w:cs="Arial"/>
          <w:sz w:val="20"/>
          <w:szCs w:val="24"/>
        </w:rPr>
        <w:t>Udhayam</w:t>
      </w:r>
      <w:proofErr w:type="spellEnd"/>
      <w:r w:rsidR="002F0A07" w:rsidRPr="00203663">
        <w:rPr>
          <w:rFonts w:ascii="Arial" w:hAnsi="Arial" w:cs="Arial"/>
          <w:sz w:val="20"/>
          <w:szCs w:val="24"/>
        </w:rPr>
        <w:t xml:space="preserve"> (8.97) while minimum score was recorded in BCB-II (6.10).</w:t>
      </w:r>
      <w:r w:rsidR="002F212D" w:rsidRPr="00203663">
        <w:rPr>
          <w:rFonts w:ascii="Arial" w:hAnsi="Arial" w:cs="Arial"/>
          <w:sz w:val="20"/>
          <w:szCs w:val="24"/>
        </w:rPr>
        <w:t xml:space="preserve"> Various studies have revealed </w:t>
      </w:r>
      <w:r w:rsidR="002F212D" w:rsidRPr="00203663">
        <w:rPr>
          <w:rFonts w:ascii="Arial" w:hAnsi="Arial" w:cs="Arial"/>
          <w:spacing w:val="-5"/>
          <w:sz w:val="20"/>
          <w:szCs w:val="24"/>
        </w:rPr>
        <w:t>the</w:t>
      </w:r>
      <w:r w:rsidR="002F212D" w:rsidRPr="00203663">
        <w:rPr>
          <w:rFonts w:ascii="Arial" w:hAnsi="Arial" w:cs="Arial"/>
          <w:sz w:val="20"/>
          <w:szCs w:val="24"/>
        </w:rPr>
        <w:t xml:space="preserve"> influence of fertilizers on the </w:t>
      </w:r>
      <w:proofErr w:type="spellStart"/>
      <w:r w:rsidR="002F212D" w:rsidRPr="00203663">
        <w:rPr>
          <w:rFonts w:ascii="Arial" w:hAnsi="Arial" w:cs="Arial"/>
          <w:sz w:val="20"/>
          <w:szCs w:val="24"/>
        </w:rPr>
        <w:t>colour</w:t>
      </w:r>
      <w:proofErr w:type="spellEnd"/>
      <w:r w:rsidR="002F212D" w:rsidRPr="00203663">
        <w:rPr>
          <w:rFonts w:ascii="Arial" w:hAnsi="Arial" w:cs="Arial"/>
          <w:sz w:val="20"/>
          <w:szCs w:val="24"/>
        </w:rPr>
        <w:t xml:space="preserve"> of fruits. Increased use of nitrogen fertilizers led to quality of fruits in terms of </w:t>
      </w:r>
      <w:proofErr w:type="spellStart"/>
      <w:r w:rsidR="002F212D" w:rsidRPr="00203663">
        <w:rPr>
          <w:rFonts w:ascii="Arial" w:hAnsi="Arial" w:cs="Arial"/>
          <w:sz w:val="20"/>
          <w:szCs w:val="24"/>
        </w:rPr>
        <w:t>colour</w:t>
      </w:r>
      <w:proofErr w:type="spellEnd"/>
      <w:r w:rsidR="002F212D" w:rsidRPr="00203663">
        <w:rPr>
          <w:rFonts w:ascii="Arial" w:hAnsi="Arial" w:cs="Arial"/>
          <w:sz w:val="20"/>
          <w:szCs w:val="24"/>
        </w:rPr>
        <w:t xml:space="preserve"> and keeping quality (Murthy </w:t>
      </w:r>
      <w:r w:rsidR="002F212D" w:rsidRPr="00785CC3">
        <w:rPr>
          <w:rFonts w:ascii="Arial" w:hAnsi="Arial" w:cs="Arial"/>
          <w:sz w:val="20"/>
          <w:szCs w:val="24"/>
        </w:rPr>
        <w:t>et al.,</w:t>
      </w:r>
      <w:r w:rsidR="002F212D" w:rsidRPr="00203663">
        <w:rPr>
          <w:rFonts w:ascii="Arial" w:hAnsi="Arial" w:cs="Arial"/>
          <w:sz w:val="20"/>
          <w:szCs w:val="24"/>
        </w:rPr>
        <w:t xml:space="preserve"> 2011).</w:t>
      </w:r>
      <w:r w:rsidR="00BC0F9A" w:rsidRPr="00203663">
        <w:rPr>
          <w:rFonts w:ascii="Arial" w:hAnsi="Arial" w:cs="Arial"/>
          <w:sz w:val="20"/>
          <w:szCs w:val="24"/>
        </w:rPr>
        <w:t xml:space="preserve"> Belayneh </w:t>
      </w:r>
      <w:r w:rsidR="00BC0F9A" w:rsidRPr="00785CC3">
        <w:rPr>
          <w:rFonts w:ascii="Arial" w:hAnsi="Arial" w:cs="Arial"/>
          <w:iCs/>
          <w:sz w:val="20"/>
          <w:szCs w:val="24"/>
        </w:rPr>
        <w:t xml:space="preserve">et al. </w:t>
      </w:r>
      <w:r w:rsidR="00BC0F9A" w:rsidRPr="00203663">
        <w:rPr>
          <w:rFonts w:ascii="Arial" w:hAnsi="Arial" w:cs="Arial"/>
          <w:sz w:val="20"/>
          <w:szCs w:val="24"/>
        </w:rPr>
        <w:t xml:space="preserve">(2014) and </w:t>
      </w:r>
      <w:proofErr w:type="spellStart"/>
      <w:r w:rsidR="00BC0F9A" w:rsidRPr="00203663">
        <w:rPr>
          <w:rFonts w:ascii="Arial" w:hAnsi="Arial" w:cs="Arial"/>
          <w:sz w:val="20"/>
          <w:szCs w:val="24"/>
        </w:rPr>
        <w:t>Hardisson</w:t>
      </w:r>
      <w:proofErr w:type="spellEnd"/>
      <w:r w:rsidR="00BC0F9A" w:rsidRPr="00203663">
        <w:rPr>
          <w:rFonts w:ascii="Arial" w:hAnsi="Arial" w:cs="Arial"/>
          <w:sz w:val="20"/>
          <w:szCs w:val="24"/>
        </w:rPr>
        <w:t xml:space="preserve"> </w:t>
      </w:r>
      <w:r w:rsidR="00BC0F9A" w:rsidRPr="00785CC3">
        <w:rPr>
          <w:rFonts w:ascii="Arial" w:hAnsi="Arial" w:cs="Arial"/>
          <w:iCs/>
          <w:sz w:val="20"/>
          <w:szCs w:val="24"/>
        </w:rPr>
        <w:t>et al</w:t>
      </w:r>
      <w:r w:rsidR="00BC0F9A" w:rsidRPr="00203663">
        <w:rPr>
          <w:rFonts w:ascii="Arial" w:hAnsi="Arial" w:cs="Arial"/>
          <w:i/>
          <w:iCs/>
          <w:sz w:val="20"/>
          <w:szCs w:val="24"/>
        </w:rPr>
        <w:t xml:space="preserve">. </w:t>
      </w:r>
      <w:r w:rsidR="00BC0F9A" w:rsidRPr="00203663">
        <w:rPr>
          <w:rFonts w:ascii="Arial" w:hAnsi="Arial" w:cs="Arial"/>
          <w:sz w:val="20"/>
          <w:szCs w:val="24"/>
        </w:rPr>
        <w:t>(2001) had mentioned about the change in peel color at different ripening stages and its impact on consumer acceptability.</w:t>
      </w:r>
    </w:p>
    <w:p w14:paraId="7CB7C836" w14:textId="77777777" w:rsidR="006422A4" w:rsidRDefault="006422A4" w:rsidP="00DE7C9F">
      <w:pPr>
        <w:tabs>
          <w:tab w:val="left" w:pos="2738"/>
        </w:tabs>
        <w:rPr>
          <w:rFonts w:ascii="Arial" w:hAnsi="Arial" w:cs="Arial"/>
          <w:b/>
          <w:bCs/>
          <w:szCs w:val="20"/>
        </w:rPr>
      </w:pPr>
    </w:p>
    <w:p w14:paraId="3188B4E2" w14:textId="77777777" w:rsidR="002F0A07" w:rsidRPr="00203663" w:rsidRDefault="002F212D" w:rsidP="00DE7C9F">
      <w:pPr>
        <w:tabs>
          <w:tab w:val="left" w:pos="2738"/>
        </w:tabs>
        <w:rPr>
          <w:rFonts w:ascii="Arial" w:hAnsi="Arial" w:cs="Arial"/>
          <w:b/>
          <w:bCs/>
          <w:szCs w:val="20"/>
        </w:rPr>
      </w:pPr>
      <w:r w:rsidRPr="00203663">
        <w:rPr>
          <w:rFonts w:ascii="Arial" w:hAnsi="Arial" w:cs="Arial"/>
          <w:b/>
          <w:bCs/>
          <w:szCs w:val="20"/>
        </w:rPr>
        <w:t>Flavor</w:t>
      </w:r>
    </w:p>
    <w:p w14:paraId="648FFFEA" w14:textId="77777777" w:rsidR="005C7C37" w:rsidRPr="00203663" w:rsidRDefault="000E04F8" w:rsidP="000E04F8">
      <w:pPr>
        <w:autoSpaceDE w:val="0"/>
        <w:autoSpaceDN w:val="0"/>
        <w:adjustRightInd w:val="0"/>
        <w:spacing w:after="0"/>
        <w:ind w:firstLine="720"/>
        <w:jc w:val="both"/>
        <w:rPr>
          <w:rFonts w:ascii="Arial" w:hAnsi="Arial" w:cs="Arial"/>
          <w:sz w:val="20"/>
          <w:szCs w:val="24"/>
        </w:rPr>
      </w:pPr>
      <w:r w:rsidRPr="00203663">
        <w:rPr>
          <w:rFonts w:ascii="Arial" w:hAnsi="Arial" w:cs="Arial"/>
          <w:sz w:val="20"/>
          <w:szCs w:val="24"/>
        </w:rPr>
        <w:t xml:space="preserve">Banana </w:t>
      </w:r>
      <w:proofErr w:type="spellStart"/>
      <w:r w:rsidRPr="00203663">
        <w:rPr>
          <w:rFonts w:ascii="Arial" w:hAnsi="Arial" w:cs="Arial"/>
          <w:sz w:val="20"/>
          <w:szCs w:val="24"/>
        </w:rPr>
        <w:t>flavour</w:t>
      </w:r>
      <w:proofErr w:type="spellEnd"/>
      <w:r w:rsidRPr="00203663">
        <w:rPr>
          <w:rFonts w:ascii="Arial" w:hAnsi="Arial" w:cs="Arial"/>
          <w:sz w:val="20"/>
          <w:szCs w:val="24"/>
        </w:rPr>
        <w:t xml:space="preserve"> is mainly caused by esters, although appreciable quantities of free alcohols have also been reported (Perez </w:t>
      </w:r>
      <w:r w:rsidRPr="006422A4">
        <w:rPr>
          <w:rFonts w:ascii="Arial" w:hAnsi="Arial" w:cs="Arial"/>
          <w:bCs/>
          <w:iCs/>
          <w:sz w:val="20"/>
          <w:szCs w:val="24"/>
        </w:rPr>
        <w:t>et al.</w:t>
      </w:r>
      <w:r w:rsidRPr="006422A4">
        <w:rPr>
          <w:rFonts w:ascii="Arial" w:hAnsi="Arial" w:cs="Arial"/>
          <w:b/>
          <w:bCs/>
          <w:iCs/>
          <w:sz w:val="20"/>
          <w:szCs w:val="24"/>
        </w:rPr>
        <w:t>,</w:t>
      </w:r>
      <w:r w:rsidRPr="00203663">
        <w:rPr>
          <w:rFonts w:ascii="Arial" w:hAnsi="Arial" w:cs="Arial"/>
          <w:b/>
          <w:bCs/>
          <w:i/>
          <w:iCs/>
          <w:sz w:val="20"/>
          <w:szCs w:val="24"/>
        </w:rPr>
        <w:t xml:space="preserve"> </w:t>
      </w:r>
      <w:r w:rsidR="009736DC" w:rsidRPr="00203663">
        <w:rPr>
          <w:rFonts w:ascii="Arial" w:hAnsi="Arial" w:cs="Arial"/>
          <w:sz w:val="20"/>
          <w:szCs w:val="24"/>
        </w:rPr>
        <w:t xml:space="preserve">1993 and </w:t>
      </w:r>
      <w:r w:rsidRPr="00203663">
        <w:rPr>
          <w:rFonts w:ascii="Arial" w:hAnsi="Arial" w:cs="Arial"/>
          <w:sz w:val="20"/>
          <w:szCs w:val="24"/>
        </w:rPr>
        <w:t xml:space="preserve"> Shiota, 1993).</w:t>
      </w:r>
      <w:r w:rsidR="009736DC" w:rsidRPr="00203663">
        <w:rPr>
          <w:rFonts w:ascii="Arial" w:hAnsi="Arial" w:cs="Arial"/>
          <w:sz w:val="20"/>
          <w:szCs w:val="24"/>
        </w:rPr>
        <w:t xml:space="preserve">in the present investigation , it is evident that, </w:t>
      </w:r>
      <w:proofErr w:type="spellStart"/>
      <w:r w:rsidR="005C7C37" w:rsidRPr="00203663">
        <w:rPr>
          <w:rFonts w:ascii="Arial" w:hAnsi="Arial" w:cs="Arial"/>
          <w:sz w:val="20"/>
          <w:szCs w:val="24"/>
        </w:rPr>
        <w:t>Nendran</w:t>
      </w:r>
      <w:proofErr w:type="spellEnd"/>
      <w:r w:rsidR="005C7C37" w:rsidRPr="00203663">
        <w:rPr>
          <w:rFonts w:ascii="Arial" w:hAnsi="Arial" w:cs="Arial"/>
          <w:sz w:val="20"/>
          <w:szCs w:val="24"/>
        </w:rPr>
        <w:t xml:space="preserve"> (9.00) and </w:t>
      </w:r>
      <w:proofErr w:type="spellStart"/>
      <w:r w:rsidR="005C7C37" w:rsidRPr="00203663">
        <w:rPr>
          <w:rFonts w:ascii="Arial" w:hAnsi="Arial" w:cs="Arial"/>
          <w:sz w:val="20"/>
          <w:szCs w:val="24"/>
        </w:rPr>
        <w:t>Sakkarebale</w:t>
      </w:r>
      <w:proofErr w:type="spellEnd"/>
      <w:r w:rsidR="005C7C37" w:rsidRPr="00203663">
        <w:rPr>
          <w:rFonts w:ascii="Arial" w:hAnsi="Arial" w:cs="Arial"/>
          <w:sz w:val="20"/>
          <w:szCs w:val="24"/>
        </w:rPr>
        <w:t xml:space="preserve"> (9.00) has recorded significantly maximum values for </w:t>
      </w:r>
      <w:proofErr w:type="spellStart"/>
      <w:r w:rsidR="005C7C37" w:rsidRPr="00203663">
        <w:rPr>
          <w:rFonts w:ascii="Arial" w:hAnsi="Arial" w:cs="Arial"/>
          <w:sz w:val="20"/>
          <w:szCs w:val="24"/>
        </w:rPr>
        <w:lastRenderedPageBreak/>
        <w:t>flavour</w:t>
      </w:r>
      <w:proofErr w:type="spellEnd"/>
      <w:r w:rsidR="005C7C37" w:rsidRPr="00203663">
        <w:rPr>
          <w:rFonts w:ascii="Arial" w:hAnsi="Arial" w:cs="Arial"/>
          <w:sz w:val="20"/>
          <w:szCs w:val="24"/>
        </w:rPr>
        <w:t xml:space="preserve"> which was on par with </w:t>
      </w:r>
      <w:proofErr w:type="spellStart"/>
      <w:r w:rsidR="005C7C37" w:rsidRPr="00203663">
        <w:rPr>
          <w:rFonts w:ascii="Arial" w:hAnsi="Arial" w:cs="Arial"/>
          <w:sz w:val="20"/>
          <w:szCs w:val="24"/>
        </w:rPr>
        <w:t>Popoulu</w:t>
      </w:r>
      <w:proofErr w:type="spellEnd"/>
      <w:r w:rsidR="005C7C37" w:rsidRPr="00203663">
        <w:rPr>
          <w:rFonts w:ascii="Arial" w:hAnsi="Arial" w:cs="Arial"/>
          <w:sz w:val="20"/>
          <w:szCs w:val="24"/>
        </w:rPr>
        <w:t xml:space="preserve"> (8.99), </w:t>
      </w:r>
      <w:proofErr w:type="spellStart"/>
      <w:r w:rsidR="005C7C37" w:rsidRPr="00203663">
        <w:rPr>
          <w:rFonts w:ascii="Arial" w:hAnsi="Arial" w:cs="Arial"/>
          <w:sz w:val="20"/>
          <w:szCs w:val="24"/>
        </w:rPr>
        <w:t>Manjeri</w:t>
      </w:r>
      <w:proofErr w:type="spellEnd"/>
      <w:r w:rsidR="005C7C37" w:rsidRPr="00203663">
        <w:rPr>
          <w:rFonts w:ascii="Arial" w:hAnsi="Arial" w:cs="Arial"/>
          <w:sz w:val="20"/>
          <w:szCs w:val="24"/>
        </w:rPr>
        <w:t xml:space="preserve"> </w:t>
      </w:r>
      <w:proofErr w:type="spellStart"/>
      <w:r w:rsidR="005C7C37" w:rsidRPr="00203663">
        <w:rPr>
          <w:rFonts w:ascii="Arial" w:hAnsi="Arial" w:cs="Arial"/>
          <w:sz w:val="20"/>
          <w:szCs w:val="24"/>
        </w:rPr>
        <w:t>Nendran</w:t>
      </w:r>
      <w:proofErr w:type="spellEnd"/>
      <w:r w:rsidR="005C7C37" w:rsidRPr="00203663">
        <w:rPr>
          <w:rFonts w:ascii="Arial" w:hAnsi="Arial" w:cs="Arial"/>
          <w:sz w:val="20"/>
          <w:szCs w:val="24"/>
        </w:rPr>
        <w:t xml:space="preserve"> (8.98), </w:t>
      </w:r>
      <w:proofErr w:type="spellStart"/>
      <w:r w:rsidR="005C7C37" w:rsidRPr="00203663">
        <w:rPr>
          <w:rFonts w:ascii="Arial" w:hAnsi="Arial" w:cs="Arial"/>
          <w:sz w:val="20"/>
          <w:szCs w:val="24"/>
        </w:rPr>
        <w:t>Rajapuri</w:t>
      </w:r>
      <w:proofErr w:type="spellEnd"/>
      <w:r w:rsidR="005C7C37" w:rsidRPr="00203663">
        <w:rPr>
          <w:rFonts w:ascii="Arial" w:hAnsi="Arial" w:cs="Arial"/>
          <w:sz w:val="20"/>
          <w:szCs w:val="24"/>
        </w:rPr>
        <w:t xml:space="preserve">(8.97), </w:t>
      </w:r>
      <w:proofErr w:type="spellStart"/>
      <w:r w:rsidR="005C7C37" w:rsidRPr="00203663">
        <w:rPr>
          <w:rFonts w:ascii="Arial" w:hAnsi="Arial" w:cs="Arial"/>
          <w:sz w:val="20"/>
          <w:szCs w:val="24"/>
        </w:rPr>
        <w:t>Nendrapadathi</w:t>
      </w:r>
      <w:proofErr w:type="spellEnd"/>
      <w:r w:rsidR="005C7C37" w:rsidRPr="00203663">
        <w:rPr>
          <w:rFonts w:ascii="Arial" w:hAnsi="Arial" w:cs="Arial"/>
          <w:sz w:val="20"/>
          <w:szCs w:val="24"/>
        </w:rPr>
        <w:t xml:space="preserve">(8.64) and </w:t>
      </w:r>
      <w:proofErr w:type="spellStart"/>
      <w:r w:rsidR="005C7C37" w:rsidRPr="00203663">
        <w:rPr>
          <w:rFonts w:ascii="Arial" w:hAnsi="Arial" w:cs="Arial"/>
          <w:sz w:val="20"/>
          <w:szCs w:val="24"/>
        </w:rPr>
        <w:t>Malaikali</w:t>
      </w:r>
      <w:proofErr w:type="spellEnd"/>
      <w:r w:rsidR="005C7C37" w:rsidRPr="00203663">
        <w:rPr>
          <w:rFonts w:ascii="Arial" w:hAnsi="Arial" w:cs="Arial"/>
          <w:sz w:val="20"/>
          <w:szCs w:val="24"/>
        </w:rPr>
        <w:t xml:space="preserve"> (8.21) while minimum values were noticed in Poovan (2.31) among AAB</w:t>
      </w:r>
      <w:r w:rsidR="0038479D" w:rsidRPr="00203663">
        <w:rPr>
          <w:rFonts w:ascii="Arial" w:hAnsi="Arial" w:cs="Arial"/>
          <w:sz w:val="20"/>
          <w:szCs w:val="24"/>
        </w:rPr>
        <w:t xml:space="preserve"> </w:t>
      </w:r>
      <w:r w:rsidR="005C7C37" w:rsidRPr="00203663">
        <w:rPr>
          <w:rFonts w:ascii="Arial" w:hAnsi="Arial" w:cs="Arial"/>
          <w:sz w:val="20"/>
          <w:szCs w:val="24"/>
        </w:rPr>
        <w:t>group</w:t>
      </w:r>
      <w:r w:rsidR="006422A4">
        <w:rPr>
          <w:rFonts w:ascii="Arial" w:hAnsi="Arial" w:cs="Arial"/>
          <w:sz w:val="20"/>
          <w:szCs w:val="24"/>
        </w:rPr>
        <w:t xml:space="preserve"> (Table 1)</w:t>
      </w:r>
      <w:r w:rsidR="005C7C37" w:rsidRPr="00203663">
        <w:rPr>
          <w:rFonts w:ascii="Arial" w:hAnsi="Arial" w:cs="Arial"/>
          <w:sz w:val="20"/>
          <w:szCs w:val="24"/>
        </w:rPr>
        <w:t>. In ABB group, significantly higher values were</w:t>
      </w:r>
      <w:r w:rsidR="0038479D" w:rsidRPr="00203663">
        <w:rPr>
          <w:rFonts w:ascii="Arial" w:hAnsi="Arial" w:cs="Arial"/>
          <w:sz w:val="20"/>
          <w:szCs w:val="24"/>
        </w:rPr>
        <w:t xml:space="preserve"> </w:t>
      </w:r>
      <w:r w:rsidR="005C7C37" w:rsidRPr="00203663">
        <w:rPr>
          <w:rFonts w:ascii="Arial" w:hAnsi="Arial" w:cs="Arial"/>
          <w:sz w:val="20"/>
          <w:szCs w:val="24"/>
        </w:rPr>
        <w:t xml:space="preserve">noticed in </w:t>
      </w:r>
      <w:proofErr w:type="spellStart"/>
      <w:r w:rsidR="005C7C37" w:rsidRPr="00203663">
        <w:rPr>
          <w:rFonts w:ascii="Arial" w:hAnsi="Arial" w:cs="Arial"/>
          <w:sz w:val="20"/>
          <w:szCs w:val="24"/>
        </w:rPr>
        <w:t>Budubale</w:t>
      </w:r>
      <w:proofErr w:type="spellEnd"/>
      <w:r w:rsidR="00807965">
        <w:rPr>
          <w:rFonts w:ascii="Arial" w:hAnsi="Arial" w:cs="Arial"/>
          <w:sz w:val="20"/>
          <w:szCs w:val="24"/>
        </w:rPr>
        <w:t xml:space="preserve"> </w:t>
      </w:r>
      <w:r w:rsidR="005C7C37" w:rsidRPr="00203663">
        <w:rPr>
          <w:rFonts w:ascii="Arial" w:hAnsi="Arial" w:cs="Arial"/>
          <w:sz w:val="20"/>
          <w:szCs w:val="24"/>
        </w:rPr>
        <w:t>(9.00) which was</w:t>
      </w:r>
      <w:r w:rsidR="0038479D" w:rsidRPr="00203663">
        <w:rPr>
          <w:rFonts w:ascii="Arial" w:hAnsi="Arial" w:cs="Arial"/>
          <w:sz w:val="20"/>
          <w:szCs w:val="24"/>
        </w:rPr>
        <w:t xml:space="preserve"> </w:t>
      </w:r>
      <w:r w:rsidR="005C7C37" w:rsidRPr="00203663">
        <w:rPr>
          <w:rFonts w:ascii="Arial" w:hAnsi="Arial" w:cs="Arial"/>
          <w:sz w:val="20"/>
          <w:szCs w:val="24"/>
        </w:rPr>
        <w:t>followed by</w:t>
      </w:r>
      <w:r w:rsidR="00807965">
        <w:rPr>
          <w:rFonts w:ascii="Arial" w:hAnsi="Arial" w:cs="Arial"/>
          <w:sz w:val="20"/>
          <w:szCs w:val="24"/>
        </w:rPr>
        <w:t xml:space="preserve"> </w:t>
      </w:r>
      <w:r w:rsidR="005C7C37" w:rsidRPr="00203663">
        <w:rPr>
          <w:rFonts w:ascii="Arial" w:hAnsi="Arial" w:cs="Arial"/>
          <w:sz w:val="20"/>
          <w:szCs w:val="24"/>
        </w:rPr>
        <w:t xml:space="preserve">NRCB-10 (7.51) and </w:t>
      </w:r>
      <w:proofErr w:type="spellStart"/>
      <w:r w:rsidR="005C7C37" w:rsidRPr="00203663">
        <w:rPr>
          <w:rFonts w:ascii="Arial" w:hAnsi="Arial" w:cs="Arial"/>
          <w:sz w:val="20"/>
          <w:szCs w:val="24"/>
        </w:rPr>
        <w:t>Udhayam</w:t>
      </w:r>
      <w:proofErr w:type="spellEnd"/>
      <w:r w:rsidR="005C7C37" w:rsidRPr="00203663">
        <w:rPr>
          <w:rFonts w:ascii="Arial" w:hAnsi="Arial" w:cs="Arial"/>
          <w:sz w:val="20"/>
          <w:szCs w:val="24"/>
        </w:rPr>
        <w:t xml:space="preserve"> (7.18) while minimum values were recorded in NR</w:t>
      </w:r>
      <w:r w:rsidR="006422A4">
        <w:rPr>
          <w:rFonts w:ascii="Arial" w:hAnsi="Arial" w:cs="Arial"/>
          <w:sz w:val="20"/>
          <w:szCs w:val="24"/>
        </w:rPr>
        <w:t xml:space="preserve">CB-7 (4.10) for </w:t>
      </w:r>
      <w:proofErr w:type="spellStart"/>
      <w:r w:rsidR="006422A4">
        <w:rPr>
          <w:rFonts w:ascii="Arial" w:hAnsi="Arial" w:cs="Arial"/>
          <w:sz w:val="20"/>
          <w:szCs w:val="24"/>
        </w:rPr>
        <w:t>flavour</w:t>
      </w:r>
      <w:proofErr w:type="spellEnd"/>
      <w:r w:rsidR="006422A4">
        <w:rPr>
          <w:rFonts w:ascii="Arial" w:hAnsi="Arial" w:cs="Arial"/>
          <w:sz w:val="20"/>
          <w:szCs w:val="24"/>
        </w:rPr>
        <w:t xml:space="preserve"> (Table 2</w:t>
      </w:r>
      <w:r w:rsidR="005C7C37" w:rsidRPr="00203663">
        <w:rPr>
          <w:rFonts w:ascii="Arial" w:hAnsi="Arial" w:cs="Arial"/>
          <w:sz w:val="20"/>
          <w:szCs w:val="24"/>
        </w:rPr>
        <w:t>).</w:t>
      </w:r>
      <w:r w:rsidR="001310B8" w:rsidRPr="00203663">
        <w:rPr>
          <w:rFonts w:ascii="Arial" w:hAnsi="Arial" w:cs="Arial"/>
          <w:sz w:val="20"/>
          <w:szCs w:val="24"/>
        </w:rPr>
        <w:t xml:space="preserve"> </w:t>
      </w:r>
      <w:r w:rsidR="00D017DE" w:rsidRPr="00203663">
        <w:rPr>
          <w:rFonts w:ascii="Arial" w:hAnsi="Arial" w:cs="Arial"/>
          <w:sz w:val="20"/>
          <w:szCs w:val="24"/>
        </w:rPr>
        <w:t xml:space="preserve">This might be due to presence of more total soluble solids more reducing sugar and less acidity usually </w:t>
      </w:r>
      <w:r w:rsidR="00D017DE" w:rsidRPr="00203663">
        <w:rPr>
          <w:rFonts w:ascii="Arial" w:hAnsi="Arial" w:cs="Arial"/>
          <w:i/>
          <w:iCs/>
          <w:sz w:val="20"/>
          <w:szCs w:val="24"/>
        </w:rPr>
        <w:t xml:space="preserve">acuminata </w:t>
      </w:r>
      <w:r w:rsidR="00D017DE" w:rsidRPr="00203663">
        <w:rPr>
          <w:rFonts w:ascii="Arial" w:hAnsi="Arial" w:cs="Arial"/>
          <w:sz w:val="20"/>
          <w:szCs w:val="24"/>
        </w:rPr>
        <w:t xml:space="preserve">groups are superior in taste. These results are in line with </w:t>
      </w:r>
      <w:proofErr w:type="spellStart"/>
      <w:r w:rsidR="00D017DE" w:rsidRPr="00203663">
        <w:rPr>
          <w:rFonts w:ascii="Arial" w:hAnsi="Arial" w:cs="Arial"/>
          <w:sz w:val="20"/>
          <w:szCs w:val="24"/>
        </w:rPr>
        <w:t>Nowakuda</w:t>
      </w:r>
      <w:proofErr w:type="spellEnd"/>
      <w:r w:rsidR="00D017DE" w:rsidRPr="00203663">
        <w:rPr>
          <w:rFonts w:ascii="Arial" w:hAnsi="Arial" w:cs="Arial"/>
          <w:sz w:val="20"/>
          <w:szCs w:val="24"/>
        </w:rPr>
        <w:t xml:space="preserve"> and Tushemereirwe (2004). </w:t>
      </w:r>
      <w:r w:rsidR="001310B8" w:rsidRPr="00203663">
        <w:rPr>
          <w:rFonts w:ascii="Arial" w:hAnsi="Arial" w:cs="Arial"/>
          <w:sz w:val="20"/>
          <w:szCs w:val="24"/>
        </w:rPr>
        <w:t xml:space="preserve">The </w:t>
      </w:r>
      <w:proofErr w:type="spellStart"/>
      <w:r w:rsidR="001310B8" w:rsidRPr="00203663">
        <w:rPr>
          <w:rFonts w:ascii="Arial" w:hAnsi="Arial" w:cs="Arial"/>
          <w:sz w:val="20"/>
          <w:szCs w:val="24"/>
        </w:rPr>
        <w:t>flavour</w:t>
      </w:r>
      <w:proofErr w:type="spellEnd"/>
      <w:r w:rsidR="001310B8" w:rsidRPr="00203663">
        <w:rPr>
          <w:rFonts w:ascii="Arial" w:hAnsi="Arial" w:cs="Arial"/>
          <w:sz w:val="20"/>
          <w:szCs w:val="24"/>
        </w:rPr>
        <w:t xml:space="preserve"> of fruits improves during ripening and the different volatile compounds which contributes </w:t>
      </w:r>
      <w:proofErr w:type="spellStart"/>
      <w:r w:rsidR="001310B8" w:rsidRPr="00203663">
        <w:rPr>
          <w:rFonts w:ascii="Arial" w:hAnsi="Arial" w:cs="Arial"/>
          <w:sz w:val="20"/>
          <w:szCs w:val="24"/>
        </w:rPr>
        <w:t>flavour</w:t>
      </w:r>
      <w:proofErr w:type="spellEnd"/>
      <w:r w:rsidR="001310B8" w:rsidRPr="00203663">
        <w:rPr>
          <w:rFonts w:ascii="Arial" w:hAnsi="Arial" w:cs="Arial"/>
          <w:sz w:val="20"/>
          <w:szCs w:val="24"/>
        </w:rPr>
        <w:t xml:space="preserve"> in banana are </w:t>
      </w:r>
      <w:proofErr w:type="spellStart"/>
      <w:r w:rsidR="001310B8" w:rsidRPr="00203663">
        <w:rPr>
          <w:rFonts w:ascii="Arial" w:hAnsi="Arial" w:cs="Arial"/>
          <w:sz w:val="20"/>
          <w:szCs w:val="24"/>
        </w:rPr>
        <w:t>Isomyl</w:t>
      </w:r>
      <w:proofErr w:type="spellEnd"/>
      <w:r w:rsidR="001310B8" w:rsidRPr="00203663">
        <w:rPr>
          <w:rFonts w:ascii="Arial" w:hAnsi="Arial" w:cs="Arial"/>
          <w:sz w:val="20"/>
          <w:szCs w:val="24"/>
        </w:rPr>
        <w:t xml:space="preserve"> acetate, 2-pentanol acetate, 2- methyl-1-propanol, 3- methyl-1-butanol banana (Jordan </w:t>
      </w:r>
      <w:r w:rsidR="001310B8" w:rsidRPr="00203663">
        <w:rPr>
          <w:rFonts w:ascii="Arial" w:hAnsi="Arial" w:cs="Arial"/>
          <w:i/>
          <w:sz w:val="20"/>
          <w:szCs w:val="24"/>
        </w:rPr>
        <w:t>et al</w:t>
      </w:r>
      <w:r w:rsidR="001310B8" w:rsidRPr="00203663">
        <w:rPr>
          <w:rFonts w:ascii="Arial" w:hAnsi="Arial" w:cs="Arial"/>
          <w:sz w:val="20"/>
          <w:szCs w:val="24"/>
        </w:rPr>
        <w:t>., 2001).</w:t>
      </w:r>
      <w:r w:rsidR="000819F0" w:rsidRPr="00203663">
        <w:rPr>
          <w:rFonts w:ascii="Arial" w:hAnsi="Arial" w:cs="Arial"/>
          <w:sz w:val="20"/>
          <w:szCs w:val="24"/>
        </w:rPr>
        <w:t xml:space="preserve"> </w:t>
      </w:r>
      <w:proofErr w:type="spellStart"/>
      <w:r w:rsidR="000819F0" w:rsidRPr="00203663">
        <w:rPr>
          <w:rFonts w:ascii="Arial" w:hAnsi="Arial" w:cs="Arial"/>
          <w:sz w:val="20"/>
          <w:szCs w:val="24"/>
        </w:rPr>
        <w:t>Flavour</w:t>
      </w:r>
      <w:proofErr w:type="spellEnd"/>
      <w:r w:rsidR="000819F0" w:rsidRPr="00203663">
        <w:rPr>
          <w:rFonts w:ascii="Arial" w:hAnsi="Arial" w:cs="Arial"/>
          <w:sz w:val="20"/>
          <w:szCs w:val="24"/>
        </w:rPr>
        <w:t xml:space="preserve"> is the combined impression perceived </w:t>
      </w:r>
      <w:r w:rsidR="000819F0" w:rsidRPr="00203663">
        <w:rPr>
          <w:rFonts w:ascii="Arial" w:hAnsi="Arial" w:cs="Arial"/>
          <w:i/>
          <w:sz w:val="20"/>
          <w:szCs w:val="24"/>
        </w:rPr>
        <w:t xml:space="preserve">via </w:t>
      </w:r>
      <w:r w:rsidR="000819F0" w:rsidRPr="00203663">
        <w:rPr>
          <w:rFonts w:ascii="Arial" w:hAnsi="Arial" w:cs="Arial"/>
          <w:sz w:val="20"/>
          <w:szCs w:val="24"/>
        </w:rPr>
        <w:t xml:space="preserve">the chemical stimuli from a product in to the mouth. The consumer acceptance of fruits most often relies up on the inherent </w:t>
      </w:r>
      <w:proofErr w:type="spellStart"/>
      <w:r w:rsidR="000819F0" w:rsidRPr="00203663">
        <w:rPr>
          <w:rFonts w:ascii="Arial" w:hAnsi="Arial" w:cs="Arial"/>
          <w:sz w:val="20"/>
          <w:szCs w:val="24"/>
        </w:rPr>
        <w:t>flavour</w:t>
      </w:r>
      <w:proofErr w:type="spellEnd"/>
      <w:r w:rsidR="000819F0" w:rsidRPr="00203663">
        <w:rPr>
          <w:rFonts w:ascii="Arial" w:hAnsi="Arial" w:cs="Arial"/>
          <w:sz w:val="20"/>
          <w:szCs w:val="24"/>
        </w:rPr>
        <w:t xml:space="preserve"> and textural quality of the product (Kader 2008).</w:t>
      </w:r>
      <w:r w:rsidR="00977866" w:rsidRPr="00203663">
        <w:rPr>
          <w:rFonts w:ascii="Arial" w:hAnsi="Arial" w:cs="Arial"/>
          <w:sz w:val="20"/>
          <w:szCs w:val="24"/>
        </w:rPr>
        <w:t xml:space="preserve"> </w:t>
      </w:r>
    </w:p>
    <w:p w14:paraId="0359AE98" w14:textId="77777777" w:rsidR="005C7C37" w:rsidRPr="00203663" w:rsidRDefault="005C7C37" w:rsidP="005C7C37">
      <w:pPr>
        <w:pStyle w:val="BodyText"/>
        <w:spacing w:before="242" w:line="396" w:lineRule="auto"/>
        <w:ind w:right="109"/>
        <w:jc w:val="both"/>
        <w:rPr>
          <w:rFonts w:ascii="Arial" w:hAnsi="Arial" w:cs="Arial"/>
          <w:b/>
          <w:spacing w:val="-2"/>
          <w:sz w:val="22"/>
        </w:rPr>
      </w:pPr>
      <w:r w:rsidRPr="00203663">
        <w:rPr>
          <w:rFonts w:ascii="Arial" w:hAnsi="Arial" w:cs="Arial"/>
          <w:b/>
          <w:spacing w:val="-2"/>
          <w:sz w:val="22"/>
        </w:rPr>
        <w:t>Taste</w:t>
      </w:r>
    </w:p>
    <w:p w14:paraId="228BB6FE" w14:textId="77777777" w:rsidR="005C7C37" w:rsidRPr="00203663" w:rsidRDefault="005C7C37" w:rsidP="00AD4B35">
      <w:pPr>
        <w:pStyle w:val="BodyText"/>
        <w:spacing w:line="276" w:lineRule="auto"/>
        <w:ind w:right="109" w:firstLine="720"/>
        <w:jc w:val="both"/>
        <w:rPr>
          <w:rFonts w:ascii="Arial" w:hAnsi="Arial" w:cs="Arial"/>
          <w:sz w:val="20"/>
          <w:szCs w:val="20"/>
        </w:rPr>
      </w:pPr>
      <w:r w:rsidRPr="00203663">
        <w:rPr>
          <w:rFonts w:ascii="Arial" w:hAnsi="Arial" w:cs="Arial"/>
          <w:sz w:val="20"/>
          <w:szCs w:val="20"/>
        </w:rPr>
        <w:t>Among AAB</w:t>
      </w:r>
      <w:r w:rsidR="006422A4">
        <w:rPr>
          <w:rFonts w:ascii="Arial" w:hAnsi="Arial" w:cs="Arial"/>
          <w:sz w:val="20"/>
          <w:szCs w:val="20"/>
        </w:rPr>
        <w:t xml:space="preserve"> group (Table </w:t>
      </w:r>
      <w:r w:rsidRPr="00203663">
        <w:rPr>
          <w:rFonts w:ascii="Arial" w:hAnsi="Arial" w:cs="Arial"/>
          <w:sz w:val="20"/>
          <w:szCs w:val="20"/>
        </w:rPr>
        <w:t xml:space="preserve">1), </w:t>
      </w:r>
      <w:proofErr w:type="spellStart"/>
      <w:r w:rsidRPr="00203663">
        <w:rPr>
          <w:rFonts w:ascii="Arial" w:hAnsi="Arial" w:cs="Arial"/>
          <w:sz w:val="20"/>
          <w:szCs w:val="20"/>
        </w:rPr>
        <w:t>Nendran</w:t>
      </w:r>
      <w:proofErr w:type="spellEnd"/>
      <w:r w:rsidRPr="00203663">
        <w:rPr>
          <w:rFonts w:ascii="Arial" w:hAnsi="Arial" w:cs="Arial"/>
          <w:sz w:val="20"/>
          <w:szCs w:val="20"/>
        </w:rPr>
        <w:t xml:space="preserve"> (9.00) and ManjeriNendran (9.00) has recorded significantly maximum values for taste which was on par with </w:t>
      </w:r>
      <w:proofErr w:type="spellStart"/>
      <w:proofErr w:type="gramStart"/>
      <w:r w:rsidRPr="00203663">
        <w:rPr>
          <w:rFonts w:ascii="Arial" w:hAnsi="Arial" w:cs="Arial"/>
          <w:sz w:val="20"/>
          <w:szCs w:val="20"/>
        </w:rPr>
        <w:t>Rasthali</w:t>
      </w:r>
      <w:proofErr w:type="spellEnd"/>
      <w:r w:rsidRPr="00203663">
        <w:rPr>
          <w:rFonts w:ascii="Arial" w:hAnsi="Arial" w:cs="Arial"/>
          <w:sz w:val="20"/>
          <w:szCs w:val="20"/>
        </w:rPr>
        <w:t>(</w:t>
      </w:r>
      <w:proofErr w:type="gramEnd"/>
      <w:r w:rsidRPr="00203663">
        <w:rPr>
          <w:rFonts w:ascii="Arial" w:hAnsi="Arial" w:cs="Arial"/>
          <w:sz w:val="20"/>
          <w:szCs w:val="20"/>
        </w:rPr>
        <w:t xml:space="preserve">8.99), </w:t>
      </w:r>
      <w:proofErr w:type="spellStart"/>
      <w:r w:rsidRPr="00203663">
        <w:rPr>
          <w:rFonts w:ascii="Arial" w:hAnsi="Arial" w:cs="Arial"/>
          <w:sz w:val="20"/>
          <w:szCs w:val="20"/>
        </w:rPr>
        <w:t>Sakkarebale</w:t>
      </w:r>
      <w:proofErr w:type="spellEnd"/>
      <w:r w:rsidRPr="00203663">
        <w:rPr>
          <w:rFonts w:ascii="Arial" w:hAnsi="Arial" w:cs="Arial"/>
          <w:sz w:val="20"/>
          <w:szCs w:val="20"/>
        </w:rPr>
        <w:t xml:space="preserve"> (8.98), </w:t>
      </w:r>
      <w:proofErr w:type="spellStart"/>
      <w:r w:rsidRPr="00203663">
        <w:rPr>
          <w:rFonts w:ascii="Arial" w:hAnsi="Arial" w:cs="Arial"/>
          <w:sz w:val="20"/>
          <w:szCs w:val="20"/>
        </w:rPr>
        <w:t>Popoulu</w:t>
      </w:r>
      <w:proofErr w:type="spellEnd"/>
      <w:r w:rsidR="00807965">
        <w:rPr>
          <w:rFonts w:ascii="Arial" w:hAnsi="Arial" w:cs="Arial"/>
          <w:sz w:val="20"/>
          <w:szCs w:val="20"/>
        </w:rPr>
        <w:t xml:space="preserve"> </w:t>
      </w:r>
      <w:r w:rsidRPr="00203663">
        <w:rPr>
          <w:rFonts w:ascii="Arial" w:hAnsi="Arial" w:cs="Arial"/>
          <w:sz w:val="20"/>
          <w:szCs w:val="20"/>
        </w:rPr>
        <w:t xml:space="preserve">(8.96), </w:t>
      </w:r>
      <w:proofErr w:type="spellStart"/>
      <w:r w:rsidRPr="00203663">
        <w:rPr>
          <w:rFonts w:ascii="Arial" w:hAnsi="Arial" w:cs="Arial"/>
          <w:sz w:val="20"/>
          <w:szCs w:val="20"/>
        </w:rPr>
        <w:t>Manjeri</w:t>
      </w:r>
      <w:proofErr w:type="spellEnd"/>
      <w:r w:rsidR="00807965">
        <w:rPr>
          <w:rFonts w:ascii="Arial" w:hAnsi="Arial" w:cs="Arial"/>
          <w:sz w:val="20"/>
          <w:szCs w:val="20"/>
        </w:rPr>
        <w:t xml:space="preserve"> </w:t>
      </w:r>
      <w:proofErr w:type="spellStart"/>
      <w:r w:rsidRPr="00203663">
        <w:rPr>
          <w:rFonts w:ascii="Arial" w:hAnsi="Arial" w:cs="Arial"/>
          <w:sz w:val="20"/>
          <w:szCs w:val="20"/>
        </w:rPr>
        <w:t>Nendran</w:t>
      </w:r>
      <w:proofErr w:type="spellEnd"/>
      <w:r w:rsidR="00A35AAC">
        <w:rPr>
          <w:rFonts w:ascii="Arial" w:hAnsi="Arial" w:cs="Arial"/>
          <w:sz w:val="20"/>
          <w:szCs w:val="20"/>
        </w:rPr>
        <w:t xml:space="preserve"> </w:t>
      </w:r>
      <w:r w:rsidRPr="00203663">
        <w:rPr>
          <w:rFonts w:ascii="Arial" w:hAnsi="Arial" w:cs="Arial"/>
          <w:sz w:val="20"/>
          <w:szCs w:val="20"/>
        </w:rPr>
        <w:t>(9.15</w:t>
      </w:r>
      <w:proofErr w:type="gramStart"/>
      <w:r w:rsidRPr="00203663">
        <w:rPr>
          <w:rFonts w:ascii="Arial" w:hAnsi="Arial" w:cs="Arial"/>
          <w:sz w:val="20"/>
          <w:szCs w:val="20"/>
        </w:rPr>
        <w:t>),H</w:t>
      </w:r>
      <w:proofErr w:type="gramEnd"/>
      <w:r w:rsidRPr="00203663">
        <w:rPr>
          <w:rFonts w:ascii="Arial" w:hAnsi="Arial" w:cs="Arial"/>
          <w:sz w:val="20"/>
          <w:szCs w:val="20"/>
        </w:rPr>
        <w:t xml:space="preserve">-1(8.62), </w:t>
      </w:r>
      <w:proofErr w:type="spellStart"/>
      <w:r w:rsidRPr="00203663">
        <w:rPr>
          <w:rFonts w:ascii="Arial" w:hAnsi="Arial" w:cs="Arial"/>
          <w:sz w:val="20"/>
          <w:szCs w:val="20"/>
        </w:rPr>
        <w:t>Rajapuri</w:t>
      </w:r>
      <w:proofErr w:type="spellEnd"/>
      <w:r w:rsidR="00807965">
        <w:rPr>
          <w:rFonts w:ascii="Arial" w:hAnsi="Arial" w:cs="Arial"/>
          <w:sz w:val="20"/>
          <w:szCs w:val="20"/>
        </w:rPr>
        <w:t xml:space="preserve"> </w:t>
      </w:r>
      <w:r w:rsidRPr="00203663">
        <w:rPr>
          <w:rFonts w:ascii="Arial" w:hAnsi="Arial" w:cs="Arial"/>
          <w:sz w:val="20"/>
          <w:szCs w:val="20"/>
        </w:rPr>
        <w:t xml:space="preserve">(8.56) and </w:t>
      </w:r>
      <w:proofErr w:type="spellStart"/>
      <w:r w:rsidRPr="00203663">
        <w:rPr>
          <w:rFonts w:ascii="Arial" w:hAnsi="Arial" w:cs="Arial"/>
          <w:sz w:val="20"/>
          <w:szCs w:val="20"/>
        </w:rPr>
        <w:t>Nendrapadathi</w:t>
      </w:r>
      <w:proofErr w:type="spellEnd"/>
      <w:r w:rsidRPr="00203663">
        <w:rPr>
          <w:rFonts w:ascii="Arial" w:hAnsi="Arial" w:cs="Arial"/>
          <w:sz w:val="20"/>
          <w:szCs w:val="20"/>
        </w:rPr>
        <w:t xml:space="preserve"> (8.23) while minimum values were noticed in Poovan (2.36). In</w:t>
      </w:r>
      <w:r w:rsidR="006422A4">
        <w:rPr>
          <w:rFonts w:ascii="Arial" w:hAnsi="Arial" w:cs="Arial"/>
          <w:sz w:val="20"/>
          <w:szCs w:val="20"/>
        </w:rPr>
        <w:t xml:space="preserve"> </w:t>
      </w:r>
      <w:r w:rsidRPr="00203663">
        <w:rPr>
          <w:rFonts w:ascii="Arial" w:hAnsi="Arial" w:cs="Arial"/>
          <w:sz w:val="20"/>
          <w:szCs w:val="20"/>
        </w:rPr>
        <w:t>ABB group</w:t>
      </w:r>
      <w:r w:rsidR="006422A4">
        <w:rPr>
          <w:rFonts w:ascii="Arial" w:hAnsi="Arial" w:cs="Arial"/>
          <w:sz w:val="20"/>
          <w:szCs w:val="20"/>
        </w:rPr>
        <w:t xml:space="preserve"> (Table 2)</w:t>
      </w:r>
      <w:r w:rsidRPr="00203663">
        <w:rPr>
          <w:rFonts w:ascii="Arial" w:hAnsi="Arial" w:cs="Arial"/>
          <w:sz w:val="20"/>
          <w:szCs w:val="20"/>
        </w:rPr>
        <w:t xml:space="preserve">, </w:t>
      </w:r>
      <w:proofErr w:type="spellStart"/>
      <w:r w:rsidRPr="00203663">
        <w:rPr>
          <w:rFonts w:ascii="Arial" w:hAnsi="Arial" w:cs="Arial"/>
          <w:sz w:val="20"/>
          <w:szCs w:val="20"/>
        </w:rPr>
        <w:t>Budubale</w:t>
      </w:r>
      <w:proofErr w:type="spellEnd"/>
      <w:r w:rsidRPr="00203663">
        <w:rPr>
          <w:rFonts w:ascii="Arial" w:hAnsi="Arial" w:cs="Arial"/>
          <w:sz w:val="20"/>
          <w:szCs w:val="20"/>
        </w:rPr>
        <w:t xml:space="preserve"> (8.98) has recorded maximum values for taste which was on par with NRCB-10 (8.00) and </w:t>
      </w:r>
      <w:proofErr w:type="spellStart"/>
      <w:r w:rsidRPr="00203663">
        <w:rPr>
          <w:rFonts w:ascii="Arial" w:hAnsi="Arial" w:cs="Arial"/>
          <w:sz w:val="20"/>
          <w:szCs w:val="20"/>
        </w:rPr>
        <w:t>Udhayam</w:t>
      </w:r>
      <w:proofErr w:type="spellEnd"/>
      <w:r w:rsidRPr="00203663">
        <w:rPr>
          <w:rFonts w:ascii="Arial" w:hAnsi="Arial" w:cs="Arial"/>
          <w:sz w:val="20"/>
          <w:szCs w:val="20"/>
        </w:rPr>
        <w:t xml:space="preserve"> (7.65) while, minimum values were recorded in NRCB-7 (3.65) for taste.</w:t>
      </w:r>
      <w:r w:rsidR="003775E3" w:rsidRPr="00203663">
        <w:rPr>
          <w:rFonts w:ascii="Arial" w:hAnsi="Arial" w:cs="Arial"/>
          <w:sz w:val="20"/>
          <w:szCs w:val="20"/>
        </w:rPr>
        <w:t xml:space="preserve"> </w:t>
      </w:r>
      <w:r w:rsidR="0038277A" w:rsidRPr="00203663">
        <w:rPr>
          <w:rFonts w:ascii="Arial" w:hAnsi="Arial" w:cs="Arial"/>
          <w:sz w:val="20"/>
          <w:szCs w:val="20"/>
        </w:rPr>
        <w:t xml:space="preserve">This result is in opposition to the finding of Belayneh </w:t>
      </w:r>
      <w:r w:rsidR="0038277A" w:rsidRPr="00A35AAC">
        <w:rPr>
          <w:rFonts w:ascii="Arial" w:hAnsi="Arial" w:cs="Arial"/>
          <w:iCs/>
          <w:sz w:val="20"/>
          <w:szCs w:val="20"/>
        </w:rPr>
        <w:t>et al</w:t>
      </w:r>
      <w:r w:rsidR="0038277A" w:rsidRPr="00A35AAC">
        <w:rPr>
          <w:rFonts w:ascii="Arial" w:hAnsi="Arial" w:cs="Arial"/>
          <w:sz w:val="20"/>
          <w:szCs w:val="20"/>
        </w:rPr>
        <w:t xml:space="preserve">. </w:t>
      </w:r>
      <w:r w:rsidR="0038277A" w:rsidRPr="00203663">
        <w:rPr>
          <w:rFonts w:ascii="Arial" w:hAnsi="Arial" w:cs="Arial"/>
          <w:sz w:val="20"/>
          <w:szCs w:val="20"/>
        </w:rPr>
        <w:t xml:space="preserve">(2013) who reported that </w:t>
      </w:r>
      <w:proofErr w:type="spellStart"/>
      <w:r w:rsidR="0038277A" w:rsidRPr="00203663">
        <w:rPr>
          <w:rFonts w:ascii="Arial" w:hAnsi="Arial" w:cs="Arial"/>
          <w:sz w:val="20"/>
          <w:szCs w:val="20"/>
        </w:rPr>
        <w:t>Cardoba</w:t>
      </w:r>
      <w:proofErr w:type="spellEnd"/>
      <w:r w:rsidR="0038277A" w:rsidRPr="00203663">
        <w:rPr>
          <w:rFonts w:ascii="Arial" w:hAnsi="Arial" w:cs="Arial"/>
          <w:sz w:val="20"/>
          <w:szCs w:val="20"/>
        </w:rPr>
        <w:t xml:space="preserve"> was not preferable in terms of taste and overall acceptability. </w:t>
      </w:r>
      <w:r w:rsidR="003775E3" w:rsidRPr="00203663">
        <w:rPr>
          <w:rFonts w:ascii="Arial" w:hAnsi="Arial" w:cs="Arial"/>
          <w:sz w:val="20"/>
          <w:szCs w:val="20"/>
        </w:rPr>
        <w:t>Organic acid and sugars ratio primarily contribute towards sense of taste recognized by taste buds. Sweet or sour taste is dominant components in the taste of many fruits due to sugars and organic acids (AOAC, 2000).</w:t>
      </w:r>
      <w:r w:rsidR="00E57D20" w:rsidRPr="00203663">
        <w:rPr>
          <w:rFonts w:ascii="Arial" w:hAnsi="Arial" w:cs="Arial"/>
          <w:sz w:val="20"/>
          <w:szCs w:val="20"/>
        </w:rPr>
        <w:t xml:space="preserve"> </w:t>
      </w:r>
      <w:r w:rsidR="00E016AD" w:rsidRPr="00203663">
        <w:rPr>
          <w:rFonts w:ascii="Arial" w:hAnsi="Arial" w:cs="Arial"/>
          <w:sz w:val="20"/>
          <w:szCs w:val="20"/>
        </w:rPr>
        <w:t>Muhammad</w:t>
      </w:r>
      <w:r w:rsidR="00E57D20" w:rsidRPr="00203663">
        <w:rPr>
          <w:rFonts w:ascii="Arial" w:hAnsi="Arial" w:cs="Arial"/>
          <w:sz w:val="20"/>
          <w:szCs w:val="20"/>
        </w:rPr>
        <w:t xml:space="preserve"> </w:t>
      </w:r>
      <w:r w:rsidR="00E57D20" w:rsidRPr="00A35AAC">
        <w:rPr>
          <w:rFonts w:ascii="Arial" w:hAnsi="Arial" w:cs="Arial"/>
          <w:sz w:val="20"/>
          <w:szCs w:val="20"/>
        </w:rPr>
        <w:t>et al.</w:t>
      </w:r>
      <w:r w:rsidR="00E57D20" w:rsidRPr="00203663">
        <w:rPr>
          <w:rFonts w:ascii="Arial" w:hAnsi="Arial" w:cs="Arial"/>
          <w:sz w:val="20"/>
          <w:szCs w:val="20"/>
        </w:rPr>
        <w:t xml:space="preserve"> (2020)</w:t>
      </w:r>
      <w:r w:rsidR="00C54CA8" w:rsidRPr="00203663">
        <w:rPr>
          <w:rFonts w:ascii="Arial" w:hAnsi="Arial" w:cs="Arial"/>
          <w:sz w:val="20"/>
          <w:szCs w:val="20"/>
        </w:rPr>
        <w:t xml:space="preserve"> </w:t>
      </w:r>
      <w:r w:rsidR="00E016AD" w:rsidRPr="00203663">
        <w:rPr>
          <w:rFonts w:ascii="Arial" w:hAnsi="Arial" w:cs="Arial"/>
          <w:sz w:val="20"/>
          <w:szCs w:val="20"/>
        </w:rPr>
        <w:t>reported</w:t>
      </w:r>
      <w:r w:rsidR="00C54CA8" w:rsidRPr="00203663">
        <w:rPr>
          <w:rFonts w:ascii="Arial" w:hAnsi="Arial" w:cs="Arial"/>
          <w:sz w:val="20"/>
          <w:szCs w:val="20"/>
        </w:rPr>
        <w:t xml:space="preserve"> that, the cultivar ‘NIGAB-2’ was apparently considered the best for taste as compared to others</w:t>
      </w:r>
      <w:r w:rsidR="0038277A" w:rsidRPr="00203663">
        <w:rPr>
          <w:rFonts w:ascii="Arial" w:hAnsi="Arial" w:cs="Arial"/>
          <w:sz w:val="20"/>
          <w:szCs w:val="20"/>
        </w:rPr>
        <w:t>.</w:t>
      </w:r>
    </w:p>
    <w:p w14:paraId="64F7E378" w14:textId="77777777" w:rsidR="00EB7537" w:rsidRPr="00203663" w:rsidRDefault="005C7C37" w:rsidP="00EB7537">
      <w:pPr>
        <w:tabs>
          <w:tab w:val="left" w:pos="864"/>
        </w:tabs>
        <w:spacing w:before="89"/>
        <w:jc w:val="both"/>
        <w:rPr>
          <w:rFonts w:ascii="Arial" w:hAnsi="Arial" w:cs="Arial"/>
          <w:b/>
          <w:spacing w:val="-2"/>
        </w:rPr>
      </w:pPr>
      <w:r w:rsidRPr="00203663">
        <w:rPr>
          <w:rFonts w:ascii="Arial" w:hAnsi="Arial" w:cs="Arial"/>
          <w:b/>
          <w:spacing w:val="-2"/>
        </w:rPr>
        <w:t>Texture</w:t>
      </w:r>
    </w:p>
    <w:p w14:paraId="14DE7173" w14:textId="77777777" w:rsidR="005C7C37" w:rsidRPr="00203663" w:rsidRDefault="00EB7537" w:rsidP="00EB7537">
      <w:pPr>
        <w:tabs>
          <w:tab w:val="left" w:pos="864"/>
        </w:tabs>
        <w:spacing w:before="89"/>
        <w:jc w:val="both"/>
        <w:rPr>
          <w:rFonts w:ascii="Arial" w:hAnsi="Arial" w:cs="Arial"/>
          <w:b/>
        </w:rPr>
      </w:pPr>
      <w:r>
        <w:rPr>
          <w:rFonts w:ascii="Times New Roman" w:hAnsi="Times New Roman" w:cs="Times New Roman"/>
          <w:b/>
          <w:spacing w:val="-2"/>
          <w:sz w:val="24"/>
        </w:rPr>
        <w:tab/>
      </w:r>
      <w:r w:rsidR="00807965">
        <w:rPr>
          <w:rFonts w:ascii="Arial" w:hAnsi="Arial" w:cs="Arial"/>
          <w:sz w:val="20"/>
        </w:rPr>
        <w:t xml:space="preserve">Among AAB group (Table </w:t>
      </w:r>
      <w:r w:rsidR="005C7C37" w:rsidRPr="00203663">
        <w:rPr>
          <w:rFonts w:ascii="Arial" w:hAnsi="Arial" w:cs="Arial"/>
          <w:sz w:val="20"/>
        </w:rPr>
        <w:t xml:space="preserve">1), significantly higher values for texture </w:t>
      </w:r>
      <w:proofErr w:type="gramStart"/>
      <w:r w:rsidR="005C7C37" w:rsidRPr="00203663">
        <w:rPr>
          <w:rFonts w:ascii="Arial" w:hAnsi="Arial" w:cs="Arial"/>
          <w:sz w:val="20"/>
        </w:rPr>
        <w:t>was</w:t>
      </w:r>
      <w:proofErr w:type="gramEnd"/>
      <w:r w:rsidR="005C7C37" w:rsidRPr="00203663">
        <w:rPr>
          <w:rFonts w:ascii="Arial" w:hAnsi="Arial" w:cs="Arial"/>
          <w:sz w:val="20"/>
        </w:rPr>
        <w:t xml:space="preserve"> noticed in </w:t>
      </w:r>
      <w:proofErr w:type="spellStart"/>
      <w:r w:rsidR="005C7C37" w:rsidRPr="00203663">
        <w:rPr>
          <w:rFonts w:ascii="Arial" w:hAnsi="Arial" w:cs="Arial"/>
          <w:sz w:val="20"/>
        </w:rPr>
        <w:t>Popoulu</w:t>
      </w:r>
      <w:proofErr w:type="spellEnd"/>
      <w:r w:rsidR="005C7C37" w:rsidRPr="00203663">
        <w:rPr>
          <w:rFonts w:ascii="Arial" w:hAnsi="Arial" w:cs="Arial"/>
          <w:sz w:val="20"/>
        </w:rPr>
        <w:t xml:space="preserve"> (9.00), </w:t>
      </w:r>
      <w:proofErr w:type="spellStart"/>
      <w:r w:rsidR="005C7C37" w:rsidRPr="00203663">
        <w:rPr>
          <w:rFonts w:ascii="Arial" w:hAnsi="Arial" w:cs="Arial"/>
          <w:sz w:val="20"/>
        </w:rPr>
        <w:t>Rajapuri</w:t>
      </w:r>
      <w:proofErr w:type="spellEnd"/>
      <w:r w:rsidR="00807965">
        <w:rPr>
          <w:rFonts w:ascii="Arial" w:hAnsi="Arial" w:cs="Arial"/>
          <w:sz w:val="20"/>
        </w:rPr>
        <w:t xml:space="preserve"> </w:t>
      </w:r>
      <w:r w:rsidR="005C7C37" w:rsidRPr="00203663">
        <w:rPr>
          <w:rFonts w:ascii="Arial" w:hAnsi="Arial" w:cs="Arial"/>
          <w:sz w:val="20"/>
        </w:rPr>
        <w:t>(9.00</w:t>
      </w:r>
      <w:proofErr w:type="gramStart"/>
      <w:r w:rsidR="005C7C37" w:rsidRPr="00203663">
        <w:rPr>
          <w:rFonts w:ascii="Arial" w:hAnsi="Arial" w:cs="Arial"/>
          <w:sz w:val="20"/>
        </w:rPr>
        <w:t>),</w:t>
      </w:r>
      <w:proofErr w:type="spellStart"/>
      <w:r w:rsidR="005C7C37" w:rsidRPr="00203663">
        <w:rPr>
          <w:rFonts w:ascii="Arial" w:hAnsi="Arial" w:cs="Arial"/>
          <w:sz w:val="20"/>
        </w:rPr>
        <w:t>Nendra</w:t>
      </w:r>
      <w:r w:rsidR="00AD4B35" w:rsidRPr="00203663">
        <w:rPr>
          <w:rFonts w:ascii="Arial" w:hAnsi="Arial" w:cs="Arial"/>
          <w:sz w:val="20"/>
        </w:rPr>
        <w:t>n</w:t>
      </w:r>
      <w:proofErr w:type="spellEnd"/>
      <w:proofErr w:type="gramEnd"/>
      <w:r w:rsidR="00AD4B35" w:rsidRPr="00203663">
        <w:rPr>
          <w:rFonts w:ascii="Arial" w:hAnsi="Arial" w:cs="Arial"/>
          <w:sz w:val="20"/>
        </w:rPr>
        <w:t xml:space="preserve"> (8.99), </w:t>
      </w:r>
      <w:proofErr w:type="spellStart"/>
      <w:r w:rsidR="00AD4B35" w:rsidRPr="00203663">
        <w:rPr>
          <w:rFonts w:ascii="Arial" w:hAnsi="Arial" w:cs="Arial"/>
          <w:sz w:val="20"/>
        </w:rPr>
        <w:t>Manjeri</w:t>
      </w:r>
      <w:proofErr w:type="spellEnd"/>
      <w:r w:rsidR="00807965">
        <w:rPr>
          <w:rFonts w:ascii="Arial" w:hAnsi="Arial" w:cs="Arial"/>
          <w:sz w:val="20"/>
        </w:rPr>
        <w:t xml:space="preserve"> </w:t>
      </w:r>
      <w:proofErr w:type="spellStart"/>
      <w:r w:rsidR="00AD4B35" w:rsidRPr="00203663">
        <w:rPr>
          <w:rFonts w:ascii="Arial" w:hAnsi="Arial" w:cs="Arial"/>
          <w:sz w:val="20"/>
        </w:rPr>
        <w:t>Nendran</w:t>
      </w:r>
      <w:proofErr w:type="spellEnd"/>
      <w:r w:rsidR="00AD4B35" w:rsidRPr="00203663">
        <w:rPr>
          <w:rFonts w:ascii="Arial" w:hAnsi="Arial" w:cs="Arial"/>
          <w:sz w:val="20"/>
        </w:rPr>
        <w:t xml:space="preserve"> (8.98)</w:t>
      </w:r>
      <w:r w:rsidR="005C7C37" w:rsidRPr="00203663">
        <w:rPr>
          <w:rFonts w:ascii="Arial" w:hAnsi="Arial" w:cs="Arial"/>
          <w:sz w:val="20"/>
        </w:rPr>
        <w:t>, H-</w:t>
      </w:r>
      <w:r w:rsidR="00AD4B35" w:rsidRPr="00203663">
        <w:rPr>
          <w:rFonts w:ascii="Arial" w:hAnsi="Arial" w:cs="Arial"/>
          <w:sz w:val="20"/>
        </w:rPr>
        <w:t xml:space="preserve"> </w:t>
      </w:r>
      <w:r w:rsidR="005C7C37" w:rsidRPr="00203663">
        <w:rPr>
          <w:rFonts w:ascii="Arial" w:hAnsi="Arial" w:cs="Arial"/>
          <w:sz w:val="20"/>
        </w:rPr>
        <w:t xml:space="preserve">1 (8.96), </w:t>
      </w:r>
      <w:proofErr w:type="spellStart"/>
      <w:proofErr w:type="gramStart"/>
      <w:r w:rsidR="005C7C37" w:rsidRPr="00203663">
        <w:rPr>
          <w:rFonts w:ascii="Arial" w:hAnsi="Arial" w:cs="Arial"/>
          <w:sz w:val="20"/>
        </w:rPr>
        <w:t>Rasthali</w:t>
      </w:r>
      <w:proofErr w:type="spellEnd"/>
      <w:r w:rsidR="005C7C37" w:rsidRPr="00203663">
        <w:rPr>
          <w:rFonts w:ascii="Arial" w:hAnsi="Arial" w:cs="Arial"/>
          <w:sz w:val="20"/>
        </w:rPr>
        <w:t>(</w:t>
      </w:r>
      <w:proofErr w:type="gramEnd"/>
      <w:r w:rsidR="005C7C37" w:rsidRPr="00203663">
        <w:rPr>
          <w:rFonts w:ascii="Arial" w:hAnsi="Arial" w:cs="Arial"/>
          <w:sz w:val="20"/>
        </w:rPr>
        <w:t xml:space="preserve">8.69) and </w:t>
      </w:r>
      <w:proofErr w:type="spellStart"/>
      <w:r w:rsidR="005C7C37" w:rsidRPr="00203663">
        <w:rPr>
          <w:rFonts w:ascii="Arial" w:hAnsi="Arial" w:cs="Arial"/>
          <w:sz w:val="20"/>
        </w:rPr>
        <w:t>Nendrapadathi</w:t>
      </w:r>
      <w:proofErr w:type="spellEnd"/>
      <w:r w:rsidR="00807965">
        <w:rPr>
          <w:rFonts w:ascii="Arial" w:hAnsi="Arial" w:cs="Arial"/>
          <w:sz w:val="20"/>
        </w:rPr>
        <w:t xml:space="preserve"> </w:t>
      </w:r>
      <w:r w:rsidR="005C7C37" w:rsidRPr="00203663">
        <w:rPr>
          <w:rFonts w:ascii="Arial" w:hAnsi="Arial" w:cs="Arial"/>
          <w:sz w:val="20"/>
        </w:rPr>
        <w:t xml:space="preserve">(8.65) while minimum value was noticed in </w:t>
      </w:r>
      <w:proofErr w:type="spellStart"/>
      <w:r w:rsidR="005C7C37" w:rsidRPr="00203663">
        <w:rPr>
          <w:rFonts w:ascii="Arial" w:hAnsi="Arial" w:cs="Arial"/>
          <w:sz w:val="20"/>
        </w:rPr>
        <w:t>Palayankodan</w:t>
      </w:r>
      <w:proofErr w:type="spellEnd"/>
      <w:r w:rsidR="005C7C37" w:rsidRPr="00203663">
        <w:rPr>
          <w:rFonts w:ascii="Arial" w:hAnsi="Arial" w:cs="Arial"/>
          <w:sz w:val="20"/>
        </w:rPr>
        <w:t xml:space="preserve"> (3.12). Significantly higher values were recorded in </w:t>
      </w:r>
      <w:proofErr w:type="spellStart"/>
      <w:r w:rsidR="005C7C37" w:rsidRPr="00203663">
        <w:rPr>
          <w:rFonts w:ascii="Arial" w:hAnsi="Arial" w:cs="Arial"/>
          <w:sz w:val="20"/>
        </w:rPr>
        <w:t>Budubale</w:t>
      </w:r>
      <w:proofErr w:type="spellEnd"/>
      <w:r w:rsidR="005C7C37" w:rsidRPr="00203663">
        <w:rPr>
          <w:rFonts w:ascii="Arial" w:hAnsi="Arial" w:cs="Arial"/>
          <w:sz w:val="20"/>
        </w:rPr>
        <w:t xml:space="preserve"> (8.96) which was on par with BCB-I (8.00), </w:t>
      </w:r>
      <w:proofErr w:type="spellStart"/>
      <w:r w:rsidR="005C7C37" w:rsidRPr="00203663">
        <w:rPr>
          <w:rFonts w:ascii="Arial" w:hAnsi="Arial" w:cs="Arial"/>
          <w:sz w:val="20"/>
        </w:rPr>
        <w:t>Karibale</w:t>
      </w:r>
      <w:proofErr w:type="spellEnd"/>
      <w:r w:rsidR="005C7C37" w:rsidRPr="00203663">
        <w:rPr>
          <w:rFonts w:ascii="Arial" w:hAnsi="Arial" w:cs="Arial"/>
          <w:sz w:val="20"/>
        </w:rPr>
        <w:t xml:space="preserve"> (7.99), </w:t>
      </w:r>
      <w:proofErr w:type="spellStart"/>
      <w:r w:rsidR="005C7C37" w:rsidRPr="00203663">
        <w:rPr>
          <w:rFonts w:ascii="Arial" w:hAnsi="Arial" w:cs="Arial"/>
          <w:sz w:val="20"/>
        </w:rPr>
        <w:t>Karpurbale</w:t>
      </w:r>
      <w:proofErr w:type="spellEnd"/>
      <w:r w:rsidR="005C7C37" w:rsidRPr="00203663">
        <w:rPr>
          <w:rFonts w:ascii="Arial" w:hAnsi="Arial" w:cs="Arial"/>
          <w:sz w:val="20"/>
        </w:rPr>
        <w:t xml:space="preserve"> (7.65) and NRCB-10 (7.56) while minimum values were noticed in </w:t>
      </w:r>
      <w:proofErr w:type="spellStart"/>
      <w:r w:rsidR="005C7C37" w:rsidRPr="00203663">
        <w:rPr>
          <w:rFonts w:ascii="Arial" w:hAnsi="Arial" w:cs="Arial"/>
          <w:sz w:val="20"/>
        </w:rPr>
        <w:t>Kovvur</w:t>
      </w:r>
      <w:proofErr w:type="spellEnd"/>
      <w:r w:rsidR="005C7C37" w:rsidRPr="00203663">
        <w:rPr>
          <w:rFonts w:ascii="Arial" w:hAnsi="Arial" w:cs="Arial"/>
          <w:sz w:val="20"/>
        </w:rPr>
        <w:t xml:space="preserve"> </w:t>
      </w:r>
      <w:proofErr w:type="spellStart"/>
      <w:r w:rsidR="005C7C37" w:rsidRPr="00203663">
        <w:rPr>
          <w:rFonts w:ascii="Arial" w:hAnsi="Arial" w:cs="Arial"/>
          <w:sz w:val="20"/>
        </w:rPr>
        <w:t>Bontha</w:t>
      </w:r>
      <w:proofErr w:type="spellEnd"/>
      <w:r w:rsidR="005C7C37" w:rsidRPr="00203663">
        <w:rPr>
          <w:rFonts w:ascii="Arial" w:hAnsi="Arial" w:cs="Arial"/>
          <w:sz w:val="20"/>
        </w:rPr>
        <w:t xml:space="preserve"> (3.67) for texture</w:t>
      </w:r>
      <w:r w:rsidR="00807965">
        <w:rPr>
          <w:rFonts w:ascii="Arial" w:hAnsi="Arial" w:cs="Arial"/>
          <w:sz w:val="20"/>
        </w:rPr>
        <w:t xml:space="preserve"> in ABB group (Table 2)</w:t>
      </w:r>
      <w:r w:rsidR="005C7C37" w:rsidRPr="00203663">
        <w:rPr>
          <w:rFonts w:ascii="Arial" w:hAnsi="Arial" w:cs="Arial"/>
          <w:sz w:val="20"/>
        </w:rPr>
        <w:t>.</w:t>
      </w:r>
      <w:r w:rsidR="00E016AD" w:rsidRPr="00203663">
        <w:rPr>
          <w:rFonts w:ascii="Arial" w:hAnsi="Arial" w:cs="Arial"/>
          <w:sz w:val="20"/>
        </w:rPr>
        <w:t xml:space="preserve"> </w:t>
      </w:r>
      <w:r w:rsidR="00056F69" w:rsidRPr="00203663">
        <w:rPr>
          <w:rFonts w:ascii="Arial" w:hAnsi="Arial" w:cs="Arial"/>
          <w:sz w:val="20"/>
        </w:rPr>
        <w:t>Texture means the sensory manifestation of the structure or inner make up of a food product. Fruit texture is influenced by environmental, cultural, physiological and geneti</w:t>
      </w:r>
      <w:r w:rsidR="00807965">
        <w:rPr>
          <w:rFonts w:ascii="Arial" w:hAnsi="Arial" w:cs="Arial"/>
          <w:sz w:val="20"/>
        </w:rPr>
        <w:t>c factors (Sams, 1999</w:t>
      </w:r>
      <w:proofErr w:type="gramStart"/>
      <w:r w:rsidR="00807965">
        <w:rPr>
          <w:rFonts w:ascii="Arial" w:hAnsi="Arial" w:cs="Arial"/>
          <w:sz w:val="20"/>
        </w:rPr>
        <w:t xml:space="preserve">) </w:t>
      </w:r>
      <w:r w:rsidR="00056F69" w:rsidRPr="00203663">
        <w:rPr>
          <w:rFonts w:ascii="Arial" w:hAnsi="Arial" w:cs="Arial"/>
          <w:sz w:val="20"/>
        </w:rPr>
        <w:t>.</w:t>
      </w:r>
      <w:proofErr w:type="gramEnd"/>
      <w:r w:rsidR="00056F69" w:rsidRPr="00203663">
        <w:rPr>
          <w:rFonts w:ascii="Arial" w:hAnsi="Arial" w:cs="Arial"/>
          <w:sz w:val="20"/>
        </w:rPr>
        <w:t xml:space="preserve"> Decrease in flesh texture has been reported due to excessive fertilization in many fruit crops (Blampied </w:t>
      </w:r>
      <w:r w:rsidR="00056F69" w:rsidRPr="00807965">
        <w:rPr>
          <w:rFonts w:ascii="Arial" w:hAnsi="Arial" w:cs="Arial"/>
          <w:iCs/>
          <w:sz w:val="20"/>
        </w:rPr>
        <w:t>et al</w:t>
      </w:r>
      <w:r w:rsidR="00D93ECF" w:rsidRPr="00807965">
        <w:rPr>
          <w:rFonts w:ascii="Arial" w:hAnsi="Arial" w:cs="Arial"/>
          <w:sz w:val="20"/>
        </w:rPr>
        <w:t>.,</w:t>
      </w:r>
      <w:r w:rsidR="00D93ECF" w:rsidRPr="00203663">
        <w:rPr>
          <w:rFonts w:ascii="Arial" w:hAnsi="Arial" w:cs="Arial"/>
          <w:sz w:val="20"/>
        </w:rPr>
        <w:t xml:space="preserve"> 1998)</w:t>
      </w:r>
      <w:r w:rsidR="00056F69" w:rsidRPr="00203663">
        <w:rPr>
          <w:rFonts w:ascii="Arial" w:hAnsi="Arial" w:cs="Arial"/>
          <w:sz w:val="20"/>
        </w:rPr>
        <w:t>.</w:t>
      </w:r>
    </w:p>
    <w:p w14:paraId="34B3101C" w14:textId="77777777" w:rsidR="001F18FA" w:rsidRDefault="001F18FA" w:rsidP="005C7C37">
      <w:pPr>
        <w:pStyle w:val="Heading3"/>
        <w:tabs>
          <w:tab w:val="left" w:pos="864"/>
        </w:tabs>
        <w:spacing w:before="176"/>
        <w:ind w:left="0"/>
        <w:rPr>
          <w:rFonts w:ascii="Arial" w:hAnsi="Arial" w:cs="Arial"/>
          <w:spacing w:val="-2"/>
          <w:sz w:val="22"/>
        </w:rPr>
      </w:pPr>
    </w:p>
    <w:p w14:paraId="547DD903" w14:textId="77777777" w:rsidR="00E444D1" w:rsidRDefault="00E444D1" w:rsidP="005C7C37">
      <w:pPr>
        <w:pStyle w:val="Heading3"/>
        <w:tabs>
          <w:tab w:val="left" w:pos="864"/>
        </w:tabs>
        <w:spacing w:before="176"/>
        <w:ind w:left="0"/>
        <w:rPr>
          <w:rFonts w:ascii="Arial" w:hAnsi="Arial" w:cs="Arial"/>
          <w:spacing w:val="-2"/>
          <w:sz w:val="22"/>
        </w:rPr>
      </w:pPr>
    </w:p>
    <w:p w14:paraId="7AFB35EE" w14:textId="77777777" w:rsidR="005C7C37" w:rsidRPr="00203663" w:rsidRDefault="005C7C37" w:rsidP="005C7C37">
      <w:pPr>
        <w:pStyle w:val="Heading3"/>
        <w:tabs>
          <w:tab w:val="left" w:pos="864"/>
        </w:tabs>
        <w:spacing w:before="176"/>
        <w:ind w:left="0"/>
        <w:rPr>
          <w:rFonts w:ascii="Arial" w:hAnsi="Arial" w:cs="Arial"/>
          <w:sz w:val="22"/>
        </w:rPr>
      </w:pPr>
      <w:r w:rsidRPr="00203663">
        <w:rPr>
          <w:rFonts w:ascii="Arial" w:hAnsi="Arial" w:cs="Arial"/>
          <w:spacing w:val="-2"/>
          <w:sz w:val="22"/>
        </w:rPr>
        <w:t>Overall acceptability</w:t>
      </w:r>
    </w:p>
    <w:p w14:paraId="1250F69B" w14:textId="77777777" w:rsidR="00E016AD" w:rsidRPr="00203663" w:rsidRDefault="005C7C37" w:rsidP="00E016AD">
      <w:pPr>
        <w:pStyle w:val="BodyText"/>
        <w:spacing w:before="11" w:line="331" w:lineRule="auto"/>
        <w:ind w:left="140" w:right="116"/>
        <w:jc w:val="both"/>
        <w:rPr>
          <w:rFonts w:ascii="Arial" w:hAnsi="Arial" w:cs="Arial"/>
          <w:sz w:val="20"/>
        </w:rPr>
      </w:pPr>
      <w:r w:rsidRPr="00AD4B35">
        <w:tab/>
      </w:r>
      <w:proofErr w:type="gramStart"/>
      <w:r w:rsidR="00807965">
        <w:rPr>
          <w:rFonts w:ascii="Arial" w:hAnsi="Arial" w:cs="Arial"/>
          <w:sz w:val="20"/>
        </w:rPr>
        <w:t>However</w:t>
      </w:r>
      <w:proofErr w:type="gramEnd"/>
      <w:r w:rsidR="00807965">
        <w:rPr>
          <w:rFonts w:ascii="Arial" w:hAnsi="Arial" w:cs="Arial"/>
          <w:sz w:val="20"/>
        </w:rPr>
        <w:t xml:space="preserve"> in AAB group (Table 1</w:t>
      </w:r>
      <w:r w:rsidRPr="00203663">
        <w:rPr>
          <w:rFonts w:ascii="Arial" w:hAnsi="Arial" w:cs="Arial"/>
          <w:sz w:val="20"/>
        </w:rPr>
        <w:t>), significantly maximum values</w:t>
      </w:r>
      <w:r w:rsidR="00807965">
        <w:rPr>
          <w:rFonts w:ascii="Arial" w:hAnsi="Arial" w:cs="Arial"/>
          <w:sz w:val="20"/>
        </w:rPr>
        <w:t xml:space="preserve"> </w:t>
      </w:r>
      <w:r w:rsidRPr="00203663">
        <w:rPr>
          <w:rFonts w:ascii="Arial" w:hAnsi="Arial" w:cs="Arial"/>
          <w:sz w:val="20"/>
        </w:rPr>
        <w:t>were</w:t>
      </w:r>
      <w:r w:rsidR="00807965">
        <w:rPr>
          <w:rFonts w:ascii="Arial" w:hAnsi="Arial" w:cs="Arial"/>
          <w:sz w:val="20"/>
        </w:rPr>
        <w:t xml:space="preserve"> </w:t>
      </w:r>
      <w:r w:rsidRPr="00203663">
        <w:rPr>
          <w:rFonts w:ascii="Arial" w:hAnsi="Arial" w:cs="Arial"/>
          <w:sz w:val="20"/>
        </w:rPr>
        <w:t xml:space="preserve">noticed in </w:t>
      </w:r>
      <w:proofErr w:type="spellStart"/>
      <w:r w:rsidRPr="00203663">
        <w:rPr>
          <w:rFonts w:ascii="Arial" w:hAnsi="Arial" w:cs="Arial"/>
          <w:sz w:val="20"/>
        </w:rPr>
        <w:t>Nendran</w:t>
      </w:r>
      <w:proofErr w:type="spellEnd"/>
      <w:r w:rsidRPr="00203663">
        <w:rPr>
          <w:rFonts w:ascii="Arial" w:hAnsi="Arial" w:cs="Arial"/>
          <w:sz w:val="20"/>
        </w:rPr>
        <w:t xml:space="preserve"> (9.00)</w:t>
      </w:r>
      <w:r w:rsidR="00807965">
        <w:rPr>
          <w:rFonts w:ascii="Arial" w:hAnsi="Arial" w:cs="Arial"/>
          <w:sz w:val="20"/>
        </w:rPr>
        <w:t xml:space="preserve"> </w:t>
      </w:r>
      <w:r w:rsidRPr="00203663">
        <w:rPr>
          <w:rFonts w:ascii="Arial" w:hAnsi="Arial" w:cs="Arial"/>
          <w:sz w:val="20"/>
        </w:rPr>
        <w:t>which was</w:t>
      </w:r>
      <w:r w:rsidR="00807965">
        <w:rPr>
          <w:rFonts w:ascii="Arial" w:hAnsi="Arial" w:cs="Arial"/>
          <w:sz w:val="20"/>
        </w:rPr>
        <w:t xml:space="preserve"> </w:t>
      </w:r>
      <w:r w:rsidRPr="00203663">
        <w:rPr>
          <w:rFonts w:ascii="Arial" w:hAnsi="Arial" w:cs="Arial"/>
          <w:sz w:val="20"/>
        </w:rPr>
        <w:t>on par</w:t>
      </w:r>
      <w:r w:rsidR="00807965">
        <w:rPr>
          <w:rFonts w:ascii="Arial" w:hAnsi="Arial" w:cs="Arial"/>
          <w:sz w:val="20"/>
        </w:rPr>
        <w:t xml:space="preserve"> </w:t>
      </w:r>
      <w:r w:rsidRPr="00203663">
        <w:rPr>
          <w:rFonts w:ascii="Arial" w:hAnsi="Arial" w:cs="Arial"/>
          <w:sz w:val="20"/>
        </w:rPr>
        <w:t xml:space="preserve">with </w:t>
      </w:r>
      <w:proofErr w:type="spellStart"/>
      <w:r w:rsidRPr="00203663">
        <w:rPr>
          <w:rFonts w:ascii="Arial" w:hAnsi="Arial" w:cs="Arial"/>
          <w:sz w:val="20"/>
        </w:rPr>
        <w:t>Popoulu</w:t>
      </w:r>
      <w:proofErr w:type="spellEnd"/>
      <w:r w:rsidRPr="00203663">
        <w:rPr>
          <w:rFonts w:ascii="Arial" w:hAnsi="Arial" w:cs="Arial"/>
          <w:sz w:val="20"/>
        </w:rPr>
        <w:t xml:space="preserve"> (8.99), </w:t>
      </w:r>
      <w:proofErr w:type="spellStart"/>
      <w:r w:rsidRPr="00203663">
        <w:rPr>
          <w:rFonts w:ascii="Arial" w:hAnsi="Arial" w:cs="Arial"/>
          <w:sz w:val="20"/>
        </w:rPr>
        <w:t>Rajapuri</w:t>
      </w:r>
      <w:proofErr w:type="spellEnd"/>
      <w:r w:rsidRPr="00203663">
        <w:rPr>
          <w:rFonts w:ascii="Arial" w:hAnsi="Arial" w:cs="Arial"/>
          <w:sz w:val="20"/>
        </w:rPr>
        <w:t xml:space="preserve"> (8.94), </w:t>
      </w:r>
      <w:proofErr w:type="spellStart"/>
      <w:r w:rsidRPr="00203663">
        <w:rPr>
          <w:rFonts w:ascii="Arial" w:hAnsi="Arial" w:cs="Arial"/>
          <w:sz w:val="20"/>
        </w:rPr>
        <w:t>Sakkarebale</w:t>
      </w:r>
      <w:proofErr w:type="spellEnd"/>
      <w:r w:rsidRPr="00203663">
        <w:rPr>
          <w:rFonts w:ascii="Arial" w:hAnsi="Arial" w:cs="Arial"/>
          <w:sz w:val="20"/>
        </w:rPr>
        <w:t xml:space="preserve"> (8.80), </w:t>
      </w:r>
      <w:proofErr w:type="spellStart"/>
      <w:r w:rsidRPr="00203663">
        <w:rPr>
          <w:rFonts w:ascii="Arial" w:hAnsi="Arial" w:cs="Arial"/>
          <w:sz w:val="20"/>
        </w:rPr>
        <w:t>Manjeri</w:t>
      </w:r>
      <w:proofErr w:type="spellEnd"/>
      <w:r w:rsidRPr="00203663">
        <w:rPr>
          <w:rFonts w:ascii="Arial" w:hAnsi="Arial" w:cs="Arial"/>
          <w:sz w:val="20"/>
        </w:rPr>
        <w:t xml:space="preserve"> </w:t>
      </w:r>
      <w:proofErr w:type="spellStart"/>
      <w:r w:rsidRPr="00203663">
        <w:rPr>
          <w:rFonts w:ascii="Arial" w:hAnsi="Arial" w:cs="Arial"/>
          <w:sz w:val="20"/>
        </w:rPr>
        <w:t>Nendran</w:t>
      </w:r>
      <w:proofErr w:type="spellEnd"/>
      <w:r w:rsidRPr="00203663">
        <w:rPr>
          <w:rFonts w:ascii="Arial" w:hAnsi="Arial" w:cs="Arial"/>
          <w:sz w:val="20"/>
        </w:rPr>
        <w:t xml:space="preserve"> (8.57), </w:t>
      </w:r>
      <w:proofErr w:type="spellStart"/>
      <w:r w:rsidRPr="00203663">
        <w:rPr>
          <w:rFonts w:ascii="Arial" w:hAnsi="Arial" w:cs="Arial"/>
          <w:sz w:val="20"/>
        </w:rPr>
        <w:t>Rasthali</w:t>
      </w:r>
      <w:proofErr w:type="spellEnd"/>
      <w:r w:rsidRPr="00203663">
        <w:rPr>
          <w:rFonts w:ascii="Arial" w:hAnsi="Arial" w:cs="Arial"/>
          <w:sz w:val="20"/>
        </w:rPr>
        <w:t xml:space="preserve"> (8.86), </w:t>
      </w:r>
      <w:proofErr w:type="spellStart"/>
      <w:r w:rsidRPr="00203663">
        <w:rPr>
          <w:rFonts w:ascii="Arial" w:hAnsi="Arial" w:cs="Arial"/>
          <w:sz w:val="20"/>
        </w:rPr>
        <w:t>Nendrapadathi</w:t>
      </w:r>
      <w:proofErr w:type="spellEnd"/>
      <w:r w:rsidRPr="00203663">
        <w:rPr>
          <w:rFonts w:ascii="Arial" w:hAnsi="Arial" w:cs="Arial"/>
          <w:sz w:val="20"/>
        </w:rPr>
        <w:t xml:space="preserve"> (8.63) and H-1 (8.44) while, minimum value was noticed in Poovan </w:t>
      </w:r>
      <w:r w:rsidRPr="00203663">
        <w:rPr>
          <w:rFonts w:ascii="Arial" w:hAnsi="Arial" w:cs="Arial"/>
          <w:spacing w:val="-2"/>
          <w:sz w:val="20"/>
        </w:rPr>
        <w:t xml:space="preserve">(4.49). </w:t>
      </w:r>
      <w:r w:rsidR="00807965">
        <w:rPr>
          <w:rFonts w:ascii="Arial" w:hAnsi="Arial" w:cs="Arial"/>
          <w:sz w:val="20"/>
        </w:rPr>
        <w:t>Among ABB group (Table 2)</w:t>
      </w:r>
      <w:r w:rsidRPr="00203663">
        <w:rPr>
          <w:rFonts w:ascii="Arial" w:hAnsi="Arial" w:cs="Arial"/>
          <w:sz w:val="20"/>
        </w:rPr>
        <w:t xml:space="preserve">, significantly higher values were noticed in </w:t>
      </w:r>
      <w:proofErr w:type="spellStart"/>
      <w:r w:rsidRPr="00203663">
        <w:rPr>
          <w:rFonts w:ascii="Arial" w:hAnsi="Arial" w:cs="Arial"/>
          <w:sz w:val="20"/>
        </w:rPr>
        <w:t>Budubale</w:t>
      </w:r>
      <w:proofErr w:type="spellEnd"/>
      <w:r w:rsidRPr="00203663">
        <w:rPr>
          <w:rFonts w:ascii="Arial" w:hAnsi="Arial" w:cs="Arial"/>
          <w:sz w:val="20"/>
        </w:rPr>
        <w:t xml:space="preserve"> (9.02) which was on par with NRCB-10 (7.92), </w:t>
      </w:r>
      <w:proofErr w:type="spellStart"/>
      <w:r w:rsidRPr="00203663">
        <w:rPr>
          <w:rFonts w:ascii="Arial" w:hAnsi="Arial" w:cs="Arial"/>
          <w:sz w:val="20"/>
        </w:rPr>
        <w:t>Udhayam</w:t>
      </w:r>
      <w:proofErr w:type="spellEnd"/>
      <w:r w:rsidRPr="00203663">
        <w:rPr>
          <w:rFonts w:ascii="Arial" w:hAnsi="Arial" w:cs="Arial"/>
          <w:sz w:val="20"/>
        </w:rPr>
        <w:t xml:space="preserve"> (7.69), Pisang Awak (7.42) and </w:t>
      </w:r>
      <w:proofErr w:type="spellStart"/>
      <w:r w:rsidRPr="00203663">
        <w:rPr>
          <w:rFonts w:ascii="Arial" w:hAnsi="Arial" w:cs="Arial"/>
          <w:sz w:val="20"/>
        </w:rPr>
        <w:t>Karibale</w:t>
      </w:r>
      <w:proofErr w:type="spellEnd"/>
      <w:r w:rsidRPr="00203663">
        <w:rPr>
          <w:rFonts w:ascii="Arial" w:hAnsi="Arial" w:cs="Arial"/>
          <w:sz w:val="20"/>
        </w:rPr>
        <w:t xml:space="preserve"> (7.16) while minimum score was noticed in NRCB-7 (4.96) for overall acceptability.</w:t>
      </w:r>
      <w:r w:rsidR="00E016AD" w:rsidRPr="00203663">
        <w:rPr>
          <w:rFonts w:ascii="Arial" w:hAnsi="Arial" w:cs="Arial"/>
          <w:b/>
          <w:sz w:val="20"/>
        </w:rPr>
        <w:t xml:space="preserve"> </w:t>
      </w:r>
      <w:r w:rsidR="00641E39" w:rsidRPr="00203663">
        <w:rPr>
          <w:rFonts w:ascii="Arial" w:hAnsi="Arial" w:cs="Arial"/>
          <w:sz w:val="20"/>
        </w:rPr>
        <w:t xml:space="preserve">It can be concluded that the panelists preferred the external appearance rather than internal quality of the banana varieties. This effect has previously been found by </w:t>
      </w:r>
      <w:proofErr w:type="spellStart"/>
      <w:r w:rsidR="00641E39" w:rsidRPr="00203663">
        <w:rPr>
          <w:rFonts w:ascii="Arial" w:hAnsi="Arial" w:cs="Arial"/>
          <w:sz w:val="20"/>
        </w:rPr>
        <w:t>Ka</w:t>
      </w:r>
      <w:r w:rsidR="00203663">
        <w:rPr>
          <w:rFonts w:ascii="Arial" w:hAnsi="Arial" w:cs="Arial"/>
          <w:sz w:val="20"/>
        </w:rPr>
        <w:t>ramura</w:t>
      </w:r>
      <w:proofErr w:type="spellEnd"/>
      <w:r w:rsidR="00203663">
        <w:rPr>
          <w:rFonts w:ascii="Arial" w:hAnsi="Arial" w:cs="Arial"/>
          <w:sz w:val="20"/>
        </w:rPr>
        <w:t xml:space="preserve"> and </w:t>
      </w:r>
      <w:proofErr w:type="spellStart"/>
      <w:r w:rsidR="00203663">
        <w:rPr>
          <w:rFonts w:ascii="Arial" w:hAnsi="Arial" w:cs="Arial"/>
          <w:sz w:val="20"/>
        </w:rPr>
        <w:t>Karamura</w:t>
      </w:r>
      <w:proofErr w:type="spellEnd"/>
      <w:r w:rsidR="00203663">
        <w:rPr>
          <w:rFonts w:ascii="Arial" w:hAnsi="Arial" w:cs="Arial"/>
          <w:sz w:val="20"/>
        </w:rPr>
        <w:t xml:space="preserve"> (1995</w:t>
      </w:r>
      <w:proofErr w:type="gramStart"/>
      <w:r w:rsidR="00203663">
        <w:rPr>
          <w:rFonts w:ascii="Arial" w:hAnsi="Arial" w:cs="Arial"/>
          <w:sz w:val="20"/>
        </w:rPr>
        <w:t xml:space="preserve">) </w:t>
      </w:r>
      <w:r w:rsidR="00641E39" w:rsidRPr="00203663">
        <w:rPr>
          <w:rFonts w:ascii="Arial" w:hAnsi="Arial" w:cs="Arial"/>
          <w:sz w:val="20"/>
        </w:rPr>
        <w:t>.</w:t>
      </w:r>
      <w:proofErr w:type="gramEnd"/>
      <w:r w:rsidR="00641E39" w:rsidRPr="00203663">
        <w:rPr>
          <w:rFonts w:ascii="Arial" w:hAnsi="Arial" w:cs="Arial"/>
          <w:sz w:val="9"/>
          <w:szCs w:val="13"/>
        </w:rPr>
        <w:t xml:space="preserve"> </w:t>
      </w:r>
      <w:r w:rsidR="00E016AD" w:rsidRPr="00203663">
        <w:rPr>
          <w:rFonts w:ascii="Arial" w:hAnsi="Arial" w:cs="Arial"/>
          <w:sz w:val="20"/>
        </w:rPr>
        <w:t xml:space="preserve">This results in conformity with the Muhammad </w:t>
      </w:r>
      <w:r w:rsidR="00E016AD" w:rsidRPr="00203663">
        <w:rPr>
          <w:rFonts w:ascii="Arial" w:hAnsi="Arial" w:cs="Arial"/>
          <w:i/>
          <w:sz w:val="20"/>
        </w:rPr>
        <w:t>et al</w:t>
      </w:r>
      <w:r w:rsidR="00E016AD" w:rsidRPr="00203663">
        <w:rPr>
          <w:rFonts w:ascii="Arial" w:hAnsi="Arial" w:cs="Arial"/>
          <w:sz w:val="20"/>
        </w:rPr>
        <w:t xml:space="preserve">. (2020) </w:t>
      </w:r>
      <w:r w:rsidR="00641E39" w:rsidRPr="00203663">
        <w:rPr>
          <w:rFonts w:ascii="Arial" w:hAnsi="Arial" w:cs="Arial"/>
          <w:sz w:val="20"/>
        </w:rPr>
        <w:t xml:space="preserve">who reported that, </w:t>
      </w:r>
      <w:r w:rsidR="00E016AD" w:rsidRPr="00203663">
        <w:rPr>
          <w:rFonts w:ascii="Arial" w:hAnsi="Arial" w:cs="Arial"/>
          <w:sz w:val="20"/>
        </w:rPr>
        <w:t xml:space="preserve">NIGAB-2 variety was </w:t>
      </w:r>
      <w:r w:rsidR="00E016AD" w:rsidRPr="00203663">
        <w:rPr>
          <w:rFonts w:ascii="Arial" w:hAnsi="Arial" w:cs="Arial"/>
          <w:sz w:val="20"/>
        </w:rPr>
        <w:lastRenderedPageBreak/>
        <w:t>found the most acceptable by the panelist followed by NIGAB-1 and Pisang while</w:t>
      </w:r>
      <w:r w:rsidR="00641E39" w:rsidRPr="00203663">
        <w:rPr>
          <w:rFonts w:ascii="Arial" w:hAnsi="Arial" w:cs="Arial"/>
          <w:sz w:val="20"/>
        </w:rPr>
        <w:t>,</w:t>
      </w:r>
      <w:r w:rsidR="00E016AD" w:rsidRPr="00203663">
        <w:rPr>
          <w:rFonts w:ascii="Arial" w:hAnsi="Arial" w:cs="Arial"/>
          <w:sz w:val="20"/>
        </w:rPr>
        <w:t xml:space="preserve"> the local cultivar (</w:t>
      </w:r>
      <w:proofErr w:type="spellStart"/>
      <w:r w:rsidR="00E016AD" w:rsidRPr="00203663">
        <w:rPr>
          <w:rFonts w:ascii="Arial" w:hAnsi="Arial" w:cs="Arial"/>
          <w:sz w:val="20"/>
        </w:rPr>
        <w:t>Basrai</w:t>
      </w:r>
      <w:proofErr w:type="spellEnd"/>
      <w:r w:rsidR="00E016AD" w:rsidRPr="00203663">
        <w:rPr>
          <w:rFonts w:ascii="Arial" w:hAnsi="Arial" w:cs="Arial"/>
          <w:sz w:val="20"/>
        </w:rPr>
        <w:t xml:space="preserve">) got lowest scores among the evaluated varieties, for the overall acceptability. </w:t>
      </w:r>
      <w:proofErr w:type="spellStart"/>
      <w:r w:rsidR="00E016AD" w:rsidRPr="00203663">
        <w:rPr>
          <w:rFonts w:ascii="Arial" w:hAnsi="Arial" w:cs="Arial"/>
          <w:sz w:val="20"/>
        </w:rPr>
        <w:t>Basrai</w:t>
      </w:r>
      <w:proofErr w:type="spellEnd"/>
      <w:r w:rsidR="00E016AD" w:rsidRPr="00203663">
        <w:rPr>
          <w:rFonts w:ascii="Arial" w:hAnsi="Arial" w:cs="Arial"/>
          <w:sz w:val="20"/>
        </w:rPr>
        <w:t xml:space="preserve"> was agreed to be relatively inferior, however was not rejected by the judges for overall satisfactoriness.</w:t>
      </w:r>
      <w:r w:rsidR="00641E39" w:rsidRPr="00203663">
        <w:rPr>
          <w:rFonts w:ascii="Arial" w:hAnsi="Arial" w:cs="Arial"/>
          <w:sz w:val="20"/>
        </w:rPr>
        <w:t xml:space="preserve"> </w:t>
      </w:r>
      <w:r w:rsidR="00A42E72" w:rsidRPr="00203663">
        <w:rPr>
          <w:rFonts w:ascii="Arial" w:hAnsi="Arial" w:cs="Arial"/>
          <w:sz w:val="20"/>
        </w:rPr>
        <w:t xml:space="preserve">A study on a comparative quality analysis of banana (var. </w:t>
      </w:r>
      <w:proofErr w:type="spellStart"/>
      <w:r w:rsidR="00A42E72" w:rsidRPr="00203663">
        <w:rPr>
          <w:rFonts w:ascii="Arial" w:hAnsi="Arial" w:cs="Arial"/>
          <w:sz w:val="20"/>
        </w:rPr>
        <w:t>Palayankodan</w:t>
      </w:r>
      <w:proofErr w:type="spellEnd"/>
      <w:r w:rsidR="00A42E72" w:rsidRPr="00203663">
        <w:rPr>
          <w:rFonts w:ascii="Arial" w:hAnsi="Arial" w:cs="Arial"/>
          <w:sz w:val="20"/>
        </w:rPr>
        <w:t xml:space="preserve">) </w:t>
      </w:r>
      <w:r w:rsidR="00203663">
        <w:rPr>
          <w:rFonts w:ascii="Arial" w:hAnsi="Arial" w:cs="Arial"/>
          <w:sz w:val="20"/>
        </w:rPr>
        <w:t>by Sreedevi and Suma (2015</w:t>
      </w:r>
      <w:proofErr w:type="gramStart"/>
      <w:r w:rsidR="00203663">
        <w:rPr>
          <w:rFonts w:ascii="Arial" w:hAnsi="Arial" w:cs="Arial"/>
          <w:sz w:val="20"/>
        </w:rPr>
        <w:t xml:space="preserve">) </w:t>
      </w:r>
      <w:r w:rsidR="00A42E72" w:rsidRPr="00203663">
        <w:rPr>
          <w:rFonts w:ascii="Arial" w:hAnsi="Arial" w:cs="Arial"/>
          <w:sz w:val="20"/>
        </w:rPr>
        <w:t xml:space="preserve"> found</w:t>
      </w:r>
      <w:proofErr w:type="gramEnd"/>
      <w:r w:rsidR="00A42E72" w:rsidRPr="00203663">
        <w:rPr>
          <w:rFonts w:ascii="Arial" w:hAnsi="Arial" w:cs="Arial"/>
          <w:sz w:val="20"/>
        </w:rPr>
        <w:t xml:space="preserve"> that, sensory parameters were found to be better in organically cultivated varieties.</w:t>
      </w:r>
    </w:p>
    <w:p w14:paraId="4711579F" w14:textId="77777777" w:rsidR="008B2B51" w:rsidRPr="00AD4B35" w:rsidRDefault="008B2B51" w:rsidP="008B2B51">
      <w:pPr>
        <w:pStyle w:val="Heading3"/>
        <w:tabs>
          <w:tab w:val="left" w:pos="864"/>
        </w:tabs>
        <w:spacing w:line="360" w:lineRule="auto"/>
        <w:ind w:left="0"/>
        <w:jc w:val="both"/>
        <w:rPr>
          <w:b w:val="0"/>
        </w:rPr>
      </w:pPr>
    </w:p>
    <w:p w14:paraId="7F5B5B41" w14:textId="77777777" w:rsidR="008B2B51" w:rsidRPr="001F2808" w:rsidRDefault="008B2B51" w:rsidP="008B2B51">
      <w:pPr>
        <w:pStyle w:val="Heading3"/>
        <w:tabs>
          <w:tab w:val="left" w:pos="864"/>
        </w:tabs>
        <w:spacing w:line="360" w:lineRule="auto"/>
        <w:ind w:left="0"/>
        <w:jc w:val="both"/>
        <w:rPr>
          <w:rFonts w:ascii="Arial" w:hAnsi="Arial" w:cs="Arial"/>
          <w:b w:val="0"/>
          <w:sz w:val="22"/>
        </w:rPr>
      </w:pPr>
      <w:proofErr w:type="spellStart"/>
      <w:r w:rsidRPr="001F2808">
        <w:rPr>
          <w:rFonts w:ascii="Arial" w:hAnsi="Arial" w:cs="Arial"/>
          <w:sz w:val="22"/>
        </w:rPr>
        <w:t>Colour</w:t>
      </w:r>
      <w:proofErr w:type="spellEnd"/>
      <w:r w:rsidRPr="001F2808">
        <w:rPr>
          <w:rFonts w:ascii="Arial" w:hAnsi="Arial" w:cs="Arial"/>
          <w:sz w:val="22"/>
        </w:rPr>
        <w:t xml:space="preserve"> of ripened </w:t>
      </w:r>
      <w:r w:rsidRPr="001F2808">
        <w:rPr>
          <w:rFonts w:ascii="Arial" w:hAnsi="Arial" w:cs="Arial"/>
          <w:spacing w:val="-2"/>
          <w:sz w:val="22"/>
        </w:rPr>
        <w:t>finger</w:t>
      </w:r>
    </w:p>
    <w:p w14:paraId="6EC8CD6A" w14:textId="77777777" w:rsidR="005C7C37" w:rsidRPr="001F2808" w:rsidRDefault="008B2B51" w:rsidP="00CF767E">
      <w:pPr>
        <w:pStyle w:val="Heading3"/>
        <w:tabs>
          <w:tab w:val="left" w:pos="864"/>
        </w:tabs>
        <w:spacing w:line="360" w:lineRule="auto"/>
        <w:ind w:left="0"/>
        <w:jc w:val="both"/>
        <w:rPr>
          <w:rFonts w:ascii="Arial" w:hAnsi="Arial" w:cs="Arial"/>
          <w:b w:val="0"/>
          <w:sz w:val="20"/>
        </w:rPr>
      </w:pPr>
      <w:r w:rsidRPr="00AD4B35">
        <w:rPr>
          <w:b w:val="0"/>
        </w:rPr>
        <w:tab/>
      </w:r>
      <w:r w:rsidRPr="001F2808">
        <w:rPr>
          <w:rFonts w:ascii="Arial" w:hAnsi="Arial" w:cs="Arial"/>
          <w:b w:val="0"/>
          <w:sz w:val="20"/>
        </w:rPr>
        <w:t xml:space="preserve">The ripened finger </w:t>
      </w:r>
      <w:proofErr w:type="spellStart"/>
      <w:r w:rsidRPr="001F2808">
        <w:rPr>
          <w:rFonts w:ascii="Arial" w:hAnsi="Arial" w:cs="Arial"/>
          <w:b w:val="0"/>
          <w:sz w:val="20"/>
        </w:rPr>
        <w:t>colour</w:t>
      </w:r>
      <w:proofErr w:type="spellEnd"/>
      <w:r w:rsidRPr="001F2808">
        <w:rPr>
          <w:rFonts w:ascii="Arial" w:hAnsi="Arial" w:cs="Arial"/>
          <w:b w:val="0"/>
          <w:sz w:val="20"/>
        </w:rPr>
        <w:t xml:space="preserve"> code was recorded according to RHS </w:t>
      </w:r>
      <w:proofErr w:type="spellStart"/>
      <w:r w:rsidRPr="001F2808">
        <w:rPr>
          <w:rFonts w:ascii="Arial" w:hAnsi="Arial" w:cs="Arial"/>
          <w:b w:val="0"/>
          <w:sz w:val="20"/>
        </w:rPr>
        <w:t>colour</w:t>
      </w:r>
      <w:proofErr w:type="spellEnd"/>
      <w:r w:rsidRPr="001F2808">
        <w:rPr>
          <w:rFonts w:ascii="Arial" w:hAnsi="Arial" w:cs="Arial"/>
          <w:b w:val="0"/>
          <w:sz w:val="20"/>
        </w:rPr>
        <w:t xml:space="preserve"> chart as follows (Table 3).</w:t>
      </w:r>
      <w:r w:rsidR="001F0A84" w:rsidRPr="001F2808">
        <w:rPr>
          <w:rFonts w:ascii="Arial" w:hAnsi="Arial" w:cs="Arial"/>
          <w:b w:val="0"/>
          <w:sz w:val="20"/>
        </w:rPr>
        <w:t xml:space="preserve"> In the present study al</w:t>
      </w:r>
      <w:r w:rsidR="00285EB9" w:rsidRPr="001F2808">
        <w:rPr>
          <w:rFonts w:ascii="Arial" w:hAnsi="Arial" w:cs="Arial"/>
          <w:b w:val="0"/>
          <w:sz w:val="20"/>
        </w:rPr>
        <w:t xml:space="preserve">l the genotypes </w:t>
      </w:r>
      <w:proofErr w:type="gramStart"/>
      <w:r w:rsidR="00285EB9" w:rsidRPr="001F2808">
        <w:rPr>
          <w:rFonts w:ascii="Arial" w:hAnsi="Arial" w:cs="Arial"/>
          <w:b w:val="0"/>
          <w:sz w:val="20"/>
        </w:rPr>
        <w:t>belongs</w:t>
      </w:r>
      <w:proofErr w:type="gramEnd"/>
      <w:r w:rsidR="00285EB9" w:rsidRPr="001F2808">
        <w:rPr>
          <w:rFonts w:ascii="Arial" w:hAnsi="Arial" w:cs="Arial"/>
          <w:b w:val="0"/>
          <w:sz w:val="20"/>
        </w:rPr>
        <w:t xml:space="preserve"> to AAB a</w:t>
      </w:r>
      <w:r w:rsidR="001F0A84" w:rsidRPr="001F2808">
        <w:rPr>
          <w:rFonts w:ascii="Arial" w:hAnsi="Arial" w:cs="Arial"/>
          <w:b w:val="0"/>
          <w:sz w:val="20"/>
        </w:rPr>
        <w:t>nd ABB are having light yellow to brilli</w:t>
      </w:r>
      <w:r w:rsidR="00CF767E" w:rsidRPr="001F2808">
        <w:rPr>
          <w:rFonts w:ascii="Arial" w:hAnsi="Arial" w:cs="Arial"/>
          <w:b w:val="0"/>
          <w:sz w:val="20"/>
        </w:rPr>
        <w:t>ant yellow after ripening stage.</w:t>
      </w:r>
    </w:p>
    <w:p w14:paraId="287D3EA4" w14:textId="77777777" w:rsidR="008C586F" w:rsidRPr="001F2808" w:rsidRDefault="001F2808" w:rsidP="00DE7C9F">
      <w:pPr>
        <w:tabs>
          <w:tab w:val="left" w:pos="2738"/>
        </w:tabs>
        <w:rPr>
          <w:rFonts w:ascii="Arial" w:hAnsi="Arial" w:cs="Arial"/>
          <w:b/>
        </w:rPr>
      </w:pPr>
      <w:r w:rsidRPr="001F2808">
        <w:rPr>
          <w:rFonts w:ascii="Arial" w:hAnsi="Arial" w:cs="Arial"/>
          <w:b/>
        </w:rPr>
        <w:t>CONCLUSION</w:t>
      </w:r>
    </w:p>
    <w:p w14:paraId="67D8D90A" w14:textId="77777777" w:rsidR="008C586F" w:rsidRPr="00E444D1" w:rsidRDefault="008C586F" w:rsidP="00CF767E">
      <w:pPr>
        <w:autoSpaceDE w:val="0"/>
        <w:autoSpaceDN w:val="0"/>
        <w:adjustRightInd w:val="0"/>
        <w:spacing w:after="0"/>
        <w:jc w:val="both"/>
        <w:rPr>
          <w:rFonts w:ascii="Arial" w:hAnsi="Arial" w:cs="Arial"/>
          <w:sz w:val="20"/>
        </w:rPr>
      </w:pPr>
      <w:r w:rsidRPr="00AD4B35">
        <w:rPr>
          <w:rFonts w:ascii="Times New Roman" w:hAnsi="Times New Roman" w:cs="Times New Roman"/>
          <w:sz w:val="36"/>
        </w:rPr>
        <w:tab/>
      </w:r>
      <w:r w:rsidRPr="00E444D1">
        <w:rPr>
          <w:rFonts w:ascii="Arial" w:hAnsi="Arial" w:cs="Arial"/>
          <w:sz w:val="20"/>
        </w:rPr>
        <w:t xml:space="preserve">In the present </w:t>
      </w:r>
      <w:r w:rsidR="00035BA3" w:rsidRPr="00E444D1">
        <w:rPr>
          <w:rFonts w:ascii="Arial" w:hAnsi="Arial" w:cs="Arial"/>
          <w:sz w:val="20"/>
        </w:rPr>
        <w:t>investigation</w:t>
      </w:r>
      <w:r w:rsidRPr="00E444D1">
        <w:rPr>
          <w:rFonts w:ascii="Arial" w:hAnsi="Arial" w:cs="Arial"/>
          <w:sz w:val="20"/>
        </w:rPr>
        <w:t xml:space="preserve">, overall acceptability can be considered as a summary of sensory evaluation. </w:t>
      </w:r>
      <w:r w:rsidR="00977866" w:rsidRPr="00E444D1">
        <w:rPr>
          <w:rFonts w:ascii="Arial" w:hAnsi="Arial" w:cs="Arial"/>
          <w:sz w:val="20"/>
        </w:rPr>
        <w:t xml:space="preserve">These results indicate the importance of sensorial analysis as a tool to support genetic breeding programs in the selection of promising materials. This is because physicochemical characteristics similar to those of the commercial cultivars do not necessarily imply a good acceptance by </w:t>
      </w:r>
      <w:proofErr w:type="spellStart"/>
      <w:proofErr w:type="gramStart"/>
      <w:r w:rsidR="00977866" w:rsidRPr="00E444D1">
        <w:rPr>
          <w:rFonts w:ascii="Arial" w:hAnsi="Arial" w:cs="Arial"/>
          <w:sz w:val="20"/>
        </w:rPr>
        <w:t>consumers.</w:t>
      </w:r>
      <w:r w:rsidRPr="00E444D1">
        <w:rPr>
          <w:rFonts w:ascii="Arial" w:hAnsi="Arial" w:cs="Arial"/>
          <w:sz w:val="20"/>
        </w:rPr>
        <w:t>The</w:t>
      </w:r>
      <w:proofErr w:type="spellEnd"/>
      <w:proofErr w:type="gramEnd"/>
      <w:r w:rsidRPr="00E444D1">
        <w:rPr>
          <w:rFonts w:ascii="Arial" w:hAnsi="Arial" w:cs="Arial"/>
          <w:sz w:val="20"/>
        </w:rPr>
        <w:t xml:space="preserve"> analyzed results for all the attributes were in higher preference level in </w:t>
      </w:r>
      <w:proofErr w:type="spellStart"/>
      <w:r w:rsidR="00A75811" w:rsidRPr="00E444D1">
        <w:rPr>
          <w:rFonts w:ascii="Arial" w:hAnsi="Arial" w:cs="Arial"/>
          <w:sz w:val="20"/>
        </w:rPr>
        <w:t>Nendran</w:t>
      </w:r>
      <w:proofErr w:type="spellEnd"/>
      <w:r w:rsidR="00A75811" w:rsidRPr="00E444D1">
        <w:rPr>
          <w:rFonts w:ascii="Arial" w:hAnsi="Arial" w:cs="Arial"/>
          <w:sz w:val="20"/>
        </w:rPr>
        <w:t xml:space="preserve">, </w:t>
      </w:r>
      <w:proofErr w:type="spellStart"/>
      <w:r w:rsidR="00A75811" w:rsidRPr="00E444D1">
        <w:rPr>
          <w:rFonts w:ascii="Arial" w:hAnsi="Arial" w:cs="Arial"/>
          <w:sz w:val="20"/>
        </w:rPr>
        <w:t>Popoulu</w:t>
      </w:r>
      <w:proofErr w:type="spellEnd"/>
      <w:r w:rsidR="00A75811" w:rsidRPr="00E444D1">
        <w:rPr>
          <w:rFonts w:ascii="Arial" w:hAnsi="Arial" w:cs="Arial"/>
          <w:sz w:val="20"/>
        </w:rPr>
        <w:t xml:space="preserve">, </w:t>
      </w:r>
      <w:proofErr w:type="spellStart"/>
      <w:r w:rsidR="00A75811" w:rsidRPr="00E444D1">
        <w:rPr>
          <w:rFonts w:ascii="Arial" w:hAnsi="Arial" w:cs="Arial"/>
          <w:sz w:val="20"/>
        </w:rPr>
        <w:t>Rajapuri</w:t>
      </w:r>
      <w:proofErr w:type="spellEnd"/>
      <w:r w:rsidR="00A75811" w:rsidRPr="00E444D1">
        <w:rPr>
          <w:rFonts w:ascii="Arial" w:hAnsi="Arial" w:cs="Arial"/>
          <w:sz w:val="20"/>
        </w:rPr>
        <w:t xml:space="preserve">, </w:t>
      </w:r>
      <w:proofErr w:type="spellStart"/>
      <w:r w:rsidR="00A75811" w:rsidRPr="00E444D1">
        <w:rPr>
          <w:rFonts w:ascii="Arial" w:hAnsi="Arial" w:cs="Arial"/>
          <w:sz w:val="20"/>
        </w:rPr>
        <w:t>Sakkarebale</w:t>
      </w:r>
      <w:proofErr w:type="spellEnd"/>
      <w:r w:rsidR="00A75811" w:rsidRPr="00E444D1">
        <w:rPr>
          <w:rFonts w:ascii="Arial" w:hAnsi="Arial" w:cs="Arial"/>
          <w:sz w:val="20"/>
        </w:rPr>
        <w:t xml:space="preserve">, </w:t>
      </w:r>
      <w:proofErr w:type="spellStart"/>
      <w:r w:rsidR="00A75811" w:rsidRPr="00E444D1">
        <w:rPr>
          <w:rFonts w:ascii="Arial" w:hAnsi="Arial" w:cs="Arial"/>
          <w:sz w:val="20"/>
        </w:rPr>
        <w:t>Manjeri</w:t>
      </w:r>
      <w:proofErr w:type="spellEnd"/>
      <w:r w:rsidR="00A75811" w:rsidRPr="00E444D1">
        <w:rPr>
          <w:rFonts w:ascii="Arial" w:hAnsi="Arial" w:cs="Arial"/>
          <w:sz w:val="20"/>
        </w:rPr>
        <w:t xml:space="preserve"> </w:t>
      </w:r>
      <w:proofErr w:type="spellStart"/>
      <w:r w:rsidR="00A75811" w:rsidRPr="00E444D1">
        <w:rPr>
          <w:rFonts w:ascii="Arial" w:hAnsi="Arial" w:cs="Arial"/>
          <w:sz w:val="20"/>
        </w:rPr>
        <w:t>Nendran</w:t>
      </w:r>
      <w:proofErr w:type="spellEnd"/>
      <w:r w:rsidR="00A75811" w:rsidRPr="00E444D1">
        <w:rPr>
          <w:rFonts w:ascii="Arial" w:hAnsi="Arial" w:cs="Arial"/>
          <w:sz w:val="20"/>
        </w:rPr>
        <w:t xml:space="preserve"> and </w:t>
      </w:r>
      <w:proofErr w:type="spellStart"/>
      <w:proofErr w:type="gramStart"/>
      <w:r w:rsidR="00A75811" w:rsidRPr="00E444D1">
        <w:rPr>
          <w:rFonts w:ascii="Arial" w:hAnsi="Arial" w:cs="Arial"/>
          <w:sz w:val="20"/>
        </w:rPr>
        <w:t>Rasthali</w:t>
      </w:r>
      <w:proofErr w:type="spellEnd"/>
      <w:r w:rsidR="00A75811" w:rsidRPr="00E444D1">
        <w:rPr>
          <w:rFonts w:ascii="Arial" w:hAnsi="Arial" w:cs="Arial"/>
          <w:sz w:val="20"/>
        </w:rPr>
        <w:t xml:space="preserve"> </w:t>
      </w:r>
      <w:r w:rsidRPr="00E444D1">
        <w:rPr>
          <w:rFonts w:ascii="Arial" w:hAnsi="Arial" w:cs="Arial"/>
          <w:sz w:val="20"/>
        </w:rPr>
        <w:t xml:space="preserve"> among</w:t>
      </w:r>
      <w:proofErr w:type="gramEnd"/>
      <w:r w:rsidRPr="00E444D1">
        <w:rPr>
          <w:rFonts w:ascii="Arial" w:hAnsi="Arial" w:cs="Arial"/>
          <w:sz w:val="20"/>
        </w:rPr>
        <w:t xml:space="preserve"> AA</w:t>
      </w:r>
      <w:r w:rsidR="00A75811" w:rsidRPr="00E444D1">
        <w:rPr>
          <w:rFonts w:ascii="Arial" w:hAnsi="Arial" w:cs="Arial"/>
          <w:sz w:val="20"/>
        </w:rPr>
        <w:t>B</w:t>
      </w:r>
      <w:r w:rsidRPr="00E444D1">
        <w:rPr>
          <w:rFonts w:ascii="Arial" w:hAnsi="Arial" w:cs="Arial"/>
          <w:sz w:val="20"/>
        </w:rPr>
        <w:t xml:space="preserve"> group. In AB</w:t>
      </w:r>
      <w:r w:rsidR="00A75811" w:rsidRPr="00E444D1">
        <w:rPr>
          <w:rFonts w:ascii="Arial" w:hAnsi="Arial" w:cs="Arial"/>
          <w:sz w:val="20"/>
        </w:rPr>
        <w:t>B</w:t>
      </w:r>
      <w:r w:rsidRPr="00E444D1">
        <w:rPr>
          <w:rFonts w:ascii="Arial" w:hAnsi="Arial" w:cs="Arial"/>
          <w:sz w:val="20"/>
        </w:rPr>
        <w:t xml:space="preserve"> group, overall acceptability was good in </w:t>
      </w:r>
      <w:proofErr w:type="spellStart"/>
      <w:r w:rsidR="00A75811" w:rsidRPr="00E444D1">
        <w:rPr>
          <w:rFonts w:ascii="Arial" w:hAnsi="Arial" w:cs="Arial"/>
          <w:sz w:val="20"/>
        </w:rPr>
        <w:t>Budubale</w:t>
      </w:r>
      <w:proofErr w:type="spellEnd"/>
      <w:r w:rsidR="00A75811" w:rsidRPr="00E444D1">
        <w:rPr>
          <w:rFonts w:ascii="Arial" w:hAnsi="Arial" w:cs="Arial"/>
          <w:sz w:val="20"/>
        </w:rPr>
        <w:t xml:space="preserve">, NRCB-10, </w:t>
      </w:r>
      <w:proofErr w:type="spellStart"/>
      <w:r w:rsidR="00A75811" w:rsidRPr="00E444D1">
        <w:rPr>
          <w:rFonts w:ascii="Arial" w:hAnsi="Arial" w:cs="Arial"/>
          <w:sz w:val="20"/>
        </w:rPr>
        <w:t>Udhayam</w:t>
      </w:r>
      <w:proofErr w:type="spellEnd"/>
      <w:r w:rsidR="00A75811" w:rsidRPr="00E444D1">
        <w:rPr>
          <w:rFonts w:ascii="Arial" w:hAnsi="Arial" w:cs="Arial"/>
          <w:sz w:val="20"/>
        </w:rPr>
        <w:t xml:space="preserve">, Pisang Awak </w:t>
      </w:r>
      <w:r w:rsidRPr="00E444D1">
        <w:rPr>
          <w:rFonts w:ascii="Arial" w:hAnsi="Arial" w:cs="Arial"/>
          <w:sz w:val="20"/>
        </w:rPr>
        <w:t xml:space="preserve">and </w:t>
      </w:r>
      <w:proofErr w:type="spellStart"/>
      <w:r w:rsidR="00A75811" w:rsidRPr="00E444D1">
        <w:rPr>
          <w:rFonts w:ascii="Arial" w:hAnsi="Arial" w:cs="Arial"/>
          <w:sz w:val="20"/>
        </w:rPr>
        <w:t>Karibale</w:t>
      </w:r>
      <w:proofErr w:type="spellEnd"/>
      <w:r w:rsidRPr="00E444D1">
        <w:rPr>
          <w:rFonts w:ascii="Arial" w:hAnsi="Arial" w:cs="Arial"/>
          <w:sz w:val="20"/>
        </w:rPr>
        <w:t>.</w:t>
      </w:r>
    </w:p>
    <w:p w14:paraId="050B4F12" w14:textId="77777777" w:rsidR="0094325C" w:rsidRPr="001F2808" w:rsidRDefault="0094325C" w:rsidP="00CF767E">
      <w:pPr>
        <w:autoSpaceDE w:val="0"/>
        <w:autoSpaceDN w:val="0"/>
        <w:adjustRightInd w:val="0"/>
        <w:spacing w:after="0"/>
        <w:jc w:val="both"/>
        <w:rPr>
          <w:rFonts w:ascii="Arial" w:hAnsi="Arial" w:cs="Arial"/>
          <w:shd w:val="clear" w:color="auto" w:fill="FFFFFF"/>
        </w:rPr>
      </w:pPr>
    </w:p>
    <w:p w14:paraId="1DE51160" w14:textId="77777777" w:rsidR="0094325C" w:rsidRPr="001F18FA" w:rsidRDefault="0094325C" w:rsidP="00CF767E">
      <w:pPr>
        <w:autoSpaceDE w:val="0"/>
        <w:autoSpaceDN w:val="0"/>
        <w:adjustRightInd w:val="0"/>
        <w:spacing w:after="0"/>
        <w:jc w:val="both"/>
        <w:rPr>
          <w:rFonts w:ascii="Arial" w:hAnsi="Arial" w:cs="Arial"/>
          <w:b/>
          <w:shd w:val="clear" w:color="auto" w:fill="FFFFFF"/>
        </w:rPr>
      </w:pPr>
      <w:r w:rsidRPr="001F18FA">
        <w:rPr>
          <w:rFonts w:ascii="Arial" w:hAnsi="Arial" w:cs="Arial"/>
          <w:b/>
          <w:shd w:val="clear" w:color="auto" w:fill="FFFFFF"/>
        </w:rPr>
        <w:t>DISCLAIMER (ARTIFICIAL INTELLIGENCE)</w:t>
      </w:r>
    </w:p>
    <w:p w14:paraId="77D84D50" w14:textId="77777777" w:rsidR="0094325C" w:rsidRPr="00E444D1" w:rsidRDefault="0094325C" w:rsidP="001F2808">
      <w:pPr>
        <w:autoSpaceDE w:val="0"/>
        <w:autoSpaceDN w:val="0"/>
        <w:adjustRightInd w:val="0"/>
        <w:spacing w:after="0"/>
        <w:ind w:firstLine="720"/>
        <w:jc w:val="both"/>
        <w:rPr>
          <w:rFonts w:ascii="Times New Roman" w:hAnsi="Times New Roman" w:cs="Times New Roman"/>
          <w:sz w:val="20"/>
        </w:rPr>
      </w:pPr>
      <w:r w:rsidRPr="00E444D1">
        <w:rPr>
          <w:rFonts w:ascii="Arial" w:hAnsi="Arial" w:cs="Arial"/>
          <w:sz w:val="20"/>
          <w:shd w:val="clear" w:color="auto" w:fill="FFFFFF"/>
        </w:rPr>
        <w:t>Author(</w:t>
      </w:r>
      <w:proofErr w:type="gramStart"/>
      <w:r w:rsidRPr="00E444D1">
        <w:rPr>
          <w:rFonts w:ascii="Arial" w:hAnsi="Arial" w:cs="Arial"/>
          <w:sz w:val="20"/>
          <w:shd w:val="clear" w:color="auto" w:fill="FFFFFF"/>
        </w:rPr>
        <w:t>s)  hereby</w:t>
      </w:r>
      <w:proofErr w:type="gramEnd"/>
      <w:r w:rsidRPr="00E444D1">
        <w:rPr>
          <w:rFonts w:ascii="Arial" w:hAnsi="Arial" w:cs="Arial"/>
          <w:sz w:val="20"/>
          <w:shd w:val="clear" w:color="auto" w:fill="FFFFFF"/>
        </w:rPr>
        <w:t xml:space="preserve">  </w:t>
      </w:r>
      <w:proofErr w:type="gramStart"/>
      <w:r w:rsidRPr="00E444D1">
        <w:rPr>
          <w:rFonts w:ascii="Arial" w:hAnsi="Arial" w:cs="Arial"/>
          <w:sz w:val="20"/>
          <w:shd w:val="clear" w:color="auto" w:fill="FFFFFF"/>
        </w:rPr>
        <w:t>declare  that</w:t>
      </w:r>
      <w:proofErr w:type="gramEnd"/>
      <w:r w:rsidRPr="00E444D1">
        <w:rPr>
          <w:rFonts w:ascii="Arial" w:hAnsi="Arial" w:cs="Arial"/>
          <w:sz w:val="20"/>
          <w:shd w:val="clear" w:color="auto" w:fill="FFFFFF"/>
        </w:rPr>
        <w:t xml:space="preserve">  </w:t>
      </w:r>
      <w:proofErr w:type="gramStart"/>
      <w:r w:rsidRPr="00E444D1">
        <w:rPr>
          <w:rFonts w:ascii="Arial" w:hAnsi="Arial" w:cs="Arial"/>
          <w:sz w:val="20"/>
          <w:shd w:val="clear" w:color="auto" w:fill="FFFFFF"/>
        </w:rPr>
        <w:t>NO  generative</w:t>
      </w:r>
      <w:proofErr w:type="gramEnd"/>
      <w:r w:rsidRPr="00E444D1">
        <w:rPr>
          <w:rFonts w:ascii="Arial" w:hAnsi="Arial" w:cs="Arial"/>
          <w:sz w:val="20"/>
          <w:shd w:val="clear" w:color="auto" w:fill="FFFFFF"/>
        </w:rPr>
        <w:t xml:space="preserve">  AI </w:t>
      </w:r>
      <w:proofErr w:type="gramStart"/>
      <w:r w:rsidRPr="00E444D1">
        <w:rPr>
          <w:rFonts w:ascii="Arial" w:hAnsi="Arial" w:cs="Arial"/>
          <w:sz w:val="20"/>
          <w:shd w:val="clear" w:color="auto" w:fill="FFFFFF"/>
        </w:rPr>
        <w:t>technologies  such</w:t>
      </w:r>
      <w:proofErr w:type="gramEnd"/>
      <w:r w:rsidRPr="00E444D1">
        <w:rPr>
          <w:rFonts w:ascii="Arial" w:hAnsi="Arial" w:cs="Arial"/>
          <w:sz w:val="20"/>
          <w:shd w:val="clear" w:color="auto" w:fill="FFFFFF"/>
        </w:rPr>
        <w:t xml:space="preserve">  </w:t>
      </w:r>
      <w:proofErr w:type="gramStart"/>
      <w:r w:rsidRPr="00E444D1">
        <w:rPr>
          <w:rFonts w:ascii="Arial" w:hAnsi="Arial" w:cs="Arial"/>
          <w:sz w:val="20"/>
          <w:shd w:val="clear" w:color="auto" w:fill="FFFFFF"/>
        </w:rPr>
        <w:t>as  Large</w:t>
      </w:r>
      <w:proofErr w:type="gramEnd"/>
      <w:r w:rsidRPr="00E444D1">
        <w:rPr>
          <w:rFonts w:ascii="Arial" w:hAnsi="Arial" w:cs="Arial"/>
          <w:sz w:val="20"/>
          <w:shd w:val="clear" w:color="auto" w:fill="FFFFFF"/>
        </w:rPr>
        <w:t xml:space="preserve">  </w:t>
      </w:r>
      <w:proofErr w:type="gramStart"/>
      <w:r w:rsidRPr="00E444D1">
        <w:rPr>
          <w:rFonts w:ascii="Arial" w:hAnsi="Arial" w:cs="Arial"/>
          <w:sz w:val="20"/>
          <w:shd w:val="clear" w:color="auto" w:fill="FFFFFF"/>
        </w:rPr>
        <w:t>Language  Models</w:t>
      </w:r>
      <w:proofErr w:type="gramEnd"/>
      <w:r w:rsidRPr="00E444D1">
        <w:rPr>
          <w:rFonts w:ascii="Arial" w:hAnsi="Arial" w:cs="Arial"/>
          <w:sz w:val="20"/>
          <w:shd w:val="clear" w:color="auto" w:fill="FFFFFF"/>
        </w:rPr>
        <w:t xml:space="preserve"> (</w:t>
      </w:r>
      <w:proofErr w:type="gramStart"/>
      <w:r w:rsidRPr="00E444D1">
        <w:rPr>
          <w:rFonts w:ascii="Arial" w:hAnsi="Arial" w:cs="Arial"/>
          <w:sz w:val="20"/>
          <w:shd w:val="clear" w:color="auto" w:fill="FFFFFF"/>
        </w:rPr>
        <w:t xml:space="preserve">ChatGPT,   COPILOT,   </w:t>
      </w:r>
      <w:proofErr w:type="gramEnd"/>
      <w:r w:rsidRPr="00E444D1">
        <w:rPr>
          <w:rFonts w:ascii="Arial" w:hAnsi="Arial" w:cs="Arial"/>
          <w:sz w:val="20"/>
          <w:shd w:val="clear" w:color="auto" w:fill="FFFFFF"/>
        </w:rPr>
        <w:t xml:space="preserve">etc.)   and   text-to-image generators have been used during </w:t>
      </w:r>
      <w:proofErr w:type="gramStart"/>
      <w:r w:rsidRPr="00E444D1">
        <w:rPr>
          <w:rFonts w:ascii="Arial" w:hAnsi="Arial" w:cs="Arial"/>
          <w:sz w:val="20"/>
          <w:shd w:val="clear" w:color="auto" w:fill="FFFFFF"/>
        </w:rPr>
        <w:t>the  writing</w:t>
      </w:r>
      <w:proofErr w:type="gramEnd"/>
      <w:r w:rsidRPr="00E444D1">
        <w:rPr>
          <w:rFonts w:ascii="Arial" w:hAnsi="Arial" w:cs="Arial"/>
          <w:sz w:val="20"/>
          <w:shd w:val="clear" w:color="auto" w:fill="FFFFFF"/>
        </w:rPr>
        <w:t xml:space="preserve"> or editing of this manuscript.</w:t>
      </w:r>
    </w:p>
    <w:p w14:paraId="63A17A15" w14:textId="77777777" w:rsidR="00455D58" w:rsidRDefault="00455D58" w:rsidP="00F43D09">
      <w:pPr>
        <w:pStyle w:val="Heading3"/>
        <w:spacing w:before="89"/>
        <w:ind w:left="140"/>
      </w:pPr>
    </w:p>
    <w:p w14:paraId="44D567F2" w14:textId="77777777" w:rsidR="00455D58" w:rsidRDefault="00455D58" w:rsidP="00F43D09">
      <w:pPr>
        <w:pStyle w:val="Heading3"/>
        <w:spacing w:before="89"/>
        <w:ind w:left="140"/>
      </w:pPr>
    </w:p>
    <w:p w14:paraId="4A019378" w14:textId="77777777" w:rsidR="00455D58" w:rsidRDefault="00455D58" w:rsidP="00F43D09">
      <w:pPr>
        <w:pStyle w:val="Heading3"/>
        <w:spacing w:before="89"/>
        <w:ind w:left="140"/>
      </w:pPr>
    </w:p>
    <w:p w14:paraId="3983334B" w14:textId="77777777" w:rsidR="00817617" w:rsidRPr="00EE3E0A" w:rsidRDefault="00F43D09" w:rsidP="00F43D09">
      <w:pPr>
        <w:pStyle w:val="Heading3"/>
        <w:spacing w:before="89"/>
        <w:ind w:left="140"/>
        <w:rPr>
          <w:rFonts w:ascii="Arial" w:hAnsi="Arial" w:cs="Arial"/>
        </w:rPr>
      </w:pPr>
      <w:r w:rsidRPr="00AD4B35">
        <w:t xml:space="preserve"> </w:t>
      </w:r>
      <w:r w:rsidR="000C782B" w:rsidRPr="00EE3E0A">
        <w:rPr>
          <w:rFonts w:ascii="Arial" w:hAnsi="Arial" w:cs="Arial"/>
          <w:sz w:val="20"/>
        </w:rPr>
        <w:t>Table 1</w:t>
      </w:r>
      <w:r w:rsidR="001D7F70" w:rsidRPr="00EE3E0A">
        <w:rPr>
          <w:rFonts w:ascii="Arial" w:hAnsi="Arial" w:cs="Arial"/>
          <w:sz w:val="20"/>
        </w:rPr>
        <w:t xml:space="preserve">: </w:t>
      </w:r>
      <w:r w:rsidR="00846056" w:rsidRPr="00EE3E0A">
        <w:rPr>
          <w:rFonts w:ascii="Arial" w:hAnsi="Arial" w:cs="Arial"/>
          <w:sz w:val="20"/>
        </w:rPr>
        <w:t>Sensory</w:t>
      </w:r>
      <w:r w:rsidR="000C782B" w:rsidRPr="00EE3E0A">
        <w:rPr>
          <w:rFonts w:ascii="Arial" w:hAnsi="Arial" w:cs="Arial"/>
          <w:sz w:val="20"/>
        </w:rPr>
        <w:t xml:space="preserve"> evaluation of triploid (AAB) genotypes of </w:t>
      </w:r>
      <w:r w:rsidR="000C782B" w:rsidRPr="00EE3E0A">
        <w:rPr>
          <w:rFonts w:ascii="Arial" w:hAnsi="Arial" w:cs="Arial"/>
          <w:spacing w:val="-2"/>
          <w:sz w:val="20"/>
        </w:rPr>
        <w:t>banana</w:t>
      </w:r>
    </w:p>
    <w:tbl>
      <w:tblPr>
        <w:tblW w:w="9097"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208"/>
        <w:gridCol w:w="1434"/>
        <w:gridCol w:w="990"/>
        <w:gridCol w:w="990"/>
        <w:gridCol w:w="1170"/>
        <w:gridCol w:w="1710"/>
      </w:tblGrid>
      <w:tr w:rsidR="00817617" w:rsidRPr="00EE3E0A" w14:paraId="6E20396C" w14:textId="77777777" w:rsidTr="0048794E">
        <w:trPr>
          <w:trHeight w:val="546"/>
        </w:trPr>
        <w:tc>
          <w:tcPr>
            <w:tcW w:w="595" w:type="dxa"/>
            <w:tcBorders>
              <w:top w:val="single" w:sz="4" w:space="0" w:color="auto"/>
              <w:bottom w:val="single" w:sz="4" w:space="0" w:color="auto"/>
            </w:tcBorders>
            <w:vAlign w:val="center"/>
          </w:tcPr>
          <w:p w14:paraId="79538FC5" w14:textId="77777777" w:rsidR="00817617" w:rsidRPr="00EE3E0A" w:rsidRDefault="00817617" w:rsidP="0030063C">
            <w:pPr>
              <w:pStyle w:val="NoSpacing"/>
              <w:jc w:val="center"/>
              <w:rPr>
                <w:rFonts w:ascii="Arial" w:hAnsi="Arial" w:cs="Arial"/>
                <w:b/>
                <w:sz w:val="20"/>
                <w:szCs w:val="20"/>
              </w:rPr>
            </w:pPr>
            <w:r w:rsidRPr="00EE3E0A">
              <w:rPr>
                <w:rFonts w:ascii="Arial" w:hAnsi="Arial" w:cs="Arial"/>
                <w:b/>
                <w:sz w:val="20"/>
                <w:szCs w:val="20"/>
              </w:rPr>
              <w:t>Sl.</w:t>
            </w:r>
          </w:p>
          <w:p w14:paraId="15BF7C5E" w14:textId="77777777" w:rsidR="00817617" w:rsidRPr="00EE3E0A" w:rsidRDefault="00817617" w:rsidP="0030063C">
            <w:pPr>
              <w:pStyle w:val="NoSpacing"/>
              <w:jc w:val="center"/>
              <w:rPr>
                <w:rFonts w:ascii="Arial" w:hAnsi="Arial" w:cs="Arial"/>
                <w:b/>
                <w:sz w:val="20"/>
                <w:szCs w:val="20"/>
              </w:rPr>
            </w:pPr>
            <w:r w:rsidRPr="00EE3E0A">
              <w:rPr>
                <w:rFonts w:ascii="Arial" w:hAnsi="Arial" w:cs="Arial"/>
                <w:b/>
                <w:sz w:val="20"/>
                <w:szCs w:val="20"/>
              </w:rPr>
              <w:t>No.</w:t>
            </w:r>
          </w:p>
        </w:tc>
        <w:tc>
          <w:tcPr>
            <w:tcW w:w="2208" w:type="dxa"/>
            <w:vAlign w:val="center"/>
          </w:tcPr>
          <w:p w14:paraId="6E12E91A" w14:textId="77777777" w:rsidR="002C0357" w:rsidRPr="00EE3E0A" w:rsidRDefault="00817617" w:rsidP="0030063C">
            <w:pPr>
              <w:pStyle w:val="NoSpacing"/>
              <w:jc w:val="center"/>
              <w:rPr>
                <w:rFonts w:ascii="Arial" w:hAnsi="Arial" w:cs="Arial"/>
                <w:b/>
                <w:spacing w:val="-2"/>
                <w:sz w:val="20"/>
                <w:szCs w:val="20"/>
              </w:rPr>
            </w:pPr>
            <w:r w:rsidRPr="00EE3E0A">
              <w:rPr>
                <w:rFonts w:ascii="Arial" w:hAnsi="Arial" w:cs="Arial"/>
                <w:b/>
                <w:spacing w:val="-2"/>
                <w:sz w:val="20"/>
                <w:szCs w:val="20"/>
              </w:rPr>
              <w:t>Genotypes</w:t>
            </w:r>
            <w:r w:rsidR="00785CA1" w:rsidRPr="00EE3E0A">
              <w:rPr>
                <w:rFonts w:ascii="Arial" w:hAnsi="Arial" w:cs="Arial"/>
                <w:b/>
                <w:spacing w:val="-2"/>
                <w:sz w:val="20"/>
                <w:szCs w:val="20"/>
              </w:rPr>
              <w:t xml:space="preserve"> </w:t>
            </w:r>
          </w:p>
          <w:p w14:paraId="66858B2C" w14:textId="77777777" w:rsidR="00817617" w:rsidRPr="00EE3E0A" w:rsidRDefault="00785CA1" w:rsidP="0030063C">
            <w:pPr>
              <w:pStyle w:val="NoSpacing"/>
              <w:jc w:val="center"/>
              <w:rPr>
                <w:rFonts w:ascii="Arial" w:hAnsi="Arial" w:cs="Arial"/>
                <w:b/>
                <w:sz w:val="20"/>
                <w:szCs w:val="20"/>
              </w:rPr>
            </w:pPr>
            <w:r w:rsidRPr="00EE3E0A">
              <w:rPr>
                <w:rFonts w:ascii="Arial" w:hAnsi="Arial" w:cs="Arial"/>
                <w:b/>
                <w:spacing w:val="-2"/>
                <w:sz w:val="20"/>
                <w:szCs w:val="20"/>
              </w:rPr>
              <w:t>(AAB)</w:t>
            </w:r>
          </w:p>
        </w:tc>
        <w:tc>
          <w:tcPr>
            <w:tcW w:w="1434" w:type="dxa"/>
            <w:vAlign w:val="center"/>
          </w:tcPr>
          <w:p w14:paraId="2C38F339" w14:textId="77777777" w:rsidR="00817617" w:rsidRPr="00EE3E0A" w:rsidRDefault="00817617" w:rsidP="0030063C">
            <w:pPr>
              <w:pStyle w:val="NoSpacing"/>
              <w:jc w:val="center"/>
              <w:rPr>
                <w:rFonts w:ascii="Arial" w:hAnsi="Arial" w:cs="Arial"/>
                <w:b/>
                <w:sz w:val="20"/>
                <w:szCs w:val="20"/>
              </w:rPr>
            </w:pPr>
            <w:proofErr w:type="spellStart"/>
            <w:r w:rsidRPr="00EE3E0A">
              <w:rPr>
                <w:rFonts w:ascii="Arial" w:hAnsi="Arial" w:cs="Arial"/>
                <w:b/>
                <w:sz w:val="20"/>
                <w:szCs w:val="20"/>
              </w:rPr>
              <w:t>Colour</w:t>
            </w:r>
            <w:proofErr w:type="spellEnd"/>
            <w:r w:rsidR="00C31C5E" w:rsidRPr="00EE3E0A">
              <w:rPr>
                <w:rFonts w:ascii="Arial" w:hAnsi="Arial" w:cs="Arial"/>
                <w:b/>
                <w:sz w:val="20"/>
                <w:szCs w:val="20"/>
              </w:rPr>
              <w:t xml:space="preserve"> </w:t>
            </w:r>
            <w:r w:rsidRPr="00EE3E0A">
              <w:rPr>
                <w:rFonts w:ascii="Arial" w:hAnsi="Arial" w:cs="Arial"/>
                <w:b/>
                <w:sz w:val="20"/>
                <w:szCs w:val="20"/>
              </w:rPr>
              <w:t xml:space="preserve">and </w:t>
            </w:r>
            <w:r w:rsidRPr="00EE3E0A">
              <w:rPr>
                <w:rFonts w:ascii="Arial" w:hAnsi="Arial" w:cs="Arial"/>
                <w:b/>
                <w:spacing w:val="-2"/>
                <w:sz w:val="20"/>
                <w:szCs w:val="20"/>
              </w:rPr>
              <w:t>appearance</w:t>
            </w:r>
          </w:p>
        </w:tc>
        <w:tc>
          <w:tcPr>
            <w:tcW w:w="990" w:type="dxa"/>
            <w:vAlign w:val="center"/>
          </w:tcPr>
          <w:p w14:paraId="1FD79C30" w14:textId="77777777" w:rsidR="00817617" w:rsidRPr="00EE3E0A" w:rsidRDefault="00817617" w:rsidP="0030063C">
            <w:pPr>
              <w:pStyle w:val="NoSpacing"/>
              <w:jc w:val="center"/>
              <w:rPr>
                <w:rFonts w:ascii="Arial" w:hAnsi="Arial" w:cs="Arial"/>
                <w:b/>
                <w:sz w:val="20"/>
                <w:szCs w:val="20"/>
              </w:rPr>
            </w:pPr>
            <w:proofErr w:type="spellStart"/>
            <w:r w:rsidRPr="00EE3E0A">
              <w:rPr>
                <w:rFonts w:ascii="Arial" w:hAnsi="Arial" w:cs="Arial"/>
                <w:b/>
                <w:spacing w:val="-2"/>
                <w:sz w:val="20"/>
                <w:szCs w:val="20"/>
              </w:rPr>
              <w:t>Flavour</w:t>
            </w:r>
            <w:proofErr w:type="spellEnd"/>
          </w:p>
        </w:tc>
        <w:tc>
          <w:tcPr>
            <w:tcW w:w="990" w:type="dxa"/>
            <w:vAlign w:val="center"/>
          </w:tcPr>
          <w:p w14:paraId="2D8FA60B" w14:textId="77777777" w:rsidR="00817617" w:rsidRPr="00EE3E0A" w:rsidRDefault="00817617" w:rsidP="0030063C">
            <w:pPr>
              <w:pStyle w:val="NoSpacing"/>
              <w:jc w:val="center"/>
              <w:rPr>
                <w:rFonts w:ascii="Arial" w:hAnsi="Arial" w:cs="Arial"/>
                <w:b/>
                <w:sz w:val="20"/>
                <w:szCs w:val="20"/>
              </w:rPr>
            </w:pPr>
            <w:r w:rsidRPr="00EE3E0A">
              <w:rPr>
                <w:rFonts w:ascii="Arial" w:hAnsi="Arial" w:cs="Arial"/>
                <w:b/>
                <w:spacing w:val="-2"/>
                <w:sz w:val="20"/>
                <w:szCs w:val="20"/>
              </w:rPr>
              <w:t>Taste</w:t>
            </w:r>
          </w:p>
        </w:tc>
        <w:tc>
          <w:tcPr>
            <w:tcW w:w="1170" w:type="dxa"/>
            <w:vAlign w:val="center"/>
          </w:tcPr>
          <w:p w14:paraId="7AE1CE35" w14:textId="77777777" w:rsidR="00817617" w:rsidRPr="00EE3E0A" w:rsidRDefault="00817617" w:rsidP="0030063C">
            <w:pPr>
              <w:pStyle w:val="NoSpacing"/>
              <w:jc w:val="center"/>
              <w:rPr>
                <w:rFonts w:ascii="Arial" w:hAnsi="Arial" w:cs="Arial"/>
                <w:b/>
                <w:sz w:val="20"/>
                <w:szCs w:val="20"/>
              </w:rPr>
            </w:pPr>
            <w:r w:rsidRPr="00EE3E0A">
              <w:rPr>
                <w:rFonts w:ascii="Arial" w:hAnsi="Arial" w:cs="Arial"/>
                <w:b/>
                <w:spacing w:val="-2"/>
                <w:sz w:val="20"/>
                <w:szCs w:val="20"/>
              </w:rPr>
              <w:t>Texture</w:t>
            </w:r>
          </w:p>
        </w:tc>
        <w:tc>
          <w:tcPr>
            <w:tcW w:w="1710" w:type="dxa"/>
            <w:vAlign w:val="center"/>
          </w:tcPr>
          <w:p w14:paraId="43B0BBC4" w14:textId="77777777" w:rsidR="00817617" w:rsidRPr="00EE3E0A" w:rsidRDefault="00817617" w:rsidP="0030063C">
            <w:pPr>
              <w:pStyle w:val="NoSpacing"/>
              <w:jc w:val="center"/>
              <w:rPr>
                <w:rFonts w:ascii="Arial" w:hAnsi="Arial" w:cs="Arial"/>
                <w:b/>
                <w:sz w:val="20"/>
                <w:szCs w:val="20"/>
              </w:rPr>
            </w:pPr>
            <w:r w:rsidRPr="00EE3E0A">
              <w:rPr>
                <w:rFonts w:ascii="Arial" w:hAnsi="Arial" w:cs="Arial"/>
                <w:b/>
                <w:spacing w:val="-2"/>
                <w:sz w:val="20"/>
                <w:szCs w:val="20"/>
              </w:rPr>
              <w:t>Overall acceptability</w:t>
            </w:r>
          </w:p>
        </w:tc>
      </w:tr>
      <w:tr w:rsidR="00ED07E7" w:rsidRPr="00EE3E0A" w14:paraId="11A9134C" w14:textId="77777777" w:rsidTr="0048794E">
        <w:trPr>
          <w:trHeight w:val="277"/>
        </w:trPr>
        <w:tc>
          <w:tcPr>
            <w:tcW w:w="9097" w:type="dxa"/>
            <w:gridSpan w:val="7"/>
          </w:tcPr>
          <w:p w14:paraId="6547E1AA" w14:textId="77777777" w:rsidR="00ED07E7" w:rsidRPr="00EE3E0A" w:rsidRDefault="00ED07E7" w:rsidP="007C0F8B">
            <w:pPr>
              <w:pStyle w:val="TableParagraph"/>
              <w:spacing w:line="258" w:lineRule="exact"/>
              <w:ind w:left="94" w:right="13"/>
              <w:rPr>
                <w:rFonts w:ascii="Arial" w:hAnsi="Arial" w:cs="Arial"/>
                <w:b/>
                <w:sz w:val="20"/>
                <w:szCs w:val="20"/>
              </w:rPr>
            </w:pPr>
            <w:r w:rsidRPr="00EE3E0A">
              <w:rPr>
                <w:rFonts w:ascii="Arial" w:hAnsi="Arial" w:cs="Arial"/>
                <w:b/>
                <w:spacing w:val="-5"/>
                <w:sz w:val="20"/>
                <w:szCs w:val="20"/>
              </w:rPr>
              <w:t>AAB</w:t>
            </w:r>
          </w:p>
        </w:tc>
      </w:tr>
      <w:tr w:rsidR="00817617" w:rsidRPr="00EE3E0A" w14:paraId="68A09D5E" w14:textId="77777777" w:rsidTr="0048794E">
        <w:trPr>
          <w:trHeight w:val="268"/>
        </w:trPr>
        <w:tc>
          <w:tcPr>
            <w:tcW w:w="595" w:type="dxa"/>
          </w:tcPr>
          <w:p w14:paraId="1E560A9A" w14:textId="77777777"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1</w:t>
            </w:r>
          </w:p>
        </w:tc>
        <w:tc>
          <w:tcPr>
            <w:tcW w:w="2208" w:type="dxa"/>
          </w:tcPr>
          <w:p w14:paraId="65E16E11" w14:textId="77777777"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Bargibale</w:t>
            </w:r>
            <w:proofErr w:type="spellEnd"/>
          </w:p>
        </w:tc>
        <w:tc>
          <w:tcPr>
            <w:tcW w:w="1434" w:type="dxa"/>
          </w:tcPr>
          <w:p w14:paraId="14485DE4"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8.34</w:t>
            </w:r>
          </w:p>
        </w:tc>
        <w:tc>
          <w:tcPr>
            <w:tcW w:w="990" w:type="dxa"/>
          </w:tcPr>
          <w:p w14:paraId="3746B3E5"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990" w:type="dxa"/>
          </w:tcPr>
          <w:p w14:paraId="2E701748"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6.85</w:t>
            </w:r>
          </w:p>
        </w:tc>
        <w:tc>
          <w:tcPr>
            <w:tcW w:w="1170" w:type="dxa"/>
          </w:tcPr>
          <w:p w14:paraId="1D39FCC0"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5.63</w:t>
            </w:r>
          </w:p>
        </w:tc>
        <w:tc>
          <w:tcPr>
            <w:tcW w:w="1710" w:type="dxa"/>
          </w:tcPr>
          <w:p w14:paraId="54A21230"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6.45</w:t>
            </w:r>
          </w:p>
        </w:tc>
      </w:tr>
      <w:tr w:rsidR="00817617" w:rsidRPr="00EE3E0A" w14:paraId="4742C339" w14:textId="77777777" w:rsidTr="0048794E">
        <w:trPr>
          <w:trHeight w:val="277"/>
        </w:trPr>
        <w:tc>
          <w:tcPr>
            <w:tcW w:w="595" w:type="dxa"/>
          </w:tcPr>
          <w:p w14:paraId="74C2087F" w14:textId="77777777"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2</w:t>
            </w:r>
          </w:p>
        </w:tc>
        <w:tc>
          <w:tcPr>
            <w:tcW w:w="2208" w:type="dxa"/>
          </w:tcPr>
          <w:p w14:paraId="52CCD8D0" w14:textId="77777777" w:rsidR="00817617" w:rsidRPr="00EE3E0A" w:rsidRDefault="00817617" w:rsidP="007C0F8B">
            <w:pPr>
              <w:pStyle w:val="TableParagraph"/>
              <w:spacing w:line="258" w:lineRule="exact"/>
              <w:ind w:left="91"/>
              <w:jc w:val="left"/>
              <w:rPr>
                <w:rFonts w:ascii="Arial" w:hAnsi="Arial" w:cs="Arial"/>
                <w:sz w:val="20"/>
                <w:szCs w:val="20"/>
              </w:rPr>
            </w:pPr>
            <w:r w:rsidRPr="00EE3E0A">
              <w:rPr>
                <w:rFonts w:ascii="Arial" w:hAnsi="Arial" w:cs="Arial"/>
                <w:sz w:val="20"/>
                <w:szCs w:val="20"/>
              </w:rPr>
              <w:t>Bangladesh</w:t>
            </w:r>
            <w:r w:rsidR="00455D58">
              <w:rPr>
                <w:rFonts w:ascii="Arial" w:hAnsi="Arial" w:cs="Arial"/>
                <w:sz w:val="20"/>
                <w:szCs w:val="20"/>
              </w:rPr>
              <w:t xml:space="preserve"> </w:t>
            </w:r>
            <w:proofErr w:type="spellStart"/>
            <w:r w:rsidRPr="00EE3E0A">
              <w:rPr>
                <w:rFonts w:ascii="Arial" w:hAnsi="Arial" w:cs="Arial"/>
                <w:spacing w:val="-2"/>
                <w:sz w:val="20"/>
                <w:szCs w:val="20"/>
              </w:rPr>
              <w:t>Malbhog</w:t>
            </w:r>
            <w:proofErr w:type="spellEnd"/>
          </w:p>
        </w:tc>
        <w:tc>
          <w:tcPr>
            <w:tcW w:w="1434" w:type="dxa"/>
          </w:tcPr>
          <w:p w14:paraId="17A673F7"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8.64</w:t>
            </w:r>
          </w:p>
        </w:tc>
        <w:tc>
          <w:tcPr>
            <w:tcW w:w="990" w:type="dxa"/>
          </w:tcPr>
          <w:p w14:paraId="67BB7A62"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6.47</w:t>
            </w:r>
          </w:p>
        </w:tc>
        <w:tc>
          <w:tcPr>
            <w:tcW w:w="990" w:type="dxa"/>
          </w:tcPr>
          <w:p w14:paraId="1E52EF86"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6.11</w:t>
            </w:r>
          </w:p>
        </w:tc>
        <w:tc>
          <w:tcPr>
            <w:tcW w:w="1170" w:type="dxa"/>
          </w:tcPr>
          <w:p w14:paraId="6EBBAD10"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4.89</w:t>
            </w:r>
          </w:p>
        </w:tc>
        <w:tc>
          <w:tcPr>
            <w:tcW w:w="1710" w:type="dxa"/>
          </w:tcPr>
          <w:p w14:paraId="30EB204C"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6.53</w:t>
            </w:r>
          </w:p>
        </w:tc>
      </w:tr>
      <w:tr w:rsidR="00817617" w:rsidRPr="00EE3E0A" w14:paraId="44E9E482" w14:textId="77777777" w:rsidTr="0048794E">
        <w:trPr>
          <w:trHeight w:val="268"/>
        </w:trPr>
        <w:tc>
          <w:tcPr>
            <w:tcW w:w="595" w:type="dxa"/>
          </w:tcPr>
          <w:p w14:paraId="674843B6" w14:textId="77777777"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3</w:t>
            </w:r>
          </w:p>
        </w:tc>
        <w:tc>
          <w:tcPr>
            <w:tcW w:w="2208" w:type="dxa"/>
          </w:tcPr>
          <w:p w14:paraId="5A5A8D6F" w14:textId="77777777"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CO-</w:t>
            </w:r>
            <w:r w:rsidRPr="00EE3E0A">
              <w:rPr>
                <w:rFonts w:ascii="Arial" w:hAnsi="Arial" w:cs="Arial"/>
                <w:spacing w:val="-10"/>
                <w:sz w:val="20"/>
                <w:szCs w:val="20"/>
              </w:rPr>
              <w:t>1</w:t>
            </w:r>
          </w:p>
        </w:tc>
        <w:tc>
          <w:tcPr>
            <w:tcW w:w="1434" w:type="dxa"/>
          </w:tcPr>
          <w:p w14:paraId="5EF0BFE0"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8.31</w:t>
            </w:r>
          </w:p>
        </w:tc>
        <w:tc>
          <w:tcPr>
            <w:tcW w:w="990" w:type="dxa"/>
          </w:tcPr>
          <w:p w14:paraId="54FDEB6F"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990" w:type="dxa"/>
          </w:tcPr>
          <w:p w14:paraId="2C3DF337"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6.20</w:t>
            </w:r>
          </w:p>
        </w:tc>
        <w:tc>
          <w:tcPr>
            <w:tcW w:w="1170" w:type="dxa"/>
          </w:tcPr>
          <w:p w14:paraId="5FA8626A"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7.98</w:t>
            </w:r>
          </w:p>
        </w:tc>
        <w:tc>
          <w:tcPr>
            <w:tcW w:w="1710" w:type="dxa"/>
          </w:tcPr>
          <w:p w14:paraId="59D469C1"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6.87</w:t>
            </w:r>
          </w:p>
        </w:tc>
      </w:tr>
      <w:tr w:rsidR="00817617" w:rsidRPr="00EE3E0A" w14:paraId="2F043544" w14:textId="77777777" w:rsidTr="0048794E">
        <w:trPr>
          <w:trHeight w:val="278"/>
        </w:trPr>
        <w:tc>
          <w:tcPr>
            <w:tcW w:w="595" w:type="dxa"/>
          </w:tcPr>
          <w:p w14:paraId="5BF02F6F" w14:textId="77777777"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4</w:t>
            </w:r>
          </w:p>
        </w:tc>
        <w:tc>
          <w:tcPr>
            <w:tcW w:w="2208" w:type="dxa"/>
          </w:tcPr>
          <w:p w14:paraId="285897DB"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Dudhsagar</w:t>
            </w:r>
            <w:proofErr w:type="spellEnd"/>
          </w:p>
        </w:tc>
        <w:tc>
          <w:tcPr>
            <w:tcW w:w="1434" w:type="dxa"/>
          </w:tcPr>
          <w:p w14:paraId="69C680ED"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6.31</w:t>
            </w:r>
          </w:p>
        </w:tc>
        <w:tc>
          <w:tcPr>
            <w:tcW w:w="990" w:type="dxa"/>
          </w:tcPr>
          <w:p w14:paraId="7F4CF22A"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4.31</w:t>
            </w:r>
          </w:p>
        </w:tc>
        <w:tc>
          <w:tcPr>
            <w:tcW w:w="990" w:type="dxa"/>
          </w:tcPr>
          <w:p w14:paraId="45F32EF1"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4.21</w:t>
            </w:r>
          </w:p>
        </w:tc>
        <w:tc>
          <w:tcPr>
            <w:tcW w:w="1170" w:type="dxa"/>
          </w:tcPr>
          <w:p w14:paraId="1D5CACCB"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6.31</w:t>
            </w:r>
          </w:p>
        </w:tc>
        <w:tc>
          <w:tcPr>
            <w:tcW w:w="1710" w:type="dxa"/>
          </w:tcPr>
          <w:p w14:paraId="075DA80A"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5.29</w:t>
            </w:r>
          </w:p>
        </w:tc>
      </w:tr>
      <w:tr w:rsidR="00817617" w:rsidRPr="00EE3E0A" w14:paraId="23433B8B" w14:textId="77777777" w:rsidTr="0048794E">
        <w:trPr>
          <w:trHeight w:val="268"/>
        </w:trPr>
        <w:tc>
          <w:tcPr>
            <w:tcW w:w="595" w:type="dxa"/>
          </w:tcPr>
          <w:p w14:paraId="4F7C3CEE" w14:textId="77777777"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5</w:t>
            </w:r>
          </w:p>
        </w:tc>
        <w:tc>
          <w:tcPr>
            <w:tcW w:w="2208" w:type="dxa"/>
          </w:tcPr>
          <w:p w14:paraId="6C3A5E62" w14:textId="77777777"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5"/>
                <w:sz w:val="20"/>
                <w:szCs w:val="20"/>
              </w:rPr>
              <w:t>H-</w:t>
            </w:r>
            <w:r w:rsidRPr="00EE3E0A">
              <w:rPr>
                <w:rFonts w:ascii="Arial" w:hAnsi="Arial" w:cs="Arial"/>
                <w:spacing w:val="-10"/>
                <w:sz w:val="20"/>
                <w:szCs w:val="20"/>
              </w:rPr>
              <w:t>1</w:t>
            </w:r>
          </w:p>
        </w:tc>
        <w:tc>
          <w:tcPr>
            <w:tcW w:w="1434" w:type="dxa"/>
          </w:tcPr>
          <w:p w14:paraId="1643D356"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8.68</w:t>
            </w:r>
          </w:p>
        </w:tc>
        <w:tc>
          <w:tcPr>
            <w:tcW w:w="990" w:type="dxa"/>
          </w:tcPr>
          <w:p w14:paraId="430F35ED"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7.21</w:t>
            </w:r>
          </w:p>
        </w:tc>
        <w:tc>
          <w:tcPr>
            <w:tcW w:w="990" w:type="dxa"/>
          </w:tcPr>
          <w:p w14:paraId="39949AF7"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8.62</w:t>
            </w:r>
          </w:p>
        </w:tc>
        <w:tc>
          <w:tcPr>
            <w:tcW w:w="1170" w:type="dxa"/>
          </w:tcPr>
          <w:p w14:paraId="1509D5B7"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8.96</w:t>
            </w:r>
          </w:p>
        </w:tc>
        <w:tc>
          <w:tcPr>
            <w:tcW w:w="1710" w:type="dxa"/>
          </w:tcPr>
          <w:p w14:paraId="35589B1B"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8.44</w:t>
            </w:r>
          </w:p>
        </w:tc>
      </w:tr>
      <w:tr w:rsidR="00817617" w:rsidRPr="00EE3E0A" w14:paraId="78D38638" w14:textId="77777777" w:rsidTr="0048794E">
        <w:trPr>
          <w:trHeight w:val="268"/>
        </w:trPr>
        <w:tc>
          <w:tcPr>
            <w:tcW w:w="595" w:type="dxa"/>
          </w:tcPr>
          <w:p w14:paraId="65500A14" w14:textId="77777777"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6</w:t>
            </w:r>
          </w:p>
        </w:tc>
        <w:tc>
          <w:tcPr>
            <w:tcW w:w="2208" w:type="dxa"/>
          </w:tcPr>
          <w:p w14:paraId="4A9F7F27" w14:textId="77777777"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5"/>
                <w:sz w:val="20"/>
                <w:szCs w:val="20"/>
              </w:rPr>
              <w:t>H-531</w:t>
            </w:r>
          </w:p>
        </w:tc>
        <w:tc>
          <w:tcPr>
            <w:tcW w:w="1434" w:type="dxa"/>
          </w:tcPr>
          <w:p w14:paraId="63DDC57F"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8.64</w:t>
            </w:r>
          </w:p>
        </w:tc>
        <w:tc>
          <w:tcPr>
            <w:tcW w:w="990" w:type="dxa"/>
          </w:tcPr>
          <w:p w14:paraId="4DEE7A2B"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7.84</w:t>
            </w:r>
          </w:p>
        </w:tc>
        <w:tc>
          <w:tcPr>
            <w:tcW w:w="990" w:type="dxa"/>
          </w:tcPr>
          <w:p w14:paraId="50D1A613"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7.98</w:t>
            </w:r>
          </w:p>
        </w:tc>
        <w:tc>
          <w:tcPr>
            <w:tcW w:w="1170" w:type="dxa"/>
          </w:tcPr>
          <w:p w14:paraId="15DD1AAB"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7.86</w:t>
            </w:r>
          </w:p>
        </w:tc>
        <w:tc>
          <w:tcPr>
            <w:tcW w:w="1710" w:type="dxa"/>
          </w:tcPr>
          <w:p w14:paraId="5E54DDF2"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8.08</w:t>
            </w:r>
          </w:p>
        </w:tc>
      </w:tr>
      <w:tr w:rsidR="00817617" w:rsidRPr="00EE3E0A" w14:paraId="38720879" w14:textId="77777777" w:rsidTr="0048794E">
        <w:trPr>
          <w:trHeight w:val="278"/>
        </w:trPr>
        <w:tc>
          <w:tcPr>
            <w:tcW w:w="595" w:type="dxa"/>
          </w:tcPr>
          <w:p w14:paraId="65D11577" w14:textId="77777777"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7</w:t>
            </w:r>
          </w:p>
        </w:tc>
        <w:tc>
          <w:tcPr>
            <w:tcW w:w="2208" w:type="dxa"/>
          </w:tcPr>
          <w:p w14:paraId="213171A4"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Krishnavazhai</w:t>
            </w:r>
            <w:proofErr w:type="spellEnd"/>
          </w:p>
        </w:tc>
        <w:tc>
          <w:tcPr>
            <w:tcW w:w="1434" w:type="dxa"/>
          </w:tcPr>
          <w:p w14:paraId="00E15A47"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6.98</w:t>
            </w:r>
          </w:p>
        </w:tc>
        <w:tc>
          <w:tcPr>
            <w:tcW w:w="990" w:type="dxa"/>
          </w:tcPr>
          <w:p w14:paraId="60510406"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7.81</w:t>
            </w:r>
          </w:p>
        </w:tc>
        <w:tc>
          <w:tcPr>
            <w:tcW w:w="990" w:type="dxa"/>
          </w:tcPr>
          <w:p w14:paraId="1F1436CB"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4.31</w:t>
            </w:r>
          </w:p>
        </w:tc>
        <w:tc>
          <w:tcPr>
            <w:tcW w:w="1170" w:type="dxa"/>
          </w:tcPr>
          <w:p w14:paraId="6586DC2A"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6.34</w:t>
            </w:r>
          </w:p>
        </w:tc>
        <w:tc>
          <w:tcPr>
            <w:tcW w:w="1710" w:type="dxa"/>
          </w:tcPr>
          <w:p w14:paraId="01B92FF9"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6.36</w:t>
            </w:r>
          </w:p>
        </w:tc>
      </w:tr>
      <w:tr w:rsidR="00817617" w:rsidRPr="00EE3E0A" w14:paraId="5715092B" w14:textId="77777777" w:rsidTr="0048794E">
        <w:trPr>
          <w:trHeight w:val="277"/>
        </w:trPr>
        <w:tc>
          <w:tcPr>
            <w:tcW w:w="595" w:type="dxa"/>
          </w:tcPr>
          <w:p w14:paraId="09BBD976" w14:textId="77777777"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8</w:t>
            </w:r>
          </w:p>
        </w:tc>
        <w:tc>
          <w:tcPr>
            <w:tcW w:w="2208" w:type="dxa"/>
          </w:tcPr>
          <w:p w14:paraId="069243A3"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Malaikali</w:t>
            </w:r>
            <w:proofErr w:type="spellEnd"/>
          </w:p>
        </w:tc>
        <w:tc>
          <w:tcPr>
            <w:tcW w:w="1434" w:type="dxa"/>
          </w:tcPr>
          <w:p w14:paraId="3439676F"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7.98</w:t>
            </w:r>
          </w:p>
        </w:tc>
        <w:tc>
          <w:tcPr>
            <w:tcW w:w="990" w:type="dxa"/>
          </w:tcPr>
          <w:p w14:paraId="1941CF0A"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8.21</w:t>
            </w:r>
          </w:p>
        </w:tc>
        <w:tc>
          <w:tcPr>
            <w:tcW w:w="990" w:type="dxa"/>
          </w:tcPr>
          <w:p w14:paraId="0CB07193"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7.21</w:t>
            </w:r>
          </w:p>
        </w:tc>
        <w:tc>
          <w:tcPr>
            <w:tcW w:w="1170" w:type="dxa"/>
          </w:tcPr>
          <w:p w14:paraId="6801DE0E"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6.99</w:t>
            </w:r>
          </w:p>
        </w:tc>
        <w:tc>
          <w:tcPr>
            <w:tcW w:w="1710" w:type="dxa"/>
          </w:tcPr>
          <w:p w14:paraId="2AB0AE22"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7.60</w:t>
            </w:r>
          </w:p>
        </w:tc>
      </w:tr>
      <w:tr w:rsidR="00817617" w:rsidRPr="00EE3E0A" w14:paraId="1B5171AE" w14:textId="77777777" w:rsidTr="0048794E">
        <w:trPr>
          <w:trHeight w:val="268"/>
        </w:trPr>
        <w:tc>
          <w:tcPr>
            <w:tcW w:w="595" w:type="dxa"/>
          </w:tcPr>
          <w:p w14:paraId="5D0DA703" w14:textId="77777777"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9</w:t>
            </w:r>
          </w:p>
        </w:tc>
        <w:tc>
          <w:tcPr>
            <w:tcW w:w="2208" w:type="dxa"/>
          </w:tcPr>
          <w:p w14:paraId="6FCD099C" w14:textId="77777777"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Manjeri</w:t>
            </w:r>
            <w:proofErr w:type="spellEnd"/>
            <w:r w:rsidR="00455D58">
              <w:rPr>
                <w:rFonts w:ascii="Arial" w:hAnsi="Arial" w:cs="Arial"/>
                <w:spacing w:val="-2"/>
                <w:sz w:val="20"/>
                <w:szCs w:val="20"/>
              </w:rPr>
              <w:t xml:space="preserve"> </w:t>
            </w:r>
            <w:proofErr w:type="spellStart"/>
            <w:r w:rsidRPr="00EE3E0A">
              <w:rPr>
                <w:rFonts w:ascii="Arial" w:hAnsi="Arial" w:cs="Arial"/>
                <w:spacing w:val="-2"/>
                <w:sz w:val="20"/>
                <w:szCs w:val="20"/>
              </w:rPr>
              <w:t>Nendran</w:t>
            </w:r>
            <w:proofErr w:type="spellEnd"/>
          </w:p>
        </w:tc>
        <w:tc>
          <w:tcPr>
            <w:tcW w:w="1434" w:type="dxa"/>
          </w:tcPr>
          <w:p w14:paraId="27F6989D"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7.41</w:t>
            </w:r>
          </w:p>
        </w:tc>
        <w:tc>
          <w:tcPr>
            <w:tcW w:w="990" w:type="dxa"/>
          </w:tcPr>
          <w:p w14:paraId="3A498B17"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8.98</w:t>
            </w:r>
          </w:p>
        </w:tc>
        <w:tc>
          <w:tcPr>
            <w:tcW w:w="990" w:type="dxa"/>
          </w:tcPr>
          <w:p w14:paraId="3269B2D8"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9.00</w:t>
            </w:r>
          </w:p>
        </w:tc>
        <w:tc>
          <w:tcPr>
            <w:tcW w:w="1170" w:type="dxa"/>
          </w:tcPr>
          <w:p w14:paraId="1BFED8DF"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8.98</w:t>
            </w:r>
          </w:p>
        </w:tc>
        <w:tc>
          <w:tcPr>
            <w:tcW w:w="1710" w:type="dxa"/>
          </w:tcPr>
          <w:p w14:paraId="1AD292AB"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8.57</w:t>
            </w:r>
          </w:p>
        </w:tc>
      </w:tr>
      <w:tr w:rsidR="00817617" w:rsidRPr="00EE3E0A" w14:paraId="322E1F3F" w14:textId="77777777" w:rsidTr="0048794E">
        <w:trPr>
          <w:trHeight w:val="277"/>
        </w:trPr>
        <w:tc>
          <w:tcPr>
            <w:tcW w:w="595" w:type="dxa"/>
          </w:tcPr>
          <w:p w14:paraId="1E82E599" w14:textId="77777777"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10</w:t>
            </w:r>
          </w:p>
        </w:tc>
        <w:tc>
          <w:tcPr>
            <w:tcW w:w="2208" w:type="dxa"/>
          </w:tcPr>
          <w:p w14:paraId="1EAED9B4"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Marrtman</w:t>
            </w:r>
            <w:proofErr w:type="spellEnd"/>
          </w:p>
        </w:tc>
        <w:tc>
          <w:tcPr>
            <w:tcW w:w="1434" w:type="dxa"/>
          </w:tcPr>
          <w:p w14:paraId="34E28DEE"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7.65</w:t>
            </w:r>
          </w:p>
        </w:tc>
        <w:tc>
          <w:tcPr>
            <w:tcW w:w="990" w:type="dxa"/>
          </w:tcPr>
          <w:p w14:paraId="726BBE7F"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6.35</w:t>
            </w:r>
          </w:p>
        </w:tc>
        <w:tc>
          <w:tcPr>
            <w:tcW w:w="990" w:type="dxa"/>
          </w:tcPr>
          <w:p w14:paraId="2A780294"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6.98</w:t>
            </w:r>
          </w:p>
        </w:tc>
        <w:tc>
          <w:tcPr>
            <w:tcW w:w="1170" w:type="dxa"/>
          </w:tcPr>
          <w:p w14:paraId="5907A5BB"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4.96</w:t>
            </w:r>
          </w:p>
        </w:tc>
        <w:tc>
          <w:tcPr>
            <w:tcW w:w="1710" w:type="dxa"/>
          </w:tcPr>
          <w:p w14:paraId="156DD918"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6.49</w:t>
            </w:r>
          </w:p>
        </w:tc>
      </w:tr>
      <w:tr w:rsidR="00817617" w:rsidRPr="00EE3E0A" w14:paraId="08027E21" w14:textId="77777777" w:rsidTr="0048794E">
        <w:trPr>
          <w:trHeight w:val="268"/>
        </w:trPr>
        <w:tc>
          <w:tcPr>
            <w:tcW w:w="595" w:type="dxa"/>
          </w:tcPr>
          <w:p w14:paraId="2E719033" w14:textId="77777777"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11</w:t>
            </w:r>
          </w:p>
        </w:tc>
        <w:tc>
          <w:tcPr>
            <w:tcW w:w="2208" w:type="dxa"/>
          </w:tcPr>
          <w:p w14:paraId="55B5C5F9" w14:textId="77777777"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Nendran</w:t>
            </w:r>
            <w:proofErr w:type="spellEnd"/>
          </w:p>
        </w:tc>
        <w:tc>
          <w:tcPr>
            <w:tcW w:w="1434" w:type="dxa"/>
          </w:tcPr>
          <w:p w14:paraId="3978CC4E"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8.99</w:t>
            </w:r>
          </w:p>
        </w:tc>
        <w:tc>
          <w:tcPr>
            <w:tcW w:w="990" w:type="dxa"/>
          </w:tcPr>
          <w:p w14:paraId="6A42A6EC"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9.00</w:t>
            </w:r>
          </w:p>
        </w:tc>
        <w:tc>
          <w:tcPr>
            <w:tcW w:w="990" w:type="dxa"/>
          </w:tcPr>
          <w:p w14:paraId="1A0A9CBB"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9.00</w:t>
            </w:r>
          </w:p>
        </w:tc>
        <w:tc>
          <w:tcPr>
            <w:tcW w:w="1170" w:type="dxa"/>
          </w:tcPr>
          <w:p w14:paraId="242B621D"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8.99</w:t>
            </w:r>
          </w:p>
        </w:tc>
        <w:tc>
          <w:tcPr>
            <w:tcW w:w="1710" w:type="dxa"/>
          </w:tcPr>
          <w:p w14:paraId="2F5FC482"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9.00</w:t>
            </w:r>
          </w:p>
        </w:tc>
      </w:tr>
      <w:tr w:rsidR="00817617" w:rsidRPr="00EE3E0A" w14:paraId="6C3741A1" w14:textId="77777777" w:rsidTr="0048794E">
        <w:trPr>
          <w:trHeight w:val="277"/>
        </w:trPr>
        <w:tc>
          <w:tcPr>
            <w:tcW w:w="595" w:type="dxa"/>
          </w:tcPr>
          <w:p w14:paraId="62AD75BA" w14:textId="77777777"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12</w:t>
            </w:r>
          </w:p>
        </w:tc>
        <w:tc>
          <w:tcPr>
            <w:tcW w:w="2208" w:type="dxa"/>
          </w:tcPr>
          <w:p w14:paraId="338A5430"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Nendrapadathi</w:t>
            </w:r>
            <w:proofErr w:type="spellEnd"/>
          </w:p>
        </w:tc>
        <w:tc>
          <w:tcPr>
            <w:tcW w:w="1434" w:type="dxa"/>
          </w:tcPr>
          <w:p w14:paraId="5CCC7354"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8.89</w:t>
            </w:r>
          </w:p>
        </w:tc>
        <w:tc>
          <w:tcPr>
            <w:tcW w:w="990" w:type="dxa"/>
          </w:tcPr>
          <w:p w14:paraId="2A7138B4"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8.64</w:t>
            </w:r>
          </w:p>
        </w:tc>
        <w:tc>
          <w:tcPr>
            <w:tcW w:w="990" w:type="dxa"/>
          </w:tcPr>
          <w:p w14:paraId="54992D67"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8.23</w:t>
            </w:r>
          </w:p>
        </w:tc>
        <w:tc>
          <w:tcPr>
            <w:tcW w:w="1170" w:type="dxa"/>
          </w:tcPr>
          <w:p w14:paraId="136FA45C"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8.65</w:t>
            </w:r>
          </w:p>
        </w:tc>
        <w:tc>
          <w:tcPr>
            <w:tcW w:w="1710" w:type="dxa"/>
          </w:tcPr>
          <w:p w14:paraId="3D010C07"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8.63</w:t>
            </w:r>
          </w:p>
        </w:tc>
      </w:tr>
      <w:tr w:rsidR="00817617" w:rsidRPr="00EE3E0A" w14:paraId="1B3F3A15" w14:textId="77777777" w:rsidTr="0048794E">
        <w:trPr>
          <w:trHeight w:val="268"/>
        </w:trPr>
        <w:tc>
          <w:tcPr>
            <w:tcW w:w="595" w:type="dxa"/>
          </w:tcPr>
          <w:p w14:paraId="1EDDBC92" w14:textId="77777777"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13</w:t>
            </w:r>
          </w:p>
        </w:tc>
        <w:tc>
          <w:tcPr>
            <w:tcW w:w="2208" w:type="dxa"/>
          </w:tcPr>
          <w:p w14:paraId="3B97E2EA" w14:textId="77777777"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Palayankondan</w:t>
            </w:r>
            <w:proofErr w:type="spellEnd"/>
          </w:p>
        </w:tc>
        <w:tc>
          <w:tcPr>
            <w:tcW w:w="1434" w:type="dxa"/>
          </w:tcPr>
          <w:p w14:paraId="4CE8F57C"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8.32</w:t>
            </w:r>
          </w:p>
        </w:tc>
        <w:tc>
          <w:tcPr>
            <w:tcW w:w="990" w:type="dxa"/>
          </w:tcPr>
          <w:p w14:paraId="201E8505"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990" w:type="dxa"/>
          </w:tcPr>
          <w:p w14:paraId="4DE1C4AB"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4.12</w:t>
            </w:r>
          </w:p>
        </w:tc>
        <w:tc>
          <w:tcPr>
            <w:tcW w:w="1170" w:type="dxa"/>
          </w:tcPr>
          <w:p w14:paraId="6942A245"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3.12</w:t>
            </w:r>
          </w:p>
        </w:tc>
        <w:tc>
          <w:tcPr>
            <w:tcW w:w="1710" w:type="dxa"/>
          </w:tcPr>
          <w:p w14:paraId="3C581C37"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5.14</w:t>
            </w:r>
          </w:p>
        </w:tc>
      </w:tr>
      <w:tr w:rsidR="00817617" w:rsidRPr="00EE3E0A" w14:paraId="14E2E9C8" w14:textId="77777777" w:rsidTr="0048794E">
        <w:trPr>
          <w:trHeight w:val="277"/>
        </w:trPr>
        <w:tc>
          <w:tcPr>
            <w:tcW w:w="595" w:type="dxa"/>
          </w:tcPr>
          <w:p w14:paraId="63A3F1C5" w14:textId="77777777"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14</w:t>
            </w:r>
          </w:p>
        </w:tc>
        <w:tc>
          <w:tcPr>
            <w:tcW w:w="2208" w:type="dxa"/>
          </w:tcPr>
          <w:p w14:paraId="237F10F9"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Popoulu</w:t>
            </w:r>
            <w:proofErr w:type="spellEnd"/>
          </w:p>
        </w:tc>
        <w:tc>
          <w:tcPr>
            <w:tcW w:w="1434" w:type="dxa"/>
          </w:tcPr>
          <w:p w14:paraId="5CBAE457"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9.00</w:t>
            </w:r>
          </w:p>
        </w:tc>
        <w:tc>
          <w:tcPr>
            <w:tcW w:w="990" w:type="dxa"/>
          </w:tcPr>
          <w:p w14:paraId="08D6CD2D"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8.99</w:t>
            </w:r>
          </w:p>
        </w:tc>
        <w:tc>
          <w:tcPr>
            <w:tcW w:w="990" w:type="dxa"/>
          </w:tcPr>
          <w:p w14:paraId="3389FC95"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8.96</w:t>
            </w:r>
          </w:p>
        </w:tc>
        <w:tc>
          <w:tcPr>
            <w:tcW w:w="1170" w:type="dxa"/>
          </w:tcPr>
          <w:p w14:paraId="4FABB3AC"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9.00</w:t>
            </w:r>
          </w:p>
        </w:tc>
        <w:tc>
          <w:tcPr>
            <w:tcW w:w="1710" w:type="dxa"/>
          </w:tcPr>
          <w:p w14:paraId="0918BBA2"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8.99</w:t>
            </w:r>
          </w:p>
        </w:tc>
      </w:tr>
      <w:tr w:rsidR="00817617" w:rsidRPr="00EE3E0A" w14:paraId="6202A4E9" w14:textId="77777777" w:rsidTr="0048794E">
        <w:trPr>
          <w:trHeight w:val="268"/>
        </w:trPr>
        <w:tc>
          <w:tcPr>
            <w:tcW w:w="595" w:type="dxa"/>
          </w:tcPr>
          <w:p w14:paraId="602F4C69" w14:textId="77777777"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15</w:t>
            </w:r>
          </w:p>
        </w:tc>
        <w:tc>
          <w:tcPr>
            <w:tcW w:w="2208" w:type="dxa"/>
          </w:tcPr>
          <w:p w14:paraId="11933F2D" w14:textId="77777777"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2"/>
                <w:sz w:val="20"/>
                <w:szCs w:val="20"/>
              </w:rPr>
              <w:t>Poovan</w:t>
            </w:r>
          </w:p>
        </w:tc>
        <w:tc>
          <w:tcPr>
            <w:tcW w:w="1434" w:type="dxa"/>
          </w:tcPr>
          <w:p w14:paraId="58EB4B75"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8.54</w:t>
            </w:r>
          </w:p>
        </w:tc>
        <w:tc>
          <w:tcPr>
            <w:tcW w:w="990" w:type="dxa"/>
          </w:tcPr>
          <w:p w14:paraId="55BAA47D"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2.31</w:t>
            </w:r>
          </w:p>
        </w:tc>
        <w:tc>
          <w:tcPr>
            <w:tcW w:w="990" w:type="dxa"/>
          </w:tcPr>
          <w:p w14:paraId="74453935"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2.36</w:t>
            </w:r>
          </w:p>
        </w:tc>
        <w:tc>
          <w:tcPr>
            <w:tcW w:w="1170" w:type="dxa"/>
          </w:tcPr>
          <w:p w14:paraId="1EB09261"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4.75</w:t>
            </w:r>
          </w:p>
        </w:tc>
        <w:tc>
          <w:tcPr>
            <w:tcW w:w="1710" w:type="dxa"/>
          </w:tcPr>
          <w:p w14:paraId="76EC4AE8"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4.49</w:t>
            </w:r>
          </w:p>
        </w:tc>
      </w:tr>
      <w:tr w:rsidR="00817617" w:rsidRPr="00EE3E0A" w14:paraId="49CA9880" w14:textId="77777777" w:rsidTr="0048794E">
        <w:trPr>
          <w:trHeight w:val="268"/>
        </w:trPr>
        <w:tc>
          <w:tcPr>
            <w:tcW w:w="595" w:type="dxa"/>
          </w:tcPr>
          <w:p w14:paraId="1A7D5796" w14:textId="77777777"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16</w:t>
            </w:r>
          </w:p>
        </w:tc>
        <w:tc>
          <w:tcPr>
            <w:tcW w:w="2208" w:type="dxa"/>
          </w:tcPr>
          <w:p w14:paraId="5595E045" w14:textId="77777777"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Rajapuri</w:t>
            </w:r>
            <w:proofErr w:type="spellEnd"/>
          </w:p>
        </w:tc>
        <w:tc>
          <w:tcPr>
            <w:tcW w:w="1434" w:type="dxa"/>
          </w:tcPr>
          <w:p w14:paraId="71C99B8B"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8.59</w:t>
            </w:r>
          </w:p>
        </w:tc>
        <w:tc>
          <w:tcPr>
            <w:tcW w:w="990" w:type="dxa"/>
          </w:tcPr>
          <w:p w14:paraId="5E611396"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8.97</w:t>
            </w:r>
          </w:p>
        </w:tc>
        <w:tc>
          <w:tcPr>
            <w:tcW w:w="990" w:type="dxa"/>
          </w:tcPr>
          <w:p w14:paraId="4D395781"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8.56</w:t>
            </w:r>
          </w:p>
        </w:tc>
        <w:tc>
          <w:tcPr>
            <w:tcW w:w="1170" w:type="dxa"/>
          </w:tcPr>
          <w:p w14:paraId="2BDECCED"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9.00</w:t>
            </w:r>
          </w:p>
        </w:tc>
        <w:tc>
          <w:tcPr>
            <w:tcW w:w="1710" w:type="dxa"/>
          </w:tcPr>
          <w:p w14:paraId="1D686A81"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8.94</w:t>
            </w:r>
          </w:p>
        </w:tc>
      </w:tr>
      <w:tr w:rsidR="00817617" w:rsidRPr="00EE3E0A" w14:paraId="69C65ABD" w14:textId="77777777" w:rsidTr="0048794E">
        <w:trPr>
          <w:trHeight w:val="277"/>
        </w:trPr>
        <w:tc>
          <w:tcPr>
            <w:tcW w:w="595" w:type="dxa"/>
          </w:tcPr>
          <w:p w14:paraId="7C4944D5" w14:textId="77777777"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lastRenderedPageBreak/>
              <w:t>17</w:t>
            </w:r>
          </w:p>
        </w:tc>
        <w:tc>
          <w:tcPr>
            <w:tcW w:w="2208" w:type="dxa"/>
          </w:tcPr>
          <w:p w14:paraId="21E29385"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Rasthali</w:t>
            </w:r>
            <w:proofErr w:type="spellEnd"/>
          </w:p>
        </w:tc>
        <w:tc>
          <w:tcPr>
            <w:tcW w:w="1434" w:type="dxa"/>
          </w:tcPr>
          <w:p w14:paraId="0C421DC7"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8.98</w:t>
            </w:r>
          </w:p>
        </w:tc>
        <w:tc>
          <w:tcPr>
            <w:tcW w:w="990" w:type="dxa"/>
          </w:tcPr>
          <w:p w14:paraId="5F7D0135"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8.52</w:t>
            </w:r>
          </w:p>
        </w:tc>
        <w:tc>
          <w:tcPr>
            <w:tcW w:w="990" w:type="dxa"/>
          </w:tcPr>
          <w:p w14:paraId="59A424A5"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8.99</w:t>
            </w:r>
          </w:p>
        </w:tc>
        <w:tc>
          <w:tcPr>
            <w:tcW w:w="1170" w:type="dxa"/>
          </w:tcPr>
          <w:p w14:paraId="091EB858"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8.69</w:t>
            </w:r>
          </w:p>
        </w:tc>
        <w:tc>
          <w:tcPr>
            <w:tcW w:w="1710" w:type="dxa"/>
          </w:tcPr>
          <w:p w14:paraId="7A92B8BE"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8.86</w:t>
            </w:r>
          </w:p>
        </w:tc>
      </w:tr>
      <w:tr w:rsidR="00817617" w:rsidRPr="00EE3E0A" w14:paraId="308DF328" w14:textId="77777777" w:rsidTr="0048794E">
        <w:trPr>
          <w:trHeight w:val="268"/>
        </w:trPr>
        <w:tc>
          <w:tcPr>
            <w:tcW w:w="595" w:type="dxa"/>
          </w:tcPr>
          <w:p w14:paraId="7993FF77" w14:textId="77777777"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18</w:t>
            </w:r>
          </w:p>
        </w:tc>
        <w:tc>
          <w:tcPr>
            <w:tcW w:w="2208" w:type="dxa"/>
          </w:tcPr>
          <w:p w14:paraId="3DBC6D45" w14:textId="77777777"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Sakkarebale</w:t>
            </w:r>
            <w:proofErr w:type="spellEnd"/>
          </w:p>
        </w:tc>
        <w:tc>
          <w:tcPr>
            <w:tcW w:w="1434" w:type="dxa"/>
          </w:tcPr>
          <w:p w14:paraId="00B8BF6B"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8.21</w:t>
            </w:r>
          </w:p>
        </w:tc>
        <w:tc>
          <w:tcPr>
            <w:tcW w:w="990" w:type="dxa"/>
          </w:tcPr>
          <w:p w14:paraId="4A942D0F"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9.00</w:t>
            </w:r>
          </w:p>
        </w:tc>
        <w:tc>
          <w:tcPr>
            <w:tcW w:w="990" w:type="dxa"/>
          </w:tcPr>
          <w:p w14:paraId="31917357"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8.98</w:t>
            </w:r>
          </w:p>
        </w:tc>
        <w:tc>
          <w:tcPr>
            <w:tcW w:w="1170" w:type="dxa"/>
          </w:tcPr>
          <w:p w14:paraId="34029C36"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9.00</w:t>
            </w:r>
          </w:p>
        </w:tc>
        <w:tc>
          <w:tcPr>
            <w:tcW w:w="1710" w:type="dxa"/>
          </w:tcPr>
          <w:p w14:paraId="632F81A8"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8.80</w:t>
            </w:r>
          </w:p>
        </w:tc>
      </w:tr>
      <w:tr w:rsidR="00817617" w:rsidRPr="00EE3E0A" w14:paraId="2FA62E36" w14:textId="77777777" w:rsidTr="0048794E">
        <w:trPr>
          <w:trHeight w:val="278"/>
        </w:trPr>
        <w:tc>
          <w:tcPr>
            <w:tcW w:w="595" w:type="dxa"/>
          </w:tcPr>
          <w:p w14:paraId="50B6194D" w14:textId="77777777"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19</w:t>
            </w:r>
          </w:p>
        </w:tc>
        <w:tc>
          <w:tcPr>
            <w:tcW w:w="2208" w:type="dxa"/>
          </w:tcPr>
          <w:p w14:paraId="74F57BA8" w14:textId="77777777" w:rsidR="00817617" w:rsidRPr="00EE3E0A" w:rsidRDefault="00817617" w:rsidP="007C0F8B">
            <w:pPr>
              <w:pStyle w:val="TableParagraph"/>
              <w:spacing w:line="258" w:lineRule="exact"/>
              <w:ind w:left="91"/>
              <w:jc w:val="left"/>
              <w:rPr>
                <w:rFonts w:ascii="Arial" w:hAnsi="Arial" w:cs="Arial"/>
                <w:sz w:val="20"/>
                <w:szCs w:val="20"/>
              </w:rPr>
            </w:pPr>
            <w:r w:rsidRPr="00EE3E0A">
              <w:rPr>
                <w:rFonts w:ascii="Arial" w:hAnsi="Arial" w:cs="Arial"/>
                <w:spacing w:val="-2"/>
                <w:sz w:val="20"/>
                <w:szCs w:val="20"/>
              </w:rPr>
              <w:t>Thiruvananthapuram</w:t>
            </w:r>
          </w:p>
        </w:tc>
        <w:tc>
          <w:tcPr>
            <w:tcW w:w="1434" w:type="dxa"/>
          </w:tcPr>
          <w:p w14:paraId="0895D053"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6.32</w:t>
            </w:r>
          </w:p>
        </w:tc>
        <w:tc>
          <w:tcPr>
            <w:tcW w:w="990" w:type="dxa"/>
          </w:tcPr>
          <w:p w14:paraId="7665B007"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4.31</w:t>
            </w:r>
          </w:p>
        </w:tc>
        <w:tc>
          <w:tcPr>
            <w:tcW w:w="990" w:type="dxa"/>
          </w:tcPr>
          <w:p w14:paraId="361EFF5E"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6.39</w:t>
            </w:r>
          </w:p>
        </w:tc>
        <w:tc>
          <w:tcPr>
            <w:tcW w:w="1170" w:type="dxa"/>
          </w:tcPr>
          <w:p w14:paraId="5E3798AE"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7.00</w:t>
            </w:r>
          </w:p>
        </w:tc>
        <w:tc>
          <w:tcPr>
            <w:tcW w:w="1710" w:type="dxa"/>
          </w:tcPr>
          <w:p w14:paraId="15E93BC2"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6.01</w:t>
            </w:r>
          </w:p>
        </w:tc>
      </w:tr>
      <w:tr w:rsidR="00817617" w:rsidRPr="00EE3E0A" w14:paraId="13ACD6D0" w14:textId="77777777" w:rsidTr="0048794E">
        <w:trPr>
          <w:trHeight w:val="268"/>
        </w:trPr>
        <w:tc>
          <w:tcPr>
            <w:tcW w:w="595" w:type="dxa"/>
          </w:tcPr>
          <w:p w14:paraId="154791F4" w14:textId="77777777"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20</w:t>
            </w:r>
          </w:p>
        </w:tc>
        <w:tc>
          <w:tcPr>
            <w:tcW w:w="2208" w:type="dxa"/>
          </w:tcPr>
          <w:p w14:paraId="75B70A4A" w14:textId="77777777"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2"/>
                <w:sz w:val="20"/>
                <w:szCs w:val="20"/>
              </w:rPr>
              <w:t>Vannan</w:t>
            </w:r>
          </w:p>
        </w:tc>
        <w:tc>
          <w:tcPr>
            <w:tcW w:w="1434" w:type="dxa"/>
          </w:tcPr>
          <w:p w14:paraId="0A12B21F" w14:textId="77777777"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6.00</w:t>
            </w:r>
          </w:p>
        </w:tc>
        <w:tc>
          <w:tcPr>
            <w:tcW w:w="990" w:type="dxa"/>
          </w:tcPr>
          <w:p w14:paraId="0A47FED8" w14:textId="77777777"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4.78</w:t>
            </w:r>
          </w:p>
        </w:tc>
        <w:tc>
          <w:tcPr>
            <w:tcW w:w="990" w:type="dxa"/>
          </w:tcPr>
          <w:p w14:paraId="07086510" w14:textId="77777777"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4.32</w:t>
            </w:r>
          </w:p>
        </w:tc>
        <w:tc>
          <w:tcPr>
            <w:tcW w:w="1170" w:type="dxa"/>
          </w:tcPr>
          <w:p w14:paraId="6819B9F4" w14:textId="77777777"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6.98</w:t>
            </w:r>
          </w:p>
        </w:tc>
        <w:tc>
          <w:tcPr>
            <w:tcW w:w="1710" w:type="dxa"/>
          </w:tcPr>
          <w:p w14:paraId="3DFFA6C0" w14:textId="77777777"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5.52</w:t>
            </w:r>
          </w:p>
        </w:tc>
      </w:tr>
      <w:tr w:rsidR="00817617" w:rsidRPr="00EE3E0A" w14:paraId="2A7495B9" w14:textId="77777777" w:rsidTr="0048794E">
        <w:trPr>
          <w:trHeight w:val="277"/>
        </w:trPr>
        <w:tc>
          <w:tcPr>
            <w:tcW w:w="595" w:type="dxa"/>
          </w:tcPr>
          <w:p w14:paraId="68B9B2D7" w14:textId="77777777"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21</w:t>
            </w:r>
          </w:p>
        </w:tc>
        <w:tc>
          <w:tcPr>
            <w:tcW w:w="2208" w:type="dxa"/>
          </w:tcPr>
          <w:p w14:paraId="370ED4AC" w14:textId="77777777"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Virupakshi</w:t>
            </w:r>
            <w:proofErr w:type="spellEnd"/>
          </w:p>
        </w:tc>
        <w:tc>
          <w:tcPr>
            <w:tcW w:w="1434" w:type="dxa"/>
          </w:tcPr>
          <w:p w14:paraId="4F0199E8" w14:textId="77777777"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7.81</w:t>
            </w:r>
          </w:p>
        </w:tc>
        <w:tc>
          <w:tcPr>
            <w:tcW w:w="990" w:type="dxa"/>
          </w:tcPr>
          <w:p w14:paraId="0B7A47CE" w14:textId="77777777"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3.65</w:t>
            </w:r>
          </w:p>
        </w:tc>
        <w:tc>
          <w:tcPr>
            <w:tcW w:w="990" w:type="dxa"/>
          </w:tcPr>
          <w:p w14:paraId="6D215A3D" w14:textId="77777777"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3.68</w:t>
            </w:r>
          </w:p>
        </w:tc>
        <w:tc>
          <w:tcPr>
            <w:tcW w:w="1170" w:type="dxa"/>
          </w:tcPr>
          <w:p w14:paraId="338FBD0A" w14:textId="77777777"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6.72</w:t>
            </w:r>
          </w:p>
        </w:tc>
        <w:tc>
          <w:tcPr>
            <w:tcW w:w="1710" w:type="dxa"/>
          </w:tcPr>
          <w:p w14:paraId="2C53EB3F" w14:textId="77777777"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5.47</w:t>
            </w:r>
          </w:p>
        </w:tc>
      </w:tr>
      <w:tr w:rsidR="00785CA1" w:rsidRPr="00EE3E0A" w14:paraId="2F6A8620" w14:textId="77777777" w:rsidTr="0048794E">
        <w:trPr>
          <w:trHeight w:val="268"/>
        </w:trPr>
        <w:tc>
          <w:tcPr>
            <w:tcW w:w="595" w:type="dxa"/>
            <w:vMerge w:val="restart"/>
          </w:tcPr>
          <w:p w14:paraId="55A098C5" w14:textId="77777777" w:rsidR="00785CA1" w:rsidRPr="00EE3E0A" w:rsidRDefault="00785CA1" w:rsidP="007C0F8B">
            <w:pPr>
              <w:pStyle w:val="TableParagraph"/>
              <w:jc w:val="left"/>
              <w:rPr>
                <w:rFonts w:ascii="Arial" w:hAnsi="Arial" w:cs="Arial"/>
                <w:sz w:val="20"/>
                <w:szCs w:val="20"/>
              </w:rPr>
            </w:pPr>
          </w:p>
        </w:tc>
        <w:tc>
          <w:tcPr>
            <w:tcW w:w="2208" w:type="dxa"/>
          </w:tcPr>
          <w:p w14:paraId="0D11B11C" w14:textId="77777777" w:rsidR="00785CA1" w:rsidRPr="00EE3E0A" w:rsidRDefault="00785CA1" w:rsidP="007C0F8B">
            <w:pPr>
              <w:pStyle w:val="TableParagraph"/>
              <w:spacing w:line="248" w:lineRule="exact"/>
              <w:ind w:left="91"/>
              <w:jc w:val="left"/>
              <w:rPr>
                <w:rFonts w:ascii="Arial" w:hAnsi="Arial" w:cs="Arial"/>
                <w:b/>
                <w:sz w:val="20"/>
                <w:szCs w:val="20"/>
              </w:rPr>
            </w:pPr>
            <w:r w:rsidRPr="00EE3E0A">
              <w:rPr>
                <w:rFonts w:ascii="Arial" w:hAnsi="Arial" w:cs="Arial"/>
                <w:b/>
                <w:spacing w:val="-4"/>
                <w:sz w:val="20"/>
                <w:szCs w:val="20"/>
              </w:rPr>
              <w:t>Mean</w:t>
            </w:r>
          </w:p>
        </w:tc>
        <w:tc>
          <w:tcPr>
            <w:tcW w:w="1434" w:type="dxa"/>
          </w:tcPr>
          <w:p w14:paraId="7AC43617" w14:textId="77777777" w:rsidR="00785CA1" w:rsidRPr="00EE3E0A" w:rsidRDefault="00785CA1"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8.13</w:t>
            </w:r>
          </w:p>
        </w:tc>
        <w:tc>
          <w:tcPr>
            <w:tcW w:w="990" w:type="dxa"/>
          </w:tcPr>
          <w:p w14:paraId="545C1607" w14:textId="77777777" w:rsidR="00785CA1" w:rsidRPr="00EE3E0A" w:rsidRDefault="00785CA1"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6.66</w:t>
            </w:r>
          </w:p>
        </w:tc>
        <w:tc>
          <w:tcPr>
            <w:tcW w:w="990" w:type="dxa"/>
          </w:tcPr>
          <w:p w14:paraId="6BC5E62E" w14:textId="77777777" w:rsidR="00785CA1" w:rsidRPr="00EE3E0A" w:rsidRDefault="00785CA1"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6.70</w:t>
            </w:r>
          </w:p>
        </w:tc>
        <w:tc>
          <w:tcPr>
            <w:tcW w:w="1170" w:type="dxa"/>
          </w:tcPr>
          <w:p w14:paraId="221C522C" w14:textId="77777777" w:rsidR="00785CA1" w:rsidRPr="00EE3E0A" w:rsidRDefault="00785CA1"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7.21</w:t>
            </w:r>
          </w:p>
        </w:tc>
        <w:tc>
          <w:tcPr>
            <w:tcW w:w="1710" w:type="dxa"/>
          </w:tcPr>
          <w:p w14:paraId="33892559" w14:textId="77777777" w:rsidR="00785CA1" w:rsidRPr="00EE3E0A" w:rsidRDefault="00785CA1"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7.18</w:t>
            </w:r>
          </w:p>
        </w:tc>
      </w:tr>
      <w:tr w:rsidR="00785CA1" w:rsidRPr="00EE3E0A" w14:paraId="39633415" w14:textId="77777777" w:rsidTr="0048794E">
        <w:trPr>
          <w:trHeight w:val="278"/>
        </w:trPr>
        <w:tc>
          <w:tcPr>
            <w:tcW w:w="595" w:type="dxa"/>
            <w:vMerge/>
          </w:tcPr>
          <w:p w14:paraId="24A83558" w14:textId="77777777" w:rsidR="00785CA1" w:rsidRPr="00EE3E0A" w:rsidRDefault="00785CA1" w:rsidP="007C0F8B">
            <w:pPr>
              <w:pStyle w:val="TableParagraph"/>
              <w:jc w:val="left"/>
              <w:rPr>
                <w:rFonts w:ascii="Arial" w:hAnsi="Arial" w:cs="Arial"/>
                <w:sz w:val="20"/>
                <w:szCs w:val="20"/>
              </w:rPr>
            </w:pPr>
          </w:p>
        </w:tc>
        <w:tc>
          <w:tcPr>
            <w:tcW w:w="2208" w:type="dxa"/>
          </w:tcPr>
          <w:p w14:paraId="641341E4" w14:textId="77777777" w:rsidR="00785CA1" w:rsidRPr="00EE3E0A" w:rsidRDefault="00785CA1" w:rsidP="007C0F8B">
            <w:pPr>
              <w:pStyle w:val="TableParagraph"/>
              <w:spacing w:line="258" w:lineRule="exact"/>
              <w:ind w:left="91"/>
              <w:jc w:val="left"/>
              <w:rPr>
                <w:rFonts w:ascii="Arial" w:hAnsi="Arial" w:cs="Arial"/>
                <w:b/>
                <w:sz w:val="20"/>
                <w:szCs w:val="20"/>
              </w:rPr>
            </w:pPr>
            <w:proofErr w:type="spellStart"/>
            <w:proofErr w:type="gramStart"/>
            <w:r w:rsidRPr="00EE3E0A">
              <w:rPr>
                <w:rFonts w:ascii="Arial" w:hAnsi="Arial" w:cs="Arial"/>
                <w:b/>
                <w:spacing w:val="-2"/>
                <w:sz w:val="20"/>
                <w:szCs w:val="20"/>
              </w:rPr>
              <w:t>S.Em</w:t>
            </w:r>
            <w:proofErr w:type="spellEnd"/>
            <w:proofErr w:type="gramEnd"/>
            <w:r w:rsidRPr="00EE3E0A">
              <w:rPr>
                <w:rFonts w:ascii="Arial" w:hAnsi="Arial" w:cs="Arial"/>
                <w:b/>
                <w:spacing w:val="-2"/>
                <w:sz w:val="20"/>
                <w:szCs w:val="20"/>
              </w:rPr>
              <w:t>±</w:t>
            </w:r>
          </w:p>
        </w:tc>
        <w:tc>
          <w:tcPr>
            <w:tcW w:w="1434" w:type="dxa"/>
          </w:tcPr>
          <w:p w14:paraId="51D3A843" w14:textId="77777777" w:rsidR="00785CA1" w:rsidRPr="00EE3E0A" w:rsidRDefault="00785CA1"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0.69</w:t>
            </w:r>
          </w:p>
        </w:tc>
        <w:tc>
          <w:tcPr>
            <w:tcW w:w="990" w:type="dxa"/>
          </w:tcPr>
          <w:p w14:paraId="3FEAE36A" w14:textId="77777777" w:rsidR="00785CA1" w:rsidRPr="00EE3E0A" w:rsidRDefault="00785CA1"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0.63</w:t>
            </w:r>
          </w:p>
        </w:tc>
        <w:tc>
          <w:tcPr>
            <w:tcW w:w="990" w:type="dxa"/>
          </w:tcPr>
          <w:p w14:paraId="31232184" w14:textId="77777777" w:rsidR="00785CA1" w:rsidRPr="00EE3E0A" w:rsidRDefault="00785CA1"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0.63</w:t>
            </w:r>
          </w:p>
        </w:tc>
        <w:tc>
          <w:tcPr>
            <w:tcW w:w="1170" w:type="dxa"/>
          </w:tcPr>
          <w:p w14:paraId="2BC98DC9" w14:textId="77777777" w:rsidR="00785CA1" w:rsidRPr="00EE3E0A" w:rsidRDefault="00785CA1"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0.57</w:t>
            </w:r>
          </w:p>
        </w:tc>
        <w:tc>
          <w:tcPr>
            <w:tcW w:w="1710" w:type="dxa"/>
          </w:tcPr>
          <w:p w14:paraId="6E5120C6" w14:textId="77777777" w:rsidR="00785CA1" w:rsidRPr="00EE3E0A" w:rsidRDefault="00785CA1"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1.04</w:t>
            </w:r>
          </w:p>
        </w:tc>
      </w:tr>
      <w:tr w:rsidR="00785CA1" w:rsidRPr="00EE3E0A" w14:paraId="6D2F8A8C" w14:textId="77777777" w:rsidTr="0048794E">
        <w:trPr>
          <w:trHeight w:val="268"/>
        </w:trPr>
        <w:tc>
          <w:tcPr>
            <w:tcW w:w="595" w:type="dxa"/>
            <w:vMerge/>
          </w:tcPr>
          <w:p w14:paraId="2DD1CFB0" w14:textId="77777777" w:rsidR="00785CA1" w:rsidRPr="00EE3E0A" w:rsidRDefault="00785CA1" w:rsidP="007C0F8B">
            <w:pPr>
              <w:pStyle w:val="TableParagraph"/>
              <w:jc w:val="left"/>
              <w:rPr>
                <w:rFonts w:ascii="Arial" w:hAnsi="Arial" w:cs="Arial"/>
                <w:sz w:val="20"/>
                <w:szCs w:val="20"/>
              </w:rPr>
            </w:pPr>
          </w:p>
        </w:tc>
        <w:tc>
          <w:tcPr>
            <w:tcW w:w="2208" w:type="dxa"/>
          </w:tcPr>
          <w:p w14:paraId="65196668" w14:textId="77777777" w:rsidR="00785CA1" w:rsidRPr="00EE3E0A" w:rsidRDefault="00785CA1" w:rsidP="007C0F8B">
            <w:pPr>
              <w:pStyle w:val="TableParagraph"/>
              <w:spacing w:line="248" w:lineRule="exact"/>
              <w:ind w:left="91"/>
              <w:jc w:val="left"/>
              <w:rPr>
                <w:rFonts w:ascii="Arial" w:hAnsi="Arial" w:cs="Arial"/>
                <w:b/>
                <w:sz w:val="20"/>
                <w:szCs w:val="20"/>
              </w:rPr>
            </w:pPr>
            <w:r w:rsidRPr="00EE3E0A">
              <w:rPr>
                <w:rFonts w:ascii="Arial" w:hAnsi="Arial" w:cs="Arial"/>
                <w:b/>
                <w:sz w:val="20"/>
                <w:szCs w:val="20"/>
              </w:rPr>
              <w:t>C.D.</w:t>
            </w:r>
            <w:r w:rsidRPr="00EE3E0A">
              <w:rPr>
                <w:rFonts w:ascii="Arial" w:hAnsi="Arial" w:cs="Arial"/>
                <w:b/>
                <w:spacing w:val="-5"/>
                <w:sz w:val="20"/>
                <w:szCs w:val="20"/>
              </w:rPr>
              <w:t>1%</w:t>
            </w:r>
          </w:p>
        </w:tc>
        <w:tc>
          <w:tcPr>
            <w:tcW w:w="1434" w:type="dxa"/>
          </w:tcPr>
          <w:p w14:paraId="1A7A8AF6" w14:textId="77777777" w:rsidR="00785CA1" w:rsidRPr="00EE3E0A" w:rsidRDefault="00785CA1"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2.59</w:t>
            </w:r>
          </w:p>
        </w:tc>
        <w:tc>
          <w:tcPr>
            <w:tcW w:w="990" w:type="dxa"/>
          </w:tcPr>
          <w:p w14:paraId="6A31B769" w14:textId="77777777" w:rsidR="00785CA1" w:rsidRPr="00EE3E0A" w:rsidRDefault="00785CA1"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2.44</w:t>
            </w:r>
          </w:p>
        </w:tc>
        <w:tc>
          <w:tcPr>
            <w:tcW w:w="990" w:type="dxa"/>
          </w:tcPr>
          <w:p w14:paraId="10563241" w14:textId="77777777" w:rsidR="00785CA1" w:rsidRPr="00EE3E0A" w:rsidRDefault="00785CA1"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2.42</w:t>
            </w:r>
          </w:p>
        </w:tc>
        <w:tc>
          <w:tcPr>
            <w:tcW w:w="1170" w:type="dxa"/>
          </w:tcPr>
          <w:p w14:paraId="55D2ABCC" w14:textId="77777777" w:rsidR="00785CA1" w:rsidRPr="00EE3E0A" w:rsidRDefault="00785CA1"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2.18</w:t>
            </w:r>
          </w:p>
        </w:tc>
        <w:tc>
          <w:tcPr>
            <w:tcW w:w="1710" w:type="dxa"/>
          </w:tcPr>
          <w:p w14:paraId="0E159631" w14:textId="77777777" w:rsidR="00785CA1" w:rsidRPr="00EE3E0A" w:rsidRDefault="00785CA1"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2.98</w:t>
            </w:r>
          </w:p>
        </w:tc>
      </w:tr>
      <w:tr w:rsidR="00785CA1" w:rsidRPr="00EE3E0A" w14:paraId="20B31BCD" w14:textId="77777777" w:rsidTr="0048794E">
        <w:trPr>
          <w:trHeight w:val="277"/>
        </w:trPr>
        <w:tc>
          <w:tcPr>
            <w:tcW w:w="595" w:type="dxa"/>
            <w:vMerge/>
          </w:tcPr>
          <w:p w14:paraId="53E31844" w14:textId="77777777" w:rsidR="00785CA1" w:rsidRPr="00EE3E0A" w:rsidRDefault="00785CA1" w:rsidP="007C0F8B">
            <w:pPr>
              <w:pStyle w:val="TableParagraph"/>
              <w:jc w:val="left"/>
              <w:rPr>
                <w:rFonts w:ascii="Arial" w:hAnsi="Arial" w:cs="Arial"/>
                <w:sz w:val="20"/>
                <w:szCs w:val="20"/>
              </w:rPr>
            </w:pPr>
          </w:p>
        </w:tc>
        <w:tc>
          <w:tcPr>
            <w:tcW w:w="2208" w:type="dxa"/>
          </w:tcPr>
          <w:p w14:paraId="4A26C8D6" w14:textId="77777777" w:rsidR="00785CA1" w:rsidRPr="00EE3E0A" w:rsidRDefault="00785CA1" w:rsidP="007C0F8B">
            <w:pPr>
              <w:pStyle w:val="TableParagraph"/>
              <w:spacing w:line="258" w:lineRule="exact"/>
              <w:ind w:left="91"/>
              <w:jc w:val="left"/>
              <w:rPr>
                <w:rFonts w:ascii="Arial" w:hAnsi="Arial" w:cs="Arial"/>
                <w:b/>
                <w:sz w:val="20"/>
                <w:szCs w:val="20"/>
              </w:rPr>
            </w:pPr>
            <w:r w:rsidRPr="00EE3E0A">
              <w:rPr>
                <w:rFonts w:ascii="Arial" w:hAnsi="Arial" w:cs="Arial"/>
                <w:b/>
                <w:spacing w:val="-4"/>
                <w:sz w:val="20"/>
                <w:szCs w:val="20"/>
              </w:rPr>
              <w:t>C.V.</w:t>
            </w:r>
          </w:p>
        </w:tc>
        <w:tc>
          <w:tcPr>
            <w:tcW w:w="1434" w:type="dxa"/>
          </w:tcPr>
          <w:p w14:paraId="4CF3954E" w14:textId="77777777" w:rsidR="00785CA1" w:rsidRPr="00EE3E0A" w:rsidRDefault="00785CA1"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7.63</w:t>
            </w:r>
          </w:p>
        </w:tc>
        <w:tc>
          <w:tcPr>
            <w:tcW w:w="990" w:type="dxa"/>
          </w:tcPr>
          <w:p w14:paraId="37B3A9D4" w14:textId="77777777" w:rsidR="00785CA1" w:rsidRPr="00EE3E0A" w:rsidRDefault="00785CA1"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9.73</w:t>
            </w:r>
          </w:p>
        </w:tc>
        <w:tc>
          <w:tcPr>
            <w:tcW w:w="990" w:type="dxa"/>
          </w:tcPr>
          <w:p w14:paraId="0286F15A" w14:textId="77777777" w:rsidR="00785CA1" w:rsidRPr="00EE3E0A" w:rsidRDefault="00785CA1"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9.82</w:t>
            </w:r>
          </w:p>
        </w:tc>
        <w:tc>
          <w:tcPr>
            <w:tcW w:w="1170" w:type="dxa"/>
          </w:tcPr>
          <w:p w14:paraId="0DE5BA2D" w14:textId="77777777" w:rsidR="00785CA1" w:rsidRPr="00EE3E0A" w:rsidRDefault="00785CA1"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7.21</w:t>
            </w:r>
          </w:p>
        </w:tc>
        <w:tc>
          <w:tcPr>
            <w:tcW w:w="1710" w:type="dxa"/>
          </w:tcPr>
          <w:p w14:paraId="412417D5" w14:textId="77777777" w:rsidR="00785CA1" w:rsidRPr="00EE3E0A" w:rsidRDefault="00785CA1"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8.66</w:t>
            </w:r>
          </w:p>
        </w:tc>
      </w:tr>
    </w:tbl>
    <w:p w14:paraId="123E3DA6" w14:textId="77777777" w:rsidR="00817617" w:rsidRDefault="00817617" w:rsidP="00793EC0">
      <w:pPr>
        <w:tabs>
          <w:tab w:val="left" w:pos="2738"/>
        </w:tabs>
        <w:rPr>
          <w:rFonts w:ascii="Times New Roman" w:hAnsi="Times New Roman" w:cs="Times New Roman"/>
          <w:sz w:val="36"/>
        </w:rPr>
      </w:pPr>
    </w:p>
    <w:p w14:paraId="78CFC94A" w14:textId="77777777" w:rsidR="00D93ECF" w:rsidRDefault="00D93ECF" w:rsidP="00793EC0">
      <w:pPr>
        <w:tabs>
          <w:tab w:val="left" w:pos="2738"/>
        </w:tabs>
        <w:rPr>
          <w:rFonts w:ascii="Times New Roman" w:hAnsi="Times New Roman" w:cs="Times New Roman"/>
          <w:sz w:val="36"/>
        </w:rPr>
      </w:pPr>
    </w:p>
    <w:p w14:paraId="566A20BB" w14:textId="77777777" w:rsidR="00D93ECF" w:rsidRPr="00AD4B35" w:rsidRDefault="00D93ECF" w:rsidP="00793EC0">
      <w:pPr>
        <w:tabs>
          <w:tab w:val="left" w:pos="2738"/>
        </w:tabs>
        <w:rPr>
          <w:rFonts w:ascii="Times New Roman" w:hAnsi="Times New Roman" w:cs="Times New Roman"/>
          <w:sz w:val="36"/>
        </w:rPr>
      </w:pPr>
    </w:p>
    <w:p w14:paraId="407681B9" w14:textId="77777777" w:rsidR="00A1399C" w:rsidRPr="00EE3E0A" w:rsidRDefault="00A1399C" w:rsidP="00A1399C">
      <w:pPr>
        <w:pStyle w:val="Heading3"/>
        <w:spacing w:before="89"/>
        <w:ind w:left="140"/>
        <w:rPr>
          <w:rFonts w:ascii="Arial" w:hAnsi="Arial" w:cs="Arial"/>
          <w:sz w:val="20"/>
        </w:rPr>
      </w:pPr>
      <w:r w:rsidRPr="00EE3E0A">
        <w:rPr>
          <w:rFonts w:ascii="Arial" w:hAnsi="Arial" w:cs="Arial"/>
          <w:sz w:val="20"/>
        </w:rPr>
        <w:t xml:space="preserve">Table </w:t>
      </w:r>
      <w:r w:rsidR="00C36CE2" w:rsidRPr="00EE3E0A">
        <w:rPr>
          <w:rFonts w:ascii="Arial" w:hAnsi="Arial" w:cs="Arial"/>
          <w:sz w:val="20"/>
        </w:rPr>
        <w:t>2</w:t>
      </w:r>
      <w:r w:rsidR="001D7F70" w:rsidRPr="00EE3E0A">
        <w:rPr>
          <w:rFonts w:ascii="Arial" w:hAnsi="Arial" w:cs="Arial"/>
          <w:sz w:val="20"/>
        </w:rPr>
        <w:t xml:space="preserve">: </w:t>
      </w:r>
      <w:r w:rsidR="00BE271E" w:rsidRPr="00EE3E0A">
        <w:rPr>
          <w:rFonts w:ascii="Arial" w:hAnsi="Arial" w:cs="Arial"/>
          <w:sz w:val="20"/>
        </w:rPr>
        <w:t>Sensory</w:t>
      </w:r>
      <w:r w:rsidRPr="00EE3E0A">
        <w:rPr>
          <w:rFonts w:ascii="Arial" w:hAnsi="Arial" w:cs="Arial"/>
          <w:sz w:val="20"/>
        </w:rPr>
        <w:t xml:space="preserve"> evaluation of </w:t>
      </w:r>
      <w:r w:rsidR="000C782B" w:rsidRPr="00EE3E0A">
        <w:rPr>
          <w:rFonts w:ascii="Arial" w:hAnsi="Arial" w:cs="Arial"/>
          <w:sz w:val="20"/>
        </w:rPr>
        <w:t>triploid (ABB)</w:t>
      </w:r>
      <w:r w:rsidRPr="00EE3E0A">
        <w:rPr>
          <w:rFonts w:ascii="Arial" w:hAnsi="Arial" w:cs="Arial"/>
          <w:sz w:val="20"/>
        </w:rPr>
        <w:t xml:space="preserve"> genotypes of </w:t>
      </w:r>
      <w:r w:rsidRPr="00EE3E0A">
        <w:rPr>
          <w:rFonts w:ascii="Arial" w:hAnsi="Arial" w:cs="Arial"/>
          <w:spacing w:val="-2"/>
          <w:sz w:val="20"/>
        </w:rPr>
        <w:t>banana</w:t>
      </w:r>
    </w:p>
    <w:tbl>
      <w:tblPr>
        <w:tblStyle w:val="TableGrid"/>
        <w:tblW w:w="0" w:type="auto"/>
        <w:tblLook w:val="04A0" w:firstRow="1" w:lastRow="0" w:firstColumn="1" w:lastColumn="0" w:noHBand="0" w:noVBand="1"/>
      </w:tblPr>
      <w:tblGrid>
        <w:gridCol w:w="1014"/>
        <w:gridCol w:w="1760"/>
        <w:gridCol w:w="1425"/>
        <w:gridCol w:w="1191"/>
        <w:gridCol w:w="1128"/>
        <w:gridCol w:w="1191"/>
        <w:gridCol w:w="1527"/>
      </w:tblGrid>
      <w:tr w:rsidR="00A1399C" w:rsidRPr="00EE3E0A" w14:paraId="102D0CCB" w14:textId="77777777" w:rsidTr="00D93ECF">
        <w:tc>
          <w:tcPr>
            <w:tcW w:w="867" w:type="dxa"/>
            <w:vAlign w:val="center"/>
          </w:tcPr>
          <w:p w14:paraId="1D5B5D3E" w14:textId="77777777" w:rsidR="00A1399C" w:rsidRPr="00EE3E0A" w:rsidRDefault="00A1399C" w:rsidP="00D93ECF">
            <w:pPr>
              <w:pStyle w:val="NoSpacing"/>
              <w:jc w:val="center"/>
              <w:rPr>
                <w:rFonts w:ascii="Arial" w:hAnsi="Arial" w:cs="Arial"/>
                <w:b/>
                <w:sz w:val="20"/>
                <w:szCs w:val="20"/>
              </w:rPr>
            </w:pPr>
            <w:r w:rsidRPr="00EE3E0A">
              <w:rPr>
                <w:rFonts w:ascii="Arial" w:hAnsi="Arial" w:cs="Arial"/>
                <w:b/>
                <w:sz w:val="20"/>
                <w:szCs w:val="20"/>
              </w:rPr>
              <w:t>Sl.</w:t>
            </w:r>
          </w:p>
          <w:p w14:paraId="5514CE7E" w14:textId="77777777" w:rsidR="00A1399C" w:rsidRPr="00EE3E0A" w:rsidRDefault="00A1399C" w:rsidP="00D93ECF">
            <w:pPr>
              <w:pStyle w:val="NoSpacing"/>
              <w:jc w:val="center"/>
              <w:rPr>
                <w:rFonts w:ascii="Arial" w:hAnsi="Arial" w:cs="Arial"/>
                <w:b/>
                <w:sz w:val="20"/>
                <w:szCs w:val="20"/>
              </w:rPr>
            </w:pPr>
            <w:r w:rsidRPr="00EE3E0A">
              <w:rPr>
                <w:rFonts w:ascii="Arial" w:hAnsi="Arial" w:cs="Arial"/>
                <w:b/>
                <w:sz w:val="20"/>
                <w:szCs w:val="20"/>
              </w:rPr>
              <w:t>No.</w:t>
            </w:r>
          </w:p>
        </w:tc>
        <w:tc>
          <w:tcPr>
            <w:tcW w:w="1839" w:type="dxa"/>
            <w:vAlign w:val="center"/>
          </w:tcPr>
          <w:p w14:paraId="1A428FBE" w14:textId="77777777"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Genotypes</w:t>
            </w:r>
            <w:r w:rsidR="00785CA1" w:rsidRPr="00EE3E0A">
              <w:rPr>
                <w:rFonts w:ascii="Arial" w:hAnsi="Arial" w:cs="Arial"/>
                <w:b/>
                <w:spacing w:val="-2"/>
                <w:sz w:val="20"/>
                <w:szCs w:val="20"/>
              </w:rPr>
              <w:t xml:space="preserve"> (</w:t>
            </w:r>
            <w:r w:rsidR="00785CA1" w:rsidRPr="00EE3E0A">
              <w:rPr>
                <w:rFonts w:ascii="Arial" w:hAnsi="Arial" w:cs="Arial"/>
                <w:b/>
                <w:spacing w:val="-5"/>
                <w:sz w:val="20"/>
                <w:szCs w:val="20"/>
              </w:rPr>
              <w:t>ABB</w:t>
            </w:r>
            <w:r w:rsidR="00785CA1" w:rsidRPr="00EE3E0A">
              <w:rPr>
                <w:rFonts w:ascii="Arial" w:hAnsi="Arial" w:cs="Arial"/>
                <w:b/>
                <w:spacing w:val="-2"/>
                <w:sz w:val="20"/>
                <w:szCs w:val="20"/>
              </w:rPr>
              <w:t>)</w:t>
            </w:r>
          </w:p>
        </w:tc>
        <w:tc>
          <w:tcPr>
            <w:tcW w:w="1444" w:type="dxa"/>
            <w:vAlign w:val="center"/>
          </w:tcPr>
          <w:p w14:paraId="069128F2" w14:textId="77777777" w:rsidR="00A1399C" w:rsidRPr="00EE3E0A" w:rsidRDefault="00A1399C" w:rsidP="00D93ECF">
            <w:pPr>
              <w:pStyle w:val="NoSpacing"/>
              <w:jc w:val="center"/>
              <w:rPr>
                <w:rFonts w:ascii="Arial" w:hAnsi="Arial" w:cs="Arial"/>
                <w:b/>
                <w:sz w:val="20"/>
                <w:szCs w:val="20"/>
              </w:rPr>
            </w:pPr>
            <w:proofErr w:type="spellStart"/>
            <w:r w:rsidRPr="00EE3E0A">
              <w:rPr>
                <w:rFonts w:ascii="Arial" w:hAnsi="Arial" w:cs="Arial"/>
                <w:b/>
                <w:sz w:val="20"/>
                <w:szCs w:val="20"/>
              </w:rPr>
              <w:t>Colour</w:t>
            </w:r>
            <w:proofErr w:type="spellEnd"/>
            <w:r w:rsidR="00D93ECF" w:rsidRPr="00EE3E0A">
              <w:rPr>
                <w:rFonts w:ascii="Arial" w:hAnsi="Arial" w:cs="Arial"/>
                <w:b/>
                <w:sz w:val="20"/>
                <w:szCs w:val="20"/>
              </w:rPr>
              <w:t xml:space="preserve"> </w:t>
            </w:r>
            <w:r w:rsidRPr="00EE3E0A">
              <w:rPr>
                <w:rFonts w:ascii="Arial" w:hAnsi="Arial" w:cs="Arial"/>
                <w:b/>
                <w:sz w:val="20"/>
                <w:szCs w:val="20"/>
              </w:rPr>
              <w:t xml:space="preserve">and </w:t>
            </w:r>
            <w:r w:rsidRPr="00EE3E0A">
              <w:rPr>
                <w:rFonts w:ascii="Arial" w:hAnsi="Arial" w:cs="Arial"/>
                <w:b/>
                <w:spacing w:val="-2"/>
                <w:sz w:val="20"/>
                <w:szCs w:val="20"/>
              </w:rPr>
              <w:t>appearance</w:t>
            </w:r>
          </w:p>
        </w:tc>
        <w:tc>
          <w:tcPr>
            <w:tcW w:w="1126" w:type="dxa"/>
            <w:vAlign w:val="center"/>
          </w:tcPr>
          <w:p w14:paraId="09DC72E1" w14:textId="77777777" w:rsidR="00A1399C" w:rsidRPr="00EE3E0A" w:rsidRDefault="00A1399C" w:rsidP="00D93ECF">
            <w:pPr>
              <w:pStyle w:val="NoSpacing"/>
              <w:jc w:val="center"/>
              <w:rPr>
                <w:rFonts w:ascii="Arial" w:hAnsi="Arial" w:cs="Arial"/>
                <w:b/>
                <w:sz w:val="20"/>
                <w:szCs w:val="20"/>
              </w:rPr>
            </w:pPr>
            <w:proofErr w:type="spellStart"/>
            <w:r w:rsidRPr="00EE3E0A">
              <w:rPr>
                <w:rFonts w:ascii="Arial" w:hAnsi="Arial" w:cs="Arial"/>
                <w:b/>
                <w:spacing w:val="-2"/>
                <w:sz w:val="20"/>
                <w:szCs w:val="20"/>
              </w:rPr>
              <w:t>Flavour</w:t>
            </w:r>
            <w:proofErr w:type="spellEnd"/>
          </w:p>
        </w:tc>
        <w:tc>
          <w:tcPr>
            <w:tcW w:w="1048" w:type="dxa"/>
            <w:vAlign w:val="center"/>
          </w:tcPr>
          <w:p w14:paraId="692FE698" w14:textId="77777777"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Taste</w:t>
            </w:r>
          </w:p>
        </w:tc>
        <w:tc>
          <w:tcPr>
            <w:tcW w:w="1127" w:type="dxa"/>
            <w:vAlign w:val="center"/>
          </w:tcPr>
          <w:p w14:paraId="6DAE52A5" w14:textId="77777777"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Texture</w:t>
            </w:r>
          </w:p>
        </w:tc>
        <w:tc>
          <w:tcPr>
            <w:tcW w:w="1547" w:type="dxa"/>
            <w:vAlign w:val="center"/>
          </w:tcPr>
          <w:p w14:paraId="53A586B1" w14:textId="77777777"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Overall acceptability</w:t>
            </w:r>
          </w:p>
        </w:tc>
      </w:tr>
      <w:tr w:rsidR="00A1399C" w:rsidRPr="00EE3E0A" w14:paraId="4C8DC91B" w14:textId="77777777" w:rsidTr="007C0F8B">
        <w:tc>
          <w:tcPr>
            <w:tcW w:w="9576" w:type="dxa"/>
            <w:gridSpan w:val="7"/>
          </w:tcPr>
          <w:p w14:paraId="2B508F14" w14:textId="77777777" w:rsidR="00A1399C" w:rsidRPr="00EE3E0A" w:rsidRDefault="00A1399C" w:rsidP="00B804F8">
            <w:pPr>
              <w:tabs>
                <w:tab w:val="left" w:pos="2738"/>
              </w:tabs>
              <w:jc w:val="center"/>
              <w:rPr>
                <w:rFonts w:ascii="Arial" w:hAnsi="Arial" w:cs="Arial"/>
                <w:sz w:val="20"/>
                <w:szCs w:val="20"/>
              </w:rPr>
            </w:pPr>
            <w:r w:rsidRPr="00EE3E0A">
              <w:rPr>
                <w:rFonts w:ascii="Arial" w:hAnsi="Arial" w:cs="Arial"/>
                <w:b/>
                <w:spacing w:val="-5"/>
                <w:sz w:val="20"/>
                <w:szCs w:val="20"/>
              </w:rPr>
              <w:t>ABB</w:t>
            </w:r>
          </w:p>
        </w:tc>
      </w:tr>
      <w:tr w:rsidR="00A1399C" w:rsidRPr="00EE3E0A" w14:paraId="6BB44465" w14:textId="77777777" w:rsidTr="00A1399C">
        <w:tc>
          <w:tcPr>
            <w:tcW w:w="1089" w:type="dxa"/>
          </w:tcPr>
          <w:p w14:paraId="7668FEA7" w14:textId="77777777"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1</w:t>
            </w:r>
          </w:p>
        </w:tc>
        <w:tc>
          <w:tcPr>
            <w:tcW w:w="1839" w:type="dxa"/>
          </w:tcPr>
          <w:p w14:paraId="34FE3173" w14:textId="77777777" w:rsidR="00A1399C" w:rsidRPr="00EE3E0A" w:rsidRDefault="00A1399C" w:rsidP="007C0F8B">
            <w:pPr>
              <w:pStyle w:val="TableParagraph"/>
              <w:spacing w:line="258" w:lineRule="exact"/>
              <w:ind w:left="91"/>
              <w:jc w:val="left"/>
              <w:rPr>
                <w:rFonts w:ascii="Arial" w:hAnsi="Arial" w:cs="Arial"/>
                <w:sz w:val="20"/>
                <w:szCs w:val="20"/>
              </w:rPr>
            </w:pPr>
            <w:r w:rsidRPr="00EE3E0A">
              <w:rPr>
                <w:rFonts w:ascii="Arial" w:hAnsi="Arial" w:cs="Arial"/>
                <w:spacing w:val="-4"/>
                <w:sz w:val="20"/>
                <w:szCs w:val="20"/>
              </w:rPr>
              <w:t>BCB-</w:t>
            </w:r>
            <w:r w:rsidRPr="00EE3E0A">
              <w:rPr>
                <w:rFonts w:ascii="Arial" w:hAnsi="Arial" w:cs="Arial"/>
                <w:spacing w:val="-10"/>
                <w:sz w:val="20"/>
                <w:szCs w:val="20"/>
              </w:rPr>
              <w:t>I</w:t>
            </w:r>
          </w:p>
        </w:tc>
        <w:tc>
          <w:tcPr>
            <w:tcW w:w="1444" w:type="dxa"/>
          </w:tcPr>
          <w:p w14:paraId="16BBC818"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8.31</w:t>
            </w:r>
          </w:p>
        </w:tc>
        <w:tc>
          <w:tcPr>
            <w:tcW w:w="1233" w:type="dxa"/>
          </w:tcPr>
          <w:p w14:paraId="3CF806DA"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6.37</w:t>
            </w:r>
          </w:p>
        </w:tc>
        <w:tc>
          <w:tcPr>
            <w:tcW w:w="1190" w:type="dxa"/>
          </w:tcPr>
          <w:p w14:paraId="122BB3A3"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7.85</w:t>
            </w:r>
          </w:p>
        </w:tc>
        <w:tc>
          <w:tcPr>
            <w:tcW w:w="1234" w:type="dxa"/>
          </w:tcPr>
          <w:p w14:paraId="319730E8"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8.00</w:t>
            </w:r>
          </w:p>
        </w:tc>
        <w:tc>
          <w:tcPr>
            <w:tcW w:w="1547" w:type="dxa"/>
          </w:tcPr>
          <w:p w14:paraId="103C1312"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7.63</w:t>
            </w:r>
          </w:p>
        </w:tc>
      </w:tr>
      <w:tr w:rsidR="00A1399C" w:rsidRPr="00EE3E0A" w14:paraId="6626FCA7" w14:textId="77777777" w:rsidTr="00A1399C">
        <w:tc>
          <w:tcPr>
            <w:tcW w:w="1089" w:type="dxa"/>
          </w:tcPr>
          <w:p w14:paraId="7DB0D2FE" w14:textId="77777777"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2</w:t>
            </w:r>
          </w:p>
        </w:tc>
        <w:tc>
          <w:tcPr>
            <w:tcW w:w="1839" w:type="dxa"/>
          </w:tcPr>
          <w:p w14:paraId="039B67AB" w14:textId="77777777"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BCB-</w:t>
            </w:r>
            <w:r w:rsidRPr="00EE3E0A">
              <w:rPr>
                <w:rFonts w:ascii="Arial" w:hAnsi="Arial" w:cs="Arial"/>
                <w:spacing w:val="-5"/>
                <w:sz w:val="20"/>
                <w:szCs w:val="20"/>
              </w:rPr>
              <w:t>II</w:t>
            </w:r>
          </w:p>
        </w:tc>
        <w:tc>
          <w:tcPr>
            <w:tcW w:w="1444" w:type="dxa"/>
          </w:tcPr>
          <w:p w14:paraId="7BE4B54D"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6.10</w:t>
            </w:r>
          </w:p>
        </w:tc>
        <w:tc>
          <w:tcPr>
            <w:tcW w:w="1233" w:type="dxa"/>
          </w:tcPr>
          <w:p w14:paraId="100C554B"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4.91</w:t>
            </w:r>
          </w:p>
        </w:tc>
        <w:tc>
          <w:tcPr>
            <w:tcW w:w="1190" w:type="dxa"/>
          </w:tcPr>
          <w:p w14:paraId="4430DDB6"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4.98</w:t>
            </w:r>
          </w:p>
        </w:tc>
        <w:tc>
          <w:tcPr>
            <w:tcW w:w="1234" w:type="dxa"/>
          </w:tcPr>
          <w:p w14:paraId="21B66330"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4.32</w:t>
            </w:r>
          </w:p>
        </w:tc>
        <w:tc>
          <w:tcPr>
            <w:tcW w:w="1547" w:type="dxa"/>
          </w:tcPr>
          <w:p w14:paraId="6D07FAA2"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5.08</w:t>
            </w:r>
          </w:p>
        </w:tc>
      </w:tr>
      <w:tr w:rsidR="00A1399C" w:rsidRPr="00EE3E0A" w14:paraId="37E61BE4" w14:textId="77777777" w:rsidTr="00A1399C">
        <w:tc>
          <w:tcPr>
            <w:tcW w:w="1089" w:type="dxa"/>
          </w:tcPr>
          <w:p w14:paraId="00B790C7" w14:textId="77777777"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3</w:t>
            </w:r>
          </w:p>
        </w:tc>
        <w:tc>
          <w:tcPr>
            <w:tcW w:w="1839" w:type="dxa"/>
          </w:tcPr>
          <w:p w14:paraId="1D39CA4F" w14:textId="77777777"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Budubale</w:t>
            </w:r>
            <w:proofErr w:type="spellEnd"/>
          </w:p>
        </w:tc>
        <w:tc>
          <w:tcPr>
            <w:tcW w:w="1444" w:type="dxa"/>
          </w:tcPr>
          <w:p w14:paraId="4D12EC07"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9.00</w:t>
            </w:r>
          </w:p>
        </w:tc>
        <w:tc>
          <w:tcPr>
            <w:tcW w:w="1233" w:type="dxa"/>
          </w:tcPr>
          <w:p w14:paraId="69F597C7"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9.00</w:t>
            </w:r>
          </w:p>
        </w:tc>
        <w:tc>
          <w:tcPr>
            <w:tcW w:w="1190" w:type="dxa"/>
          </w:tcPr>
          <w:p w14:paraId="0DCC9D8A"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8.98</w:t>
            </w:r>
          </w:p>
        </w:tc>
        <w:tc>
          <w:tcPr>
            <w:tcW w:w="1234" w:type="dxa"/>
          </w:tcPr>
          <w:p w14:paraId="7DC46E5A"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8.96</w:t>
            </w:r>
          </w:p>
        </w:tc>
        <w:tc>
          <w:tcPr>
            <w:tcW w:w="1547" w:type="dxa"/>
          </w:tcPr>
          <w:p w14:paraId="73CA6DE0"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9.00</w:t>
            </w:r>
          </w:p>
        </w:tc>
      </w:tr>
      <w:tr w:rsidR="00A1399C" w:rsidRPr="00EE3E0A" w14:paraId="271C280E" w14:textId="77777777" w:rsidTr="00A1399C">
        <w:tc>
          <w:tcPr>
            <w:tcW w:w="1089" w:type="dxa"/>
          </w:tcPr>
          <w:p w14:paraId="11C8DADD" w14:textId="77777777"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4</w:t>
            </w:r>
          </w:p>
        </w:tc>
        <w:tc>
          <w:tcPr>
            <w:tcW w:w="1839" w:type="dxa"/>
          </w:tcPr>
          <w:p w14:paraId="61810C60" w14:textId="77777777"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Budumitga</w:t>
            </w:r>
            <w:proofErr w:type="spellEnd"/>
          </w:p>
        </w:tc>
        <w:tc>
          <w:tcPr>
            <w:tcW w:w="1444" w:type="dxa"/>
          </w:tcPr>
          <w:p w14:paraId="2EC4B2A4"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7.12</w:t>
            </w:r>
          </w:p>
        </w:tc>
        <w:tc>
          <w:tcPr>
            <w:tcW w:w="1233" w:type="dxa"/>
          </w:tcPr>
          <w:p w14:paraId="4B060968"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1190" w:type="dxa"/>
          </w:tcPr>
          <w:p w14:paraId="41A3ADBA"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6.20</w:t>
            </w:r>
          </w:p>
        </w:tc>
        <w:tc>
          <w:tcPr>
            <w:tcW w:w="1234" w:type="dxa"/>
          </w:tcPr>
          <w:p w14:paraId="3F4C9555"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6.31</w:t>
            </w:r>
          </w:p>
        </w:tc>
        <w:tc>
          <w:tcPr>
            <w:tcW w:w="1547" w:type="dxa"/>
          </w:tcPr>
          <w:p w14:paraId="7809B2C5"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6.15</w:t>
            </w:r>
          </w:p>
        </w:tc>
      </w:tr>
      <w:tr w:rsidR="00A1399C" w:rsidRPr="00EE3E0A" w14:paraId="0F9FCF33" w14:textId="77777777" w:rsidTr="00A1399C">
        <w:tc>
          <w:tcPr>
            <w:tcW w:w="1089" w:type="dxa"/>
          </w:tcPr>
          <w:p w14:paraId="7E39578E" w14:textId="77777777"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5</w:t>
            </w:r>
          </w:p>
        </w:tc>
        <w:tc>
          <w:tcPr>
            <w:tcW w:w="1839" w:type="dxa"/>
          </w:tcPr>
          <w:p w14:paraId="78E0E4CF" w14:textId="77777777"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Karibale</w:t>
            </w:r>
            <w:proofErr w:type="spellEnd"/>
          </w:p>
        </w:tc>
        <w:tc>
          <w:tcPr>
            <w:tcW w:w="1444" w:type="dxa"/>
          </w:tcPr>
          <w:p w14:paraId="66B6CDB6"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7.24</w:t>
            </w:r>
          </w:p>
        </w:tc>
        <w:tc>
          <w:tcPr>
            <w:tcW w:w="1233" w:type="dxa"/>
          </w:tcPr>
          <w:p w14:paraId="0DFEAA58"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6.25</w:t>
            </w:r>
          </w:p>
        </w:tc>
        <w:tc>
          <w:tcPr>
            <w:tcW w:w="1190" w:type="dxa"/>
          </w:tcPr>
          <w:p w14:paraId="7DD9A2AB"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7.14</w:t>
            </w:r>
          </w:p>
        </w:tc>
        <w:tc>
          <w:tcPr>
            <w:tcW w:w="1234" w:type="dxa"/>
          </w:tcPr>
          <w:p w14:paraId="21427CE0"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7.99</w:t>
            </w:r>
          </w:p>
        </w:tc>
        <w:tc>
          <w:tcPr>
            <w:tcW w:w="1547" w:type="dxa"/>
          </w:tcPr>
          <w:p w14:paraId="0EBD4F81"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7.16</w:t>
            </w:r>
          </w:p>
        </w:tc>
      </w:tr>
      <w:tr w:rsidR="00A1399C" w:rsidRPr="00EE3E0A" w14:paraId="21C4E51B" w14:textId="77777777" w:rsidTr="00A1399C">
        <w:tc>
          <w:tcPr>
            <w:tcW w:w="1089" w:type="dxa"/>
          </w:tcPr>
          <w:p w14:paraId="00DC8803" w14:textId="77777777"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6</w:t>
            </w:r>
          </w:p>
        </w:tc>
        <w:tc>
          <w:tcPr>
            <w:tcW w:w="1839" w:type="dxa"/>
          </w:tcPr>
          <w:p w14:paraId="275A7C36" w14:textId="77777777"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Karpurbale</w:t>
            </w:r>
            <w:proofErr w:type="spellEnd"/>
          </w:p>
        </w:tc>
        <w:tc>
          <w:tcPr>
            <w:tcW w:w="1444" w:type="dxa"/>
          </w:tcPr>
          <w:p w14:paraId="555BE208"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7.00</w:t>
            </w:r>
          </w:p>
        </w:tc>
        <w:tc>
          <w:tcPr>
            <w:tcW w:w="1233" w:type="dxa"/>
          </w:tcPr>
          <w:p w14:paraId="40FB3E03"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6.00</w:t>
            </w:r>
          </w:p>
        </w:tc>
        <w:tc>
          <w:tcPr>
            <w:tcW w:w="1190" w:type="dxa"/>
          </w:tcPr>
          <w:p w14:paraId="0186C6DF"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4.51</w:t>
            </w:r>
          </w:p>
        </w:tc>
        <w:tc>
          <w:tcPr>
            <w:tcW w:w="1234" w:type="dxa"/>
          </w:tcPr>
          <w:p w14:paraId="2A87FAF5"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7.65</w:t>
            </w:r>
          </w:p>
        </w:tc>
        <w:tc>
          <w:tcPr>
            <w:tcW w:w="1547" w:type="dxa"/>
          </w:tcPr>
          <w:p w14:paraId="3DB34759"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6.29</w:t>
            </w:r>
          </w:p>
        </w:tc>
      </w:tr>
      <w:tr w:rsidR="00A1399C" w:rsidRPr="00EE3E0A" w14:paraId="63CF5618" w14:textId="77777777" w:rsidTr="00A1399C">
        <w:tc>
          <w:tcPr>
            <w:tcW w:w="1089" w:type="dxa"/>
          </w:tcPr>
          <w:p w14:paraId="19960EC8" w14:textId="77777777"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7</w:t>
            </w:r>
          </w:p>
        </w:tc>
        <w:tc>
          <w:tcPr>
            <w:tcW w:w="1839" w:type="dxa"/>
          </w:tcPr>
          <w:p w14:paraId="2CC1DD8F" w14:textId="77777777"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Karpurvalli</w:t>
            </w:r>
            <w:proofErr w:type="spellEnd"/>
          </w:p>
        </w:tc>
        <w:tc>
          <w:tcPr>
            <w:tcW w:w="1444" w:type="dxa"/>
          </w:tcPr>
          <w:p w14:paraId="245D74B1"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6.31</w:t>
            </w:r>
          </w:p>
        </w:tc>
        <w:tc>
          <w:tcPr>
            <w:tcW w:w="1233" w:type="dxa"/>
          </w:tcPr>
          <w:p w14:paraId="3052778E"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6.10</w:t>
            </w:r>
          </w:p>
        </w:tc>
        <w:tc>
          <w:tcPr>
            <w:tcW w:w="1190" w:type="dxa"/>
          </w:tcPr>
          <w:p w14:paraId="66C1407A"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5.32</w:t>
            </w:r>
          </w:p>
        </w:tc>
        <w:tc>
          <w:tcPr>
            <w:tcW w:w="1234" w:type="dxa"/>
          </w:tcPr>
          <w:p w14:paraId="1ED36383"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6.87</w:t>
            </w:r>
          </w:p>
        </w:tc>
        <w:tc>
          <w:tcPr>
            <w:tcW w:w="1547" w:type="dxa"/>
          </w:tcPr>
          <w:p w14:paraId="2E9D4E3D"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6.15</w:t>
            </w:r>
          </w:p>
        </w:tc>
      </w:tr>
      <w:tr w:rsidR="00A1399C" w:rsidRPr="00EE3E0A" w14:paraId="79B3E1B1" w14:textId="77777777" w:rsidTr="00A1399C">
        <w:tc>
          <w:tcPr>
            <w:tcW w:w="1089" w:type="dxa"/>
          </w:tcPr>
          <w:p w14:paraId="2426D20E" w14:textId="77777777"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8</w:t>
            </w:r>
          </w:p>
        </w:tc>
        <w:tc>
          <w:tcPr>
            <w:tcW w:w="1839" w:type="dxa"/>
          </w:tcPr>
          <w:p w14:paraId="005515D1" w14:textId="77777777"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Kothia</w:t>
            </w:r>
            <w:proofErr w:type="spellEnd"/>
          </w:p>
        </w:tc>
        <w:tc>
          <w:tcPr>
            <w:tcW w:w="1444" w:type="dxa"/>
          </w:tcPr>
          <w:p w14:paraId="5B32A547"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8.64</w:t>
            </w:r>
          </w:p>
        </w:tc>
        <w:tc>
          <w:tcPr>
            <w:tcW w:w="1233" w:type="dxa"/>
          </w:tcPr>
          <w:p w14:paraId="40FB7108"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4.21</w:t>
            </w:r>
          </w:p>
        </w:tc>
        <w:tc>
          <w:tcPr>
            <w:tcW w:w="1190" w:type="dxa"/>
          </w:tcPr>
          <w:p w14:paraId="092C18C6"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4.12</w:t>
            </w:r>
          </w:p>
        </w:tc>
        <w:tc>
          <w:tcPr>
            <w:tcW w:w="1234" w:type="dxa"/>
          </w:tcPr>
          <w:p w14:paraId="7BBF27BD"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4.15</w:t>
            </w:r>
          </w:p>
        </w:tc>
        <w:tc>
          <w:tcPr>
            <w:tcW w:w="1547" w:type="dxa"/>
          </w:tcPr>
          <w:p w14:paraId="6F646642"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5.28</w:t>
            </w:r>
          </w:p>
        </w:tc>
      </w:tr>
      <w:tr w:rsidR="00A1399C" w:rsidRPr="00EE3E0A" w14:paraId="66D9D4E8" w14:textId="77777777" w:rsidTr="00A1399C">
        <w:tc>
          <w:tcPr>
            <w:tcW w:w="1089" w:type="dxa"/>
          </w:tcPr>
          <w:p w14:paraId="04E63CEA" w14:textId="77777777"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9</w:t>
            </w:r>
          </w:p>
        </w:tc>
        <w:tc>
          <w:tcPr>
            <w:tcW w:w="1839" w:type="dxa"/>
          </w:tcPr>
          <w:p w14:paraId="0FBB88FE" w14:textId="77777777"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Kovvur</w:t>
            </w:r>
            <w:proofErr w:type="spellEnd"/>
            <w:r w:rsidR="00455D58">
              <w:rPr>
                <w:rFonts w:ascii="Arial" w:hAnsi="Arial" w:cs="Arial"/>
                <w:spacing w:val="-2"/>
                <w:sz w:val="20"/>
                <w:szCs w:val="20"/>
              </w:rPr>
              <w:t xml:space="preserve"> </w:t>
            </w:r>
            <w:proofErr w:type="spellStart"/>
            <w:r w:rsidRPr="00EE3E0A">
              <w:rPr>
                <w:rFonts w:ascii="Arial" w:hAnsi="Arial" w:cs="Arial"/>
                <w:spacing w:val="-2"/>
                <w:sz w:val="20"/>
                <w:szCs w:val="20"/>
              </w:rPr>
              <w:t>Bontha</w:t>
            </w:r>
            <w:proofErr w:type="spellEnd"/>
          </w:p>
        </w:tc>
        <w:tc>
          <w:tcPr>
            <w:tcW w:w="1444" w:type="dxa"/>
          </w:tcPr>
          <w:p w14:paraId="288343A7"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8.13</w:t>
            </w:r>
          </w:p>
        </w:tc>
        <w:tc>
          <w:tcPr>
            <w:tcW w:w="1233" w:type="dxa"/>
          </w:tcPr>
          <w:p w14:paraId="4EC72D2B"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4.31</w:t>
            </w:r>
          </w:p>
        </w:tc>
        <w:tc>
          <w:tcPr>
            <w:tcW w:w="1190" w:type="dxa"/>
          </w:tcPr>
          <w:p w14:paraId="4A1C99BF"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4.35</w:t>
            </w:r>
          </w:p>
        </w:tc>
        <w:tc>
          <w:tcPr>
            <w:tcW w:w="1234" w:type="dxa"/>
          </w:tcPr>
          <w:p w14:paraId="46430708"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3.67</w:t>
            </w:r>
          </w:p>
        </w:tc>
        <w:tc>
          <w:tcPr>
            <w:tcW w:w="1547" w:type="dxa"/>
          </w:tcPr>
          <w:p w14:paraId="1471A529"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5.12</w:t>
            </w:r>
          </w:p>
        </w:tc>
      </w:tr>
      <w:tr w:rsidR="00A1399C" w:rsidRPr="00EE3E0A" w14:paraId="09D3CE0A" w14:textId="77777777" w:rsidTr="00A1399C">
        <w:tc>
          <w:tcPr>
            <w:tcW w:w="1089" w:type="dxa"/>
          </w:tcPr>
          <w:p w14:paraId="4DC9BF44" w14:textId="77777777"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10</w:t>
            </w:r>
          </w:p>
        </w:tc>
        <w:tc>
          <w:tcPr>
            <w:tcW w:w="1839" w:type="dxa"/>
          </w:tcPr>
          <w:p w14:paraId="4FBB7EA0" w14:textId="77777777"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2"/>
                <w:sz w:val="20"/>
                <w:szCs w:val="20"/>
              </w:rPr>
              <w:t>Monthan</w:t>
            </w:r>
          </w:p>
        </w:tc>
        <w:tc>
          <w:tcPr>
            <w:tcW w:w="1444" w:type="dxa"/>
          </w:tcPr>
          <w:p w14:paraId="66F5A1AE"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8.62</w:t>
            </w:r>
          </w:p>
        </w:tc>
        <w:tc>
          <w:tcPr>
            <w:tcW w:w="1233" w:type="dxa"/>
          </w:tcPr>
          <w:p w14:paraId="78487D14"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4.65</w:t>
            </w:r>
          </w:p>
        </w:tc>
        <w:tc>
          <w:tcPr>
            <w:tcW w:w="1190" w:type="dxa"/>
          </w:tcPr>
          <w:p w14:paraId="0FF3658D"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4.36</w:t>
            </w:r>
          </w:p>
        </w:tc>
        <w:tc>
          <w:tcPr>
            <w:tcW w:w="1234" w:type="dxa"/>
          </w:tcPr>
          <w:p w14:paraId="078B7A50"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4.65</w:t>
            </w:r>
          </w:p>
        </w:tc>
        <w:tc>
          <w:tcPr>
            <w:tcW w:w="1547" w:type="dxa"/>
          </w:tcPr>
          <w:p w14:paraId="0CE0095C"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5.57</w:t>
            </w:r>
          </w:p>
        </w:tc>
      </w:tr>
      <w:tr w:rsidR="00A1399C" w:rsidRPr="00EE3E0A" w14:paraId="75941130" w14:textId="77777777" w:rsidTr="00A1399C">
        <w:tc>
          <w:tcPr>
            <w:tcW w:w="1089" w:type="dxa"/>
          </w:tcPr>
          <w:p w14:paraId="1D941147" w14:textId="77777777" w:rsidR="00A1399C" w:rsidRPr="00EE3E0A" w:rsidRDefault="00A1399C" w:rsidP="007C0F8B">
            <w:pPr>
              <w:pStyle w:val="TableParagraph"/>
              <w:spacing w:line="258" w:lineRule="exact"/>
              <w:ind w:left="52" w:right="47"/>
              <w:rPr>
                <w:rFonts w:ascii="Arial" w:hAnsi="Arial" w:cs="Arial"/>
                <w:b/>
                <w:sz w:val="20"/>
                <w:szCs w:val="20"/>
              </w:rPr>
            </w:pPr>
            <w:r w:rsidRPr="00EE3E0A">
              <w:rPr>
                <w:rFonts w:ascii="Arial" w:hAnsi="Arial" w:cs="Arial"/>
                <w:b/>
                <w:spacing w:val="-5"/>
                <w:sz w:val="20"/>
                <w:szCs w:val="20"/>
              </w:rPr>
              <w:t>11</w:t>
            </w:r>
          </w:p>
        </w:tc>
        <w:tc>
          <w:tcPr>
            <w:tcW w:w="1839" w:type="dxa"/>
          </w:tcPr>
          <w:p w14:paraId="54679ABF" w14:textId="77777777" w:rsidR="00A1399C" w:rsidRPr="00EE3E0A" w:rsidRDefault="00A1399C" w:rsidP="007C0F8B">
            <w:pPr>
              <w:pStyle w:val="TableParagraph"/>
              <w:spacing w:line="258" w:lineRule="exact"/>
              <w:ind w:left="91"/>
              <w:jc w:val="left"/>
              <w:rPr>
                <w:rFonts w:ascii="Arial" w:hAnsi="Arial" w:cs="Arial"/>
                <w:sz w:val="20"/>
                <w:szCs w:val="20"/>
              </w:rPr>
            </w:pPr>
            <w:r w:rsidRPr="00EE3E0A">
              <w:rPr>
                <w:rFonts w:ascii="Arial" w:hAnsi="Arial" w:cs="Arial"/>
                <w:spacing w:val="-4"/>
                <w:sz w:val="20"/>
                <w:szCs w:val="20"/>
              </w:rPr>
              <w:t>NRCB-</w:t>
            </w:r>
            <w:r w:rsidRPr="00EE3E0A">
              <w:rPr>
                <w:rFonts w:ascii="Arial" w:hAnsi="Arial" w:cs="Arial"/>
                <w:spacing w:val="-10"/>
                <w:sz w:val="20"/>
                <w:szCs w:val="20"/>
              </w:rPr>
              <w:t>7</w:t>
            </w:r>
          </w:p>
        </w:tc>
        <w:tc>
          <w:tcPr>
            <w:tcW w:w="1444" w:type="dxa"/>
          </w:tcPr>
          <w:p w14:paraId="25A875F1"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7.85</w:t>
            </w:r>
          </w:p>
        </w:tc>
        <w:tc>
          <w:tcPr>
            <w:tcW w:w="1233" w:type="dxa"/>
          </w:tcPr>
          <w:p w14:paraId="4AC16F40"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4.10</w:t>
            </w:r>
          </w:p>
        </w:tc>
        <w:tc>
          <w:tcPr>
            <w:tcW w:w="1190" w:type="dxa"/>
          </w:tcPr>
          <w:p w14:paraId="79D5B5C6"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3.65</w:t>
            </w:r>
          </w:p>
        </w:tc>
        <w:tc>
          <w:tcPr>
            <w:tcW w:w="1234" w:type="dxa"/>
          </w:tcPr>
          <w:p w14:paraId="16AB70BB"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4.23</w:t>
            </w:r>
          </w:p>
        </w:tc>
        <w:tc>
          <w:tcPr>
            <w:tcW w:w="1547" w:type="dxa"/>
          </w:tcPr>
          <w:p w14:paraId="4A107CE4"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4.96</w:t>
            </w:r>
          </w:p>
        </w:tc>
      </w:tr>
      <w:tr w:rsidR="00A1399C" w:rsidRPr="00EE3E0A" w14:paraId="744B90B4" w14:textId="77777777" w:rsidTr="00A1399C">
        <w:tc>
          <w:tcPr>
            <w:tcW w:w="1089" w:type="dxa"/>
          </w:tcPr>
          <w:p w14:paraId="4C6460E3" w14:textId="77777777"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12</w:t>
            </w:r>
          </w:p>
        </w:tc>
        <w:tc>
          <w:tcPr>
            <w:tcW w:w="1839" w:type="dxa"/>
          </w:tcPr>
          <w:p w14:paraId="41E5C772" w14:textId="77777777"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NRCB-</w:t>
            </w:r>
            <w:r w:rsidRPr="00EE3E0A">
              <w:rPr>
                <w:rFonts w:ascii="Arial" w:hAnsi="Arial" w:cs="Arial"/>
                <w:spacing w:val="-10"/>
                <w:sz w:val="20"/>
                <w:szCs w:val="20"/>
              </w:rPr>
              <w:t>8</w:t>
            </w:r>
          </w:p>
        </w:tc>
        <w:tc>
          <w:tcPr>
            <w:tcW w:w="1444" w:type="dxa"/>
          </w:tcPr>
          <w:p w14:paraId="2721383B"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7.00</w:t>
            </w:r>
          </w:p>
        </w:tc>
        <w:tc>
          <w:tcPr>
            <w:tcW w:w="1233" w:type="dxa"/>
          </w:tcPr>
          <w:p w14:paraId="407704C7"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4.61</w:t>
            </w:r>
          </w:p>
        </w:tc>
        <w:tc>
          <w:tcPr>
            <w:tcW w:w="1190" w:type="dxa"/>
          </w:tcPr>
          <w:p w14:paraId="30FF1BDD"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4.75</w:t>
            </w:r>
          </w:p>
        </w:tc>
        <w:tc>
          <w:tcPr>
            <w:tcW w:w="1234" w:type="dxa"/>
          </w:tcPr>
          <w:p w14:paraId="45DCB165"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5.62</w:t>
            </w:r>
          </w:p>
        </w:tc>
        <w:tc>
          <w:tcPr>
            <w:tcW w:w="1547" w:type="dxa"/>
          </w:tcPr>
          <w:p w14:paraId="3E8E4DCD"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5.50</w:t>
            </w:r>
          </w:p>
        </w:tc>
      </w:tr>
      <w:tr w:rsidR="00A1399C" w:rsidRPr="00EE3E0A" w14:paraId="4B74B23A" w14:textId="77777777" w:rsidTr="00A1399C">
        <w:tc>
          <w:tcPr>
            <w:tcW w:w="1089" w:type="dxa"/>
          </w:tcPr>
          <w:p w14:paraId="11FB446D" w14:textId="77777777"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13</w:t>
            </w:r>
          </w:p>
        </w:tc>
        <w:tc>
          <w:tcPr>
            <w:tcW w:w="1839" w:type="dxa"/>
          </w:tcPr>
          <w:p w14:paraId="6F7CC6F6" w14:textId="77777777"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NRCB-</w:t>
            </w:r>
            <w:r w:rsidRPr="00EE3E0A">
              <w:rPr>
                <w:rFonts w:ascii="Arial" w:hAnsi="Arial" w:cs="Arial"/>
                <w:spacing w:val="-5"/>
                <w:sz w:val="20"/>
                <w:szCs w:val="20"/>
              </w:rPr>
              <w:t>10</w:t>
            </w:r>
          </w:p>
        </w:tc>
        <w:tc>
          <w:tcPr>
            <w:tcW w:w="1444" w:type="dxa"/>
          </w:tcPr>
          <w:p w14:paraId="20E9C281"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8.61</w:t>
            </w:r>
          </w:p>
        </w:tc>
        <w:tc>
          <w:tcPr>
            <w:tcW w:w="1233" w:type="dxa"/>
          </w:tcPr>
          <w:p w14:paraId="42D7A182"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7.51</w:t>
            </w:r>
          </w:p>
        </w:tc>
        <w:tc>
          <w:tcPr>
            <w:tcW w:w="1190" w:type="dxa"/>
          </w:tcPr>
          <w:p w14:paraId="655BDF7A"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8.00</w:t>
            </w:r>
          </w:p>
        </w:tc>
        <w:tc>
          <w:tcPr>
            <w:tcW w:w="1234" w:type="dxa"/>
          </w:tcPr>
          <w:p w14:paraId="109930B4"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7.56</w:t>
            </w:r>
          </w:p>
        </w:tc>
        <w:tc>
          <w:tcPr>
            <w:tcW w:w="1547" w:type="dxa"/>
          </w:tcPr>
          <w:p w14:paraId="5FEE13A6"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7.92</w:t>
            </w:r>
          </w:p>
        </w:tc>
      </w:tr>
      <w:tr w:rsidR="00A1399C" w:rsidRPr="00EE3E0A" w14:paraId="01414ECE" w14:textId="77777777" w:rsidTr="00A1399C">
        <w:tc>
          <w:tcPr>
            <w:tcW w:w="1089" w:type="dxa"/>
          </w:tcPr>
          <w:p w14:paraId="56E63CA0" w14:textId="77777777" w:rsidR="00A1399C" w:rsidRPr="00EE3E0A" w:rsidRDefault="00A1399C" w:rsidP="007C0F8B">
            <w:pPr>
              <w:pStyle w:val="TableParagraph"/>
              <w:spacing w:line="258" w:lineRule="exact"/>
              <w:ind w:left="52" w:right="47"/>
              <w:rPr>
                <w:rFonts w:ascii="Arial" w:hAnsi="Arial" w:cs="Arial"/>
                <w:b/>
                <w:sz w:val="20"/>
                <w:szCs w:val="20"/>
              </w:rPr>
            </w:pPr>
            <w:r w:rsidRPr="00EE3E0A">
              <w:rPr>
                <w:rFonts w:ascii="Arial" w:hAnsi="Arial" w:cs="Arial"/>
                <w:b/>
                <w:spacing w:val="-5"/>
                <w:sz w:val="20"/>
                <w:szCs w:val="20"/>
              </w:rPr>
              <w:t>14</w:t>
            </w:r>
          </w:p>
        </w:tc>
        <w:tc>
          <w:tcPr>
            <w:tcW w:w="1839" w:type="dxa"/>
          </w:tcPr>
          <w:p w14:paraId="59B0B2FF" w14:textId="77777777" w:rsidR="00A1399C" w:rsidRPr="00EE3E0A" w:rsidRDefault="00A1399C" w:rsidP="007C0F8B">
            <w:pPr>
              <w:pStyle w:val="TableParagraph"/>
              <w:spacing w:line="258" w:lineRule="exact"/>
              <w:ind w:left="91"/>
              <w:jc w:val="left"/>
              <w:rPr>
                <w:rFonts w:ascii="Arial" w:hAnsi="Arial" w:cs="Arial"/>
                <w:sz w:val="20"/>
                <w:szCs w:val="20"/>
              </w:rPr>
            </w:pPr>
            <w:r w:rsidRPr="00EE3E0A">
              <w:rPr>
                <w:rFonts w:ascii="Arial" w:hAnsi="Arial" w:cs="Arial"/>
                <w:spacing w:val="-2"/>
                <w:sz w:val="20"/>
                <w:szCs w:val="20"/>
              </w:rPr>
              <w:t>Pisang</w:t>
            </w:r>
            <w:r w:rsidR="00455D58">
              <w:rPr>
                <w:rFonts w:ascii="Arial" w:hAnsi="Arial" w:cs="Arial"/>
                <w:spacing w:val="-2"/>
                <w:sz w:val="20"/>
                <w:szCs w:val="20"/>
              </w:rPr>
              <w:t xml:space="preserve"> </w:t>
            </w:r>
            <w:r w:rsidRPr="00EE3E0A">
              <w:rPr>
                <w:rFonts w:ascii="Arial" w:hAnsi="Arial" w:cs="Arial"/>
                <w:spacing w:val="-4"/>
                <w:sz w:val="20"/>
                <w:szCs w:val="20"/>
              </w:rPr>
              <w:t>Awak</w:t>
            </w:r>
          </w:p>
        </w:tc>
        <w:tc>
          <w:tcPr>
            <w:tcW w:w="1444" w:type="dxa"/>
          </w:tcPr>
          <w:p w14:paraId="6ACFB78D"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8.14</w:t>
            </w:r>
          </w:p>
        </w:tc>
        <w:tc>
          <w:tcPr>
            <w:tcW w:w="1233" w:type="dxa"/>
          </w:tcPr>
          <w:p w14:paraId="3DC19109"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6.54</w:t>
            </w:r>
          </w:p>
        </w:tc>
        <w:tc>
          <w:tcPr>
            <w:tcW w:w="1190" w:type="dxa"/>
          </w:tcPr>
          <w:p w14:paraId="45E5E700"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7.84</w:t>
            </w:r>
          </w:p>
        </w:tc>
        <w:tc>
          <w:tcPr>
            <w:tcW w:w="1234" w:type="dxa"/>
          </w:tcPr>
          <w:p w14:paraId="1FDBD7F3"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7.15</w:t>
            </w:r>
          </w:p>
        </w:tc>
        <w:tc>
          <w:tcPr>
            <w:tcW w:w="1547" w:type="dxa"/>
          </w:tcPr>
          <w:p w14:paraId="4FF83CCC"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7.42</w:t>
            </w:r>
          </w:p>
        </w:tc>
      </w:tr>
      <w:tr w:rsidR="00A1399C" w:rsidRPr="00EE3E0A" w14:paraId="6B8AC145" w14:textId="77777777" w:rsidTr="00A1399C">
        <w:tc>
          <w:tcPr>
            <w:tcW w:w="1089" w:type="dxa"/>
          </w:tcPr>
          <w:p w14:paraId="4178EF81" w14:textId="77777777"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15</w:t>
            </w:r>
          </w:p>
        </w:tc>
        <w:tc>
          <w:tcPr>
            <w:tcW w:w="1839" w:type="dxa"/>
          </w:tcPr>
          <w:p w14:paraId="57890A52" w14:textId="77777777"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Saba</w:t>
            </w:r>
          </w:p>
        </w:tc>
        <w:tc>
          <w:tcPr>
            <w:tcW w:w="1444" w:type="dxa"/>
          </w:tcPr>
          <w:p w14:paraId="3F5DC4A8"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7.45</w:t>
            </w:r>
          </w:p>
        </w:tc>
        <w:tc>
          <w:tcPr>
            <w:tcW w:w="1233" w:type="dxa"/>
          </w:tcPr>
          <w:p w14:paraId="0B4E24D8"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4.23</w:t>
            </w:r>
          </w:p>
        </w:tc>
        <w:tc>
          <w:tcPr>
            <w:tcW w:w="1190" w:type="dxa"/>
          </w:tcPr>
          <w:p w14:paraId="4FE834B4"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4.32</w:t>
            </w:r>
          </w:p>
        </w:tc>
        <w:tc>
          <w:tcPr>
            <w:tcW w:w="1234" w:type="dxa"/>
          </w:tcPr>
          <w:p w14:paraId="1A3ACD1D"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5.31</w:t>
            </w:r>
          </w:p>
        </w:tc>
        <w:tc>
          <w:tcPr>
            <w:tcW w:w="1547" w:type="dxa"/>
          </w:tcPr>
          <w:p w14:paraId="5CDB7E57"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5.33</w:t>
            </w:r>
          </w:p>
        </w:tc>
      </w:tr>
      <w:tr w:rsidR="00A1399C" w:rsidRPr="00EE3E0A" w14:paraId="093EF8D5" w14:textId="77777777" w:rsidTr="00A1399C">
        <w:tc>
          <w:tcPr>
            <w:tcW w:w="1089" w:type="dxa"/>
          </w:tcPr>
          <w:p w14:paraId="452562F6" w14:textId="77777777" w:rsidR="00A1399C" w:rsidRPr="00EE3E0A" w:rsidRDefault="00A1399C" w:rsidP="007C0F8B">
            <w:pPr>
              <w:pStyle w:val="TableParagraph"/>
              <w:spacing w:line="258" w:lineRule="exact"/>
              <w:ind w:left="52" w:right="47"/>
              <w:rPr>
                <w:rFonts w:ascii="Arial" w:hAnsi="Arial" w:cs="Arial"/>
                <w:b/>
                <w:sz w:val="20"/>
                <w:szCs w:val="20"/>
              </w:rPr>
            </w:pPr>
            <w:r w:rsidRPr="00EE3E0A">
              <w:rPr>
                <w:rFonts w:ascii="Arial" w:hAnsi="Arial" w:cs="Arial"/>
                <w:b/>
                <w:spacing w:val="-5"/>
                <w:sz w:val="20"/>
                <w:szCs w:val="20"/>
              </w:rPr>
              <w:t>16</w:t>
            </w:r>
          </w:p>
        </w:tc>
        <w:tc>
          <w:tcPr>
            <w:tcW w:w="1839" w:type="dxa"/>
          </w:tcPr>
          <w:p w14:paraId="46524A9D" w14:textId="77777777"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Shanbale</w:t>
            </w:r>
            <w:proofErr w:type="spellEnd"/>
          </w:p>
        </w:tc>
        <w:tc>
          <w:tcPr>
            <w:tcW w:w="1444" w:type="dxa"/>
          </w:tcPr>
          <w:p w14:paraId="5E053B4E" w14:textId="77777777"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7.00</w:t>
            </w:r>
          </w:p>
        </w:tc>
        <w:tc>
          <w:tcPr>
            <w:tcW w:w="1233" w:type="dxa"/>
          </w:tcPr>
          <w:p w14:paraId="09C10A1D" w14:textId="77777777"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4.12</w:t>
            </w:r>
          </w:p>
        </w:tc>
        <w:tc>
          <w:tcPr>
            <w:tcW w:w="1190" w:type="dxa"/>
          </w:tcPr>
          <w:p w14:paraId="4DADA7CB" w14:textId="77777777"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4.63</w:t>
            </w:r>
          </w:p>
        </w:tc>
        <w:tc>
          <w:tcPr>
            <w:tcW w:w="1234" w:type="dxa"/>
          </w:tcPr>
          <w:p w14:paraId="1A0AE580" w14:textId="77777777"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4.68</w:t>
            </w:r>
          </w:p>
        </w:tc>
        <w:tc>
          <w:tcPr>
            <w:tcW w:w="1547" w:type="dxa"/>
          </w:tcPr>
          <w:p w14:paraId="2F130F4E" w14:textId="77777777"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5.11</w:t>
            </w:r>
          </w:p>
        </w:tc>
      </w:tr>
      <w:tr w:rsidR="00A1399C" w:rsidRPr="00EE3E0A" w14:paraId="56DEE573" w14:textId="77777777" w:rsidTr="00A1399C">
        <w:tc>
          <w:tcPr>
            <w:tcW w:w="1089" w:type="dxa"/>
          </w:tcPr>
          <w:p w14:paraId="4FDCC085" w14:textId="77777777"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17</w:t>
            </w:r>
          </w:p>
        </w:tc>
        <w:tc>
          <w:tcPr>
            <w:tcW w:w="1839" w:type="dxa"/>
          </w:tcPr>
          <w:p w14:paraId="62D2908C" w14:textId="77777777"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Udhayam</w:t>
            </w:r>
            <w:proofErr w:type="spellEnd"/>
          </w:p>
        </w:tc>
        <w:tc>
          <w:tcPr>
            <w:tcW w:w="1444" w:type="dxa"/>
          </w:tcPr>
          <w:p w14:paraId="430029B8" w14:textId="77777777"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8.97</w:t>
            </w:r>
          </w:p>
        </w:tc>
        <w:tc>
          <w:tcPr>
            <w:tcW w:w="1233" w:type="dxa"/>
          </w:tcPr>
          <w:p w14:paraId="784D5008" w14:textId="77777777"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7.18</w:t>
            </w:r>
          </w:p>
        </w:tc>
        <w:tc>
          <w:tcPr>
            <w:tcW w:w="1190" w:type="dxa"/>
          </w:tcPr>
          <w:p w14:paraId="49043B17" w14:textId="77777777"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7.65</w:t>
            </w:r>
          </w:p>
        </w:tc>
        <w:tc>
          <w:tcPr>
            <w:tcW w:w="1234" w:type="dxa"/>
          </w:tcPr>
          <w:p w14:paraId="425BC8AF" w14:textId="77777777"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6.97</w:t>
            </w:r>
          </w:p>
        </w:tc>
        <w:tc>
          <w:tcPr>
            <w:tcW w:w="1547" w:type="dxa"/>
          </w:tcPr>
          <w:p w14:paraId="562EA78E" w14:textId="77777777"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7.69</w:t>
            </w:r>
          </w:p>
        </w:tc>
      </w:tr>
      <w:tr w:rsidR="00D93ECF" w:rsidRPr="00EE3E0A" w14:paraId="1E0A6DA8" w14:textId="77777777" w:rsidTr="00A1399C">
        <w:tc>
          <w:tcPr>
            <w:tcW w:w="1089" w:type="dxa"/>
            <w:vMerge w:val="restart"/>
          </w:tcPr>
          <w:p w14:paraId="40155813" w14:textId="77777777" w:rsidR="00D93ECF" w:rsidRPr="00EE3E0A" w:rsidRDefault="00D93ECF" w:rsidP="00B804F8">
            <w:pPr>
              <w:tabs>
                <w:tab w:val="left" w:pos="2738"/>
              </w:tabs>
              <w:jc w:val="center"/>
              <w:rPr>
                <w:rFonts w:ascii="Arial" w:hAnsi="Arial" w:cs="Arial"/>
                <w:sz w:val="20"/>
                <w:szCs w:val="20"/>
              </w:rPr>
            </w:pPr>
          </w:p>
        </w:tc>
        <w:tc>
          <w:tcPr>
            <w:tcW w:w="1839" w:type="dxa"/>
          </w:tcPr>
          <w:p w14:paraId="0DE0AEF1" w14:textId="77777777" w:rsidR="00D93ECF" w:rsidRPr="00EE3E0A" w:rsidRDefault="00D93ECF" w:rsidP="007C0F8B">
            <w:pPr>
              <w:pStyle w:val="TableParagraph"/>
              <w:spacing w:line="258" w:lineRule="exact"/>
              <w:ind w:left="91"/>
              <w:jc w:val="left"/>
              <w:rPr>
                <w:rFonts w:ascii="Arial" w:hAnsi="Arial" w:cs="Arial"/>
                <w:b/>
                <w:sz w:val="20"/>
                <w:szCs w:val="20"/>
              </w:rPr>
            </w:pPr>
            <w:r w:rsidRPr="00EE3E0A">
              <w:rPr>
                <w:rFonts w:ascii="Arial" w:hAnsi="Arial" w:cs="Arial"/>
                <w:b/>
                <w:spacing w:val="-4"/>
                <w:sz w:val="20"/>
                <w:szCs w:val="20"/>
              </w:rPr>
              <w:t>Mean</w:t>
            </w:r>
          </w:p>
        </w:tc>
        <w:tc>
          <w:tcPr>
            <w:tcW w:w="1444" w:type="dxa"/>
          </w:tcPr>
          <w:p w14:paraId="7FA40573" w14:textId="77777777" w:rsidR="00D93ECF" w:rsidRPr="00EE3E0A" w:rsidRDefault="00D93ECF"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7.76</w:t>
            </w:r>
          </w:p>
        </w:tc>
        <w:tc>
          <w:tcPr>
            <w:tcW w:w="1233" w:type="dxa"/>
          </w:tcPr>
          <w:p w14:paraId="52720BEE" w14:textId="77777777" w:rsidR="00D93ECF" w:rsidRPr="00EE3E0A" w:rsidRDefault="00D93ECF"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5.80</w:t>
            </w:r>
          </w:p>
        </w:tc>
        <w:tc>
          <w:tcPr>
            <w:tcW w:w="1190" w:type="dxa"/>
          </w:tcPr>
          <w:p w14:paraId="7C408CBD" w14:textId="77777777" w:rsidR="00D93ECF" w:rsidRPr="00EE3E0A" w:rsidRDefault="00D93ECF"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6.07</w:t>
            </w:r>
          </w:p>
        </w:tc>
        <w:tc>
          <w:tcPr>
            <w:tcW w:w="1234" w:type="dxa"/>
          </w:tcPr>
          <w:p w14:paraId="53642259" w14:textId="77777777" w:rsidR="00D93ECF" w:rsidRPr="00EE3E0A" w:rsidRDefault="00D93ECF"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6.29</w:t>
            </w:r>
          </w:p>
        </w:tc>
        <w:tc>
          <w:tcPr>
            <w:tcW w:w="1547" w:type="dxa"/>
          </w:tcPr>
          <w:p w14:paraId="43869B8E" w14:textId="77777777" w:rsidR="00D93ECF" w:rsidRPr="00EE3E0A" w:rsidRDefault="00D93ECF"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6.48</w:t>
            </w:r>
          </w:p>
        </w:tc>
      </w:tr>
      <w:tr w:rsidR="00D93ECF" w:rsidRPr="00EE3E0A" w14:paraId="64EF3A74" w14:textId="77777777" w:rsidTr="00D93ECF">
        <w:tc>
          <w:tcPr>
            <w:tcW w:w="867" w:type="dxa"/>
            <w:vMerge/>
          </w:tcPr>
          <w:p w14:paraId="111D7C0F" w14:textId="77777777" w:rsidR="00D93ECF" w:rsidRPr="00EE3E0A" w:rsidRDefault="00D93ECF" w:rsidP="00B804F8">
            <w:pPr>
              <w:tabs>
                <w:tab w:val="left" w:pos="2738"/>
              </w:tabs>
              <w:jc w:val="center"/>
              <w:rPr>
                <w:rFonts w:ascii="Arial" w:hAnsi="Arial" w:cs="Arial"/>
                <w:sz w:val="20"/>
                <w:szCs w:val="20"/>
              </w:rPr>
            </w:pPr>
          </w:p>
        </w:tc>
        <w:tc>
          <w:tcPr>
            <w:tcW w:w="1839" w:type="dxa"/>
          </w:tcPr>
          <w:p w14:paraId="332CFD81" w14:textId="77777777" w:rsidR="00D93ECF" w:rsidRPr="00EE3E0A" w:rsidRDefault="00D93ECF" w:rsidP="007C0F8B">
            <w:pPr>
              <w:pStyle w:val="TableParagraph"/>
              <w:spacing w:line="248" w:lineRule="exact"/>
              <w:ind w:left="91"/>
              <w:jc w:val="left"/>
              <w:rPr>
                <w:rFonts w:ascii="Arial" w:hAnsi="Arial" w:cs="Arial"/>
                <w:b/>
                <w:sz w:val="20"/>
                <w:szCs w:val="20"/>
              </w:rPr>
            </w:pPr>
            <w:proofErr w:type="spellStart"/>
            <w:proofErr w:type="gramStart"/>
            <w:r w:rsidRPr="00EE3E0A">
              <w:rPr>
                <w:rFonts w:ascii="Arial" w:hAnsi="Arial" w:cs="Arial"/>
                <w:b/>
                <w:spacing w:val="-2"/>
                <w:sz w:val="20"/>
                <w:szCs w:val="20"/>
              </w:rPr>
              <w:t>S.Em</w:t>
            </w:r>
            <w:proofErr w:type="spellEnd"/>
            <w:proofErr w:type="gramEnd"/>
            <w:r w:rsidRPr="00EE3E0A">
              <w:rPr>
                <w:rFonts w:ascii="Arial" w:hAnsi="Arial" w:cs="Arial"/>
                <w:b/>
                <w:spacing w:val="-2"/>
                <w:sz w:val="20"/>
                <w:szCs w:val="20"/>
              </w:rPr>
              <w:t>±</w:t>
            </w:r>
          </w:p>
        </w:tc>
        <w:tc>
          <w:tcPr>
            <w:tcW w:w="1444" w:type="dxa"/>
          </w:tcPr>
          <w:p w14:paraId="6005FE3A" w14:textId="77777777" w:rsidR="00D93ECF" w:rsidRPr="00EE3E0A" w:rsidRDefault="00D93ECF"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0.66</w:t>
            </w:r>
          </w:p>
        </w:tc>
        <w:tc>
          <w:tcPr>
            <w:tcW w:w="1126" w:type="dxa"/>
          </w:tcPr>
          <w:p w14:paraId="60F6D208" w14:textId="77777777" w:rsidR="00D93ECF" w:rsidRPr="00EE3E0A" w:rsidRDefault="00D93ECF"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0.65</w:t>
            </w:r>
          </w:p>
        </w:tc>
        <w:tc>
          <w:tcPr>
            <w:tcW w:w="1048" w:type="dxa"/>
          </w:tcPr>
          <w:p w14:paraId="77E46A60" w14:textId="77777777" w:rsidR="00D93ECF" w:rsidRPr="00EE3E0A" w:rsidRDefault="00D93ECF"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0.69</w:t>
            </w:r>
          </w:p>
        </w:tc>
        <w:tc>
          <w:tcPr>
            <w:tcW w:w="1127" w:type="dxa"/>
          </w:tcPr>
          <w:p w14:paraId="10D1CD2E" w14:textId="77777777" w:rsidR="00D93ECF" w:rsidRPr="00EE3E0A" w:rsidRDefault="00D93ECF"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0.91</w:t>
            </w:r>
          </w:p>
        </w:tc>
        <w:tc>
          <w:tcPr>
            <w:tcW w:w="1547" w:type="dxa"/>
          </w:tcPr>
          <w:p w14:paraId="5BB90B31" w14:textId="77777777" w:rsidR="00D93ECF" w:rsidRPr="00EE3E0A" w:rsidRDefault="00D93ECF"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0.94</w:t>
            </w:r>
          </w:p>
        </w:tc>
      </w:tr>
      <w:tr w:rsidR="00D93ECF" w:rsidRPr="00EE3E0A" w14:paraId="6456BCF8" w14:textId="77777777" w:rsidTr="00D93ECF">
        <w:tc>
          <w:tcPr>
            <w:tcW w:w="867" w:type="dxa"/>
            <w:vMerge/>
          </w:tcPr>
          <w:p w14:paraId="48A2644F" w14:textId="77777777" w:rsidR="00D93ECF" w:rsidRPr="00EE3E0A" w:rsidRDefault="00D93ECF" w:rsidP="00B804F8">
            <w:pPr>
              <w:tabs>
                <w:tab w:val="left" w:pos="2738"/>
              </w:tabs>
              <w:jc w:val="center"/>
              <w:rPr>
                <w:rFonts w:ascii="Arial" w:hAnsi="Arial" w:cs="Arial"/>
                <w:sz w:val="20"/>
                <w:szCs w:val="20"/>
              </w:rPr>
            </w:pPr>
          </w:p>
        </w:tc>
        <w:tc>
          <w:tcPr>
            <w:tcW w:w="1839" w:type="dxa"/>
          </w:tcPr>
          <w:p w14:paraId="18EF0152" w14:textId="77777777" w:rsidR="00D93ECF" w:rsidRPr="00EE3E0A" w:rsidRDefault="00D93ECF" w:rsidP="007C0F8B">
            <w:pPr>
              <w:pStyle w:val="TableParagraph"/>
              <w:spacing w:line="258" w:lineRule="exact"/>
              <w:ind w:left="91"/>
              <w:jc w:val="left"/>
              <w:rPr>
                <w:rFonts w:ascii="Arial" w:hAnsi="Arial" w:cs="Arial"/>
                <w:b/>
                <w:sz w:val="20"/>
                <w:szCs w:val="20"/>
              </w:rPr>
            </w:pPr>
            <w:r w:rsidRPr="00EE3E0A">
              <w:rPr>
                <w:rFonts w:ascii="Arial" w:hAnsi="Arial" w:cs="Arial"/>
                <w:b/>
                <w:sz w:val="20"/>
                <w:szCs w:val="20"/>
              </w:rPr>
              <w:t>C.D.</w:t>
            </w:r>
            <w:r w:rsidRPr="00EE3E0A">
              <w:rPr>
                <w:rFonts w:ascii="Arial" w:hAnsi="Arial" w:cs="Arial"/>
                <w:b/>
                <w:spacing w:val="-5"/>
                <w:sz w:val="20"/>
                <w:szCs w:val="20"/>
              </w:rPr>
              <w:t>1%</w:t>
            </w:r>
          </w:p>
        </w:tc>
        <w:tc>
          <w:tcPr>
            <w:tcW w:w="1444" w:type="dxa"/>
          </w:tcPr>
          <w:p w14:paraId="2412595E" w14:textId="77777777" w:rsidR="00D93ECF" w:rsidRPr="00EE3E0A" w:rsidRDefault="00D93ECF"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1.23</w:t>
            </w:r>
          </w:p>
        </w:tc>
        <w:tc>
          <w:tcPr>
            <w:tcW w:w="1126" w:type="dxa"/>
          </w:tcPr>
          <w:p w14:paraId="6EFB35ED" w14:textId="77777777" w:rsidR="00D93ECF" w:rsidRPr="00EE3E0A" w:rsidRDefault="00D93ECF"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2.53</w:t>
            </w:r>
          </w:p>
        </w:tc>
        <w:tc>
          <w:tcPr>
            <w:tcW w:w="1048" w:type="dxa"/>
          </w:tcPr>
          <w:p w14:paraId="3650A994" w14:textId="77777777" w:rsidR="00D93ECF" w:rsidRPr="00EE3E0A" w:rsidRDefault="00D93ECF"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2.66</w:t>
            </w:r>
          </w:p>
        </w:tc>
        <w:tc>
          <w:tcPr>
            <w:tcW w:w="1127" w:type="dxa"/>
          </w:tcPr>
          <w:p w14:paraId="4F865C92" w14:textId="77777777" w:rsidR="00D93ECF" w:rsidRPr="00EE3E0A" w:rsidRDefault="00D93ECF"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2.51</w:t>
            </w:r>
          </w:p>
        </w:tc>
        <w:tc>
          <w:tcPr>
            <w:tcW w:w="1547" w:type="dxa"/>
          </w:tcPr>
          <w:p w14:paraId="709A23A7" w14:textId="77777777" w:rsidR="00D93ECF" w:rsidRPr="00EE3E0A" w:rsidRDefault="00D93ECF"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2.15</w:t>
            </w:r>
          </w:p>
        </w:tc>
      </w:tr>
      <w:tr w:rsidR="00D93ECF" w:rsidRPr="00EE3E0A" w14:paraId="6C70B1DA" w14:textId="77777777" w:rsidTr="00D93ECF">
        <w:tc>
          <w:tcPr>
            <w:tcW w:w="867" w:type="dxa"/>
            <w:vMerge/>
          </w:tcPr>
          <w:p w14:paraId="6E9C674F" w14:textId="77777777" w:rsidR="00D93ECF" w:rsidRPr="00EE3E0A" w:rsidRDefault="00D93ECF" w:rsidP="00B804F8">
            <w:pPr>
              <w:tabs>
                <w:tab w:val="left" w:pos="2738"/>
              </w:tabs>
              <w:jc w:val="center"/>
              <w:rPr>
                <w:rFonts w:ascii="Arial" w:hAnsi="Arial" w:cs="Arial"/>
                <w:sz w:val="20"/>
                <w:szCs w:val="20"/>
              </w:rPr>
            </w:pPr>
          </w:p>
        </w:tc>
        <w:tc>
          <w:tcPr>
            <w:tcW w:w="1839" w:type="dxa"/>
          </w:tcPr>
          <w:p w14:paraId="01342D27" w14:textId="77777777" w:rsidR="00D93ECF" w:rsidRPr="00EE3E0A" w:rsidRDefault="00D93ECF" w:rsidP="007C0F8B">
            <w:pPr>
              <w:pStyle w:val="TableParagraph"/>
              <w:spacing w:line="248" w:lineRule="exact"/>
              <w:ind w:left="91"/>
              <w:jc w:val="left"/>
              <w:rPr>
                <w:rFonts w:ascii="Arial" w:hAnsi="Arial" w:cs="Arial"/>
                <w:b/>
                <w:sz w:val="20"/>
                <w:szCs w:val="20"/>
              </w:rPr>
            </w:pPr>
            <w:r w:rsidRPr="00EE3E0A">
              <w:rPr>
                <w:rFonts w:ascii="Arial" w:hAnsi="Arial" w:cs="Arial"/>
                <w:b/>
                <w:spacing w:val="-4"/>
                <w:sz w:val="20"/>
                <w:szCs w:val="20"/>
              </w:rPr>
              <w:t>C.V.</w:t>
            </w:r>
          </w:p>
        </w:tc>
        <w:tc>
          <w:tcPr>
            <w:tcW w:w="1444" w:type="dxa"/>
          </w:tcPr>
          <w:p w14:paraId="49B4D090" w14:textId="77777777" w:rsidR="00D93ECF" w:rsidRPr="00EE3E0A" w:rsidRDefault="00D93ECF"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4.83</w:t>
            </w:r>
          </w:p>
        </w:tc>
        <w:tc>
          <w:tcPr>
            <w:tcW w:w="1126" w:type="dxa"/>
          </w:tcPr>
          <w:p w14:paraId="38B20246" w14:textId="77777777" w:rsidR="00D93ECF" w:rsidRPr="00EE3E0A" w:rsidRDefault="00D93ECF"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9.63</w:t>
            </w:r>
          </w:p>
        </w:tc>
        <w:tc>
          <w:tcPr>
            <w:tcW w:w="1048" w:type="dxa"/>
          </w:tcPr>
          <w:p w14:paraId="200E1431" w14:textId="77777777" w:rsidR="00D93ECF" w:rsidRPr="00EE3E0A" w:rsidRDefault="00D93ECF"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9.78</w:t>
            </w:r>
          </w:p>
        </w:tc>
        <w:tc>
          <w:tcPr>
            <w:tcW w:w="1127" w:type="dxa"/>
          </w:tcPr>
          <w:p w14:paraId="572970B2" w14:textId="77777777" w:rsidR="00D93ECF" w:rsidRPr="00EE3E0A" w:rsidRDefault="00D93ECF"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5.16</w:t>
            </w:r>
          </w:p>
        </w:tc>
        <w:tc>
          <w:tcPr>
            <w:tcW w:w="1547" w:type="dxa"/>
          </w:tcPr>
          <w:p w14:paraId="6BD52EC8" w14:textId="77777777" w:rsidR="00D93ECF" w:rsidRPr="00EE3E0A" w:rsidRDefault="00D93ECF"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5.00</w:t>
            </w:r>
          </w:p>
        </w:tc>
      </w:tr>
    </w:tbl>
    <w:p w14:paraId="3A63FA7F" w14:textId="77777777" w:rsidR="00CD7689" w:rsidRDefault="00CD7689" w:rsidP="00785CA1">
      <w:pPr>
        <w:tabs>
          <w:tab w:val="left" w:pos="2738"/>
        </w:tabs>
        <w:rPr>
          <w:rFonts w:ascii="Times New Roman" w:hAnsi="Times New Roman" w:cs="Times New Roman"/>
          <w:sz w:val="36"/>
        </w:rPr>
      </w:pPr>
    </w:p>
    <w:p w14:paraId="288DAF2F" w14:textId="77777777" w:rsidR="00A079B5" w:rsidRDefault="00CD7689" w:rsidP="00CD7689">
      <w:pPr>
        <w:tabs>
          <w:tab w:val="left" w:pos="2738"/>
        </w:tabs>
        <w:jc w:val="center"/>
        <w:rPr>
          <w:rFonts w:ascii="Times New Roman" w:hAnsi="Times New Roman" w:cs="Times New Roman"/>
          <w:sz w:val="36"/>
        </w:rPr>
      </w:pPr>
      <w:r w:rsidRPr="00CD7689">
        <w:rPr>
          <w:rFonts w:ascii="Times New Roman" w:hAnsi="Times New Roman" w:cs="Times New Roman"/>
          <w:noProof/>
          <w:sz w:val="36"/>
        </w:rPr>
        <w:lastRenderedPageBreak/>
        <w:drawing>
          <wp:inline distT="0" distB="0" distL="0" distR="0" wp14:anchorId="25A1457A" wp14:editId="36F312F1">
            <wp:extent cx="6291315" cy="2461846"/>
            <wp:effectExtent l="19050" t="0" r="1423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8657C4" w14:textId="77777777" w:rsidR="00BF0BE9" w:rsidRPr="008427C5" w:rsidRDefault="008D01F0" w:rsidP="008427C5">
      <w:pPr>
        <w:tabs>
          <w:tab w:val="left" w:pos="2738"/>
        </w:tabs>
        <w:rPr>
          <w:rFonts w:ascii="Arial" w:hAnsi="Arial" w:cs="Arial"/>
          <w:b/>
          <w:sz w:val="20"/>
          <w:szCs w:val="24"/>
        </w:rPr>
      </w:pPr>
      <w:r w:rsidRPr="00EE3E0A">
        <w:rPr>
          <w:rFonts w:ascii="Arial" w:hAnsi="Arial" w:cs="Arial"/>
          <w:b/>
          <w:sz w:val="20"/>
          <w:szCs w:val="24"/>
        </w:rPr>
        <w:t xml:space="preserve">Fig 1: Sensory evaluation of triploid (ABB) genotypes of </w:t>
      </w:r>
      <w:r w:rsidRPr="00EE3E0A">
        <w:rPr>
          <w:rFonts w:ascii="Arial" w:hAnsi="Arial" w:cs="Arial"/>
          <w:b/>
          <w:spacing w:val="-2"/>
          <w:sz w:val="20"/>
          <w:szCs w:val="24"/>
        </w:rPr>
        <w:t>banana</w:t>
      </w:r>
    </w:p>
    <w:p w14:paraId="62E1F529" w14:textId="77777777" w:rsidR="00BF0BE9" w:rsidRPr="00AD4B35" w:rsidRDefault="00A079B5" w:rsidP="00B804F8">
      <w:pPr>
        <w:tabs>
          <w:tab w:val="left" w:pos="2738"/>
        </w:tabs>
        <w:jc w:val="center"/>
        <w:rPr>
          <w:rFonts w:ascii="Times New Roman" w:hAnsi="Times New Roman" w:cs="Times New Roman"/>
          <w:sz w:val="36"/>
        </w:rPr>
      </w:pPr>
      <w:r w:rsidRPr="00A079B5">
        <w:rPr>
          <w:rFonts w:ascii="Times New Roman" w:hAnsi="Times New Roman" w:cs="Times New Roman"/>
          <w:noProof/>
          <w:sz w:val="36"/>
        </w:rPr>
        <w:drawing>
          <wp:inline distT="0" distB="0" distL="0" distR="0" wp14:anchorId="262A752E" wp14:editId="45DE2014">
            <wp:extent cx="6367368" cy="2701101"/>
            <wp:effectExtent l="19050" t="0" r="14382" b="3999"/>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870282" w14:textId="77777777" w:rsidR="00642243" w:rsidRPr="008427C5" w:rsidRDefault="00A079B5" w:rsidP="00742680">
      <w:pPr>
        <w:tabs>
          <w:tab w:val="left" w:pos="2738"/>
        </w:tabs>
        <w:rPr>
          <w:rFonts w:ascii="Arial" w:hAnsi="Arial" w:cs="Arial"/>
          <w:b/>
          <w:sz w:val="20"/>
          <w:szCs w:val="24"/>
        </w:rPr>
      </w:pPr>
      <w:r w:rsidRPr="00EE3E0A">
        <w:rPr>
          <w:rFonts w:ascii="Arial" w:hAnsi="Arial" w:cs="Arial"/>
          <w:b/>
          <w:sz w:val="20"/>
          <w:szCs w:val="24"/>
        </w:rPr>
        <w:t xml:space="preserve">Fig 2: Sensory evaluation of triploid (ABB) genotypes of </w:t>
      </w:r>
      <w:r w:rsidRPr="00EE3E0A">
        <w:rPr>
          <w:rFonts w:ascii="Arial" w:hAnsi="Arial" w:cs="Arial"/>
          <w:b/>
          <w:spacing w:val="-2"/>
          <w:sz w:val="20"/>
          <w:szCs w:val="24"/>
        </w:rPr>
        <w:t>banana</w:t>
      </w:r>
    </w:p>
    <w:p w14:paraId="0377FC30" w14:textId="77777777" w:rsidR="00BF0BE9" w:rsidRPr="00642243" w:rsidRDefault="00742680" w:rsidP="000B3AD6">
      <w:pPr>
        <w:spacing w:after="0" w:line="240" w:lineRule="auto"/>
        <w:ind w:left="1224" w:hanging="1085"/>
        <w:jc w:val="both"/>
        <w:rPr>
          <w:rFonts w:ascii="Arial" w:hAnsi="Arial" w:cs="Arial"/>
          <w:b/>
          <w:sz w:val="20"/>
        </w:rPr>
      </w:pPr>
      <w:r w:rsidRPr="00642243">
        <w:rPr>
          <w:rFonts w:ascii="Arial" w:hAnsi="Arial" w:cs="Arial"/>
          <w:b/>
          <w:sz w:val="20"/>
        </w:rPr>
        <w:t>Table 3</w:t>
      </w:r>
      <w:r w:rsidR="00BF0BE9" w:rsidRPr="00642243">
        <w:rPr>
          <w:rFonts w:ascii="Arial" w:hAnsi="Arial" w:cs="Arial"/>
          <w:b/>
          <w:sz w:val="20"/>
        </w:rPr>
        <w:t xml:space="preserve">: </w:t>
      </w:r>
      <w:proofErr w:type="spellStart"/>
      <w:r w:rsidR="00BF0BE9" w:rsidRPr="00642243">
        <w:rPr>
          <w:rFonts w:ascii="Arial" w:hAnsi="Arial" w:cs="Arial"/>
          <w:b/>
          <w:sz w:val="20"/>
        </w:rPr>
        <w:t>Colour</w:t>
      </w:r>
      <w:proofErr w:type="spellEnd"/>
      <w:r w:rsidR="00BF0BE9" w:rsidRPr="00642243">
        <w:rPr>
          <w:rFonts w:ascii="Arial" w:hAnsi="Arial" w:cs="Arial"/>
          <w:b/>
          <w:sz w:val="20"/>
        </w:rPr>
        <w:t xml:space="preserve"> of banana ripened finger and </w:t>
      </w:r>
      <w:proofErr w:type="spellStart"/>
      <w:r w:rsidR="00BF0BE9" w:rsidRPr="00642243">
        <w:rPr>
          <w:rFonts w:ascii="Arial" w:hAnsi="Arial" w:cs="Arial"/>
          <w:b/>
          <w:sz w:val="20"/>
        </w:rPr>
        <w:t>colour</w:t>
      </w:r>
      <w:proofErr w:type="spellEnd"/>
      <w:r w:rsidR="00BF0BE9" w:rsidRPr="00642243">
        <w:rPr>
          <w:rFonts w:ascii="Arial" w:hAnsi="Arial" w:cs="Arial"/>
          <w:b/>
          <w:sz w:val="20"/>
        </w:rPr>
        <w:t xml:space="preserve"> code recorded according to RHS </w:t>
      </w:r>
      <w:proofErr w:type="spellStart"/>
      <w:r w:rsidR="00BF0BE9" w:rsidRPr="00642243">
        <w:rPr>
          <w:rFonts w:ascii="Arial" w:hAnsi="Arial" w:cs="Arial"/>
          <w:b/>
          <w:sz w:val="20"/>
        </w:rPr>
        <w:t>colour</w:t>
      </w:r>
      <w:proofErr w:type="spellEnd"/>
      <w:r w:rsidR="00BF0BE9" w:rsidRPr="00642243">
        <w:rPr>
          <w:rFonts w:ascii="Arial" w:hAnsi="Arial" w:cs="Arial"/>
          <w:b/>
          <w:sz w:val="20"/>
        </w:rPr>
        <w:t xml:space="preserve"> sheet</w:t>
      </w:r>
    </w:p>
    <w:tbl>
      <w:tblPr>
        <w:tblW w:w="8917"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122"/>
        <w:gridCol w:w="2790"/>
        <w:gridCol w:w="2340"/>
        <w:gridCol w:w="2070"/>
      </w:tblGrid>
      <w:tr w:rsidR="00BF0BE9" w:rsidRPr="00642243" w14:paraId="39B96110" w14:textId="77777777" w:rsidTr="000B3AD6">
        <w:trPr>
          <w:trHeight w:val="546"/>
        </w:trPr>
        <w:tc>
          <w:tcPr>
            <w:tcW w:w="595" w:type="dxa"/>
          </w:tcPr>
          <w:p w14:paraId="2D127170" w14:textId="77777777" w:rsidR="00BF0BE9" w:rsidRPr="00642243" w:rsidRDefault="00BF0BE9" w:rsidP="007C0F8B">
            <w:pPr>
              <w:pStyle w:val="TableParagraph"/>
              <w:spacing w:line="273" w:lineRule="exact"/>
              <w:ind w:left="206"/>
              <w:jc w:val="left"/>
              <w:rPr>
                <w:rFonts w:ascii="Arial" w:hAnsi="Arial" w:cs="Arial"/>
                <w:b/>
                <w:sz w:val="20"/>
                <w:szCs w:val="20"/>
              </w:rPr>
            </w:pPr>
            <w:r w:rsidRPr="00642243">
              <w:rPr>
                <w:rFonts w:ascii="Arial" w:hAnsi="Arial" w:cs="Arial"/>
                <w:b/>
                <w:spacing w:val="-5"/>
                <w:sz w:val="20"/>
                <w:szCs w:val="20"/>
              </w:rPr>
              <w:t>Sl.</w:t>
            </w:r>
          </w:p>
          <w:p w14:paraId="3796B1C6" w14:textId="77777777" w:rsidR="00BF0BE9" w:rsidRPr="00642243" w:rsidRDefault="00BF0BE9" w:rsidP="007C0F8B">
            <w:pPr>
              <w:pStyle w:val="TableParagraph"/>
              <w:spacing w:before="2" w:line="252" w:lineRule="exact"/>
              <w:ind w:left="148"/>
              <w:jc w:val="left"/>
              <w:rPr>
                <w:rFonts w:ascii="Arial" w:hAnsi="Arial" w:cs="Arial"/>
                <w:b/>
                <w:sz w:val="20"/>
                <w:szCs w:val="20"/>
              </w:rPr>
            </w:pPr>
            <w:r w:rsidRPr="00642243">
              <w:rPr>
                <w:rFonts w:ascii="Arial" w:hAnsi="Arial" w:cs="Arial"/>
                <w:b/>
                <w:spacing w:val="-5"/>
                <w:sz w:val="20"/>
                <w:szCs w:val="20"/>
              </w:rPr>
              <w:t>No.</w:t>
            </w:r>
          </w:p>
        </w:tc>
        <w:tc>
          <w:tcPr>
            <w:tcW w:w="1122" w:type="dxa"/>
          </w:tcPr>
          <w:p w14:paraId="2B2EDBD6" w14:textId="77777777" w:rsidR="00BF0BE9" w:rsidRPr="00642243" w:rsidRDefault="00BF0BE9" w:rsidP="007C0F8B">
            <w:pPr>
              <w:pStyle w:val="TableParagraph"/>
              <w:spacing w:line="273" w:lineRule="exact"/>
              <w:ind w:left="14" w:right="-15"/>
              <w:rPr>
                <w:rFonts w:ascii="Arial" w:hAnsi="Arial" w:cs="Arial"/>
                <w:b/>
                <w:sz w:val="20"/>
                <w:szCs w:val="20"/>
              </w:rPr>
            </w:pPr>
            <w:r w:rsidRPr="00642243">
              <w:rPr>
                <w:rFonts w:ascii="Arial" w:hAnsi="Arial" w:cs="Arial"/>
                <w:b/>
                <w:spacing w:val="-2"/>
                <w:sz w:val="20"/>
                <w:szCs w:val="20"/>
              </w:rPr>
              <w:t>Genomic</w:t>
            </w:r>
          </w:p>
          <w:p w14:paraId="3FB47197" w14:textId="77777777" w:rsidR="00BF0BE9" w:rsidRPr="00642243" w:rsidRDefault="00BF0BE9" w:rsidP="007C0F8B">
            <w:pPr>
              <w:pStyle w:val="TableParagraph"/>
              <w:spacing w:before="2" w:line="252" w:lineRule="exact"/>
              <w:ind w:left="16" w:right="7"/>
              <w:rPr>
                <w:rFonts w:ascii="Arial" w:hAnsi="Arial" w:cs="Arial"/>
                <w:b/>
                <w:sz w:val="20"/>
                <w:szCs w:val="20"/>
              </w:rPr>
            </w:pPr>
            <w:r w:rsidRPr="00642243">
              <w:rPr>
                <w:rFonts w:ascii="Arial" w:hAnsi="Arial" w:cs="Arial"/>
                <w:b/>
                <w:spacing w:val="-4"/>
                <w:sz w:val="20"/>
                <w:szCs w:val="20"/>
              </w:rPr>
              <w:t>group</w:t>
            </w:r>
          </w:p>
        </w:tc>
        <w:tc>
          <w:tcPr>
            <w:tcW w:w="2790" w:type="dxa"/>
          </w:tcPr>
          <w:p w14:paraId="08768753" w14:textId="77777777" w:rsidR="00BF0BE9" w:rsidRPr="00642243" w:rsidRDefault="00BF0BE9" w:rsidP="007C0F8B">
            <w:pPr>
              <w:pStyle w:val="TableParagraph"/>
              <w:spacing w:before="131"/>
              <w:ind w:left="561"/>
              <w:jc w:val="left"/>
              <w:rPr>
                <w:rFonts w:ascii="Arial" w:hAnsi="Arial" w:cs="Arial"/>
                <w:b/>
                <w:sz w:val="20"/>
                <w:szCs w:val="20"/>
              </w:rPr>
            </w:pPr>
            <w:r w:rsidRPr="00642243">
              <w:rPr>
                <w:rFonts w:ascii="Arial" w:hAnsi="Arial" w:cs="Arial"/>
                <w:b/>
                <w:spacing w:val="-2"/>
                <w:sz w:val="20"/>
                <w:szCs w:val="20"/>
              </w:rPr>
              <w:t>Genotypes</w:t>
            </w:r>
          </w:p>
        </w:tc>
        <w:tc>
          <w:tcPr>
            <w:tcW w:w="2340" w:type="dxa"/>
          </w:tcPr>
          <w:p w14:paraId="463229FC" w14:textId="77777777" w:rsidR="00BF0BE9" w:rsidRPr="00642243" w:rsidRDefault="00BF0BE9" w:rsidP="007C0F8B">
            <w:pPr>
              <w:pStyle w:val="TableParagraph"/>
              <w:spacing w:before="131"/>
              <w:ind w:left="24" w:right="11"/>
              <w:rPr>
                <w:rFonts w:ascii="Arial" w:hAnsi="Arial" w:cs="Arial"/>
                <w:b/>
                <w:sz w:val="20"/>
                <w:szCs w:val="20"/>
              </w:rPr>
            </w:pPr>
            <w:proofErr w:type="spellStart"/>
            <w:r w:rsidRPr="00642243">
              <w:rPr>
                <w:rFonts w:ascii="Arial" w:hAnsi="Arial" w:cs="Arial"/>
                <w:b/>
                <w:spacing w:val="-2"/>
                <w:sz w:val="20"/>
                <w:szCs w:val="20"/>
              </w:rPr>
              <w:t>Colour</w:t>
            </w:r>
            <w:proofErr w:type="spellEnd"/>
          </w:p>
        </w:tc>
        <w:tc>
          <w:tcPr>
            <w:tcW w:w="2070" w:type="dxa"/>
          </w:tcPr>
          <w:p w14:paraId="0D81702F" w14:textId="77777777" w:rsidR="00BF0BE9" w:rsidRPr="00642243" w:rsidRDefault="00BF0BE9" w:rsidP="007C0F8B">
            <w:pPr>
              <w:pStyle w:val="TableParagraph"/>
              <w:spacing w:before="131"/>
              <w:ind w:left="371"/>
              <w:jc w:val="left"/>
              <w:rPr>
                <w:rFonts w:ascii="Arial" w:hAnsi="Arial" w:cs="Arial"/>
                <w:b/>
                <w:sz w:val="20"/>
                <w:szCs w:val="20"/>
              </w:rPr>
            </w:pPr>
            <w:proofErr w:type="spellStart"/>
            <w:r w:rsidRPr="00642243">
              <w:rPr>
                <w:rFonts w:ascii="Arial" w:hAnsi="Arial" w:cs="Arial"/>
                <w:b/>
                <w:spacing w:val="-2"/>
                <w:sz w:val="20"/>
                <w:szCs w:val="20"/>
              </w:rPr>
              <w:t>Colour</w:t>
            </w:r>
            <w:proofErr w:type="spellEnd"/>
            <w:r w:rsidR="00D25338" w:rsidRPr="00642243">
              <w:rPr>
                <w:rFonts w:ascii="Arial" w:hAnsi="Arial" w:cs="Arial"/>
                <w:b/>
                <w:spacing w:val="-2"/>
                <w:sz w:val="20"/>
                <w:szCs w:val="20"/>
              </w:rPr>
              <w:t xml:space="preserve"> </w:t>
            </w:r>
            <w:r w:rsidRPr="00642243">
              <w:rPr>
                <w:rFonts w:ascii="Arial" w:hAnsi="Arial" w:cs="Arial"/>
                <w:b/>
                <w:spacing w:val="-4"/>
                <w:sz w:val="20"/>
                <w:szCs w:val="20"/>
              </w:rPr>
              <w:t>code</w:t>
            </w:r>
          </w:p>
        </w:tc>
      </w:tr>
      <w:tr w:rsidR="00BF0BE9" w:rsidRPr="00642243" w14:paraId="051AA8C6" w14:textId="77777777" w:rsidTr="000B3AD6">
        <w:trPr>
          <w:trHeight w:val="268"/>
        </w:trPr>
        <w:tc>
          <w:tcPr>
            <w:tcW w:w="595" w:type="dxa"/>
          </w:tcPr>
          <w:p w14:paraId="17CD802D"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w:t>
            </w:r>
          </w:p>
        </w:tc>
        <w:tc>
          <w:tcPr>
            <w:tcW w:w="1122" w:type="dxa"/>
            <w:vMerge w:val="restart"/>
          </w:tcPr>
          <w:p w14:paraId="41BAFE43" w14:textId="77777777" w:rsidR="00BF0BE9" w:rsidRPr="00642243" w:rsidRDefault="00BF0BE9" w:rsidP="007C0F8B">
            <w:pPr>
              <w:pStyle w:val="TableParagraph"/>
              <w:jc w:val="left"/>
              <w:rPr>
                <w:rFonts w:ascii="Arial" w:hAnsi="Arial" w:cs="Arial"/>
                <w:b/>
                <w:sz w:val="20"/>
                <w:szCs w:val="20"/>
              </w:rPr>
            </w:pPr>
          </w:p>
          <w:p w14:paraId="3DB927DB" w14:textId="77777777" w:rsidR="00BF0BE9" w:rsidRPr="00642243" w:rsidRDefault="00BF0BE9" w:rsidP="007C0F8B">
            <w:pPr>
              <w:pStyle w:val="TableParagraph"/>
              <w:jc w:val="left"/>
              <w:rPr>
                <w:rFonts w:ascii="Arial" w:hAnsi="Arial" w:cs="Arial"/>
                <w:b/>
                <w:sz w:val="20"/>
                <w:szCs w:val="20"/>
              </w:rPr>
            </w:pPr>
          </w:p>
          <w:p w14:paraId="033ADC65" w14:textId="77777777" w:rsidR="00BF0BE9" w:rsidRPr="00642243" w:rsidRDefault="00BF0BE9" w:rsidP="007C0F8B">
            <w:pPr>
              <w:pStyle w:val="TableParagraph"/>
              <w:jc w:val="left"/>
              <w:rPr>
                <w:rFonts w:ascii="Arial" w:hAnsi="Arial" w:cs="Arial"/>
                <w:b/>
                <w:sz w:val="20"/>
                <w:szCs w:val="20"/>
              </w:rPr>
            </w:pPr>
          </w:p>
          <w:p w14:paraId="0425CE62" w14:textId="77777777" w:rsidR="00BF0BE9" w:rsidRPr="00642243" w:rsidRDefault="00BF0BE9" w:rsidP="007C0F8B">
            <w:pPr>
              <w:pStyle w:val="TableParagraph"/>
              <w:jc w:val="left"/>
              <w:rPr>
                <w:rFonts w:ascii="Arial" w:hAnsi="Arial" w:cs="Arial"/>
                <w:b/>
                <w:sz w:val="20"/>
                <w:szCs w:val="20"/>
              </w:rPr>
            </w:pPr>
          </w:p>
          <w:p w14:paraId="396B4837" w14:textId="77777777" w:rsidR="00BF0BE9" w:rsidRPr="00642243" w:rsidRDefault="00BF0BE9" w:rsidP="007C0F8B">
            <w:pPr>
              <w:pStyle w:val="TableParagraph"/>
              <w:jc w:val="left"/>
              <w:rPr>
                <w:rFonts w:ascii="Arial" w:hAnsi="Arial" w:cs="Arial"/>
                <w:b/>
                <w:sz w:val="20"/>
                <w:szCs w:val="20"/>
              </w:rPr>
            </w:pPr>
          </w:p>
          <w:p w14:paraId="63BE42CE" w14:textId="77777777" w:rsidR="00BF0BE9" w:rsidRPr="00642243" w:rsidRDefault="00BF0BE9" w:rsidP="007C0F8B">
            <w:pPr>
              <w:pStyle w:val="TableParagraph"/>
              <w:jc w:val="left"/>
              <w:rPr>
                <w:rFonts w:ascii="Arial" w:hAnsi="Arial" w:cs="Arial"/>
                <w:b/>
                <w:sz w:val="20"/>
                <w:szCs w:val="20"/>
              </w:rPr>
            </w:pPr>
          </w:p>
          <w:p w14:paraId="1515CBC7" w14:textId="77777777" w:rsidR="00BF0BE9" w:rsidRPr="00642243" w:rsidRDefault="00BF0BE9" w:rsidP="007C0F8B">
            <w:pPr>
              <w:pStyle w:val="TableParagraph"/>
              <w:jc w:val="left"/>
              <w:rPr>
                <w:rFonts w:ascii="Arial" w:hAnsi="Arial" w:cs="Arial"/>
                <w:b/>
                <w:sz w:val="20"/>
                <w:szCs w:val="20"/>
              </w:rPr>
            </w:pPr>
          </w:p>
          <w:p w14:paraId="00375D33" w14:textId="77777777" w:rsidR="00BF0BE9" w:rsidRPr="00642243" w:rsidRDefault="00BF0BE9" w:rsidP="007C0F8B">
            <w:pPr>
              <w:pStyle w:val="TableParagraph"/>
              <w:jc w:val="left"/>
              <w:rPr>
                <w:rFonts w:ascii="Arial" w:hAnsi="Arial" w:cs="Arial"/>
                <w:b/>
                <w:sz w:val="20"/>
                <w:szCs w:val="20"/>
              </w:rPr>
            </w:pPr>
          </w:p>
          <w:p w14:paraId="66FF2113" w14:textId="77777777" w:rsidR="00BF0BE9" w:rsidRPr="00642243" w:rsidRDefault="00BF0BE9" w:rsidP="007C0F8B">
            <w:pPr>
              <w:pStyle w:val="TableParagraph"/>
              <w:spacing w:before="191"/>
              <w:jc w:val="left"/>
              <w:rPr>
                <w:rFonts w:ascii="Arial" w:hAnsi="Arial" w:cs="Arial"/>
                <w:b/>
                <w:sz w:val="20"/>
                <w:szCs w:val="20"/>
              </w:rPr>
            </w:pPr>
          </w:p>
          <w:p w14:paraId="64A4D4E8" w14:textId="77777777" w:rsidR="00BF0BE9" w:rsidRPr="00642243" w:rsidRDefault="00BF0BE9" w:rsidP="007C0F8B">
            <w:pPr>
              <w:pStyle w:val="TableParagraph"/>
              <w:ind w:left="215"/>
              <w:jc w:val="left"/>
              <w:rPr>
                <w:rFonts w:ascii="Arial" w:hAnsi="Arial" w:cs="Arial"/>
                <w:b/>
                <w:sz w:val="20"/>
                <w:szCs w:val="20"/>
              </w:rPr>
            </w:pPr>
            <w:r w:rsidRPr="00642243">
              <w:rPr>
                <w:rFonts w:ascii="Arial" w:hAnsi="Arial" w:cs="Arial"/>
                <w:b/>
                <w:spacing w:val="-5"/>
                <w:sz w:val="20"/>
                <w:szCs w:val="20"/>
              </w:rPr>
              <w:t>AAB</w:t>
            </w:r>
          </w:p>
        </w:tc>
        <w:tc>
          <w:tcPr>
            <w:tcW w:w="2790" w:type="dxa"/>
          </w:tcPr>
          <w:p w14:paraId="2288ABF0"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Bargibale</w:t>
            </w:r>
            <w:proofErr w:type="spellEnd"/>
          </w:p>
        </w:tc>
        <w:tc>
          <w:tcPr>
            <w:tcW w:w="2340" w:type="dxa"/>
          </w:tcPr>
          <w:p w14:paraId="7038DFFD"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50F5E9E4"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7D72D84A" w14:textId="77777777" w:rsidTr="000B3AD6">
        <w:trPr>
          <w:trHeight w:val="277"/>
        </w:trPr>
        <w:tc>
          <w:tcPr>
            <w:tcW w:w="595" w:type="dxa"/>
          </w:tcPr>
          <w:p w14:paraId="6AC95858"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w:t>
            </w:r>
          </w:p>
        </w:tc>
        <w:tc>
          <w:tcPr>
            <w:tcW w:w="1122" w:type="dxa"/>
            <w:vMerge/>
            <w:tcBorders>
              <w:top w:val="nil"/>
            </w:tcBorders>
          </w:tcPr>
          <w:p w14:paraId="494F0C73" w14:textId="77777777" w:rsidR="00BF0BE9" w:rsidRPr="00642243" w:rsidRDefault="00BF0BE9" w:rsidP="007C0F8B">
            <w:pPr>
              <w:rPr>
                <w:rFonts w:ascii="Arial" w:hAnsi="Arial" w:cs="Arial"/>
                <w:sz w:val="20"/>
                <w:szCs w:val="20"/>
              </w:rPr>
            </w:pPr>
          </w:p>
        </w:tc>
        <w:tc>
          <w:tcPr>
            <w:tcW w:w="2790" w:type="dxa"/>
          </w:tcPr>
          <w:p w14:paraId="789D6194"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z w:val="20"/>
                <w:szCs w:val="20"/>
              </w:rPr>
              <w:t>Bangladesh</w:t>
            </w:r>
            <w:r w:rsidR="00187E78" w:rsidRPr="00642243">
              <w:rPr>
                <w:rFonts w:ascii="Arial" w:hAnsi="Arial" w:cs="Arial"/>
                <w:sz w:val="20"/>
                <w:szCs w:val="20"/>
              </w:rPr>
              <w:t xml:space="preserve"> </w:t>
            </w:r>
            <w:proofErr w:type="spellStart"/>
            <w:r w:rsidRPr="00642243">
              <w:rPr>
                <w:rFonts w:ascii="Arial" w:hAnsi="Arial" w:cs="Arial"/>
                <w:spacing w:val="-2"/>
                <w:sz w:val="20"/>
                <w:szCs w:val="20"/>
              </w:rPr>
              <w:t>Malbhog</w:t>
            </w:r>
            <w:proofErr w:type="spellEnd"/>
          </w:p>
        </w:tc>
        <w:tc>
          <w:tcPr>
            <w:tcW w:w="2340" w:type="dxa"/>
          </w:tcPr>
          <w:p w14:paraId="48B567BF"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7259E353"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4EFBE20D" w14:textId="77777777" w:rsidTr="000B3AD6">
        <w:trPr>
          <w:trHeight w:val="268"/>
        </w:trPr>
        <w:tc>
          <w:tcPr>
            <w:tcW w:w="595" w:type="dxa"/>
          </w:tcPr>
          <w:p w14:paraId="39E099E0"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w:t>
            </w:r>
          </w:p>
        </w:tc>
        <w:tc>
          <w:tcPr>
            <w:tcW w:w="1122" w:type="dxa"/>
            <w:vMerge/>
            <w:tcBorders>
              <w:top w:val="nil"/>
            </w:tcBorders>
          </w:tcPr>
          <w:p w14:paraId="787BFE1D" w14:textId="77777777" w:rsidR="00BF0BE9" w:rsidRPr="00642243" w:rsidRDefault="00BF0BE9" w:rsidP="007C0F8B">
            <w:pPr>
              <w:rPr>
                <w:rFonts w:ascii="Arial" w:hAnsi="Arial" w:cs="Arial"/>
                <w:sz w:val="20"/>
                <w:szCs w:val="20"/>
              </w:rPr>
            </w:pPr>
          </w:p>
        </w:tc>
        <w:tc>
          <w:tcPr>
            <w:tcW w:w="2790" w:type="dxa"/>
          </w:tcPr>
          <w:p w14:paraId="47D09346" w14:textId="77777777"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CO-</w:t>
            </w:r>
            <w:r w:rsidRPr="00642243">
              <w:rPr>
                <w:rFonts w:ascii="Arial" w:hAnsi="Arial" w:cs="Arial"/>
                <w:spacing w:val="-10"/>
                <w:sz w:val="20"/>
                <w:szCs w:val="20"/>
              </w:rPr>
              <w:t>1</w:t>
            </w:r>
          </w:p>
        </w:tc>
        <w:tc>
          <w:tcPr>
            <w:tcW w:w="2340" w:type="dxa"/>
          </w:tcPr>
          <w:p w14:paraId="27AEBE45" w14:textId="77777777" w:rsidR="00BF0BE9" w:rsidRPr="00642243" w:rsidRDefault="00BF0BE9" w:rsidP="005D000A">
            <w:pPr>
              <w:pStyle w:val="TableParagraph"/>
              <w:rPr>
                <w:rFonts w:ascii="Arial" w:hAnsi="Arial" w:cs="Arial"/>
                <w:sz w:val="20"/>
                <w:szCs w:val="20"/>
              </w:rPr>
            </w:pPr>
          </w:p>
        </w:tc>
        <w:tc>
          <w:tcPr>
            <w:tcW w:w="2070" w:type="dxa"/>
          </w:tcPr>
          <w:p w14:paraId="75C62EBC" w14:textId="77777777" w:rsidR="00BF0BE9" w:rsidRPr="00642243" w:rsidRDefault="00BF0BE9" w:rsidP="005D000A">
            <w:pPr>
              <w:pStyle w:val="TableParagraph"/>
              <w:rPr>
                <w:rFonts w:ascii="Arial" w:hAnsi="Arial" w:cs="Arial"/>
                <w:sz w:val="20"/>
                <w:szCs w:val="20"/>
              </w:rPr>
            </w:pPr>
          </w:p>
        </w:tc>
      </w:tr>
      <w:tr w:rsidR="00BF0BE9" w:rsidRPr="00642243" w14:paraId="1CDDE8BA" w14:textId="77777777" w:rsidTr="000B3AD6">
        <w:trPr>
          <w:trHeight w:val="277"/>
        </w:trPr>
        <w:tc>
          <w:tcPr>
            <w:tcW w:w="595" w:type="dxa"/>
          </w:tcPr>
          <w:p w14:paraId="301BDB06"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4</w:t>
            </w:r>
          </w:p>
        </w:tc>
        <w:tc>
          <w:tcPr>
            <w:tcW w:w="1122" w:type="dxa"/>
            <w:vMerge/>
            <w:tcBorders>
              <w:top w:val="nil"/>
            </w:tcBorders>
          </w:tcPr>
          <w:p w14:paraId="37AE47E7" w14:textId="77777777" w:rsidR="00BF0BE9" w:rsidRPr="00642243" w:rsidRDefault="00BF0BE9" w:rsidP="007C0F8B">
            <w:pPr>
              <w:rPr>
                <w:rFonts w:ascii="Arial" w:hAnsi="Arial" w:cs="Arial"/>
                <w:sz w:val="20"/>
                <w:szCs w:val="20"/>
              </w:rPr>
            </w:pPr>
          </w:p>
        </w:tc>
        <w:tc>
          <w:tcPr>
            <w:tcW w:w="2790" w:type="dxa"/>
          </w:tcPr>
          <w:p w14:paraId="340930C6"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Dudhsagar</w:t>
            </w:r>
            <w:proofErr w:type="spellEnd"/>
          </w:p>
        </w:tc>
        <w:tc>
          <w:tcPr>
            <w:tcW w:w="2340" w:type="dxa"/>
          </w:tcPr>
          <w:p w14:paraId="5FA0FD2F"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3E1DEB6F"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1A0D6B4E" w14:textId="77777777" w:rsidTr="000B3AD6">
        <w:trPr>
          <w:trHeight w:val="268"/>
        </w:trPr>
        <w:tc>
          <w:tcPr>
            <w:tcW w:w="595" w:type="dxa"/>
          </w:tcPr>
          <w:p w14:paraId="0835F487"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5</w:t>
            </w:r>
          </w:p>
        </w:tc>
        <w:tc>
          <w:tcPr>
            <w:tcW w:w="1122" w:type="dxa"/>
            <w:vMerge/>
            <w:tcBorders>
              <w:top w:val="nil"/>
            </w:tcBorders>
          </w:tcPr>
          <w:p w14:paraId="18F28110" w14:textId="77777777" w:rsidR="00BF0BE9" w:rsidRPr="00642243" w:rsidRDefault="00BF0BE9" w:rsidP="007C0F8B">
            <w:pPr>
              <w:rPr>
                <w:rFonts w:ascii="Arial" w:hAnsi="Arial" w:cs="Arial"/>
                <w:sz w:val="20"/>
                <w:szCs w:val="20"/>
              </w:rPr>
            </w:pPr>
          </w:p>
        </w:tc>
        <w:tc>
          <w:tcPr>
            <w:tcW w:w="2790" w:type="dxa"/>
          </w:tcPr>
          <w:p w14:paraId="2A4E081F" w14:textId="77777777"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5"/>
                <w:sz w:val="20"/>
                <w:szCs w:val="20"/>
              </w:rPr>
              <w:t>H-</w:t>
            </w:r>
            <w:r w:rsidRPr="00642243">
              <w:rPr>
                <w:rFonts w:ascii="Arial" w:hAnsi="Arial" w:cs="Arial"/>
                <w:spacing w:val="-10"/>
                <w:sz w:val="20"/>
                <w:szCs w:val="20"/>
              </w:rPr>
              <w:t>1</w:t>
            </w:r>
          </w:p>
        </w:tc>
        <w:tc>
          <w:tcPr>
            <w:tcW w:w="2340" w:type="dxa"/>
          </w:tcPr>
          <w:p w14:paraId="0E9A67C7"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548C00F4"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3D775FB3" w14:textId="77777777" w:rsidTr="000B3AD6">
        <w:trPr>
          <w:trHeight w:val="277"/>
        </w:trPr>
        <w:tc>
          <w:tcPr>
            <w:tcW w:w="595" w:type="dxa"/>
          </w:tcPr>
          <w:p w14:paraId="0FDA60F0"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6</w:t>
            </w:r>
          </w:p>
        </w:tc>
        <w:tc>
          <w:tcPr>
            <w:tcW w:w="1122" w:type="dxa"/>
            <w:vMerge/>
            <w:tcBorders>
              <w:top w:val="nil"/>
            </w:tcBorders>
          </w:tcPr>
          <w:p w14:paraId="47C5833F" w14:textId="77777777" w:rsidR="00BF0BE9" w:rsidRPr="00642243" w:rsidRDefault="00BF0BE9" w:rsidP="007C0F8B">
            <w:pPr>
              <w:rPr>
                <w:rFonts w:ascii="Arial" w:hAnsi="Arial" w:cs="Arial"/>
                <w:sz w:val="20"/>
                <w:szCs w:val="20"/>
              </w:rPr>
            </w:pPr>
          </w:p>
        </w:tc>
        <w:tc>
          <w:tcPr>
            <w:tcW w:w="2790" w:type="dxa"/>
          </w:tcPr>
          <w:p w14:paraId="7F48DA3B"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5"/>
                <w:sz w:val="20"/>
                <w:szCs w:val="20"/>
              </w:rPr>
              <w:t>H-531</w:t>
            </w:r>
          </w:p>
        </w:tc>
        <w:tc>
          <w:tcPr>
            <w:tcW w:w="2340" w:type="dxa"/>
          </w:tcPr>
          <w:p w14:paraId="28E8FB2D"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0CF8BD00"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177C76CE" w14:textId="77777777" w:rsidTr="000B3AD6">
        <w:trPr>
          <w:trHeight w:val="268"/>
        </w:trPr>
        <w:tc>
          <w:tcPr>
            <w:tcW w:w="595" w:type="dxa"/>
          </w:tcPr>
          <w:p w14:paraId="279F206F"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7</w:t>
            </w:r>
          </w:p>
        </w:tc>
        <w:tc>
          <w:tcPr>
            <w:tcW w:w="1122" w:type="dxa"/>
            <w:vMerge/>
            <w:tcBorders>
              <w:top w:val="nil"/>
            </w:tcBorders>
          </w:tcPr>
          <w:p w14:paraId="1EAC03F7" w14:textId="77777777" w:rsidR="00BF0BE9" w:rsidRPr="00642243" w:rsidRDefault="00BF0BE9" w:rsidP="007C0F8B">
            <w:pPr>
              <w:rPr>
                <w:rFonts w:ascii="Arial" w:hAnsi="Arial" w:cs="Arial"/>
                <w:sz w:val="20"/>
                <w:szCs w:val="20"/>
              </w:rPr>
            </w:pPr>
          </w:p>
        </w:tc>
        <w:tc>
          <w:tcPr>
            <w:tcW w:w="2790" w:type="dxa"/>
          </w:tcPr>
          <w:p w14:paraId="4820D2B4"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Krishnavazhai</w:t>
            </w:r>
            <w:proofErr w:type="spellEnd"/>
          </w:p>
        </w:tc>
        <w:tc>
          <w:tcPr>
            <w:tcW w:w="2340" w:type="dxa"/>
          </w:tcPr>
          <w:p w14:paraId="2E40112B"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6ADF66ED"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191D6915" w14:textId="77777777" w:rsidTr="000B3AD6">
        <w:trPr>
          <w:trHeight w:val="277"/>
        </w:trPr>
        <w:tc>
          <w:tcPr>
            <w:tcW w:w="595" w:type="dxa"/>
          </w:tcPr>
          <w:p w14:paraId="1CE6751C"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8</w:t>
            </w:r>
          </w:p>
        </w:tc>
        <w:tc>
          <w:tcPr>
            <w:tcW w:w="1122" w:type="dxa"/>
            <w:vMerge/>
            <w:tcBorders>
              <w:top w:val="nil"/>
            </w:tcBorders>
          </w:tcPr>
          <w:p w14:paraId="50277675" w14:textId="77777777" w:rsidR="00BF0BE9" w:rsidRPr="00642243" w:rsidRDefault="00BF0BE9" w:rsidP="007C0F8B">
            <w:pPr>
              <w:rPr>
                <w:rFonts w:ascii="Arial" w:hAnsi="Arial" w:cs="Arial"/>
                <w:sz w:val="20"/>
                <w:szCs w:val="20"/>
              </w:rPr>
            </w:pPr>
          </w:p>
        </w:tc>
        <w:tc>
          <w:tcPr>
            <w:tcW w:w="2790" w:type="dxa"/>
          </w:tcPr>
          <w:p w14:paraId="14F844B1"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Malaikali</w:t>
            </w:r>
            <w:proofErr w:type="spellEnd"/>
          </w:p>
        </w:tc>
        <w:tc>
          <w:tcPr>
            <w:tcW w:w="2340" w:type="dxa"/>
          </w:tcPr>
          <w:p w14:paraId="136FFA25"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49DC07A0"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0F1E534C" w14:textId="77777777" w:rsidTr="000B3AD6">
        <w:trPr>
          <w:trHeight w:val="268"/>
        </w:trPr>
        <w:tc>
          <w:tcPr>
            <w:tcW w:w="595" w:type="dxa"/>
          </w:tcPr>
          <w:p w14:paraId="185509F2"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9</w:t>
            </w:r>
          </w:p>
        </w:tc>
        <w:tc>
          <w:tcPr>
            <w:tcW w:w="1122" w:type="dxa"/>
            <w:vMerge/>
            <w:tcBorders>
              <w:top w:val="nil"/>
            </w:tcBorders>
          </w:tcPr>
          <w:p w14:paraId="116B4F0D" w14:textId="77777777" w:rsidR="00BF0BE9" w:rsidRPr="00642243" w:rsidRDefault="00BF0BE9" w:rsidP="007C0F8B">
            <w:pPr>
              <w:rPr>
                <w:rFonts w:ascii="Arial" w:hAnsi="Arial" w:cs="Arial"/>
                <w:sz w:val="20"/>
                <w:szCs w:val="20"/>
              </w:rPr>
            </w:pPr>
          </w:p>
        </w:tc>
        <w:tc>
          <w:tcPr>
            <w:tcW w:w="2790" w:type="dxa"/>
          </w:tcPr>
          <w:p w14:paraId="5CC459CC"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proofErr w:type="gramStart"/>
            <w:r w:rsidRPr="00642243">
              <w:rPr>
                <w:rFonts w:ascii="Arial" w:hAnsi="Arial" w:cs="Arial"/>
                <w:spacing w:val="-2"/>
                <w:sz w:val="20"/>
                <w:szCs w:val="20"/>
              </w:rPr>
              <w:t>Manjeri</w:t>
            </w:r>
            <w:proofErr w:type="spellEnd"/>
            <w:r w:rsidR="00187E78" w:rsidRPr="00642243">
              <w:rPr>
                <w:rFonts w:ascii="Arial" w:hAnsi="Arial" w:cs="Arial"/>
                <w:spacing w:val="-2"/>
                <w:sz w:val="20"/>
                <w:szCs w:val="20"/>
              </w:rPr>
              <w:t xml:space="preserve">  </w:t>
            </w:r>
            <w:proofErr w:type="spellStart"/>
            <w:r w:rsidRPr="00642243">
              <w:rPr>
                <w:rFonts w:ascii="Arial" w:hAnsi="Arial" w:cs="Arial"/>
                <w:spacing w:val="-2"/>
                <w:sz w:val="20"/>
                <w:szCs w:val="20"/>
              </w:rPr>
              <w:t>Nendran</w:t>
            </w:r>
            <w:proofErr w:type="spellEnd"/>
            <w:proofErr w:type="gramEnd"/>
          </w:p>
        </w:tc>
        <w:tc>
          <w:tcPr>
            <w:tcW w:w="2340" w:type="dxa"/>
          </w:tcPr>
          <w:p w14:paraId="73B5CA29"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20198C0B"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3F584E89" w14:textId="77777777" w:rsidTr="000B3AD6">
        <w:trPr>
          <w:trHeight w:val="278"/>
        </w:trPr>
        <w:tc>
          <w:tcPr>
            <w:tcW w:w="595" w:type="dxa"/>
          </w:tcPr>
          <w:p w14:paraId="196E4129"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10</w:t>
            </w:r>
          </w:p>
        </w:tc>
        <w:tc>
          <w:tcPr>
            <w:tcW w:w="1122" w:type="dxa"/>
            <w:vMerge/>
            <w:tcBorders>
              <w:top w:val="nil"/>
            </w:tcBorders>
          </w:tcPr>
          <w:p w14:paraId="35C67E5D" w14:textId="77777777" w:rsidR="00BF0BE9" w:rsidRPr="00642243" w:rsidRDefault="00BF0BE9" w:rsidP="007C0F8B">
            <w:pPr>
              <w:rPr>
                <w:rFonts w:ascii="Arial" w:hAnsi="Arial" w:cs="Arial"/>
                <w:sz w:val="20"/>
                <w:szCs w:val="20"/>
              </w:rPr>
            </w:pPr>
          </w:p>
        </w:tc>
        <w:tc>
          <w:tcPr>
            <w:tcW w:w="2790" w:type="dxa"/>
          </w:tcPr>
          <w:p w14:paraId="1AEA7FAB"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Martaman</w:t>
            </w:r>
            <w:proofErr w:type="spellEnd"/>
          </w:p>
        </w:tc>
        <w:tc>
          <w:tcPr>
            <w:tcW w:w="2340" w:type="dxa"/>
          </w:tcPr>
          <w:p w14:paraId="31307A58"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2BD256CA"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45EC54B0" w14:textId="77777777" w:rsidTr="000B3AD6">
        <w:trPr>
          <w:trHeight w:val="268"/>
        </w:trPr>
        <w:tc>
          <w:tcPr>
            <w:tcW w:w="595" w:type="dxa"/>
          </w:tcPr>
          <w:p w14:paraId="39C9BEBA"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11</w:t>
            </w:r>
          </w:p>
        </w:tc>
        <w:tc>
          <w:tcPr>
            <w:tcW w:w="1122" w:type="dxa"/>
            <w:vMerge/>
            <w:tcBorders>
              <w:top w:val="nil"/>
            </w:tcBorders>
          </w:tcPr>
          <w:p w14:paraId="0BA6C110" w14:textId="77777777" w:rsidR="00BF0BE9" w:rsidRPr="00642243" w:rsidRDefault="00BF0BE9" w:rsidP="007C0F8B">
            <w:pPr>
              <w:rPr>
                <w:rFonts w:ascii="Arial" w:hAnsi="Arial" w:cs="Arial"/>
                <w:sz w:val="20"/>
                <w:szCs w:val="20"/>
              </w:rPr>
            </w:pPr>
          </w:p>
        </w:tc>
        <w:tc>
          <w:tcPr>
            <w:tcW w:w="2790" w:type="dxa"/>
          </w:tcPr>
          <w:p w14:paraId="17492DF9"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Nendran</w:t>
            </w:r>
            <w:proofErr w:type="spellEnd"/>
          </w:p>
        </w:tc>
        <w:tc>
          <w:tcPr>
            <w:tcW w:w="2340" w:type="dxa"/>
          </w:tcPr>
          <w:p w14:paraId="6D7574E8"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4E12E51C"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75A39E58" w14:textId="77777777" w:rsidTr="000B3AD6">
        <w:trPr>
          <w:trHeight w:val="278"/>
        </w:trPr>
        <w:tc>
          <w:tcPr>
            <w:tcW w:w="595" w:type="dxa"/>
          </w:tcPr>
          <w:p w14:paraId="1679C4E6"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lastRenderedPageBreak/>
              <w:t>12</w:t>
            </w:r>
          </w:p>
        </w:tc>
        <w:tc>
          <w:tcPr>
            <w:tcW w:w="1122" w:type="dxa"/>
            <w:vMerge/>
            <w:tcBorders>
              <w:top w:val="nil"/>
            </w:tcBorders>
          </w:tcPr>
          <w:p w14:paraId="588360AD" w14:textId="77777777" w:rsidR="00BF0BE9" w:rsidRPr="00642243" w:rsidRDefault="00BF0BE9" w:rsidP="007C0F8B">
            <w:pPr>
              <w:rPr>
                <w:rFonts w:ascii="Arial" w:hAnsi="Arial" w:cs="Arial"/>
                <w:sz w:val="20"/>
                <w:szCs w:val="20"/>
              </w:rPr>
            </w:pPr>
          </w:p>
        </w:tc>
        <w:tc>
          <w:tcPr>
            <w:tcW w:w="2790" w:type="dxa"/>
          </w:tcPr>
          <w:p w14:paraId="4320C4BC"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Nendrapadathi</w:t>
            </w:r>
            <w:proofErr w:type="spellEnd"/>
          </w:p>
        </w:tc>
        <w:tc>
          <w:tcPr>
            <w:tcW w:w="2340" w:type="dxa"/>
          </w:tcPr>
          <w:p w14:paraId="5B282BC0"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2F233B38"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60E38340" w14:textId="77777777" w:rsidTr="000B3AD6">
        <w:trPr>
          <w:trHeight w:val="268"/>
        </w:trPr>
        <w:tc>
          <w:tcPr>
            <w:tcW w:w="595" w:type="dxa"/>
          </w:tcPr>
          <w:p w14:paraId="20FE8F5B"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13</w:t>
            </w:r>
          </w:p>
        </w:tc>
        <w:tc>
          <w:tcPr>
            <w:tcW w:w="1122" w:type="dxa"/>
            <w:vMerge/>
            <w:tcBorders>
              <w:top w:val="nil"/>
            </w:tcBorders>
          </w:tcPr>
          <w:p w14:paraId="60CE536C" w14:textId="77777777" w:rsidR="00BF0BE9" w:rsidRPr="00642243" w:rsidRDefault="00BF0BE9" w:rsidP="007C0F8B">
            <w:pPr>
              <w:rPr>
                <w:rFonts w:ascii="Arial" w:hAnsi="Arial" w:cs="Arial"/>
                <w:sz w:val="20"/>
                <w:szCs w:val="20"/>
              </w:rPr>
            </w:pPr>
          </w:p>
        </w:tc>
        <w:tc>
          <w:tcPr>
            <w:tcW w:w="2790" w:type="dxa"/>
          </w:tcPr>
          <w:p w14:paraId="66634D5E"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Palayankodan</w:t>
            </w:r>
            <w:proofErr w:type="spellEnd"/>
          </w:p>
        </w:tc>
        <w:tc>
          <w:tcPr>
            <w:tcW w:w="2340" w:type="dxa"/>
          </w:tcPr>
          <w:p w14:paraId="0A9C0803"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1EEC0E0B"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2FDE63D7" w14:textId="77777777" w:rsidTr="000B3AD6">
        <w:trPr>
          <w:trHeight w:val="268"/>
        </w:trPr>
        <w:tc>
          <w:tcPr>
            <w:tcW w:w="595" w:type="dxa"/>
          </w:tcPr>
          <w:p w14:paraId="132F247D"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14</w:t>
            </w:r>
          </w:p>
        </w:tc>
        <w:tc>
          <w:tcPr>
            <w:tcW w:w="1122" w:type="dxa"/>
            <w:vMerge/>
            <w:tcBorders>
              <w:top w:val="nil"/>
            </w:tcBorders>
          </w:tcPr>
          <w:p w14:paraId="12979B04" w14:textId="77777777" w:rsidR="00BF0BE9" w:rsidRPr="00642243" w:rsidRDefault="00BF0BE9" w:rsidP="007C0F8B">
            <w:pPr>
              <w:rPr>
                <w:rFonts w:ascii="Arial" w:hAnsi="Arial" w:cs="Arial"/>
                <w:sz w:val="20"/>
                <w:szCs w:val="20"/>
              </w:rPr>
            </w:pPr>
          </w:p>
        </w:tc>
        <w:tc>
          <w:tcPr>
            <w:tcW w:w="2790" w:type="dxa"/>
          </w:tcPr>
          <w:p w14:paraId="5D22A67E"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Popoulu</w:t>
            </w:r>
            <w:proofErr w:type="spellEnd"/>
          </w:p>
        </w:tc>
        <w:tc>
          <w:tcPr>
            <w:tcW w:w="2340" w:type="dxa"/>
          </w:tcPr>
          <w:p w14:paraId="155A18E7"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3C7A0353"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0078B032" w14:textId="77777777" w:rsidTr="000B3AD6">
        <w:trPr>
          <w:trHeight w:val="278"/>
        </w:trPr>
        <w:tc>
          <w:tcPr>
            <w:tcW w:w="595" w:type="dxa"/>
          </w:tcPr>
          <w:p w14:paraId="01A8FD09"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15</w:t>
            </w:r>
          </w:p>
        </w:tc>
        <w:tc>
          <w:tcPr>
            <w:tcW w:w="1122" w:type="dxa"/>
            <w:vMerge/>
            <w:tcBorders>
              <w:top w:val="nil"/>
            </w:tcBorders>
          </w:tcPr>
          <w:p w14:paraId="4AFFF226" w14:textId="77777777" w:rsidR="00BF0BE9" w:rsidRPr="00642243" w:rsidRDefault="00BF0BE9" w:rsidP="007C0F8B">
            <w:pPr>
              <w:rPr>
                <w:rFonts w:ascii="Arial" w:hAnsi="Arial" w:cs="Arial"/>
                <w:sz w:val="20"/>
                <w:szCs w:val="20"/>
              </w:rPr>
            </w:pPr>
          </w:p>
        </w:tc>
        <w:tc>
          <w:tcPr>
            <w:tcW w:w="2790" w:type="dxa"/>
          </w:tcPr>
          <w:p w14:paraId="57F97844"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2"/>
                <w:sz w:val="20"/>
                <w:szCs w:val="20"/>
              </w:rPr>
              <w:t>Poovan</w:t>
            </w:r>
          </w:p>
        </w:tc>
        <w:tc>
          <w:tcPr>
            <w:tcW w:w="2340" w:type="dxa"/>
          </w:tcPr>
          <w:p w14:paraId="1887B38E"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290002D0"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RHS20158</w:t>
            </w:r>
            <w:r w:rsidRPr="00642243">
              <w:rPr>
                <w:rFonts w:ascii="Arial" w:hAnsi="Arial" w:cs="Arial"/>
                <w:spacing w:val="-10"/>
                <w:sz w:val="20"/>
                <w:szCs w:val="20"/>
              </w:rPr>
              <w:t>A</w:t>
            </w:r>
          </w:p>
        </w:tc>
      </w:tr>
      <w:tr w:rsidR="00BF0BE9" w:rsidRPr="00642243" w14:paraId="2F955605" w14:textId="77777777" w:rsidTr="000B3AD6">
        <w:trPr>
          <w:trHeight w:val="268"/>
        </w:trPr>
        <w:tc>
          <w:tcPr>
            <w:tcW w:w="595" w:type="dxa"/>
          </w:tcPr>
          <w:p w14:paraId="310C1E58"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16</w:t>
            </w:r>
          </w:p>
        </w:tc>
        <w:tc>
          <w:tcPr>
            <w:tcW w:w="1122" w:type="dxa"/>
            <w:vMerge/>
            <w:tcBorders>
              <w:top w:val="nil"/>
            </w:tcBorders>
          </w:tcPr>
          <w:p w14:paraId="38F4E7F1" w14:textId="77777777" w:rsidR="00BF0BE9" w:rsidRPr="00642243" w:rsidRDefault="00BF0BE9" w:rsidP="007C0F8B">
            <w:pPr>
              <w:rPr>
                <w:rFonts w:ascii="Arial" w:hAnsi="Arial" w:cs="Arial"/>
                <w:sz w:val="20"/>
                <w:szCs w:val="20"/>
              </w:rPr>
            </w:pPr>
          </w:p>
        </w:tc>
        <w:tc>
          <w:tcPr>
            <w:tcW w:w="2790" w:type="dxa"/>
          </w:tcPr>
          <w:p w14:paraId="2672E2F4"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Rajapuri</w:t>
            </w:r>
            <w:proofErr w:type="spellEnd"/>
          </w:p>
        </w:tc>
        <w:tc>
          <w:tcPr>
            <w:tcW w:w="2340" w:type="dxa"/>
          </w:tcPr>
          <w:p w14:paraId="20797712"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6ED9AB81"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5DD9B5C8" w14:textId="77777777" w:rsidTr="000B3AD6">
        <w:trPr>
          <w:trHeight w:val="278"/>
        </w:trPr>
        <w:tc>
          <w:tcPr>
            <w:tcW w:w="595" w:type="dxa"/>
          </w:tcPr>
          <w:p w14:paraId="0F11D5DC"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17</w:t>
            </w:r>
          </w:p>
        </w:tc>
        <w:tc>
          <w:tcPr>
            <w:tcW w:w="1122" w:type="dxa"/>
            <w:vMerge/>
            <w:tcBorders>
              <w:top w:val="nil"/>
            </w:tcBorders>
          </w:tcPr>
          <w:p w14:paraId="3A461CCF" w14:textId="77777777" w:rsidR="00BF0BE9" w:rsidRPr="00642243" w:rsidRDefault="00BF0BE9" w:rsidP="007C0F8B">
            <w:pPr>
              <w:rPr>
                <w:rFonts w:ascii="Arial" w:hAnsi="Arial" w:cs="Arial"/>
                <w:sz w:val="20"/>
                <w:szCs w:val="20"/>
              </w:rPr>
            </w:pPr>
          </w:p>
        </w:tc>
        <w:tc>
          <w:tcPr>
            <w:tcW w:w="2790" w:type="dxa"/>
          </w:tcPr>
          <w:p w14:paraId="2ECBFA68"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Rasthali</w:t>
            </w:r>
            <w:proofErr w:type="spellEnd"/>
          </w:p>
        </w:tc>
        <w:tc>
          <w:tcPr>
            <w:tcW w:w="2340" w:type="dxa"/>
          </w:tcPr>
          <w:p w14:paraId="62522D03"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0595C601"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10A616C3" w14:textId="77777777" w:rsidTr="000B3AD6">
        <w:trPr>
          <w:trHeight w:val="268"/>
        </w:trPr>
        <w:tc>
          <w:tcPr>
            <w:tcW w:w="595" w:type="dxa"/>
          </w:tcPr>
          <w:p w14:paraId="041F93F3"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18</w:t>
            </w:r>
          </w:p>
        </w:tc>
        <w:tc>
          <w:tcPr>
            <w:tcW w:w="1122" w:type="dxa"/>
            <w:vMerge/>
            <w:tcBorders>
              <w:top w:val="nil"/>
            </w:tcBorders>
          </w:tcPr>
          <w:p w14:paraId="4A7B8008" w14:textId="77777777" w:rsidR="00BF0BE9" w:rsidRPr="00642243" w:rsidRDefault="00BF0BE9" w:rsidP="007C0F8B">
            <w:pPr>
              <w:rPr>
                <w:rFonts w:ascii="Arial" w:hAnsi="Arial" w:cs="Arial"/>
                <w:sz w:val="20"/>
                <w:szCs w:val="20"/>
              </w:rPr>
            </w:pPr>
          </w:p>
        </w:tc>
        <w:tc>
          <w:tcPr>
            <w:tcW w:w="2790" w:type="dxa"/>
          </w:tcPr>
          <w:p w14:paraId="7EEB99EE" w14:textId="77777777"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2"/>
                <w:sz w:val="20"/>
                <w:szCs w:val="20"/>
              </w:rPr>
              <w:t>Thiruvananthapuram</w:t>
            </w:r>
          </w:p>
        </w:tc>
        <w:tc>
          <w:tcPr>
            <w:tcW w:w="2340" w:type="dxa"/>
          </w:tcPr>
          <w:p w14:paraId="2F7D364C"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7198DEBE"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7330E944" w14:textId="77777777" w:rsidTr="000B3AD6">
        <w:trPr>
          <w:trHeight w:val="278"/>
        </w:trPr>
        <w:tc>
          <w:tcPr>
            <w:tcW w:w="595" w:type="dxa"/>
          </w:tcPr>
          <w:p w14:paraId="4EC3F481"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19</w:t>
            </w:r>
          </w:p>
        </w:tc>
        <w:tc>
          <w:tcPr>
            <w:tcW w:w="1122" w:type="dxa"/>
            <w:vMerge/>
            <w:tcBorders>
              <w:top w:val="nil"/>
            </w:tcBorders>
          </w:tcPr>
          <w:p w14:paraId="4E87E582" w14:textId="77777777" w:rsidR="00BF0BE9" w:rsidRPr="00642243" w:rsidRDefault="00BF0BE9" w:rsidP="007C0F8B">
            <w:pPr>
              <w:rPr>
                <w:rFonts w:ascii="Arial" w:hAnsi="Arial" w:cs="Arial"/>
                <w:sz w:val="20"/>
                <w:szCs w:val="20"/>
              </w:rPr>
            </w:pPr>
          </w:p>
        </w:tc>
        <w:tc>
          <w:tcPr>
            <w:tcW w:w="2790" w:type="dxa"/>
          </w:tcPr>
          <w:p w14:paraId="4E7C949A"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2"/>
                <w:sz w:val="20"/>
                <w:szCs w:val="20"/>
              </w:rPr>
              <w:t>Vannan</w:t>
            </w:r>
          </w:p>
        </w:tc>
        <w:tc>
          <w:tcPr>
            <w:tcW w:w="2340" w:type="dxa"/>
          </w:tcPr>
          <w:p w14:paraId="1C5DB2C3"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519F9C02"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3C358E72" w14:textId="77777777" w:rsidTr="000B3AD6">
        <w:trPr>
          <w:trHeight w:val="268"/>
        </w:trPr>
        <w:tc>
          <w:tcPr>
            <w:tcW w:w="595" w:type="dxa"/>
          </w:tcPr>
          <w:p w14:paraId="3671CF2A"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20</w:t>
            </w:r>
          </w:p>
        </w:tc>
        <w:tc>
          <w:tcPr>
            <w:tcW w:w="1122" w:type="dxa"/>
            <w:vMerge/>
            <w:tcBorders>
              <w:top w:val="nil"/>
            </w:tcBorders>
          </w:tcPr>
          <w:p w14:paraId="472542AB" w14:textId="77777777" w:rsidR="00BF0BE9" w:rsidRPr="00642243" w:rsidRDefault="00BF0BE9" w:rsidP="007C0F8B">
            <w:pPr>
              <w:rPr>
                <w:rFonts w:ascii="Arial" w:hAnsi="Arial" w:cs="Arial"/>
                <w:sz w:val="20"/>
                <w:szCs w:val="20"/>
              </w:rPr>
            </w:pPr>
          </w:p>
        </w:tc>
        <w:tc>
          <w:tcPr>
            <w:tcW w:w="2790" w:type="dxa"/>
          </w:tcPr>
          <w:p w14:paraId="7B7B6DBD"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Virupakshi</w:t>
            </w:r>
            <w:proofErr w:type="spellEnd"/>
          </w:p>
        </w:tc>
        <w:tc>
          <w:tcPr>
            <w:tcW w:w="2340" w:type="dxa"/>
          </w:tcPr>
          <w:p w14:paraId="492DE0C6"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0014E22D"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66034DFA" w14:textId="77777777" w:rsidTr="000B3AD6">
        <w:trPr>
          <w:trHeight w:val="277"/>
        </w:trPr>
        <w:tc>
          <w:tcPr>
            <w:tcW w:w="595" w:type="dxa"/>
          </w:tcPr>
          <w:p w14:paraId="6DA68ACC"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21</w:t>
            </w:r>
          </w:p>
        </w:tc>
        <w:tc>
          <w:tcPr>
            <w:tcW w:w="1122" w:type="dxa"/>
            <w:vMerge w:val="restart"/>
          </w:tcPr>
          <w:p w14:paraId="2927A45B" w14:textId="77777777" w:rsidR="00BF0BE9" w:rsidRPr="00642243" w:rsidRDefault="00BF0BE9" w:rsidP="007C0F8B">
            <w:pPr>
              <w:pStyle w:val="TableParagraph"/>
              <w:jc w:val="left"/>
              <w:rPr>
                <w:rFonts w:ascii="Arial" w:hAnsi="Arial" w:cs="Arial"/>
                <w:b/>
                <w:sz w:val="20"/>
                <w:szCs w:val="20"/>
              </w:rPr>
            </w:pPr>
          </w:p>
          <w:p w14:paraId="70D8EE6E" w14:textId="77777777" w:rsidR="00BF0BE9" w:rsidRPr="00642243" w:rsidRDefault="00BF0BE9" w:rsidP="007C0F8B">
            <w:pPr>
              <w:pStyle w:val="TableParagraph"/>
              <w:jc w:val="left"/>
              <w:rPr>
                <w:rFonts w:ascii="Arial" w:hAnsi="Arial" w:cs="Arial"/>
                <w:b/>
                <w:sz w:val="20"/>
                <w:szCs w:val="20"/>
              </w:rPr>
            </w:pPr>
          </w:p>
          <w:p w14:paraId="4D3FD4B7" w14:textId="77777777" w:rsidR="00BF0BE9" w:rsidRPr="00642243" w:rsidRDefault="00BF0BE9" w:rsidP="007C0F8B">
            <w:pPr>
              <w:pStyle w:val="TableParagraph"/>
              <w:jc w:val="left"/>
              <w:rPr>
                <w:rFonts w:ascii="Arial" w:hAnsi="Arial" w:cs="Arial"/>
                <w:b/>
                <w:sz w:val="20"/>
                <w:szCs w:val="20"/>
              </w:rPr>
            </w:pPr>
          </w:p>
          <w:p w14:paraId="24D059E8" w14:textId="77777777" w:rsidR="00BF0BE9" w:rsidRPr="00642243" w:rsidRDefault="00BF0BE9" w:rsidP="007C0F8B">
            <w:pPr>
              <w:pStyle w:val="TableParagraph"/>
              <w:jc w:val="left"/>
              <w:rPr>
                <w:rFonts w:ascii="Arial" w:hAnsi="Arial" w:cs="Arial"/>
                <w:b/>
                <w:sz w:val="20"/>
                <w:szCs w:val="20"/>
              </w:rPr>
            </w:pPr>
          </w:p>
          <w:p w14:paraId="6815E28F" w14:textId="77777777" w:rsidR="00BF0BE9" w:rsidRPr="00642243" w:rsidRDefault="00BF0BE9" w:rsidP="007C0F8B">
            <w:pPr>
              <w:pStyle w:val="TableParagraph"/>
              <w:jc w:val="left"/>
              <w:rPr>
                <w:rFonts w:ascii="Arial" w:hAnsi="Arial" w:cs="Arial"/>
                <w:b/>
                <w:sz w:val="20"/>
                <w:szCs w:val="20"/>
              </w:rPr>
            </w:pPr>
          </w:p>
          <w:p w14:paraId="2AA17A84" w14:textId="77777777" w:rsidR="00BF0BE9" w:rsidRPr="00642243" w:rsidRDefault="00BF0BE9" w:rsidP="007C0F8B">
            <w:pPr>
              <w:pStyle w:val="TableParagraph"/>
              <w:jc w:val="left"/>
              <w:rPr>
                <w:rFonts w:ascii="Arial" w:hAnsi="Arial" w:cs="Arial"/>
                <w:b/>
                <w:sz w:val="20"/>
                <w:szCs w:val="20"/>
              </w:rPr>
            </w:pPr>
          </w:p>
          <w:p w14:paraId="0FE5E961" w14:textId="77777777" w:rsidR="00BF0BE9" w:rsidRPr="00642243" w:rsidRDefault="00BF0BE9" w:rsidP="007C0F8B">
            <w:pPr>
              <w:pStyle w:val="TableParagraph"/>
              <w:jc w:val="left"/>
              <w:rPr>
                <w:rFonts w:ascii="Arial" w:hAnsi="Arial" w:cs="Arial"/>
                <w:b/>
                <w:sz w:val="20"/>
                <w:szCs w:val="20"/>
              </w:rPr>
            </w:pPr>
          </w:p>
          <w:p w14:paraId="0236F666" w14:textId="77777777" w:rsidR="00BF0BE9" w:rsidRPr="00642243" w:rsidRDefault="00BF0BE9" w:rsidP="007C0F8B">
            <w:pPr>
              <w:pStyle w:val="TableParagraph"/>
              <w:spacing w:before="188"/>
              <w:jc w:val="left"/>
              <w:rPr>
                <w:rFonts w:ascii="Arial" w:hAnsi="Arial" w:cs="Arial"/>
                <w:b/>
                <w:sz w:val="20"/>
                <w:szCs w:val="20"/>
              </w:rPr>
            </w:pPr>
          </w:p>
          <w:p w14:paraId="11975776" w14:textId="77777777" w:rsidR="00BF0BE9" w:rsidRPr="00642243" w:rsidRDefault="00BF0BE9" w:rsidP="007C0F8B">
            <w:pPr>
              <w:pStyle w:val="TableParagraph"/>
              <w:ind w:left="215"/>
              <w:jc w:val="left"/>
              <w:rPr>
                <w:rFonts w:ascii="Arial" w:hAnsi="Arial" w:cs="Arial"/>
                <w:b/>
                <w:sz w:val="20"/>
                <w:szCs w:val="20"/>
              </w:rPr>
            </w:pPr>
            <w:r w:rsidRPr="00642243">
              <w:rPr>
                <w:rFonts w:ascii="Arial" w:hAnsi="Arial" w:cs="Arial"/>
                <w:b/>
                <w:spacing w:val="-5"/>
                <w:sz w:val="20"/>
                <w:szCs w:val="20"/>
              </w:rPr>
              <w:t>ABB</w:t>
            </w:r>
          </w:p>
        </w:tc>
        <w:tc>
          <w:tcPr>
            <w:tcW w:w="2790" w:type="dxa"/>
          </w:tcPr>
          <w:p w14:paraId="76030A61"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4"/>
                <w:sz w:val="20"/>
                <w:szCs w:val="20"/>
              </w:rPr>
              <w:t>BCB-</w:t>
            </w:r>
            <w:r w:rsidRPr="00642243">
              <w:rPr>
                <w:rFonts w:ascii="Arial" w:hAnsi="Arial" w:cs="Arial"/>
                <w:spacing w:val="-10"/>
                <w:sz w:val="20"/>
                <w:szCs w:val="20"/>
              </w:rPr>
              <w:t>I</w:t>
            </w:r>
          </w:p>
        </w:tc>
        <w:tc>
          <w:tcPr>
            <w:tcW w:w="2340" w:type="dxa"/>
          </w:tcPr>
          <w:p w14:paraId="6DB22B23"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672DE050"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6DB94460" w14:textId="77777777" w:rsidTr="000B3AD6">
        <w:trPr>
          <w:trHeight w:val="268"/>
        </w:trPr>
        <w:tc>
          <w:tcPr>
            <w:tcW w:w="595" w:type="dxa"/>
          </w:tcPr>
          <w:p w14:paraId="27D365C2"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22</w:t>
            </w:r>
          </w:p>
        </w:tc>
        <w:tc>
          <w:tcPr>
            <w:tcW w:w="1122" w:type="dxa"/>
            <w:vMerge/>
            <w:tcBorders>
              <w:top w:val="nil"/>
            </w:tcBorders>
          </w:tcPr>
          <w:p w14:paraId="73F39991" w14:textId="77777777" w:rsidR="00BF0BE9" w:rsidRPr="00642243" w:rsidRDefault="00BF0BE9" w:rsidP="007C0F8B">
            <w:pPr>
              <w:rPr>
                <w:rFonts w:ascii="Arial" w:hAnsi="Arial" w:cs="Arial"/>
                <w:sz w:val="20"/>
                <w:szCs w:val="20"/>
              </w:rPr>
            </w:pPr>
          </w:p>
        </w:tc>
        <w:tc>
          <w:tcPr>
            <w:tcW w:w="2790" w:type="dxa"/>
          </w:tcPr>
          <w:p w14:paraId="63574490" w14:textId="77777777"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BCB-</w:t>
            </w:r>
            <w:r w:rsidRPr="00642243">
              <w:rPr>
                <w:rFonts w:ascii="Arial" w:hAnsi="Arial" w:cs="Arial"/>
                <w:spacing w:val="-5"/>
                <w:sz w:val="20"/>
                <w:szCs w:val="20"/>
              </w:rPr>
              <w:t>II</w:t>
            </w:r>
          </w:p>
        </w:tc>
        <w:tc>
          <w:tcPr>
            <w:tcW w:w="2340" w:type="dxa"/>
          </w:tcPr>
          <w:p w14:paraId="25EE2FF1"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3DB1EC0B"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543FB8F5" w14:textId="77777777" w:rsidTr="000B3AD6">
        <w:trPr>
          <w:trHeight w:val="277"/>
        </w:trPr>
        <w:tc>
          <w:tcPr>
            <w:tcW w:w="595" w:type="dxa"/>
          </w:tcPr>
          <w:p w14:paraId="778103AB"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23</w:t>
            </w:r>
          </w:p>
        </w:tc>
        <w:tc>
          <w:tcPr>
            <w:tcW w:w="1122" w:type="dxa"/>
            <w:vMerge/>
            <w:tcBorders>
              <w:top w:val="nil"/>
            </w:tcBorders>
          </w:tcPr>
          <w:p w14:paraId="2B76AD6F" w14:textId="77777777" w:rsidR="00BF0BE9" w:rsidRPr="00642243" w:rsidRDefault="00BF0BE9" w:rsidP="007C0F8B">
            <w:pPr>
              <w:rPr>
                <w:rFonts w:ascii="Arial" w:hAnsi="Arial" w:cs="Arial"/>
                <w:sz w:val="20"/>
                <w:szCs w:val="20"/>
              </w:rPr>
            </w:pPr>
          </w:p>
        </w:tc>
        <w:tc>
          <w:tcPr>
            <w:tcW w:w="2790" w:type="dxa"/>
          </w:tcPr>
          <w:p w14:paraId="02E84DF9"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Budubale</w:t>
            </w:r>
            <w:proofErr w:type="spellEnd"/>
          </w:p>
        </w:tc>
        <w:tc>
          <w:tcPr>
            <w:tcW w:w="2340" w:type="dxa"/>
          </w:tcPr>
          <w:p w14:paraId="25040A59"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270DB75A"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15E49BF7" w14:textId="77777777" w:rsidTr="000B3AD6">
        <w:trPr>
          <w:trHeight w:val="268"/>
        </w:trPr>
        <w:tc>
          <w:tcPr>
            <w:tcW w:w="595" w:type="dxa"/>
          </w:tcPr>
          <w:p w14:paraId="2BA770DD"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24</w:t>
            </w:r>
          </w:p>
        </w:tc>
        <w:tc>
          <w:tcPr>
            <w:tcW w:w="1122" w:type="dxa"/>
            <w:vMerge/>
            <w:tcBorders>
              <w:top w:val="nil"/>
            </w:tcBorders>
          </w:tcPr>
          <w:p w14:paraId="51A18A4D" w14:textId="77777777" w:rsidR="00BF0BE9" w:rsidRPr="00642243" w:rsidRDefault="00BF0BE9" w:rsidP="007C0F8B">
            <w:pPr>
              <w:rPr>
                <w:rFonts w:ascii="Arial" w:hAnsi="Arial" w:cs="Arial"/>
                <w:sz w:val="20"/>
                <w:szCs w:val="20"/>
              </w:rPr>
            </w:pPr>
          </w:p>
        </w:tc>
        <w:tc>
          <w:tcPr>
            <w:tcW w:w="2790" w:type="dxa"/>
          </w:tcPr>
          <w:p w14:paraId="3D4398C5"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Budumitga</w:t>
            </w:r>
            <w:proofErr w:type="spellEnd"/>
          </w:p>
        </w:tc>
        <w:tc>
          <w:tcPr>
            <w:tcW w:w="2340" w:type="dxa"/>
          </w:tcPr>
          <w:p w14:paraId="65488D83"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2B69D387"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7D48D97A" w14:textId="77777777" w:rsidTr="000B3AD6">
        <w:trPr>
          <w:trHeight w:val="277"/>
        </w:trPr>
        <w:tc>
          <w:tcPr>
            <w:tcW w:w="595" w:type="dxa"/>
          </w:tcPr>
          <w:p w14:paraId="7E4015DD"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25</w:t>
            </w:r>
          </w:p>
        </w:tc>
        <w:tc>
          <w:tcPr>
            <w:tcW w:w="1122" w:type="dxa"/>
            <w:vMerge/>
            <w:tcBorders>
              <w:top w:val="nil"/>
            </w:tcBorders>
          </w:tcPr>
          <w:p w14:paraId="7B93B5E5" w14:textId="77777777" w:rsidR="00BF0BE9" w:rsidRPr="00642243" w:rsidRDefault="00BF0BE9" w:rsidP="007C0F8B">
            <w:pPr>
              <w:rPr>
                <w:rFonts w:ascii="Arial" w:hAnsi="Arial" w:cs="Arial"/>
                <w:sz w:val="20"/>
                <w:szCs w:val="20"/>
              </w:rPr>
            </w:pPr>
          </w:p>
        </w:tc>
        <w:tc>
          <w:tcPr>
            <w:tcW w:w="2790" w:type="dxa"/>
          </w:tcPr>
          <w:p w14:paraId="6CB600B5"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Karibale</w:t>
            </w:r>
            <w:proofErr w:type="spellEnd"/>
          </w:p>
        </w:tc>
        <w:tc>
          <w:tcPr>
            <w:tcW w:w="2340" w:type="dxa"/>
          </w:tcPr>
          <w:p w14:paraId="1D461CF6"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25D1D0ED"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4FC18216" w14:textId="77777777" w:rsidTr="000B3AD6">
        <w:trPr>
          <w:trHeight w:val="268"/>
        </w:trPr>
        <w:tc>
          <w:tcPr>
            <w:tcW w:w="595" w:type="dxa"/>
          </w:tcPr>
          <w:p w14:paraId="6ECC252A"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26</w:t>
            </w:r>
          </w:p>
        </w:tc>
        <w:tc>
          <w:tcPr>
            <w:tcW w:w="1122" w:type="dxa"/>
            <w:vMerge/>
            <w:tcBorders>
              <w:top w:val="nil"/>
            </w:tcBorders>
          </w:tcPr>
          <w:p w14:paraId="28BAA23D" w14:textId="77777777" w:rsidR="00BF0BE9" w:rsidRPr="00642243" w:rsidRDefault="00BF0BE9" w:rsidP="007C0F8B">
            <w:pPr>
              <w:rPr>
                <w:rFonts w:ascii="Arial" w:hAnsi="Arial" w:cs="Arial"/>
                <w:sz w:val="20"/>
                <w:szCs w:val="20"/>
              </w:rPr>
            </w:pPr>
          </w:p>
        </w:tc>
        <w:tc>
          <w:tcPr>
            <w:tcW w:w="2790" w:type="dxa"/>
          </w:tcPr>
          <w:p w14:paraId="1AEEB9E1"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Karpurbale</w:t>
            </w:r>
            <w:proofErr w:type="spellEnd"/>
          </w:p>
        </w:tc>
        <w:tc>
          <w:tcPr>
            <w:tcW w:w="2340" w:type="dxa"/>
          </w:tcPr>
          <w:p w14:paraId="535DBDA9"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4E41DCD4"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1DD6B590" w14:textId="77777777" w:rsidTr="000B3AD6">
        <w:trPr>
          <w:trHeight w:val="277"/>
        </w:trPr>
        <w:tc>
          <w:tcPr>
            <w:tcW w:w="595" w:type="dxa"/>
          </w:tcPr>
          <w:p w14:paraId="4DA8745C"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27</w:t>
            </w:r>
          </w:p>
        </w:tc>
        <w:tc>
          <w:tcPr>
            <w:tcW w:w="1122" w:type="dxa"/>
            <w:vMerge/>
            <w:tcBorders>
              <w:top w:val="nil"/>
            </w:tcBorders>
          </w:tcPr>
          <w:p w14:paraId="5284DC9D" w14:textId="77777777" w:rsidR="00BF0BE9" w:rsidRPr="00642243" w:rsidRDefault="00BF0BE9" w:rsidP="007C0F8B">
            <w:pPr>
              <w:rPr>
                <w:rFonts w:ascii="Arial" w:hAnsi="Arial" w:cs="Arial"/>
                <w:sz w:val="20"/>
                <w:szCs w:val="20"/>
              </w:rPr>
            </w:pPr>
          </w:p>
        </w:tc>
        <w:tc>
          <w:tcPr>
            <w:tcW w:w="2790" w:type="dxa"/>
          </w:tcPr>
          <w:p w14:paraId="4E106227"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Karpurvalli</w:t>
            </w:r>
            <w:proofErr w:type="spellEnd"/>
          </w:p>
        </w:tc>
        <w:tc>
          <w:tcPr>
            <w:tcW w:w="2340" w:type="dxa"/>
          </w:tcPr>
          <w:p w14:paraId="65925A51"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3A9FC1B3"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172FB512" w14:textId="77777777" w:rsidTr="000B3AD6">
        <w:trPr>
          <w:trHeight w:val="268"/>
        </w:trPr>
        <w:tc>
          <w:tcPr>
            <w:tcW w:w="595" w:type="dxa"/>
          </w:tcPr>
          <w:p w14:paraId="51001E5E"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28</w:t>
            </w:r>
          </w:p>
        </w:tc>
        <w:tc>
          <w:tcPr>
            <w:tcW w:w="1122" w:type="dxa"/>
            <w:vMerge/>
            <w:tcBorders>
              <w:top w:val="nil"/>
            </w:tcBorders>
          </w:tcPr>
          <w:p w14:paraId="0C99D9D0" w14:textId="77777777" w:rsidR="00BF0BE9" w:rsidRPr="00642243" w:rsidRDefault="00BF0BE9" w:rsidP="007C0F8B">
            <w:pPr>
              <w:rPr>
                <w:rFonts w:ascii="Arial" w:hAnsi="Arial" w:cs="Arial"/>
                <w:sz w:val="20"/>
                <w:szCs w:val="20"/>
              </w:rPr>
            </w:pPr>
          </w:p>
        </w:tc>
        <w:tc>
          <w:tcPr>
            <w:tcW w:w="2790" w:type="dxa"/>
          </w:tcPr>
          <w:p w14:paraId="0545B5FE"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Kothia</w:t>
            </w:r>
            <w:proofErr w:type="spellEnd"/>
          </w:p>
        </w:tc>
        <w:tc>
          <w:tcPr>
            <w:tcW w:w="2340" w:type="dxa"/>
          </w:tcPr>
          <w:p w14:paraId="5E6371F1"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28170BE2"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464DF1EB" w14:textId="77777777" w:rsidTr="000B3AD6">
        <w:trPr>
          <w:trHeight w:val="268"/>
        </w:trPr>
        <w:tc>
          <w:tcPr>
            <w:tcW w:w="595" w:type="dxa"/>
          </w:tcPr>
          <w:p w14:paraId="1C423075"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29</w:t>
            </w:r>
          </w:p>
        </w:tc>
        <w:tc>
          <w:tcPr>
            <w:tcW w:w="1122" w:type="dxa"/>
            <w:vMerge/>
            <w:tcBorders>
              <w:top w:val="nil"/>
            </w:tcBorders>
          </w:tcPr>
          <w:p w14:paraId="3249C5D5" w14:textId="77777777" w:rsidR="00BF0BE9" w:rsidRPr="00642243" w:rsidRDefault="00BF0BE9" w:rsidP="007C0F8B">
            <w:pPr>
              <w:rPr>
                <w:rFonts w:ascii="Arial" w:hAnsi="Arial" w:cs="Arial"/>
                <w:sz w:val="20"/>
                <w:szCs w:val="20"/>
              </w:rPr>
            </w:pPr>
          </w:p>
        </w:tc>
        <w:tc>
          <w:tcPr>
            <w:tcW w:w="2790" w:type="dxa"/>
          </w:tcPr>
          <w:p w14:paraId="5337413D"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Kovvur</w:t>
            </w:r>
            <w:proofErr w:type="spellEnd"/>
            <w:r w:rsidR="00187E78" w:rsidRPr="00642243">
              <w:rPr>
                <w:rFonts w:ascii="Arial" w:hAnsi="Arial" w:cs="Arial"/>
                <w:spacing w:val="-2"/>
                <w:sz w:val="20"/>
                <w:szCs w:val="20"/>
              </w:rPr>
              <w:t xml:space="preserve"> </w:t>
            </w:r>
            <w:proofErr w:type="spellStart"/>
            <w:r w:rsidRPr="00642243">
              <w:rPr>
                <w:rFonts w:ascii="Arial" w:hAnsi="Arial" w:cs="Arial"/>
                <w:spacing w:val="-2"/>
                <w:sz w:val="20"/>
                <w:szCs w:val="20"/>
              </w:rPr>
              <w:t>Bontha</w:t>
            </w:r>
            <w:proofErr w:type="spellEnd"/>
          </w:p>
        </w:tc>
        <w:tc>
          <w:tcPr>
            <w:tcW w:w="2340" w:type="dxa"/>
          </w:tcPr>
          <w:p w14:paraId="09CE983B"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55B2C575"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495508E8" w14:textId="77777777" w:rsidTr="000B3AD6">
        <w:trPr>
          <w:trHeight w:val="277"/>
        </w:trPr>
        <w:tc>
          <w:tcPr>
            <w:tcW w:w="595" w:type="dxa"/>
          </w:tcPr>
          <w:p w14:paraId="3746AB19"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30</w:t>
            </w:r>
          </w:p>
        </w:tc>
        <w:tc>
          <w:tcPr>
            <w:tcW w:w="1122" w:type="dxa"/>
            <w:vMerge/>
            <w:tcBorders>
              <w:top w:val="nil"/>
            </w:tcBorders>
          </w:tcPr>
          <w:p w14:paraId="2D1EB90C" w14:textId="77777777" w:rsidR="00BF0BE9" w:rsidRPr="00642243" w:rsidRDefault="00BF0BE9" w:rsidP="007C0F8B">
            <w:pPr>
              <w:rPr>
                <w:rFonts w:ascii="Arial" w:hAnsi="Arial" w:cs="Arial"/>
                <w:sz w:val="20"/>
                <w:szCs w:val="20"/>
              </w:rPr>
            </w:pPr>
          </w:p>
        </w:tc>
        <w:tc>
          <w:tcPr>
            <w:tcW w:w="2790" w:type="dxa"/>
          </w:tcPr>
          <w:p w14:paraId="0EADC878"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2"/>
                <w:sz w:val="20"/>
                <w:szCs w:val="20"/>
              </w:rPr>
              <w:t>Monthan</w:t>
            </w:r>
          </w:p>
        </w:tc>
        <w:tc>
          <w:tcPr>
            <w:tcW w:w="2340" w:type="dxa"/>
          </w:tcPr>
          <w:p w14:paraId="3BF06588"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1073E641"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3AF3F5BA" w14:textId="77777777" w:rsidTr="000B3AD6">
        <w:trPr>
          <w:trHeight w:val="268"/>
        </w:trPr>
        <w:tc>
          <w:tcPr>
            <w:tcW w:w="595" w:type="dxa"/>
          </w:tcPr>
          <w:p w14:paraId="5E437616"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31</w:t>
            </w:r>
          </w:p>
        </w:tc>
        <w:tc>
          <w:tcPr>
            <w:tcW w:w="1122" w:type="dxa"/>
            <w:vMerge/>
            <w:tcBorders>
              <w:top w:val="nil"/>
            </w:tcBorders>
          </w:tcPr>
          <w:p w14:paraId="5D16009C" w14:textId="77777777" w:rsidR="00BF0BE9" w:rsidRPr="00642243" w:rsidRDefault="00BF0BE9" w:rsidP="007C0F8B">
            <w:pPr>
              <w:rPr>
                <w:rFonts w:ascii="Arial" w:hAnsi="Arial" w:cs="Arial"/>
                <w:sz w:val="20"/>
                <w:szCs w:val="20"/>
              </w:rPr>
            </w:pPr>
          </w:p>
        </w:tc>
        <w:tc>
          <w:tcPr>
            <w:tcW w:w="2790" w:type="dxa"/>
          </w:tcPr>
          <w:p w14:paraId="3022399D" w14:textId="77777777"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NRCB-</w:t>
            </w:r>
            <w:r w:rsidRPr="00642243">
              <w:rPr>
                <w:rFonts w:ascii="Arial" w:hAnsi="Arial" w:cs="Arial"/>
                <w:spacing w:val="-10"/>
                <w:sz w:val="20"/>
                <w:szCs w:val="20"/>
              </w:rPr>
              <w:t>7</w:t>
            </w:r>
          </w:p>
        </w:tc>
        <w:tc>
          <w:tcPr>
            <w:tcW w:w="2340" w:type="dxa"/>
          </w:tcPr>
          <w:p w14:paraId="2C0906D1"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71573E0A"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642618EF" w14:textId="77777777" w:rsidTr="000B3AD6">
        <w:trPr>
          <w:trHeight w:val="278"/>
        </w:trPr>
        <w:tc>
          <w:tcPr>
            <w:tcW w:w="595" w:type="dxa"/>
          </w:tcPr>
          <w:p w14:paraId="3C26B038"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32</w:t>
            </w:r>
          </w:p>
        </w:tc>
        <w:tc>
          <w:tcPr>
            <w:tcW w:w="1122" w:type="dxa"/>
            <w:vMerge/>
            <w:tcBorders>
              <w:top w:val="nil"/>
            </w:tcBorders>
          </w:tcPr>
          <w:p w14:paraId="33433168" w14:textId="77777777" w:rsidR="00BF0BE9" w:rsidRPr="00642243" w:rsidRDefault="00BF0BE9" w:rsidP="007C0F8B">
            <w:pPr>
              <w:rPr>
                <w:rFonts w:ascii="Arial" w:hAnsi="Arial" w:cs="Arial"/>
                <w:sz w:val="20"/>
                <w:szCs w:val="20"/>
              </w:rPr>
            </w:pPr>
          </w:p>
        </w:tc>
        <w:tc>
          <w:tcPr>
            <w:tcW w:w="2790" w:type="dxa"/>
          </w:tcPr>
          <w:p w14:paraId="33CB2D30"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4"/>
                <w:sz w:val="20"/>
                <w:szCs w:val="20"/>
              </w:rPr>
              <w:t>NRCB-</w:t>
            </w:r>
            <w:r w:rsidRPr="00642243">
              <w:rPr>
                <w:rFonts w:ascii="Arial" w:hAnsi="Arial" w:cs="Arial"/>
                <w:spacing w:val="-10"/>
                <w:sz w:val="20"/>
                <w:szCs w:val="20"/>
              </w:rPr>
              <w:t>8</w:t>
            </w:r>
          </w:p>
        </w:tc>
        <w:tc>
          <w:tcPr>
            <w:tcW w:w="2340" w:type="dxa"/>
          </w:tcPr>
          <w:p w14:paraId="14914C14"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2520533D"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428FCC61" w14:textId="77777777" w:rsidTr="000B3AD6">
        <w:trPr>
          <w:trHeight w:val="268"/>
        </w:trPr>
        <w:tc>
          <w:tcPr>
            <w:tcW w:w="595" w:type="dxa"/>
          </w:tcPr>
          <w:p w14:paraId="2497777F"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33</w:t>
            </w:r>
          </w:p>
        </w:tc>
        <w:tc>
          <w:tcPr>
            <w:tcW w:w="1122" w:type="dxa"/>
            <w:vMerge/>
            <w:tcBorders>
              <w:top w:val="nil"/>
            </w:tcBorders>
          </w:tcPr>
          <w:p w14:paraId="61D0017A" w14:textId="77777777" w:rsidR="00BF0BE9" w:rsidRPr="00642243" w:rsidRDefault="00BF0BE9" w:rsidP="007C0F8B">
            <w:pPr>
              <w:rPr>
                <w:rFonts w:ascii="Arial" w:hAnsi="Arial" w:cs="Arial"/>
                <w:sz w:val="20"/>
                <w:szCs w:val="20"/>
              </w:rPr>
            </w:pPr>
          </w:p>
        </w:tc>
        <w:tc>
          <w:tcPr>
            <w:tcW w:w="2790" w:type="dxa"/>
          </w:tcPr>
          <w:p w14:paraId="03D583F5" w14:textId="77777777"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NRCB-</w:t>
            </w:r>
            <w:r w:rsidRPr="00642243">
              <w:rPr>
                <w:rFonts w:ascii="Arial" w:hAnsi="Arial" w:cs="Arial"/>
                <w:spacing w:val="-5"/>
                <w:sz w:val="20"/>
                <w:szCs w:val="20"/>
              </w:rPr>
              <w:t>10</w:t>
            </w:r>
          </w:p>
        </w:tc>
        <w:tc>
          <w:tcPr>
            <w:tcW w:w="2340" w:type="dxa"/>
          </w:tcPr>
          <w:p w14:paraId="3134114A"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Lightgreenish</w:t>
            </w:r>
            <w:r w:rsidRPr="00642243">
              <w:rPr>
                <w:rFonts w:ascii="Arial" w:hAnsi="Arial" w:cs="Arial"/>
                <w:spacing w:val="-2"/>
                <w:sz w:val="20"/>
                <w:szCs w:val="20"/>
              </w:rPr>
              <w:t>yellow</w:t>
            </w:r>
            <w:proofErr w:type="spellEnd"/>
          </w:p>
        </w:tc>
        <w:tc>
          <w:tcPr>
            <w:tcW w:w="2070" w:type="dxa"/>
          </w:tcPr>
          <w:p w14:paraId="35882212"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RHS20158</w:t>
            </w:r>
            <w:r w:rsidRPr="00642243">
              <w:rPr>
                <w:rFonts w:ascii="Arial" w:hAnsi="Arial" w:cs="Arial"/>
                <w:spacing w:val="-10"/>
                <w:sz w:val="20"/>
                <w:szCs w:val="20"/>
              </w:rPr>
              <w:t>B</w:t>
            </w:r>
          </w:p>
        </w:tc>
      </w:tr>
      <w:tr w:rsidR="00BF0BE9" w:rsidRPr="00642243" w14:paraId="3E53E232" w14:textId="77777777" w:rsidTr="000B3AD6">
        <w:trPr>
          <w:trHeight w:val="277"/>
        </w:trPr>
        <w:tc>
          <w:tcPr>
            <w:tcW w:w="595" w:type="dxa"/>
          </w:tcPr>
          <w:p w14:paraId="21A075CA"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34</w:t>
            </w:r>
          </w:p>
        </w:tc>
        <w:tc>
          <w:tcPr>
            <w:tcW w:w="1122" w:type="dxa"/>
            <w:vMerge/>
            <w:tcBorders>
              <w:top w:val="nil"/>
            </w:tcBorders>
          </w:tcPr>
          <w:p w14:paraId="23D383FA" w14:textId="77777777" w:rsidR="00BF0BE9" w:rsidRPr="00642243" w:rsidRDefault="00BF0BE9" w:rsidP="007C0F8B">
            <w:pPr>
              <w:rPr>
                <w:rFonts w:ascii="Arial" w:hAnsi="Arial" w:cs="Arial"/>
                <w:sz w:val="20"/>
                <w:szCs w:val="20"/>
              </w:rPr>
            </w:pPr>
          </w:p>
        </w:tc>
        <w:tc>
          <w:tcPr>
            <w:tcW w:w="2790" w:type="dxa"/>
          </w:tcPr>
          <w:p w14:paraId="047ACD24" w14:textId="77777777"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2"/>
                <w:sz w:val="20"/>
                <w:szCs w:val="20"/>
              </w:rPr>
              <w:t>Pisang</w:t>
            </w:r>
            <w:r w:rsidR="00187E78" w:rsidRPr="00642243">
              <w:rPr>
                <w:rFonts w:ascii="Arial" w:hAnsi="Arial" w:cs="Arial"/>
                <w:spacing w:val="-2"/>
                <w:sz w:val="20"/>
                <w:szCs w:val="20"/>
              </w:rPr>
              <w:t xml:space="preserve"> </w:t>
            </w:r>
            <w:r w:rsidRPr="00642243">
              <w:rPr>
                <w:rFonts w:ascii="Arial" w:hAnsi="Arial" w:cs="Arial"/>
                <w:spacing w:val="-4"/>
                <w:sz w:val="20"/>
                <w:szCs w:val="20"/>
              </w:rPr>
              <w:t>Awak</w:t>
            </w:r>
          </w:p>
        </w:tc>
        <w:tc>
          <w:tcPr>
            <w:tcW w:w="2340" w:type="dxa"/>
          </w:tcPr>
          <w:p w14:paraId="761C7DD8"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14:paraId="3E14C845"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14:paraId="10D4CA0F" w14:textId="77777777" w:rsidTr="000B3AD6">
        <w:trPr>
          <w:trHeight w:val="268"/>
        </w:trPr>
        <w:tc>
          <w:tcPr>
            <w:tcW w:w="595" w:type="dxa"/>
          </w:tcPr>
          <w:p w14:paraId="33197DEB"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35</w:t>
            </w:r>
          </w:p>
        </w:tc>
        <w:tc>
          <w:tcPr>
            <w:tcW w:w="1122" w:type="dxa"/>
            <w:vMerge/>
            <w:tcBorders>
              <w:top w:val="nil"/>
            </w:tcBorders>
          </w:tcPr>
          <w:p w14:paraId="74006D78" w14:textId="77777777" w:rsidR="00BF0BE9" w:rsidRPr="00642243" w:rsidRDefault="00BF0BE9" w:rsidP="007C0F8B">
            <w:pPr>
              <w:rPr>
                <w:rFonts w:ascii="Arial" w:hAnsi="Arial" w:cs="Arial"/>
                <w:sz w:val="20"/>
                <w:szCs w:val="20"/>
              </w:rPr>
            </w:pPr>
          </w:p>
        </w:tc>
        <w:tc>
          <w:tcPr>
            <w:tcW w:w="2790" w:type="dxa"/>
          </w:tcPr>
          <w:p w14:paraId="4F749146" w14:textId="77777777"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Saba</w:t>
            </w:r>
          </w:p>
        </w:tc>
        <w:tc>
          <w:tcPr>
            <w:tcW w:w="2340" w:type="dxa"/>
          </w:tcPr>
          <w:p w14:paraId="45F60DDC"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Lightgreenish</w:t>
            </w:r>
            <w:r w:rsidRPr="00642243">
              <w:rPr>
                <w:rFonts w:ascii="Arial" w:hAnsi="Arial" w:cs="Arial"/>
                <w:spacing w:val="-2"/>
                <w:sz w:val="20"/>
                <w:szCs w:val="20"/>
              </w:rPr>
              <w:t>yellow</w:t>
            </w:r>
            <w:proofErr w:type="spellEnd"/>
          </w:p>
        </w:tc>
        <w:tc>
          <w:tcPr>
            <w:tcW w:w="2070" w:type="dxa"/>
          </w:tcPr>
          <w:p w14:paraId="0B7E8C30"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RHS20158</w:t>
            </w:r>
            <w:r w:rsidRPr="00642243">
              <w:rPr>
                <w:rFonts w:ascii="Arial" w:hAnsi="Arial" w:cs="Arial"/>
                <w:spacing w:val="-10"/>
                <w:sz w:val="20"/>
                <w:szCs w:val="20"/>
              </w:rPr>
              <w:t>B</w:t>
            </w:r>
          </w:p>
        </w:tc>
      </w:tr>
      <w:tr w:rsidR="00BF0BE9" w:rsidRPr="00642243" w14:paraId="06D071D1" w14:textId="77777777" w:rsidTr="000B3AD6">
        <w:trPr>
          <w:trHeight w:val="278"/>
        </w:trPr>
        <w:tc>
          <w:tcPr>
            <w:tcW w:w="595" w:type="dxa"/>
          </w:tcPr>
          <w:p w14:paraId="4E5852E7"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36</w:t>
            </w:r>
          </w:p>
        </w:tc>
        <w:tc>
          <w:tcPr>
            <w:tcW w:w="1122" w:type="dxa"/>
            <w:vMerge/>
            <w:tcBorders>
              <w:top w:val="nil"/>
            </w:tcBorders>
          </w:tcPr>
          <w:p w14:paraId="2D713D43" w14:textId="77777777" w:rsidR="00BF0BE9" w:rsidRPr="00642243" w:rsidRDefault="00BF0BE9" w:rsidP="007C0F8B">
            <w:pPr>
              <w:rPr>
                <w:rFonts w:ascii="Arial" w:hAnsi="Arial" w:cs="Arial"/>
                <w:sz w:val="20"/>
                <w:szCs w:val="20"/>
              </w:rPr>
            </w:pPr>
          </w:p>
        </w:tc>
        <w:tc>
          <w:tcPr>
            <w:tcW w:w="2790" w:type="dxa"/>
          </w:tcPr>
          <w:p w14:paraId="6C4808E8"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Sakkarebale</w:t>
            </w:r>
            <w:proofErr w:type="spellEnd"/>
          </w:p>
        </w:tc>
        <w:tc>
          <w:tcPr>
            <w:tcW w:w="2340" w:type="dxa"/>
          </w:tcPr>
          <w:p w14:paraId="228A96C2"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39C6484D"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55B93A09" w14:textId="77777777" w:rsidTr="000B3AD6">
        <w:trPr>
          <w:trHeight w:val="268"/>
        </w:trPr>
        <w:tc>
          <w:tcPr>
            <w:tcW w:w="595" w:type="dxa"/>
          </w:tcPr>
          <w:p w14:paraId="05AB091D" w14:textId="77777777"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37</w:t>
            </w:r>
          </w:p>
        </w:tc>
        <w:tc>
          <w:tcPr>
            <w:tcW w:w="1122" w:type="dxa"/>
            <w:vMerge/>
            <w:tcBorders>
              <w:top w:val="nil"/>
            </w:tcBorders>
          </w:tcPr>
          <w:p w14:paraId="0D895B21" w14:textId="77777777" w:rsidR="00BF0BE9" w:rsidRPr="00642243" w:rsidRDefault="00BF0BE9" w:rsidP="007C0F8B">
            <w:pPr>
              <w:rPr>
                <w:rFonts w:ascii="Arial" w:hAnsi="Arial" w:cs="Arial"/>
                <w:sz w:val="20"/>
                <w:szCs w:val="20"/>
              </w:rPr>
            </w:pPr>
          </w:p>
        </w:tc>
        <w:tc>
          <w:tcPr>
            <w:tcW w:w="2790" w:type="dxa"/>
          </w:tcPr>
          <w:p w14:paraId="6979C04D" w14:textId="77777777"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Shanbale</w:t>
            </w:r>
            <w:proofErr w:type="spellEnd"/>
          </w:p>
        </w:tc>
        <w:tc>
          <w:tcPr>
            <w:tcW w:w="2340" w:type="dxa"/>
          </w:tcPr>
          <w:p w14:paraId="7ED33677" w14:textId="77777777"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14:paraId="07DD7409" w14:textId="77777777"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14:paraId="27CEEDEC" w14:textId="77777777" w:rsidTr="000B3AD6">
        <w:trPr>
          <w:trHeight w:val="277"/>
        </w:trPr>
        <w:tc>
          <w:tcPr>
            <w:tcW w:w="595" w:type="dxa"/>
          </w:tcPr>
          <w:p w14:paraId="3DF45106" w14:textId="77777777"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38</w:t>
            </w:r>
          </w:p>
        </w:tc>
        <w:tc>
          <w:tcPr>
            <w:tcW w:w="1122" w:type="dxa"/>
            <w:vMerge/>
            <w:tcBorders>
              <w:top w:val="nil"/>
            </w:tcBorders>
          </w:tcPr>
          <w:p w14:paraId="60D52047" w14:textId="77777777" w:rsidR="00BF0BE9" w:rsidRPr="00642243" w:rsidRDefault="00BF0BE9" w:rsidP="007C0F8B">
            <w:pPr>
              <w:rPr>
                <w:rFonts w:ascii="Arial" w:hAnsi="Arial" w:cs="Arial"/>
                <w:sz w:val="20"/>
                <w:szCs w:val="20"/>
              </w:rPr>
            </w:pPr>
          </w:p>
        </w:tc>
        <w:tc>
          <w:tcPr>
            <w:tcW w:w="2790" w:type="dxa"/>
          </w:tcPr>
          <w:p w14:paraId="6B444079" w14:textId="77777777"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Udhayam</w:t>
            </w:r>
            <w:proofErr w:type="spellEnd"/>
          </w:p>
        </w:tc>
        <w:tc>
          <w:tcPr>
            <w:tcW w:w="2340" w:type="dxa"/>
          </w:tcPr>
          <w:p w14:paraId="346A4563" w14:textId="77777777"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Lightgreenish</w:t>
            </w:r>
            <w:r w:rsidRPr="00642243">
              <w:rPr>
                <w:rFonts w:ascii="Arial" w:hAnsi="Arial" w:cs="Arial"/>
                <w:spacing w:val="-2"/>
                <w:sz w:val="20"/>
                <w:szCs w:val="20"/>
              </w:rPr>
              <w:t>yellow</w:t>
            </w:r>
            <w:proofErr w:type="spellEnd"/>
          </w:p>
        </w:tc>
        <w:tc>
          <w:tcPr>
            <w:tcW w:w="2070" w:type="dxa"/>
          </w:tcPr>
          <w:p w14:paraId="6BF4C24D" w14:textId="77777777"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RHS20158B</w:t>
            </w:r>
          </w:p>
        </w:tc>
      </w:tr>
    </w:tbl>
    <w:p w14:paraId="488A4A94" w14:textId="77777777" w:rsidR="00BF0BE9" w:rsidRDefault="00BF0BE9" w:rsidP="00BF0BE9">
      <w:pPr>
        <w:pStyle w:val="TableParagraph"/>
        <w:spacing w:line="258" w:lineRule="exact"/>
        <w:jc w:val="left"/>
        <w:rPr>
          <w:sz w:val="24"/>
        </w:rPr>
      </w:pPr>
    </w:p>
    <w:p w14:paraId="7C5BF36B" w14:textId="77777777" w:rsidR="00D016A5" w:rsidRDefault="00D016A5" w:rsidP="00BF0BE9">
      <w:pPr>
        <w:pStyle w:val="TableParagraph"/>
        <w:spacing w:line="258" w:lineRule="exact"/>
        <w:jc w:val="left"/>
        <w:rPr>
          <w:sz w:val="24"/>
        </w:rPr>
      </w:pPr>
    </w:p>
    <w:p w14:paraId="6E964009" w14:textId="77777777" w:rsidR="00D016A5" w:rsidRDefault="00D016A5" w:rsidP="00BF0BE9">
      <w:pPr>
        <w:pStyle w:val="TableParagraph"/>
        <w:spacing w:line="258" w:lineRule="exact"/>
        <w:jc w:val="left"/>
        <w:rPr>
          <w:sz w:val="24"/>
        </w:rPr>
      </w:pPr>
    </w:p>
    <w:p w14:paraId="15239654" w14:textId="77777777" w:rsidR="00D016A5" w:rsidRDefault="00D016A5" w:rsidP="00BF0BE9">
      <w:pPr>
        <w:pStyle w:val="TableParagraph"/>
        <w:spacing w:line="258" w:lineRule="exact"/>
        <w:jc w:val="left"/>
        <w:rPr>
          <w:sz w:val="24"/>
        </w:rPr>
      </w:pPr>
    </w:p>
    <w:p w14:paraId="114ACE23" w14:textId="77777777" w:rsidR="00D016A5" w:rsidRDefault="00D016A5" w:rsidP="00BF0BE9">
      <w:pPr>
        <w:pStyle w:val="TableParagraph"/>
        <w:spacing w:line="258" w:lineRule="exact"/>
        <w:jc w:val="left"/>
        <w:rPr>
          <w:sz w:val="24"/>
        </w:rPr>
      </w:pPr>
    </w:p>
    <w:p w14:paraId="7DD2E256" w14:textId="77777777" w:rsidR="00D016A5" w:rsidRDefault="00D016A5" w:rsidP="00BF0BE9">
      <w:pPr>
        <w:pStyle w:val="TableParagraph"/>
        <w:spacing w:line="258" w:lineRule="exact"/>
        <w:jc w:val="left"/>
        <w:rPr>
          <w:sz w:val="24"/>
        </w:rPr>
      </w:pPr>
    </w:p>
    <w:p w14:paraId="1E420457" w14:textId="77777777" w:rsidR="00D016A5" w:rsidRDefault="00D016A5" w:rsidP="00BF0BE9">
      <w:pPr>
        <w:pStyle w:val="TableParagraph"/>
        <w:spacing w:line="258" w:lineRule="exact"/>
        <w:jc w:val="left"/>
        <w:rPr>
          <w:sz w:val="24"/>
        </w:rPr>
      </w:pPr>
    </w:p>
    <w:p w14:paraId="65AD4443" w14:textId="77777777" w:rsidR="00D016A5" w:rsidRDefault="00D016A5" w:rsidP="00BF0BE9">
      <w:pPr>
        <w:pStyle w:val="TableParagraph"/>
        <w:spacing w:line="258" w:lineRule="exact"/>
        <w:jc w:val="left"/>
        <w:rPr>
          <w:sz w:val="24"/>
        </w:rPr>
      </w:pPr>
    </w:p>
    <w:p w14:paraId="4320A332" w14:textId="77777777" w:rsidR="00D016A5" w:rsidRPr="00984C9B" w:rsidRDefault="00984C9B" w:rsidP="00D016A5">
      <w:pPr>
        <w:tabs>
          <w:tab w:val="left" w:pos="2738"/>
        </w:tabs>
        <w:rPr>
          <w:rFonts w:ascii="Arial" w:hAnsi="Arial" w:cs="Arial"/>
          <w:b/>
          <w:szCs w:val="20"/>
        </w:rPr>
      </w:pPr>
      <w:r w:rsidRPr="00984C9B">
        <w:rPr>
          <w:rFonts w:ascii="Arial" w:hAnsi="Arial" w:cs="Arial"/>
          <w:b/>
          <w:szCs w:val="20"/>
        </w:rPr>
        <w:t>REFERENCE</w:t>
      </w:r>
    </w:p>
    <w:p w14:paraId="56217B5F" w14:textId="77777777" w:rsidR="001C59D7" w:rsidRPr="00642243" w:rsidRDefault="001C59D7" w:rsidP="00D016A5">
      <w:pPr>
        <w:autoSpaceDE w:val="0"/>
        <w:autoSpaceDN w:val="0"/>
        <w:adjustRightInd w:val="0"/>
        <w:spacing w:before="240" w:after="0" w:line="240" w:lineRule="auto"/>
        <w:ind w:left="1080" w:hanging="1080"/>
        <w:jc w:val="both"/>
        <w:rPr>
          <w:rFonts w:ascii="Arial" w:hAnsi="Arial" w:cs="Arial"/>
          <w:sz w:val="20"/>
          <w:szCs w:val="20"/>
        </w:rPr>
      </w:pPr>
      <w:proofErr w:type="spellStart"/>
      <w:r w:rsidRPr="00642243">
        <w:rPr>
          <w:rFonts w:ascii="Arial" w:hAnsi="Arial" w:cs="Arial"/>
          <w:sz w:val="20"/>
          <w:szCs w:val="20"/>
        </w:rPr>
        <w:t>Adubofuor</w:t>
      </w:r>
      <w:proofErr w:type="spellEnd"/>
      <w:r w:rsidR="00666618">
        <w:rPr>
          <w:rFonts w:ascii="Arial" w:hAnsi="Arial" w:cs="Arial"/>
          <w:sz w:val="20"/>
          <w:szCs w:val="20"/>
        </w:rPr>
        <w:t>,</w:t>
      </w:r>
      <w:r w:rsidRPr="00642243">
        <w:rPr>
          <w:rFonts w:ascii="Arial" w:hAnsi="Arial" w:cs="Arial"/>
          <w:sz w:val="20"/>
          <w:szCs w:val="20"/>
        </w:rPr>
        <w:t xml:space="preserve"> J</w:t>
      </w:r>
      <w:r w:rsidR="00666618">
        <w:rPr>
          <w:rFonts w:ascii="Arial" w:hAnsi="Arial" w:cs="Arial"/>
          <w:sz w:val="20"/>
          <w:szCs w:val="20"/>
        </w:rPr>
        <w:t>.</w:t>
      </w:r>
      <w:r w:rsidRPr="00642243">
        <w:rPr>
          <w:rFonts w:ascii="Arial" w:hAnsi="Arial" w:cs="Arial"/>
          <w:sz w:val="20"/>
          <w:szCs w:val="20"/>
        </w:rPr>
        <w:t>, Amoah</w:t>
      </w:r>
      <w:r w:rsidR="00666618">
        <w:rPr>
          <w:rFonts w:ascii="Arial" w:hAnsi="Arial" w:cs="Arial"/>
          <w:sz w:val="20"/>
          <w:szCs w:val="20"/>
        </w:rPr>
        <w:t>,</w:t>
      </w:r>
      <w:r w:rsidRPr="00642243">
        <w:rPr>
          <w:rFonts w:ascii="Arial" w:hAnsi="Arial" w:cs="Arial"/>
          <w:sz w:val="20"/>
          <w:szCs w:val="20"/>
        </w:rPr>
        <w:t xml:space="preserve"> I</w:t>
      </w:r>
      <w:r w:rsidR="00666618">
        <w:rPr>
          <w:rFonts w:ascii="Arial" w:hAnsi="Arial" w:cs="Arial"/>
          <w:sz w:val="20"/>
          <w:szCs w:val="20"/>
        </w:rPr>
        <w:t>.</w:t>
      </w:r>
      <w:r w:rsidRPr="00642243">
        <w:rPr>
          <w:rFonts w:ascii="Arial" w:hAnsi="Arial" w:cs="Arial"/>
          <w:sz w:val="20"/>
          <w:szCs w:val="20"/>
        </w:rPr>
        <w:t>, Batsa</w:t>
      </w:r>
      <w:r w:rsidR="00666618">
        <w:rPr>
          <w:rFonts w:ascii="Arial" w:hAnsi="Arial" w:cs="Arial"/>
          <w:sz w:val="20"/>
          <w:szCs w:val="20"/>
        </w:rPr>
        <w:t>,</w:t>
      </w:r>
      <w:r w:rsidRPr="00642243">
        <w:rPr>
          <w:rFonts w:ascii="Arial" w:hAnsi="Arial" w:cs="Arial"/>
          <w:sz w:val="20"/>
          <w:szCs w:val="20"/>
        </w:rPr>
        <w:t xml:space="preserve"> V</w:t>
      </w:r>
      <w:r w:rsidR="00666618">
        <w:rPr>
          <w:rFonts w:ascii="Arial" w:hAnsi="Arial" w:cs="Arial"/>
          <w:sz w:val="20"/>
          <w:szCs w:val="20"/>
        </w:rPr>
        <w:t>.</w:t>
      </w:r>
      <w:r w:rsidRPr="00642243">
        <w:rPr>
          <w:rFonts w:ascii="Arial" w:hAnsi="Arial" w:cs="Arial"/>
          <w:sz w:val="20"/>
          <w:szCs w:val="20"/>
        </w:rPr>
        <w:t>, Agyekum</w:t>
      </w:r>
      <w:r w:rsidR="00666618">
        <w:rPr>
          <w:rFonts w:ascii="Arial" w:hAnsi="Arial" w:cs="Arial"/>
          <w:sz w:val="20"/>
          <w:szCs w:val="20"/>
        </w:rPr>
        <w:t>,</w:t>
      </w:r>
      <w:r w:rsidRPr="00642243">
        <w:rPr>
          <w:rFonts w:ascii="Arial" w:hAnsi="Arial" w:cs="Arial"/>
          <w:sz w:val="20"/>
          <w:szCs w:val="20"/>
        </w:rPr>
        <w:t xml:space="preserve"> P</w:t>
      </w:r>
      <w:r w:rsidR="00666618">
        <w:rPr>
          <w:rFonts w:ascii="Arial" w:hAnsi="Arial" w:cs="Arial"/>
          <w:sz w:val="20"/>
          <w:szCs w:val="20"/>
        </w:rPr>
        <w:t>.</w:t>
      </w:r>
      <w:r w:rsidRPr="00642243">
        <w:rPr>
          <w:rFonts w:ascii="Arial" w:hAnsi="Arial" w:cs="Arial"/>
          <w:sz w:val="20"/>
          <w:szCs w:val="20"/>
        </w:rPr>
        <w:t>B</w:t>
      </w:r>
      <w:r w:rsidR="00666618">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Buah</w:t>
      </w:r>
      <w:proofErr w:type="spellEnd"/>
      <w:r w:rsidR="00666618">
        <w:rPr>
          <w:rFonts w:ascii="Arial" w:hAnsi="Arial" w:cs="Arial"/>
          <w:sz w:val="20"/>
          <w:szCs w:val="20"/>
        </w:rPr>
        <w:t>,</w:t>
      </w:r>
      <w:r w:rsidRPr="00642243">
        <w:rPr>
          <w:rFonts w:ascii="Arial" w:hAnsi="Arial" w:cs="Arial"/>
          <w:sz w:val="20"/>
          <w:szCs w:val="20"/>
        </w:rPr>
        <w:t xml:space="preserve"> J</w:t>
      </w:r>
      <w:r w:rsidR="00666618">
        <w:rPr>
          <w:rFonts w:ascii="Arial" w:hAnsi="Arial" w:cs="Arial"/>
          <w:sz w:val="20"/>
          <w:szCs w:val="20"/>
        </w:rPr>
        <w:t>.</w:t>
      </w:r>
      <w:r w:rsidRPr="00642243">
        <w:rPr>
          <w:rFonts w:ascii="Arial" w:hAnsi="Arial" w:cs="Arial"/>
          <w:sz w:val="20"/>
          <w:szCs w:val="20"/>
        </w:rPr>
        <w:t>A.</w:t>
      </w:r>
      <w:r w:rsidR="00666618">
        <w:rPr>
          <w:rFonts w:ascii="Arial" w:hAnsi="Arial" w:cs="Arial"/>
          <w:sz w:val="20"/>
          <w:szCs w:val="20"/>
        </w:rPr>
        <w:t xml:space="preserve"> (2016)</w:t>
      </w:r>
      <w:r w:rsidRPr="00642243">
        <w:rPr>
          <w:rFonts w:ascii="Arial" w:hAnsi="Arial" w:cs="Arial"/>
          <w:sz w:val="20"/>
          <w:szCs w:val="20"/>
        </w:rPr>
        <w:t xml:space="preserve"> Nutrient composition and sensory evaluation of ripe banana slices and bread prepared from ripe banana and wheat composite flours. </w:t>
      </w:r>
      <w:r w:rsidRPr="00642243">
        <w:rPr>
          <w:rFonts w:ascii="Arial" w:hAnsi="Arial" w:cs="Arial"/>
          <w:i/>
          <w:sz w:val="20"/>
          <w:szCs w:val="20"/>
        </w:rPr>
        <w:t xml:space="preserve">American Journal of Food and Nutrition. </w:t>
      </w:r>
      <w:r w:rsidR="00666618">
        <w:rPr>
          <w:rFonts w:ascii="Arial" w:hAnsi="Arial" w:cs="Arial"/>
          <w:sz w:val="20"/>
          <w:szCs w:val="20"/>
        </w:rPr>
        <w:t>4,</w:t>
      </w:r>
      <w:r w:rsidRPr="00642243">
        <w:rPr>
          <w:rFonts w:ascii="Arial" w:hAnsi="Arial" w:cs="Arial"/>
          <w:sz w:val="20"/>
          <w:szCs w:val="20"/>
        </w:rPr>
        <w:t>103–111.</w:t>
      </w:r>
    </w:p>
    <w:p w14:paraId="5D86CCEB" w14:textId="77777777" w:rsidR="001C59D7" w:rsidRPr="00642243" w:rsidRDefault="001C59D7" w:rsidP="00D016A5">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t xml:space="preserve">AOAC, </w:t>
      </w:r>
      <w:r w:rsidR="00CA75D2">
        <w:rPr>
          <w:rFonts w:ascii="Arial" w:hAnsi="Arial" w:cs="Arial"/>
          <w:sz w:val="20"/>
          <w:szCs w:val="20"/>
        </w:rPr>
        <w:t>(2000</w:t>
      </w:r>
      <w:proofErr w:type="gramStart"/>
      <w:r w:rsidR="00CA75D2">
        <w:rPr>
          <w:rFonts w:ascii="Arial" w:hAnsi="Arial" w:cs="Arial"/>
          <w:sz w:val="20"/>
          <w:szCs w:val="20"/>
        </w:rPr>
        <w:t>).</w:t>
      </w:r>
      <w:r w:rsidRPr="00642243">
        <w:rPr>
          <w:rFonts w:ascii="Arial" w:hAnsi="Arial" w:cs="Arial"/>
          <w:sz w:val="20"/>
          <w:szCs w:val="20"/>
        </w:rPr>
        <w:t>Official</w:t>
      </w:r>
      <w:proofErr w:type="gramEnd"/>
      <w:r w:rsidRPr="00642243">
        <w:rPr>
          <w:rFonts w:ascii="Arial" w:hAnsi="Arial" w:cs="Arial"/>
          <w:sz w:val="20"/>
          <w:szCs w:val="20"/>
        </w:rPr>
        <w:t xml:space="preserve"> Methods of Analysis (17</w:t>
      </w:r>
      <w:r w:rsidRPr="00642243">
        <w:rPr>
          <w:rFonts w:ascii="Arial" w:hAnsi="Arial" w:cs="Arial"/>
          <w:sz w:val="20"/>
          <w:szCs w:val="20"/>
          <w:vertAlign w:val="superscript"/>
        </w:rPr>
        <w:t>th</w:t>
      </w:r>
      <w:r w:rsidRPr="00642243">
        <w:rPr>
          <w:rFonts w:ascii="Arial" w:hAnsi="Arial" w:cs="Arial"/>
          <w:sz w:val="20"/>
          <w:szCs w:val="20"/>
        </w:rPr>
        <w:t xml:space="preserve"> ed.): Assoc. of Ana</w:t>
      </w:r>
      <w:r w:rsidR="00CA75D2">
        <w:rPr>
          <w:rFonts w:ascii="Arial" w:hAnsi="Arial" w:cs="Arial"/>
          <w:sz w:val="20"/>
          <w:szCs w:val="20"/>
        </w:rPr>
        <w:t>lytical Chemists, Virginia.</w:t>
      </w:r>
      <w:r w:rsidRPr="00642243">
        <w:rPr>
          <w:rFonts w:ascii="Arial" w:hAnsi="Arial" w:cs="Arial"/>
          <w:sz w:val="20"/>
          <w:szCs w:val="20"/>
        </w:rPr>
        <w:t>;22201- 3301 Arlington. USA.</w:t>
      </w:r>
    </w:p>
    <w:p w14:paraId="1770324F" w14:textId="77777777" w:rsidR="001C59D7" w:rsidRPr="00642243" w:rsidRDefault="001C59D7" w:rsidP="00D016A5">
      <w:pPr>
        <w:autoSpaceDE w:val="0"/>
        <w:autoSpaceDN w:val="0"/>
        <w:adjustRightInd w:val="0"/>
        <w:spacing w:before="240" w:after="0" w:line="240" w:lineRule="auto"/>
        <w:ind w:left="1080" w:hanging="1080"/>
        <w:jc w:val="both"/>
        <w:rPr>
          <w:rFonts w:ascii="Arial" w:hAnsi="Arial" w:cs="Arial"/>
          <w:sz w:val="20"/>
          <w:szCs w:val="20"/>
        </w:rPr>
      </w:pPr>
      <w:r w:rsidRPr="00642243">
        <w:rPr>
          <w:rFonts w:ascii="Arial" w:hAnsi="Arial" w:cs="Arial"/>
          <w:sz w:val="20"/>
          <w:szCs w:val="20"/>
        </w:rPr>
        <w:t>Aquino</w:t>
      </w:r>
      <w:r w:rsidR="00CA75D2">
        <w:rPr>
          <w:rFonts w:ascii="Arial" w:hAnsi="Arial" w:cs="Arial"/>
          <w:sz w:val="20"/>
          <w:szCs w:val="20"/>
        </w:rPr>
        <w:t>,</w:t>
      </w:r>
      <w:r w:rsidRPr="00642243">
        <w:rPr>
          <w:rFonts w:ascii="Arial" w:hAnsi="Arial" w:cs="Arial"/>
          <w:sz w:val="20"/>
          <w:szCs w:val="20"/>
        </w:rPr>
        <w:t xml:space="preserve"> C</w:t>
      </w:r>
      <w:r w:rsidR="00CA75D2">
        <w:rPr>
          <w:rFonts w:ascii="Arial" w:hAnsi="Arial" w:cs="Arial"/>
          <w:sz w:val="20"/>
          <w:szCs w:val="20"/>
        </w:rPr>
        <w:t>.</w:t>
      </w:r>
      <w:r w:rsidRPr="00642243">
        <w:rPr>
          <w:rFonts w:ascii="Arial" w:hAnsi="Arial" w:cs="Arial"/>
          <w:sz w:val="20"/>
          <w:szCs w:val="20"/>
        </w:rPr>
        <w:t>F</w:t>
      </w:r>
      <w:r w:rsidR="00CA75D2">
        <w:rPr>
          <w:rFonts w:ascii="Arial" w:hAnsi="Arial" w:cs="Arial"/>
          <w:sz w:val="20"/>
          <w:szCs w:val="20"/>
        </w:rPr>
        <w:t>.</w:t>
      </w:r>
      <w:r w:rsidRPr="00642243">
        <w:rPr>
          <w:rFonts w:ascii="Arial" w:hAnsi="Arial" w:cs="Arial"/>
          <w:sz w:val="20"/>
          <w:szCs w:val="20"/>
        </w:rPr>
        <w:t>, Salomão</w:t>
      </w:r>
      <w:r w:rsidR="00CA75D2">
        <w:rPr>
          <w:rFonts w:ascii="Arial" w:hAnsi="Arial" w:cs="Arial"/>
          <w:sz w:val="20"/>
          <w:szCs w:val="20"/>
        </w:rPr>
        <w:t>,</w:t>
      </w:r>
      <w:r w:rsidRPr="00642243">
        <w:rPr>
          <w:rFonts w:ascii="Arial" w:hAnsi="Arial" w:cs="Arial"/>
          <w:sz w:val="20"/>
          <w:szCs w:val="20"/>
        </w:rPr>
        <w:t xml:space="preserve"> L</w:t>
      </w:r>
      <w:r w:rsidR="00CA75D2">
        <w:rPr>
          <w:rFonts w:ascii="Arial" w:hAnsi="Arial" w:cs="Arial"/>
          <w:sz w:val="20"/>
          <w:szCs w:val="20"/>
        </w:rPr>
        <w:t>.</w:t>
      </w:r>
      <w:r w:rsidRPr="00642243">
        <w:rPr>
          <w:rFonts w:ascii="Arial" w:hAnsi="Arial" w:cs="Arial"/>
          <w:sz w:val="20"/>
          <w:szCs w:val="20"/>
        </w:rPr>
        <w:t>C</w:t>
      </w:r>
      <w:r w:rsidR="00CA75D2">
        <w:rPr>
          <w:rFonts w:ascii="Arial" w:hAnsi="Arial" w:cs="Arial"/>
          <w:sz w:val="20"/>
          <w:szCs w:val="20"/>
        </w:rPr>
        <w:t>.</w:t>
      </w:r>
      <w:r w:rsidRPr="00642243">
        <w:rPr>
          <w:rFonts w:ascii="Arial" w:hAnsi="Arial" w:cs="Arial"/>
          <w:sz w:val="20"/>
          <w:szCs w:val="20"/>
        </w:rPr>
        <w:t>C</w:t>
      </w:r>
      <w:r w:rsidR="00CA75D2">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Cecon</w:t>
      </w:r>
      <w:proofErr w:type="spellEnd"/>
      <w:r w:rsidR="00CA75D2">
        <w:rPr>
          <w:rFonts w:ascii="Arial" w:hAnsi="Arial" w:cs="Arial"/>
          <w:sz w:val="20"/>
          <w:szCs w:val="20"/>
        </w:rPr>
        <w:t>,</w:t>
      </w:r>
      <w:r w:rsidRPr="00642243">
        <w:rPr>
          <w:rFonts w:ascii="Arial" w:hAnsi="Arial" w:cs="Arial"/>
          <w:sz w:val="20"/>
          <w:szCs w:val="20"/>
        </w:rPr>
        <w:t xml:space="preserve"> P</w:t>
      </w:r>
      <w:r w:rsidR="00CA75D2">
        <w:rPr>
          <w:rFonts w:ascii="Arial" w:hAnsi="Arial" w:cs="Arial"/>
          <w:sz w:val="20"/>
          <w:szCs w:val="20"/>
        </w:rPr>
        <w:t>.</w:t>
      </w:r>
      <w:r w:rsidRPr="00642243">
        <w:rPr>
          <w:rFonts w:ascii="Arial" w:hAnsi="Arial" w:cs="Arial"/>
          <w:sz w:val="20"/>
          <w:szCs w:val="20"/>
        </w:rPr>
        <w:t>R</w:t>
      </w:r>
      <w:r w:rsidR="00CA75D2">
        <w:rPr>
          <w:rFonts w:ascii="Arial" w:hAnsi="Arial" w:cs="Arial"/>
          <w:sz w:val="20"/>
          <w:szCs w:val="20"/>
        </w:rPr>
        <w:t>.</w:t>
      </w:r>
      <w:r w:rsidRPr="00642243">
        <w:rPr>
          <w:rFonts w:ascii="Arial" w:hAnsi="Arial" w:cs="Arial"/>
          <w:sz w:val="20"/>
          <w:szCs w:val="20"/>
        </w:rPr>
        <w:t>, De</w:t>
      </w:r>
      <w:r w:rsidR="00CA75D2">
        <w:rPr>
          <w:rFonts w:ascii="Arial" w:hAnsi="Arial" w:cs="Arial"/>
          <w:sz w:val="20"/>
          <w:szCs w:val="20"/>
        </w:rPr>
        <w:t>.</w:t>
      </w:r>
      <w:r w:rsidRPr="00642243">
        <w:rPr>
          <w:rFonts w:ascii="Arial" w:hAnsi="Arial" w:cs="Arial"/>
          <w:sz w:val="20"/>
          <w:szCs w:val="20"/>
        </w:rPr>
        <w:t>, Siqueira</w:t>
      </w:r>
      <w:r w:rsidR="00CA75D2">
        <w:rPr>
          <w:rFonts w:ascii="Arial" w:hAnsi="Arial" w:cs="Arial"/>
          <w:sz w:val="20"/>
          <w:szCs w:val="20"/>
        </w:rPr>
        <w:t>,</w:t>
      </w:r>
      <w:r w:rsidRPr="00642243">
        <w:rPr>
          <w:rFonts w:ascii="Arial" w:hAnsi="Arial" w:cs="Arial"/>
          <w:sz w:val="20"/>
          <w:szCs w:val="20"/>
        </w:rPr>
        <w:t xml:space="preserve"> D</w:t>
      </w:r>
      <w:r w:rsidR="00CA75D2">
        <w:rPr>
          <w:rFonts w:ascii="Arial" w:hAnsi="Arial" w:cs="Arial"/>
          <w:sz w:val="20"/>
          <w:szCs w:val="20"/>
        </w:rPr>
        <w:t>.</w:t>
      </w:r>
      <w:r w:rsidRPr="00642243">
        <w:rPr>
          <w:rFonts w:ascii="Arial" w:hAnsi="Arial" w:cs="Arial"/>
          <w:sz w:val="20"/>
          <w:szCs w:val="20"/>
        </w:rPr>
        <w:t>L</w:t>
      </w:r>
      <w:r w:rsidR="00CA75D2">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Ribeir</w:t>
      </w:r>
      <w:proofErr w:type="spellEnd"/>
      <w:r w:rsidR="00CA75D2">
        <w:rPr>
          <w:rFonts w:ascii="Arial" w:hAnsi="Arial" w:cs="Arial"/>
          <w:sz w:val="20"/>
          <w:szCs w:val="20"/>
        </w:rPr>
        <w:t>,</w:t>
      </w:r>
      <w:r w:rsidRPr="00642243">
        <w:rPr>
          <w:rFonts w:ascii="Arial" w:hAnsi="Arial" w:cs="Arial"/>
          <w:sz w:val="20"/>
          <w:szCs w:val="20"/>
        </w:rPr>
        <w:t xml:space="preserve"> S</w:t>
      </w:r>
      <w:r w:rsidR="00CA75D2">
        <w:rPr>
          <w:rFonts w:ascii="Arial" w:hAnsi="Arial" w:cs="Arial"/>
          <w:sz w:val="20"/>
          <w:szCs w:val="20"/>
        </w:rPr>
        <w:t>.</w:t>
      </w:r>
      <w:r w:rsidRPr="00642243">
        <w:rPr>
          <w:rFonts w:ascii="Arial" w:hAnsi="Arial" w:cs="Arial"/>
          <w:sz w:val="20"/>
          <w:szCs w:val="20"/>
        </w:rPr>
        <w:t>M</w:t>
      </w:r>
      <w:r w:rsidR="00CA75D2">
        <w:rPr>
          <w:rFonts w:ascii="Arial" w:hAnsi="Arial" w:cs="Arial"/>
          <w:sz w:val="20"/>
          <w:szCs w:val="20"/>
        </w:rPr>
        <w:t>.</w:t>
      </w:r>
      <w:r w:rsidRPr="00642243">
        <w:rPr>
          <w:rFonts w:ascii="Arial" w:hAnsi="Arial" w:cs="Arial"/>
          <w:sz w:val="20"/>
          <w:szCs w:val="20"/>
        </w:rPr>
        <w:t xml:space="preserve">R. </w:t>
      </w:r>
      <w:r w:rsidR="00CA75D2">
        <w:rPr>
          <w:rFonts w:ascii="Arial" w:hAnsi="Arial" w:cs="Arial"/>
          <w:sz w:val="20"/>
          <w:szCs w:val="20"/>
        </w:rPr>
        <w:t xml:space="preserve">(2017). </w:t>
      </w:r>
      <w:r w:rsidRPr="00642243">
        <w:rPr>
          <w:rFonts w:ascii="Arial" w:hAnsi="Arial" w:cs="Arial"/>
          <w:sz w:val="20"/>
          <w:szCs w:val="20"/>
        </w:rPr>
        <w:t xml:space="preserve">Physical, chemical and morphological characteristics of banana cultivars depending on maturation stages. </w:t>
      </w:r>
      <w:proofErr w:type="spellStart"/>
      <w:r w:rsidRPr="00CA75D2">
        <w:rPr>
          <w:rFonts w:ascii="Arial" w:hAnsi="Arial" w:cs="Arial"/>
          <w:i/>
          <w:sz w:val="20"/>
          <w:szCs w:val="20"/>
        </w:rPr>
        <w:t>Revista</w:t>
      </w:r>
      <w:proofErr w:type="spellEnd"/>
      <w:r w:rsidRPr="00CA75D2">
        <w:rPr>
          <w:rFonts w:ascii="Arial" w:hAnsi="Arial" w:cs="Arial"/>
          <w:i/>
          <w:sz w:val="20"/>
          <w:szCs w:val="20"/>
        </w:rPr>
        <w:t xml:space="preserve"> Caatinga</w:t>
      </w:r>
      <w:r w:rsidR="00CA75D2">
        <w:rPr>
          <w:rFonts w:ascii="Arial" w:hAnsi="Arial" w:cs="Arial"/>
          <w:sz w:val="20"/>
          <w:szCs w:val="20"/>
        </w:rPr>
        <w:t>.30,</w:t>
      </w:r>
      <w:r w:rsidRPr="00642243">
        <w:rPr>
          <w:rFonts w:ascii="Arial" w:hAnsi="Arial" w:cs="Arial"/>
          <w:sz w:val="20"/>
          <w:szCs w:val="20"/>
        </w:rPr>
        <w:t>87–96.</w:t>
      </w:r>
    </w:p>
    <w:p w14:paraId="4646B97F" w14:textId="77777777" w:rsidR="001C59D7" w:rsidRPr="00642243" w:rsidRDefault="001C59D7" w:rsidP="00D016A5">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t>Belayneh</w:t>
      </w:r>
      <w:r w:rsidR="005336E4">
        <w:rPr>
          <w:rFonts w:ascii="Arial" w:hAnsi="Arial" w:cs="Arial"/>
          <w:sz w:val="20"/>
          <w:szCs w:val="20"/>
        </w:rPr>
        <w:t>,</w:t>
      </w:r>
      <w:r w:rsidRPr="00642243">
        <w:rPr>
          <w:rFonts w:ascii="Arial" w:hAnsi="Arial" w:cs="Arial"/>
          <w:sz w:val="20"/>
          <w:szCs w:val="20"/>
        </w:rPr>
        <w:t xml:space="preserve"> M</w:t>
      </w:r>
      <w:r w:rsidR="005336E4">
        <w:rPr>
          <w:rFonts w:ascii="Arial" w:hAnsi="Arial" w:cs="Arial"/>
          <w:sz w:val="20"/>
          <w:szCs w:val="20"/>
        </w:rPr>
        <w:t>.</w:t>
      </w:r>
      <w:r w:rsidRPr="00642243">
        <w:rPr>
          <w:rFonts w:ascii="Arial" w:hAnsi="Arial" w:cs="Arial"/>
          <w:sz w:val="20"/>
          <w:szCs w:val="20"/>
        </w:rPr>
        <w:t>, Workneh</w:t>
      </w:r>
      <w:r w:rsidR="005336E4">
        <w:rPr>
          <w:rFonts w:ascii="Arial" w:hAnsi="Arial" w:cs="Arial"/>
          <w:sz w:val="20"/>
          <w:szCs w:val="20"/>
        </w:rPr>
        <w:t>,</w:t>
      </w:r>
      <w:r w:rsidRPr="00642243">
        <w:rPr>
          <w:rFonts w:ascii="Arial" w:hAnsi="Arial" w:cs="Arial"/>
          <w:sz w:val="20"/>
          <w:szCs w:val="20"/>
        </w:rPr>
        <w:t xml:space="preserve"> T</w:t>
      </w:r>
      <w:r w:rsidR="005336E4">
        <w:rPr>
          <w:rFonts w:ascii="Arial" w:hAnsi="Arial" w:cs="Arial"/>
          <w:sz w:val="20"/>
          <w:szCs w:val="20"/>
        </w:rPr>
        <w:t>.</w:t>
      </w:r>
      <w:r w:rsidRPr="00642243">
        <w:rPr>
          <w:rFonts w:ascii="Arial" w:hAnsi="Arial" w:cs="Arial"/>
          <w:sz w:val="20"/>
          <w:szCs w:val="20"/>
        </w:rPr>
        <w:t>S</w:t>
      </w:r>
      <w:r w:rsidR="005336E4">
        <w:rPr>
          <w:rFonts w:ascii="Arial" w:hAnsi="Arial" w:cs="Arial"/>
          <w:sz w:val="20"/>
          <w:szCs w:val="20"/>
        </w:rPr>
        <w:t>.</w:t>
      </w:r>
      <w:r w:rsidRPr="00642243">
        <w:rPr>
          <w:rFonts w:ascii="Arial" w:hAnsi="Arial" w:cs="Arial"/>
          <w:sz w:val="20"/>
          <w:szCs w:val="20"/>
        </w:rPr>
        <w:t>, Belew</w:t>
      </w:r>
      <w:r w:rsidR="005336E4">
        <w:rPr>
          <w:rFonts w:ascii="Arial" w:hAnsi="Arial" w:cs="Arial"/>
          <w:sz w:val="20"/>
          <w:szCs w:val="20"/>
        </w:rPr>
        <w:t>,</w:t>
      </w:r>
      <w:r w:rsidRPr="00642243">
        <w:rPr>
          <w:rFonts w:ascii="Arial" w:hAnsi="Arial" w:cs="Arial"/>
          <w:sz w:val="20"/>
          <w:szCs w:val="20"/>
        </w:rPr>
        <w:t xml:space="preserve"> D.</w:t>
      </w:r>
      <w:r w:rsidR="005336E4">
        <w:rPr>
          <w:rFonts w:ascii="Arial" w:hAnsi="Arial" w:cs="Arial"/>
          <w:sz w:val="20"/>
          <w:szCs w:val="20"/>
        </w:rPr>
        <w:t xml:space="preserve"> (2013).</w:t>
      </w:r>
      <w:r w:rsidRPr="00642243">
        <w:rPr>
          <w:rFonts w:ascii="Arial" w:hAnsi="Arial" w:cs="Arial"/>
          <w:sz w:val="20"/>
          <w:szCs w:val="20"/>
        </w:rPr>
        <w:t xml:space="preserve"> Physicochemical and sensory evaluation of some cooking banana (</w:t>
      </w:r>
      <w:r w:rsidRPr="00642243">
        <w:rPr>
          <w:rFonts w:ascii="Arial" w:hAnsi="Arial" w:cs="Arial"/>
          <w:i/>
          <w:iCs/>
          <w:sz w:val="20"/>
          <w:szCs w:val="20"/>
        </w:rPr>
        <w:t xml:space="preserve">Musa </w:t>
      </w:r>
      <w:r w:rsidRPr="00642243">
        <w:rPr>
          <w:rFonts w:ascii="Arial" w:hAnsi="Arial" w:cs="Arial"/>
          <w:sz w:val="20"/>
          <w:szCs w:val="20"/>
        </w:rPr>
        <w:t xml:space="preserve">spp.) for boiling and frying process. </w:t>
      </w:r>
      <w:r w:rsidR="007C49DA">
        <w:rPr>
          <w:rFonts w:ascii="Arial" w:hAnsi="Arial" w:cs="Arial"/>
          <w:i/>
          <w:iCs/>
          <w:sz w:val="20"/>
          <w:szCs w:val="20"/>
        </w:rPr>
        <w:t xml:space="preserve">Journal </w:t>
      </w:r>
      <w:proofErr w:type="gramStart"/>
      <w:r w:rsidR="007C49DA">
        <w:rPr>
          <w:rFonts w:ascii="Arial" w:hAnsi="Arial" w:cs="Arial"/>
          <w:i/>
          <w:iCs/>
          <w:sz w:val="20"/>
          <w:szCs w:val="20"/>
        </w:rPr>
        <w:t>of  Food</w:t>
      </w:r>
      <w:proofErr w:type="gramEnd"/>
      <w:r w:rsidR="007C49DA">
        <w:rPr>
          <w:rFonts w:ascii="Arial" w:hAnsi="Arial" w:cs="Arial"/>
          <w:i/>
          <w:iCs/>
          <w:sz w:val="20"/>
          <w:szCs w:val="20"/>
        </w:rPr>
        <w:t xml:space="preserve"> </w:t>
      </w:r>
      <w:r w:rsidR="00DE14DA">
        <w:rPr>
          <w:rFonts w:ascii="Arial" w:hAnsi="Arial" w:cs="Arial"/>
          <w:i/>
          <w:iCs/>
          <w:sz w:val="20"/>
          <w:szCs w:val="20"/>
        </w:rPr>
        <w:t>Science and</w:t>
      </w:r>
      <w:r w:rsidR="007C49DA">
        <w:rPr>
          <w:rFonts w:ascii="Arial" w:hAnsi="Arial" w:cs="Arial"/>
          <w:i/>
          <w:iCs/>
          <w:sz w:val="20"/>
          <w:szCs w:val="20"/>
        </w:rPr>
        <w:t xml:space="preserve"> Technology,</w:t>
      </w:r>
      <w:r w:rsidRPr="00642243">
        <w:rPr>
          <w:rFonts w:ascii="Arial" w:hAnsi="Arial" w:cs="Arial"/>
          <w:i/>
          <w:iCs/>
          <w:sz w:val="20"/>
          <w:szCs w:val="20"/>
        </w:rPr>
        <w:t xml:space="preserve"> </w:t>
      </w:r>
      <w:r w:rsidRPr="00642243">
        <w:rPr>
          <w:rFonts w:ascii="Arial" w:hAnsi="Arial" w:cs="Arial"/>
          <w:sz w:val="20"/>
          <w:szCs w:val="20"/>
        </w:rPr>
        <w:t>51(12)</w:t>
      </w:r>
      <w:r w:rsidR="005336E4">
        <w:rPr>
          <w:rFonts w:ascii="Arial" w:hAnsi="Arial" w:cs="Arial"/>
          <w:sz w:val="20"/>
          <w:szCs w:val="20"/>
        </w:rPr>
        <w:t>,</w:t>
      </w:r>
      <w:r w:rsidRPr="00642243">
        <w:rPr>
          <w:rFonts w:ascii="Arial" w:hAnsi="Arial" w:cs="Arial"/>
          <w:sz w:val="20"/>
          <w:szCs w:val="20"/>
        </w:rPr>
        <w:t xml:space="preserve"> 3635–3646.</w:t>
      </w:r>
    </w:p>
    <w:p w14:paraId="22470AD7" w14:textId="77777777" w:rsidR="001C59D7" w:rsidRPr="00642243" w:rsidRDefault="001C59D7" w:rsidP="00D016A5">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lastRenderedPageBreak/>
        <w:t>Belayneh</w:t>
      </w:r>
      <w:r w:rsidR="001D0A0C">
        <w:rPr>
          <w:rFonts w:ascii="Arial" w:hAnsi="Arial" w:cs="Arial"/>
          <w:sz w:val="20"/>
          <w:szCs w:val="20"/>
        </w:rPr>
        <w:t>,</w:t>
      </w:r>
      <w:r w:rsidRPr="00642243">
        <w:rPr>
          <w:rFonts w:ascii="Arial" w:hAnsi="Arial" w:cs="Arial"/>
          <w:sz w:val="20"/>
          <w:szCs w:val="20"/>
        </w:rPr>
        <w:t xml:space="preserve"> M</w:t>
      </w:r>
      <w:r w:rsidR="001D0A0C">
        <w:rPr>
          <w:rFonts w:ascii="Arial" w:hAnsi="Arial" w:cs="Arial"/>
          <w:sz w:val="20"/>
          <w:szCs w:val="20"/>
        </w:rPr>
        <w:t>.</w:t>
      </w:r>
      <w:r w:rsidRPr="00642243">
        <w:rPr>
          <w:rFonts w:ascii="Arial" w:hAnsi="Arial" w:cs="Arial"/>
          <w:sz w:val="20"/>
          <w:szCs w:val="20"/>
        </w:rPr>
        <w:t>T</w:t>
      </w:r>
      <w:r w:rsidR="001D0A0C">
        <w:rPr>
          <w:rFonts w:ascii="Arial" w:hAnsi="Arial" w:cs="Arial"/>
          <w:sz w:val="20"/>
          <w:szCs w:val="20"/>
        </w:rPr>
        <w:t>.</w:t>
      </w:r>
      <w:r w:rsidRPr="00642243">
        <w:rPr>
          <w:rFonts w:ascii="Arial" w:hAnsi="Arial" w:cs="Arial"/>
          <w:sz w:val="20"/>
          <w:szCs w:val="20"/>
        </w:rPr>
        <w:t>S</w:t>
      </w:r>
      <w:r w:rsidR="001D0A0C">
        <w:rPr>
          <w:rFonts w:ascii="Arial" w:hAnsi="Arial" w:cs="Arial"/>
          <w:sz w:val="20"/>
          <w:szCs w:val="20"/>
        </w:rPr>
        <w:t xml:space="preserve">., </w:t>
      </w:r>
      <w:proofErr w:type="spellStart"/>
      <w:r w:rsidR="001D0A0C">
        <w:rPr>
          <w:rFonts w:ascii="Arial" w:hAnsi="Arial" w:cs="Arial"/>
          <w:sz w:val="20"/>
          <w:szCs w:val="20"/>
        </w:rPr>
        <w:t>Workneh</w:t>
      </w:r>
      <w:r w:rsidRPr="00642243">
        <w:rPr>
          <w:rFonts w:ascii="Arial" w:hAnsi="Arial" w:cs="Arial"/>
          <w:sz w:val="20"/>
          <w:szCs w:val="20"/>
        </w:rPr>
        <w:t>Belew</w:t>
      </w:r>
      <w:proofErr w:type="spellEnd"/>
      <w:r w:rsidR="001D0A0C">
        <w:rPr>
          <w:rFonts w:ascii="Arial" w:hAnsi="Arial" w:cs="Arial"/>
          <w:sz w:val="20"/>
          <w:szCs w:val="20"/>
        </w:rPr>
        <w:t>,</w:t>
      </w:r>
      <w:r w:rsidRPr="00642243">
        <w:rPr>
          <w:rFonts w:ascii="Arial" w:hAnsi="Arial" w:cs="Arial"/>
          <w:sz w:val="20"/>
          <w:szCs w:val="20"/>
        </w:rPr>
        <w:t xml:space="preserve"> D.</w:t>
      </w:r>
      <w:r w:rsidR="001D0A0C">
        <w:rPr>
          <w:rFonts w:ascii="Arial" w:hAnsi="Arial" w:cs="Arial"/>
          <w:sz w:val="20"/>
          <w:szCs w:val="20"/>
        </w:rPr>
        <w:t xml:space="preserve"> (2014).</w:t>
      </w:r>
      <w:r w:rsidRPr="00642243">
        <w:rPr>
          <w:rFonts w:ascii="Arial" w:hAnsi="Arial" w:cs="Arial"/>
          <w:sz w:val="20"/>
          <w:szCs w:val="20"/>
        </w:rPr>
        <w:t xml:space="preserve"> Physicochemical and sensory evaluation of some cooking banana (</w:t>
      </w:r>
      <w:r w:rsidRPr="00DE3A62">
        <w:rPr>
          <w:rFonts w:ascii="Arial" w:hAnsi="Arial" w:cs="Arial"/>
          <w:i/>
          <w:sz w:val="20"/>
          <w:szCs w:val="20"/>
        </w:rPr>
        <w:t>Musa</w:t>
      </w:r>
      <w:r w:rsidRPr="00642243">
        <w:rPr>
          <w:rFonts w:ascii="Arial" w:hAnsi="Arial" w:cs="Arial"/>
          <w:sz w:val="20"/>
          <w:szCs w:val="20"/>
        </w:rPr>
        <w:t xml:space="preserve"> spp.) for boiling and frying process. </w:t>
      </w:r>
      <w:r w:rsidR="001D0A0C">
        <w:rPr>
          <w:rFonts w:ascii="Arial" w:hAnsi="Arial" w:cs="Arial"/>
          <w:i/>
          <w:iCs/>
          <w:sz w:val="20"/>
          <w:szCs w:val="20"/>
        </w:rPr>
        <w:t xml:space="preserve">Journal </w:t>
      </w:r>
      <w:proofErr w:type="gramStart"/>
      <w:r w:rsidR="001D0A0C">
        <w:rPr>
          <w:rFonts w:ascii="Arial" w:hAnsi="Arial" w:cs="Arial"/>
          <w:i/>
          <w:iCs/>
          <w:sz w:val="20"/>
          <w:szCs w:val="20"/>
        </w:rPr>
        <w:t>of  Food</w:t>
      </w:r>
      <w:proofErr w:type="gramEnd"/>
      <w:r w:rsidR="001D0A0C">
        <w:rPr>
          <w:rFonts w:ascii="Arial" w:hAnsi="Arial" w:cs="Arial"/>
          <w:i/>
          <w:iCs/>
          <w:sz w:val="20"/>
          <w:szCs w:val="20"/>
        </w:rPr>
        <w:t xml:space="preserve"> Science and Technology, </w:t>
      </w:r>
      <w:r w:rsidR="001D0A0C">
        <w:rPr>
          <w:rFonts w:ascii="Arial" w:hAnsi="Arial" w:cs="Arial"/>
          <w:sz w:val="20"/>
          <w:szCs w:val="20"/>
        </w:rPr>
        <w:t>51,</w:t>
      </w:r>
      <w:r w:rsidRPr="00642243">
        <w:rPr>
          <w:rFonts w:ascii="Arial" w:hAnsi="Arial" w:cs="Arial"/>
          <w:sz w:val="20"/>
          <w:szCs w:val="20"/>
        </w:rPr>
        <w:t>3635-3646.</w:t>
      </w:r>
    </w:p>
    <w:p w14:paraId="1A779B72" w14:textId="77777777" w:rsidR="001C59D7" w:rsidRPr="00642243" w:rsidRDefault="001C59D7" w:rsidP="00D016A5">
      <w:pPr>
        <w:pStyle w:val="Default"/>
        <w:spacing w:before="240"/>
        <w:ind w:left="1080" w:hanging="1080"/>
        <w:jc w:val="both"/>
        <w:rPr>
          <w:rFonts w:ascii="Arial" w:hAnsi="Arial" w:cs="Arial"/>
          <w:sz w:val="20"/>
          <w:szCs w:val="20"/>
        </w:rPr>
      </w:pPr>
      <w:r w:rsidRPr="00642243">
        <w:rPr>
          <w:rFonts w:ascii="Arial" w:hAnsi="Arial" w:cs="Arial"/>
          <w:sz w:val="20"/>
          <w:szCs w:val="20"/>
        </w:rPr>
        <w:t>Blampied</w:t>
      </w:r>
      <w:r w:rsidR="007C49DA">
        <w:rPr>
          <w:rFonts w:ascii="Arial" w:hAnsi="Arial" w:cs="Arial"/>
          <w:sz w:val="20"/>
          <w:szCs w:val="20"/>
        </w:rPr>
        <w:t>,</w:t>
      </w:r>
      <w:r w:rsidRPr="00642243">
        <w:rPr>
          <w:rFonts w:ascii="Arial" w:hAnsi="Arial" w:cs="Arial"/>
          <w:sz w:val="20"/>
          <w:szCs w:val="20"/>
        </w:rPr>
        <w:t xml:space="preserve"> G</w:t>
      </w:r>
      <w:r w:rsidR="007C49DA">
        <w:rPr>
          <w:rFonts w:ascii="Arial" w:hAnsi="Arial" w:cs="Arial"/>
          <w:sz w:val="20"/>
          <w:szCs w:val="20"/>
        </w:rPr>
        <w:t>.</w:t>
      </w:r>
      <w:r w:rsidRPr="00642243">
        <w:rPr>
          <w:rFonts w:ascii="Arial" w:hAnsi="Arial" w:cs="Arial"/>
          <w:sz w:val="20"/>
          <w:szCs w:val="20"/>
        </w:rPr>
        <w:t>D</w:t>
      </w:r>
      <w:r w:rsidR="007C49DA">
        <w:rPr>
          <w:rFonts w:ascii="Arial" w:hAnsi="Arial" w:cs="Arial"/>
          <w:sz w:val="20"/>
          <w:szCs w:val="20"/>
        </w:rPr>
        <w:t>.</w:t>
      </w:r>
      <w:r w:rsidRPr="00642243">
        <w:rPr>
          <w:rFonts w:ascii="Arial" w:hAnsi="Arial" w:cs="Arial"/>
          <w:sz w:val="20"/>
          <w:szCs w:val="20"/>
        </w:rPr>
        <w:t>, Bramlage</w:t>
      </w:r>
      <w:r w:rsidR="007C49DA">
        <w:rPr>
          <w:rFonts w:ascii="Arial" w:hAnsi="Arial" w:cs="Arial"/>
          <w:sz w:val="20"/>
          <w:szCs w:val="20"/>
        </w:rPr>
        <w:t>,</w:t>
      </w:r>
      <w:r w:rsidRPr="00642243">
        <w:rPr>
          <w:rFonts w:ascii="Arial" w:hAnsi="Arial" w:cs="Arial"/>
          <w:sz w:val="20"/>
          <w:szCs w:val="20"/>
        </w:rPr>
        <w:t xml:space="preserve"> D</w:t>
      </w:r>
      <w:r w:rsidR="007C49DA">
        <w:rPr>
          <w:rFonts w:ascii="Arial" w:hAnsi="Arial" w:cs="Arial"/>
          <w:sz w:val="20"/>
          <w:szCs w:val="20"/>
        </w:rPr>
        <w:t>.</w:t>
      </w:r>
      <w:r w:rsidRPr="00642243">
        <w:rPr>
          <w:rFonts w:ascii="Arial" w:hAnsi="Arial" w:cs="Arial"/>
          <w:sz w:val="20"/>
          <w:szCs w:val="20"/>
        </w:rPr>
        <w:t>H</w:t>
      </w:r>
      <w:r w:rsidR="007C49DA">
        <w:rPr>
          <w:rFonts w:ascii="Arial" w:hAnsi="Arial" w:cs="Arial"/>
          <w:sz w:val="20"/>
          <w:szCs w:val="20"/>
        </w:rPr>
        <w:t>.</w:t>
      </w:r>
      <w:r w:rsidRPr="00642243">
        <w:rPr>
          <w:rFonts w:ascii="Arial" w:hAnsi="Arial" w:cs="Arial"/>
          <w:sz w:val="20"/>
          <w:szCs w:val="20"/>
        </w:rPr>
        <w:t>, Dewey</w:t>
      </w:r>
      <w:r w:rsidR="007C49DA">
        <w:rPr>
          <w:rFonts w:ascii="Arial" w:hAnsi="Arial" w:cs="Arial"/>
          <w:sz w:val="20"/>
          <w:szCs w:val="20"/>
        </w:rPr>
        <w:t>,</w:t>
      </w:r>
      <w:r w:rsidRPr="00642243">
        <w:rPr>
          <w:rFonts w:ascii="Arial" w:hAnsi="Arial" w:cs="Arial"/>
          <w:sz w:val="20"/>
          <w:szCs w:val="20"/>
        </w:rPr>
        <w:t xml:space="preserve"> R</w:t>
      </w:r>
      <w:r w:rsidR="007C49DA">
        <w:rPr>
          <w:rFonts w:ascii="Arial" w:hAnsi="Arial" w:cs="Arial"/>
          <w:sz w:val="20"/>
          <w:szCs w:val="20"/>
        </w:rPr>
        <w:t>.</w:t>
      </w:r>
      <w:r w:rsidRPr="00642243">
        <w:rPr>
          <w:rFonts w:ascii="Arial" w:hAnsi="Arial" w:cs="Arial"/>
          <w:sz w:val="20"/>
          <w:szCs w:val="20"/>
        </w:rPr>
        <w:t>L</w:t>
      </w:r>
      <w:r w:rsidR="007C49DA">
        <w:rPr>
          <w:rFonts w:ascii="Arial" w:hAnsi="Arial" w:cs="Arial"/>
          <w:sz w:val="20"/>
          <w:szCs w:val="20"/>
        </w:rPr>
        <w:t>.</w:t>
      </w:r>
      <w:r w:rsidRPr="00642243">
        <w:rPr>
          <w:rFonts w:ascii="Arial" w:hAnsi="Arial" w:cs="Arial"/>
          <w:sz w:val="20"/>
          <w:szCs w:val="20"/>
        </w:rPr>
        <w:t>, Labelle</w:t>
      </w:r>
      <w:r w:rsidR="007C49DA">
        <w:rPr>
          <w:rFonts w:ascii="Arial" w:hAnsi="Arial" w:cs="Arial"/>
          <w:sz w:val="20"/>
          <w:szCs w:val="20"/>
        </w:rPr>
        <w:t>,</w:t>
      </w:r>
      <w:r w:rsidRPr="00642243">
        <w:rPr>
          <w:rFonts w:ascii="Arial" w:hAnsi="Arial" w:cs="Arial"/>
          <w:sz w:val="20"/>
          <w:szCs w:val="20"/>
        </w:rPr>
        <w:t xml:space="preserve"> L</w:t>
      </w:r>
      <w:r w:rsidR="007C49DA">
        <w:rPr>
          <w:rFonts w:ascii="Arial" w:hAnsi="Arial" w:cs="Arial"/>
          <w:sz w:val="20"/>
          <w:szCs w:val="20"/>
        </w:rPr>
        <w:t>.</w:t>
      </w:r>
      <w:r w:rsidRPr="00642243">
        <w:rPr>
          <w:rFonts w:ascii="Arial" w:hAnsi="Arial" w:cs="Arial"/>
          <w:sz w:val="20"/>
          <w:szCs w:val="20"/>
        </w:rPr>
        <w:t>M</w:t>
      </w:r>
      <w:r w:rsidR="007C49DA">
        <w:rPr>
          <w:rFonts w:ascii="Arial" w:hAnsi="Arial" w:cs="Arial"/>
          <w:sz w:val="20"/>
          <w:szCs w:val="20"/>
        </w:rPr>
        <w:t>.</w:t>
      </w:r>
      <w:r w:rsidRPr="00642243">
        <w:rPr>
          <w:rFonts w:ascii="Arial" w:hAnsi="Arial" w:cs="Arial"/>
          <w:sz w:val="20"/>
          <w:szCs w:val="20"/>
        </w:rPr>
        <w:t>, Mattus</w:t>
      </w:r>
      <w:r w:rsidR="007C49DA">
        <w:rPr>
          <w:rFonts w:ascii="Arial" w:hAnsi="Arial" w:cs="Arial"/>
          <w:sz w:val="20"/>
          <w:szCs w:val="20"/>
        </w:rPr>
        <w:t>,</w:t>
      </w:r>
      <w:r w:rsidRPr="00642243">
        <w:rPr>
          <w:rFonts w:ascii="Arial" w:hAnsi="Arial" w:cs="Arial"/>
          <w:sz w:val="20"/>
          <w:szCs w:val="20"/>
        </w:rPr>
        <w:t xml:space="preserve"> W.</w:t>
      </w:r>
      <w:r w:rsidR="007C49DA">
        <w:rPr>
          <w:rFonts w:ascii="Arial" w:hAnsi="Arial" w:cs="Arial"/>
          <w:sz w:val="20"/>
          <w:szCs w:val="20"/>
        </w:rPr>
        <w:t xml:space="preserve"> (1998).</w:t>
      </w:r>
      <w:r w:rsidRPr="00642243">
        <w:rPr>
          <w:rFonts w:ascii="Arial" w:hAnsi="Arial" w:cs="Arial"/>
          <w:sz w:val="20"/>
          <w:szCs w:val="20"/>
        </w:rPr>
        <w:t xml:space="preserve"> A standardized method for collecting apple pressure test data. </w:t>
      </w:r>
      <w:proofErr w:type="spellStart"/>
      <w:r w:rsidRPr="00642243">
        <w:rPr>
          <w:rFonts w:ascii="Arial" w:hAnsi="Arial" w:cs="Arial"/>
          <w:sz w:val="20"/>
          <w:szCs w:val="20"/>
        </w:rPr>
        <w:t>Newyork’s</w:t>
      </w:r>
      <w:proofErr w:type="spellEnd"/>
      <w:r w:rsidRPr="00642243">
        <w:rPr>
          <w:rFonts w:ascii="Arial" w:hAnsi="Arial" w:cs="Arial"/>
          <w:sz w:val="20"/>
          <w:szCs w:val="20"/>
        </w:rPr>
        <w:t xml:space="preserve"> fo</w:t>
      </w:r>
      <w:r w:rsidR="007C49DA">
        <w:rPr>
          <w:rFonts w:ascii="Arial" w:hAnsi="Arial" w:cs="Arial"/>
          <w:sz w:val="20"/>
          <w:szCs w:val="20"/>
        </w:rPr>
        <w:t xml:space="preserve">od life guidance </w:t>
      </w:r>
      <w:proofErr w:type="gramStart"/>
      <w:r w:rsidR="007C49DA">
        <w:rPr>
          <w:rFonts w:ascii="Arial" w:hAnsi="Arial" w:cs="Arial"/>
          <w:sz w:val="20"/>
          <w:szCs w:val="20"/>
        </w:rPr>
        <w:t xml:space="preserve">bulletin, </w:t>
      </w:r>
      <w:r w:rsidRPr="00642243">
        <w:rPr>
          <w:rFonts w:ascii="Arial" w:hAnsi="Arial" w:cs="Arial"/>
          <w:sz w:val="20"/>
          <w:szCs w:val="20"/>
        </w:rPr>
        <w:t xml:space="preserve"> 74</w:t>
      </w:r>
      <w:proofErr w:type="gramEnd"/>
      <w:r w:rsidRPr="00642243">
        <w:rPr>
          <w:rFonts w:ascii="Arial" w:hAnsi="Arial" w:cs="Arial"/>
          <w:sz w:val="20"/>
          <w:szCs w:val="20"/>
        </w:rPr>
        <w:t xml:space="preserve">. </w:t>
      </w:r>
    </w:p>
    <w:p w14:paraId="799326DF" w14:textId="77777777" w:rsidR="001C59D7" w:rsidRPr="00642243" w:rsidRDefault="001C59D7" w:rsidP="00D016A5">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t>Du</w:t>
      </w:r>
      <w:r w:rsidR="00085BD6">
        <w:rPr>
          <w:rFonts w:ascii="Arial" w:hAnsi="Arial" w:cs="Arial"/>
          <w:sz w:val="20"/>
          <w:szCs w:val="20"/>
        </w:rPr>
        <w:t>,</w:t>
      </w:r>
      <w:r w:rsidRPr="00642243">
        <w:rPr>
          <w:rFonts w:ascii="Arial" w:hAnsi="Arial" w:cs="Arial"/>
          <w:sz w:val="20"/>
          <w:szCs w:val="20"/>
        </w:rPr>
        <w:t xml:space="preserve"> H</w:t>
      </w:r>
      <w:r w:rsidR="00085BD6">
        <w:rPr>
          <w:rFonts w:ascii="Arial" w:hAnsi="Arial" w:cs="Arial"/>
          <w:sz w:val="20"/>
          <w:szCs w:val="20"/>
        </w:rPr>
        <w:t>.</w:t>
      </w:r>
      <w:r w:rsidRPr="00642243">
        <w:rPr>
          <w:rFonts w:ascii="Arial" w:hAnsi="Arial" w:cs="Arial"/>
          <w:sz w:val="20"/>
          <w:szCs w:val="20"/>
        </w:rPr>
        <w:t>, Li</w:t>
      </w:r>
      <w:r w:rsidR="00085BD6">
        <w:rPr>
          <w:rFonts w:ascii="Arial" w:hAnsi="Arial" w:cs="Arial"/>
          <w:sz w:val="20"/>
          <w:szCs w:val="20"/>
        </w:rPr>
        <w:t>,</w:t>
      </w:r>
      <w:r w:rsidRPr="00642243">
        <w:rPr>
          <w:rFonts w:ascii="Arial" w:hAnsi="Arial" w:cs="Arial"/>
          <w:sz w:val="20"/>
          <w:szCs w:val="20"/>
        </w:rPr>
        <w:t xml:space="preserve"> L</w:t>
      </w:r>
      <w:r w:rsidR="00085BD6">
        <w:rPr>
          <w:rFonts w:ascii="Arial" w:hAnsi="Arial" w:cs="Arial"/>
          <w:sz w:val="20"/>
          <w:szCs w:val="20"/>
        </w:rPr>
        <w:t>.</w:t>
      </w:r>
      <w:r w:rsidRPr="00642243">
        <w:rPr>
          <w:rFonts w:ascii="Arial" w:hAnsi="Arial" w:cs="Arial"/>
          <w:sz w:val="20"/>
          <w:szCs w:val="20"/>
        </w:rPr>
        <w:t>, Bennett</w:t>
      </w:r>
      <w:r w:rsidR="00085BD6">
        <w:rPr>
          <w:rFonts w:ascii="Arial" w:hAnsi="Arial" w:cs="Arial"/>
          <w:sz w:val="20"/>
          <w:szCs w:val="20"/>
        </w:rPr>
        <w:t>,</w:t>
      </w:r>
      <w:r w:rsidRPr="00642243">
        <w:rPr>
          <w:rFonts w:ascii="Arial" w:hAnsi="Arial" w:cs="Arial"/>
          <w:sz w:val="20"/>
          <w:szCs w:val="20"/>
        </w:rPr>
        <w:t xml:space="preserve"> D</w:t>
      </w:r>
      <w:r w:rsidR="00085BD6">
        <w:rPr>
          <w:rFonts w:ascii="Arial" w:hAnsi="Arial" w:cs="Arial"/>
          <w:sz w:val="20"/>
          <w:szCs w:val="20"/>
        </w:rPr>
        <w:t>.,</w:t>
      </w:r>
      <w:r w:rsidRPr="00642243">
        <w:rPr>
          <w:rFonts w:ascii="Arial" w:hAnsi="Arial" w:cs="Arial"/>
          <w:sz w:val="20"/>
          <w:szCs w:val="20"/>
        </w:rPr>
        <w:t xml:space="preserve"> Guo</w:t>
      </w:r>
      <w:r w:rsidR="00085BD6">
        <w:rPr>
          <w:rFonts w:ascii="Arial" w:hAnsi="Arial" w:cs="Arial"/>
          <w:sz w:val="20"/>
          <w:szCs w:val="20"/>
        </w:rPr>
        <w:t>,</w:t>
      </w:r>
      <w:r w:rsidRPr="00642243">
        <w:rPr>
          <w:rFonts w:ascii="Arial" w:hAnsi="Arial" w:cs="Arial"/>
          <w:sz w:val="20"/>
          <w:szCs w:val="20"/>
        </w:rPr>
        <w:t xml:space="preserve"> Y</w:t>
      </w:r>
      <w:r w:rsidR="00085BD6">
        <w:rPr>
          <w:rFonts w:ascii="Arial" w:hAnsi="Arial" w:cs="Arial"/>
          <w:sz w:val="20"/>
          <w:szCs w:val="20"/>
        </w:rPr>
        <w:t>.</w:t>
      </w:r>
      <w:r w:rsidRPr="00642243">
        <w:rPr>
          <w:rFonts w:ascii="Arial" w:hAnsi="Arial" w:cs="Arial"/>
          <w:sz w:val="20"/>
          <w:szCs w:val="20"/>
        </w:rPr>
        <w:t>,  Turnbull</w:t>
      </w:r>
      <w:r w:rsidR="00085BD6">
        <w:rPr>
          <w:rFonts w:ascii="Arial" w:hAnsi="Arial" w:cs="Arial"/>
          <w:sz w:val="20"/>
          <w:szCs w:val="20"/>
        </w:rPr>
        <w:t>,</w:t>
      </w:r>
      <w:r w:rsidRPr="00642243">
        <w:rPr>
          <w:rFonts w:ascii="Arial" w:hAnsi="Arial" w:cs="Arial"/>
          <w:sz w:val="20"/>
          <w:szCs w:val="20"/>
        </w:rPr>
        <w:t xml:space="preserve"> I</w:t>
      </w:r>
      <w:r w:rsidR="00085BD6">
        <w:rPr>
          <w:rFonts w:ascii="Arial" w:hAnsi="Arial" w:cs="Arial"/>
          <w:sz w:val="20"/>
          <w:szCs w:val="20"/>
        </w:rPr>
        <w:t>.</w:t>
      </w:r>
      <w:r w:rsidRPr="00642243">
        <w:rPr>
          <w:rFonts w:ascii="Arial" w:hAnsi="Arial" w:cs="Arial"/>
          <w:sz w:val="20"/>
          <w:szCs w:val="20"/>
        </w:rPr>
        <w:t>, Yang</w:t>
      </w:r>
      <w:r w:rsidR="00085BD6">
        <w:rPr>
          <w:rFonts w:ascii="Arial" w:hAnsi="Arial" w:cs="Arial"/>
          <w:sz w:val="20"/>
          <w:szCs w:val="20"/>
        </w:rPr>
        <w:t>,</w:t>
      </w:r>
      <w:r w:rsidRPr="00642243">
        <w:rPr>
          <w:rFonts w:ascii="Arial" w:hAnsi="Arial" w:cs="Arial"/>
          <w:sz w:val="20"/>
          <w:szCs w:val="20"/>
        </w:rPr>
        <w:t xml:space="preserve"> L</w:t>
      </w:r>
      <w:r w:rsidR="00085BD6">
        <w:rPr>
          <w:rFonts w:ascii="Arial" w:hAnsi="Arial" w:cs="Arial"/>
          <w:sz w:val="20"/>
          <w:szCs w:val="20"/>
        </w:rPr>
        <w:t>.</w:t>
      </w:r>
      <w:r w:rsidRPr="00642243">
        <w:rPr>
          <w:rFonts w:ascii="Arial" w:hAnsi="Arial" w:cs="Arial"/>
          <w:sz w:val="20"/>
          <w:szCs w:val="20"/>
        </w:rPr>
        <w:t>, Bragg</w:t>
      </w:r>
      <w:r w:rsidR="00085BD6">
        <w:rPr>
          <w:rFonts w:ascii="Arial" w:hAnsi="Arial" w:cs="Arial"/>
          <w:sz w:val="20"/>
          <w:szCs w:val="20"/>
        </w:rPr>
        <w:t>,</w:t>
      </w:r>
      <w:r w:rsidRPr="00642243">
        <w:rPr>
          <w:rFonts w:ascii="Arial" w:hAnsi="Arial" w:cs="Arial"/>
          <w:sz w:val="20"/>
          <w:szCs w:val="20"/>
        </w:rPr>
        <w:t xml:space="preserve"> Z</w:t>
      </w:r>
      <w:r w:rsidR="00085BD6">
        <w:rPr>
          <w:rFonts w:ascii="Arial" w:hAnsi="Arial" w:cs="Arial"/>
          <w:sz w:val="20"/>
          <w:szCs w:val="20"/>
        </w:rPr>
        <w:t>.</w:t>
      </w:r>
      <w:r w:rsidRPr="00642243">
        <w:rPr>
          <w:rFonts w:ascii="Arial" w:hAnsi="Arial" w:cs="Arial"/>
          <w:sz w:val="20"/>
          <w:szCs w:val="20"/>
        </w:rPr>
        <w:t>, Bian</w:t>
      </w:r>
      <w:r w:rsidR="00085BD6">
        <w:rPr>
          <w:rFonts w:ascii="Arial" w:hAnsi="Arial" w:cs="Arial"/>
          <w:sz w:val="20"/>
          <w:szCs w:val="20"/>
        </w:rPr>
        <w:t>,</w:t>
      </w:r>
      <w:r w:rsidRPr="00642243">
        <w:rPr>
          <w:rFonts w:ascii="Arial" w:hAnsi="Arial" w:cs="Arial"/>
          <w:sz w:val="20"/>
          <w:szCs w:val="20"/>
        </w:rPr>
        <w:t xml:space="preserve"> Y</w:t>
      </w:r>
      <w:r w:rsidR="00085BD6">
        <w:rPr>
          <w:rFonts w:ascii="Arial" w:hAnsi="Arial" w:cs="Arial"/>
          <w:sz w:val="20"/>
          <w:szCs w:val="20"/>
        </w:rPr>
        <w:t>.</w:t>
      </w:r>
      <w:r w:rsidRPr="00642243">
        <w:rPr>
          <w:rFonts w:ascii="Arial" w:hAnsi="Arial" w:cs="Arial"/>
          <w:sz w:val="20"/>
          <w:szCs w:val="20"/>
        </w:rPr>
        <w:t>, Chen</w:t>
      </w:r>
      <w:r w:rsidR="00085BD6">
        <w:rPr>
          <w:rFonts w:ascii="Arial" w:hAnsi="Arial" w:cs="Arial"/>
          <w:sz w:val="20"/>
          <w:szCs w:val="20"/>
        </w:rPr>
        <w:t>,</w:t>
      </w:r>
      <w:r w:rsidRPr="00642243">
        <w:rPr>
          <w:rFonts w:ascii="Arial" w:hAnsi="Arial" w:cs="Arial"/>
          <w:sz w:val="20"/>
          <w:szCs w:val="20"/>
        </w:rPr>
        <w:t xml:space="preserve"> J</w:t>
      </w:r>
      <w:r w:rsidR="00085BD6">
        <w:rPr>
          <w:rFonts w:ascii="Arial" w:hAnsi="Arial" w:cs="Arial"/>
          <w:sz w:val="20"/>
          <w:szCs w:val="20"/>
        </w:rPr>
        <w:t>.</w:t>
      </w:r>
      <w:r w:rsidRPr="00642243">
        <w:rPr>
          <w:rFonts w:ascii="Arial" w:hAnsi="Arial" w:cs="Arial"/>
          <w:sz w:val="20"/>
          <w:szCs w:val="20"/>
        </w:rPr>
        <w:t>, Chen</w:t>
      </w:r>
      <w:r w:rsidR="00085BD6">
        <w:rPr>
          <w:rFonts w:ascii="Arial" w:hAnsi="Arial" w:cs="Arial"/>
          <w:sz w:val="20"/>
          <w:szCs w:val="20"/>
        </w:rPr>
        <w:t>,</w:t>
      </w:r>
      <w:r w:rsidRPr="00642243">
        <w:rPr>
          <w:rFonts w:ascii="Arial" w:hAnsi="Arial" w:cs="Arial"/>
          <w:sz w:val="20"/>
          <w:szCs w:val="20"/>
        </w:rPr>
        <w:t xml:space="preserve"> I</w:t>
      </w:r>
      <w:r w:rsidR="00085BD6">
        <w:rPr>
          <w:rFonts w:ascii="Arial" w:hAnsi="Arial" w:cs="Arial"/>
          <w:sz w:val="20"/>
          <w:szCs w:val="20"/>
        </w:rPr>
        <w:t>.</w:t>
      </w:r>
      <w:r w:rsidRPr="00642243">
        <w:rPr>
          <w:rFonts w:ascii="Arial" w:hAnsi="Arial" w:cs="Arial"/>
          <w:sz w:val="20"/>
          <w:szCs w:val="20"/>
        </w:rPr>
        <w:t>Y</w:t>
      </w:r>
      <w:r w:rsidR="00085BD6">
        <w:rPr>
          <w:rFonts w:ascii="Arial" w:hAnsi="Arial" w:cs="Arial"/>
          <w:sz w:val="20"/>
          <w:szCs w:val="20"/>
        </w:rPr>
        <w:t>.</w:t>
      </w:r>
      <w:r w:rsidRPr="00642243">
        <w:rPr>
          <w:rFonts w:ascii="Arial" w:hAnsi="Arial" w:cs="Arial"/>
          <w:sz w:val="20"/>
          <w:szCs w:val="20"/>
        </w:rPr>
        <w:t>, Millwood</w:t>
      </w:r>
      <w:r w:rsidR="00085BD6">
        <w:rPr>
          <w:rFonts w:ascii="Arial" w:hAnsi="Arial" w:cs="Arial"/>
          <w:sz w:val="20"/>
          <w:szCs w:val="20"/>
        </w:rPr>
        <w:t>,</w:t>
      </w:r>
      <w:r w:rsidRPr="00642243">
        <w:rPr>
          <w:rFonts w:ascii="Arial" w:hAnsi="Arial" w:cs="Arial"/>
          <w:sz w:val="20"/>
          <w:szCs w:val="20"/>
        </w:rPr>
        <w:t xml:space="preserve"> S</w:t>
      </w:r>
      <w:r w:rsidR="00085BD6">
        <w:rPr>
          <w:rFonts w:ascii="Arial" w:hAnsi="Arial" w:cs="Arial"/>
          <w:sz w:val="20"/>
          <w:szCs w:val="20"/>
        </w:rPr>
        <w:t>.</w:t>
      </w:r>
      <w:r w:rsidRPr="00642243">
        <w:rPr>
          <w:rFonts w:ascii="Arial" w:hAnsi="Arial" w:cs="Arial"/>
          <w:sz w:val="20"/>
          <w:szCs w:val="20"/>
        </w:rPr>
        <w:t>, Sansome</w:t>
      </w:r>
      <w:r w:rsidR="00085BD6">
        <w:rPr>
          <w:rFonts w:ascii="Arial" w:hAnsi="Arial" w:cs="Arial"/>
          <w:sz w:val="20"/>
          <w:szCs w:val="20"/>
        </w:rPr>
        <w:t>,</w:t>
      </w:r>
      <w:r w:rsidRPr="00642243">
        <w:rPr>
          <w:rFonts w:ascii="Arial" w:hAnsi="Arial" w:cs="Arial"/>
          <w:sz w:val="20"/>
          <w:szCs w:val="20"/>
        </w:rPr>
        <w:t xml:space="preserve"> L</w:t>
      </w:r>
      <w:r w:rsidR="00085BD6">
        <w:rPr>
          <w:rFonts w:ascii="Arial" w:hAnsi="Arial" w:cs="Arial"/>
          <w:sz w:val="20"/>
          <w:szCs w:val="20"/>
        </w:rPr>
        <w:t>.</w:t>
      </w:r>
      <w:r w:rsidRPr="00642243">
        <w:rPr>
          <w:rFonts w:ascii="Arial" w:hAnsi="Arial" w:cs="Arial"/>
          <w:sz w:val="20"/>
          <w:szCs w:val="20"/>
        </w:rPr>
        <w:t>, Ma</w:t>
      </w:r>
      <w:r w:rsidR="00085BD6">
        <w:rPr>
          <w:rFonts w:ascii="Arial" w:hAnsi="Arial" w:cs="Arial"/>
          <w:sz w:val="20"/>
          <w:szCs w:val="20"/>
        </w:rPr>
        <w:t>,</w:t>
      </w:r>
      <w:r w:rsidRPr="00642243">
        <w:rPr>
          <w:rFonts w:ascii="Arial" w:hAnsi="Arial" w:cs="Arial"/>
          <w:sz w:val="20"/>
          <w:szCs w:val="20"/>
        </w:rPr>
        <w:t xml:space="preserve"> Y</w:t>
      </w:r>
      <w:r w:rsidR="00085BD6">
        <w:rPr>
          <w:rFonts w:ascii="Arial" w:hAnsi="Arial" w:cs="Arial"/>
          <w:sz w:val="20"/>
          <w:szCs w:val="20"/>
        </w:rPr>
        <w:t>.</w:t>
      </w:r>
      <w:r w:rsidRPr="00642243">
        <w:rPr>
          <w:rFonts w:ascii="Arial" w:hAnsi="Arial" w:cs="Arial"/>
          <w:sz w:val="20"/>
          <w:szCs w:val="20"/>
        </w:rPr>
        <w:t>, Huang</w:t>
      </w:r>
      <w:r w:rsidR="00085BD6">
        <w:rPr>
          <w:rFonts w:ascii="Arial" w:hAnsi="Arial" w:cs="Arial"/>
          <w:sz w:val="20"/>
          <w:szCs w:val="20"/>
        </w:rPr>
        <w:t>,</w:t>
      </w:r>
      <w:r w:rsidRPr="00642243">
        <w:rPr>
          <w:rFonts w:ascii="Arial" w:hAnsi="Arial" w:cs="Arial"/>
          <w:sz w:val="20"/>
          <w:szCs w:val="20"/>
        </w:rPr>
        <w:t xml:space="preserve"> N</w:t>
      </w:r>
      <w:r w:rsidR="00085BD6">
        <w:rPr>
          <w:rFonts w:ascii="Arial" w:hAnsi="Arial" w:cs="Arial"/>
          <w:sz w:val="20"/>
          <w:szCs w:val="20"/>
        </w:rPr>
        <w:t>.</w:t>
      </w:r>
      <w:r w:rsidRPr="00642243">
        <w:rPr>
          <w:rFonts w:ascii="Arial" w:hAnsi="Arial" w:cs="Arial"/>
          <w:sz w:val="20"/>
          <w:szCs w:val="20"/>
        </w:rPr>
        <w:t>, Zhang</w:t>
      </w:r>
      <w:r w:rsidR="00085BD6">
        <w:rPr>
          <w:rFonts w:ascii="Arial" w:hAnsi="Arial" w:cs="Arial"/>
          <w:sz w:val="20"/>
          <w:szCs w:val="20"/>
        </w:rPr>
        <w:t>,</w:t>
      </w:r>
      <w:r w:rsidRPr="00642243">
        <w:rPr>
          <w:rFonts w:ascii="Arial" w:hAnsi="Arial" w:cs="Arial"/>
          <w:sz w:val="20"/>
          <w:szCs w:val="20"/>
        </w:rPr>
        <w:t xml:space="preserve"> X</w:t>
      </w:r>
      <w:r w:rsidR="00085BD6">
        <w:rPr>
          <w:rFonts w:ascii="Arial" w:hAnsi="Arial" w:cs="Arial"/>
          <w:sz w:val="20"/>
          <w:szCs w:val="20"/>
        </w:rPr>
        <w:t>.</w:t>
      </w:r>
      <w:r w:rsidRPr="00642243">
        <w:rPr>
          <w:rFonts w:ascii="Arial" w:hAnsi="Arial" w:cs="Arial"/>
          <w:sz w:val="20"/>
          <w:szCs w:val="20"/>
        </w:rPr>
        <w:t>, Zheng</w:t>
      </w:r>
      <w:r w:rsidR="00085BD6">
        <w:rPr>
          <w:rFonts w:ascii="Arial" w:hAnsi="Arial" w:cs="Arial"/>
          <w:sz w:val="20"/>
          <w:szCs w:val="20"/>
        </w:rPr>
        <w:t>,</w:t>
      </w:r>
      <w:r w:rsidRPr="00642243">
        <w:rPr>
          <w:rFonts w:ascii="Arial" w:hAnsi="Arial" w:cs="Arial"/>
          <w:sz w:val="20"/>
          <w:szCs w:val="20"/>
        </w:rPr>
        <w:t xml:space="preserve"> Q</w:t>
      </w:r>
      <w:r w:rsidR="00085BD6">
        <w:rPr>
          <w:rFonts w:ascii="Arial" w:hAnsi="Arial" w:cs="Arial"/>
          <w:sz w:val="20"/>
          <w:szCs w:val="20"/>
        </w:rPr>
        <w:t>.</w:t>
      </w:r>
      <w:r w:rsidRPr="00642243">
        <w:rPr>
          <w:rFonts w:ascii="Arial" w:hAnsi="Arial" w:cs="Arial"/>
          <w:sz w:val="20"/>
          <w:szCs w:val="20"/>
        </w:rPr>
        <w:t>, Sun</w:t>
      </w:r>
      <w:r w:rsidR="00085BD6">
        <w:rPr>
          <w:rFonts w:ascii="Arial" w:hAnsi="Arial" w:cs="Arial"/>
          <w:sz w:val="20"/>
          <w:szCs w:val="20"/>
        </w:rPr>
        <w:t>,</w:t>
      </w:r>
      <w:r w:rsidRPr="00642243">
        <w:rPr>
          <w:rFonts w:ascii="Arial" w:hAnsi="Arial" w:cs="Arial"/>
          <w:sz w:val="20"/>
          <w:szCs w:val="20"/>
        </w:rPr>
        <w:t xml:space="preserve"> T</w:t>
      </w:r>
      <w:r w:rsidR="00085BD6">
        <w:rPr>
          <w:rFonts w:ascii="Arial" w:hAnsi="Arial" w:cs="Arial"/>
          <w:sz w:val="20"/>
          <w:szCs w:val="20"/>
        </w:rPr>
        <w:t>.</w:t>
      </w:r>
      <w:r w:rsidRPr="00642243">
        <w:rPr>
          <w:rFonts w:ascii="Arial" w:hAnsi="Arial" w:cs="Arial"/>
          <w:sz w:val="20"/>
          <w:szCs w:val="20"/>
        </w:rPr>
        <w:t>J</w:t>
      </w:r>
      <w:r w:rsidR="00085BD6">
        <w:rPr>
          <w:rFonts w:ascii="Arial" w:hAnsi="Arial" w:cs="Arial"/>
          <w:sz w:val="20"/>
          <w:szCs w:val="20"/>
        </w:rPr>
        <w:t>.</w:t>
      </w:r>
      <w:r w:rsidRPr="00642243">
        <w:rPr>
          <w:rFonts w:ascii="Arial" w:hAnsi="Arial" w:cs="Arial"/>
          <w:sz w:val="20"/>
          <w:szCs w:val="20"/>
        </w:rPr>
        <w:t>, Key</w:t>
      </w:r>
      <w:r w:rsidR="00085BD6">
        <w:rPr>
          <w:rFonts w:ascii="Arial" w:hAnsi="Arial" w:cs="Arial"/>
          <w:sz w:val="20"/>
          <w:szCs w:val="20"/>
        </w:rPr>
        <w:t>,</w:t>
      </w:r>
      <w:r w:rsidRPr="00642243">
        <w:rPr>
          <w:rFonts w:ascii="Arial" w:hAnsi="Arial" w:cs="Arial"/>
          <w:sz w:val="20"/>
          <w:szCs w:val="20"/>
        </w:rPr>
        <w:t xml:space="preserve"> R</w:t>
      </w:r>
      <w:r w:rsidR="00085BD6">
        <w:rPr>
          <w:rFonts w:ascii="Arial" w:hAnsi="Arial" w:cs="Arial"/>
          <w:sz w:val="20"/>
          <w:szCs w:val="20"/>
        </w:rPr>
        <w:t>.</w:t>
      </w:r>
      <w:r w:rsidRPr="00642243">
        <w:rPr>
          <w:rFonts w:ascii="Arial" w:hAnsi="Arial" w:cs="Arial"/>
          <w:sz w:val="20"/>
          <w:szCs w:val="20"/>
        </w:rPr>
        <w:t>, Collins</w:t>
      </w:r>
      <w:r w:rsidR="00085BD6">
        <w:rPr>
          <w:rFonts w:ascii="Arial" w:hAnsi="Arial" w:cs="Arial"/>
          <w:sz w:val="20"/>
          <w:szCs w:val="20"/>
        </w:rPr>
        <w:t>,</w:t>
      </w:r>
      <w:r w:rsidRPr="00642243">
        <w:rPr>
          <w:rFonts w:ascii="Arial" w:hAnsi="Arial" w:cs="Arial"/>
          <w:sz w:val="20"/>
          <w:szCs w:val="20"/>
        </w:rPr>
        <w:t xml:space="preserve"> R</w:t>
      </w:r>
      <w:r w:rsidR="00085BD6">
        <w:rPr>
          <w:rFonts w:ascii="Arial" w:hAnsi="Arial" w:cs="Arial"/>
          <w:sz w:val="20"/>
          <w:szCs w:val="20"/>
        </w:rPr>
        <w:t>.</w:t>
      </w:r>
      <w:r w:rsidRPr="00642243">
        <w:rPr>
          <w:rFonts w:ascii="Arial" w:hAnsi="Arial" w:cs="Arial"/>
          <w:sz w:val="20"/>
          <w:szCs w:val="20"/>
        </w:rPr>
        <w:t>, Peto</w:t>
      </w:r>
      <w:r w:rsidR="00085BD6">
        <w:rPr>
          <w:rFonts w:ascii="Arial" w:hAnsi="Arial" w:cs="Arial"/>
          <w:sz w:val="20"/>
          <w:szCs w:val="20"/>
        </w:rPr>
        <w:t>,</w:t>
      </w:r>
      <w:r w:rsidRPr="00642243">
        <w:rPr>
          <w:rFonts w:ascii="Arial" w:hAnsi="Arial" w:cs="Arial"/>
          <w:sz w:val="20"/>
          <w:szCs w:val="20"/>
        </w:rPr>
        <w:t xml:space="preserve"> Chen</w:t>
      </w:r>
      <w:r w:rsidR="00085BD6">
        <w:rPr>
          <w:rFonts w:ascii="Arial" w:hAnsi="Arial" w:cs="Arial"/>
          <w:sz w:val="20"/>
          <w:szCs w:val="20"/>
        </w:rPr>
        <w:t>,</w:t>
      </w:r>
      <w:r w:rsidRPr="00642243">
        <w:rPr>
          <w:rFonts w:ascii="Arial" w:hAnsi="Arial" w:cs="Arial"/>
          <w:sz w:val="20"/>
          <w:szCs w:val="20"/>
        </w:rPr>
        <w:t xml:space="preserve"> Z. </w:t>
      </w:r>
      <w:r w:rsidR="00085BD6">
        <w:rPr>
          <w:rFonts w:ascii="Arial" w:hAnsi="Arial" w:cs="Arial"/>
          <w:sz w:val="20"/>
          <w:szCs w:val="20"/>
        </w:rPr>
        <w:t>(2017).</w:t>
      </w:r>
      <w:r w:rsidRPr="00642243">
        <w:rPr>
          <w:rFonts w:ascii="Arial" w:hAnsi="Arial" w:cs="Arial"/>
          <w:sz w:val="20"/>
          <w:szCs w:val="20"/>
        </w:rPr>
        <w:t>Fresh fruit consumption in relation to incident diabetes and diabetic vascular complications: A7-y prospective study of 0.5 million Chine</w:t>
      </w:r>
      <w:r w:rsidR="00085BD6">
        <w:rPr>
          <w:rFonts w:ascii="Arial" w:hAnsi="Arial" w:cs="Arial"/>
          <w:sz w:val="20"/>
          <w:szCs w:val="20"/>
        </w:rPr>
        <w:t>se adults. PLOS Medicine,14,</w:t>
      </w:r>
      <w:r w:rsidRPr="00642243">
        <w:rPr>
          <w:rFonts w:ascii="Arial" w:hAnsi="Arial" w:cs="Arial"/>
          <w:sz w:val="20"/>
          <w:szCs w:val="20"/>
        </w:rPr>
        <w:t xml:space="preserve"> e1002279.</w:t>
      </w:r>
    </w:p>
    <w:p w14:paraId="1D473DA3" w14:textId="77777777" w:rsidR="001C59D7" w:rsidRPr="00642243" w:rsidRDefault="001C59D7" w:rsidP="00215E65">
      <w:pPr>
        <w:pStyle w:val="Default"/>
        <w:spacing w:before="240"/>
        <w:ind w:left="1080" w:hanging="1080"/>
        <w:jc w:val="both"/>
        <w:rPr>
          <w:rFonts w:ascii="Arial" w:hAnsi="Arial" w:cs="Arial"/>
          <w:sz w:val="20"/>
          <w:szCs w:val="20"/>
        </w:rPr>
      </w:pPr>
      <w:r w:rsidRPr="00642243">
        <w:rPr>
          <w:rFonts w:ascii="Arial" w:hAnsi="Arial" w:cs="Arial"/>
          <w:sz w:val="20"/>
          <w:szCs w:val="20"/>
        </w:rPr>
        <w:t>Ferris</w:t>
      </w:r>
      <w:r w:rsidR="002A4DCB">
        <w:rPr>
          <w:rFonts w:ascii="Arial" w:hAnsi="Arial" w:cs="Arial"/>
          <w:sz w:val="20"/>
          <w:szCs w:val="20"/>
        </w:rPr>
        <w:t>,</w:t>
      </w:r>
      <w:r w:rsidRPr="00642243">
        <w:rPr>
          <w:rFonts w:ascii="Arial" w:hAnsi="Arial" w:cs="Arial"/>
          <w:sz w:val="20"/>
          <w:szCs w:val="20"/>
        </w:rPr>
        <w:t xml:space="preserve"> R</w:t>
      </w:r>
      <w:r w:rsidR="002A4DCB">
        <w:rPr>
          <w:rFonts w:ascii="Arial" w:hAnsi="Arial" w:cs="Arial"/>
          <w:sz w:val="20"/>
          <w:szCs w:val="20"/>
        </w:rPr>
        <w:t>.</w:t>
      </w:r>
      <w:r w:rsidRPr="00642243">
        <w:rPr>
          <w:rFonts w:ascii="Arial" w:hAnsi="Arial" w:cs="Arial"/>
          <w:sz w:val="20"/>
          <w:szCs w:val="20"/>
        </w:rPr>
        <w:t>S</w:t>
      </w:r>
      <w:r w:rsidR="002A4DCB">
        <w:rPr>
          <w:rFonts w:ascii="Arial" w:hAnsi="Arial" w:cs="Arial"/>
          <w:sz w:val="20"/>
          <w:szCs w:val="20"/>
        </w:rPr>
        <w:t>.</w:t>
      </w:r>
      <w:r w:rsidRPr="00642243">
        <w:rPr>
          <w:rFonts w:ascii="Arial" w:hAnsi="Arial" w:cs="Arial"/>
          <w:sz w:val="20"/>
          <w:szCs w:val="20"/>
        </w:rPr>
        <w:t xml:space="preserve">B. </w:t>
      </w:r>
      <w:r w:rsidR="002A4DCB">
        <w:rPr>
          <w:rFonts w:ascii="Arial" w:hAnsi="Arial" w:cs="Arial"/>
          <w:sz w:val="20"/>
          <w:szCs w:val="20"/>
        </w:rPr>
        <w:t xml:space="preserve">(1991). </w:t>
      </w:r>
      <w:r w:rsidRPr="00642243">
        <w:rPr>
          <w:rFonts w:ascii="Arial" w:hAnsi="Arial" w:cs="Arial"/>
          <w:sz w:val="20"/>
          <w:szCs w:val="20"/>
        </w:rPr>
        <w:t xml:space="preserve">Effects of damage and storage environment on the ripening of cooking banana. </w:t>
      </w:r>
      <w:r w:rsidRPr="001E0753">
        <w:rPr>
          <w:rFonts w:ascii="Arial" w:hAnsi="Arial" w:cs="Arial"/>
          <w:i/>
          <w:sz w:val="20"/>
          <w:szCs w:val="20"/>
        </w:rPr>
        <w:t>Ph. D Thesis</w:t>
      </w:r>
      <w:r w:rsidRPr="00642243">
        <w:rPr>
          <w:rFonts w:ascii="Arial" w:hAnsi="Arial" w:cs="Arial"/>
          <w:sz w:val="20"/>
          <w:szCs w:val="20"/>
        </w:rPr>
        <w:t xml:space="preserve">, Cran field </w:t>
      </w:r>
      <w:r w:rsidR="00FA25A9">
        <w:rPr>
          <w:rFonts w:ascii="Arial" w:hAnsi="Arial" w:cs="Arial"/>
          <w:sz w:val="20"/>
          <w:szCs w:val="20"/>
        </w:rPr>
        <w:t xml:space="preserve">Institute of Technology, </w:t>
      </w:r>
      <w:proofErr w:type="gramStart"/>
      <w:r w:rsidR="00FA25A9">
        <w:rPr>
          <w:rFonts w:ascii="Arial" w:hAnsi="Arial" w:cs="Arial"/>
          <w:sz w:val="20"/>
          <w:szCs w:val="20"/>
        </w:rPr>
        <w:t xml:space="preserve">UK </w:t>
      </w:r>
      <w:r w:rsidRPr="00642243">
        <w:rPr>
          <w:rFonts w:ascii="Arial" w:hAnsi="Arial" w:cs="Arial"/>
          <w:sz w:val="20"/>
          <w:szCs w:val="20"/>
        </w:rPr>
        <w:t>.</w:t>
      </w:r>
      <w:proofErr w:type="gramEnd"/>
      <w:r w:rsidRPr="00642243">
        <w:rPr>
          <w:rFonts w:ascii="Arial" w:hAnsi="Arial" w:cs="Arial"/>
          <w:sz w:val="20"/>
          <w:szCs w:val="20"/>
        </w:rPr>
        <w:t xml:space="preserve"> </w:t>
      </w:r>
    </w:p>
    <w:p w14:paraId="51145D2C" w14:textId="77777777" w:rsidR="001C59D7" w:rsidRPr="00642243" w:rsidRDefault="001C59D7" w:rsidP="00215E65">
      <w:pPr>
        <w:pStyle w:val="Default"/>
        <w:spacing w:before="240"/>
        <w:ind w:left="1080" w:hanging="1080"/>
        <w:jc w:val="both"/>
        <w:rPr>
          <w:rFonts w:ascii="Arial" w:hAnsi="Arial" w:cs="Arial"/>
          <w:sz w:val="20"/>
          <w:szCs w:val="20"/>
        </w:rPr>
      </w:pPr>
      <w:r w:rsidRPr="00642243">
        <w:rPr>
          <w:rFonts w:ascii="Arial" w:hAnsi="Arial" w:cs="Arial"/>
          <w:sz w:val="20"/>
          <w:szCs w:val="20"/>
        </w:rPr>
        <w:t xml:space="preserve"> Finney</w:t>
      </w:r>
      <w:r w:rsidR="001E0753">
        <w:rPr>
          <w:rFonts w:ascii="Arial" w:hAnsi="Arial" w:cs="Arial"/>
          <w:sz w:val="20"/>
          <w:szCs w:val="20"/>
        </w:rPr>
        <w:t>,</w:t>
      </w:r>
      <w:r w:rsidRPr="00642243">
        <w:rPr>
          <w:rFonts w:ascii="Arial" w:hAnsi="Arial" w:cs="Arial"/>
          <w:sz w:val="20"/>
          <w:szCs w:val="20"/>
        </w:rPr>
        <w:t xml:space="preserve"> E</w:t>
      </w:r>
      <w:r w:rsidR="001E0753">
        <w:rPr>
          <w:rFonts w:ascii="Arial" w:hAnsi="Arial" w:cs="Arial"/>
          <w:sz w:val="20"/>
          <w:szCs w:val="20"/>
        </w:rPr>
        <w:t>.</w:t>
      </w:r>
      <w:r w:rsidRPr="00642243">
        <w:rPr>
          <w:rFonts w:ascii="Arial" w:hAnsi="Arial" w:cs="Arial"/>
          <w:sz w:val="20"/>
          <w:szCs w:val="20"/>
        </w:rPr>
        <w:t>, Ben-Cela</w:t>
      </w:r>
      <w:r w:rsidR="001E0753">
        <w:rPr>
          <w:rFonts w:ascii="Arial" w:hAnsi="Arial" w:cs="Arial"/>
          <w:sz w:val="20"/>
          <w:szCs w:val="20"/>
        </w:rPr>
        <w:t>,</w:t>
      </w:r>
      <w:r w:rsidRPr="00642243">
        <w:rPr>
          <w:rFonts w:ascii="Arial" w:hAnsi="Arial" w:cs="Arial"/>
          <w:sz w:val="20"/>
          <w:szCs w:val="20"/>
        </w:rPr>
        <w:t xml:space="preserve"> I</w:t>
      </w:r>
      <w:r w:rsidR="001E0753">
        <w:rPr>
          <w:rFonts w:ascii="Arial" w:hAnsi="Arial" w:cs="Arial"/>
          <w:sz w:val="20"/>
          <w:szCs w:val="20"/>
        </w:rPr>
        <w:t>.</w:t>
      </w:r>
      <w:r w:rsidRPr="00642243">
        <w:rPr>
          <w:rFonts w:ascii="Arial" w:hAnsi="Arial" w:cs="Arial"/>
          <w:sz w:val="20"/>
          <w:szCs w:val="20"/>
        </w:rPr>
        <w:t>, Massie</w:t>
      </w:r>
      <w:r w:rsidR="001E0753">
        <w:rPr>
          <w:rFonts w:ascii="Arial" w:hAnsi="Arial" w:cs="Arial"/>
          <w:sz w:val="20"/>
          <w:szCs w:val="20"/>
        </w:rPr>
        <w:t>,</w:t>
      </w:r>
      <w:r w:rsidRPr="00642243">
        <w:rPr>
          <w:rFonts w:ascii="Arial" w:hAnsi="Arial" w:cs="Arial"/>
          <w:sz w:val="20"/>
          <w:szCs w:val="20"/>
        </w:rPr>
        <w:t xml:space="preserve"> D</w:t>
      </w:r>
      <w:r w:rsidR="001E0753">
        <w:rPr>
          <w:rFonts w:ascii="Arial" w:hAnsi="Arial" w:cs="Arial"/>
          <w:sz w:val="20"/>
          <w:szCs w:val="20"/>
        </w:rPr>
        <w:t>.</w:t>
      </w:r>
      <w:r w:rsidRPr="00642243">
        <w:rPr>
          <w:rFonts w:ascii="Arial" w:hAnsi="Arial" w:cs="Arial"/>
          <w:sz w:val="20"/>
          <w:szCs w:val="20"/>
        </w:rPr>
        <w:t xml:space="preserve">R. </w:t>
      </w:r>
      <w:r w:rsidR="001E0753">
        <w:rPr>
          <w:rFonts w:ascii="Arial" w:hAnsi="Arial" w:cs="Arial"/>
          <w:sz w:val="20"/>
          <w:szCs w:val="20"/>
        </w:rPr>
        <w:t xml:space="preserve">(1967). </w:t>
      </w:r>
      <w:r w:rsidRPr="00642243">
        <w:rPr>
          <w:rFonts w:ascii="Arial" w:hAnsi="Arial" w:cs="Arial"/>
          <w:sz w:val="20"/>
          <w:szCs w:val="20"/>
        </w:rPr>
        <w:t>An objective evaluation of changes in firmness of ripening banana using a sonic technique. Food Science</w:t>
      </w:r>
      <w:r w:rsidR="001E0753">
        <w:rPr>
          <w:rFonts w:ascii="Arial" w:hAnsi="Arial" w:cs="Arial"/>
          <w:sz w:val="20"/>
          <w:szCs w:val="20"/>
        </w:rPr>
        <w:t>, 32(6),</w:t>
      </w:r>
      <w:r w:rsidRPr="00642243">
        <w:rPr>
          <w:rFonts w:ascii="Arial" w:hAnsi="Arial" w:cs="Arial"/>
          <w:sz w:val="20"/>
          <w:szCs w:val="20"/>
        </w:rPr>
        <w:t xml:space="preserve">642-646. </w:t>
      </w:r>
    </w:p>
    <w:p w14:paraId="15473B5A" w14:textId="77777777" w:rsidR="001C59D7" w:rsidRPr="00642243" w:rsidRDefault="001C59D7" w:rsidP="00D016A5">
      <w:pPr>
        <w:tabs>
          <w:tab w:val="left" w:pos="2738"/>
        </w:tabs>
        <w:spacing w:before="240" w:after="0" w:line="240" w:lineRule="auto"/>
        <w:ind w:left="1080" w:hanging="1080"/>
        <w:jc w:val="both"/>
        <w:rPr>
          <w:rFonts w:ascii="Arial" w:hAnsi="Arial" w:cs="Arial"/>
          <w:sz w:val="20"/>
          <w:szCs w:val="20"/>
        </w:rPr>
      </w:pPr>
      <w:proofErr w:type="spellStart"/>
      <w:r w:rsidRPr="00642243">
        <w:rPr>
          <w:rFonts w:ascii="Arial" w:hAnsi="Arial" w:cs="Arial"/>
          <w:sz w:val="20"/>
          <w:szCs w:val="20"/>
        </w:rPr>
        <w:t>Hardisson</w:t>
      </w:r>
      <w:proofErr w:type="spellEnd"/>
      <w:r w:rsidR="00696DF0">
        <w:rPr>
          <w:rFonts w:ascii="Arial" w:hAnsi="Arial" w:cs="Arial"/>
          <w:sz w:val="20"/>
          <w:szCs w:val="20"/>
        </w:rPr>
        <w:t>,</w:t>
      </w:r>
      <w:r w:rsidRPr="00642243">
        <w:rPr>
          <w:rFonts w:ascii="Arial" w:hAnsi="Arial" w:cs="Arial"/>
          <w:sz w:val="20"/>
          <w:szCs w:val="20"/>
        </w:rPr>
        <w:t xml:space="preserve"> A</w:t>
      </w:r>
      <w:r w:rsidR="00696DF0">
        <w:rPr>
          <w:rFonts w:ascii="Arial" w:hAnsi="Arial" w:cs="Arial"/>
          <w:sz w:val="20"/>
          <w:szCs w:val="20"/>
        </w:rPr>
        <w:t>.</w:t>
      </w:r>
      <w:r w:rsidRPr="00642243">
        <w:rPr>
          <w:rFonts w:ascii="Arial" w:hAnsi="Arial" w:cs="Arial"/>
          <w:sz w:val="20"/>
          <w:szCs w:val="20"/>
        </w:rPr>
        <w:t>, Rubio</w:t>
      </w:r>
      <w:r w:rsidR="00696DF0">
        <w:rPr>
          <w:rFonts w:ascii="Arial" w:hAnsi="Arial" w:cs="Arial"/>
          <w:sz w:val="20"/>
          <w:szCs w:val="20"/>
        </w:rPr>
        <w:t>,</w:t>
      </w:r>
      <w:r w:rsidRPr="00642243">
        <w:rPr>
          <w:rFonts w:ascii="Arial" w:hAnsi="Arial" w:cs="Arial"/>
          <w:sz w:val="20"/>
          <w:szCs w:val="20"/>
        </w:rPr>
        <w:t xml:space="preserve"> C</w:t>
      </w:r>
      <w:r w:rsidR="00696DF0">
        <w:rPr>
          <w:rFonts w:ascii="Arial" w:hAnsi="Arial" w:cs="Arial"/>
          <w:sz w:val="20"/>
          <w:szCs w:val="20"/>
        </w:rPr>
        <w:t>.</w:t>
      </w:r>
      <w:r w:rsidRPr="00642243">
        <w:rPr>
          <w:rFonts w:ascii="Arial" w:hAnsi="Arial" w:cs="Arial"/>
          <w:sz w:val="20"/>
          <w:szCs w:val="20"/>
        </w:rPr>
        <w:t>, Baez</w:t>
      </w:r>
      <w:r w:rsidR="00696DF0">
        <w:rPr>
          <w:rFonts w:ascii="Arial" w:hAnsi="Arial" w:cs="Arial"/>
          <w:sz w:val="20"/>
          <w:szCs w:val="20"/>
        </w:rPr>
        <w:t>,</w:t>
      </w:r>
      <w:r w:rsidRPr="00642243">
        <w:rPr>
          <w:rFonts w:ascii="Arial" w:hAnsi="Arial" w:cs="Arial"/>
          <w:sz w:val="20"/>
          <w:szCs w:val="20"/>
        </w:rPr>
        <w:t xml:space="preserve"> A</w:t>
      </w:r>
      <w:r w:rsidR="00696DF0">
        <w:rPr>
          <w:rFonts w:ascii="Arial" w:hAnsi="Arial" w:cs="Arial"/>
          <w:sz w:val="20"/>
          <w:szCs w:val="20"/>
        </w:rPr>
        <w:t>.</w:t>
      </w:r>
      <w:r w:rsidRPr="00642243">
        <w:rPr>
          <w:rFonts w:ascii="Arial" w:hAnsi="Arial" w:cs="Arial"/>
          <w:sz w:val="20"/>
          <w:szCs w:val="20"/>
        </w:rPr>
        <w:t>, Martin</w:t>
      </w:r>
      <w:r w:rsidR="00696DF0">
        <w:rPr>
          <w:rFonts w:ascii="Arial" w:hAnsi="Arial" w:cs="Arial"/>
          <w:sz w:val="20"/>
          <w:szCs w:val="20"/>
        </w:rPr>
        <w:t>,</w:t>
      </w:r>
      <w:r w:rsidRPr="00642243">
        <w:rPr>
          <w:rFonts w:ascii="Arial" w:hAnsi="Arial" w:cs="Arial"/>
          <w:sz w:val="20"/>
          <w:szCs w:val="20"/>
        </w:rPr>
        <w:t xml:space="preserve"> M</w:t>
      </w:r>
      <w:r w:rsidR="00696DF0">
        <w:rPr>
          <w:rFonts w:ascii="Arial" w:hAnsi="Arial" w:cs="Arial"/>
          <w:sz w:val="20"/>
          <w:szCs w:val="20"/>
        </w:rPr>
        <w:t>.</w:t>
      </w:r>
      <w:r w:rsidRPr="00642243">
        <w:rPr>
          <w:rFonts w:ascii="Arial" w:hAnsi="Arial" w:cs="Arial"/>
          <w:sz w:val="20"/>
          <w:szCs w:val="20"/>
        </w:rPr>
        <w:t>, Alvarez</w:t>
      </w:r>
      <w:r w:rsidR="00696DF0">
        <w:rPr>
          <w:rFonts w:ascii="Arial" w:hAnsi="Arial" w:cs="Arial"/>
          <w:sz w:val="20"/>
          <w:szCs w:val="20"/>
        </w:rPr>
        <w:t>,</w:t>
      </w:r>
      <w:r w:rsidRPr="00642243">
        <w:rPr>
          <w:rFonts w:ascii="Arial" w:hAnsi="Arial" w:cs="Arial"/>
          <w:sz w:val="20"/>
          <w:szCs w:val="20"/>
        </w:rPr>
        <w:t xml:space="preserve"> R</w:t>
      </w:r>
      <w:r w:rsidR="00696DF0">
        <w:rPr>
          <w:rFonts w:ascii="Arial" w:hAnsi="Arial" w:cs="Arial"/>
          <w:sz w:val="20"/>
          <w:szCs w:val="20"/>
        </w:rPr>
        <w:t>.</w:t>
      </w:r>
      <w:r w:rsidRPr="00642243">
        <w:rPr>
          <w:rFonts w:ascii="Arial" w:hAnsi="Arial" w:cs="Arial"/>
          <w:sz w:val="20"/>
          <w:szCs w:val="20"/>
        </w:rPr>
        <w:t>, Diaz</w:t>
      </w:r>
      <w:r w:rsidR="00696DF0">
        <w:rPr>
          <w:rFonts w:ascii="Arial" w:hAnsi="Arial" w:cs="Arial"/>
          <w:sz w:val="20"/>
          <w:szCs w:val="20"/>
        </w:rPr>
        <w:t>,</w:t>
      </w:r>
      <w:r w:rsidRPr="00642243">
        <w:rPr>
          <w:rFonts w:ascii="Arial" w:hAnsi="Arial" w:cs="Arial"/>
          <w:sz w:val="20"/>
          <w:szCs w:val="20"/>
        </w:rPr>
        <w:t xml:space="preserve"> E.</w:t>
      </w:r>
      <w:r w:rsidR="00696DF0">
        <w:rPr>
          <w:rFonts w:ascii="Arial" w:hAnsi="Arial" w:cs="Arial"/>
          <w:sz w:val="20"/>
          <w:szCs w:val="20"/>
        </w:rPr>
        <w:t xml:space="preserve"> (2001).</w:t>
      </w:r>
      <w:r w:rsidRPr="00642243">
        <w:rPr>
          <w:rFonts w:ascii="Arial" w:hAnsi="Arial" w:cs="Arial"/>
          <w:sz w:val="20"/>
          <w:szCs w:val="20"/>
        </w:rPr>
        <w:t xml:space="preserve"> Mineral composition of the banana (</w:t>
      </w:r>
      <w:r w:rsidRPr="00642243">
        <w:rPr>
          <w:rFonts w:ascii="Arial" w:hAnsi="Arial" w:cs="Arial"/>
          <w:i/>
          <w:iCs/>
          <w:sz w:val="20"/>
          <w:szCs w:val="20"/>
        </w:rPr>
        <w:t>Musa acuminata</w:t>
      </w:r>
      <w:r w:rsidRPr="00642243">
        <w:rPr>
          <w:rFonts w:ascii="Arial" w:hAnsi="Arial" w:cs="Arial"/>
          <w:sz w:val="20"/>
          <w:szCs w:val="20"/>
        </w:rPr>
        <w:t xml:space="preserve">) from the </w:t>
      </w:r>
      <w:r w:rsidR="00696DF0">
        <w:rPr>
          <w:rFonts w:ascii="Arial" w:hAnsi="Arial" w:cs="Arial"/>
          <w:sz w:val="20"/>
          <w:szCs w:val="20"/>
        </w:rPr>
        <w:t>island of Tenerife. Food Chem, 73,</w:t>
      </w:r>
      <w:r w:rsidRPr="00642243">
        <w:rPr>
          <w:rFonts w:ascii="Arial" w:hAnsi="Arial" w:cs="Arial"/>
          <w:sz w:val="20"/>
          <w:szCs w:val="20"/>
        </w:rPr>
        <w:t>153-161.</w:t>
      </w:r>
    </w:p>
    <w:p w14:paraId="68BCA16B" w14:textId="77777777" w:rsidR="001C59D7" w:rsidRPr="00642243" w:rsidRDefault="001C59D7" w:rsidP="00D016A5">
      <w:pPr>
        <w:pStyle w:val="Default"/>
        <w:spacing w:before="240"/>
        <w:ind w:left="1080" w:hanging="1080"/>
        <w:jc w:val="both"/>
        <w:rPr>
          <w:rFonts w:ascii="Arial" w:hAnsi="Arial" w:cs="Arial"/>
          <w:sz w:val="20"/>
          <w:szCs w:val="20"/>
        </w:rPr>
      </w:pPr>
      <w:r w:rsidRPr="00642243">
        <w:rPr>
          <w:rFonts w:ascii="Arial" w:hAnsi="Arial" w:cs="Arial"/>
          <w:sz w:val="20"/>
          <w:szCs w:val="20"/>
        </w:rPr>
        <w:t>Jordan</w:t>
      </w:r>
      <w:r w:rsidR="00965DF0">
        <w:rPr>
          <w:rFonts w:ascii="Arial" w:hAnsi="Arial" w:cs="Arial"/>
          <w:sz w:val="20"/>
          <w:szCs w:val="20"/>
        </w:rPr>
        <w:t>,</w:t>
      </w:r>
      <w:r w:rsidRPr="00642243">
        <w:rPr>
          <w:rFonts w:ascii="Arial" w:hAnsi="Arial" w:cs="Arial"/>
          <w:sz w:val="20"/>
          <w:szCs w:val="20"/>
        </w:rPr>
        <w:t xml:space="preserve"> M</w:t>
      </w:r>
      <w:r w:rsidR="00965DF0">
        <w:rPr>
          <w:rFonts w:ascii="Arial" w:hAnsi="Arial" w:cs="Arial"/>
          <w:sz w:val="20"/>
          <w:szCs w:val="20"/>
        </w:rPr>
        <w:t>.</w:t>
      </w:r>
      <w:r w:rsidRPr="00642243">
        <w:rPr>
          <w:rFonts w:ascii="Arial" w:hAnsi="Arial" w:cs="Arial"/>
          <w:sz w:val="20"/>
          <w:szCs w:val="20"/>
        </w:rPr>
        <w:t>J</w:t>
      </w:r>
      <w:r w:rsidR="00965DF0">
        <w:rPr>
          <w:rFonts w:ascii="Arial" w:hAnsi="Arial" w:cs="Arial"/>
          <w:sz w:val="20"/>
          <w:szCs w:val="20"/>
        </w:rPr>
        <w:t>.</w:t>
      </w:r>
      <w:r w:rsidRPr="00642243">
        <w:rPr>
          <w:rFonts w:ascii="Arial" w:hAnsi="Arial" w:cs="Arial"/>
          <w:sz w:val="20"/>
          <w:szCs w:val="20"/>
        </w:rPr>
        <w:t>, Goodner</w:t>
      </w:r>
      <w:r w:rsidR="00965DF0">
        <w:rPr>
          <w:rFonts w:ascii="Arial" w:hAnsi="Arial" w:cs="Arial"/>
          <w:sz w:val="20"/>
          <w:szCs w:val="20"/>
        </w:rPr>
        <w:t>,</w:t>
      </w:r>
      <w:r w:rsidRPr="00642243">
        <w:rPr>
          <w:rFonts w:ascii="Arial" w:hAnsi="Arial" w:cs="Arial"/>
          <w:sz w:val="20"/>
          <w:szCs w:val="20"/>
        </w:rPr>
        <w:t xml:space="preserve"> K</w:t>
      </w:r>
      <w:r w:rsidR="00965DF0">
        <w:rPr>
          <w:rFonts w:ascii="Arial" w:hAnsi="Arial" w:cs="Arial"/>
          <w:sz w:val="20"/>
          <w:szCs w:val="20"/>
        </w:rPr>
        <w:t>.</w:t>
      </w:r>
      <w:r w:rsidRPr="00642243">
        <w:rPr>
          <w:rFonts w:ascii="Arial" w:hAnsi="Arial" w:cs="Arial"/>
          <w:sz w:val="20"/>
          <w:szCs w:val="20"/>
        </w:rPr>
        <w:t>L</w:t>
      </w:r>
      <w:r w:rsidR="00965DF0">
        <w:rPr>
          <w:rFonts w:ascii="Arial" w:hAnsi="Arial" w:cs="Arial"/>
          <w:sz w:val="20"/>
          <w:szCs w:val="20"/>
        </w:rPr>
        <w:t>.</w:t>
      </w:r>
      <w:r w:rsidRPr="00642243">
        <w:rPr>
          <w:rFonts w:ascii="Arial" w:hAnsi="Arial" w:cs="Arial"/>
          <w:sz w:val="20"/>
          <w:szCs w:val="20"/>
        </w:rPr>
        <w:t>, Shaw</w:t>
      </w:r>
      <w:r w:rsidR="00965DF0">
        <w:rPr>
          <w:rFonts w:ascii="Arial" w:hAnsi="Arial" w:cs="Arial"/>
          <w:sz w:val="20"/>
          <w:szCs w:val="20"/>
        </w:rPr>
        <w:t>,</w:t>
      </w:r>
      <w:r w:rsidRPr="00642243">
        <w:rPr>
          <w:rFonts w:ascii="Arial" w:hAnsi="Arial" w:cs="Arial"/>
          <w:sz w:val="20"/>
          <w:szCs w:val="20"/>
        </w:rPr>
        <w:t xml:space="preserve"> P</w:t>
      </w:r>
      <w:r w:rsidR="00965DF0">
        <w:rPr>
          <w:rFonts w:ascii="Arial" w:hAnsi="Arial" w:cs="Arial"/>
          <w:sz w:val="20"/>
          <w:szCs w:val="20"/>
        </w:rPr>
        <w:t>.</w:t>
      </w:r>
      <w:r w:rsidRPr="00642243">
        <w:rPr>
          <w:rFonts w:ascii="Arial" w:hAnsi="Arial" w:cs="Arial"/>
          <w:sz w:val="20"/>
          <w:szCs w:val="20"/>
        </w:rPr>
        <w:t>E.</w:t>
      </w:r>
      <w:r w:rsidR="00965DF0">
        <w:rPr>
          <w:rFonts w:ascii="Arial" w:hAnsi="Arial" w:cs="Arial"/>
          <w:sz w:val="20"/>
          <w:szCs w:val="20"/>
        </w:rPr>
        <w:t xml:space="preserve"> (2001).</w:t>
      </w:r>
      <w:r w:rsidRPr="00642243">
        <w:rPr>
          <w:rFonts w:ascii="Arial" w:hAnsi="Arial" w:cs="Arial"/>
          <w:sz w:val="20"/>
          <w:szCs w:val="20"/>
        </w:rPr>
        <w:t xml:space="preserve"> Volatile compounds in banana (</w:t>
      </w:r>
      <w:r w:rsidRPr="00642243">
        <w:rPr>
          <w:rFonts w:ascii="Arial" w:hAnsi="Arial" w:cs="Arial"/>
          <w:i/>
          <w:iCs/>
          <w:sz w:val="20"/>
          <w:szCs w:val="20"/>
        </w:rPr>
        <w:t>Musa acuminate</w:t>
      </w:r>
      <w:r w:rsidRPr="00642243">
        <w:rPr>
          <w:rFonts w:ascii="Arial" w:hAnsi="Arial" w:cs="Arial"/>
          <w:sz w:val="20"/>
          <w:szCs w:val="20"/>
        </w:rPr>
        <w:t>) and yellow passion fruit (</w:t>
      </w:r>
      <w:r w:rsidRPr="00642243">
        <w:rPr>
          <w:rFonts w:ascii="Arial" w:hAnsi="Arial" w:cs="Arial"/>
          <w:i/>
          <w:iCs/>
          <w:sz w:val="20"/>
          <w:szCs w:val="20"/>
        </w:rPr>
        <w:t xml:space="preserve">Passiflora </w:t>
      </w:r>
      <w:proofErr w:type="spellStart"/>
      <w:r w:rsidRPr="00642243">
        <w:rPr>
          <w:rFonts w:ascii="Arial" w:hAnsi="Arial" w:cs="Arial"/>
          <w:i/>
          <w:iCs/>
          <w:sz w:val="20"/>
          <w:szCs w:val="20"/>
        </w:rPr>
        <w:t>edulissims</w:t>
      </w:r>
      <w:proofErr w:type="spellEnd"/>
      <w:r w:rsidRPr="00642243">
        <w:rPr>
          <w:rFonts w:ascii="Arial" w:hAnsi="Arial" w:cs="Arial"/>
          <w:i/>
          <w:iCs/>
          <w:sz w:val="20"/>
          <w:szCs w:val="20"/>
        </w:rPr>
        <w:t xml:space="preserve"> F. </w:t>
      </w:r>
      <w:proofErr w:type="spellStart"/>
      <w:r w:rsidRPr="00642243">
        <w:rPr>
          <w:rFonts w:ascii="Arial" w:hAnsi="Arial" w:cs="Arial"/>
          <w:i/>
          <w:iCs/>
          <w:sz w:val="20"/>
          <w:szCs w:val="20"/>
        </w:rPr>
        <w:t>Flavicappadegner</w:t>
      </w:r>
      <w:proofErr w:type="spellEnd"/>
      <w:r w:rsidRPr="00642243">
        <w:rPr>
          <w:rFonts w:ascii="Arial" w:hAnsi="Arial" w:cs="Arial"/>
          <w:sz w:val="20"/>
          <w:szCs w:val="20"/>
        </w:rPr>
        <w:t xml:space="preserve">) as determined by GC-MS and GC-Olfactometry. </w:t>
      </w:r>
      <w:r w:rsidR="00E564A0">
        <w:rPr>
          <w:rFonts w:ascii="Arial" w:hAnsi="Arial" w:cs="Arial"/>
          <w:sz w:val="20"/>
          <w:szCs w:val="20"/>
        </w:rPr>
        <w:t>Proceedings of Florida State Horticultural Society,114(4),</w:t>
      </w:r>
      <w:r w:rsidRPr="00642243">
        <w:rPr>
          <w:rFonts w:ascii="Arial" w:hAnsi="Arial" w:cs="Arial"/>
          <w:sz w:val="20"/>
          <w:szCs w:val="20"/>
        </w:rPr>
        <w:t xml:space="preserve">153-157. </w:t>
      </w:r>
    </w:p>
    <w:p w14:paraId="278968C7" w14:textId="77777777" w:rsidR="001C59D7" w:rsidRPr="00642243" w:rsidRDefault="001C59D7" w:rsidP="00D016A5">
      <w:pPr>
        <w:pStyle w:val="Default"/>
        <w:spacing w:before="240"/>
        <w:ind w:left="1080" w:hanging="1080"/>
        <w:jc w:val="both"/>
        <w:rPr>
          <w:rFonts w:ascii="Arial" w:hAnsi="Arial" w:cs="Arial"/>
          <w:sz w:val="20"/>
          <w:szCs w:val="20"/>
        </w:rPr>
      </w:pPr>
      <w:r w:rsidRPr="00642243">
        <w:rPr>
          <w:rFonts w:ascii="Arial" w:hAnsi="Arial" w:cs="Arial"/>
          <w:sz w:val="20"/>
          <w:szCs w:val="20"/>
        </w:rPr>
        <w:t>Kader</w:t>
      </w:r>
      <w:r w:rsidR="00C11F61">
        <w:rPr>
          <w:rFonts w:ascii="Arial" w:hAnsi="Arial" w:cs="Arial"/>
          <w:sz w:val="20"/>
          <w:szCs w:val="20"/>
        </w:rPr>
        <w:t>,</w:t>
      </w:r>
      <w:r w:rsidRPr="00642243">
        <w:rPr>
          <w:rFonts w:ascii="Arial" w:hAnsi="Arial" w:cs="Arial"/>
          <w:sz w:val="20"/>
          <w:szCs w:val="20"/>
        </w:rPr>
        <w:t xml:space="preserve"> A</w:t>
      </w:r>
      <w:r w:rsidR="00C11F61">
        <w:rPr>
          <w:rFonts w:ascii="Arial" w:hAnsi="Arial" w:cs="Arial"/>
          <w:sz w:val="20"/>
          <w:szCs w:val="20"/>
        </w:rPr>
        <w:t>.</w:t>
      </w:r>
      <w:r w:rsidRPr="00642243">
        <w:rPr>
          <w:rFonts w:ascii="Arial" w:hAnsi="Arial" w:cs="Arial"/>
          <w:sz w:val="20"/>
          <w:szCs w:val="20"/>
        </w:rPr>
        <w:t>A.</w:t>
      </w:r>
      <w:r w:rsidR="00C11F61">
        <w:rPr>
          <w:rFonts w:ascii="Arial" w:hAnsi="Arial" w:cs="Arial"/>
          <w:sz w:val="20"/>
          <w:szCs w:val="20"/>
        </w:rPr>
        <w:t xml:space="preserve"> (2008)</w:t>
      </w:r>
      <w:r w:rsidRPr="00642243">
        <w:rPr>
          <w:rFonts w:ascii="Arial" w:hAnsi="Arial" w:cs="Arial"/>
          <w:sz w:val="20"/>
          <w:szCs w:val="20"/>
        </w:rPr>
        <w:t xml:space="preserve"> Postharvest Technology of Horticultural Crops. California, Division of Agriculture and Nat</w:t>
      </w:r>
      <w:r w:rsidR="00C11F61">
        <w:rPr>
          <w:rFonts w:ascii="Arial" w:hAnsi="Arial" w:cs="Arial"/>
          <w:sz w:val="20"/>
          <w:szCs w:val="20"/>
        </w:rPr>
        <w:t xml:space="preserve">ural Resources, Second </w:t>
      </w:r>
      <w:proofErr w:type="spellStart"/>
      <w:r w:rsidR="00C11F61">
        <w:rPr>
          <w:rFonts w:ascii="Arial" w:hAnsi="Arial" w:cs="Arial"/>
          <w:sz w:val="20"/>
          <w:szCs w:val="20"/>
        </w:rPr>
        <w:t>edn</w:t>
      </w:r>
      <w:proofErr w:type="spellEnd"/>
      <w:r w:rsidR="00C11F61">
        <w:rPr>
          <w:rFonts w:ascii="Arial" w:hAnsi="Arial" w:cs="Arial"/>
          <w:sz w:val="20"/>
          <w:szCs w:val="20"/>
        </w:rPr>
        <w:t>,</w:t>
      </w:r>
      <w:r w:rsidRPr="00642243">
        <w:rPr>
          <w:rFonts w:ascii="Arial" w:hAnsi="Arial" w:cs="Arial"/>
          <w:sz w:val="20"/>
          <w:szCs w:val="20"/>
        </w:rPr>
        <w:t xml:space="preserve"> 3311. </w:t>
      </w:r>
    </w:p>
    <w:p w14:paraId="5D856B24" w14:textId="77777777" w:rsidR="001C59D7" w:rsidRPr="00642243" w:rsidRDefault="001C59D7"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Karamura</w:t>
      </w:r>
      <w:proofErr w:type="spellEnd"/>
      <w:r w:rsidR="003E4826">
        <w:rPr>
          <w:rFonts w:ascii="Arial" w:hAnsi="Arial" w:cs="Arial"/>
          <w:sz w:val="20"/>
          <w:szCs w:val="20"/>
        </w:rPr>
        <w:t>,</w:t>
      </w:r>
      <w:r w:rsidRPr="00642243">
        <w:rPr>
          <w:rFonts w:ascii="Arial" w:hAnsi="Arial" w:cs="Arial"/>
          <w:sz w:val="20"/>
          <w:szCs w:val="20"/>
        </w:rPr>
        <w:t xml:space="preserve"> D</w:t>
      </w:r>
      <w:r w:rsidR="003E4826">
        <w:rPr>
          <w:rFonts w:ascii="Arial" w:hAnsi="Arial" w:cs="Arial"/>
          <w:sz w:val="20"/>
          <w:szCs w:val="20"/>
        </w:rPr>
        <w:t>.</w:t>
      </w:r>
      <w:r w:rsidRPr="00642243">
        <w:rPr>
          <w:rFonts w:ascii="Arial" w:hAnsi="Arial" w:cs="Arial"/>
          <w:sz w:val="20"/>
          <w:szCs w:val="20"/>
        </w:rPr>
        <w:t>A</w:t>
      </w:r>
      <w:r w:rsidR="003E4826">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Karamura</w:t>
      </w:r>
      <w:proofErr w:type="spellEnd"/>
      <w:r w:rsidR="003E4826">
        <w:rPr>
          <w:rFonts w:ascii="Arial" w:hAnsi="Arial" w:cs="Arial"/>
          <w:sz w:val="20"/>
          <w:szCs w:val="20"/>
        </w:rPr>
        <w:t>,</w:t>
      </w:r>
      <w:r w:rsidRPr="00642243">
        <w:rPr>
          <w:rFonts w:ascii="Arial" w:hAnsi="Arial" w:cs="Arial"/>
          <w:sz w:val="20"/>
          <w:szCs w:val="20"/>
        </w:rPr>
        <w:t xml:space="preserve"> </w:t>
      </w:r>
      <w:proofErr w:type="gramStart"/>
      <w:r w:rsidRPr="00642243">
        <w:rPr>
          <w:rFonts w:ascii="Arial" w:hAnsi="Arial" w:cs="Arial"/>
          <w:sz w:val="20"/>
          <w:szCs w:val="20"/>
        </w:rPr>
        <w:t>E</w:t>
      </w:r>
      <w:r w:rsidR="003E4826">
        <w:rPr>
          <w:rFonts w:ascii="Arial" w:hAnsi="Arial" w:cs="Arial"/>
          <w:sz w:val="20"/>
          <w:szCs w:val="20"/>
        </w:rPr>
        <w:t>.</w:t>
      </w:r>
      <w:r w:rsidRPr="00642243">
        <w:rPr>
          <w:rFonts w:ascii="Arial" w:hAnsi="Arial" w:cs="Arial"/>
          <w:sz w:val="20"/>
          <w:szCs w:val="20"/>
        </w:rPr>
        <w:t>D.</w:t>
      </w:r>
      <w:r w:rsidR="003E4826">
        <w:rPr>
          <w:rFonts w:ascii="Arial" w:hAnsi="Arial" w:cs="Arial"/>
          <w:sz w:val="20"/>
          <w:szCs w:val="20"/>
        </w:rPr>
        <w:t>(</w:t>
      </w:r>
      <w:proofErr w:type="gramEnd"/>
      <w:r w:rsidR="003E4826">
        <w:rPr>
          <w:rFonts w:ascii="Arial" w:hAnsi="Arial" w:cs="Arial"/>
          <w:sz w:val="20"/>
          <w:szCs w:val="20"/>
        </w:rPr>
        <w:t>1995).</w:t>
      </w:r>
      <w:r w:rsidRPr="00642243">
        <w:rPr>
          <w:rFonts w:ascii="Arial" w:hAnsi="Arial" w:cs="Arial"/>
          <w:sz w:val="20"/>
          <w:szCs w:val="20"/>
        </w:rPr>
        <w:t xml:space="preserve"> </w:t>
      </w:r>
      <w:proofErr w:type="spellStart"/>
      <w:r w:rsidRPr="00642243">
        <w:rPr>
          <w:rFonts w:ascii="Arial" w:hAnsi="Arial" w:cs="Arial"/>
          <w:sz w:val="20"/>
          <w:szCs w:val="20"/>
        </w:rPr>
        <w:t>Banaan</w:t>
      </w:r>
      <w:proofErr w:type="spellEnd"/>
      <w:r w:rsidRPr="00642243">
        <w:rPr>
          <w:rFonts w:ascii="Arial" w:hAnsi="Arial" w:cs="Arial"/>
          <w:sz w:val="20"/>
          <w:szCs w:val="20"/>
        </w:rPr>
        <w:t xml:space="preserve"> morphology-part: the aerial shoot. In: Goven, S(ed) Bananas and Plantains</w:t>
      </w:r>
      <w:r w:rsidRPr="00642243">
        <w:rPr>
          <w:rFonts w:ascii="Arial" w:hAnsi="Arial" w:cs="Arial"/>
          <w:i/>
          <w:iCs/>
          <w:sz w:val="20"/>
          <w:szCs w:val="20"/>
        </w:rPr>
        <w:t xml:space="preserve">. </w:t>
      </w:r>
      <w:r w:rsidR="003E4826">
        <w:rPr>
          <w:rFonts w:ascii="Arial" w:hAnsi="Arial" w:cs="Arial"/>
          <w:sz w:val="20"/>
          <w:szCs w:val="20"/>
        </w:rPr>
        <w:t xml:space="preserve">Chapman and Hall, London, UK, </w:t>
      </w:r>
      <w:r w:rsidRPr="00642243">
        <w:rPr>
          <w:rFonts w:ascii="Arial" w:hAnsi="Arial" w:cs="Arial"/>
          <w:sz w:val="20"/>
          <w:szCs w:val="20"/>
        </w:rPr>
        <w:t xml:space="preserve">190-206. </w:t>
      </w:r>
    </w:p>
    <w:p w14:paraId="626C1D8A" w14:textId="77777777" w:rsidR="001C59D7" w:rsidRPr="00642243" w:rsidRDefault="001C59D7" w:rsidP="00D016A5">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t>Khushboo</w:t>
      </w:r>
      <w:r w:rsidR="00665CB2">
        <w:rPr>
          <w:rFonts w:ascii="Arial" w:hAnsi="Arial" w:cs="Arial"/>
          <w:sz w:val="20"/>
          <w:szCs w:val="20"/>
        </w:rPr>
        <w:t>,</w:t>
      </w:r>
      <w:r w:rsidRPr="00642243">
        <w:rPr>
          <w:rFonts w:ascii="Arial" w:hAnsi="Arial" w:cs="Arial"/>
          <w:sz w:val="20"/>
          <w:szCs w:val="20"/>
        </w:rPr>
        <w:t xml:space="preserve"> S. </w:t>
      </w:r>
      <w:r w:rsidR="00665CB2">
        <w:rPr>
          <w:rFonts w:ascii="Arial" w:hAnsi="Arial" w:cs="Arial"/>
          <w:sz w:val="20"/>
          <w:szCs w:val="20"/>
        </w:rPr>
        <w:t xml:space="preserve">(2017). </w:t>
      </w:r>
      <w:r w:rsidRPr="00642243">
        <w:rPr>
          <w:rFonts w:ascii="Arial" w:hAnsi="Arial" w:cs="Arial"/>
          <w:sz w:val="20"/>
          <w:szCs w:val="20"/>
        </w:rPr>
        <w:t>Top Banana Producing Countries in The World." W</w:t>
      </w:r>
      <w:r w:rsidR="00665CB2">
        <w:rPr>
          <w:rFonts w:ascii="Arial" w:hAnsi="Arial" w:cs="Arial"/>
          <w:sz w:val="20"/>
          <w:szCs w:val="20"/>
        </w:rPr>
        <w:t xml:space="preserve">orld Atlas, Apr. </w:t>
      </w:r>
      <w:proofErr w:type="gramStart"/>
      <w:r w:rsidR="00665CB2">
        <w:rPr>
          <w:rFonts w:ascii="Arial" w:hAnsi="Arial" w:cs="Arial"/>
          <w:sz w:val="20"/>
          <w:szCs w:val="20"/>
        </w:rPr>
        <w:t xml:space="preserve">25, </w:t>
      </w:r>
      <w:r w:rsidRPr="00642243">
        <w:rPr>
          <w:rFonts w:ascii="Arial" w:hAnsi="Arial" w:cs="Arial"/>
          <w:sz w:val="20"/>
          <w:szCs w:val="20"/>
        </w:rPr>
        <w:t xml:space="preserve"> worldatlas.com/articles/top-banana-producing-countries-in-the-world.html</w:t>
      </w:r>
      <w:proofErr w:type="gramEnd"/>
      <w:r w:rsidRPr="00642243">
        <w:rPr>
          <w:rFonts w:ascii="Arial" w:hAnsi="Arial" w:cs="Arial"/>
          <w:sz w:val="20"/>
          <w:szCs w:val="20"/>
        </w:rPr>
        <w:t>.</w:t>
      </w:r>
    </w:p>
    <w:p w14:paraId="68B632B0" w14:textId="77777777" w:rsidR="001C59D7" w:rsidRPr="00642243" w:rsidRDefault="001C59D7" w:rsidP="00D016A5">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t>Maertens</w:t>
      </w:r>
      <w:r w:rsidR="00665CB2">
        <w:rPr>
          <w:rFonts w:ascii="Arial" w:hAnsi="Arial" w:cs="Arial"/>
          <w:sz w:val="20"/>
          <w:szCs w:val="20"/>
        </w:rPr>
        <w:t>,</w:t>
      </w:r>
      <w:r w:rsidRPr="00642243">
        <w:rPr>
          <w:rFonts w:ascii="Arial" w:hAnsi="Arial" w:cs="Arial"/>
          <w:sz w:val="20"/>
          <w:szCs w:val="20"/>
        </w:rPr>
        <w:t xml:space="preserve"> M</w:t>
      </w:r>
      <w:r w:rsidR="00665CB2">
        <w:rPr>
          <w:rFonts w:ascii="Arial" w:hAnsi="Arial" w:cs="Arial"/>
          <w:sz w:val="20"/>
          <w:szCs w:val="20"/>
        </w:rPr>
        <w:t>.</w:t>
      </w:r>
      <w:r w:rsidRPr="00642243">
        <w:rPr>
          <w:rFonts w:ascii="Arial" w:hAnsi="Arial" w:cs="Arial"/>
          <w:sz w:val="20"/>
          <w:szCs w:val="20"/>
        </w:rPr>
        <w:t>, Minten</w:t>
      </w:r>
      <w:r w:rsidR="00665CB2">
        <w:rPr>
          <w:rFonts w:ascii="Arial" w:hAnsi="Arial" w:cs="Arial"/>
          <w:sz w:val="20"/>
          <w:szCs w:val="20"/>
        </w:rPr>
        <w:t>,</w:t>
      </w:r>
      <w:r w:rsidRPr="00642243">
        <w:rPr>
          <w:rFonts w:ascii="Arial" w:hAnsi="Arial" w:cs="Arial"/>
          <w:sz w:val="20"/>
          <w:szCs w:val="20"/>
        </w:rPr>
        <w:t xml:space="preserve"> B</w:t>
      </w:r>
      <w:r w:rsidR="00665CB2">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Swinnen</w:t>
      </w:r>
      <w:proofErr w:type="spellEnd"/>
      <w:r w:rsidR="00665CB2">
        <w:rPr>
          <w:rFonts w:ascii="Arial" w:hAnsi="Arial" w:cs="Arial"/>
          <w:sz w:val="20"/>
          <w:szCs w:val="20"/>
        </w:rPr>
        <w:t>,</w:t>
      </w:r>
      <w:r w:rsidRPr="00642243">
        <w:rPr>
          <w:rFonts w:ascii="Arial" w:hAnsi="Arial" w:cs="Arial"/>
          <w:sz w:val="20"/>
          <w:szCs w:val="20"/>
        </w:rPr>
        <w:t xml:space="preserve"> J.</w:t>
      </w:r>
      <w:r w:rsidR="00665CB2">
        <w:rPr>
          <w:rFonts w:ascii="Arial" w:hAnsi="Arial" w:cs="Arial"/>
          <w:sz w:val="20"/>
          <w:szCs w:val="20"/>
        </w:rPr>
        <w:t xml:space="preserve"> (2012).</w:t>
      </w:r>
      <w:r w:rsidRPr="00642243">
        <w:rPr>
          <w:rFonts w:ascii="Arial" w:hAnsi="Arial" w:cs="Arial"/>
          <w:sz w:val="20"/>
          <w:szCs w:val="20"/>
        </w:rPr>
        <w:t xml:space="preserve"> Modern food supply chains and development: Evidence from horticulture export sectors in Sub</w:t>
      </w:r>
      <w:r w:rsidRPr="00642243">
        <w:rPr>
          <w:rFonts w:ascii="Times New Roman" w:hAnsi="Times New Roman" w:cs="Arial"/>
          <w:sz w:val="20"/>
          <w:szCs w:val="20"/>
        </w:rPr>
        <w:t>‐</w:t>
      </w:r>
      <w:r w:rsidRPr="00642243">
        <w:rPr>
          <w:rFonts w:ascii="Arial" w:hAnsi="Arial" w:cs="Arial"/>
          <w:sz w:val="20"/>
          <w:szCs w:val="20"/>
        </w:rPr>
        <w:t>Sahar</w:t>
      </w:r>
      <w:r w:rsidR="00665CB2">
        <w:rPr>
          <w:rFonts w:ascii="Arial" w:hAnsi="Arial" w:cs="Arial"/>
          <w:sz w:val="20"/>
          <w:szCs w:val="20"/>
        </w:rPr>
        <w:t>an Africa. Development Policy Review,30,</w:t>
      </w:r>
      <w:r w:rsidRPr="00642243">
        <w:rPr>
          <w:rFonts w:ascii="Arial" w:hAnsi="Arial" w:cs="Arial"/>
          <w:sz w:val="20"/>
          <w:szCs w:val="20"/>
        </w:rPr>
        <w:t>473- 497.</w:t>
      </w:r>
    </w:p>
    <w:p w14:paraId="30C377EF" w14:textId="77777777" w:rsidR="001C59D7" w:rsidRPr="00642243" w:rsidRDefault="001C59D7" w:rsidP="00D016A5">
      <w:pPr>
        <w:pStyle w:val="Default"/>
        <w:spacing w:before="240"/>
        <w:ind w:left="1080" w:hanging="1080"/>
        <w:jc w:val="both"/>
        <w:rPr>
          <w:rFonts w:ascii="Arial" w:hAnsi="Arial" w:cs="Arial"/>
          <w:sz w:val="20"/>
          <w:szCs w:val="20"/>
        </w:rPr>
      </w:pPr>
      <w:r w:rsidRPr="00642243">
        <w:rPr>
          <w:rFonts w:ascii="Arial" w:hAnsi="Arial" w:cs="Arial"/>
          <w:sz w:val="20"/>
          <w:szCs w:val="20"/>
        </w:rPr>
        <w:t>Muhammad</w:t>
      </w:r>
      <w:r w:rsidR="00665CB2">
        <w:rPr>
          <w:rFonts w:ascii="Arial" w:hAnsi="Arial" w:cs="Arial"/>
          <w:sz w:val="20"/>
          <w:szCs w:val="20"/>
        </w:rPr>
        <w:t>,</w:t>
      </w:r>
      <w:r w:rsidRPr="00642243">
        <w:rPr>
          <w:rFonts w:ascii="Arial" w:hAnsi="Arial" w:cs="Arial"/>
          <w:sz w:val="20"/>
          <w:szCs w:val="20"/>
        </w:rPr>
        <w:t xml:space="preserve"> A</w:t>
      </w:r>
      <w:r w:rsidR="00665CB2">
        <w:rPr>
          <w:rFonts w:ascii="Arial" w:hAnsi="Arial" w:cs="Arial"/>
          <w:sz w:val="20"/>
          <w:szCs w:val="20"/>
        </w:rPr>
        <w:t>.</w:t>
      </w:r>
      <w:r w:rsidRPr="00642243">
        <w:rPr>
          <w:rFonts w:ascii="Arial" w:hAnsi="Arial" w:cs="Arial"/>
          <w:sz w:val="20"/>
          <w:szCs w:val="20"/>
        </w:rPr>
        <w:t>, Hussain</w:t>
      </w:r>
      <w:r w:rsidR="00665CB2">
        <w:rPr>
          <w:rFonts w:ascii="Arial" w:hAnsi="Arial" w:cs="Arial"/>
          <w:sz w:val="20"/>
          <w:szCs w:val="20"/>
        </w:rPr>
        <w:t>,</w:t>
      </w:r>
      <w:r w:rsidRPr="00642243">
        <w:rPr>
          <w:rFonts w:ascii="Arial" w:hAnsi="Arial" w:cs="Arial"/>
          <w:sz w:val="20"/>
          <w:szCs w:val="20"/>
        </w:rPr>
        <w:t xml:space="preserve"> I</w:t>
      </w:r>
      <w:r w:rsidR="00665CB2">
        <w:rPr>
          <w:rFonts w:ascii="Arial" w:hAnsi="Arial" w:cs="Arial"/>
          <w:sz w:val="20"/>
          <w:szCs w:val="20"/>
        </w:rPr>
        <w:t>.</w:t>
      </w:r>
      <w:r w:rsidRPr="00642243">
        <w:rPr>
          <w:rFonts w:ascii="Arial" w:hAnsi="Arial" w:cs="Arial"/>
          <w:sz w:val="20"/>
          <w:szCs w:val="20"/>
        </w:rPr>
        <w:t>, Ali</w:t>
      </w:r>
      <w:r w:rsidR="00665CB2">
        <w:rPr>
          <w:rFonts w:ascii="Arial" w:hAnsi="Arial" w:cs="Arial"/>
          <w:sz w:val="20"/>
          <w:szCs w:val="20"/>
        </w:rPr>
        <w:t>,</w:t>
      </w:r>
      <w:r w:rsidRPr="00642243">
        <w:rPr>
          <w:rFonts w:ascii="Arial" w:hAnsi="Arial" w:cs="Arial"/>
          <w:sz w:val="20"/>
          <w:szCs w:val="20"/>
        </w:rPr>
        <w:t xml:space="preserve"> K</w:t>
      </w:r>
      <w:r w:rsidR="00665CB2">
        <w:rPr>
          <w:rFonts w:ascii="Arial" w:hAnsi="Arial" w:cs="Arial"/>
          <w:sz w:val="20"/>
          <w:szCs w:val="20"/>
        </w:rPr>
        <w:t>.</w:t>
      </w:r>
      <w:r w:rsidRPr="00642243">
        <w:rPr>
          <w:rFonts w:ascii="Arial" w:hAnsi="Arial" w:cs="Arial"/>
          <w:sz w:val="20"/>
          <w:szCs w:val="20"/>
        </w:rPr>
        <w:t>, Zeshan</w:t>
      </w:r>
      <w:r w:rsidR="00665CB2">
        <w:rPr>
          <w:rFonts w:ascii="Arial" w:hAnsi="Arial" w:cs="Arial"/>
          <w:sz w:val="20"/>
          <w:szCs w:val="20"/>
        </w:rPr>
        <w:t>,</w:t>
      </w:r>
      <w:r w:rsidRPr="00642243">
        <w:rPr>
          <w:rFonts w:ascii="Arial" w:hAnsi="Arial" w:cs="Arial"/>
          <w:sz w:val="20"/>
          <w:szCs w:val="20"/>
        </w:rPr>
        <w:t xml:space="preserve"> M</w:t>
      </w:r>
      <w:r w:rsidR="00665CB2">
        <w:rPr>
          <w:rFonts w:ascii="Arial" w:hAnsi="Arial" w:cs="Arial"/>
          <w:sz w:val="20"/>
          <w:szCs w:val="20"/>
        </w:rPr>
        <w:t>.</w:t>
      </w:r>
      <w:r w:rsidRPr="00642243">
        <w:rPr>
          <w:rFonts w:ascii="Arial" w:hAnsi="Arial" w:cs="Arial"/>
          <w:sz w:val="20"/>
          <w:szCs w:val="20"/>
        </w:rPr>
        <w:t>, Ali</w:t>
      </w:r>
      <w:r w:rsidR="00665CB2">
        <w:rPr>
          <w:rFonts w:ascii="Arial" w:hAnsi="Arial" w:cs="Arial"/>
          <w:sz w:val="20"/>
          <w:szCs w:val="20"/>
        </w:rPr>
        <w:t>,</w:t>
      </w:r>
      <w:r w:rsidRPr="00642243">
        <w:rPr>
          <w:rFonts w:ascii="Arial" w:hAnsi="Arial" w:cs="Arial"/>
          <w:sz w:val="20"/>
          <w:szCs w:val="20"/>
        </w:rPr>
        <w:t xml:space="preserve"> S</w:t>
      </w:r>
      <w:r w:rsidR="00665CB2">
        <w:rPr>
          <w:rFonts w:ascii="Arial" w:hAnsi="Arial" w:cs="Arial"/>
          <w:sz w:val="20"/>
          <w:szCs w:val="20"/>
        </w:rPr>
        <w:t>.</w:t>
      </w:r>
      <w:r w:rsidRPr="00642243">
        <w:rPr>
          <w:rFonts w:ascii="Arial" w:hAnsi="Arial" w:cs="Arial"/>
          <w:sz w:val="20"/>
          <w:szCs w:val="20"/>
        </w:rPr>
        <w:t>, Soomro</w:t>
      </w:r>
      <w:r w:rsidR="00665CB2">
        <w:rPr>
          <w:rFonts w:ascii="Arial" w:hAnsi="Arial" w:cs="Arial"/>
          <w:sz w:val="20"/>
          <w:szCs w:val="20"/>
        </w:rPr>
        <w:t>,</w:t>
      </w:r>
      <w:r w:rsidRPr="00642243">
        <w:rPr>
          <w:rFonts w:ascii="Arial" w:hAnsi="Arial" w:cs="Arial"/>
          <w:sz w:val="20"/>
          <w:szCs w:val="20"/>
        </w:rPr>
        <w:t xml:space="preserve"> N</w:t>
      </w:r>
      <w:r w:rsidR="00665CB2">
        <w:rPr>
          <w:rFonts w:ascii="Arial" w:hAnsi="Arial" w:cs="Arial"/>
          <w:sz w:val="20"/>
          <w:szCs w:val="20"/>
        </w:rPr>
        <w:t>.</w:t>
      </w:r>
      <w:r w:rsidRPr="00642243">
        <w:rPr>
          <w:rFonts w:ascii="Arial" w:hAnsi="Arial" w:cs="Arial"/>
          <w:sz w:val="20"/>
          <w:szCs w:val="20"/>
        </w:rPr>
        <w:t>A</w:t>
      </w:r>
      <w:r w:rsidR="00665CB2">
        <w:rPr>
          <w:rFonts w:ascii="Arial" w:hAnsi="Arial" w:cs="Arial"/>
          <w:sz w:val="20"/>
          <w:szCs w:val="20"/>
        </w:rPr>
        <w:t>.</w:t>
      </w:r>
      <w:r w:rsidRPr="00642243">
        <w:rPr>
          <w:rFonts w:ascii="Arial" w:hAnsi="Arial" w:cs="Arial"/>
          <w:sz w:val="20"/>
          <w:szCs w:val="20"/>
        </w:rPr>
        <w:t>, Kaloi</w:t>
      </w:r>
      <w:r w:rsidR="00665CB2">
        <w:rPr>
          <w:rFonts w:ascii="Arial" w:hAnsi="Arial" w:cs="Arial"/>
          <w:sz w:val="20"/>
          <w:szCs w:val="20"/>
        </w:rPr>
        <w:t>,</w:t>
      </w:r>
      <w:r w:rsidRPr="00642243">
        <w:rPr>
          <w:rFonts w:ascii="Arial" w:hAnsi="Arial" w:cs="Arial"/>
          <w:sz w:val="20"/>
          <w:szCs w:val="20"/>
        </w:rPr>
        <w:t xml:space="preserve"> G</w:t>
      </w:r>
      <w:r w:rsidR="00665CB2">
        <w:rPr>
          <w:rFonts w:ascii="Arial" w:hAnsi="Arial" w:cs="Arial"/>
          <w:sz w:val="20"/>
          <w:szCs w:val="20"/>
        </w:rPr>
        <w:t>.</w:t>
      </w:r>
      <w:r w:rsidRPr="00642243">
        <w:rPr>
          <w:rFonts w:ascii="Arial" w:hAnsi="Arial" w:cs="Arial"/>
          <w:sz w:val="20"/>
          <w:szCs w:val="20"/>
        </w:rPr>
        <w:t>M</w:t>
      </w:r>
      <w:r w:rsidR="00665CB2">
        <w:rPr>
          <w:rFonts w:ascii="Arial" w:hAnsi="Arial" w:cs="Arial"/>
          <w:sz w:val="20"/>
          <w:szCs w:val="20"/>
        </w:rPr>
        <w:t>.</w:t>
      </w:r>
      <w:r w:rsidRPr="00642243">
        <w:rPr>
          <w:rFonts w:ascii="Arial" w:hAnsi="Arial" w:cs="Arial"/>
          <w:sz w:val="20"/>
          <w:szCs w:val="20"/>
        </w:rPr>
        <w:t>, Faqir</w:t>
      </w:r>
      <w:r w:rsidR="00665CB2">
        <w:rPr>
          <w:rFonts w:ascii="Arial" w:hAnsi="Arial" w:cs="Arial"/>
          <w:sz w:val="20"/>
          <w:szCs w:val="20"/>
        </w:rPr>
        <w:t>,</w:t>
      </w:r>
      <w:r w:rsidRPr="00642243">
        <w:rPr>
          <w:rFonts w:ascii="Arial" w:hAnsi="Arial" w:cs="Arial"/>
          <w:sz w:val="20"/>
          <w:szCs w:val="20"/>
        </w:rPr>
        <w:t xml:space="preserve"> N</w:t>
      </w:r>
      <w:r w:rsidR="00665CB2">
        <w:rPr>
          <w:rFonts w:ascii="Arial" w:hAnsi="Arial" w:cs="Arial"/>
          <w:sz w:val="20"/>
          <w:szCs w:val="20"/>
        </w:rPr>
        <w:t>.</w:t>
      </w:r>
      <w:r w:rsidRPr="00642243">
        <w:rPr>
          <w:rFonts w:ascii="Arial" w:hAnsi="Arial" w:cs="Arial"/>
          <w:sz w:val="20"/>
          <w:szCs w:val="20"/>
        </w:rPr>
        <w:t>, Hyder</w:t>
      </w:r>
      <w:r w:rsidR="00665CB2">
        <w:rPr>
          <w:rFonts w:ascii="Arial" w:hAnsi="Arial" w:cs="Arial"/>
          <w:sz w:val="20"/>
          <w:szCs w:val="20"/>
        </w:rPr>
        <w:t>,</w:t>
      </w:r>
      <w:r w:rsidRPr="00642243">
        <w:rPr>
          <w:rFonts w:ascii="Arial" w:hAnsi="Arial" w:cs="Arial"/>
          <w:sz w:val="20"/>
          <w:szCs w:val="20"/>
        </w:rPr>
        <w:t xml:space="preserve"> M</w:t>
      </w:r>
      <w:r w:rsidR="00665CB2">
        <w:rPr>
          <w:rFonts w:ascii="Arial" w:hAnsi="Arial" w:cs="Arial"/>
          <w:sz w:val="20"/>
          <w:szCs w:val="20"/>
        </w:rPr>
        <w:t>.</w:t>
      </w:r>
      <w:r w:rsidRPr="00642243">
        <w:rPr>
          <w:rFonts w:ascii="Arial" w:hAnsi="Arial" w:cs="Arial"/>
          <w:sz w:val="20"/>
          <w:szCs w:val="20"/>
        </w:rPr>
        <w:t>Z</w:t>
      </w:r>
      <w:r w:rsidR="00665CB2">
        <w:rPr>
          <w:rFonts w:ascii="Arial" w:hAnsi="Arial" w:cs="Arial"/>
          <w:sz w:val="20"/>
          <w:szCs w:val="20"/>
        </w:rPr>
        <w:t>.</w:t>
      </w:r>
      <w:r w:rsidRPr="00642243">
        <w:rPr>
          <w:rFonts w:ascii="Arial" w:hAnsi="Arial" w:cs="Arial"/>
          <w:sz w:val="20"/>
          <w:szCs w:val="20"/>
        </w:rPr>
        <w:t>, Sarwar</w:t>
      </w:r>
      <w:r w:rsidR="00665CB2">
        <w:rPr>
          <w:rFonts w:ascii="Arial" w:hAnsi="Arial" w:cs="Arial"/>
          <w:sz w:val="20"/>
          <w:szCs w:val="20"/>
        </w:rPr>
        <w:t>,</w:t>
      </w:r>
      <w:r w:rsidRPr="00642243">
        <w:rPr>
          <w:rFonts w:ascii="Arial" w:hAnsi="Arial" w:cs="Arial"/>
          <w:sz w:val="20"/>
          <w:szCs w:val="20"/>
        </w:rPr>
        <w:t xml:space="preserve"> S</w:t>
      </w:r>
      <w:r w:rsidR="00665CB2">
        <w:rPr>
          <w:rFonts w:ascii="Arial" w:hAnsi="Arial" w:cs="Arial"/>
          <w:sz w:val="20"/>
          <w:szCs w:val="20"/>
        </w:rPr>
        <w:t>.</w:t>
      </w:r>
      <w:r w:rsidRPr="00642243">
        <w:rPr>
          <w:rFonts w:ascii="Arial" w:hAnsi="Arial" w:cs="Arial"/>
          <w:sz w:val="20"/>
          <w:szCs w:val="20"/>
        </w:rPr>
        <w:t>, Shahid</w:t>
      </w:r>
      <w:r w:rsidR="00665CB2">
        <w:rPr>
          <w:rFonts w:ascii="Arial" w:hAnsi="Arial" w:cs="Arial"/>
          <w:sz w:val="20"/>
          <w:szCs w:val="20"/>
        </w:rPr>
        <w:t>,</w:t>
      </w:r>
      <w:r w:rsidRPr="00642243">
        <w:rPr>
          <w:rFonts w:ascii="Arial" w:hAnsi="Arial" w:cs="Arial"/>
          <w:sz w:val="20"/>
          <w:szCs w:val="20"/>
        </w:rPr>
        <w:t xml:space="preserve"> M</w:t>
      </w:r>
      <w:r w:rsidR="00665CB2">
        <w:rPr>
          <w:rFonts w:ascii="Arial" w:hAnsi="Arial" w:cs="Arial"/>
          <w:sz w:val="20"/>
          <w:szCs w:val="20"/>
        </w:rPr>
        <w:t>.</w:t>
      </w:r>
      <w:r w:rsidRPr="00642243">
        <w:rPr>
          <w:rFonts w:ascii="Arial" w:hAnsi="Arial" w:cs="Arial"/>
          <w:sz w:val="20"/>
          <w:szCs w:val="20"/>
        </w:rPr>
        <w:t>M</w:t>
      </w:r>
      <w:r w:rsidR="00665CB2">
        <w:rPr>
          <w:rFonts w:ascii="Arial" w:hAnsi="Arial" w:cs="Arial"/>
          <w:sz w:val="20"/>
          <w:szCs w:val="20"/>
        </w:rPr>
        <w:t>.</w:t>
      </w:r>
      <w:r w:rsidRPr="00642243">
        <w:rPr>
          <w:rFonts w:ascii="Arial" w:hAnsi="Arial" w:cs="Arial"/>
          <w:sz w:val="20"/>
          <w:szCs w:val="20"/>
        </w:rPr>
        <w:t>, Ali</w:t>
      </w:r>
      <w:r w:rsidR="00665CB2">
        <w:rPr>
          <w:rFonts w:ascii="Arial" w:hAnsi="Arial" w:cs="Arial"/>
          <w:sz w:val="20"/>
          <w:szCs w:val="20"/>
        </w:rPr>
        <w:t>,</w:t>
      </w:r>
      <w:r w:rsidRPr="00642243">
        <w:rPr>
          <w:rFonts w:ascii="Arial" w:hAnsi="Arial" w:cs="Arial"/>
          <w:sz w:val="20"/>
          <w:szCs w:val="20"/>
        </w:rPr>
        <w:t xml:space="preserve"> G</w:t>
      </w:r>
      <w:r w:rsidR="00665CB2">
        <w:rPr>
          <w:rFonts w:ascii="Arial" w:hAnsi="Arial" w:cs="Arial"/>
          <w:sz w:val="20"/>
          <w:szCs w:val="20"/>
        </w:rPr>
        <w:t>.</w:t>
      </w:r>
      <w:r w:rsidRPr="00642243">
        <w:rPr>
          <w:rFonts w:ascii="Arial" w:hAnsi="Arial" w:cs="Arial"/>
          <w:sz w:val="20"/>
          <w:szCs w:val="20"/>
        </w:rPr>
        <w:t xml:space="preserve">M. </w:t>
      </w:r>
      <w:r w:rsidR="00665CB2">
        <w:rPr>
          <w:rFonts w:ascii="Arial" w:hAnsi="Arial" w:cs="Arial"/>
          <w:sz w:val="20"/>
          <w:szCs w:val="20"/>
        </w:rPr>
        <w:t xml:space="preserve">(2020). </w:t>
      </w:r>
      <w:r w:rsidRPr="00642243">
        <w:rPr>
          <w:rFonts w:ascii="Arial" w:hAnsi="Arial" w:cs="Arial"/>
          <w:sz w:val="20"/>
          <w:szCs w:val="20"/>
        </w:rPr>
        <w:t>Physicochemical yield potential and sensory evaluation of banana cultiva</w:t>
      </w:r>
      <w:r w:rsidR="00665CB2">
        <w:rPr>
          <w:rFonts w:ascii="Arial" w:hAnsi="Arial" w:cs="Arial"/>
          <w:sz w:val="20"/>
          <w:szCs w:val="20"/>
        </w:rPr>
        <w:t xml:space="preserve">rs introduced in </w:t>
      </w:r>
      <w:proofErr w:type="spellStart"/>
      <w:r w:rsidR="00665CB2">
        <w:rPr>
          <w:rFonts w:ascii="Arial" w:hAnsi="Arial" w:cs="Arial"/>
          <w:sz w:val="20"/>
          <w:szCs w:val="20"/>
        </w:rPr>
        <w:t>Pakisthan</w:t>
      </w:r>
      <w:proofErr w:type="spellEnd"/>
      <w:r w:rsidR="00665CB2">
        <w:rPr>
          <w:rFonts w:ascii="Arial" w:hAnsi="Arial" w:cs="Arial"/>
          <w:sz w:val="20"/>
          <w:szCs w:val="20"/>
        </w:rPr>
        <w:t xml:space="preserve">. </w:t>
      </w:r>
      <w:proofErr w:type="spellStart"/>
      <w:r w:rsidR="00665CB2">
        <w:rPr>
          <w:rFonts w:ascii="Arial" w:hAnsi="Arial" w:cs="Arial"/>
          <w:sz w:val="20"/>
          <w:szCs w:val="20"/>
        </w:rPr>
        <w:t>Pakisthan</w:t>
      </w:r>
      <w:proofErr w:type="spellEnd"/>
      <w:r w:rsidRPr="00642243">
        <w:rPr>
          <w:rFonts w:ascii="Arial" w:hAnsi="Arial" w:cs="Arial"/>
          <w:sz w:val="20"/>
          <w:szCs w:val="20"/>
        </w:rPr>
        <w:t xml:space="preserve"> </w:t>
      </w:r>
      <w:r w:rsidR="00665CB2">
        <w:rPr>
          <w:rFonts w:ascii="Arial" w:hAnsi="Arial" w:cs="Arial"/>
          <w:sz w:val="20"/>
          <w:szCs w:val="20"/>
        </w:rPr>
        <w:t xml:space="preserve">Journal </w:t>
      </w:r>
      <w:proofErr w:type="gramStart"/>
      <w:r w:rsidR="00665CB2">
        <w:rPr>
          <w:rFonts w:ascii="Arial" w:hAnsi="Arial" w:cs="Arial"/>
          <w:sz w:val="20"/>
          <w:szCs w:val="20"/>
        </w:rPr>
        <w:t xml:space="preserve">of </w:t>
      </w:r>
      <w:r w:rsidRPr="00642243">
        <w:rPr>
          <w:rFonts w:ascii="Arial" w:hAnsi="Arial" w:cs="Arial"/>
          <w:sz w:val="20"/>
          <w:szCs w:val="20"/>
        </w:rPr>
        <w:t xml:space="preserve"> </w:t>
      </w:r>
      <w:r w:rsidR="00665CB2">
        <w:rPr>
          <w:rFonts w:ascii="Arial" w:hAnsi="Arial" w:cs="Arial"/>
          <w:sz w:val="20"/>
          <w:szCs w:val="20"/>
        </w:rPr>
        <w:t>Agricultural</w:t>
      </w:r>
      <w:proofErr w:type="gramEnd"/>
      <w:r w:rsidRPr="00642243">
        <w:rPr>
          <w:rFonts w:ascii="Arial" w:hAnsi="Arial" w:cs="Arial"/>
          <w:sz w:val="20"/>
          <w:szCs w:val="20"/>
        </w:rPr>
        <w:t xml:space="preserve"> Sci</w:t>
      </w:r>
      <w:r w:rsidR="00665CB2">
        <w:rPr>
          <w:rFonts w:ascii="Arial" w:hAnsi="Arial" w:cs="Arial"/>
          <w:sz w:val="20"/>
          <w:szCs w:val="20"/>
        </w:rPr>
        <w:t>ences,</w:t>
      </w:r>
      <w:r w:rsidRPr="00642243">
        <w:rPr>
          <w:rFonts w:ascii="Arial" w:hAnsi="Arial" w:cs="Arial"/>
          <w:sz w:val="20"/>
          <w:szCs w:val="20"/>
        </w:rPr>
        <w:t xml:space="preserve"> </w:t>
      </w:r>
      <w:r w:rsidR="00665CB2">
        <w:rPr>
          <w:rFonts w:ascii="Arial" w:hAnsi="Arial" w:cs="Arial"/>
          <w:sz w:val="20"/>
          <w:szCs w:val="20"/>
        </w:rPr>
        <w:t>57(6),</w:t>
      </w:r>
      <w:r w:rsidRPr="00642243">
        <w:rPr>
          <w:rFonts w:ascii="Arial" w:hAnsi="Arial" w:cs="Arial"/>
          <w:sz w:val="20"/>
          <w:szCs w:val="20"/>
        </w:rPr>
        <w:t>1581-1589.</w:t>
      </w:r>
    </w:p>
    <w:p w14:paraId="55DCD82D" w14:textId="77777777" w:rsidR="001C59D7" w:rsidRPr="00642243" w:rsidRDefault="001C59D7" w:rsidP="00D016A5">
      <w:pPr>
        <w:pStyle w:val="Default"/>
        <w:spacing w:before="240"/>
        <w:ind w:left="1080" w:hanging="1080"/>
        <w:jc w:val="both"/>
        <w:rPr>
          <w:rFonts w:ascii="Arial" w:hAnsi="Arial" w:cs="Arial"/>
          <w:sz w:val="20"/>
          <w:szCs w:val="20"/>
        </w:rPr>
      </w:pPr>
      <w:r w:rsidRPr="00642243">
        <w:rPr>
          <w:rFonts w:ascii="Arial" w:hAnsi="Arial" w:cs="Arial"/>
          <w:sz w:val="20"/>
          <w:szCs w:val="20"/>
        </w:rPr>
        <w:t>Murthy</w:t>
      </w:r>
      <w:r w:rsidR="008440F7">
        <w:rPr>
          <w:rFonts w:ascii="Arial" w:hAnsi="Arial" w:cs="Arial"/>
          <w:sz w:val="20"/>
          <w:szCs w:val="20"/>
        </w:rPr>
        <w:t>,</w:t>
      </w:r>
      <w:r w:rsidRPr="00642243">
        <w:rPr>
          <w:rFonts w:ascii="Arial" w:hAnsi="Arial" w:cs="Arial"/>
          <w:sz w:val="20"/>
          <w:szCs w:val="20"/>
        </w:rPr>
        <w:t xml:space="preserve"> S</w:t>
      </w:r>
      <w:r w:rsidR="008440F7">
        <w:rPr>
          <w:rFonts w:ascii="Arial" w:hAnsi="Arial" w:cs="Arial"/>
          <w:sz w:val="20"/>
          <w:szCs w:val="20"/>
        </w:rPr>
        <w:t>.</w:t>
      </w:r>
      <w:r w:rsidRPr="00642243">
        <w:rPr>
          <w:rFonts w:ascii="Arial" w:hAnsi="Arial" w:cs="Arial"/>
          <w:sz w:val="20"/>
          <w:szCs w:val="20"/>
        </w:rPr>
        <w:t>, Satheesha</w:t>
      </w:r>
      <w:r w:rsidR="008440F7">
        <w:rPr>
          <w:rFonts w:ascii="Arial" w:hAnsi="Arial" w:cs="Arial"/>
          <w:sz w:val="20"/>
          <w:szCs w:val="20"/>
        </w:rPr>
        <w:t>,</w:t>
      </w:r>
      <w:r w:rsidRPr="00642243">
        <w:rPr>
          <w:rFonts w:ascii="Arial" w:hAnsi="Arial" w:cs="Arial"/>
          <w:sz w:val="20"/>
          <w:szCs w:val="20"/>
        </w:rPr>
        <w:t xml:space="preserve"> G</w:t>
      </w:r>
      <w:r w:rsidR="008440F7">
        <w:rPr>
          <w:rFonts w:ascii="Arial" w:hAnsi="Arial" w:cs="Arial"/>
          <w:sz w:val="20"/>
          <w:szCs w:val="20"/>
        </w:rPr>
        <w:t>.</w:t>
      </w:r>
      <w:r w:rsidRPr="00642243">
        <w:rPr>
          <w:rFonts w:ascii="Arial" w:hAnsi="Arial" w:cs="Arial"/>
          <w:sz w:val="20"/>
          <w:szCs w:val="20"/>
        </w:rPr>
        <w:t>, Prakash</w:t>
      </w:r>
      <w:r w:rsidR="008440F7">
        <w:rPr>
          <w:rFonts w:ascii="Arial" w:hAnsi="Arial" w:cs="Arial"/>
          <w:sz w:val="20"/>
          <w:szCs w:val="20"/>
        </w:rPr>
        <w:t>,</w:t>
      </w:r>
      <w:r w:rsidRPr="00642243">
        <w:rPr>
          <w:rFonts w:ascii="Arial" w:hAnsi="Arial" w:cs="Arial"/>
          <w:sz w:val="20"/>
          <w:szCs w:val="20"/>
        </w:rPr>
        <w:t xml:space="preserve"> P.</w:t>
      </w:r>
      <w:r w:rsidR="008440F7">
        <w:rPr>
          <w:rFonts w:ascii="Arial" w:hAnsi="Arial" w:cs="Arial"/>
          <w:sz w:val="20"/>
          <w:szCs w:val="20"/>
        </w:rPr>
        <w:t xml:space="preserve"> (2011)</w:t>
      </w:r>
      <w:r w:rsidRPr="00642243">
        <w:rPr>
          <w:rFonts w:ascii="Arial" w:hAnsi="Arial" w:cs="Arial"/>
          <w:sz w:val="20"/>
          <w:szCs w:val="20"/>
        </w:rPr>
        <w:t xml:space="preserve"> Potassium nutrition on yield and quality of fruit crops with special emphasis on banana and grapes. Karnataka J</w:t>
      </w:r>
      <w:r w:rsidR="008440F7">
        <w:rPr>
          <w:rFonts w:ascii="Arial" w:hAnsi="Arial" w:cs="Arial"/>
          <w:sz w:val="20"/>
          <w:szCs w:val="20"/>
        </w:rPr>
        <w:t>ournal of Agricultural</w:t>
      </w:r>
      <w:r w:rsidRPr="00642243">
        <w:rPr>
          <w:rFonts w:ascii="Arial" w:hAnsi="Arial" w:cs="Arial"/>
          <w:sz w:val="20"/>
          <w:szCs w:val="20"/>
        </w:rPr>
        <w:t xml:space="preserve"> Sci</w:t>
      </w:r>
      <w:r w:rsidR="008440F7">
        <w:rPr>
          <w:rFonts w:ascii="Arial" w:hAnsi="Arial" w:cs="Arial"/>
          <w:sz w:val="20"/>
          <w:szCs w:val="20"/>
        </w:rPr>
        <w:t>ences, 24(1),</w:t>
      </w:r>
      <w:r w:rsidRPr="00642243">
        <w:rPr>
          <w:rFonts w:ascii="Arial" w:hAnsi="Arial" w:cs="Arial"/>
          <w:sz w:val="20"/>
          <w:szCs w:val="20"/>
        </w:rPr>
        <w:t xml:space="preserve">29-38. </w:t>
      </w:r>
    </w:p>
    <w:p w14:paraId="145E13B6" w14:textId="77777777" w:rsidR="001C59D7" w:rsidRPr="00642243" w:rsidRDefault="001C59D7"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Nowakuda</w:t>
      </w:r>
      <w:proofErr w:type="spellEnd"/>
      <w:r w:rsidR="001D3C2C">
        <w:rPr>
          <w:rFonts w:ascii="Arial" w:hAnsi="Arial" w:cs="Arial"/>
          <w:sz w:val="20"/>
          <w:szCs w:val="20"/>
        </w:rPr>
        <w:t>,</w:t>
      </w:r>
      <w:r w:rsidRPr="00642243">
        <w:rPr>
          <w:rFonts w:ascii="Arial" w:hAnsi="Arial" w:cs="Arial"/>
          <w:sz w:val="20"/>
          <w:szCs w:val="20"/>
        </w:rPr>
        <w:t xml:space="preserve"> K</w:t>
      </w:r>
      <w:r w:rsidR="001D3C2C">
        <w:rPr>
          <w:rFonts w:ascii="Arial" w:hAnsi="Arial" w:cs="Arial"/>
          <w:sz w:val="20"/>
          <w:szCs w:val="20"/>
        </w:rPr>
        <w:t>.</w:t>
      </w:r>
      <w:r w:rsidRPr="00642243">
        <w:rPr>
          <w:rFonts w:ascii="Arial" w:hAnsi="Arial" w:cs="Arial"/>
          <w:sz w:val="20"/>
          <w:szCs w:val="20"/>
        </w:rPr>
        <w:t>, Tushemereirwe</w:t>
      </w:r>
      <w:r w:rsidR="001D3C2C">
        <w:rPr>
          <w:rFonts w:ascii="Arial" w:hAnsi="Arial" w:cs="Arial"/>
          <w:sz w:val="20"/>
          <w:szCs w:val="20"/>
        </w:rPr>
        <w:t>,</w:t>
      </w:r>
      <w:r w:rsidRPr="00642243">
        <w:rPr>
          <w:rFonts w:ascii="Arial" w:hAnsi="Arial" w:cs="Arial"/>
          <w:sz w:val="20"/>
          <w:szCs w:val="20"/>
        </w:rPr>
        <w:t xml:space="preserve"> W. </w:t>
      </w:r>
      <w:r w:rsidR="001D3C2C">
        <w:rPr>
          <w:rFonts w:ascii="Arial" w:hAnsi="Arial" w:cs="Arial"/>
          <w:sz w:val="20"/>
          <w:szCs w:val="20"/>
        </w:rPr>
        <w:t xml:space="preserve">(2004). </w:t>
      </w:r>
      <w:r w:rsidRPr="00642243">
        <w:rPr>
          <w:rFonts w:ascii="Arial" w:hAnsi="Arial" w:cs="Arial"/>
          <w:sz w:val="20"/>
          <w:szCs w:val="20"/>
        </w:rPr>
        <w:t>Farmer acceptance of introduced banana genotypes in Uganda. African crop Sci</w:t>
      </w:r>
      <w:r w:rsidR="001D3C2C">
        <w:rPr>
          <w:rFonts w:ascii="Arial" w:hAnsi="Arial" w:cs="Arial"/>
          <w:sz w:val="20"/>
          <w:szCs w:val="20"/>
        </w:rPr>
        <w:t xml:space="preserve">ence </w:t>
      </w:r>
      <w:proofErr w:type="gramStart"/>
      <w:r w:rsidRPr="00642243">
        <w:rPr>
          <w:rFonts w:ascii="Arial" w:hAnsi="Arial" w:cs="Arial"/>
          <w:sz w:val="20"/>
          <w:szCs w:val="20"/>
        </w:rPr>
        <w:t>J</w:t>
      </w:r>
      <w:r w:rsidR="001D3C2C">
        <w:rPr>
          <w:rFonts w:ascii="Arial" w:hAnsi="Arial" w:cs="Arial"/>
          <w:sz w:val="20"/>
          <w:szCs w:val="20"/>
        </w:rPr>
        <w:t xml:space="preserve">ournal, </w:t>
      </w:r>
      <w:r w:rsidRPr="00642243">
        <w:rPr>
          <w:rFonts w:ascii="Arial" w:hAnsi="Arial" w:cs="Arial"/>
          <w:sz w:val="20"/>
          <w:szCs w:val="20"/>
        </w:rPr>
        <w:t xml:space="preserve"> </w:t>
      </w:r>
      <w:r w:rsidR="001D3C2C">
        <w:rPr>
          <w:rFonts w:ascii="Arial" w:hAnsi="Arial" w:cs="Arial"/>
          <w:sz w:val="20"/>
          <w:szCs w:val="20"/>
        </w:rPr>
        <w:t>12</w:t>
      </w:r>
      <w:proofErr w:type="gramEnd"/>
      <w:r w:rsidR="001D3C2C">
        <w:rPr>
          <w:rFonts w:ascii="Arial" w:hAnsi="Arial" w:cs="Arial"/>
          <w:sz w:val="20"/>
          <w:szCs w:val="20"/>
        </w:rPr>
        <w:t>(1),</w:t>
      </w:r>
      <w:r w:rsidRPr="00642243">
        <w:rPr>
          <w:rFonts w:ascii="Arial" w:hAnsi="Arial" w:cs="Arial"/>
          <w:sz w:val="20"/>
          <w:szCs w:val="20"/>
        </w:rPr>
        <w:t xml:space="preserve">1-6. </w:t>
      </w:r>
    </w:p>
    <w:p w14:paraId="7826ED07" w14:textId="77777777" w:rsidR="001C59D7" w:rsidRPr="00642243" w:rsidRDefault="001C59D7" w:rsidP="00D016A5">
      <w:pPr>
        <w:pStyle w:val="Default"/>
        <w:spacing w:before="240"/>
        <w:ind w:left="1080" w:hanging="1080"/>
        <w:jc w:val="both"/>
        <w:rPr>
          <w:rFonts w:ascii="Arial" w:hAnsi="Arial" w:cs="Arial"/>
          <w:sz w:val="20"/>
          <w:szCs w:val="20"/>
        </w:rPr>
      </w:pPr>
      <w:r w:rsidRPr="00642243">
        <w:rPr>
          <w:rFonts w:ascii="Arial" w:hAnsi="Arial" w:cs="Arial"/>
          <w:sz w:val="20"/>
          <w:szCs w:val="20"/>
        </w:rPr>
        <w:t>Panse</w:t>
      </w:r>
      <w:r w:rsidR="00FE5CF9">
        <w:rPr>
          <w:rFonts w:ascii="Arial" w:hAnsi="Arial" w:cs="Arial"/>
          <w:sz w:val="20"/>
          <w:szCs w:val="20"/>
        </w:rPr>
        <w:t>,</w:t>
      </w:r>
      <w:r w:rsidRPr="00642243">
        <w:rPr>
          <w:rFonts w:ascii="Arial" w:hAnsi="Arial" w:cs="Arial"/>
          <w:sz w:val="20"/>
          <w:szCs w:val="20"/>
        </w:rPr>
        <w:t xml:space="preserve"> V</w:t>
      </w:r>
      <w:r w:rsidR="00FE5CF9">
        <w:rPr>
          <w:rFonts w:ascii="Arial" w:hAnsi="Arial" w:cs="Arial"/>
          <w:sz w:val="20"/>
          <w:szCs w:val="20"/>
        </w:rPr>
        <w:t>.</w:t>
      </w:r>
      <w:r w:rsidRPr="00642243">
        <w:rPr>
          <w:rFonts w:ascii="Arial" w:hAnsi="Arial" w:cs="Arial"/>
          <w:sz w:val="20"/>
          <w:szCs w:val="20"/>
        </w:rPr>
        <w:t>S</w:t>
      </w:r>
      <w:r w:rsidR="00FE5CF9">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Sukhatme</w:t>
      </w:r>
      <w:proofErr w:type="spellEnd"/>
      <w:r w:rsidR="00FE5CF9">
        <w:rPr>
          <w:rFonts w:ascii="Arial" w:hAnsi="Arial" w:cs="Arial"/>
          <w:sz w:val="20"/>
          <w:szCs w:val="20"/>
        </w:rPr>
        <w:t>,</w:t>
      </w:r>
      <w:r w:rsidRPr="00642243">
        <w:rPr>
          <w:rFonts w:ascii="Arial" w:hAnsi="Arial" w:cs="Arial"/>
          <w:sz w:val="20"/>
          <w:szCs w:val="20"/>
        </w:rPr>
        <w:t xml:space="preserve"> P</w:t>
      </w:r>
      <w:r w:rsidR="00FE5CF9">
        <w:rPr>
          <w:rFonts w:ascii="Arial" w:hAnsi="Arial" w:cs="Arial"/>
          <w:sz w:val="20"/>
          <w:szCs w:val="20"/>
        </w:rPr>
        <w:t>.</w:t>
      </w:r>
      <w:r w:rsidRPr="00642243">
        <w:rPr>
          <w:rFonts w:ascii="Arial" w:hAnsi="Arial" w:cs="Arial"/>
          <w:sz w:val="20"/>
          <w:szCs w:val="20"/>
        </w:rPr>
        <w:t>V.</w:t>
      </w:r>
      <w:r w:rsidR="00FE5CF9">
        <w:rPr>
          <w:rFonts w:ascii="Arial" w:hAnsi="Arial" w:cs="Arial"/>
          <w:sz w:val="20"/>
          <w:szCs w:val="20"/>
        </w:rPr>
        <w:t xml:space="preserve"> (1985).</w:t>
      </w:r>
      <w:r w:rsidRPr="00642243">
        <w:rPr>
          <w:rFonts w:ascii="Arial" w:hAnsi="Arial" w:cs="Arial"/>
          <w:sz w:val="20"/>
          <w:szCs w:val="20"/>
        </w:rPr>
        <w:t xml:space="preserve"> Statistical method for agriculture workers. Indian Council of Agriculture Research, </w:t>
      </w:r>
      <w:proofErr w:type="gramStart"/>
      <w:r w:rsidRPr="00642243">
        <w:rPr>
          <w:rFonts w:ascii="Arial" w:hAnsi="Arial" w:cs="Arial"/>
          <w:sz w:val="20"/>
          <w:szCs w:val="20"/>
        </w:rPr>
        <w:t xml:space="preserve">New  </w:t>
      </w:r>
      <w:r w:rsidR="00FE5CF9">
        <w:rPr>
          <w:rFonts w:ascii="Arial" w:hAnsi="Arial" w:cs="Arial"/>
          <w:sz w:val="20"/>
          <w:szCs w:val="20"/>
        </w:rPr>
        <w:t>Delhi</w:t>
      </w:r>
      <w:proofErr w:type="gramEnd"/>
      <w:r w:rsidR="00FE5CF9">
        <w:rPr>
          <w:rFonts w:ascii="Arial" w:hAnsi="Arial" w:cs="Arial"/>
          <w:sz w:val="20"/>
          <w:szCs w:val="20"/>
        </w:rPr>
        <w:t>, India.</w:t>
      </w:r>
      <w:r w:rsidRPr="00642243">
        <w:rPr>
          <w:rFonts w:ascii="Arial" w:hAnsi="Arial" w:cs="Arial"/>
          <w:sz w:val="20"/>
          <w:szCs w:val="20"/>
        </w:rPr>
        <w:t xml:space="preserve"> </w:t>
      </w:r>
    </w:p>
    <w:p w14:paraId="0860236D" w14:textId="77777777" w:rsidR="001C59D7" w:rsidRPr="00642243" w:rsidRDefault="001C59D7" w:rsidP="00D016A5">
      <w:pPr>
        <w:autoSpaceDE w:val="0"/>
        <w:autoSpaceDN w:val="0"/>
        <w:adjustRightInd w:val="0"/>
        <w:spacing w:before="240" w:after="0" w:line="240" w:lineRule="auto"/>
        <w:ind w:left="1080" w:hanging="1080"/>
        <w:jc w:val="both"/>
        <w:rPr>
          <w:rFonts w:ascii="Arial" w:hAnsi="Arial" w:cs="Arial"/>
          <w:sz w:val="20"/>
          <w:szCs w:val="20"/>
        </w:rPr>
      </w:pPr>
      <w:r w:rsidRPr="00642243">
        <w:rPr>
          <w:rFonts w:ascii="Arial" w:hAnsi="Arial" w:cs="Arial"/>
          <w:sz w:val="20"/>
          <w:szCs w:val="20"/>
        </w:rPr>
        <w:t>Perez</w:t>
      </w:r>
      <w:r w:rsidR="00227C5F">
        <w:rPr>
          <w:rFonts w:ascii="Arial" w:hAnsi="Arial" w:cs="Arial"/>
          <w:sz w:val="20"/>
          <w:szCs w:val="20"/>
        </w:rPr>
        <w:t>,</w:t>
      </w:r>
      <w:r w:rsidRPr="00642243">
        <w:rPr>
          <w:rFonts w:ascii="Arial" w:hAnsi="Arial" w:cs="Arial"/>
          <w:sz w:val="20"/>
          <w:szCs w:val="20"/>
        </w:rPr>
        <w:t xml:space="preserve"> A</w:t>
      </w:r>
      <w:r w:rsidR="00227C5F">
        <w:rPr>
          <w:rFonts w:ascii="Arial" w:hAnsi="Arial" w:cs="Arial"/>
          <w:sz w:val="20"/>
          <w:szCs w:val="20"/>
        </w:rPr>
        <w:t>.</w:t>
      </w:r>
      <w:r w:rsidRPr="00642243">
        <w:rPr>
          <w:rFonts w:ascii="Arial" w:hAnsi="Arial" w:cs="Arial"/>
          <w:sz w:val="20"/>
          <w:szCs w:val="20"/>
        </w:rPr>
        <w:t>G</w:t>
      </w:r>
      <w:r w:rsidR="00227C5F">
        <w:rPr>
          <w:rFonts w:ascii="Arial" w:hAnsi="Arial" w:cs="Arial"/>
          <w:sz w:val="20"/>
          <w:szCs w:val="20"/>
        </w:rPr>
        <w:t>.</w:t>
      </w:r>
      <w:r w:rsidRPr="00642243">
        <w:rPr>
          <w:rFonts w:ascii="Arial" w:hAnsi="Arial" w:cs="Arial"/>
          <w:sz w:val="20"/>
          <w:szCs w:val="20"/>
        </w:rPr>
        <w:t>, Sanz</w:t>
      </w:r>
      <w:r w:rsidR="00227C5F">
        <w:rPr>
          <w:rFonts w:ascii="Arial" w:hAnsi="Arial" w:cs="Arial"/>
          <w:sz w:val="20"/>
          <w:szCs w:val="20"/>
        </w:rPr>
        <w:t>,</w:t>
      </w:r>
      <w:r w:rsidRPr="00642243">
        <w:rPr>
          <w:rFonts w:ascii="Arial" w:hAnsi="Arial" w:cs="Arial"/>
          <w:sz w:val="20"/>
          <w:szCs w:val="20"/>
        </w:rPr>
        <w:t xml:space="preserve"> C</w:t>
      </w:r>
      <w:r w:rsidR="00227C5F">
        <w:rPr>
          <w:rFonts w:ascii="Arial" w:hAnsi="Arial" w:cs="Arial"/>
          <w:sz w:val="20"/>
          <w:szCs w:val="20"/>
        </w:rPr>
        <w:t>.</w:t>
      </w:r>
      <w:r w:rsidRPr="00642243">
        <w:rPr>
          <w:rFonts w:ascii="Arial" w:hAnsi="Arial" w:cs="Arial"/>
          <w:sz w:val="20"/>
          <w:szCs w:val="20"/>
        </w:rPr>
        <w:t>, Rios</w:t>
      </w:r>
      <w:r w:rsidR="00227C5F">
        <w:rPr>
          <w:rFonts w:ascii="Arial" w:hAnsi="Arial" w:cs="Arial"/>
          <w:sz w:val="20"/>
          <w:szCs w:val="20"/>
        </w:rPr>
        <w:t>,</w:t>
      </w:r>
      <w:r w:rsidRPr="00642243">
        <w:rPr>
          <w:rFonts w:ascii="Arial" w:hAnsi="Arial" w:cs="Arial"/>
          <w:sz w:val="20"/>
          <w:szCs w:val="20"/>
        </w:rPr>
        <w:t xml:space="preserve"> J</w:t>
      </w:r>
      <w:r w:rsidR="00227C5F">
        <w:rPr>
          <w:rFonts w:ascii="Arial" w:hAnsi="Arial" w:cs="Arial"/>
          <w:sz w:val="20"/>
          <w:szCs w:val="20"/>
        </w:rPr>
        <w:t>.</w:t>
      </w:r>
      <w:r w:rsidRPr="00642243">
        <w:rPr>
          <w:rFonts w:ascii="Arial" w:hAnsi="Arial" w:cs="Arial"/>
          <w:sz w:val="20"/>
          <w:szCs w:val="20"/>
        </w:rPr>
        <w:t>J</w:t>
      </w:r>
      <w:r w:rsidR="00227C5F">
        <w:rPr>
          <w:rFonts w:ascii="Arial" w:hAnsi="Arial" w:cs="Arial"/>
          <w:sz w:val="20"/>
          <w:szCs w:val="20"/>
        </w:rPr>
        <w:t>.,</w:t>
      </w:r>
      <w:r w:rsidRPr="00642243">
        <w:rPr>
          <w:rFonts w:ascii="Arial" w:hAnsi="Arial" w:cs="Arial"/>
          <w:sz w:val="20"/>
          <w:szCs w:val="20"/>
        </w:rPr>
        <w:t xml:space="preserve"> Olias</w:t>
      </w:r>
      <w:r w:rsidR="00227C5F">
        <w:rPr>
          <w:rFonts w:ascii="Arial" w:hAnsi="Arial" w:cs="Arial"/>
          <w:sz w:val="20"/>
          <w:szCs w:val="20"/>
        </w:rPr>
        <w:t>,</w:t>
      </w:r>
      <w:r w:rsidRPr="00642243">
        <w:rPr>
          <w:rFonts w:ascii="Arial" w:hAnsi="Arial" w:cs="Arial"/>
          <w:sz w:val="20"/>
          <w:szCs w:val="20"/>
        </w:rPr>
        <w:t xml:space="preserve"> </w:t>
      </w:r>
      <w:proofErr w:type="gramStart"/>
      <w:r w:rsidRPr="00642243">
        <w:rPr>
          <w:rFonts w:ascii="Arial" w:hAnsi="Arial" w:cs="Arial"/>
          <w:sz w:val="20"/>
          <w:szCs w:val="20"/>
        </w:rPr>
        <w:t>J</w:t>
      </w:r>
      <w:r w:rsidR="00227C5F">
        <w:rPr>
          <w:rFonts w:ascii="Arial" w:hAnsi="Arial" w:cs="Arial"/>
          <w:sz w:val="20"/>
          <w:szCs w:val="20"/>
        </w:rPr>
        <w:t>.</w:t>
      </w:r>
      <w:r w:rsidRPr="00642243">
        <w:rPr>
          <w:rFonts w:ascii="Arial" w:hAnsi="Arial" w:cs="Arial"/>
          <w:sz w:val="20"/>
          <w:szCs w:val="20"/>
        </w:rPr>
        <w:t>M.</w:t>
      </w:r>
      <w:r w:rsidR="00227C5F">
        <w:rPr>
          <w:rFonts w:ascii="Arial" w:hAnsi="Arial" w:cs="Arial"/>
          <w:sz w:val="20"/>
          <w:szCs w:val="20"/>
        </w:rPr>
        <w:t>(</w:t>
      </w:r>
      <w:proofErr w:type="gramEnd"/>
      <w:r w:rsidR="00227C5F">
        <w:rPr>
          <w:rFonts w:ascii="Arial" w:hAnsi="Arial" w:cs="Arial"/>
          <w:sz w:val="20"/>
          <w:szCs w:val="20"/>
        </w:rPr>
        <w:t>1993)</w:t>
      </w:r>
      <w:r w:rsidRPr="00642243">
        <w:rPr>
          <w:rFonts w:ascii="Arial" w:hAnsi="Arial" w:cs="Arial"/>
          <w:sz w:val="20"/>
          <w:szCs w:val="20"/>
        </w:rPr>
        <w:t xml:space="preserve"> Comparison of main aroma constituents of apple, banana </w:t>
      </w:r>
      <w:proofErr w:type="gramStart"/>
      <w:r w:rsidRPr="00642243">
        <w:rPr>
          <w:rFonts w:ascii="Arial" w:hAnsi="Arial" w:cs="Arial"/>
          <w:sz w:val="20"/>
          <w:szCs w:val="20"/>
        </w:rPr>
        <w:t>and  strawberry</w:t>
      </w:r>
      <w:proofErr w:type="gramEnd"/>
      <w:r w:rsidRPr="00642243">
        <w:rPr>
          <w:rFonts w:ascii="Arial" w:hAnsi="Arial" w:cs="Arial"/>
          <w:sz w:val="20"/>
          <w:szCs w:val="20"/>
        </w:rPr>
        <w:t xml:space="preserve">. </w:t>
      </w:r>
      <w:proofErr w:type="spellStart"/>
      <w:r w:rsidRPr="00642243">
        <w:rPr>
          <w:rFonts w:ascii="Arial" w:hAnsi="Arial" w:cs="Arial"/>
          <w:i/>
          <w:iCs/>
          <w:sz w:val="20"/>
          <w:szCs w:val="20"/>
        </w:rPr>
        <w:t>Re</w:t>
      </w:r>
      <w:r w:rsidR="00227C5F">
        <w:rPr>
          <w:rFonts w:ascii="Arial" w:hAnsi="Arial" w:cs="Arial"/>
          <w:i/>
          <w:iCs/>
          <w:sz w:val="20"/>
          <w:szCs w:val="20"/>
        </w:rPr>
        <w:t>ista</w:t>
      </w:r>
      <w:proofErr w:type="spellEnd"/>
      <w:r w:rsidRPr="00642243">
        <w:rPr>
          <w:rFonts w:ascii="Arial" w:hAnsi="Arial" w:cs="Arial"/>
          <w:i/>
          <w:iCs/>
          <w:sz w:val="20"/>
          <w:szCs w:val="20"/>
        </w:rPr>
        <w:t xml:space="preserve"> </w:t>
      </w:r>
      <w:proofErr w:type="spellStart"/>
      <w:r w:rsidRPr="00642243">
        <w:rPr>
          <w:rFonts w:ascii="Arial" w:hAnsi="Arial" w:cs="Arial"/>
          <w:i/>
          <w:iCs/>
          <w:sz w:val="20"/>
          <w:szCs w:val="20"/>
        </w:rPr>
        <w:t>Esp</w:t>
      </w:r>
      <w:r w:rsidR="00227C5F">
        <w:rPr>
          <w:rFonts w:ascii="Arial" w:hAnsi="Arial" w:cs="Arial"/>
          <w:i/>
          <w:iCs/>
          <w:sz w:val="20"/>
          <w:szCs w:val="20"/>
        </w:rPr>
        <w:t>enola</w:t>
      </w:r>
      <w:proofErr w:type="spellEnd"/>
      <w:r w:rsidRPr="00642243">
        <w:rPr>
          <w:rFonts w:ascii="Arial" w:hAnsi="Arial" w:cs="Arial"/>
          <w:i/>
          <w:iCs/>
          <w:sz w:val="20"/>
          <w:szCs w:val="20"/>
        </w:rPr>
        <w:t xml:space="preserve"> Cienc</w:t>
      </w:r>
      <w:r w:rsidR="00227C5F">
        <w:rPr>
          <w:rFonts w:ascii="Arial" w:hAnsi="Arial" w:cs="Arial"/>
          <w:i/>
          <w:iCs/>
          <w:sz w:val="20"/>
          <w:szCs w:val="20"/>
        </w:rPr>
        <w:t>ia</w:t>
      </w:r>
      <w:r w:rsidRPr="00642243">
        <w:rPr>
          <w:rFonts w:ascii="Arial" w:hAnsi="Arial" w:cs="Arial"/>
          <w:i/>
          <w:iCs/>
          <w:sz w:val="20"/>
          <w:szCs w:val="20"/>
        </w:rPr>
        <w:t xml:space="preserve"> </w:t>
      </w:r>
      <w:proofErr w:type="spellStart"/>
      <w:r w:rsidRPr="00642243">
        <w:rPr>
          <w:rFonts w:ascii="Arial" w:hAnsi="Arial" w:cs="Arial"/>
          <w:i/>
          <w:iCs/>
          <w:sz w:val="20"/>
          <w:szCs w:val="20"/>
        </w:rPr>
        <w:t>Tecnol</w:t>
      </w:r>
      <w:r w:rsidR="00227C5F">
        <w:rPr>
          <w:rFonts w:ascii="Arial" w:hAnsi="Arial" w:cs="Arial"/>
          <w:i/>
          <w:iCs/>
          <w:sz w:val="20"/>
          <w:szCs w:val="20"/>
        </w:rPr>
        <w:t>ogia</w:t>
      </w:r>
      <w:proofErr w:type="spellEnd"/>
      <w:r w:rsidRPr="00642243">
        <w:rPr>
          <w:rFonts w:ascii="Arial" w:hAnsi="Arial" w:cs="Arial"/>
          <w:i/>
          <w:iCs/>
          <w:sz w:val="20"/>
          <w:szCs w:val="20"/>
        </w:rPr>
        <w:t xml:space="preserve"> Aliment</w:t>
      </w:r>
      <w:r w:rsidR="00227C5F">
        <w:rPr>
          <w:rFonts w:ascii="Arial" w:hAnsi="Arial" w:cs="Arial"/>
          <w:i/>
          <w:iCs/>
          <w:sz w:val="20"/>
          <w:szCs w:val="20"/>
        </w:rPr>
        <w:t>,</w:t>
      </w:r>
      <w:r w:rsidRPr="00642243">
        <w:rPr>
          <w:rFonts w:ascii="Arial" w:hAnsi="Arial" w:cs="Arial"/>
          <w:i/>
          <w:iCs/>
          <w:sz w:val="20"/>
          <w:szCs w:val="20"/>
        </w:rPr>
        <w:t>33,665-677.</w:t>
      </w:r>
    </w:p>
    <w:p w14:paraId="6B3BC611" w14:textId="77777777" w:rsidR="001C59D7" w:rsidRPr="00642243" w:rsidRDefault="001C59D7"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lastRenderedPageBreak/>
        <w:t>Ranganna</w:t>
      </w:r>
      <w:proofErr w:type="spellEnd"/>
      <w:r w:rsidR="004867EB">
        <w:rPr>
          <w:rFonts w:ascii="Arial" w:hAnsi="Arial" w:cs="Arial"/>
          <w:sz w:val="20"/>
          <w:szCs w:val="20"/>
        </w:rPr>
        <w:t>,</w:t>
      </w:r>
      <w:r w:rsidRPr="00642243">
        <w:rPr>
          <w:rFonts w:ascii="Arial" w:hAnsi="Arial" w:cs="Arial"/>
          <w:sz w:val="20"/>
          <w:szCs w:val="20"/>
        </w:rPr>
        <w:t xml:space="preserve"> S. </w:t>
      </w:r>
      <w:r w:rsidR="004867EB">
        <w:rPr>
          <w:rFonts w:ascii="Arial" w:hAnsi="Arial" w:cs="Arial"/>
          <w:sz w:val="20"/>
          <w:szCs w:val="20"/>
        </w:rPr>
        <w:t>(2009</w:t>
      </w:r>
      <w:proofErr w:type="gramStart"/>
      <w:r w:rsidR="004867EB">
        <w:rPr>
          <w:rFonts w:ascii="Arial" w:hAnsi="Arial" w:cs="Arial"/>
          <w:sz w:val="20"/>
          <w:szCs w:val="20"/>
        </w:rPr>
        <w:t>).</w:t>
      </w:r>
      <w:r w:rsidRPr="00642243">
        <w:rPr>
          <w:rFonts w:ascii="Arial" w:hAnsi="Arial" w:cs="Arial"/>
          <w:sz w:val="20"/>
          <w:szCs w:val="20"/>
        </w:rPr>
        <w:t>Handbook</w:t>
      </w:r>
      <w:proofErr w:type="gramEnd"/>
      <w:r w:rsidRPr="00642243">
        <w:rPr>
          <w:rFonts w:ascii="Arial" w:hAnsi="Arial" w:cs="Arial"/>
          <w:sz w:val="20"/>
          <w:szCs w:val="20"/>
        </w:rPr>
        <w:t xml:space="preserve"> of Analysis and Quality Control for fruit and Vegetable products. 2</w:t>
      </w:r>
      <w:r w:rsidRPr="00642243">
        <w:rPr>
          <w:rFonts w:ascii="Arial" w:hAnsi="Arial" w:cs="Arial"/>
          <w:sz w:val="20"/>
          <w:szCs w:val="20"/>
          <w:vertAlign w:val="superscript"/>
        </w:rPr>
        <w:t>nd</w:t>
      </w:r>
      <w:r w:rsidRPr="00642243">
        <w:rPr>
          <w:rFonts w:ascii="Arial" w:hAnsi="Arial" w:cs="Arial"/>
          <w:sz w:val="20"/>
          <w:szCs w:val="20"/>
        </w:rPr>
        <w:t xml:space="preserve"> edition, Tata McGraw-Hill Educ</w:t>
      </w:r>
      <w:r w:rsidR="004867EB">
        <w:rPr>
          <w:rFonts w:ascii="Arial" w:hAnsi="Arial" w:cs="Arial"/>
          <w:sz w:val="20"/>
          <w:szCs w:val="20"/>
        </w:rPr>
        <w:t xml:space="preserve">ation Pvt. Ltd., New Delhi, </w:t>
      </w:r>
      <w:r w:rsidRPr="00642243">
        <w:rPr>
          <w:rFonts w:ascii="Arial" w:hAnsi="Arial" w:cs="Arial"/>
          <w:sz w:val="20"/>
          <w:szCs w:val="20"/>
        </w:rPr>
        <w:t xml:space="preserve">12-16. </w:t>
      </w:r>
    </w:p>
    <w:p w14:paraId="6F2A603A" w14:textId="77777777" w:rsidR="001C59D7" w:rsidRPr="00642243" w:rsidRDefault="001C59D7" w:rsidP="00D016A5">
      <w:pPr>
        <w:pStyle w:val="Default"/>
        <w:spacing w:before="240"/>
        <w:ind w:left="1080" w:hanging="1080"/>
        <w:jc w:val="both"/>
        <w:rPr>
          <w:rFonts w:ascii="Arial" w:hAnsi="Arial" w:cs="Arial"/>
          <w:sz w:val="20"/>
          <w:szCs w:val="20"/>
        </w:rPr>
      </w:pPr>
      <w:r w:rsidRPr="00642243">
        <w:rPr>
          <w:rFonts w:ascii="Arial" w:hAnsi="Arial" w:cs="Arial"/>
          <w:sz w:val="20"/>
          <w:szCs w:val="20"/>
        </w:rPr>
        <w:t>Sams</w:t>
      </w:r>
      <w:r w:rsidR="00562BB4">
        <w:rPr>
          <w:rFonts w:ascii="Arial" w:hAnsi="Arial" w:cs="Arial"/>
          <w:sz w:val="20"/>
          <w:szCs w:val="20"/>
        </w:rPr>
        <w:t>,</w:t>
      </w:r>
      <w:r w:rsidRPr="00642243">
        <w:rPr>
          <w:rFonts w:ascii="Arial" w:hAnsi="Arial" w:cs="Arial"/>
          <w:sz w:val="20"/>
          <w:szCs w:val="20"/>
        </w:rPr>
        <w:t xml:space="preserve"> E.</w:t>
      </w:r>
      <w:r w:rsidR="00562BB4">
        <w:rPr>
          <w:rFonts w:ascii="Arial" w:hAnsi="Arial" w:cs="Arial"/>
          <w:sz w:val="20"/>
          <w:szCs w:val="20"/>
        </w:rPr>
        <w:t xml:space="preserve"> (1999).</w:t>
      </w:r>
      <w:r w:rsidRPr="00642243">
        <w:rPr>
          <w:rFonts w:ascii="Arial" w:hAnsi="Arial" w:cs="Arial"/>
          <w:sz w:val="20"/>
          <w:szCs w:val="20"/>
        </w:rPr>
        <w:t xml:space="preserve"> Preharvest factors affecting post-harvest textu</w:t>
      </w:r>
      <w:r w:rsidR="00562BB4">
        <w:rPr>
          <w:rFonts w:ascii="Arial" w:hAnsi="Arial" w:cs="Arial"/>
          <w:sz w:val="20"/>
          <w:szCs w:val="20"/>
        </w:rPr>
        <w:t xml:space="preserve">re. </w:t>
      </w:r>
      <w:r w:rsidR="00562BB4" w:rsidRPr="00562BB4">
        <w:rPr>
          <w:rFonts w:ascii="Arial" w:hAnsi="Arial" w:cs="Arial"/>
          <w:i/>
          <w:sz w:val="20"/>
          <w:szCs w:val="20"/>
        </w:rPr>
        <w:t>Post-Harvest Soil Technology</w:t>
      </w:r>
      <w:r w:rsidR="00562BB4">
        <w:rPr>
          <w:rFonts w:ascii="Arial" w:hAnsi="Arial" w:cs="Arial"/>
          <w:sz w:val="20"/>
          <w:szCs w:val="20"/>
        </w:rPr>
        <w:t>, 15(3),</w:t>
      </w:r>
      <w:r w:rsidRPr="00642243">
        <w:rPr>
          <w:rFonts w:ascii="Arial" w:hAnsi="Arial" w:cs="Arial"/>
          <w:sz w:val="20"/>
          <w:szCs w:val="20"/>
        </w:rPr>
        <w:t xml:space="preserve">249-254. </w:t>
      </w:r>
    </w:p>
    <w:p w14:paraId="47BA7A32" w14:textId="77777777" w:rsidR="001C59D7" w:rsidRPr="00642243" w:rsidRDefault="001C59D7" w:rsidP="00D016A5">
      <w:pPr>
        <w:autoSpaceDE w:val="0"/>
        <w:autoSpaceDN w:val="0"/>
        <w:adjustRightInd w:val="0"/>
        <w:spacing w:before="240" w:after="0" w:line="240" w:lineRule="auto"/>
        <w:ind w:left="1080" w:hanging="1080"/>
        <w:jc w:val="both"/>
        <w:rPr>
          <w:rFonts w:ascii="Arial" w:hAnsi="Arial" w:cs="Arial"/>
          <w:b/>
          <w:bCs/>
          <w:i/>
          <w:iCs/>
          <w:sz w:val="20"/>
          <w:szCs w:val="20"/>
        </w:rPr>
      </w:pPr>
      <w:r w:rsidRPr="00642243">
        <w:rPr>
          <w:rFonts w:ascii="Arial" w:hAnsi="Arial" w:cs="Arial"/>
          <w:sz w:val="20"/>
          <w:szCs w:val="20"/>
        </w:rPr>
        <w:t>Shiota</w:t>
      </w:r>
      <w:r w:rsidR="00562BB4">
        <w:rPr>
          <w:rFonts w:ascii="Arial" w:hAnsi="Arial" w:cs="Arial"/>
          <w:sz w:val="20"/>
          <w:szCs w:val="20"/>
        </w:rPr>
        <w:t>,</w:t>
      </w:r>
      <w:r w:rsidRPr="00642243">
        <w:rPr>
          <w:rFonts w:ascii="Arial" w:hAnsi="Arial" w:cs="Arial"/>
          <w:sz w:val="20"/>
          <w:szCs w:val="20"/>
        </w:rPr>
        <w:t xml:space="preserve"> H. </w:t>
      </w:r>
      <w:r w:rsidR="00562BB4">
        <w:rPr>
          <w:rFonts w:ascii="Arial" w:hAnsi="Arial" w:cs="Arial"/>
          <w:sz w:val="20"/>
          <w:szCs w:val="20"/>
        </w:rPr>
        <w:t xml:space="preserve">(1993). </w:t>
      </w:r>
      <w:r w:rsidRPr="00642243">
        <w:rPr>
          <w:rFonts w:ascii="Arial" w:hAnsi="Arial" w:cs="Arial"/>
          <w:sz w:val="20"/>
          <w:szCs w:val="20"/>
        </w:rPr>
        <w:t>New steric components in the volatiles of banana fruit (</w:t>
      </w:r>
      <w:r w:rsidRPr="00642243">
        <w:rPr>
          <w:rFonts w:ascii="Arial" w:hAnsi="Arial" w:cs="Arial"/>
          <w:i/>
          <w:sz w:val="20"/>
          <w:szCs w:val="20"/>
        </w:rPr>
        <w:t>Musa</w:t>
      </w:r>
      <w:r w:rsidRPr="00642243">
        <w:rPr>
          <w:rFonts w:ascii="Arial" w:hAnsi="Arial" w:cs="Arial"/>
          <w:sz w:val="20"/>
          <w:szCs w:val="20"/>
        </w:rPr>
        <w:t xml:space="preserve"> </w:t>
      </w:r>
      <w:proofErr w:type="spellStart"/>
      <w:r w:rsidRPr="00642243">
        <w:rPr>
          <w:rFonts w:ascii="Arial" w:hAnsi="Arial" w:cs="Arial"/>
          <w:bCs/>
          <w:i/>
          <w:iCs/>
          <w:sz w:val="20"/>
          <w:szCs w:val="20"/>
        </w:rPr>
        <w:t>sapientum</w:t>
      </w:r>
      <w:proofErr w:type="spellEnd"/>
      <w:r w:rsidRPr="00642243">
        <w:rPr>
          <w:rFonts w:ascii="Arial" w:hAnsi="Arial" w:cs="Arial"/>
          <w:bCs/>
          <w:i/>
          <w:iCs/>
          <w:sz w:val="20"/>
          <w:szCs w:val="20"/>
        </w:rPr>
        <w:t xml:space="preserve"> </w:t>
      </w:r>
      <w:r w:rsidRPr="00642243">
        <w:rPr>
          <w:rFonts w:ascii="Arial" w:hAnsi="Arial" w:cs="Arial"/>
          <w:sz w:val="20"/>
          <w:szCs w:val="20"/>
        </w:rPr>
        <w:t xml:space="preserve">L.). </w:t>
      </w:r>
      <w:r w:rsidR="00562BB4">
        <w:rPr>
          <w:rFonts w:ascii="Arial" w:hAnsi="Arial" w:cs="Arial"/>
          <w:bCs/>
          <w:i/>
          <w:iCs/>
          <w:sz w:val="20"/>
          <w:szCs w:val="20"/>
        </w:rPr>
        <w:t xml:space="preserve">Journal </w:t>
      </w:r>
      <w:proofErr w:type="gramStart"/>
      <w:r w:rsidR="00562BB4">
        <w:rPr>
          <w:rFonts w:ascii="Arial" w:hAnsi="Arial" w:cs="Arial"/>
          <w:bCs/>
          <w:i/>
          <w:iCs/>
          <w:sz w:val="20"/>
          <w:szCs w:val="20"/>
        </w:rPr>
        <w:t>of  Agricultural</w:t>
      </w:r>
      <w:proofErr w:type="gramEnd"/>
      <w:r w:rsidRPr="00642243">
        <w:rPr>
          <w:rFonts w:ascii="Arial" w:hAnsi="Arial" w:cs="Arial"/>
          <w:bCs/>
          <w:i/>
          <w:iCs/>
          <w:sz w:val="20"/>
          <w:szCs w:val="20"/>
        </w:rPr>
        <w:t xml:space="preserve"> Food Chem</w:t>
      </w:r>
      <w:r w:rsidR="00562BB4">
        <w:rPr>
          <w:rFonts w:ascii="Arial" w:hAnsi="Arial" w:cs="Arial"/>
          <w:bCs/>
          <w:i/>
          <w:iCs/>
          <w:sz w:val="20"/>
          <w:szCs w:val="20"/>
        </w:rPr>
        <w:t xml:space="preserve">istry, </w:t>
      </w:r>
      <w:r w:rsidR="00562BB4">
        <w:rPr>
          <w:rFonts w:ascii="Arial" w:hAnsi="Arial" w:cs="Arial"/>
          <w:bCs/>
          <w:iCs/>
          <w:sz w:val="20"/>
          <w:szCs w:val="20"/>
        </w:rPr>
        <w:t>41,</w:t>
      </w:r>
      <w:r w:rsidRPr="00642243">
        <w:rPr>
          <w:rFonts w:ascii="Arial" w:hAnsi="Arial" w:cs="Arial"/>
          <w:bCs/>
          <w:iCs/>
          <w:sz w:val="20"/>
          <w:szCs w:val="20"/>
        </w:rPr>
        <w:t>205-206.</w:t>
      </w:r>
    </w:p>
    <w:p w14:paraId="57EEA402" w14:textId="77777777" w:rsidR="001C59D7" w:rsidRPr="00642243" w:rsidRDefault="001C59D7" w:rsidP="00215E65">
      <w:pPr>
        <w:pStyle w:val="Default"/>
        <w:spacing w:before="240"/>
        <w:ind w:left="1080" w:hanging="1080"/>
        <w:jc w:val="both"/>
        <w:rPr>
          <w:rFonts w:ascii="Arial" w:hAnsi="Arial" w:cs="Arial"/>
          <w:sz w:val="20"/>
          <w:szCs w:val="20"/>
        </w:rPr>
      </w:pPr>
      <w:r w:rsidRPr="00642243">
        <w:rPr>
          <w:rFonts w:ascii="Arial" w:hAnsi="Arial" w:cs="Arial"/>
          <w:sz w:val="20"/>
          <w:szCs w:val="20"/>
        </w:rPr>
        <w:t>Sreedevi</w:t>
      </w:r>
      <w:r w:rsidR="00562BB4">
        <w:rPr>
          <w:rFonts w:ascii="Arial" w:hAnsi="Arial" w:cs="Arial"/>
          <w:sz w:val="20"/>
          <w:szCs w:val="20"/>
        </w:rPr>
        <w:t>,</w:t>
      </w:r>
      <w:r w:rsidRPr="00642243">
        <w:rPr>
          <w:rFonts w:ascii="Arial" w:hAnsi="Arial" w:cs="Arial"/>
          <w:sz w:val="20"/>
          <w:szCs w:val="20"/>
        </w:rPr>
        <w:t xml:space="preserve"> L</w:t>
      </w:r>
      <w:r w:rsidR="00562BB4">
        <w:rPr>
          <w:rFonts w:ascii="Arial" w:hAnsi="Arial" w:cs="Arial"/>
          <w:sz w:val="20"/>
          <w:szCs w:val="20"/>
        </w:rPr>
        <w:t>.</w:t>
      </w:r>
      <w:r w:rsidRPr="00642243">
        <w:rPr>
          <w:rFonts w:ascii="Arial" w:hAnsi="Arial" w:cs="Arial"/>
          <w:sz w:val="20"/>
          <w:szCs w:val="20"/>
        </w:rPr>
        <w:t>, Suma</w:t>
      </w:r>
      <w:r w:rsidR="00562BB4">
        <w:rPr>
          <w:rFonts w:ascii="Arial" w:hAnsi="Arial" w:cs="Arial"/>
          <w:sz w:val="20"/>
          <w:szCs w:val="20"/>
        </w:rPr>
        <w:t>,</w:t>
      </w:r>
      <w:r w:rsidRPr="00642243">
        <w:rPr>
          <w:rFonts w:ascii="Arial" w:hAnsi="Arial" w:cs="Arial"/>
          <w:sz w:val="20"/>
          <w:szCs w:val="20"/>
        </w:rPr>
        <w:t xml:space="preserve"> D.</w:t>
      </w:r>
      <w:r w:rsidR="00562BB4">
        <w:rPr>
          <w:rFonts w:ascii="Arial" w:hAnsi="Arial" w:cs="Arial"/>
          <w:sz w:val="20"/>
          <w:szCs w:val="20"/>
        </w:rPr>
        <w:t xml:space="preserve"> (2015).</w:t>
      </w:r>
      <w:r w:rsidRPr="00642243">
        <w:rPr>
          <w:rFonts w:ascii="Arial" w:hAnsi="Arial" w:cs="Arial"/>
          <w:sz w:val="20"/>
          <w:szCs w:val="20"/>
        </w:rPr>
        <w:t xml:space="preserve"> A comparative quality analysis of banana (var. </w:t>
      </w:r>
      <w:proofErr w:type="spellStart"/>
      <w:r w:rsidRPr="00642243">
        <w:rPr>
          <w:rFonts w:ascii="Arial" w:hAnsi="Arial" w:cs="Arial"/>
          <w:sz w:val="20"/>
          <w:szCs w:val="20"/>
        </w:rPr>
        <w:t>Pa</w:t>
      </w:r>
      <w:r w:rsidR="00562BB4">
        <w:rPr>
          <w:rFonts w:ascii="Arial" w:hAnsi="Arial" w:cs="Arial"/>
          <w:sz w:val="20"/>
          <w:szCs w:val="20"/>
        </w:rPr>
        <w:t>layankodan</w:t>
      </w:r>
      <w:proofErr w:type="spellEnd"/>
      <w:r w:rsidR="00562BB4">
        <w:rPr>
          <w:rFonts w:ascii="Arial" w:hAnsi="Arial" w:cs="Arial"/>
          <w:sz w:val="20"/>
          <w:szCs w:val="20"/>
        </w:rPr>
        <w:t xml:space="preserve">). International Research Journal of </w:t>
      </w:r>
      <w:proofErr w:type="gramStart"/>
      <w:r w:rsidRPr="00642243">
        <w:rPr>
          <w:rFonts w:ascii="Arial" w:hAnsi="Arial" w:cs="Arial"/>
          <w:sz w:val="20"/>
          <w:szCs w:val="20"/>
        </w:rPr>
        <w:t>Bio</w:t>
      </w:r>
      <w:r w:rsidR="00562BB4">
        <w:rPr>
          <w:rFonts w:ascii="Arial" w:hAnsi="Arial" w:cs="Arial"/>
          <w:sz w:val="20"/>
          <w:szCs w:val="20"/>
        </w:rPr>
        <w:t xml:space="preserve">logical </w:t>
      </w:r>
      <w:r w:rsidRPr="00642243">
        <w:rPr>
          <w:rFonts w:ascii="Arial" w:hAnsi="Arial" w:cs="Arial"/>
          <w:sz w:val="20"/>
          <w:szCs w:val="20"/>
        </w:rPr>
        <w:t xml:space="preserve"> Sci</w:t>
      </w:r>
      <w:r w:rsidR="00562BB4">
        <w:rPr>
          <w:rFonts w:ascii="Arial" w:hAnsi="Arial" w:cs="Arial"/>
          <w:sz w:val="20"/>
          <w:szCs w:val="20"/>
        </w:rPr>
        <w:t>ences</w:t>
      </w:r>
      <w:proofErr w:type="gramEnd"/>
      <w:r w:rsidR="00562BB4">
        <w:rPr>
          <w:rFonts w:ascii="Arial" w:hAnsi="Arial" w:cs="Arial"/>
          <w:sz w:val="20"/>
          <w:szCs w:val="20"/>
        </w:rPr>
        <w:t xml:space="preserve">, </w:t>
      </w:r>
      <w:r w:rsidRPr="00642243">
        <w:rPr>
          <w:rFonts w:ascii="Arial" w:hAnsi="Arial" w:cs="Arial"/>
          <w:sz w:val="20"/>
          <w:szCs w:val="20"/>
        </w:rPr>
        <w:t xml:space="preserve">4(4):6-1. </w:t>
      </w:r>
    </w:p>
    <w:p w14:paraId="7916C461" w14:textId="77777777" w:rsidR="00215E65" w:rsidRPr="00AD4B35" w:rsidRDefault="00215E65" w:rsidP="00BF0BE9">
      <w:pPr>
        <w:pStyle w:val="TableParagraph"/>
        <w:spacing w:line="258" w:lineRule="exact"/>
        <w:jc w:val="left"/>
        <w:rPr>
          <w:sz w:val="24"/>
        </w:rPr>
        <w:sectPr w:rsidR="00215E65" w:rsidRPr="00AD4B35" w:rsidSect="00924752">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5" w:footer="0" w:gutter="0"/>
          <w:cols w:space="720"/>
          <w:docGrid w:linePitch="299"/>
        </w:sectPr>
      </w:pPr>
    </w:p>
    <w:p w14:paraId="7978AD67" w14:textId="77777777" w:rsidR="00BF0BE9" w:rsidRPr="00AD4B35" w:rsidRDefault="00BF0BE9" w:rsidP="00325CA4">
      <w:pPr>
        <w:tabs>
          <w:tab w:val="left" w:pos="2738"/>
        </w:tabs>
        <w:rPr>
          <w:rFonts w:ascii="Times New Roman" w:hAnsi="Times New Roman" w:cs="Times New Roman"/>
          <w:sz w:val="36"/>
        </w:rPr>
      </w:pPr>
    </w:p>
    <w:sectPr w:rsidR="00BF0BE9" w:rsidRPr="00AD4B35" w:rsidSect="006224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185B" w14:textId="77777777" w:rsidR="00967C3D" w:rsidRDefault="00967C3D" w:rsidP="00681806">
      <w:pPr>
        <w:spacing w:after="0" w:line="240" w:lineRule="auto"/>
      </w:pPr>
      <w:r>
        <w:separator/>
      </w:r>
    </w:p>
  </w:endnote>
  <w:endnote w:type="continuationSeparator" w:id="0">
    <w:p w14:paraId="3D3CC041" w14:textId="77777777" w:rsidR="00967C3D" w:rsidRDefault="00967C3D" w:rsidP="0068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ABC8" w14:textId="77777777" w:rsidR="00681806" w:rsidRDefault="00681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D17C" w14:textId="77777777" w:rsidR="00681806" w:rsidRDefault="00681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8C73" w14:textId="77777777" w:rsidR="00681806" w:rsidRDefault="00681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4B31" w14:textId="77777777" w:rsidR="00967C3D" w:rsidRDefault="00967C3D" w:rsidP="00681806">
      <w:pPr>
        <w:spacing w:after="0" w:line="240" w:lineRule="auto"/>
      </w:pPr>
      <w:r>
        <w:separator/>
      </w:r>
    </w:p>
  </w:footnote>
  <w:footnote w:type="continuationSeparator" w:id="0">
    <w:p w14:paraId="33E73536" w14:textId="77777777" w:rsidR="00967C3D" w:rsidRDefault="00967C3D" w:rsidP="0068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0587" w14:textId="097DDE42" w:rsidR="00681806" w:rsidRDefault="00681806">
    <w:pPr>
      <w:pStyle w:val="Header"/>
    </w:pPr>
    <w:r>
      <w:rPr>
        <w:noProof/>
      </w:rPr>
      <w:pict w14:anchorId="4AFDE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36547"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C7D5" w14:textId="38619677" w:rsidR="00681806" w:rsidRDefault="00681806">
    <w:pPr>
      <w:pStyle w:val="Header"/>
    </w:pPr>
    <w:r>
      <w:rPr>
        <w:noProof/>
      </w:rPr>
      <w:pict w14:anchorId="7ADE2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36548"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C82C" w14:textId="675C6CDF" w:rsidR="00681806" w:rsidRDefault="00681806">
    <w:pPr>
      <w:pStyle w:val="Header"/>
    </w:pPr>
    <w:r>
      <w:rPr>
        <w:noProof/>
      </w:rPr>
      <w:pict w14:anchorId="7AC15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36546"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5623A"/>
    <w:multiLevelType w:val="hybridMultilevel"/>
    <w:tmpl w:val="A65EE820"/>
    <w:lvl w:ilvl="0" w:tplc="A61E4160">
      <w:start w:val="4"/>
      <w:numFmt w:val="decimal"/>
      <w:lvlText w:val="%1"/>
      <w:lvlJc w:val="left"/>
      <w:pPr>
        <w:ind w:left="860" w:hanging="720"/>
      </w:pPr>
      <w:rPr>
        <w:rFonts w:hint="default"/>
        <w:lang w:val="en-US" w:eastAsia="en-US" w:bidi="ar-SA"/>
      </w:rPr>
    </w:lvl>
    <w:lvl w:ilvl="1" w:tplc="9328CF08">
      <w:numFmt w:val="none"/>
      <w:lvlText w:val=""/>
      <w:lvlJc w:val="left"/>
      <w:pPr>
        <w:tabs>
          <w:tab w:val="num" w:pos="360"/>
        </w:tabs>
      </w:pPr>
    </w:lvl>
    <w:lvl w:ilvl="2" w:tplc="19787DB8">
      <w:numFmt w:val="none"/>
      <w:lvlText w:val=""/>
      <w:lvlJc w:val="left"/>
      <w:pPr>
        <w:tabs>
          <w:tab w:val="num" w:pos="360"/>
        </w:tabs>
      </w:pPr>
    </w:lvl>
    <w:lvl w:ilvl="3" w:tplc="A4583B9C">
      <w:numFmt w:val="none"/>
      <w:lvlText w:val=""/>
      <w:lvlJc w:val="left"/>
      <w:pPr>
        <w:tabs>
          <w:tab w:val="num" w:pos="360"/>
        </w:tabs>
      </w:pPr>
    </w:lvl>
    <w:lvl w:ilvl="4" w:tplc="53905066">
      <w:numFmt w:val="bullet"/>
      <w:lvlText w:val="•"/>
      <w:lvlJc w:val="left"/>
      <w:pPr>
        <w:ind w:left="3514" w:hanging="731"/>
      </w:pPr>
      <w:rPr>
        <w:rFonts w:hint="default"/>
        <w:lang w:val="en-US" w:eastAsia="en-US" w:bidi="ar-SA"/>
      </w:rPr>
    </w:lvl>
    <w:lvl w:ilvl="5" w:tplc="E4BEF8FC">
      <w:numFmt w:val="bullet"/>
      <w:lvlText w:val="•"/>
      <w:lvlJc w:val="left"/>
      <w:pPr>
        <w:ind w:left="4392" w:hanging="731"/>
      </w:pPr>
      <w:rPr>
        <w:rFonts w:hint="default"/>
        <w:lang w:val="en-US" w:eastAsia="en-US" w:bidi="ar-SA"/>
      </w:rPr>
    </w:lvl>
    <w:lvl w:ilvl="6" w:tplc="9C54E254">
      <w:numFmt w:val="bullet"/>
      <w:lvlText w:val="•"/>
      <w:lvlJc w:val="left"/>
      <w:pPr>
        <w:ind w:left="5270" w:hanging="731"/>
      </w:pPr>
      <w:rPr>
        <w:rFonts w:hint="default"/>
        <w:lang w:val="en-US" w:eastAsia="en-US" w:bidi="ar-SA"/>
      </w:rPr>
    </w:lvl>
    <w:lvl w:ilvl="7" w:tplc="73F05380">
      <w:numFmt w:val="bullet"/>
      <w:lvlText w:val="•"/>
      <w:lvlJc w:val="left"/>
      <w:pPr>
        <w:ind w:left="6148" w:hanging="731"/>
      </w:pPr>
      <w:rPr>
        <w:rFonts w:hint="default"/>
        <w:lang w:val="en-US" w:eastAsia="en-US" w:bidi="ar-SA"/>
      </w:rPr>
    </w:lvl>
    <w:lvl w:ilvl="8" w:tplc="CA40A250">
      <w:numFmt w:val="bullet"/>
      <w:lvlText w:val="•"/>
      <w:lvlJc w:val="left"/>
      <w:pPr>
        <w:ind w:left="7026" w:hanging="731"/>
      </w:pPr>
      <w:rPr>
        <w:rFonts w:hint="default"/>
        <w:lang w:val="en-US" w:eastAsia="en-US" w:bidi="ar-SA"/>
      </w:rPr>
    </w:lvl>
  </w:abstractNum>
  <w:num w:numId="1" w16cid:durableId="145321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3A1"/>
    <w:rsid w:val="00014F7C"/>
    <w:rsid w:val="00035BA3"/>
    <w:rsid w:val="00056F69"/>
    <w:rsid w:val="00062F84"/>
    <w:rsid w:val="00070939"/>
    <w:rsid w:val="00075546"/>
    <w:rsid w:val="000819F0"/>
    <w:rsid w:val="00085BD6"/>
    <w:rsid w:val="000A2EF1"/>
    <w:rsid w:val="000B3AD6"/>
    <w:rsid w:val="000C782B"/>
    <w:rsid w:val="000E04F8"/>
    <w:rsid w:val="000F2D96"/>
    <w:rsid w:val="001123A1"/>
    <w:rsid w:val="001310B8"/>
    <w:rsid w:val="00133A63"/>
    <w:rsid w:val="00187E78"/>
    <w:rsid w:val="001948DE"/>
    <w:rsid w:val="00197EB8"/>
    <w:rsid w:val="001B0C1D"/>
    <w:rsid w:val="001B1D3F"/>
    <w:rsid w:val="001C43C4"/>
    <w:rsid w:val="001C59D7"/>
    <w:rsid w:val="001D0A0C"/>
    <w:rsid w:val="001D3C2C"/>
    <w:rsid w:val="001D7F70"/>
    <w:rsid w:val="001E0753"/>
    <w:rsid w:val="001F0A84"/>
    <w:rsid w:val="001F18FA"/>
    <w:rsid w:val="001F2808"/>
    <w:rsid w:val="00203663"/>
    <w:rsid w:val="00215E65"/>
    <w:rsid w:val="00227C5F"/>
    <w:rsid w:val="00253526"/>
    <w:rsid w:val="002704FE"/>
    <w:rsid w:val="00285EB9"/>
    <w:rsid w:val="002A4DCB"/>
    <w:rsid w:val="002C0357"/>
    <w:rsid w:val="002F031A"/>
    <w:rsid w:val="002F0A07"/>
    <w:rsid w:val="002F212D"/>
    <w:rsid w:val="0030063C"/>
    <w:rsid w:val="00325CA4"/>
    <w:rsid w:val="003755B2"/>
    <w:rsid w:val="003775E3"/>
    <w:rsid w:val="0038277A"/>
    <w:rsid w:val="0038479D"/>
    <w:rsid w:val="003A3888"/>
    <w:rsid w:val="003A4AE3"/>
    <w:rsid w:val="003A7367"/>
    <w:rsid w:val="003E4826"/>
    <w:rsid w:val="00400A0F"/>
    <w:rsid w:val="00420B78"/>
    <w:rsid w:val="00455D58"/>
    <w:rsid w:val="004601DF"/>
    <w:rsid w:val="004609D4"/>
    <w:rsid w:val="004867EB"/>
    <w:rsid w:val="0048794E"/>
    <w:rsid w:val="004B2ED5"/>
    <w:rsid w:val="004B4F9A"/>
    <w:rsid w:val="004D6210"/>
    <w:rsid w:val="004D76DE"/>
    <w:rsid w:val="004E2135"/>
    <w:rsid w:val="004E38B0"/>
    <w:rsid w:val="00502B1E"/>
    <w:rsid w:val="00507A60"/>
    <w:rsid w:val="005114B2"/>
    <w:rsid w:val="005336E4"/>
    <w:rsid w:val="0055385D"/>
    <w:rsid w:val="00562BB4"/>
    <w:rsid w:val="0056353F"/>
    <w:rsid w:val="00581A0D"/>
    <w:rsid w:val="00593576"/>
    <w:rsid w:val="005B51FC"/>
    <w:rsid w:val="005C7C37"/>
    <w:rsid w:val="005D000A"/>
    <w:rsid w:val="00622497"/>
    <w:rsid w:val="00641E39"/>
    <w:rsid w:val="00642243"/>
    <w:rsid w:val="006422A4"/>
    <w:rsid w:val="00642CB2"/>
    <w:rsid w:val="00642F5A"/>
    <w:rsid w:val="00665CB2"/>
    <w:rsid w:val="00666618"/>
    <w:rsid w:val="006701B8"/>
    <w:rsid w:val="00674B7B"/>
    <w:rsid w:val="00681806"/>
    <w:rsid w:val="006862A1"/>
    <w:rsid w:val="0069197D"/>
    <w:rsid w:val="0069563D"/>
    <w:rsid w:val="00696DF0"/>
    <w:rsid w:val="006C6BAF"/>
    <w:rsid w:val="006F393D"/>
    <w:rsid w:val="00742680"/>
    <w:rsid w:val="00785CA1"/>
    <w:rsid w:val="00785CC3"/>
    <w:rsid w:val="00793EC0"/>
    <w:rsid w:val="007C01F7"/>
    <w:rsid w:val="007C0F8B"/>
    <w:rsid w:val="007C49DA"/>
    <w:rsid w:val="007E12BF"/>
    <w:rsid w:val="007F23B2"/>
    <w:rsid w:val="007F753B"/>
    <w:rsid w:val="00807965"/>
    <w:rsid w:val="00817617"/>
    <w:rsid w:val="00830E7B"/>
    <w:rsid w:val="00841BBD"/>
    <w:rsid w:val="0084222D"/>
    <w:rsid w:val="008427C5"/>
    <w:rsid w:val="008440F7"/>
    <w:rsid w:val="00846056"/>
    <w:rsid w:val="00870F4E"/>
    <w:rsid w:val="008960C0"/>
    <w:rsid w:val="008B2B51"/>
    <w:rsid w:val="008C586F"/>
    <w:rsid w:val="008D01F0"/>
    <w:rsid w:val="008E5210"/>
    <w:rsid w:val="00906BC9"/>
    <w:rsid w:val="00914A7A"/>
    <w:rsid w:val="00922CCF"/>
    <w:rsid w:val="009233B4"/>
    <w:rsid w:val="00924752"/>
    <w:rsid w:val="00926392"/>
    <w:rsid w:val="0092781D"/>
    <w:rsid w:val="009419D7"/>
    <w:rsid w:val="0094325C"/>
    <w:rsid w:val="00965DF0"/>
    <w:rsid w:val="00967C3D"/>
    <w:rsid w:val="009736DC"/>
    <w:rsid w:val="00976C08"/>
    <w:rsid w:val="00977866"/>
    <w:rsid w:val="00980B6A"/>
    <w:rsid w:val="00984C9B"/>
    <w:rsid w:val="009A40BC"/>
    <w:rsid w:val="009D629D"/>
    <w:rsid w:val="009E025F"/>
    <w:rsid w:val="009F27A7"/>
    <w:rsid w:val="00A079B5"/>
    <w:rsid w:val="00A1399C"/>
    <w:rsid w:val="00A35AAC"/>
    <w:rsid w:val="00A37778"/>
    <w:rsid w:val="00A42E72"/>
    <w:rsid w:val="00A56388"/>
    <w:rsid w:val="00A75811"/>
    <w:rsid w:val="00A85D39"/>
    <w:rsid w:val="00A91FD6"/>
    <w:rsid w:val="00AB4EE2"/>
    <w:rsid w:val="00AD4B35"/>
    <w:rsid w:val="00AE7C48"/>
    <w:rsid w:val="00AF7507"/>
    <w:rsid w:val="00B07818"/>
    <w:rsid w:val="00B1319E"/>
    <w:rsid w:val="00B33067"/>
    <w:rsid w:val="00B37A21"/>
    <w:rsid w:val="00B51ACD"/>
    <w:rsid w:val="00B6664F"/>
    <w:rsid w:val="00B67C09"/>
    <w:rsid w:val="00B804F8"/>
    <w:rsid w:val="00B80F89"/>
    <w:rsid w:val="00B8772B"/>
    <w:rsid w:val="00B964CE"/>
    <w:rsid w:val="00B97E94"/>
    <w:rsid w:val="00BB0A4B"/>
    <w:rsid w:val="00BC0F9A"/>
    <w:rsid w:val="00BE271E"/>
    <w:rsid w:val="00BF0BE9"/>
    <w:rsid w:val="00C02944"/>
    <w:rsid w:val="00C11F61"/>
    <w:rsid w:val="00C31C5E"/>
    <w:rsid w:val="00C36CE2"/>
    <w:rsid w:val="00C54CA8"/>
    <w:rsid w:val="00C725D4"/>
    <w:rsid w:val="00C7643C"/>
    <w:rsid w:val="00C83F6A"/>
    <w:rsid w:val="00CA75D2"/>
    <w:rsid w:val="00CC04CC"/>
    <w:rsid w:val="00CC23D2"/>
    <w:rsid w:val="00CD7689"/>
    <w:rsid w:val="00CF48CD"/>
    <w:rsid w:val="00CF767E"/>
    <w:rsid w:val="00CF7FE9"/>
    <w:rsid w:val="00D016A5"/>
    <w:rsid w:val="00D017DE"/>
    <w:rsid w:val="00D150A1"/>
    <w:rsid w:val="00D25338"/>
    <w:rsid w:val="00D25B3D"/>
    <w:rsid w:val="00D4046A"/>
    <w:rsid w:val="00D46360"/>
    <w:rsid w:val="00D60AD1"/>
    <w:rsid w:val="00D93ECF"/>
    <w:rsid w:val="00DA5904"/>
    <w:rsid w:val="00DB155E"/>
    <w:rsid w:val="00DC0502"/>
    <w:rsid w:val="00DC7169"/>
    <w:rsid w:val="00DD11D3"/>
    <w:rsid w:val="00DE14DA"/>
    <w:rsid w:val="00DE3A62"/>
    <w:rsid w:val="00DE614E"/>
    <w:rsid w:val="00DE7C9F"/>
    <w:rsid w:val="00DF4196"/>
    <w:rsid w:val="00E016AD"/>
    <w:rsid w:val="00E11920"/>
    <w:rsid w:val="00E444D1"/>
    <w:rsid w:val="00E4686F"/>
    <w:rsid w:val="00E564A0"/>
    <w:rsid w:val="00E57D20"/>
    <w:rsid w:val="00E70356"/>
    <w:rsid w:val="00EB7537"/>
    <w:rsid w:val="00EB768C"/>
    <w:rsid w:val="00ED07E7"/>
    <w:rsid w:val="00EE3E0A"/>
    <w:rsid w:val="00F009E8"/>
    <w:rsid w:val="00F10ED1"/>
    <w:rsid w:val="00F148E1"/>
    <w:rsid w:val="00F34B10"/>
    <w:rsid w:val="00F43D09"/>
    <w:rsid w:val="00F574CC"/>
    <w:rsid w:val="00F63AF2"/>
    <w:rsid w:val="00F84CAB"/>
    <w:rsid w:val="00FA25A9"/>
    <w:rsid w:val="00FB1ADA"/>
    <w:rsid w:val="00FE5CF9"/>
    <w:rsid w:val="00FE7851"/>
    <w:rsid w:val="00FF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974B5"/>
  <w15:docId w15:val="{8A9ADA54-E938-44FF-A12E-AFD4187A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97"/>
  </w:style>
  <w:style w:type="paragraph" w:styleId="Heading3">
    <w:name w:val="heading 3"/>
    <w:basedOn w:val="Normal"/>
    <w:link w:val="Heading3Char"/>
    <w:uiPriority w:val="1"/>
    <w:qFormat/>
    <w:rsid w:val="00817617"/>
    <w:pPr>
      <w:widowControl w:val="0"/>
      <w:autoSpaceDE w:val="0"/>
      <w:autoSpaceDN w:val="0"/>
      <w:spacing w:after="0" w:line="240" w:lineRule="auto"/>
      <w:ind w:left="864"/>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4F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04F8"/>
    <w:rPr>
      <w:color w:val="0000FF" w:themeColor="hyperlink"/>
      <w:u w:val="single"/>
    </w:rPr>
  </w:style>
  <w:style w:type="character" w:customStyle="1" w:styleId="Heading3Char">
    <w:name w:val="Heading 3 Char"/>
    <w:basedOn w:val="DefaultParagraphFont"/>
    <w:link w:val="Heading3"/>
    <w:uiPriority w:val="1"/>
    <w:rsid w:val="0081761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1761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761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17617"/>
    <w:pPr>
      <w:widowControl w:val="0"/>
      <w:autoSpaceDE w:val="0"/>
      <w:autoSpaceDN w:val="0"/>
      <w:spacing w:after="0" w:line="240" w:lineRule="auto"/>
      <w:jc w:val="center"/>
    </w:pPr>
    <w:rPr>
      <w:rFonts w:ascii="Times New Roman" w:eastAsia="Times New Roman" w:hAnsi="Times New Roman" w:cs="Times New Roman"/>
    </w:rPr>
  </w:style>
  <w:style w:type="table" w:styleId="TableGrid">
    <w:name w:val="Table Grid"/>
    <w:basedOn w:val="TableNormal"/>
    <w:uiPriority w:val="59"/>
    <w:rsid w:val="00A139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5C7C37"/>
    <w:pPr>
      <w:widowControl w:val="0"/>
      <w:autoSpaceDE w:val="0"/>
      <w:autoSpaceDN w:val="0"/>
      <w:spacing w:after="0" w:line="240" w:lineRule="auto"/>
      <w:ind w:left="864" w:hanging="72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9B5"/>
    <w:rPr>
      <w:rFonts w:ascii="Tahoma" w:hAnsi="Tahoma" w:cs="Tahoma"/>
      <w:sz w:val="16"/>
      <w:szCs w:val="16"/>
    </w:rPr>
  </w:style>
  <w:style w:type="paragraph" w:styleId="NoSpacing">
    <w:name w:val="No Spacing"/>
    <w:uiPriority w:val="1"/>
    <w:qFormat/>
    <w:rsid w:val="00D93ECF"/>
    <w:pPr>
      <w:spacing w:after="0" w:line="240" w:lineRule="auto"/>
    </w:pPr>
  </w:style>
  <w:style w:type="paragraph" w:styleId="Header">
    <w:name w:val="header"/>
    <w:basedOn w:val="Normal"/>
    <w:link w:val="HeaderChar"/>
    <w:uiPriority w:val="99"/>
    <w:unhideWhenUsed/>
    <w:rsid w:val="0068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06"/>
  </w:style>
  <w:style w:type="paragraph" w:styleId="Footer">
    <w:name w:val="footer"/>
    <w:basedOn w:val="Normal"/>
    <w:link w:val="FooterChar"/>
    <w:uiPriority w:val="99"/>
    <w:unhideWhenUsed/>
    <w:rsid w:val="0068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3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0405837253420058E-2"/>
          <c:y val="5.6746035292215717E-2"/>
          <c:w val="0.73630806913975855"/>
          <c:h val="0.46483329988959532"/>
        </c:manualLayout>
      </c:layout>
      <c:bar3DChart>
        <c:barDir val="col"/>
        <c:grouping val="clustered"/>
        <c:varyColors val="0"/>
        <c:ser>
          <c:idx val="0"/>
          <c:order val="0"/>
          <c:tx>
            <c:strRef>
              <c:f>Sheet8!$I$6</c:f>
              <c:strCache>
                <c:ptCount val="1"/>
                <c:pt idx="0">
                  <c:v>Colourand appearance</c:v>
                </c:pt>
              </c:strCache>
            </c:strRef>
          </c:tx>
          <c:invertIfNegative val="0"/>
          <c:cat>
            <c:strRef>
              <c:f>Sheet8!$H$7:$H$27</c:f>
              <c:strCache>
                <c:ptCount val="21"/>
                <c:pt idx="0">
                  <c:v>Bargibale</c:v>
                </c:pt>
                <c:pt idx="1">
                  <c:v>BangladeshMalbhog</c:v>
                </c:pt>
                <c:pt idx="2">
                  <c:v>CO-1</c:v>
                </c:pt>
                <c:pt idx="3">
                  <c:v>Dudhsagar</c:v>
                </c:pt>
                <c:pt idx="4">
                  <c:v>H-1</c:v>
                </c:pt>
                <c:pt idx="5">
                  <c:v>H-531</c:v>
                </c:pt>
                <c:pt idx="6">
                  <c:v>Krishnavazhai</c:v>
                </c:pt>
                <c:pt idx="7">
                  <c:v>Malaikali</c:v>
                </c:pt>
                <c:pt idx="8">
                  <c:v>ManjeriNendran</c:v>
                </c:pt>
                <c:pt idx="9">
                  <c:v>Marrtman</c:v>
                </c:pt>
                <c:pt idx="10">
                  <c:v>Nendran</c:v>
                </c:pt>
                <c:pt idx="11">
                  <c:v>Nendrapadathi</c:v>
                </c:pt>
                <c:pt idx="12">
                  <c:v>Palayankondan</c:v>
                </c:pt>
                <c:pt idx="13">
                  <c:v>Popoulu</c:v>
                </c:pt>
                <c:pt idx="14">
                  <c:v>Poovan</c:v>
                </c:pt>
                <c:pt idx="15">
                  <c:v>Rajapuri</c:v>
                </c:pt>
                <c:pt idx="16">
                  <c:v>Rasthali</c:v>
                </c:pt>
                <c:pt idx="17">
                  <c:v>Sakkarebale</c:v>
                </c:pt>
                <c:pt idx="18">
                  <c:v>Thiruvananthapuram</c:v>
                </c:pt>
                <c:pt idx="19">
                  <c:v>Vannan</c:v>
                </c:pt>
                <c:pt idx="20">
                  <c:v>Virupakshi</c:v>
                </c:pt>
              </c:strCache>
            </c:strRef>
          </c:cat>
          <c:val>
            <c:numRef>
              <c:f>Sheet8!$I$7:$I$27</c:f>
              <c:numCache>
                <c:formatCode>General</c:formatCode>
                <c:ptCount val="21"/>
                <c:pt idx="0">
                  <c:v>8.34</c:v>
                </c:pt>
                <c:pt idx="1">
                  <c:v>8.6399999999999988</c:v>
                </c:pt>
                <c:pt idx="2">
                  <c:v>8.31</c:v>
                </c:pt>
                <c:pt idx="3">
                  <c:v>6.31</c:v>
                </c:pt>
                <c:pt idx="4">
                  <c:v>8.68</c:v>
                </c:pt>
                <c:pt idx="5">
                  <c:v>8.6399999999999988</c:v>
                </c:pt>
                <c:pt idx="6">
                  <c:v>6.98</c:v>
                </c:pt>
                <c:pt idx="7">
                  <c:v>7.98</c:v>
                </c:pt>
                <c:pt idx="8">
                  <c:v>7.41</c:v>
                </c:pt>
                <c:pt idx="9">
                  <c:v>7.6499999999999995</c:v>
                </c:pt>
                <c:pt idx="10">
                  <c:v>8.99</c:v>
                </c:pt>
                <c:pt idx="11">
                  <c:v>8.89</c:v>
                </c:pt>
                <c:pt idx="12">
                  <c:v>8.32</c:v>
                </c:pt>
                <c:pt idx="13">
                  <c:v>9</c:v>
                </c:pt>
                <c:pt idx="14">
                  <c:v>8.5400000000000009</c:v>
                </c:pt>
                <c:pt idx="15">
                  <c:v>8.59</c:v>
                </c:pt>
                <c:pt idx="16">
                  <c:v>8.98</c:v>
                </c:pt>
                <c:pt idx="17">
                  <c:v>8.2100000000000009</c:v>
                </c:pt>
                <c:pt idx="18">
                  <c:v>6.3199999999999985</c:v>
                </c:pt>
                <c:pt idx="19">
                  <c:v>6</c:v>
                </c:pt>
                <c:pt idx="20">
                  <c:v>7.81</c:v>
                </c:pt>
              </c:numCache>
            </c:numRef>
          </c:val>
          <c:extLst>
            <c:ext xmlns:c16="http://schemas.microsoft.com/office/drawing/2014/chart" uri="{C3380CC4-5D6E-409C-BE32-E72D297353CC}">
              <c16:uniqueId val="{00000000-5EE1-4980-91C7-96A3D78FCE7F}"/>
            </c:ext>
          </c:extLst>
        </c:ser>
        <c:ser>
          <c:idx val="1"/>
          <c:order val="1"/>
          <c:tx>
            <c:strRef>
              <c:f>Sheet8!$J$6</c:f>
              <c:strCache>
                <c:ptCount val="1"/>
                <c:pt idx="0">
                  <c:v>Texture</c:v>
                </c:pt>
              </c:strCache>
            </c:strRef>
          </c:tx>
          <c:invertIfNegative val="0"/>
          <c:cat>
            <c:strRef>
              <c:f>Sheet8!$H$7:$H$27</c:f>
              <c:strCache>
                <c:ptCount val="21"/>
                <c:pt idx="0">
                  <c:v>Bargibale</c:v>
                </c:pt>
                <c:pt idx="1">
                  <c:v>BangladeshMalbhog</c:v>
                </c:pt>
                <c:pt idx="2">
                  <c:v>CO-1</c:v>
                </c:pt>
                <c:pt idx="3">
                  <c:v>Dudhsagar</c:v>
                </c:pt>
                <c:pt idx="4">
                  <c:v>H-1</c:v>
                </c:pt>
                <c:pt idx="5">
                  <c:v>H-531</c:v>
                </c:pt>
                <c:pt idx="6">
                  <c:v>Krishnavazhai</c:v>
                </c:pt>
                <c:pt idx="7">
                  <c:v>Malaikali</c:v>
                </c:pt>
                <c:pt idx="8">
                  <c:v>ManjeriNendran</c:v>
                </c:pt>
                <c:pt idx="9">
                  <c:v>Marrtman</c:v>
                </c:pt>
                <c:pt idx="10">
                  <c:v>Nendran</c:v>
                </c:pt>
                <c:pt idx="11">
                  <c:v>Nendrapadathi</c:v>
                </c:pt>
                <c:pt idx="12">
                  <c:v>Palayankondan</c:v>
                </c:pt>
                <c:pt idx="13">
                  <c:v>Popoulu</c:v>
                </c:pt>
                <c:pt idx="14">
                  <c:v>Poovan</c:v>
                </c:pt>
                <c:pt idx="15">
                  <c:v>Rajapuri</c:v>
                </c:pt>
                <c:pt idx="16">
                  <c:v>Rasthali</c:v>
                </c:pt>
                <c:pt idx="17">
                  <c:v>Sakkarebale</c:v>
                </c:pt>
                <c:pt idx="18">
                  <c:v>Thiruvananthapuram</c:v>
                </c:pt>
                <c:pt idx="19">
                  <c:v>Vannan</c:v>
                </c:pt>
                <c:pt idx="20">
                  <c:v>Virupakshi</c:v>
                </c:pt>
              </c:strCache>
            </c:strRef>
          </c:cat>
          <c:val>
            <c:numRef>
              <c:f>Sheet8!$J$7:$J$27</c:f>
              <c:numCache>
                <c:formatCode>General</c:formatCode>
                <c:ptCount val="21"/>
                <c:pt idx="0">
                  <c:v>5.63</c:v>
                </c:pt>
                <c:pt idx="1">
                  <c:v>4.8899999999999997</c:v>
                </c:pt>
                <c:pt idx="2">
                  <c:v>7.98</c:v>
                </c:pt>
                <c:pt idx="3">
                  <c:v>6.31</c:v>
                </c:pt>
                <c:pt idx="4">
                  <c:v>8.9600000000000026</c:v>
                </c:pt>
                <c:pt idx="5">
                  <c:v>7.8599999999999985</c:v>
                </c:pt>
                <c:pt idx="6">
                  <c:v>6.34</c:v>
                </c:pt>
                <c:pt idx="7">
                  <c:v>6.99</c:v>
                </c:pt>
                <c:pt idx="8">
                  <c:v>8.98</c:v>
                </c:pt>
                <c:pt idx="9">
                  <c:v>4.96</c:v>
                </c:pt>
                <c:pt idx="10">
                  <c:v>8.99</c:v>
                </c:pt>
                <c:pt idx="11">
                  <c:v>8.65</c:v>
                </c:pt>
                <c:pt idx="12">
                  <c:v>3.12</c:v>
                </c:pt>
                <c:pt idx="13">
                  <c:v>9</c:v>
                </c:pt>
                <c:pt idx="14">
                  <c:v>4.75</c:v>
                </c:pt>
                <c:pt idx="15">
                  <c:v>9</c:v>
                </c:pt>
                <c:pt idx="16">
                  <c:v>8.69</c:v>
                </c:pt>
                <c:pt idx="17">
                  <c:v>9</c:v>
                </c:pt>
                <c:pt idx="18">
                  <c:v>7</c:v>
                </c:pt>
                <c:pt idx="19">
                  <c:v>6.98</c:v>
                </c:pt>
                <c:pt idx="20">
                  <c:v>6.72</c:v>
                </c:pt>
              </c:numCache>
            </c:numRef>
          </c:val>
          <c:extLst>
            <c:ext xmlns:c16="http://schemas.microsoft.com/office/drawing/2014/chart" uri="{C3380CC4-5D6E-409C-BE32-E72D297353CC}">
              <c16:uniqueId val="{00000001-5EE1-4980-91C7-96A3D78FCE7F}"/>
            </c:ext>
          </c:extLst>
        </c:ser>
        <c:ser>
          <c:idx val="2"/>
          <c:order val="2"/>
          <c:tx>
            <c:strRef>
              <c:f>Sheet8!$K$6</c:f>
              <c:strCache>
                <c:ptCount val="1"/>
                <c:pt idx="0">
                  <c:v>Overall acceptability</c:v>
                </c:pt>
              </c:strCache>
            </c:strRef>
          </c:tx>
          <c:invertIfNegative val="0"/>
          <c:cat>
            <c:strRef>
              <c:f>Sheet8!$H$7:$H$27</c:f>
              <c:strCache>
                <c:ptCount val="21"/>
                <c:pt idx="0">
                  <c:v>Bargibale</c:v>
                </c:pt>
                <c:pt idx="1">
                  <c:v>BangladeshMalbhog</c:v>
                </c:pt>
                <c:pt idx="2">
                  <c:v>CO-1</c:v>
                </c:pt>
                <c:pt idx="3">
                  <c:v>Dudhsagar</c:v>
                </c:pt>
                <c:pt idx="4">
                  <c:v>H-1</c:v>
                </c:pt>
                <c:pt idx="5">
                  <c:v>H-531</c:v>
                </c:pt>
                <c:pt idx="6">
                  <c:v>Krishnavazhai</c:v>
                </c:pt>
                <c:pt idx="7">
                  <c:v>Malaikali</c:v>
                </c:pt>
                <c:pt idx="8">
                  <c:v>ManjeriNendran</c:v>
                </c:pt>
                <c:pt idx="9">
                  <c:v>Marrtman</c:v>
                </c:pt>
                <c:pt idx="10">
                  <c:v>Nendran</c:v>
                </c:pt>
                <c:pt idx="11">
                  <c:v>Nendrapadathi</c:v>
                </c:pt>
                <c:pt idx="12">
                  <c:v>Palayankondan</c:v>
                </c:pt>
                <c:pt idx="13">
                  <c:v>Popoulu</c:v>
                </c:pt>
                <c:pt idx="14">
                  <c:v>Poovan</c:v>
                </c:pt>
                <c:pt idx="15">
                  <c:v>Rajapuri</c:v>
                </c:pt>
                <c:pt idx="16">
                  <c:v>Rasthali</c:v>
                </c:pt>
                <c:pt idx="17">
                  <c:v>Sakkarebale</c:v>
                </c:pt>
                <c:pt idx="18">
                  <c:v>Thiruvananthapuram</c:v>
                </c:pt>
                <c:pt idx="19">
                  <c:v>Vannan</c:v>
                </c:pt>
                <c:pt idx="20">
                  <c:v>Virupakshi</c:v>
                </c:pt>
              </c:strCache>
            </c:strRef>
          </c:cat>
          <c:val>
            <c:numRef>
              <c:f>Sheet8!$K$7:$K$27</c:f>
              <c:numCache>
                <c:formatCode>General</c:formatCode>
                <c:ptCount val="21"/>
                <c:pt idx="0">
                  <c:v>6.45</c:v>
                </c:pt>
                <c:pt idx="1">
                  <c:v>6.53</c:v>
                </c:pt>
                <c:pt idx="2">
                  <c:v>6.87</c:v>
                </c:pt>
                <c:pt idx="3">
                  <c:v>5.29</c:v>
                </c:pt>
                <c:pt idx="4">
                  <c:v>8.44</c:v>
                </c:pt>
                <c:pt idx="5">
                  <c:v>8.08</c:v>
                </c:pt>
                <c:pt idx="6">
                  <c:v>6.3599999999999985</c:v>
                </c:pt>
                <c:pt idx="7">
                  <c:v>7.6</c:v>
                </c:pt>
                <c:pt idx="8">
                  <c:v>8.57</c:v>
                </c:pt>
                <c:pt idx="9">
                  <c:v>6.49</c:v>
                </c:pt>
                <c:pt idx="10">
                  <c:v>9</c:v>
                </c:pt>
                <c:pt idx="11">
                  <c:v>8.629999999999999</c:v>
                </c:pt>
                <c:pt idx="12">
                  <c:v>5.14</c:v>
                </c:pt>
                <c:pt idx="13">
                  <c:v>8.99</c:v>
                </c:pt>
                <c:pt idx="14">
                  <c:v>4.49</c:v>
                </c:pt>
                <c:pt idx="15">
                  <c:v>8.94</c:v>
                </c:pt>
                <c:pt idx="16">
                  <c:v>8.8600000000000048</c:v>
                </c:pt>
                <c:pt idx="17">
                  <c:v>8.8000000000000007</c:v>
                </c:pt>
                <c:pt idx="18">
                  <c:v>6.01</c:v>
                </c:pt>
                <c:pt idx="19">
                  <c:v>5.52</c:v>
                </c:pt>
                <c:pt idx="20">
                  <c:v>5.4700000000000024</c:v>
                </c:pt>
              </c:numCache>
            </c:numRef>
          </c:val>
          <c:extLst>
            <c:ext xmlns:c16="http://schemas.microsoft.com/office/drawing/2014/chart" uri="{C3380CC4-5D6E-409C-BE32-E72D297353CC}">
              <c16:uniqueId val="{00000002-5EE1-4980-91C7-96A3D78FCE7F}"/>
            </c:ext>
          </c:extLst>
        </c:ser>
        <c:dLbls>
          <c:showLegendKey val="0"/>
          <c:showVal val="0"/>
          <c:showCatName val="0"/>
          <c:showSerName val="0"/>
          <c:showPercent val="0"/>
          <c:showBubbleSize val="0"/>
        </c:dLbls>
        <c:gapWidth val="150"/>
        <c:shape val="cylinder"/>
        <c:axId val="121842688"/>
        <c:axId val="121844864"/>
        <c:axId val="0"/>
      </c:bar3DChart>
      <c:catAx>
        <c:axId val="12184268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21844864"/>
        <c:crosses val="autoZero"/>
        <c:auto val="1"/>
        <c:lblAlgn val="ctr"/>
        <c:lblOffset val="100"/>
        <c:noMultiLvlLbl val="0"/>
      </c:catAx>
      <c:valAx>
        <c:axId val="121844864"/>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21842688"/>
        <c:crosses val="autoZero"/>
        <c:crossBetween val="between"/>
      </c:valAx>
      <c:spPr>
        <a:solidFill>
          <a:schemeClr val="lt1"/>
        </a:solidFill>
        <a:ln w="6350" cap="flat" cmpd="sng" algn="ctr">
          <a:solidFill>
            <a:schemeClr val="dk1"/>
          </a:solidFill>
          <a:prstDash val="solid"/>
        </a:ln>
        <a:effectLst/>
      </c:spPr>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4735589336127797E-2"/>
          <c:y val="5.1719650616544884E-2"/>
          <c:w val="0.70654766616284781"/>
          <c:h val="0.61853407184699849"/>
        </c:manualLayout>
      </c:layout>
      <c:bar3DChart>
        <c:barDir val="col"/>
        <c:grouping val="clustered"/>
        <c:varyColors val="0"/>
        <c:ser>
          <c:idx val="0"/>
          <c:order val="0"/>
          <c:tx>
            <c:strRef>
              <c:f>Sheet7!$H$6</c:f>
              <c:strCache>
                <c:ptCount val="1"/>
                <c:pt idx="0">
                  <c:v>Colourand appearance</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Sheet7!$H$7:$H$23</c:f>
              <c:numCache>
                <c:formatCode>0.00</c:formatCode>
                <c:ptCount val="17"/>
                <c:pt idx="0">
                  <c:v>8.31</c:v>
                </c:pt>
                <c:pt idx="1">
                  <c:v>6.1</c:v>
                </c:pt>
                <c:pt idx="2">
                  <c:v>9</c:v>
                </c:pt>
                <c:pt idx="3">
                  <c:v>7.1199999999999966</c:v>
                </c:pt>
                <c:pt idx="4">
                  <c:v>7.24</c:v>
                </c:pt>
                <c:pt idx="5">
                  <c:v>7</c:v>
                </c:pt>
                <c:pt idx="6">
                  <c:v>6.31</c:v>
                </c:pt>
                <c:pt idx="7">
                  <c:v>8.6399999999999988</c:v>
                </c:pt>
                <c:pt idx="8">
                  <c:v>8.129999999999999</c:v>
                </c:pt>
                <c:pt idx="9">
                  <c:v>8.620000000000001</c:v>
                </c:pt>
                <c:pt idx="10">
                  <c:v>7.85</c:v>
                </c:pt>
                <c:pt idx="11">
                  <c:v>7</c:v>
                </c:pt>
                <c:pt idx="12">
                  <c:v>8.61</c:v>
                </c:pt>
                <c:pt idx="13">
                  <c:v>8.1399999999999988</c:v>
                </c:pt>
                <c:pt idx="14">
                  <c:v>7.45</c:v>
                </c:pt>
                <c:pt idx="15">
                  <c:v>7</c:v>
                </c:pt>
                <c:pt idx="16">
                  <c:v>8.9700000000000006</c:v>
                </c:pt>
              </c:numCache>
            </c:numRef>
          </c:val>
          <c:extLst>
            <c:ext xmlns:c16="http://schemas.microsoft.com/office/drawing/2014/chart" uri="{C3380CC4-5D6E-409C-BE32-E72D297353CC}">
              <c16:uniqueId val="{00000000-4B02-46CB-BEE6-345A93913993}"/>
            </c:ext>
          </c:extLst>
        </c:ser>
        <c:ser>
          <c:idx val="1"/>
          <c:order val="1"/>
          <c:tx>
            <c:strRef>
              <c:f>Sheet7!$I$6</c:f>
              <c:strCache>
                <c:ptCount val="1"/>
                <c:pt idx="0">
                  <c:v>Flavour</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Sheet7!$I$7:$I$23</c:f>
              <c:numCache>
                <c:formatCode>0.00</c:formatCode>
                <c:ptCount val="17"/>
                <c:pt idx="0">
                  <c:v>6.37</c:v>
                </c:pt>
                <c:pt idx="1">
                  <c:v>4.91</c:v>
                </c:pt>
                <c:pt idx="2">
                  <c:v>9</c:v>
                </c:pt>
                <c:pt idx="3">
                  <c:v>4.9800000000000004</c:v>
                </c:pt>
                <c:pt idx="4">
                  <c:v>6.25</c:v>
                </c:pt>
                <c:pt idx="5">
                  <c:v>6</c:v>
                </c:pt>
                <c:pt idx="6">
                  <c:v>6.1</c:v>
                </c:pt>
                <c:pt idx="7">
                  <c:v>4.21</c:v>
                </c:pt>
                <c:pt idx="8">
                  <c:v>4.3099999999999996</c:v>
                </c:pt>
                <c:pt idx="9">
                  <c:v>4.6499999999999995</c:v>
                </c:pt>
                <c:pt idx="10">
                  <c:v>4.0999999999999996</c:v>
                </c:pt>
                <c:pt idx="11">
                  <c:v>4.6099999999999985</c:v>
                </c:pt>
                <c:pt idx="12">
                  <c:v>7.51</c:v>
                </c:pt>
                <c:pt idx="13">
                  <c:v>6.54</c:v>
                </c:pt>
                <c:pt idx="14">
                  <c:v>4.2300000000000004</c:v>
                </c:pt>
                <c:pt idx="15">
                  <c:v>4.1199999999999966</c:v>
                </c:pt>
                <c:pt idx="16">
                  <c:v>7.18</c:v>
                </c:pt>
              </c:numCache>
            </c:numRef>
          </c:val>
          <c:extLst>
            <c:ext xmlns:c16="http://schemas.microsoft.com/office/drawing/2014/chart" uri="{C3380CC4-5D6E-409C-BE32-E72D297353CC}">
              <c16:uniqueId val="{00000001-4B02-46CB-BEE6-345A93913993}"/>
            </c:ext>
          </c:extLst>
        </c:ser>
        <c:ser>
          <c:idx val="2"/>
          <c:order val="2"/>
          <c:tx>
            <c:strRef>
              <c:f>Sheet7!$J$6</c:f>
              <c:strCache>
                <c:ptCount val="1"/>
                <c:pt idx="0">
                  <c:v>Taste</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Sheet7!$J$7:$J$23</c:f>
              <c:numCache>
                <c:formatCode>0.00</c:formatCode>
                <c:ptCount val="17"/>
                <c:pt idx="0">
                  <c:v>7.85</c:v>
                </c:pt>
                <c:pt idx="1">
                  <c:v>4.9800000000000004</c:v>
                </c:pt>
                <c:pt idx="2">
                  <c:v>8.98</c:v>
                </c:pt>
                <c:pt idx="3">
                  <c:v>6.2</c:v>
                </c:pt>
                <c:pt idx="4">
                  <c:v>7.14</c:v>
                </c:pt>
                <c:pt idx="5">
                  <c:v>4.51</c:v>
                </c:pt>
                <c:pt idx="6">
                  <c:v>5.3199999999999985</c:v>
                </c:pt>
                <c:pt idx="7">
                  <c:v>4.1199999999999966</c:v>
                </c:pt>
                <c:pt idx="8">
                  <c:v>4.3499999999999996</c:v>
                </c:pt>
                <c:pt idx="9">
                  <c:v>4.3599999999999985</c:v>
                </c:pt>
                <c:pt idx="10">
                  <c:v>3.65</c:v>
                </c:pt>
                <c:pt idx="11">
                  <c:v>4.75</c:v>
                </c:pt>
                <c:pt idx="12">
                  <c:v>8</c:v>
                </c:pt>
                <c:pt idx="13">
                  <c:v>7.84</c:v>
                </c:pt>
                <c:pt idx="14">
                  <c:v>4.3199999999999985</c:v>
                </c:pt>
                <c:pt idx="15">
                  <c:v>4.63</c:v>
                </c:pt>
                <c:pt idx="16">
                  <c:v>7.6499999999999995</c:v>
                </c:pt>
              </c:numCache>
            </c:numRef>
          </c:val>
          <c:extLst>
            <c:ext xmlns:c16="http://schemas.microsoft.com/office/drawing/2014/chart" uri="{C3380CC4-5D6E-409C-BE32-E72D297353CC}">
              <c16:uniqueId val="{00000002-4B02-46CB-BEE6-345A93913993}"/>
            </c:ext>
          </c:extLst>
        </c:ser>
        <c:ser>
          <c:idx val="3"/>
          <c:order val="3"/>
          <c:tx>
            <c:strRef>
              <c:f>Sheet7!$K$6</c:f>
              <c:strCache>
                <c:ptCount val="1"/>
                <c:pt idx="0">
                  <c:v>Texture</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Sheet7!$K$7:$K$23</c:f>
              <c:numCache>
                <c:formatCode>0.00</c:formatCode>
                <c:ptCount val="17"/>
                <c:pt idx="0">
                  <c:v>8</c:v>
                </c:pt>
                <c:pt idx="1">
                  <c:v>4.3199999999999985</c:v>
                </c:pt>
                <c:pt idx="2">
                  <c:v>8.9600000000000026</c:v>
                </c:pt>
                <c:pt idx="3">
                  <c:v>6.31</c:v>
                </c:pt>
                <c:pt idx="4">
                  <c:v>7.99</c:v>
                </c:pt>
                <c:pt idx="5">
                  <c:v>7.6499999999999995</c:v>
                </c:pt>
                <c:pt idx="6">
                  <c:v>6.87</c:v>
                </c:pt>
                <c:pt idx="7">
                  <c:v>4.1499999999999995</c:v>
                </c:pt>
                <c:pt idx="8">
                  <c:v>3.67</c:v>
                </c:pt>
                <c:pt idx="9">
                  <c:v>4.6499999999999995</c:v>
                </c:pt>
                <c:pt idx="10">
                  <c:v>4.2300000000000004</c:v>
                </c:pt>
                <c:pt idx="11">
                  <c:v>5.6199999999999966</c:v>
                </c:pt>
                <c:pt idx="12">
                  <c:v>7.56</c:v>
                </c:pt>
                <c:pt idx="13">
                  <c:v>7.1499999999999995</c:v>
                </c:pt>
                <c:pt idx="14">
                  <c:v>5.31</c:v>
                </c:pt>
                <c:pt idx="15">
                  <c:v>4.68</c:v>
                </c:pt>
                <c:pt idx="16">
                  <c:v>6.9700000000000024</c:v>
                </c:pt>
              </c:numCache>
            </c:numRef>
          </c:val>
          <c:extLst>
            <c:ext xmlns:c16="http://schemas.microsoft.com/office/drawing/2014/chart" uri="{C3380CC4-5D6E-409C-BE32-E72D297353CC}">
              <c16:uniqueId val="{00000003-4B02-46CB-BEE6-345A93913993}"/>
            </c:ext>
          </c:extLst>
        </c:ser>
        <c:ser>
          <c:idx val="4"/>
          <c:order val="4"/>
          <c:tx>
            <c:strRef>
              <c:f>Sheet7!$L$6</c:f>
              <c:strCache>
                <c:ptCount val="1"/>
                <c:pt idx="0">
                  <c:v>Overall acceptability</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Sheet7!$L$7:$L$23</c:f>
              <c:numCache>
                <c:formatCode>0.00</c:formatCode>
                <c:ptCount val="17"/>
                <c:pt idx="0">
                  <c:v>7.63</c:v>
                </c:pt>
                <c:pt idx="1">
                  <c:v>5.08</c:v>
                </c:pt>
                <c:pt idx="2">
                  <c:v>9</c:v>
                </c:pt>
                <c:pt idx="3">
                  <c:v>6.1499999999999995</c:v>
                </c:pt>
                <c:pt idx="4">
                  <c:v>7.1599999999999975</c:v>
                </c:pt>
                <c:pt idx="5">
                  <c:v>6.29</c:v>
                </c:pt>
                <c:pt idx="6">
                  <c:v>6.1499999999999995</c:v>
                </c:pt>
                <c:pt idx="7">
                  <c:v>5.28</c:v>
                </c:pt>
                <c:pt idx="8">
                  <c:v>5.1199999999999966</c:v>
                </c:pt>
                <c:pt idx="9">
                  <c:v>5.57</c:v>
                </c:pt>
                <c:pt idx="10">
                  <c:v>4.96</c:v>
                </c:pt>
                <c:pt idx="11">
                  <c:v>5.5</c:v>
                </c:pt>
                <c:pt idx="12">
                  <c:v>7.92</c:v>
                </c:pt>
                <c:pt idx="13">
                  <c:v>7.42</c:v>
                </c:pt>
                <c:pt idx="14">
                  <c:v>5.33</c:v>
                </c:pt>
                <c:pt idx="15">
                  <c:v>5.1099999999999985</c:v>
                </c:pt>
                <c:pt idx="16">
                  <c:v>7.6899999999999995</c:v>
                </c:pt>
              </c:numCache>
            </c:numRef>
          </c:val>
          <c:extLst>
            <c:ext xmlns:c16="http://schemas.microsoft.com/office/drawing/2014/chart" uri="{C3380CC4-5D6E-409C-BE32-E72D297353CC}">
              <c16:uniqueId val="{00000004-4B02-46CB-BEE6-345A93913993}"/>
            </c:ext>
          </c:extLst>
        </c:ser>
        <c:dLbls>
          <c:showLegendKey val="0"/>
          <c:showVal val="0"/>
          <c:showCatName val="0"/>
          <c:showSerName val="0"/>
          <c:showPercent val="0"/>
          <c:showBubbleSize val="0"/>
        </c:dLbls>
        <c:gapWidth val="150"/>
        <c:shape val="cylinder"/>
        <c:axId val="121832192"/>
        <c:axId val="121833728"/>
        <c:axId val="0"/>
      </c:bar3DChart>
      <c:catAx>
        <c:axId val="12183219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21833728"/>
        <c:crosses val="autoZero"/>
        <c:auto val="1"/>
        <c:lblAlgn val="ctr"/>
        <c:lblOffset val="100"/>
        <c:noMultiLvlLbl val="0"/>
      </c:catAx>
      <c:valAx>
        <c:axId val="121833728"/>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21832192"/>
        <c:crosses val="autoZero"/>
        <c:crossBetween val="between"/>
      </c:valAx>
      <c:spPr>
        <a:solidFill>
          <a:schemeClr val="lt1"/>
        </a:solidFill>
        <a:ln w="9525" cap="flat" cmpd="sng" algn="ctr">
          <a:solidFill>
            <a:schemeClr val="dk1"/>
          </a:solidFill>
          <a:prstDash val="solid"/>
        </a:ln>
        <a:effectLst/>
      </c:spPr>
    </c:plotArea>
    <c:legend>
      <c:legendPos val="r"/>
      <c:layout>
        <c:manualLayout>
          <c:xMode val="edge"/>
          <c:yMode val="edge"/>
          <c:x val="0.79325052360724246"/>
          <c:y val="0.30059520173440474"/>
          <c:w val="0.19478220828449094"/>
          <c:h val="0.3988095965311923"/>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10</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218</cp:revision>
  <dcterms:created xsi:type="dcterms:W3CDTF">2025-06-20T10:44:00Z</dcterms:created>
  <dcterms:modified xsi:type="dcterms:W3CDTF">2025-06-30T07:56:00Z</dcterms:modified>
</cp:coreProperties>
</file>