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F3DB4" w14:textId="77777777" w:rsidR="001277B0" w:rsidRDefault="001277B0" w:rsidP="00EE61D7">
      <w:pPr>
        <w:spacing w:after="0" w:line="360" w:lineRule="auto"/>
        <w:jc w:val="center"/>
        <w:rPr>
          <w:rFonts w:ascii="Times New Roman" w:hAnsi="Times New Roman" w:cs="Times New Roman"/>
          <w:b/>
          <w:bCs/>
        </w:rPr>
      </w:pPr>
    </w:p>
    <w:p w14:paraId="45A0C973" w14:textId="77777777" w:rsidR="001277B0" w:rsidRDefault="001277B0" w:rsidP="00EE61D7">
      <w:pPr>
        <w:spacing w:after="0" w:line="360" w:lineRule="auto"/>
        <w:jc w:val="center"/>
        <w:rPr>
          <w:rFonts w:ascii="Times New Roman" w:hAnsi="Times New Roman" w:cs="Times New Roman"/>
          <w:b/>
          <w:bCs/>
        </w:rPr>
      </w:pPr>
    </w:p>
    <w:p w14:paraId="038666CF" w14:textId="67AF2810" w:rsidR="00EE61D7" w:rsidRDefault="00EE61D7" w:rsidP="00EE61D7">
      <w:pPr>
        <w:spacing w:after="0" w:line="360" w:lineRule="auto"/>
        <w:jc w:val="center"/>
        <w:rPr>
          <w:rFonts w:ascii="Times New Roman" w:hAnsi="Times New Roman" w:cs="Times New Roman"/>
          <w:b/>
          <w:bCs/>
        </w:rPr>
      </w:pPr>
      <w:r w:rsidRPr="00BA6E9D">
        <w:rPr>
          <w:rFonts w:ascii="Times New Roman" w:hAnsi="Times New Roman" w:cs="Times New Roman"/>
          <w:b/>
          <w:bCs/>
        </w:rPr>
        <w:t>A</w:t>
      </w:r>
      <w:r w:rsidR="00ED3F9E" w:rsidRPr="00BA6E9D">
        <w:rPr>
          <w:rFonts w:ascii="Times New Roman" w:hAnsi="Times New Roman" w:cs="Times New Roman"/>
          <w:b/>
          <w:bCs/>
        </w:rPr>
        <w:t xml:space="preserve">nalyzing the Accuracy of Medium </w:t>
      </w:r>
      <w:r w:rsidRPr="00BA6E9D">
        <w:rPr>
          <w:rFonts w:ascii="Times New Roman" w:hAnsi="Times New Roman" w:cs="Times New Roman"/>
          <w:b/>
          <w:bCs/>
        </w:rPr>
        <w:t xml:space="preserve">Range Weather Forecasts for </w:t>
      </w:r>
      <w:proofErr w:type="spellStart"/>
      <w:r w:rsidRPr="00BA6E9D">
        <w:rPr>
          <w:rFonts w:ascii="Times New Roman" w:hAnsi="Times New Roman" w:cs="Times New Roman"/>
          <w:b/>
          <w:bCs/>
        </w:rPr>
        <w:t>Vellayani</w:t>
      </w:r>
      <w:proofErr w:type="spellEnd"/>
      <w:r w:rsidRPr="00BA6E9D">
        <w:rPr>
          <w:rFonts w:ascii="Times New Roman" w:hAnsi="Times New Roman" w:cs="Times New Roman"/>
          <w:b/>
          <w:bCs/>
        </w:rPr>
        <w:t>, Kerala: A Case Study</w:t>
      </w:r>
    </w:p>
    <w:p w14:paraId="5622B8BD" w14:textId="77777777" w:rsidR="00BA6E9D" w:rsidRPr="00BA6E9D" w:rsidRDefault="00BA6E9D" w:rsidP="00EE61D7">
      <w:pPr>
        <w:spacing w:after="0" w:line="360" w:lineRule="auto"/>
        <w:jc w:val="center"/>
        <w:rPr>
          <w:rFonts w:ascii="Times New Roman" w:hAnsi="Times New Roman" w:cs="Times New Roman"/>
          <w:b/>
          <w:bCs/>
        </w:rPr>
      </w:pPr>
    </w:p>
    <w:p w14:paraId="4331CFE8" w14:textId="77777777" w:rsidR="00A63B14" w:rsidRDefault="00A63B14" w:rsidP="00DF73FC">
      <w:pPr>
        <w:spacing w:line="480" w:lineRule="auto"/>
        <w:ind w:right="998"/>
        <w:rPr>
          <w:rFonts w:ascii="Times New Roman" w:hAnsi="Times New Roman" w:cs="Times New Roman"/>
          <w:b/>
          <w:bCs/>
          <w:iCs/>
          <w:u w:val="single"/>
        </w:rPr>
      </w:pPr>
    </w:p>
    <w:p w14:paraId="7AD36E62" w14:textId="77777777" w:rsidR="001277B0" w:rsidRDefault="001277B0" w:rsidP="00DF73FC">
      <w:pPr>
        <w:spacing w:line="480" w:lineRule="auto"/>
        <w:ind w:right="998"/>
        <w:rPr>
          <w:rFonts w:ascii="Times New Roman" w:hAnsi="Times New Roman" w:cs="Times New Roman"/>
          <w:b/>
          <w:bCs/>
          <w:iCs/>
          <w:u w:val="single"/>
        </w:rPr>
      </w:pPr>
    </w:p>
    <w:p w14:paraId="26A00D4C" w14:textId="77777777" w:rsidR="001277B0" w:rsidRDefault="001277B0" w:rsidP="00DF73FC">
      <w:pPr>
        <w:spacing w:line="480" w:lineRule="auto"/>
        <w:ind w:right="998"/>
        <w:rPr>
          <w:rFonts w:ascii="Times New Roman" w:hAnsi="Times New Roman" w:cs="Times New Roman"/>
          <w:b/>
          <w:bCs/>
          <w:iCs/>
          <w:u w:val="single"/>
        </w:rPr>
      </w:pPr>
    </w:p>
    <w:p w14:paraId="393DEDFB" w14:textId="77777777" w:rsidR="001277B0" w:rsidRPr="00BA6E9D" w:rsidRDefault="001277B0" w:rsidP="00DF73FC">
      <w:pPr>
        <w:spacing w:line="480" w:lineRule="auto"/>
        <w:ind w:right="998"/>
        <w:rPr>
          <w:rFonts w:ascii="Times New Roman" w:hAnsi="Times New Roman" w:cs="Times New Roman"/>
          <w:b/>
          <w:bCs/>
          <w:iCs/>
          <w:u w:val="single"/>
        </w:rPr>
      </w:pPr>
    </w:p>
    <w:p w14:paraId="6901D6E3" w14:textId="77777777" w:rsidR="00AF3C3C" w:rsidRPr="00BA6E9D" w:rsidRDefault="00AF3C3C">
      <w:pPr>
        <w:rPr>
          <w:rFonts w:ascii="Times New Roman" w:hAnsi="Times New Roman" w:cs="Times New Roman"/>
          <w:b/>
          <w:bCs/>
        </w:rPr>
      </w:pPr>
      <w:r w:rsidRPr="00BA6E9D">
        <w:t xml:space="preserve">                                                      </w:t>
      </w:r>
      <w:r w:rsidR="00A51D9B" w:rsidRPr="00BA6E9D">
        <w:t xml:space="preserve">                       </w:t>
      </w:r>
      <w:r w:rsidRPr="00BA6E9D">
        <w:rPr>
          <w:rFonts w:ascii="Times New Roman" w:hAnsi="Times New Roman" w:cs="Times New Roman"/>
          <w:b/>
          <w:bCs/>
        </w:rPr>
        <w:t>ABSTRACT</w:t>
      </w:r>
    </w:p>
    <w:p w14:paraId="069DB9FB" w14:textId="77777777" w:rsidR="0023020C" w:rsidRPr="00BA6E9D" w:rsidRDefault="0023020C" w:rsidP="00E95AFA">
      <w:pPr>
        <w:spacing w:line="360" w:lineRule="auto"/>
        <w:ind w:firstLine="720"/>
        <w:jc w:val="both"/>
        <w:rPr>
          <w:rFonts w:ascii="Times New Roman" w:hAnsi="Times New Roman" w:cs="Times New Roman"/>
          <w:lang w:val="en-IN"/>
        </w:rPr>
      </w:pPr>
      <w:r w:rsidRPr="00BA6E9D">
        <w:rPr>
          <w:rFonts w:ascii="Times New Roman" w:hAnsi="Times New Roman" w:cs="Times New Roman"/>
          <w:lang w:val="en-IN"/>
        </w:rPr>
        <w:t xml:space="preserve">This study evaluates the accuracy of Medium-Range Weather Forecasts (MRWF) issued by the India Meteorological Department (IMD) for rainfall and temperature in </w:t>
      </w:r>
      <w:proofErr w:type="spellStart"/>
      <w:r w:rsidRPr="00BA6E9D">
        <w:rPr>
          <w:rFonts w:ascii="Times New Roman" w:hAnsi="Times New Roman" w:cs="Times New Roman"/>
          <w:lang w:val="en-IN"/>
        </w:rPr>
        <w:t>Vellayani</w:t>
      </w:r>
      <w:proofErr w:type="spellEnd"/>
      <w:r w:rsidRPr="00BA6E9D">
        <w:rPr>
          <w:rFonts w:ascii="Times New Roman" w:hAnsi="Times New Roman" w:cs="Times New Roman"/>
          <w:lang w:val="en-IN"/>
        </w:rPr>
        <w:t xml:space="preserve">, Thiruvananthapuram, during 2022 and 2023 across four seasons. Various verification metrics, including Ratio Score, RMSE, Probability of Detection (POD), False Alarm Rate (FAR), Critical Success Index (CSI), and Bias Score (BAIS), were employed to assess forecast performance. Ratio Score and RMSE provided an overall accuracy assessment, with RMSE highlighting significant deviations. Event-based metrics such as POD, FAR, and CSI evaluated the accuracy of event-specific forecasts, while Bias quantified tendencies to </w:t>
      </w:r>
      <w:r w:rsidR="006B6CF0" w:rsidRPr="00BA6E9D">
        <w:rPr>
          <w:rFonts w:ascii="Times New Roman" w:hAnsi="Times New Roman" w:cs="Times New Roman"/>
          <w:lang w:val="en-IN"/>
        </w:rPr>
        <w:t>over predict</w:t>
      </w:r>
      <w:r w:rsidRPr="00BA6E9D">
        <w:rPr>
          <w:rFonts w:ascii="Times New Roman" w:hAnsi="Times New Roman" w:cs="Times New Roman"/>
          <w:lang w:val="en-IN"/>
        </w:rPr>
        <w:t xml:space="preserve"> or </w:t>
      </w:r>
      <w:r w:rsidR="006B6CF0" w:rsidRPr="00BA6E9D">
        <w:rPr>
          <w:rFonts w:ascii="Times New Roman" w:hAnsi="Times New Roman" w:cs="Times New Roman"/>
          <w:lang w:val="en-IN"/>
        </w:rPr>
        <w:t>under predict</w:t>
      </w:r>
      <w:r w:rsidRPr="00BA6E9D">
        <w:rPr>
          <w:rFonts w:ascii="Times New Roman" w:hAnsi="Times New Roman" w:cs="Times New Roman"/>
          <w:lang w:val="en-IN"/>
        </w:rPr>
        <w:t>. Together, these metrics offered a comprehensive evaluation of forecast reliability.</w:t>
      </w:r>
      <w:r w:rsidR="00E95AFA" w:rsidRPr="00BA6E9D">
        <w:rPr>
          <w:rFonts w:ascii="Times New Roman" w:hAnsi="Times New Roman" w:cs="Times New Roman"/>
          <w:lang w:val="en-IN"/>
        </w:rPr>
        <w:t xml:space="preserve"> </w:t>
      </w:r>
      <w:r w:rsidRPr="00BA6E9D">
        <w:rPr>
          <w:rFonts w:ascii="Times New Roman" w:hAnsi="Times New Roman" w:cs="Times New Roman"/>
          <w:lang w:val="en-IN"/>
        </w:rPr>
        <w:t>The results showed mixed accuracy. Maximum temperature forecasts improved slightly, from 49.04% accuracy in 2022 to 52.6% in 2023.  But, overall accuracy for maximum and minimum temperature predictions declined, particularly during summer and winter, with a rise in non-usable forecasts for minimum temperatures. Rainfall forecasts revealed a decline in the summer ratio score (48.91 to 33.7) but improved during the southwest monsoon (54.1 to 59.2). Annual ratio scores remained stable, increasing marginally from 53.4 to 53.7.  CSI and POD values indicated consistent monsoon performance but highlighted challenges during summer and the northeast monsoon. FAR improved in winter but increased in summer. These findings highlight significant challenges in forecasting during critical agricultural periods, underscoring the need to enhance predictive capabilities to support sustainable farming and resilience to climate variability in the region.</w:t>
      </w:r>
    </w:p>
    <w:p w14:paraId="6BF47ACB" w14:textId="77777777" w:rsidR="0023020C" w:rsidRPr="00BA6E9D" w:rsidRDefault="0023020C" w:rsidP="0023020C">
      <w:pPr>
        <w:spacing w:line="360" w:lineRule="auto"/>
        <w:jc w:val="both"/>
        <w:rPr>
          <w:rFonts w:ascii="Times New Roman" w:hAnsi="Times New Roman" w:cs="Times New Roman"/>
        </w:rPr>
      </w:pPr>
      <w:r w:rsidRPr="00BA6E9D">
        <w:rPr>
          <w:rFonts w:ascii="Times New Roman" w:hAnsi="Times New Roman" w:cs="Times New Roman"/>
        </w:rPr>
        <w:t xml:space="preserve">This analysis shows the importance of enhancing weather forecast precision during critical agricultural seasons.  This will help to mitigate risks associated with climate variability. Improved predictive </w:t>
      </w:r>
      <w:r w:rsidRPr="00BA6E9D">
        <w:rPr>
          <w:rFonts w:ascii="Times New Roman" w:hAnsi="Times New Roman" w:cs="Times New Roman"/>
        </w:rPr>
        <w:lastRenderedPageBreak/>
        <w:t>capabilities can address the increasing challenges posed by climate change, support sustainable farming practices and bolster the resilience of agricultural systems in the region.</w:t>
      </w:r>
    </w:p>
    <w:p w14:paraId="1D17A8D2" w14:textId="77777777" w:rsidR="0023020C" w:rsidRPr="00BA6E9D" w:rsidRDefault="0023020C" w:rsidP="0023020C">
      <w:pPr>
        <w:jc w:val="both"/>
        <w:rPr>
          <w:rFonts w:ascii="Times New Roman" w:hAnsi="Times New Roman" w:cs="Times New Roman"/>
          <w:color w:val="C00000"/>
          <w:lang w:val="en-IN"/>
        </w:rPr>
      </w:pPr>
    </w:p>
    <w:p w14:paraId="2FB4497F" w14:textId="77777777" w:rsidR="00876C07" w:rsidRPr="00BA6E9D" w:rsidRDefault="00876C07" w:rsidP="00876C07">
      <w:pPr>
        <w:spacing w:line="360" w:lineRule="auto"/>
        <w:jc w:val="both"/>
        <w:rPr>
          <w:rFonts w:ascii="Times New Roman" w:hAnsi="Times New Roman" w:cs="Times New Roman"/>
          <w:i/>
          <w:iCs/>
        </w:rPr>
      </w:pPr>
      <w:r w:rsidRPr="00BA6E9D">
        <w:rPr>
          <w:rFonts w:ascii="Times New Roman" w:hAnsi="Times New Roman" w:cs="Times New Roman"/>
          <w:b/>
          <w:bCs/>
          <w:i/>
          <w:iCs/>
        </w:rPr>
        <w:t>Keywords:</w:t>
      </w:r>
      <w:r w:rsidRPr="00BA6E9D">
        <w:rPr>
          <w:rFonts w:ascii="Times New Roman" w:hAnsi="Times New Roman" w:cs="Times New Roman"/>
          <w:i/>
          <w:iCs/>
        </w:rPr>
        <w:t xml:space="preserve"> </w:t>
      </w:r>
      <w:r w:rsidR="00F66480" w:rsidRPr="00BA6E9D">
        <w:rPr>
          <w:rFonts w:ascii="Times New Roman" w:hAnsi="Times New Roman" w:cs="Times New Roman"/>
        </w:rPr>
        <w:t xml:space="preserve">Medium-Range </w:t>
      </w:r>
      <w:r w:rsidRPr="00BA6E9D">
        <w:rPr>
          <w:rFonts w:ascii="Times New Roman" w:hAnsi="Times New Roman" w:cs="Times New Roman"/>
        </w:rPr>
        <w:t xml:space="preserve">Weather Forecasts (MRWF), </w:t>
      </w:r>
      <w:r w:rsidR="00F66480" w:rsidRPr="00BA6E9D">
        <w:rPr>
          <w:rFonts w:ascii="Times New Roman" w:hAnsi="Times New Roman" w:cs="Times New Roman"/>
        </w:rPr>
        <w:t>A</w:t>
      </w:r>
      <w:r w:rsidRPr="00BA6E9D">
        <w:rPr>
          <w:rFonts w:ascii="Times New Roman" w:hAnsi="Times New Roman" w:cs="Times New Roman"/>
        </w:rPr>
        <w:t xml:space="preserve">gricultural seasons, forecast </w:t>
      </w:r>
      <w:r w:rsidR="00025198" w:rsidRPr="00BA6E9D">
        <w:rPr>
          <w:rFonts w:ascii="Times New Roman" w:hAnsi="Times New Roman" w:cs="Times New Roman"/>
        </w:rPr>
        <w:t>accuracy, Ratio</w:t>
      </w:r>
      <w:r w:rsidRPr="00BA6E9D">
        <w:rPr>
          <w:rFonts w:ascii="Times New Roman" w:hAnsi="Times New Roman" w:cs="Times New Roman"/>
        </w:rPr>
        <w:t xml:space="preserve"> Score, Root Mean Square Error (RMSE), Probability of Detection (POD), False Alarm Rate (FAR), Critical Success Index (CSI), Bias Score (BAIS).</w:t>
      </w:r>
    </w:p>
    <w:p w14:paraId="3274525F" w14:textId="77777777" w:rsidR="00876C07" w:rsidRPr="00BA6E9D" w:rsidRDefault="00876C07">
      <w:pPr>
        <w:rPr>
          <w:rFonts w:ascii="Times New Roman" w:hAnsi="Times New Roman" w:cs="Times New Roman"/>
          <w:b/>
          <w:bCs/>
        </w:rPr>
      </w:pPr>
    </w:p>
    <w:p w14:paraId="3388DA0F" w14:textId="77777777" w:rsidR="00A52F0C" w:rsidRPr="00BA6E9D" w:rsidRDefault="00A52F0C" w:rsidP="00AF3C3C">
      <w:pPr>
        <w:spacing w:line="276" w:lineRule="auto"/>
        <w:jc w:val="both"/>
        <w:rPr>
          <w:rFonts w:ascii="Times New Roman" w:hAnsi="Times New Roman" w:cs="Times New Roman"/>
          <w:b/>
          <w:bCs/>
        </w:rPr>
      </w:pPr>
      <w:r w:rsidRPr="00BA6E9D">
        <w:rPr>
          <w:rFonts w:ascii="Times New Roman" w:hAnsi="Times New Roman" w:cs="Times New Roman"/>
          <w:b/>
          <w:bCs/>
        </w:rPr>
        <w:t>INTRODUCTION</w:t>
      </w:r>
    </w:p>
    <w:p w14:paraId="2422393C" w14:textId="77777777" w:rsidR="00303392" w:rsidRPr="00BA6E9D" w:rsidRDefault="00303392" w:rsidP="00303392">
      <w:pPr>
        <w:pStyle w:val="Default"/>
        <w:spacing w:line="360" w:lineRule="auto"/>
        <w:jc w:val="both"/>
        <w:rPr>
          <w:color w:val="auto"/>
          <w:sz w:val="22"/>
          <w:szCs w:val="22"/>
        </w:rPr>
      </w:pPr>
      <w:r w:rsidRPr="00BA6E9D">
        <w:rPr>
          <w:color w:val="auto"/>
          <w:sz w:val="22"/>
          <w:szCs w:val="22"/>
        </w:rPr>
        <w:t>Agriculture in I</w:t>
      </w:r>
      <w:r w:rsidR="00493A51" w:rsidRPr="00BA6E9D">
        <w:rPr>
          <w:color w:val="auto"/>
          <w:sz w:val="22"/>
          <w:szCs w:val="22"/>
        </w:rPr>
        <w:t xml:space="preserve">ndia is highly dependent on </w:t>
      </w:r>
      <w:r w:rsidRPr="00BA6E9D">
        <w:rPr>
          <w:color w:val="auto"/>
          <w:sz w:val="22"/>
          <w:szCs w:val="22"/>
        </w:rPr>
        <w:t>climat</w:t>
      </w:r>
      <w:r w:rsidR="00682BC6" w:rsidRPr="00BA6E9D">
        <w:rPr>
          <w:color w:val="auto"/>
          <w:sz w:val="22"/>
          <w:szCs w:val="22"/>
        </w:rPr>
        <w:t xml:space="preserve">ic conditions. </w:t>
      </w:r>
      <w:r w:rsidR="00493A51" w:rsidRPr="00BA6E9D">
        <w:rPr>
          <w:color w:val="auto"/>
          <w:sz w:val="22"/>
          <w:szCs w:val="22"/>
        </w:rPr>
        <w:t xml:space="preserve">The monsoons </w:t>
      </w:r>
      <w:proofErr w:type="gramStart"/>
      <w:r w:rsidR="00682BC6" w:rsidRPr="00BA6E9D">
        <w:rPr>
          <w:color w:val="auto"/>
          <w:sz w:val="22"/>
          <w:szCs w:val="22"/>
        </w:rPr>
        <w:t>plays</w:t>
      </w:r>
      <w:proofErr w:type="gramEnd"/>
      <w:r w:rsidR="00682BC6" w:rsidRPr="00BA6E9D">
        <w:rPr>
          <w:color w:val="auto"/>
          <w:sz w:val="22"/>
          <w:szCs w:val="22"/>
        </w:rPr>
        <w:t xml:space="preserve"> a significant role in determining the success </w:t>
      </w:r>
      <w:r w:rsidRPr="00BA6E9D">
        <w:rPr>
          <w:color w:val="auto"/>
          <w:sz w:val="22"/>
          <w:szCs w:val="22"/>
        </w:rPr>
        <w:t xml:space="preserve">of crop production (Bal &amp; Minhas, 2017). The unpredictable and erratic nature of the monsoon presents significant challenges to farmers, who often </w:t>
      </w:r>
      <w:r w:rsidR="00C76685" w:rsidRPr="00BA6E9D">
        <w:rPr>
          <w:color w:val="auto"/>
          <w:sz w:val="22"/>
          <w:szCs w:val="22"/>
        </w:rPr>
        <w:t>face uncertainty in making informed</w:t>
      </w:r>
      <w:r w:rsidRPr="00BA6E9D">
        <w:rPr>
          <w:color w:val="auto"/>
          <w:sz w:val="22"/>
          <w:szCs w:val="22"/>
        </w:rPr>
        <w:t xml:space="preserve"> decisions, such as when to sow crops, irrigate the fields, or apply fertilizers. This unpredictability complicates resource allocation and increases the risk of poor yields or crop failure. Hence, reliable weather and climate information are, indispensable for optimizing farming operations and reducing the risks associated with adverse weather events (Majumder &amp; Kumar, 2019).  One key tool in this regard is the Medium-Range Weather Forecast</w:t>
      </w:r>
      <w:r w:rsidR="00C76685" w:rsidRPr="00BA6E9D">
        <w:rPr>
          <w:color w:val="auto"/>
          <w:sz w:val="22"/>
          <w:szCs w:val="22"/>
        </w:rPr>
        <w:t xml:space="preserve"> (MRWF), provide outlook</w:t>
      </w:r>
      <w:r w:rsidR="007D7F76" w:rsidRPr="00BA6E9D">
        <w:rPr>
          <w:color w:val="auto"/>
          <w:sz w:val="22"/>
          <w:szCs w:val="22"/>
        </w:rPr>
        <w:t xml:space="preserve"> for the upcoming 3-10 days. </w:t>
      </w:r>
      <w:r w:rsidRPr="00BA6E9D">
        <w:rPr>
          <w:color w:val="auto"/>
          <w:sz w:val="22"/>
          <w:szCs w:val="22"/>
        </w:rPr>
        <w:t>These forecasts are integral to the Agrometeorological Advisory Services (AAS), which offer region-specific guidance on agricultural activities like crop selection, sowing, irrigation, and pest management (Gadgil, 1987).</w:t>
      </w:r>
    </w:p>
    <w:p w14:paraId="4FFA66B9" w14:textId="77777777" w:rsidR="00303392" w:rsidRPr="00BA6E9D" w:rsidRDefault="00303392" w:rsidP="00303392">
      <w:pPr>
        <w:spacing w:line="360" w:lineRule="auto"/>
        <w:jc w:val="both"/>
        <w:rPr>
          <w:rFonts w:ascii="Times New Roman" w:hAnsi="Times New Roman" w:cs="Times New Roman"/>
          <w:lang w:val="en-IN"/>
        </w:rPr>
      </w:pPr>
      <w:r w:rsidRPr="00BA6E9D">
        <w:rPr>
          <w:rFonts w:ascii="Times New Roman" w:hAnsi="Times New Roman" w:cs="Times New Roman"/>
          <w:lang w:val="en-IN"/>
        </w:rPr>
        <w:t>Improving forecast accura</w:t>
      </w:r>
      <w:r w:rsidR="0072035E" w:rsidRPr="00BA6E9D">
        <w:rPr>
          <w:rFonts w:ascii="Times New Roman" w:hAnsi="Times New Roman" w:cs="Times New Roman"/>
          <w:lang w:val="en-IN"/>
        </w:rPr>
        <w:t xml:space="preserve">cy for agriculture </w:t>
      </w:r>
      <w:r w:rsidRPr="00BA6E9D">
        <w:rPr>
          <w:rFonts w:ascii="Times New Roman" w:hAnsi="Times New Roman" w:cs="Times New Roman"/>
          <w:lang w:val="en-IN"/>
        </w:rPr>
        <w:t>is crucial due to its reliance on timely and reliable weather information for</w:t>
      </w:r>
      <w:r w:rsidR="00F9109C" w:rsidRPr="00BA6E9D">
        <w:rPr>
          <w:rFonts w:ascii="Times New Roman" w:hAnsi="Times New Roman" w:cs="Times New Roman"/>
          <w:lang w:val="en-IN"/>
        </w:rPr>
        <w:t xml:space="preserve"> optimizing farming </w:t>
      </w:r>
      <w:proofErr w:type="gramStart"/>
      <w:r w:rsidR="00F9109C" w:rsidRPr="00BA6E9D">
        <w:rPr>
          <w:rFonts w:ascii="Times New Roman" w:hAnsi="Times New Roman" w:cs="Times New Roman"/>
          <w:lang w:val="en-IN"/>
        </w:rPr>
        <w:t>practices.</w:t>
      </w:r>
      <w:r w:rsidRPr="00BA6E9D">
        <w:rPr>
          <w:rFonts w:ascii="Times New Roman" w:hAnsi="Times New Roman" w:cs="Times New Roman"/>
        </w:rPr>
        <w:t>Timely</w:t>
      </w:r>
      <w:proofErr w:type="gramEnd"/>
      <w:r w:rsidRPr="00BA6E9D">
        <w:rPr>
          <w:rFonts w:ascii="Times New Roman" w:hAnsi="Times New Roman" w:cs="Times New Roman"/>
        </w:rPr>
        <w:t xml:space="preserve"> weather forecasts help farmers optimize resource use by enabling them to make informed decisions </w:t>
      </w:r>
      <w:r w:rsidRPr="00BA6E9D">
        <w:rPr>
          <w:rFonts w:ascii="Times New Roman" w:hAnsi="Times New Roman" w:cs="Times New Roman"/>
          <w:lang w:val="en-IN"/>
        </w:rPr>
        <w:t>regarding irrigation, sowing, harvesting, and pest management, reducing the risks associated with unexpected weather changes.  In a tro</w:t>
      </w:r>
      <w:r w:rsidR="00A000A5" w:rsidRPr="00BA6E9D">
        <w:rPr>
          <w:rFonts w:ascii="Times New Roman" w:hAnsi="Times New Roman" w:cs="Times New Roman"/>
          <w:lang w:val="en-IN"/>
        </w:rPr>
        <w:t>pical, monsoon-dependent region</w:t>
      </w:r>
      <w:r w:rsidRPr="00BA6E9D">
        <w:rPr>
          <w:rFonts w:ascii="Times New Roman" w:hAnsi="Times New Roman" w:cs="Times New Roman"/>
          <w:lang w:val="en-IN"/>
        </w:rPr>
        <w:t>, precise rainfall and temperature predictions are critical for ensuring the success of rain-fed agriculture and mitigating the impacts of droughts, floods, or extreme temperatures.</w:t>
      </w:r>
      <w:r w:rsidR="00B809F1" w:rsidRPr="00BA6E9D">
        <w:rPr>
          <w:rFonts w:ascii="Times New Roman" w:hAnsi="Times New Roman" w:cs="Times New Roman"/>
          <w:lang w:val="en-IN"/>
        </w:rPr>
        <w:t xml:space="preserve"> </w:t>
      </w:r>
      <w:r w:rsidRPr="00BA6E9D">
        <w:rPr>
          <w:rFonts w:ascii="Times New Roman" w:hAnsi="Times New Roman" w:cs="Times New Roman"/>
          <w:lang w:val="en-IN"/>
        </w:rPr>
        <w:t>Enhanced forecast accuracy also supports resource optimization, such as efficient water management during irrigation, which is vital in periods of water scarcity.   Accurate forecasts help schedule fertilizer applications and pesticide use, minimizing wastage and redu</w:t>
      </w:r>
      <w:r w:rsidR="00590537" w:rsidRPr="00BA6E9D">
        <w:rPr>
          <w:rFonts w:ascii="Times New Roman" w:hAnsi="Times New Roman" w:cs="Times New Roman"/>
          <w:lang w:val="en-IN"/>
        </w:rPr>
        <w:t xml:space="preserve">cing the environmental impact. </w:t>
      </w:r>
      <w:r w:rsidRPr="00BA6E9D">
        <w:rPr>
          <w:rFonts w:ascii="Times New Roman" w:hAnsi="Times New Roman" w:cs="Times New Roman"/>
          <w:lang w:val="en-IN"/>
        </w:rPr>
        <w:t>Also,</w:t>
      </w:r>
      <w:r w:rsidRPr="00BA6E9D">
        <w:rPr>
          <w:rFonts w:ascii="Times New Roman" w:hAnsi="Times New Roman" w:cs="Times New Roman"/>
        </w:rPr>
        <w:t xml:space="preserve"> farmers conserve water, reduce operational costs, and improve the efficiency of farming practices. Studies have shown that access to reliable weather forecasts and AAS can reduce the cost of cultivation by 2 - 5% through more efficient resource management (Rathore &amp; Parvinder, 2008). </w:t>
      </w:r>
    </w:p>
    <w:p w14:paraId="54439C53" w14:textId="77777777" w:rsidR="00303392" w:rsidRPr="00BA6E9D" w:rsidRDefault="00303392" w:rsidP="00303392">
      <w:pPr>
        <w:spacing w:line="360" w:lineRule="auto"/>
        <w:jc w:val="both"/>
        <w:rPr>
          <w:rFonts w:ascii="Times New Roman" w:hAnsi="Times New Roman" w:cs="Times New Roman"/>
          <w:lang w:val="en-IN"/>
        </w:rPr>
      </w:pPr>
      <w:r w:rsidRPr="00BA6E9D">
        <w:rPr>
          <w:rFonts w:ascii="Times New Roman" w:hAnsi="Times New Roman" w:cs="Times New Roman"/>
        </w:rPr>
        <w:t>Weather parameters determine the susceptibility of crops to pest and disease outbreaks, during crop developme</w:t>
      </w:r>
      <w:r w:rsidR="007B7731" w:rsidRPr="00BA6E9D">
        <w:rPr>
          <w:rFonts w:ascii="Times New Roman" w:hAnsi="Times New Roman" w:cs="Times New Roman"/>
        </w:rPr>
        <w:t xml:space="preserve">nt stages. </w:t>
      </w:r>
      <w:r w:rsidRPr="00BA6E9D">
        <w:rPr>
          <w:rFonts w:ascii="Times New Roman" w:hAnsi="Times New Roman" w:cs="Times New Roman"/>
          <w:lang w:val="en-IN"/>
        </w:rPr>
        <w:t xml:space="preserve">Reliable weather predictions during critical agricultural periods, such as planting or </w:t>
      </w:r>
      <w:r w:rsidRPr="00BA6E9D">
        <w:rPr>
          <w:rFonts w:ascii="Times New Roman" w:hAnsi="Times New Roman" w:cs="Times New Roman"/>
          <w:lang w:val="en-IN"/>
        </w:rPr>
        <w:lastRenderedPageBreak/>
        <w:t>harvesting seasons, reduce crop losses and improve productivity, contributing to food security.  Improving forecast accuracy is essential for building resilience to climate variability and extreme weather events, which are becoming more fr</w:t>
      </w:r>
      <w:r w:rsidR="009E4C1C" w:rsidRPr="00BA6E9D">
        <w:rPr>
          <w:rFonts w:ascii="Times New Roman" w:hAnsi="Times New Roman" w:cs="Times New Roman"/>
          <w:lang w:val="en-IN"/>
        </w:rPr>
        <w:t xml:space="preserve">equent due to climate change. </w:t>
      </w:r>
      <w:r w:rsidRPr="00BA6E9D">
        <w:rPr>
          <w:rFonts w:ascii="Times New Roman" w:hAnsi="Times New Roman" w:cs="Times New Roman"/>
        </w:rPr>
        <w:t>Institutions like the National Centre for Medium-Range We</w:t>
      </w:r>
      <w:r w:rsidR="00932C3C" w:rsidRPr="00BA6E9D">
        <w:rPr>
          <w:rFonts w:ascii="Times New Roman" w:hAnsi="Times New Roman" w:cs="Times New Roman"/>
        </w:rPr>
        <w:t xml:space="preserve">ather Forecasting (NCMRWF), </w:t>
      </w:r>
      <w:r w:rsidRPr="00BA6E9D">
        <w:rPr>
          <w:rFonts w:ascii="Times New Roman" w:hAnsi="Times New Roman" w:cs="Times New Roman"/>
        </w:rPr>
        <w:t>India Meteorological D</w:t>
      </w:r>
      <w:r w:rsidR="00932C3C" w:rsidRPr="00BA6E9D">
        <w:rPr>
          <w:rFonts w:ascii="Times New Roman" w:hAnsi="Times New Roman" w:cs="Times New Roman"/>
        </w:rPr>
        <w:t xml:space="preserve">epartment (IMD), </w:t>
      </w:r>
      <w:r w:rsidRPr="00BA6E9D">
        <w:rPr>
          <w:rFonts w:ascii="Times New Roman" w:hAnsi="Times New Roman" w:cs="Times New Roman"/>
        </w:rPr>
        <w:t xml:space="preserve">Indian Council of Agricultural Research (ICAR), and State Agricultural Universities (SAUs) work together to deliver AAS across various agro-climatic zones in India. These advisories are tailored to the specific needs of local farming communities and help mitigate the impacts of weather variability. Numerous studies have evaluated the reliability and accuracy of medium-range weather forecasts across India's diverse agro-climatic regions, highlighting their strengths and limitations (Tripathi et al., 2008; </w:t>
      </w:r>
      <w:proofErr w:type="spellStart"/>
      <w:r w:rsidRPr="00BA6E9D">
        <w:rPr>
          <w:rFonts w:ascii="Times New Roman" w:hAnsi="Times New Roman" w:cs="Times New Roman"/>
        </w:rPr>
        <w:t>Lunagaria</w:t>
      </w:r>
      <w:proofErr w:type="spellEnd"/>
      <w:r w:rsidRPr="00BA6E9D">
        <w:rPr>
          <w:rFonts w:ascii="Times New Roman" w:hAnsi="Times New Roman" w:cs="Times New Roman"/>
        </w:rPr>
        <w:t xml:space="preserve"> et al., 2009).</w:t>
      </w:r>
    </w:p>
    <w:p w14:paraId="40D1032E" w14:textId="77777777" w:rsidR="00303392" w:rsidRPr="00BA6E9D" w:rsidRDefault="00303392" w:rsidP="00303392">
      <w:pPr>
        <w:spacing w:before="100" w:beforeAutospacing="1" w:after="100" w:afterAutospacing="1" w:line="360" w:lineRule="auto"/>
        <w:ind w:firstLine="720"/>
        <w:jc w:val="both"/>
        <w:rPr>
          <w:rFonts w:ascii="Times New Roman" w:eastAsia="Times New Roman" w:hAnsi="Times New Roman" w:cs="Times New Roman"/>
        </w:rPr>
      </w:pPr>
      <w:r w:rsidRPr="00BA6E9D">
        <w:rPr>
          <w:rFonts w:ascii="Times New Roman" w:hAnsi="Times New Roman" w:cs="Times New Roman"/>
          <w:lang w:val="en-IN"/>
        </w:rPr>
        <w:t>Better forecasts enhance the overall agricultural efficiency of the region, reduce financial risks, and suppor</w:t>
      </w:r>
      <w:r w:rsidR="009E4C1C" w:rsidRPr="00BA6E9D">
        <w:rPr>
          <w:rFonts w:ascii="Times New Roman" w:hAnsi="Times New Roman" w:cs="Times New Roman"/>
          <w:lang w:val="en-IN"/>
        </w:rPr>
        <w:t xml:space="preserve">t long-term planning </w:t>
      </w:r>
      <w:r w:rsidR="006D6DFD" w:rsidRPr="00BA6E9D">
        <w:rPr>
          <w:rFonts w:ascii="Times New Roman" w:hAnsi="Times New Roman" w:cs="Times New Roman"/>
          <w:lang w:val="en-IN"/>
        </w:rPr>
        <w:t xml:space="preserve">in the face of climatic uncertainties. </w:t>
      </w:r>
      <w:r w:rsidRPr="00BA6E9D">
        <w:rPr>
          <w:rFonts w:ascii="Times New Roman" w:hAnsi="Times New Roman" w:cs="Times New Roman"/>
        </w:rPr>
        <w:t xml:space="preserve">In the tropical climate of Kerala, where monsoon variability significantly influences agricultural productivity, understanding the accuracy of seasonal and annual weather forecasts is crucial. This study aims to </w:t>
      </w:r>
      <w:r w:rsidR="00417133" w:rsidRPr="00BA6E9D">
        <w:rPr>
          <w:rFonts w:ascii="Times New Roman" w:hAnsi="Times New Roman" w:cs="Times New Roman"/>
        </w:rPr>
        <w:t xml:space="preserve">Analyzing the Accuracy of Medium range Weather Forecasts for </w:t>
      </w:r>
      <w:proofErr w:type="spellStart"/>
      <w:r w:rsidR="00417133" w:rsidRPr="00BA6E9D">
        <w:rPr>
          <w:rFonts w:ascii="Times New Roman" w:hAnsi="Times New Roman" w:cs="Times New Roman"/>
        </w:rPr>
        <w:t>Vellayani</w:t>
      </w:r>
      <w:proofErr w:type="spellEnd"/>
      <w:r w:rsidR="00417133" w:rsidRPr="00BA6E9D">
        <w:rPr>
          <w:rFonts w:ascii="Times New Roman" w:hAnsi="Times New Roman" w:cs="Times New Roman"/>
        </w:rPr>
        <w:t>, Thiruvananthapuram District</w:t>
      </w:r>
      <w:r w:rsidR="00547C43" w:rsidRPr="00BA6E9D">
        <w:rPr>
          <w:rFonts w:ascii="Times New Roman" w:hAnsi="Times New Roman" w:cs="Times New Roman"/>
        </w:rPr>
        <w:t>,</w:t>
      </w:r>
      <w:r w:rsidR="00417133" w:rsidRPr="00BA6E9D">
        <w:rPr>
          <w:rFonts w:ascii="Times New Roman" w:hAnsi="Times New Roman" w:cs="Times New Roman"/>
        </w:rPr>
        <w:t xml:space="preserve"> Kerala</w:t>
      </w:r>
      <w:r w:rsidRPr="00BA6E9D">
        <w:rPr>
          <w:rFonts w:ascii="Times New Roman" w:hAnsi="Times New Roman" w:cs="Times New Roman"/>
        </w:rPr>
        <w:t xml:space="preserve">, during 2022-2023, with the broader goal of enhancing agricultural resilience to climate variability. A major constraint in farm planning and operations is the lack of reliable and timely agrometeorological advice (Chaubey et al., 2018).  Weather-based AAS are essential for weather-adapted farm activities, and making farmers aware of the value of these advisories </w:t>
      </w:r>
      <w:r w:rsidR="00922523" w:rsidRPr="00BA6E9D">
        <w:rPr>
          <w:rFonts w:ascii="Times New Roman" w:hAnsi="Times New Roman" w:cs="Times New Roman"/>
        </w:rPr>
        <w:t xml:space="preserve">can enhance </w:t>
      </w:r>
      <w:r w:rsidRPr="00BA6E9D">
        <w:rPr>
          <w:rFonts w:ascii="Times New Roman" w:hAnsi="Times New Roman" w:cs="Times New Roman"/>
        </w:rPr>
        <w:t>day-</w:t>
      </w:r>
      <w:r w:rsidR="00922523" w:rsidRPr="00BA6E9D">
        <w:rPr>
          <w:rFonts w:ascii="Times New Roman" w:hAnsi="Times New Roman" w:cs="Times New Roman"/>
        </w:rPr>
        <w:t>to-day farm management, reduce</w:t>
      </w:r>
      <w:r w:rsidR="00747E05" w:rsidRPr="00BA6E9D">
        <w:rPr>
          <w:rFonts w:ascii="Times New Roman" w:hAnsi="Times New Roman" w:cs="Times New Roman"/>
        </w:rPr>
        <w:t xml:space="preserve"> losses and increase </w:t>
      </w:r>
      <w:r w:rsidRPr="00BA6E9D">
        <w:rPr>
          <w:rFonts w:ascii="Times New Roman" w:hAnsi="Times New Roman" w:cs="Times New Roman"/>
        </w:rPr>
        <w:t xml:space="preserve">production (Frisvold &amp; Murugeshan, 2013; Rathore &amp; Chattopadhyay, 2016).  </w:t>
      </w:r>
      <w:r w:rsidRPr="00BA6E9D">
        <w:rPr>
          <w:rFonts w:ascii="Times New Roman" w:eastAsia="Times New Roman" w:hAnsi="Times New Roman" w:cs="Times New Roman"/>
        </w:rPr>
        <w:t xml:space="preserve">This analysis is particularly crucial for variables such as maximum temperature, minimum temperature, and rainfall across all seasons, as these factors play a critical role in agricultural productivity. The quantity and distribution of rainfall are vital because they directly influence crop yields and food security.  Recent studies further emphasize the importance of accurate seasonal forecasting in optimizing agricultural outcomes, particularly under changing climate conditions </w:t>
      </w:r>
    </w:p>
    <w:p w14:paraId="2D73CC2F" w14:textId="77777777" w:rsidR="009A1C05" w:rsidRPr="00BA6E9D" w:rsidRDefault="009A1C05" w:rsidP="009A1C05">
      <w:pPr>
        <w:pStyle w:val="Heading1"/>
        <w:spacing w:before="3"/>
        <w:ind w:left="0"/>
        <w:jc w:val="both"/>
        <w:rPr>
          <w:sz w:val="22"/>
          <w:szCs w:val="22"/>
        </w:rPr>
      </w:pPr>
      <w:r w:rsidRPr="00BA6E9D">
        <w:rPr>
          <w:spacing w:val="-2"/>
          <w:sz w:val="22"/>
          <w:szCs w:val="22"/>
        </w:rPr>
        <w:t>MATERIALS</w:t>
      </w:r>
      <w:r w:rsidRPr="00BA6E9D">
        <w:rPr>
          <w:spacing w:val="-13"/>
          <w:sz w:val="22"/>
          <w:szCs w:val="22"/>
        </w:rPr>
        <w:t xml:space="preserve"> </w:t>
      </w:r>
      <w:r w:rsidRPr="00BA6E9D">
        <w:rPr>
          <w:spacing w:val="-2"/>
          <w:sz w:val="22"/>
          <w:szCs w:val="22"/>
        </w:rPr>
        <w:t>AND</w:t>
      </w:r>
      <w:r w:rsidRPr="00BA6E9D">
        <w:rPr>
          <w:spacing w:val="1"/>
          <w:sz w:val="22"/>
          <w:szCs w:val="22"/>
        </w:rPr>
        <w:t xml:space="preserve"> </w:t>
      </w:r>
      <w:r w:rsidRPr="00BA6E9D">
        <w:rPr>
          <w:spacing w:val="-2"/>
          <w:sz w:val="22"/>
          <w:szCs w:val="22"/>
        </w:rPr>
        <w:t>METHODS</w:t>
      </w:r>
    </w:p>
    <w:p w14:paraId="4E6D040F" w14:textId="77777777" w:rsidR="000C22BA" w:rsidRPr="00BA6E9D" w:rsidRDefault="000C22BA" w:rsidP="000C22BA">
      <w:pPr>
        <w:spacing w:before="100" w:beforeAutospacing="1" w:after="100" w:afterAutospacing="1" w:line="360" w:lineRule="auto"/>
        <w:ind w:firstLine="720"/>
        <w:jc w:val="both"/>
        <w:rPr>
          <w:rStyle w:val="Strong"/>
          <w:rFonts w:ascii="Times New Roman" w:hAnsi="Times New Roman" w:cs="Times New Roman"/>
          <w:b w:val="0"/>
          <w:bCs w:val="0"/>
        </w:rPr>
      </w:pPr>
      <w:r w:rsidRPr="00BA6E9D">
        <w:rPr>
          <w:rFonts w:ascii="Times New Roman" w:eastAsia="Times New Roman" w:hAnsi="Times New Roman" w:cs="Times New Roman"/>
        </w:rPr>
        <w:t xml:space="preserve">The study was conducted in the tropical monsoon region of </w:t>
      </w:r>
      <w:proofErr w:type="spellStart"/>
      <w:r w:rsidRPr="00BA6E9D">
        <w:rPr>
          <w:rFonts w:ascii="Times New Roman" w:eastAsia="Times New Roman" w:hAnsi="Times New Roman" w:cs="Times New Roman"/>
        </w:rPr>
        <w:t>Vellayani</w:t>
      </w:r>
      <w:proofErr w:type="spellEnd"/>
      <w:r w:rsidRPr="00BA6E9D">
        <w:rPr>
          <w:rFonts w:ascii="Times New Roman" w:eastAsia="Times New Roman" w:hAnsi="Times New Roman" w:cs="Times New Roman"/>
        </w:rPr>
        <w:t>, Thiruvananthapuram, Kerala, an agricultural zone, located at 8.5°N latitude and 76.9°E longitude, with an elevation of approximately 29 meters above mean sea level.   The dataset is stored in .csv format and includes weather da</w:t>
      </w:r>
      <w:r w:rsidR="00D1085D" w:rsidRPr="00BA6E9D">
        <w:rPr>
          <w:rFonts w:ascii="Times New Roman" w:eastAsia="Times New Roman" w:hAnsi="Times New Roman" w:cs="Times New Roman"/>
        </w:rPr>
        <w:t>ta from 01-01-2022 to 31-12-2023</w:t>
      </w:r>
      <w:r w:rsidRPr="00BA6E9D">
        <w:rPr>
          <w:rFonts w:ascii="Times New Roman" w:eastAsia="Times New Roman" w:hAnsi="Times New Roman" w:cs="Times New Roman"/>
        </w:rPr>
        <w:t xml:space="preserve">.  Medium-Range Weather Forecasts (MRWF) are issued regularly by the India Meteorological Department (IMD), New Delhi.  These forecasts provide predictions for various meteorological parameters such as rainfall, cloud cover, maximum and minimum temperatures, relative humidity, wind speed, and wind direction.  The forecast verification is performed using statistical tools and </w:t>
      </w:r>
      <w:r w:rsidRPr="00BA6E9D">
        <w:rPr>
          <w:rFonts w:ascii="Times New Roman" w:eastAsia="Times New Roman" w:hAnsi="Times New Roman" w:cs="Times New Roman"/>
        </w:rPr>
        <w:lastRenderedPageBreak/>
        <w:t xml:space="preserve">metrics like Ratio Score, </w:t>
      </w:r>
      <w:r w:rsidRPr="00BA6E9D">
        <w:rPr>
          <w:rStyle w:val="Strong"/>
          <w:rFonts w:ascii="Times New Roman" w:hAnsi="Times New Roman" w:cs="Times New Roman"/>
          <w:b w:val="0"/>
          <w:bCs w:val="0"/>
        </w:rPr>
        <w:t>Probability of Detection (POD)</w:t>
      </w:r>
      <w:r w:rsidRPr="00BA6E9D">
        <w:rPr>
          <w:rFonts w:ascii="Times New Roman" w:hAnsi="Times New Roman" w:cs="Times New Roman"/>
          <w:b/>
          <w:bCs/>
        </w:rPr>
        <w:t xml:space="preserve">, </w:t>
      </w:r>
      <w:r w:rsidRPr="00BA6E9D">
        <w:rPr>
          <w:rFonts w:ascii="Times New Roman" w:eastAsia="Times New Roman" w:hAnsi="Times New Roman" w:cs="Times New Roman"/>
        </w:rPr>
        <w:t xml:space="preserve">False Alarm Ratio (FAR), </w:t>
      </w:r>
      <w:r w:rsidRPr="00BA6E9D">
        <w:rPr>
          <w:rStyle w:val="Strong"/>
          <w:rFonts w:ascii="Times New Roman" w:hAnsi="Times New Roman" w:cs="Times New Roman"/>
          <w:b w:val="0"/>
          <w:bCs w:val="0"/>
        </w:rPr>
        <w:t>Critical Success Index (CSI)</w:t>
      </w:r>
      <w:r w:rsidRPr="00BA6E9D">
        <w:rPr>
          <w:rFonts w:ascii="Times New Roman" w:hAnsi="Times New Roman" w:cs="Times New Roman"/>
          <w:b/>
          <w:bCs/>
        </w:rPr>
        <w:t xml:space="preserve"> </w:t>
      </w:r>
      <w:r w:rsidRPr="00BA6E9D">
        <w:rPr>
          <w:rFonts w:ascii="Times New Roman" w:hAnsi="Times New Roman" w:cs="Times New Roman"/>
        </w:rPr>
        <w:t xml:space="preserve">and </w:t>
      </w:r>
      <w:r w:rsidR="00813BF0" w:rsidRPr="00BA6E9D">
        <w:rPr>
          <w:rStyle w:val="Strong"/>
          <w:rFonts w:ascii="Times New Roman" w:hAnsi="Times New Roman" w:cs="Times New Roman"/>
          <w:b w:val="0"/>
          <w:bCs w:val="0"/>
        </w:rPr>
        <w:t>Bias Score (Bias) (Fig.1.)</w:t>
      </w:r>
    </w:p>
    <w:p w14:paraId="47419D3F" w14:textId="77777777" w:rsidR="000C22BA" w:rsidRPr="00BA6E9D" w:rsidRDefault="000C22BA" w:rsidP="000C22BA">
      <w:pPr>
        <w:spacing w:before="100" w:beforeAutospacing="1" w:after="100" w:afterAutospacing="1" w:line="360" w:lineRule="auto"/>
        <w:jc w:val="both"/>
        <w:rPr>
          <w:rFonts w:ascii="Times New Roman" w:eastAsia="Times New Roman" w:hAnsi="Times New Roman" w:cs="Times New Roman"/>
        </w:rPr>
      </w:pPr>
      <w:r w:rsidRPr="00BA6E9D">
        <w:rPr>
          <w:rFonts w:ascii="Times New Roman" w:eastAsia="Times New Roman" w:hAnsi="Times New Roman" w:cs="Times New Roman"/>
          <w:b/>
          <w:bCs/>
        </w:rPr>
        <w:t>Forecast Verification and Metrics</w:t>
      </w:r>
    </w:p>
    <w:p w14:paraId="3B3A6602" w14:textId="77777777" w:rsidR="000C22BA" w:rsidRPr="00BA6E9D" w:rsidRDefault="000C22BA" w:rsidP="000C22BA">
      <w:pPr>
        <w:spacing w:before="100" w:beforeAutospacing="1" w:after="100" w:afterAutospacing="1" w:line="360" w:lineRule="auto"/>
        <w:ind w:firstLine="720"/>
        <w:jc w:val="both"/>
        <w:rPr>
          <w:rFonts w:ascii="Times New Roman" w:eastAsia="Times New Roman" w:hAnsi="Times New Roman" w:cs="Times New Roman"/>
        </w:rPr>
      </w:pPr>
      <w:r w:rsidRPr="00BA6E9D">
        <w:rPr>
          <w:rFonts w:ascii="Times New Roman" w:eastAsia="Times New Roman" w:hAnsi="Times New Roman" w:cs="Times New Roman"/>
        </w:rPr>
        <w:t>The forecast validation study aligns with the standards established by the India Meteorological Department (IMD) and National Centre for Medium-Range Weather Forecasting (NCMRWF) standards.  The forecasts are categorized across four distinct seasons: Summer (March-May), Southwest Monsoon (June-September), Northeast Monsoon (October-December), and Winter (January-February), in addition to the annual cycle.  The usability percentage of the forecasts is computed by combining the manually collected weather data and the IMD weather forecasts.  The accuracy of the rainfall forecasts was assessed as follows:</w:t>
      </w:r>
    </w:p>
    <w:p w14:paraId="4A6838B0" w14:textId="77777777" w:rsidR="002D27BE" w:rsidRPr="00BA6E9D" w:rsidRDefault="000855B9" w:rsidP="002D27BE">
      <w:pPr>
        <w:spacing w:before="1" w:beforeAutospacing="1" w:after="100" w:afterAutospacing="1" w:line="360" w:lineRule="auto"/>
        <w:jc w:val="both"/>
        <w:rPr>
          <w:rFonts w:ascii="Times New Roman" w:hAnsi="Times New Roman" w:cs="Times New Roman"/>
        </w:rPr>
      </w:pPr>
      <w:r w:rsidRPr="00BA6E9D">
        <w:rPr>
          <w:rFonts w:ascii="Times New Roman" w:eastAsia="Times New Roman" w:hAnsi="Times New Roman" w:cs="Times New Roman"/>
          <w:b/>
          <w:bCs/>
        </w:rPr>
        <w:t>Ratio Score</w:t>
      </w:r>
      <w:r w:rsidRPr="00BA6E9D">
        <w:rPr>
          <w:rFonts w:ascii="Times New Roman" w:eastAsia="Times New Roman" w:hAnsi="Times New Roman" w:cs="Times New Roman"/>
        </w:rPr>
        <w:t xml:space="preserve">: </w:t>
      </w:r>
      <w:r w:rsidR="002D27BE" w:rsidRPr="00BA6E9D">
        <w:rPr>
          <w:rFonts w:ascii="Times New Roman" w:hAnsi="Times New Roman" w:cs="Times New Roman"/>
        </w:rPr>
        <w:t xml:space="preserve">This metric is used to quantify forecast accuracy, ranging from 0% (no accuracy) to 100% (perfect accuracy), calculated as the percentage of correct forecasts relative to the total forecasts issued. </w:t>
      </w:r>
    </w:p>
    <w:p w14:paraId="1B53893D" w14:textId="77777777" w:rsidR="00EB24B3" w:rsidRPr="00BA6E9D" w:rsidRDefault="00EB24B3" w:rsidP="00FD34E1">
      <w:pPr>
        <w:spacing w:before="1" w:beforeAutospacing="1" w:after="100" w:afterAutospacing="1" w:line="360" w:lineRule="auto"/>
        <w:ind w:left="720"/>
        <w:jc w:val="both"/>
      </w:pPr>
    </w:p>
    <w:p w14:paraId="6EC49FB5" w14:textId="77777777" w:rsidR="00EB24B3" w:rsidRPr="00BA6E9D" w:rsidRDefault="00EB24B3" w:rsidP="00EB24B3">
      <w:pPr>
        <w:pStyle w:val="BodyText"/>
        <w:spacing w:before="1"/>
        <w:rPr>
          <w:sz w:val="22"/>
          <w:szCs w:val="22"/>
        </w:rPr>
      </w:pPr>
    </w:p>
    <w:p w14:paraId="082FC597" w14:textId="77777777" w:rsidR="00EB24B3" w:rsidRPr="00BA6E9D" w:rsidRDefault="00E1008B" w:rsidP="00EB24B3">
      <w:pPr>
        <w:pStyle w:val="BodyText"/>
        <w:spacing w:before="1"/>
        <w:rPr>
          <w:sz w:val="22"/>
          <w:szCs w:val="22"/>
        </w:rPr>
      </w:pPr>
      <w:r w:rsidRPr="00BA6E9D">
        <w:rPr>
          <w:sz w:val="22"/>
          <w:szCs w:val="22"/>
        </w:rPr>
        <w:t xml:space="preserve">    </w:t>
      </w:r>
      <w:proofErr w:type="gramStart"/>
      <w:r w:rsidR="00EB24B3" w:rsidRPr="00BA6E9D">
        <w:rPr>
          <w:sz w:val="22"/>
          <w:szCs w:val="22"/>
        </w:rPr>
        <w:t>Where</w:t>
      </w:r>
      <w:proofErr w:type="gramEnd"/>
      <w:r w:rsidR="00EB24B3" w:rsidRPr="00BA6E9D">
        <w:rPr>
          <w:sz w:val="22"/>
          <w:szCs w:val="22"/>
        </w:rPr>
        <w:t>,</w:t>
      </w:r>
    </w:p>
    <w:p w14:paraId="2BBBD573" w14:textId="77777777" w:rsidR="00EB24B3" w:rsidRPr="00BA6E9D" w:rsidRDefault="00EB24B3" w:rsidP="00EB24B3">
      <w:pPr>
        <w:pStyle w:val="BodyText"/>
        <w:spacing w:before="1"/>
        <w:rPr>
          <w:sz w:val="22"/>
          <w:szCs w:val="22"/>
        </w:rPr>
      </w:pPr>
    </w:p>
    <w:p w14:paraId="5FF85AF7" w14:textId="77777777" w:rsidR="00EB24B3" w:rsidRPr="00BA6E9D" w:rsidRDefault="00A74B84" w:rsidP="00EB24B3">
      <w:pPr>
        <w:pStyle w:val="BodyText"/>
        <w:spacing w:before="1"/>
        <w:rPr>
          <w:sz w:val="22"/>
          <w:szCs w:val="22"/>
        </w:rPr>
      </w:pPr>
      <w:r w:rsidRPr="00BA6E9D">
        <w:rPr>
          <w:noProof/>
          <w:position w:val="-16"/>
          <w:sz w:val="22"/>
          <w:szCs w:val="22"/>
          <w:lang w:bidi="ml-IN"/>
        </w:rPr>
        <mc:AlternateContent>
          <mc:Choice Requires="wps">
            <w:drawing>
              <wp:anchor distT="0" distB="0" distL="114300" distR="114300" simplePos="0" relativeHeight="251687936" behindDoc="0" locked="0" layoutInCell="1" allowOverlap="1" wp14:anchorId="350C9E61" wp14:editId="4024CD6C">
                <wp:simplePos x="0" y="0"/>
                <wp:positionH relativeFrom="column">
                  <wp:posOffset>1334556</wp:posOffset>
                </wp:positionH>
                <wp:positionV relativeFrom="paragraph">
                  <wp:posOffset>220345</wp:posOffset>
                </wp:positionV>
                <wp:extent cx="1294544" cy="20548"/>
                <wp:effectExtent l="0" t="0" r="20320" b="36830"/>
                <wp:wrapNone/>
                <wp:docPr id="27" name="Straight Connector 27"/>
                <wp:cNvGraphicFramePr/>
                <a:graphic xmlns:a="http://schemas.openxmlformats.org/drawingml/2006/main">
                  <a:graphicData uri="http://schemas.microsoft.com/office/word/2010/wordprocessingShape">
                    <wps:wsp>
                      <wps:cNvCnPr/>
                      <wps:spPr>
                        <a:xfrm flipV="1">
                          <a:off x="0" y="0"/>
                          <a:ext cx="1294544" cy="205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4F0DA5" id="Straight Connector 27"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05.1pt,17.35pt" to="207.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9wgEAAMcDAAAOAAAAZHJzL2Uyb0RvYy54bWysU8GO0zAQvSPxD5bvNGnUhSVquoeu4IKg&#10;YhfuXsduLGyPNTZN+veMnTYgQAghLpbtmfdm3vN4ezc5y04KowHf8fWq5kx5Cb3xx45/enzz4paz&#10;mITvhQWvOn5Wkd/tnj/bjqFVDQxge4WMSHxsx9DxIaXQVlWUg3IiriAoT0EN6ESiIx6rHsVI7M5W&#10;TV2/rEbAPiBIFSPd3s9Bviv8WiuZPmgdVWK249RbKiuW9Smv1W4r2iOKMBh5aUP8QxdOGE9FF6p7&#10;kQT7iuYXKmckQgSdVhJcBVobqYoGUrOuf1LzMIigihYyJ4bFpvj/aOX70wGZ6TvevOLMC0dv9JBQ&#10;mOOQ2B68JwcBGQXJqTHElgB7f8DLKYYDZtmTRse0NeEzDUExgqSxqfh8XnxWU2KSLtfN683NZsOZ&#10;pFhT32xuM3s102S6gDG9VeBY3nTcGp9tEK04vYtpTr2mEC63NTdSdulsVU62/qPSJC0XLOgyVGpv&#10;kZ0EjUP/ZX0pWzIzRBtrF1D9Z9AlN8NUGbS/BS7ZpSL4tACd8YC/q5qma6t6zr+qnrVm2U/Qn8uz&#10;FDtoWoqhl8nO4/jjucC//7/dNwAAAP//AwBQSwMEFAAGAAgAAAAhACfpoy/cAAAACQEAAA8AAABk&#10;cnMvZG93bnJldi54bWxMj8FOwzAMhu9IvENkJG4saelW6JpOYxLizMZlt7Tx2orGKU22lbfHnOBo&#10;+9Pv7y83sxvEBafQe9KQLBQIpMbbnloNH4fXhycQIRqyZvCEGr4xwKa6vSlNYf2V3vGyj63gEAqF&#10;0dDFOBZShqZDZ8LCj0h8O/nJmcjj1Eo7mSuHu0GmSq2kMz3xh86MuOuw+dyfnYbDm1NzHfsd0leu&#10;tseX5YqOS63v7+btGkTEOf7B8KvP6lCxU+3PZIMYNKSJShnV8JjlIBjIkiwBUfMifwZZlfJ/g+oH&#10;AAD//wMAUEsBAi0AFAAGAAgAAAAhALaDOJL+AAAA4QEAABMAAAAAAAAAAAAAAAAAAAAAAFtDb250&#10;ZW50X1R5cGVzXS54bWxQSwECLQAUAAYACAAAACEAOP0h/9YAAACUAQAACwAAAAAAAAAAAAAAAAAv&#10;AQAAX3JlbHMvLnJlbHNQSwECLQAUAAYACAAAACEAKQ/2PcIBAADHAwAADgAAAAAAAAAAAAAAAAAu&#10;AgAAZHJzL2Uyb0RvYy54bWxQSwECLQAUAAYACAAAACEAJ+mjL9wAAAAJAQAADwAAAAAAAAAAAAAA&#10;AAAcBAAAZHJzL2Rvd25yZXYueG1sUEsFBgAAAAAEAAQA8wAAACUFAAAAAA==&#10;" strokecolor="black [3200]" strokeweight=".5pt">
                <v:stroke joinstyle="miter"/>
              </v:line>
            </w:pict>
          </mc:Fallback>
        </mc:AlternateContent>
      </w:r>
      <w:r w:rsidRPr="00BA6E9D">
        <w:rPr>
          <w:w w:val="105"/>
          <w:position w:val="-16"/>
          <w:sz w:val="22"/>
          <w:szCs w:val="22"/>
        </w:rPr>
        <w:t xml:space="preserve">       Ratio</w:t>
      </w:r>
      <w:r w:rsidRPr="00BA6E9D">
        <w:rPr>
          <w:spacing w:val="-1"/>
          <w:w w:val="105"/>
          <w:position w:val="-16"/>
          <w:sz w:val="22"/>
          <w:szCs w:val="22"/>
        </w:rPr>
        <w:t xml:space="preserve"> </w:t>
      </w:r>
      <w:r w:rsidRPr="00BA6E9D">
        <w:rPr>
          <w:w w:val="105"/>
          <w:position w:val="-16"/>
          <w:sz w:val="22"/>
          <w:szCs w:val="22"/>
        </w:rPr>
        <w:t>score</w:t>
      </w:r>
      <w:r w:rsidRPr="00BA6E9D">
        <w:rPr>
          <w:spacing w:val="1"/>
          <w:w w:val="105"/>
          <w:position w:val="-16"/>
          <w:sz w:val="22"/>
          <w:szCs w:val="22"/>
        </w:rPr>
        <w:t xml:space="preserve"> </w:t>
      </w:r>
      <w:r w:rsidRPr="00BA6E9D">
        <w:rPr>
          <w:w w:val="105"/>
          <w:position w:val="-16"/>
          <w:sz w:val="22"/>
          <w:szCs w:val="22"/>
        </w:rPr>
        <w:t xml:space="preserve">=    </w:t>
      </w:r>
      <w:r w:rsidRPr="00BA6E9D">
        <w:rPr>
          <w:w w:val="105"/>
          <w:sz w:val="22"/>
          <w:szCs w:val="22"/>
        </w:rPr>
        <w:t>Correct forecast</w:t>
      </w:r>
      <w:r w:rsidRPr="00BA6E9D">
        <w:rPr>
          <w:spacing w:val="1"/>
          <w:w w:val="105"/>
          <w:sz w:val="22"/>
          <w:szCs w:val="22"/>
        </w:rPr>
        <w:t xml:space="preserve"> </w:t>
      </w:r>
      <w:r w:rsidRPr="00BA6E9D">
        <w:rPr>
          <w:w w:val="105"/>
          <w:sz w:val="22"/>
          <w:szCs w:val="22"/>
        </w:rPr>
        <w:t>×100</w:t>
      </w:r>
    </w:p>
    <w:p w14:paraId="55C6ACCA" w14:textId="77777777" w:rsidR="00EB24B3" w:rsidRPr="00BA6E9D" w:rsidRDefault="00A74B84" w:rsidP="00EB24B3">
      <w:pPr>
        <w:pStyle w:val="BodyText"/>
        <w:spacing w:before="1"/>
        <w:rPr>
          <w:sz w:val="22"/>
          <w:szCs w:val="22"/>
        </w:rPr>
      </w:pPr>
      <w:r w:rsidRPr="00BA6E9D">
        <w:rPr>
          <w:w w:val="110"/>
          <w:sz w:val="22"/>
          <w:szCs w:val="22"/>
        </w:rPr>
        <w:t xml:space="preserve">                               Total</w:t>
      </w:r>
      <w:r w:rsidRPr="00BA6E9D">
        <w:rPr>
          <w:spacing w:val="4"/>
          <w:w w:val="110"/>
          <w:sz w:val="22"/>
          <w:szCs w:val="22"/>
        </w:rPr>
        <w:t xml:space="preserve"> </w:t>
      </w:r>
      <w:r w:rsidRPr="00BA6E9D">
        <w:rPr>
          <w:w w:val="110"/>
          <w:sz w:val="22"/>
          <w:szCs w:val="22"/>
        </w:rPr>
        <w:t>no. of</w:t>
      </w:r>
      <w:r w:rsidRPr="00BA6E9D">
        <w:rPr>
          <w:spacing w:val="3"/>
          <w:w w:val="110"/>
          <w:sz w:val="22"/>
          <w:szCs w:val="22"/>
        </w:rPr>
        <w:t xml:space="preserve"> </w:t>
      </w:r>
      <w:r w:rsidRPr="00BA6E9D">
        <w:rPr>
          <w:w w:val="110"/>
          <w:sz w:val="22"/>
          <w:szCs w:val="22"/>
        </w:rPr>
        <w:t>forecast</w:t>
      </w:r>
    </w:p>
    <w:p w14:paraId="41DFB346" w14:textId="77777777" w:rsidR="00EB24B3" w:rsidRPr="00BA6E9D" w:rsidRDefault="00EB24B3" w:rsidP="00EB24B3">
      <w:pPr>
        <w:pStyle w:val="BodyText"/>
        <w:spacing w:before="1"/>
        <w:rPr>
          <w:sz w:val="22"/>
          <w:szCs w:val="22"/>
        </w:rPr>
      </w:pPr>
    </w:p>
    <w:p w14:paraId="3DED61DE" w14:textId="77777777" w:rsidR="00A341F6" w:rsidRPr="00BA6E9D" w:rsidRDefault="00D971A9" w:rsidP="00595D44">
      <w:pPr>
        <w:spacing w:before="100" w:beforeAutospacing="1" w:after="100" w:afterAutospacing="1" w:line="360" w:lineRule="auto"/>
        <w:jc w:val="both"/>
        <w:rPr>
          <w:rFonts w:ascii="Times New Roman" w:eastAsiaTheme="minorEastAsia" w:hAnsi="Times New Roman" w:cs="Times New Roman"/>
          <w:iCs/>
        </w:rPr>
      </w:pPr>
      <w:r w:rsidRPr="00BA6E9D">
        <w:rPr>
          <w:rStyle w:val="Strong"/>
          <w:rFonts w:ascii="Times New Roman" w:hAnsi="Times New Roman" w:cs="Times New Roman"/>
        </w:rPr>
        <w:t>Probability of Detection (POD)</w:t>
      </w:r>
      <w:r w:rsidRPr="00BA6E9D">
        <w:rPr>
          <w:rFonts w:ascii="Times New Roman" w:hAnsi="Times New Roman" w:cs="Times New Roman"/>
        </w:rPr>
        <w:t xml:space="preserve"> </w:t>
      </w:r>
      <w:r w:rsidR="00B80F36" w:rsidRPr="00BA6E9D">
        <w:rPr>
          <w:rFonts w:ascii="Times New Roman" w:hAnsi="Times New Roman" w:cs="Times New Roman"/>
        </w:rPr>
        <w:t>–</w:t>
      </w:r>
      <w:r w:rsidR="00A341F6" w:rsidRPr="00BA6E9D">
        <w:t xml:space="preserve"> </w:t>
      </w:r>
      <w:r w:rsidR="00B80F36" w:rsidRPr="00BA6E9D">
        <w:rPr>
          <w:rFonts w:ascii="Times New Roman" w:hAnsi="Times New Roman" w:cs="Times New Roman"/>
        </w:rPr>
        <w:t>The</w:t>
      </w:r>
      <w:r w:rsidR="00B80F36" w:rsidRPr="00BA6E9D">
        <w:rPr>
          <w:b/>
          <w:bCs/>
        </w:rPr>
        <w:t xml:space="preserve"> </w:t>
      </w:r>
      <w:r w:rsidR="00A341F6" w:rsidRPr="00BA6E9D">
        <w:rPr>
          <w:rStyle w:val="Strong"/>
          <w:rFonts w:ascii="Times New Roman" w:hAnsi="Times New Roman" w:cs="Times New Roman"/>
          <w:b w:val="0"/>
          <w:bCs w:val="0"/>
        </w:rPr>
        <w:t>Probability of Detection (POD)</w:t>
      </w:r>
      <w:r w:rsidR="00A341F6" w:rsidRPr="00BA6E9D">
        <w:rPr>
          <w:rFonts w:ascii="Times New Roman" w:hAnsi="Times New Roman" w:cs="Times New Roman"/>
          <w:b/>
          <w:bCs/>
        </w:rPr>
        <w:t xml:space="preserve"> </w:t>
      </w:r>
      <w:r w:rsidR="00A341F6" w:rsidRPr="00BA6E9D">
        <w:rPr>
          <w:rFonts w:ascii="Times New Roman" w:hAnsi="Times New Roman" w:cs="Times New Roman"/>
        </w:rPr>
        <w:t>is a forecast verification skill score that measures the ratio of correctly predicted events (hits) to all observed events. It ranges from 0 to 1, where 1 signifies perfect detection without an</w:t>
      </w:r>
      <w:r w:rsidR="00E02181" w:rsidRPr="00BA6E9D">
        <w:rPr>
          <w:rFonts w:ascii="Times New Roman" w:hAnsi="Times New Roman" w:cs="Times New Roman"/>
        </w:rPr>
        <w:t>y missed events.</w:t>
      </w:r>
    </w:p>
    <w:p w14:paraId="56D04888" w14:textId="77777777" w:rsidR="00F9182C" w:rsidRPr="00BA6E9D" w:rsidRDefault="00F9182C" w:rsidP="00A341F6">
      <w:pPr>
        <w:spacing w:before="100" w:beforeAutospacing="1" w:after="100" w:afterAutospacing="1" w:line="360" w:lineRule="auto"/>
        <w:ind w:left="720"/>
        <w:jc w:val="both"/>
        <w:rPr>
          <w:rFonts w:ascii="Times New Roman" w:eastAsiaTheme="minorEastAsia" w:hAnsi="Times New Roman" w:cs="Times New Roman"/>
          <w:iCs/>
        </w:rPr>
      </w:pPr>
      <w:r w:rsidRPr="00BA6E9D">
        <w:rPr>
          <w:rFonts w:ascii="Times New Roman" w:hAnsi="Times New Roman" w:cs="Times New Roman"/>
        </w:rPr>
        <w:t xml:space="preserve">    POD=  </w:t>
      </w:r>
      <m:oMath>
        <m:f>
          <m:fPr>
            <m:ctrlPr>
              <w:rPr>
                <w:rFonts w:ascii="Cambria Math" w:hAnsi="Cambria Math" w:cs="Times New Roman"/>
                <w:iCs/>
              </w:rPr>
            </m:ctrlPr>
          </m:fPr>
          <m:num>
            <m:r>
              <m:rPr>
                <m:sty m:val="p"/>
              </m:rPr>
              <w:rPr>
                <w:rFonts w:ascii="Cambria Math" w:hAnsi="Cambria Math" w:cs="Times New Roman"/>
              </w:rPr>
              <m:t>Hits (H)</m:t>
            </m:r>
          </m:num>
          <m:den>
            <m:r>
              <m:rPr>
                <m:sty m:val="p"/>
              </m:rPr>
              <w:rPr>
                <w:rFonts w:ascii="Cambria Math" w:hAnsi="Cambria Math" w:cs="Times New Roman"/>
              </w:rPr>
              <m:t xml:space="preserve">Hits </m:t>
            </m:r>
            <m:d>
              <m:dPr>
                <m:ctrlPr>
                  <w:rPr>
                    <w:rFonts w:ascii="Cambria Math" w:hAnsi="Cambria Math" w:cs="Times New Roman"/>
                    <w:iCs/>
                  </w:rPr>
                </m:ctrlPr>
              </m:dPr>
              <m:e>
                <m:r>
                  <m:rPr>
                    <m:sty m:val="p"/>
                  </m:rPr>
                  <w:rPr>
                    <w:rFonts w:ascii="Cambria Math" w:hAnsi="Cambria Math" w:cs="Times New Roman"/>
                  </w:rPr>
                  <m:t>H</m:t>
                </m:r>
              </m:e>
            </m:d>
            <m:r>
              <m:rPr>
                <m:sty m:val="p"/>
              </m:rPr>
              <w:rPr>
                <w:rFonts w:ascii="Cambria Math" w:hAnsi="Cambria Math" w:cs="Times New Roman"/>
              </w:rPr>
              <m:t>+Misses (M)</m:t>
            </m:r>
          </m:den>
        </m:f>
      </m:oMath>
    </w:p>
    <w:p w14:paraId="0F7B5CCE" w14:textId="77777777" w:rsidR="00F9182C" w:rsidRPr="00BA6E9D" w:rsidRDefault="00F9182C" w:rsidP="00F9182C">
      <w:pPr>
        <w:spacing w:before="100" w:beforeAutospacing="1" w:after="100" w:afterAutospacing="1" w:line="240" w:lineRule="auto"/>
        <w:ind w:left="720"/>
        <w:jc w:val="both"/>
        <w:rPr>
          <w:rFonts w:ascii="Times New Roman" w:eastAsia="Times New Roman" w:hAnsi="Times New Roman" w:cs="Times New Roman"/>
        </w:rPr>
      </w:pPr>
      <w:r w:rsidRPr="00BA6E9D">
        <w:rPr>
          <w:rFonts w:ascii="Times New Roman" w:eastAsia="Times New Roman" w:hAnsi="Times New Roman" w:cs="Times New Roman"/>
        </w:rPr>
        <w:t xml:space="preserve">  </w:t>
      </w:r>
      <w:proofErr w:type="gramStart"/>
      <w:r w:rsidRPr="00BA6E9D">
        <w:rPr>
          <w:rFonts w:ascii="Times New Roman" w:eastAsia="Times New Roman" w:hAnsi="Times New Roman" w:cs="Times New Roman"/>
        </w:rPr>
        <w:t>Where</w:t>
      </w:r>
      <w:proofErr w:type="gramEnd"/>
      <w:r w:rsidRPr="00BA6E9D">
        <w:rPr>
          <w:rFonts w:ascii="Times New Roman" w:eastAsia="Times New Roman" w:hAnsi="Times New Roman" w:cs="Times New Roman"/>
        </w:rPr>
        <w:t xml:space="preserve">, </w:t>
      </w:r>
    </w:p>
    <w:p w14:paraId="0AA404AF" w14:textId="77777777" w:rsidR="00F9182C" w:rsidRPr="00BA6E9D" w:rsidRDefault="00F9182C" w:rsidP="00F9182C">
      <w:pPr>
        <w:spacing w:line="360" w:lineRule="auto"/>
        <w:jc w:val="both"/>
        <w:rPr>
          <w:rFonts w:ascii="Times New Roman" w:eastAsiaTheme="minorEastAsia" w:hAnsi="Times New Roman" w:cs="Times New Roman"/>
          <w:iCs/>
        </w:rPr>
      </w:pPr>
      <w:r w:rsidRPr="00BA6E9D">
        <w:rPr>
          <w:rFonts w:ascii="Times New Roman" w:eastAsiaTheme="minorEastAsia" w:hAnsi="Times New Roman" w:cs="Times New Roman"/>
          <w:iCs/>
        </w:rPr>
        <w:t xml:space="preserve">            </w:t>
      </w:r>
      <w:r w:rsidRPr="00BA6E9D">
        <w:rPr>
          <w:rFonts w:ascii="Times New Roman" w:eastAsia="Times New Roman" w:hAnsi="Times New Roman" w:cs="Times New Roman"/>
        </w:rPr>
        <w:t>H represents the number of hits</w:t>
      </w:r>
      <w:r w:rsidR="00F83F12" w:rsidRPr="00BA6E9D">
        <w:rPr>
          <w:rFonts w:ascii="Times New Roman" w:eastAsia="Times New Roman" w:hAnsi="Times New Roman" w:cs="Times New Roman"/>
        </w:rPr>
        <w:t xml:space="preserve"> (correctly forecasted events).</w:t>
      </w:r>
    </w:p>
    <w:p w14:paraId="515469BE" w14:textId="77777777" w:rsidR="00F9182C" w:rsidRPr="00BA6E9D" w:rsidRDefault="00F9182C" w:rsidP="00F9182C">
      <w:pPr>
        <w:spacing w:line="360" w:lineRule="auto"/>
        <w:jc w:val="both"/>
        <w:rPr>
          <w:rFonts w:ascii="Times New Roman" w:eastAsiaTheme="minorEastAsia" w:hAnsi="Times New Roman" w:cs="Times New Roman"/>
          <w:iCs/>
        </w:rPr>
      </w:pPr>
      <w:r w:rsidRPr="00BA6E9D">
        <w:rPr>
          <w:rFonts w:ascii="Times New Roman" w:eastAsiaTheme="minorEastAsia" w:hAnsi="Times New Roman" w:cs="Times New Roman"/>
          <w:iCs/>
        </w:rPr>
        <w:t xml:space="preserve">            </w:t>
      </w:r>
      <w:r w:rsidRPr="00BA6E9D">
        <w:rPr>
          <w:rFonts w:ascii="Times New Roman" w:eastAsia="Times New Roman" w:hAnsi="Times New Roman" w:cs="Times New Roman"/>
        </w:rPr>
        <w:t>M represents the number of misses (observed events not forecasted).</w:t>
      </w:r>
    </w:p>
    <w:p w14:paraId="2E697265" w14:textId="77777777" w:rsidR="00D971A9" w:rsidRPr="00BA6E9D" w:rsidRDefault="00D971A9" w:rsidP="00AB6554">
      <w:pPr>
        <w:spacing w:before="100" w:beforeAutospacing="1" w:after="100" w:afterAutospacing="1" w:line="240" w:lineRule="auto"/>
        <w:jc w:val="both"/>
        <w:rPr>
          <w:rFonts w:ascii="Times New Roman" w:eastAsia="Times New Roman" w:hAnsi="Times New Roman" w:cs="Times New Roman"/>
        </w:rPr>
      </w:pPr>
    </w:p>
    <w:p w14:paraId="1E565466" w14:textId="77777777" w:rsidR="00E02181" w:rsidRPr="00BA6E9D" w:rsidRDefault="000855B9" w:rsidP="00AE28E8">
      <w:pPr>
        <w:spacing w:before="100" w:beforeAutospacing="1" w:after="100" w:afterAutospacing="1" w:line="360" w:lineRule="auto"/>
        <w:jc w:val="both"/>
        <w:rPr>
          <w:rFonts w:ascii="Times New Roman" w:eastAsiaTheme="minorEastAsia" w:hAnsi="Times New Roman" w:cs="Times New Roman"/>
          <w:iCs/>
        </w:rPr>
      </w:pPr>
      <w:r w:rsidRPr="00BA6E9D">
        <w:rPr>
          <w:rFonts w:ascii="Times New Roman" w:eastAsia="Times New Roman" w:hAnsi="Times New Roman" w:cs="Times New Roman"/>
          <w:b/>
          <w:bCs/>
        </w:rPr>
        <w:lastRenderedPageBreak/>
        <w:t>False Alarm Ratio (FAR)</w:t>
      </w:r>
      <w:r w:rsidRPr="00BA6E9D">
        <w:rPr>
          <w:rFonts w:ascii="Times New Roman" w:eastAsia="Times New Roman" w:hAnsi="Times New Roman" w:cs="Times New Roman"/>
        </w:rPr>
        <w:t xml:space="preserve">: </w:t>
      </w:r>
      <w:r w:rsidR="00A341F6" w:rsidRPr="00BA6E9D">
        <w:rPr>
          <w:rFonts w:ascii="Times New Roman" w:hAnsi="Times New Roman" w:cs="Times New Roman"/>
        </w:rPr>
        <w:t>The</w:t>
      </w:r>
      <w:r w:rsidR="00A341F6" w:rsidRPr="00BA6E9D">
        <w:rPr>
          <w:rFonts w:ascii="Times New Roman" w:hAnsi="Times New Roman" w:cs="Times New Roman"/>
          <w:b/>
          <w:bCs/>
        </w:rPr>
        <w:t xml:space="preserve"> </w:t>
      </w:r>
      <w:r w:rsidR="00A341F6" w:rsidRPr="00BA6E9D">
        <w:rPr>
          <w:rStyle w:val="Strong"/>
          <w:rFonts w:ascii="Times New Roman" w:hAnsi="Times New Roman" w:cs="Times New Roman"/>
          <w:b w:val="0"/>
          <w:bCs w:val="0"/>
        </w:rPr>
        <w:t>False Alarm Ratio (FAR)</w:t>
      </w:r>
      <w:r w:rsidR="00A341F6" w:rsidRPr="00BA6E9D">
        <w:rPr>
          <w:rFonts w:ascii="Times New Roman" w:hAnsi="Times New Roman" w:cs="Times New Roman"/>
        </w:rPr>
        <w:t xml:space="preserve"> quantifies the proportion of forecasted events that were false alarms, without considering misses. It ranges from 0 to 1, where 0 indicates no false alarms, and is often used alongside the Probability of Detection</w:t>
      </w:r>
      <w:r w:rsidR="00E02181" w:rsidRPr="00BA6E9D">
        <w:rPr>
          <w:rFonts w:ascii="Times New Roman" w:hAnsi="Times New Roman" w:cs="Times New Roman"/>
        </w:rPr>
        <w:t xml:space="preserve"> to assess forecast performance.</w:t>
      </w:r>
    </w:p>
    <w:p w14:paraId="70F0A05F" w14:textId="77777777" w:rsidR="00AB6554" w:rsidRPr="00BA6E9D" w:rsidRDefault="000E5D17" w:rsidP="00E02181">
      <w:pPr>
        <w:spacing w:before="100" w:beforeAutospacing="1" w:after="100" w:afterAutospacing="1" w:line="360" w:lineRule="auto"/>
        <w:ind w:left="720"/>
        <w:jc w:val="both"/>
        <w:rPr>
          <w:rFonts w:ascii="Times New Roman" w:eastAsiaTheme="minorEastAsia" w:hAnsi="Times New Roman" w:cs="Times New Roman"/>
          <w:iCs/>
        </w:rPr>
      </w:pPr>
      <w:r w:rsidRPr="00BA6E9D">
        <w:rPr>
          <w:rFonts w:ascii="Times New Roman" w:hAnsi="Times New Roman" w:cs="Times New Roman"/>
        </w:rPr>
        <w:t xml:space="preserve"> </w:t>
      </w:r>
      <w:r w:rsidR="00AB6554" w:rsidRPr="00BA6E9D">
        <w:rPr>
          <w:rFonts w:ascii="Times New Roman" w:hAnsi="Times New Roman" w:cs="Times New Roman"/>
        </w:rPr>
        <w:t xml:space="preserve">FAR= </w:t>
      </w:r>
      <m:oMath>
        <m:f>
          <m:fPr>
            <m:ctrlPr>
              <w:rPr>
                <w:rFonts w:ascii="Cambria Math" w:hAnsi="Cambria Math" w:cs="Times New Roman"/>
                <w:iCs/>
              </w:rPr>
            </m:ctrlPr>
          </m:fPr>
          <m:num>
            <m:r>
              <m:rPr>
                <m:sty m:val="p"/>
              </m:rPr>
              <w:rPr>
                <w:rFonts w:ascii="Cambria Math" w:hAnsi="Cambria Math" w:cs="Times New Roman"/>
              </w:rPr>
              <m:t>False alarms</m:t>
            </m:r>
          </m:num>
          <m:den>
            <m:r>
              <m:rPr>
                <m:sty m:val="p"/>
              </m:rPr>
              <w:rPr>
                <w:rFonts w:ascii="Cambria Math" w:hAnsi="Cambria Math" w:cs="Times New Roman"/>
              </w:rPr>
              <m:t xml:space="preserve">Hits+False alarms </m:t>
            </m:r>
          </m:den>
        </m:f>
      </m:oMath>
    </w:p>
    <w:p w14:paraId="5A455C1D" w14:textId="77777777" w:rsidR="009F0E79" w:rsidRPr="00BA6E9D" w:rsidRDefault="009F0E79" w:rsidP="00AB6554">
      <w:pPr>
        <w:pStyle w:val="ListParagraph"/>
        <w:spacing w:line="360" w:lineRule="auto"/>
        <w:jc w:val="both"/>
        <w:rPr>
          <w:rFonts w:ascii="Times New Roman" w:eastAsiaTheme="minorEastAsia" w:hAnsi="Times New Roman" w:cs="Times New Roman"/>
          <w:iCs/>
        </w:rPr>
      </w:pPr>
      <w:proofErr w:type="gramStart"/>
      <w:r w:rsidRPr="00BA6E9D">
        <w:rPr>
          <w:rFonts w:ascii="Times New Roman" w:hAnsi="Times New Roman" w:cs="Times New Roman"/>
        </w:rPr>
        <w:t>Where</w:t>
      </w:r>
      <w:proofErr w:type="gramEnd"/>
      <w:r w:rsidRPr="00BA6E9D">
        <w:rPr>
          <w:rFonts w:ascii="Times New Roman" w:hAnsi="Times New Roman" w:cs="Times New Roman"/>
        </w:rPr>
        <w:t xml:space="preserve">, </w:t>
      </w:r>
    </w:p>
    <w:p w14:paraId="31EBAB43" w14:textId="77777777" w:rsidR="009F0E79" w:rsidRPr="00BA6E9D" w:rsidRDefault="009F0E79" w:rsidP="00F50748">
      <w:pPr>
        <w:spacing w:after="0" w:line="240" w:lineRule="auto"/>
        <w:rPr>
          <w:rFonts w:ascii="Times New Roman" w:eastAsia="Times New Roman" w:hAnsi="Times New Roman" w:cs="Times New Roman"/>
        </w:rPr>
      </w:pPr>
      <w:r w:rsidRPr="00BA6E9D">
        <w:rPr>
          <w:rFonts w:ascii="Times New Roman" w:eastAsia="Times New Roman" w:hAnsi="Symbol" w:cs="Times New Roman"/>
        </w:rPr>
        <w:t xml:space="preserve">               </w:t>
      </w:r>
      <w:r w:rsidRPr="00BA6E9D">
        <w:rPr>
          <w:rFonts w:ascii="Times New Roman" w:eastAsia="Times New Roman" w:hAnsi="Times New Roman" w:cs="Times New Roman"/>
        </w:rPr>
        <w:t xml:space="preserve">False alarms </w:t>
      </w:r>
      <w:r w:rsidR="00F83F12" w:rsidRPr="00BA6E9D">
        <w:rPr>
          <w:rFonts w:ascii="Times New Roman" w:eastAsia="Times New Roman" w:hAnsi="Times New Roman" w:cs="Times New Roman"/>
        </w:rPr>
        <w:t xml:space="preserve">  </w:t>
      </w:r>
      <w:r w:rsidRPr="00BA6E9D">
        <w:rPr>
          <w:rFonts w:ascii="Times New Roman" w:eastAsia="Times New Roman" w:hAnsi="Times New Roman" w:cs="Times New Roman"/>
        </w:rPr>
        <w:t xml:space="preserve">- </w:t>
      </w:r>
      <w:r w:rsidR="00936C19" w:rsidRPr="00BA6E9D">
        <w:rPr>
          <w:rFonts w:ascii="Times New Roman" w:eastAsia="Times New Roman" w:hAnsi="Times New Roman" w:cs="Times New Roman"/>
        </w:rPr>
        <w:t>F</w:t>
      </w:r>
      <w:r w:rsidRPr="00BA6E9D">
        <w:rPr>
          <w:rFonts w:ascii="Times New Roman" w:eastAsia="Times New Roman" w:hAnsi="Times New Roman" w:cs="Times New Roman"/>
        </w:rPr>
        <w:t>orecasted events that did not occur</w:t>
      </w:r>
    </w:p>
    <w:p w14:paraId="3916044E" w14:textId="77777777" w:rsidR="00F83F12" w:rsidRPr="00BA6E9D" w:rsidRDefault="00F83F12" w:rsidP="00F50748">
      <w:pPr>
        <w:spacing w:after="0" w:line="240" w:lineRule="auto"/>
        <w:rPr>
          <w:rFonts w:ascii="Times New Roman" w:eastAsia="Times New Roman" w:hAnsi="Times New Roman" w:cs="Times New Roman"/>
        </w:rPr>
      </w:pPr>
    </w:p>
    <w:p w14:paraId="1CAFEB72" w14:textId="77777777" w:rsidR="009F0E79" w:rsidRPr="00BA6E9D" w:rsidRDefault="009F0E79" w:rsidP="009F0E79">
      <w:pPr>
        <w:pStyle w:val="ListParagraph"/>
        <w:spacing w:line="360" w:lineRule="auto"/>
        <w:jc w:val="both"/>
        <w:rPr>
          <w:rFonts w:ascii="Times New Roman" w:eastAsia="Times New Roman" w:hAnsi="Times New Roman" w:cs="Times New Roman"/>
        </w:rPr>
      </w:pPr>
      <w:r w:rsidRPr="00BA6E9D">
        <w:rPr>
          <w:rFonts w:ascii="Times New Roman" w:eastAsia="Times New Roman" w:hAnsi="Times New Roman" w:cs="Times New Roman"/>
        </w:rPr>
        <w:t xml:space="preserve">    </w:t>
      </w:r>
      <w:r w:rsidR="00DF4E78" w:rsidRPr="00BA6E9D">
        <w:rPr>
          <w:rFonts w:ascii="Times New Roman" w:eastAsia="Times New Roman" w:hAnsi="Times New Roman" w:cs="Times New Roman"/>
        </w:rPr>
        <w:t xml:space="preserve"> </w:t>
      </w:r>
      <w:r w:rsidRPr="00BA6E9D">
        <w:rPr>
          <w:rFonts w:ascii="Times New Roman" w:eastAsia="Times New Roman" w:hAnsi="Times New Roman" w:cs="Times New Roman"/>
        </w:rPr>
        <w:t>Hits</w:t>
      </w:r>
      <w:r w:rsidR="00936C19" w:rsidRPr="00BA6E9D">
        <w:rPr>
          <w:rFonts w:ascii="Times New Roman" w:eastAsia="Times New Roman" w:hAnsi="Times New Roman" w:cs="Times New Roman"/>
        </w:rPr>
        <w:t xml:space="preserve"> </w:t>
      </w:r>
      <w:r w:rsidR="00E80FBE" w:rsidRPr="00BA6E9D">
        <w:rPr>
          <w:rFonts w:ascii="Times New Roman" w:eastAsia="Times New Roman" w:hAnsi="Times New Roman" w:cs="Times New Roman"/>
        </w:rPr>
        <w:t xml:space="preserve">              </w:t>
      </w:r>
      <w:r w:rsidR="00936C19" w:rsidRPr="00BA6E9D">
        <w:rPr>
          <w:rFonts w:ascii="Times New Roman" w:eastAsia="Times New Roman" w:hAnsi="Times New Roman" w:cs="Times New Roman"/>
        </w:rPr>
        <w:t>- C</w:t>
      </w:r>
      <w:r w:rsidRPr="00BA6E9D">
        <w:rPr>
          <w:rFonts w:ascii="Times New Roman" w:eastAsia="Times New Roman" w:hAnsi="Times New Roman" w:cs="Times New Roman"/>
        </w:rPr>
        <w:t>orrectly forecasted events</w:t>
      </w:r>
    </w:p>
    <w:p w14:paraId="23E8365A" w14:textId="77777777" w:rsidR="00E1008B" w:rsidRPr="00BA6E9D" w:rsidRDefault="00E1008B" w:rsidP="009F0E79">
      <w:pPr>
        <w:pStyle w:val="ListParagraph"/>
        <w:spacing w:line="360" w:lineRule="auto"/>
        <w:jc w:val="both"/>
        <w:rPr>
          <w:rFonts w:ascii="Times New Roman" w:eastAsia="Times New Roman" w:hAnsi="Times New Roman" w:cs="Times New Roman"/>
        </w:rPr>
      </w:pPr>
    </w:p>
    <w:p w14:paraId="1E79EE8B" w14:textId="77777777" w:rsidR="00E47ACD" w:rsidRPr="00BA6E9D" w:rsidRDefault="00E47ACD" w:rsidP="00E47ACD">
      <w:pPr>
        <w:spacing w:before="100" w:beforeAutospacing="1" w:after="100" w:afterAutospacing="1" w:line="240" w:lineRule="auto"/>
        <w:ind w:left="720"/>
        <w:jc w:val="both"/>
        <w:rPr>
          <w:rStyle w:val="Strong"/>
          <w:rFonts w:ascii="Times New Roman" w:eastAsia="Times New Roman" w:hAnsi="Times New Roman" w:cs="Times New Roman"/>
          <w:b w:val="0"/>
          <w:bCs w:val="0"/>
        </w:rPr>
      </w:pPr>
    </w:p>
    <w:p w14:paraId="46C107CA" w14:textId="77777777" w:rsidR="006C6FA7" w:rsidRPr="00BA6E9D" w:rsidRDefault="00C441B1" w:rsidP="009D587E">
      <w:pPr>
        <w:spacing w:before="100" w:beforeAutospacing="1" w:after="100" w:afterAutospacing="1" w:line="360" w:lineRule="auto"/>
        <w:jc w:val="both"/>
        <w:rPr>
          <w:rFonts w:ascii="Times New Roman" w:eastAsia="Times New Roman" w:hAnsi="Times New Roman" w:cs="Times New Roman"/>
        </w:rPr>
      </w:pPr>
      <w:r w:rsidRPr="00BA6E9D">
        <w:rPr>
          <w:rStyle w:val="Strong"/>
          <w:rFonts w:ascii="Times New Roman" w:hAnsi="Times New Roman" w:cs="Times New Roman"/>
        </w:rPr>
        <w:t>Critical Success Index (CSI)</w:t>
      </w:r>
      <w:r w:rsidRPr="00BA6E9D">
        <w:rPr>
          <w:rFonts w:ascii="Times New Roman" w:hAnsi="Times New Roman" w:cs="Times New Roman"/>
        </w:rPr>
        <w:t xml:space="preserve"> - The </w:t>
      </w:r>
      <w:r w:rsidRPr="00BA6E9D">
        <w:rPr>
          <w:rStyle w:val="Strong"/>
          <w:rFonts w:ascii="Times New Roman" w:hAnsi="Times New Roman" w:cs="Times New Roman"/>
          <w:b w:val="0"/>
          <w:bCs w:val="0"/>
        </w:rPr>
        <w:t>Critical Success Index (CSI)</w:t>
      </w:r>
      <w:r w:rsidRPr="00BA6E9D">
        <w:rPr>
          <w:rFonts w:ascii="Times New Roman" w:hAnsi="Times New Roman" w:cs="Times New Roman"/>
        </w:rPr>
        <w:t>, also known as the Threat Score, is a metric used to evaluate the accuracy of event forecasts, accounting for hits, misses, and false alarms. It ranges from 0 to 1, where 1 indicates perfect accuracy. CSI ignores correct non-events, focusing only on foreca</w:t>
      </w:r>
      <w:r w:rsidR="00E02181" w:rsidRPr="00BA6E9D">
        <w:rPr>
          <w:rFonts w:ascii="Times New Roman" w:hAnsi="Times New Roman" w:cs="Times New Roman"/>
        </w:rPr>
        <w:t>sts of occurrence.</w:t>
      </w:r>
    </w:p>
    <w:p w14:paraId="76549A2F" w14:textId="77777777" w:rsidR="004654FC" w:rsidRPr="00BA6E9D" w:rsidRDefault="004654FC" w:rsidP="004654FC">
      <w:pPr>
        <w:spacing w:after="0" w:line="240" w:lineRule="auto"/>
        <w:rPr>
          <w:rFonts w:ascii="Times New Roman" w:eastAsia="Times New Roman" w:hAnsi="Times New Roman" w:cs="Times New Roman"/>
        </w:rPr>
      </w:pPr>
      <w:r w:rsidRPr="00BA6E9D">
        <w:rPr>
          <w:rFonts w:ascii="Times New Roman" w:eastAsia="Times New Roman" w:hAnsi="Times New Roman" w:cs="Times New Roman"/>
          <w:noProof/>
        </w:rPr>
        <mc:AlternateContent>
          <mc:Choice Requires="wps">
            <w:drawing>
              <wp:anchor distT="0" distB="0" distL="114300" distR="114300" simplePos="0" relativeHeight="251689984" behindDoc="0" locked="0" layoutInCell="1" allowOverlap="1" wp14:anchorId="5EE98E6F" wp14:editId="410A2F3C">
                <wp:simplePos x="0" y="0"/>
                <wp:positionH relativeFrom="column">
                  <wp:posOffset>1355725</wp:posOffset>
                </wp:positionH>
                <wp:positionV relativeFrom="paragraph">
                  <wp:posOffset>172998</wp:posOffset>
                </wp:positionV>
                <wp:extent cx="719191" cy="0"/>
                <wp:effectExtent l="0" t="0" r="24130" b="19050"/>
                <wp:wrapNone/>
                <wp:docPr id="29" name="Straight Connector 29"/>
                <wp:cNvGraphicFramePr/>
                <a:graphic xmlns:a="http://schemas.openxmlformats.org/drawingml/2006/main">
                  <a:graphicData uri="http://schemas.microsoft.com/office/word/2010/wordprocessingShape">
                    <wps:wsp>
                      <wps:cNvCnPr/>
                      <wps:spPr>
                        <a:xfrm>
                          <a:off x="0" y="0"/>
                          <a:ext cx="719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88285C" id="Straight Connector 2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06.75pt,13.6pt" to="163.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WqtQEAALgDAAAOAAAAZHJzL2Uyb0RvYy54bWysU8GOEzEMvSPxD1HudDo9ADvqdA9dwQVB&#10;xcIHZDNOJyKJIye007/HSdtZtCCEVquRMnHsZ/u9OOvbyTtxAEoWQy/bxVIKCBoHG/a9/P7tw5v3&#10;UqSswqAcBujlCZK83bx+tT7GDlY4ohuABCcJqTvGXo45x65pkh7Bq7TACIGdBsmrzCbtm4HUkbN7&#10;16yWy7fNEWmIhBpS4tO7s1Nuan5jQOcvxiTIwvWSe8t1pbo+lLXZrFW3JxVHqy9tqGd04ZUNXHRO&#10;daeyEj/J/pHKW02Y0OSFRt+gMVZD5cBs2uUTNvejilC5sDgpzjKll0urPx92JOzQy9WNFEF5vqP7&#10;TMruxyy2GAIriCTYyUodY+oYsA07ulgp7qjQngz58mdCYqrqnmZ1YcpC8+G79oY/KfTV1TziIqX8&#10;EdCLsumls6HwVp06fEqZa3HoNYSN0se5ct3lk4MS7MJXMMyFa7UVXacIto7EQfH9Dz/awoJz1cgC&#10;Mda5GbT8N+gSW2BQJ+t/gXN0rYghz0BvA9Lfqubp2qo5x19Zn7kW2g84nOo9VDl4PCqzyyiX+fvd&#10;rvDHB7f5BQAA//8DAFBLAwQUAAYACAAAACEAZt8hdd0AAAAJAQAADwAAAGRycy9kb3ducmV2Lnht&#10;bEyPwU7DMBBE70j8g7VI3KjTVIQqjVNVlRDigmgKdzd2nYC9jmwnDX/PIg5w290Zzb6ptrOzbNIh&#10;9h4FLBcZMI2tVz0aAW/Hx7s1sJgkKmk9agFfOsK2vr6qZKn8BQ96apJhFIKxlAK6lIaS89h22sm4&#10;8ING0s4+OJloDYarIC8U7izPs6zgTvZIHzo56H2n289mdALsc5jezd7s4vh0KJqP13P+cpyEuL2Z&#10;dxtgSc/pzww/+IQONTGd/IgqMisgX67uyUrDQw6MDKu8oC6n3wOvK/6/Qf0NAAD//wMAUEsBAi0A&#10;FAAGAAgAAAAhALaDOJL+AAAA4QEAABMAAAAAAAAAAAAAAAAAAAAAAFtDb250ZW50X1R5cGVzXS54&#10;bWxQSwECLQAUAAYACAAAACEAOP0h/9YAAACUAQAACwAAAAAAAAAAAAAAAAAvAQAAX3JlbHMvLnJl&#10;bHNQSwECLQAUAAYACAAAACEAiC+lqrUBAAC4AwAADgAAAAAAAAAAAAAAAAAuAgAAZHJzL2Uyb0Rv&#10;Yy54bWxQSwECLQAUAAYACAAAACEAZt8hdd0AAAAJAQAADwAAAAAAAAAAAAAAAAAPBAAAZHJzL2Rv&#10;d25yZXYueG1sUEsFBgAAAAAEAAQA8wAAABkFAAAAAA==&#10;" strokecolor="black [3200]" strokeweight=".5pt">
                <v:stroke joinstyle="miter"/>
              </v:line>
            </w:pict>
          </mc:Fallback>
        </mc:AlternateContent>
      </w:r>
      <w:r w:rsidRPr="00BA6E9D">
        <w:rPr>
          <w:rFonts w:ascii="Times New Roman" w:eastAsia="Times New Roman" w:hAnsi="Times New Roman" w:cs="Times New Roman"/>
        </w:rPr>
        <w:t xml:space="preserve">                         CSI=          H</w:t>
      </w:r>
    </w:p>
    <w:p w14:paraId="26ABFA0E" w14:textId="77777777" w:rsidR="004654FC" w:rsidRPr="00BA6E9D" w:rsidRDefault="004654FC" w:rsidP="004654FC">
      <w:pPr>
        <w:spacing w:after="0" w:line="240" w:lineRule="auto"/>
        <w:rPr>
          <w:rFonts w:ascii="Times New Roman" w:eastAsia="Times New Roman" w:hAnsi="Times New Roman" w:cs="Times New Roman"/>
        </w:rPr>
      </w:pPr>
      <w:r w:rsidRPr="00BA6E9D">
        <w:rPr>
          <w:rFonts w:ascii="Times New Roman" w:eastAsia="Times New Roman" w:hAnsi="Times New Roman" w:cs="Times New Roman"/>
        </w:rPr>
        <w:t xml:space="preserve">                                     H+M+FAH​</w:t>
      </w:r>
    </w:p>
    <w:p w14:paraId="2EA4C407" w14:textId="77777777" w:rsidR="004654FC" w:rsidRPr="00BA6E9D" w:rsidRDefault="004654FC" w:rsidP="004654FC">
      <w:pPr>
        <w:spacing w:after="0" w:line="240" w:lineRule="auto"/>
        <w:rPr>
          <w:rFonts w:ascii="Times New Roman" w:eastAsia="Times New Roman" w:hAnsi="Times New Roman" w:cs="Times New Roman"/>
        </w:rPr>
      </w:pPr>
    </w:p>
    <w:p w14:paraId="02010B53" w14:textId="77777777" w:rsidR="004654FC" w:rsidRPr="00BA6E9D" w:rsidRDefault="004654FC" w:rsidP="004654FC">
      <w:pPr>
        <w:rPr>
          <w:rFonts w:ascii="Times New Roman" w:eastAsia="Times New Roman" w:hAnsi="Symbol" w:cs="Times New Roman"/>
        </w:rPr>
      </w:pPr>
      <w:proofErr w:type="gramStart"/>
      <w:r w:rsidRPr="00BA6E9D">
        <w:rPr>
          <w:rFonts w:ascii="Times New Roman" w:eastAsia="Times New Roman" w:hAnsi="Times New Roman" w:cs="Times New Roman"/>
        </w:rPr>
        <w:t>Where</w:t>
      </w:r>
      <w:proofErr w:type="gramEnd"/>
      <w:r w:rsidRPr="00BA6E9D">
        <w:rPr>
          <w:rFonts w:ascii="Times New Roman" w:eastAsia="Times New Roman" w:hAnsi="Times New Roman" w:cs="Times New Roman"/>
        </w:rPr>
        <w:t xml:space="preserve">, </w:t>
      </w:r>
    </w:p>
    <w:p w14:paraId="7D1C2D44" w14:textId="77777777" w:rsidR="004654FC" w:rsidRPr="00BA6E9D" w:rsidRDefault="004654FC" w:rsidP="004654FC">
      <w:pPr>
        <w:rPr>
          <w:rFonts w:ascii="Times New Roman" w:eastAsia="Times New Roman" w:hAnsi="Times New Roman" w:cs="Times New Roman"/>
        </w:rPr>
      </w:pPr>
      <w:r w:rsidRPr="00BA6E9D">
        <w:rPr>
          <w:rFonts w:ascii="Times New Roman" w:eastAsia="Times New Roman" w:hAnsi="Symbol" w:cs="Times New Roman"/>
        </w:rPr>
        <w:t xml:space="preserve">   </w:t>
      </w:r>
      <w:r w:rsidRPr="00BA6E9D">
        <w:rPr>
          <w:rFonts w:ascii="Times New Roman" w:eastAsia="Times New Roman" w:hAnsi="Times New Roman" w:cs="Times New Roman"/>
        </w:rPr>
        <w:t>H = Hits (correctly forecasted events)</w:t>
      </w:r>
    </w:p>
    <w:p w14:paraId="3D0179CC" w14:textId="77777777" w:rsidR="004654FC" w:rsidRPr="00BA6E9D" w:rsidRDefault="004654FC" w:rsidP="004654FC">
      <w:pPr>
        <w:spacing w:after="0" w:line="240" w:lineRule="auto"/>
        <w:rPr>
          <w:rFonts w:ascii="Times New Roman" w:eastAsia="Times New Roman" w:hAnsi="Times New Roman" w:cs="Times New Roman"/>
        </w:rPr>
      </w:pPr>
      <w:r w:rsidRPr="00BA6E9D">
        <w:rPr>
          <w:rFonts w:ascii="Times New Roman" w:eastAsia="Times New Roman" w:hAnsi="Symbol" w:cs="Times New Roman"/>
        </w:rPr>
        <w:t xml:space="preserve">   </w:t>
      </w:r>
      <w:r w:rsidRPr="00BA6E9D">
        <w:rPr>
          <w:rFonts w:ascii="Times New Roman" w:eastAsia="Times New Roman" w:hAnsi="Times New Roman" w:cs="Times New Roman"/>
        </w:rPr>
        <w:t>M = Misses (observed events not forecasted)</w:t>
      </w:r>
    </w:p>
    <w:p w14:paraId="7CAA6DD5" w14:textId="77777777" w:rsidR="004654FC" w:rsidRPr="00BA6E9D" w:rsidRDefault="004654FC" w:rsidP="004654FC">
      <w:pPr>
        <w:spacing w:after="0" w:line="240" w:lineRule="auto"/>
        <w:rPr>
          <w:rFonts w:ascii="Times New Roman" w:eastAsia="Times New Roman" w:hAnsi="Times New Roman" w:cs="Times New Roman"/>
        </w:rPr>
      </w:pPr>
    </w:p>
    <w:p w14:paraId="314485B5" w14:textId="77777777" w:rsidR="004654FC" w:rsidRPr="00BA6E9D" w:rsidRDefault="004654FC" w:rsidP="004654FC">
      <w:pPr>
        <w:spacing w:after="0" w:line="240" w:lineRule="auto"/>
        <w:rPr>
          <w:rFonts w:ascii="Times New Roman" w:eastAsia="Times New Roman" w:hAnsi="Times New Roman" w:cs="Times New Roman"/>
        </w:rPr>
      </w:pPr>
      <w:r w:rsidRPr="00BA6E9D">
        <w:rPr>
          <w:rFonts w:ascii="Times New Roman" w:eastAsia="Times New Roman" w:hAnsi="Symbol" w:cs="Times New Roman"/>
        </w:rPr>
        <w:t xml:space="preserve">   </w:t>
      </w:r>
      <w:r w:rsidRPr="00BA6E9D">
        <w:rPr>
          <w:rFonts w:ascii="Times New Roman" w:eastAsia="Times New Roman" w:hAnsi="Times New Roman" w:cs="Times New Roman"/>
        </w:rPr>
        <w:t>FA= False alarms (forecasted events that did not occur)</w:t>
      </w:r>
    </w:p>
    <w:p w14:paraId="2CCA3803" w14:textId="77777777" w:rsidR="00BB2C04" w:rsidRPr="00BA6E9D" w:rsidRDefault="00BB2C04" w:rsidP="00941F46">
      <w:pPr>
        <w:spacing w:before="100" w:beforeAutospacing="1" w:after="100" w:afterAutospacing="1" w:line="240" w:lineRule="auto"/>
        <w:rPr>
          <w:rFonts w:ascii="Times New Roman" w:eastAsia="Times New Roman" w:hAnsi="Times New Roman" w:cs="Times New Roman"/>
        </w:rPr>
      </w:pPr>
    </w:p>
    <w:p w14:paraId="64D39AF6" w14:textId="77777777" w:rsidR="00E02181" w:rsidRPr="00BA6E9D" w:rsidRDefault="00BB2C04" w:rsidP="009D587E">
      <w:pPr>
        <w:pStyle w:val="ListParagraph"/>
        <w:spacing w:line="360" w:lineRule="auto"/>
        <w:ind w:left="90"/>
        <w:jc w:val="both"/>
        <w:rPr>
          <w:rFonts w:ascii="Times New Roman" w:hAnsi="Times New Roman" w:cs="Times New Roman"/>
        </w:rPr>
      </w:pPr>
      <w:r w:rsidRPr="00BA6E9D">
        <w:rPr>
          <w:rStyle w:val="Strong"/>
          <w:rFonts w:ascii="Times New Roman" w:hAnsi="Times New Roman" w:cs="Times New Roman"/>
        </w:rPr>
        <w:t xml:space="preserve">Bias Score (Bias)- </w:t>
      </w:r>
      <w:r w:rsidRPr="00BA6E9D">
        <w:rPr>
          <w:rFonts w:ascii="Times New Roman" w:hAnsi="Times New Roman" w:cs="Times New Roman"/>
        </w:rPr>
        <w:t xml:space="preserve">The </w:t>
      </w:r>
      <w:r w:rsidRPr="00BA6E9D">
        <w:rPr>
          <w:rStyle w:val="Strong"/>
          <w:rFonts w:ascii="Times New Roman" w:hAnsi="Times New Roman" w:cs="Times New Roman"/>
          <w:b w:val="0"/>
          <w:bCs w:val="0"/>
        </w:rPr>
        <w:t>Bias Score (Bias)</w:t>
      </w:r>
      <w:r w:rsidRPr="00BA6E9D">
        <w:rPr>
          <w:rFonts w:ascii="Times New Roman" w:hAnsi="Times New Roman" w:cs="Times New Roman"/>
        </w:rPr>
        <w:t xml:space="preserve"> for occurrence is a metric used in forecast verification to measure the tendency of a forecasting model to over-forecast or under-forecast the occurrence of an event. A Bias score of 1 indicates perfect calibration, meaning the forecast matches the observed frequency of events. Scores greater than 1 indicate over-forecasting, while scores less than 1 indicate </w:t>
      </w:r>
      <w:r w:rsidR="00E02181" w:rsidRPr="00BA6E9D">
        <w:rPr>
          <w:rFonts w:ascii="Times New Roman" w:hAnsi="Times New Roman" w:cs="Times New Roman"/>
        </w:rPr>
        <w:t>under-forecasting.</w:t>
      </w:r>
    </w:p>
    <w:p w14:paraId="24ECC156" w14:textId="77777777" w:rsidR="009372B8" w:rsidRPr="00BA6E9D" w:rsidRDefault="00E02181" w:rsidP="00E02181">
      <w:pPr>
        <w:pStyle w:val="ListParagraph"/>
        <w:spacing w:line="276" w:lineRule="auto"/>
        <w:ind w:left="90"/>
        <w:jc w:val="both"/>
        <w:rPr>
          <w:rStyle w:val="mord"/>
          <w:rFonts w:ascii="Times New Roman" w:hAnsi="Times New Roman" w:cs="Times New Roman"/>
        </w:rPr>
      </w:pPr>
      <w:r w:rsidRPr="00BA6E9D">
        <w:rPr>
          <w:rStyle w:val="mord"/>
          <w:rFonts w:ascii="Times New Roman" w:hAnsi="Times New Roman" w:cs="Times New Roman"/>
        </w:rPr>
        <w:t xml:space="preserve"> </w:t>
      </w:r>
    </w:p>
    <w:p w14:paraId="29C1BE49" w14:textId="77777777" w:rsidR="009372B8" w:rsidRPr="00BA6E9D" w:rsidRDefault="00024D51" w:rsidP="00676F02">
      <w:pPr>
        <w:spacing w:line="360" w:lineRule="auto"/>
        <w:ind w:firstLine="720"/>
        <w:jc w:val="both"/>
        <w:rPr>
          <w:rStyle w:val="mord"/>
          <w:rFonts w:ascii="Times New Roman" w:hAnsi="Times New Roman" w:cs="Times New Roman"/>
        </w:rPr>
      </w:pPr>
      <w:r w:rsidRPr="00BA6E9D">
        <w:rPr>
          <w:rFonts w:ascii="Times New Roman" w:eastAsia="Times New Roman" w:hAnsi="Times New Roman" w:cs="Times New Roman"/>
          <w:noProof/>
        </w:rPr>
        <mc:AlternateContent>
          <mc:Choice Requires="wps">
            <w:drawing>
              <wp:anchor distT="0" distB="0" distL="114300" distR="114300" simplePos="0" relativeHeight="251694080" behindDoc="0" locked="0" layoutInCell="1" allowOverlap="1" wp14:anchorId="3EC2F4C0" wp14:editId="58344F6D">
                <wp:simplePos x="0" y="0"/>
                <wp:positionH relativeFrom="column">
                  <wp:posOffset>1762700</wp:posOffset>
                </wp:positionH>
                <wp:positionV relativeFrom="paragraph">
                  <wp:posOffset>310362</wp:posOffset>
                </wp:positionV>
                <wp:extent cx="1397788" cy="0"/>
                <wp:effectExtent l="0" t="0" r="31115" b="19050"/>
                <wp:wrapNone/>
                <wp:docPr id="31" name="Straight Connector 31"/>
                <wp:cNvGraphicFramePr/>
                <a:graphic xmlns:a="http://schemas.openxmlformats.org/drawingml/2006/main">
                  <a:graphicData uri="http://schemas.microsoft.com/office/word/2010/wordprocessingShape">
                    <wps:wsp>
                      <wps:cNvCnPr/>
                      <wps:spPr>
                        <a:xfrm>
                          <a:off x="0" y="0"/>
                          <a:ext cx="13977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CD3673" id="Straight Connector 3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8pt,24.45pt" to="248.8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jRtgEAALkDAAAOAAAAZHJzL2Uyb0RvYy54bWysU8GOEzEMvSPxD1HudKa7EruMOt1DV3BB&#10;ULHwAdmM04k2iSMndNq/x0nbWQQIIbQXTxz72X4vntXdwTuxB0oWQy+Xi1YKCBoHG3a9/Pb1/Ztb&#10;KVJWYVAOA/TyCEnerV+/Wk2xgysc0Q1AgouE1E2xl2POsWuapEfwKi0wQuCgQfIqs0u7ZiA1cXXv&#10;mqu2fdtMSEMk1JAS396fgnJd6xsDOn82JkEWrpc8W66Wqn0stlmvVLcjFUerz2Oo/5jCKxu46Vzq&#10;XmUlvpP9rZS3mjChyQuNvkFjrIbKgdks21/YPIwqQuXC4qQ4y5Rerqz+tN+SsEMvr5dSBOX5jR4y&#10;Kbsbs9hgCKwgkuAgKzXF1DFgE7Z09lLcUqF9MOTLlwmJQ1X3OKsLhyw0Xy6v393c3PI+6EuseQZG&#10;SvkDoBfl0EtnQyGuOrX/mDI349RLCjtlkFPrespHByXZhS9gmExpVtF1jWDjSOwVL8DwVGlwrZpZ&#10;IMY6N4Pav4POuQUGdbX+FThn144Y8gz0NiD9qWs+XEY1p/wL6xPXQvsRh2N9iCoH70dV6bzLZQF/&#10;9iv8+Y9b/wAAAP//AwBQSwMEFAAGAAgAAAAhAIvpE9veAAAACQEAAA8AAABkcnMvZG93bnJldi54&#10;bWxMj8FOwzAMhu9IvENkJG4spZrarWs6TZMQ4oJYB/es8dKOxKmatCtvTxAHONr+9Pv7y+1sDZtw&#10;8J0jAY+LBBhS41RHWsD78elhBcwHSUoaRyjgCz1sq9ubUhbKXemAUx00iyHkCymgDaEvOPdNi1b6&#10;heuR4u3sBitDHAfN1SCvMdwaniZJxq3sKH5oZY/7FpvPerQCzMswfei93vnx+ZDVl7dz+nqchLi/&#10;m3cbYAHn8AfDj35Uhyo6ndxIyjMjIM3zLKIClqs1sAgs13kO7PS74FXJ/zeovgEAAP//AwBQSwEC&#10;LQAUAAYACAAAACEAtoM4kv4AAADhAQAAEwAAAAAAAAAAAAAAAAAAAAAAW0NvbnRlbnRfVHlwZXNd&#10;LnhtbFBLAQItABQABgAIAAAAIQA4/SH/1gAAAJQBAAALAAAAAAAAAAAAAAAAAC8BAABfcmVscy8u&#10;cmVsc1BLAQItABQABgAIAAAAIQBCEsjRtgEAALkDAAAOAAAAAAAAAAAAAAAAAC4CAABkcnMvZTJv&#10;RG9jLnhtbFBLAQItABQABgAIAAAAIQCL6RPb3gAAAAkBAAAPAAAAAAAAAAAAAAAAABAEAABkcnMv&#10;ZG93bnJldi54bWxQSwUGAAAAAAQABADzAAAAGwUAAAAA&#10;" strokecolor="black [3200]" strokeweight=".5pt">
                <v:stroke joinstyle="miter"/>
              </v:line>
            </w:pict>
          </mc:Fallback>
        </mc:AlternateContent>
      </w:r>
      <w:r w:rsidRPr="00BA6E9D">
        <w:rPr>
          <w:rStyle w:val="mord"/>
        </w:rPr>
        <w:t xml:space="preserve">                        </w:t>
      </w:r>
      <w:r w:rsidRPr="00BA6E9D">
        <w:rPr>
          <w:rStyle w:val="mord"/>
          <w:rFonts w:ascii="Times New Roman" w:hAnsi="Times New Roman" w:cs="Times New Roman"/>
        </w:rPr>
        <w:t xml:space="preserve">Bias   </w:t>
      </w:r>
      <w:r w:rsidRPr="00BA6E9D">
        <w:rPr>
          <w:rStyle w:val="mrel"/>
          <w:rFonts w:ascii="Times New Roman" w:hAnsi="Times New Roman" w:cs="Times New Roman"/>
        </w:rPr>
        <w:t xml:space="preserve">=    </w:t>
      </w:r>
      <w:r w:rsidRPr="00BA6E9D">
        <w:rPr>
          <w:rStyle w:val="mord"/>
          <w:rFonts w:ascii="Times New Roman" w:hAnsi="Times New Roman" w:cs="Times New Roman"/>
        </w:rPr>
        <w:t>H</w:t>
      </w:r>
      <w:r w:rsidR="00B141FF" w:rsidRPr="00BA6E9D">
        <w:rPr>
          <w:rStyle w:val="mord"/>
          <w:rFonts w:ascii="Times New Roman" w:hAnsi="Times New Roman" w:cs="Times New Roman"/>
        </w:rPr>
        <w:t>its</w:t>
      </w:r>
      <w:r w:rsidRPr="00BA6E9D">
        <w:rPr>
          <w:rStyle w:val="mord"/>
          <w:rFonts w:ascii="Times New Roman" w:hAnsi="Times New Roman" w:cs="Times New Roman"/>
        </w:rPr>
        <w:t xml:space="preserve"> </w:t>
      </w:r>
      <w:r w:rsidRPr="00BA6E9D">
        <w:rPr>
          <w:rStyle w:val="mbin"/>
          <w:rFonts w:ascii="Times New Roman" w:hAnsi="Times New Roman" w:cs="Times New Roman"/>
        </w:rPr>
        <w:t xml:space="preserve">+ </w:t>
      </w:r>
      <w:r w:rsidRPr="00BA6E9D">
        <w:rPr>
          <w:rStyle w:val="mord"/>
          <w:rFonts w:ascii="Times New Roman" w:hAnsi="Times New Roman" w:cs="Times New Roman"/>
        </w:rPr>
        <w:t>F</w:t>
      </w:r>
      <w:r w:rsidR="00B141FF" w:rsidRPr="00BA6E9D">
        <w:rPr>
          <w:rStyle w:val="mord"/>
          <w:rFonts w:ascii="Times New Roman" w:hAnsi="Times New Roman" w:cs="Times New Roman"/>
        </w:rPr>
        <w:t>alse alarms</w:t>
      </w:r>
    </w:p>
    <w:p w14:paraId="08ADB949" w14:textId="77777777" w:rsidR="002B3B46" w:rsidRPr="00BA6E9D" w:rsidRDefault="00024D51" w:rsidP="002B3B46">
      <w:pPr>
        <w:spacing w:line="360" w:lineRule="auto"/>
        <w:ind w:firstLine="720"/>
        <w:jc w:val="both"/>
        <w:rPr>
          <w:rStyle w:val="mord"/>
          <w:rFonts w:ascii="Times New Roman" w:hAnsi="Times New Roman" w:cs="Times New Roman"/>
        </w:rPr>
      </w:pPr>
      <w:r w:rsidRPr="00BA6E9D">
        <w:rPr>
          <w:rStyle w:val="mord"/>
          <w:rFonts w:ascii="Times New Roman" w:hAnsi="Times New Roman" w:cs="Times New Roman"/>
        </w:rPr>
        <w:t xml:space="preserve">                                         H</w:t>
      </w:r>
      <w:r w:rsidR="00B141FF" w:rsidRPr="00BA6E9D">
        <w:rPr>
          <w:rStyle w:val="mord"/>
          <w:rFonts w:ascii="Times New Roman" w:hAnsi="Times New Roman" w:cs="Times New Roman"/>
        </w:rPr>
        <w:t xml:space="preserve">its </w:t>
      </w:r>
      <w:r w:rsidRPr="00BA6E9D">
        <w:rPr>
          <w:rStyle w:val="mord"/>
          <w:rFonts w:ascii="Times New Roman" w:hAnsi="Times New Roman" w:cs="Times New Roman"/>
        </w:rPr>
        <w:t>+M</w:t>
      </w:r>
      <w:r w:rsidR="002B3B46" w:rsidRPr="00BA6E9D">
        <w:rPr>
          <w:rStyle w:val="mord"/>
          <w:rFonts w:ascii="Times New Roman" w:hAnsi="Times New Roman" w:cs="Times New Roman"/>
        </w:rPr>
        <w:t>isse</w:t>
      </w:r>
      <w:r w:rsidR="00E004D2" w:rsidRPr="00BA6E9D">
        <w:rPr>
          <w:rStyle w:val="mord"/>
          <w:rFonts w:ascii="Times New Roman" w:hAnsi="Times New Roman" w:cs="Times New Roman"/>
        </w:rPr>
        <w:t>s</w:t>
      </w:r>
    </w:p>
    <w:p w14:paraId="0BA9D2EE" w14:textId="77777777" w:rsidR="00B141FF" w:rsidRPr="00BA6E9D" w:rsidRDefault="00F83F12" w:rsidP="002B3B46">
      <w:pPr>
        <w:spacing w:line="360" w:lineRule="auto"/>
        <w:ind w:firstLine="720"/>
        <w:jc w:val="both"/>
        <w:rPr>
          <w:rFonts w:ascii="Times New Roman" w:hAnsi="Times New Roman" w:cs="Times New Roman"/>
        </w:rPr>
      </w:pPr>
      <w:proofErr w:type="gramStart"/>
      <w:r w:rsidRPr="00BA6E9D">
        <w:rPr>
          <w:rFonts w:ascii="Times New Roman" w:eastAsia="Times New Roman" w:hAnsi="Times New Roman" w:cs="Times New Roman"/>
        </w:rPr>
        <w:lastRenderedPageBreak/>
        <w:t>Where</w:t>
      </w:r>
      <w:proofErr w:type="gramEnd"/>
      <w:r w:rsidRPr="00BA6E9D">
        <w:rPr>
          <w:rFonts w:ascii="Times New Roman" w:eastAsia="Times New Roman" w:hAnsi="Times New Roman" w:cs="Times New Roman"/>
        </w:rPr>
        <w:t>,</w:t>
      </w:r>
    </w:p>
    <w:p w14:paraId="0D0DAACA" w14:textId="77777777" w:rsidR="00B141FF" w:rsidRPr="00BA6E9D" w:rsidRDefault="00B141FF" w:rsidP="00B141FF">
      <w:pPr>
        <w:spacing w:before="100" w:beforeAutospacing="1" w:after="100" w:afterAutospacing="1" w:line="240" w:lineRule="auto"/>
        <w:ind w:left="720"/>
        <w:rPr>
          <w:rFonts w:ascii="Times New Roman" w:eastAsia="Times New Roman" w:hAnsi="Times New Roman" w:cs="Times New Roman"/>
        </w:rPr>
      </w:pPr>
      <w:r w:rsidRPr="00BA6E9D">
        <w:rPr>
          <w:rFonts w:ascii="Times New Roman" w:eastAsia="Times New Roman" w:hAnsi="Times New Roman" w:cs="Times New Roman"/>
        </w:rPr>
        <w:t>Hits - Correctly forecasted events</w:t>
      </w:r>
    </w:p>
    <w:p w14:paraId="605DAEF1" w14:textId="77777777" w:rsidR="00B141FF" w:rsidRPr="00BA6E9D" w:rsidRDefault="00411615" w:rsidP="00B141FF">
      <w:pPr>
        <w:spacing w:before="100" w:beforeAutospacing="1" w:after="100" w:afterAutospacing="1" w:line="240" w:lineRule="auto"/>
        <w:ind w:left="720"/>
        <w:rPr>
          <w:rFonts w:ascii="Times New Roman" w:eastAsia="Times New Roman" w:hAnsi="Times New Roman" w:cs="Times New Roman"/>
        </w:rPr>
      </w:pPr>
      <w:r w:rsidRPr="00BA6E9D">
        <w:rPr>
          <w:rFonts w:ascii="Times New Roman" w:eastAsia="Times New Roman" w:hAnsi="Times New Roman" w:cs="Times New Roman"/>
        </w:rPr>
        <w:t>False alarms -F</w:t>
      </w:r>
      <w:r w:rsidR="00B141FF" w:rsidRPr="00BA6E9D">
        <w:rPr>
          <w:rFonts w:ascii="Times New Roman" w:eastAsia="Times New Roman" w:hAnsi="Times New Roman" w:cs="Times New Roman"/>
        </w:rPr>
        <w:t>oreca</w:t>
      </w:r>
      <w:r w:rsidRPr="00BA6E9D">
        <w:rPr>
          <w:rFonts w:ascii="Times New Roman" w:eastAsia="Times New Roman" w:hAnsi="Times New Roman" w:cs="Times New Roman"/>
        </w:rPr>
        <w:t>sted events that did not occur</w:t>
      </w:r>
    </w:p>
    <w:p w14:paraId="050D5029" w14:textId="77777777" w:rsidR="00B141FF" w:rsidRPr="00BA6E9D" w:rsidRDefault="00411615" w:rsidP="00B141FF">
      <w:pPr>
        <w:spacing w:before="100" w:beforeAutospacing="1" w:after="100" w:afterAutospacing="1" w:line="240" w:lineRule="auto"/>
        <w:ind w:left="720"/>
        <w:rPr>
          <w:rFonts w:ascii="Times New Roman" w:eastAsia="Times New Roman" w:hAnsi="Times New Roman" w:cs="Times New Roman"/>
        </w:rPr>
      </w:pPr>
      <w:r w:rsidRPr="00BA6E9D">
        <w:rPr>
          <w:rFonts w:ascii="Times New Roman" w:eastAsia="Times New Roman" w:hAnsi="Times New Roman" w:cs="Times New Roman"/>
        </w:rPr>
        <w:t>Misses -Observed events not forecasted</w:t>
      </w:r>
    </w:p>
    <w:p w14:paraId="6AC8EAFE" w14:textId="77777777" w:rsidR="00C7296E" w:rsidRPr="00BA6E9D" w:rsidRDefault="00C7296E" w:rsidP="00703317">
      <w:pPr>
        <w:pStyle w:val="Heading1"/>
        <w:spacing w:before="90"/>
        <w:ind w:left="0"/>
        <w:rPr>
          <w:sz w:val="22"/>
          <w:szCs w:val="22"/>
        </w:rPr>
      </w:pPr>
    </w:p>
    <w:p w14:paraId="38EBF1A8" w14:textId="77777777" w:rsidR="00F4367A" w:rsidRPr="00BA6E9D" w:rsidRDefault="00F4367A" w:rsidP="00703317">
      <w:pPr>
        <w:pStyle w:val="Heading1"/>
        <w:spacing w:before="90"/>
        <w:ind w:left="0"/>
        <w:rPr>
          <w:sz w:val="22"/>
          <w:szCs w:val="22"/>
        </w:rPr>
      </w:pPr>
    </w:p>
    <w:p w14:paraId="4EA29CB6" w14:textId="77777777" w:rsidR="00892D42" w:rsidRPr="00BA6E9D" w:rsidRDefault="00892D42" w:rsidP="00247AC5">
      <w:pPr>
        <w:spacing w:line="360" w:lineRule="auto"/>
        <w:jc w:val="both"/>
        <w:rPr>
          <w:rFonts w:ascii="Times New Roman" w:hAnsi="Times New Roman" w:cs="Times New Roman"/>
          <w:b/>
          <w:bCs/>
        </w:rPr>
      </w:pPr>
    </w:p>
    <w:p w14:paraId="4F62D46C" w14:textId="77777777" w:rsidR="00892D42" w:rsidRPr="00BA6E9D" w:rsidRDefault="00892D42" w:rsidP="00247AC5">
      <w:pPr>
        <w:spacing w:line="360" w:lineRule="auto"/>
        <w:jc w:val="both"/>
        <w:rPr>
          <w:rFonts w:ascii="Times New Roman" w:hAnsi="Times New Roman" w:cs="Times New Roman"/>
          <w:b/>
          <w:bCs/>
        </w:rPr>
      </w:pPr>
    </w:p>
    <w:p w14:paraId="1D7C1910" w14:textId="77777777" w:rsidR="00836393" w:rsidRPr="00BA6E9D" w:rsidRDefault="000855B9" w:rsidP="00247AC5">
      <w:pPr>
        <w:spacing w:line="360" w:lineRule="auto"/>
        <w:jc w:val="both"/>
        <w:rPr>
          <w:rFonts w:ascii="Times New Roman" w:hAnsi="Times New Roman" w:cs="Times New Roman"/>
          <w:b/>
          <w:bCs/>
        </w:rPr>
      </w:pPr>
      <w:r w:rsidRPr="00BA6E9D">
        <w:rPr>
          <w:rFonts w:ascii="Times New Roman" w:hAnsi="Times New Roman" w:cs="Times New Roman"/>
          <w:b/>
          <w:bCs/>
        </w:rPr>
        <w:t>RESULTS AND DISCUSSION</w:t>
      </w:r>
      <w:r w:rsidR="00836393" w:rsidRPr="00BA6E9D">
        <w:rPr>
          <w:rFonts w:ascii="Times New Roman" w:hAnsi="Times New Roman" w:cs="Times New Roman"/>
          <w:b/>
          <w:bCs/>
        </w:rPr>
        <w:t xml:space="preserve"> </w:t>
      </w:r>
    </w:p>
    <w:p w14:paraId="3CDA4EE2" w14:textId="77777777" w:rsidR="001105E7" w:rsidRPr="00BA6E9D" w:rsidRDefault="001105E7" w:rsidP="001105E7">
      <w:pPr>
        <w:pStyle w:val="NormalWeb"/>
        <w:spacing w:line="360" w:lineRule="auto"/>
        <w:jc w:val="both"/>
        <w:rPr>
          <w:sz w:val="22"/>
          <w:szCs w:val="22"/>
        </w:rPr>
      </w:pPr>
      <w:r w:rsidRPr="00BA6E9D">
        <w:rPr>
          <w:sz w:val="22"/>
          <w:szCs w:val="22"/>
        </w:rPr>
        <w:t>The ratio scores for rainfall forecasts in 2022 and 2023 provide a nuanced perspective on forecast performance across different seasons. Rainfall, being one of the most critical weather parameters, plays a vital role in agriculture. Timely and accurate rainfall forecasts are essential for optimizing crop production and resource utilization. Accurate predictions allow farmers to efficiently manage water, fertilizers, and other inputs, thereby reducing the risk of crop failure caused by water scarcity or excess rainfall (Wu and Chau, 2013). Beyond agriculture, rainfall forecasts are equally critical for water resource management, flood control, and disaster preparedness. An analysis of seasonal ratio scores reveals notable variability in forecast performance. Du</w:t>
      </w:r>
      <w:r w:rsidR="004C3368" w:rsidRPr="00BA6E9D">
        <w:rPr>
          <w:sz w:val="22"/>
          <w:szCs w:val="22"/>
        </w:rPr>
        <w:t>ring the summer season (Fig</w:t>
      </w:r>
      <w:r w:rsidR="003A0268" w:rsidRPr="00BA6E9D">
        <w:rPr>
          <w:sz w:val="22"/>
          <w:szCs w:val="22"/>
        </w:rPr>
        <w:t>.2</w:t>
      </w:r>
      <w:r w:rsidRPr="00BA6E9D">
        <w:rPr>
          <w:sz w:val="22"/>
          <w:szCs w:val="22"/>
        </w:rPr>
        <w:t>), the ratio score decreased significantly from 48.9 in 2022 to 33.7 in 2023, indicating reduced forecast reliability. In contrast, the southwest monsoon (SWM) exhibited improved forecast accuracy, with the ratio score increasing from 54.1 in 2022 to 59.2 in 2023. Similarly, the northeast monsoon (NEM) experienced a decline in forecast performance, with the ratio score dropping from 56.5 in 2022 to 46.7 in 2023. Winter forecasts, however, demonstrated a remarkable improvement, with the ratio score rising sharply from 62.7 in 2022 to 91.5 in 2023. This significant increase highlights enhanced predictive capability during the winter season. The higher accuracy observed during winter, followed by monsoon and pre-monsoon seasons, suggests that predicted rainfall during winter was closer to observed values compared to other seasons. Similar trends were reported by Vashisth et al. (2008). On an annual scale, the ratio scores remained relatively stable, showing a slight increase from 53.4 in 2022 to 53.7 in 2023. These findings underscore the variability in forecast performance across seasons, emphasizing the need for further investigation and improvement, particularly for summer and NEM forecasts.</w:t>
      </w:r>
    </w:p>
    <w:p w14:paraId="1E11064D" w14:textId="77777777" w:rsidR="00836393" w:rsidRPr="00BA6E9D" w:rsidRDefault="00836393" w:rsidP="00836393">
      <w:pPr>
        <w:spacing w:before="100" w:beforeAutospacing="1" w:after="100" w:afterAutospacing="1" w:line="360" w:lineRule="auto"/>
        <w:ind w:firstLine="720"/>
        <w:jc w:val="both"/>
        <w:rPr>
          <w:rFonts w:ascii="Times New Roman" w:hAnsi="Times New Roman" w:cs="Times New Roman"/>
        </w:rPr>
      </w:pPr>
      <w:r w:rsidRPr="00BA6E9D">
        <w:rPr>
          <w:rFonts w:ascii="Times New Roman" w:hAnsi="Times New Roman" w:cs="Times New Roman"/>
        </w:rPr>
        <w:lastRenderedPageBreak/>
        <w:t>The Critical Success Index (CSI) values for rainfall forecasts in 2022 and 2023 show notable v</w:t>
      </w:r>
      <w:r w:rsidR="003A0268" w:rsidRPr="00BA6E9D">
        <w:rPr>
          <w:rFonts w:ascii="Times New Roman" w:hAnsi="Times New Roman" w:cs="Times New Roman"/>
        </w:rPr>
        <w:t>ariability across seasons (Fig.3</w:t>
      </w:r>
      <w:r w:rsidR="00BF65C0" w:rsidRPr="00BA6E9D">
        <w:rPr>
          <w:rFonts w:ascii="Times New Roman" w:hAnsi="Times New Roman" w:cs="Times New Roman"/>
        </w:rPr>
        <w:t xml:space="preserve">) </w:t>
      </w:r>
      <w:r w:rsidRPr="00BA6E9D">
        <w:rPr>
          <w:rFonts w:ascii="Times New Roman" w:hAnsi="Times New Roman" w:cs="Times New Roman"/>
        </w:rPr>
        <w:t>reflecting the forecast accuracy in detecting both hits and false alarms. During the summer, the CSI</w:t>
      </w:r>
      <w:r w:rsidR="00686A6C" w:rsidRPr="00BA6E9D">
        <w:rPr>
          <w:rFonts w:ascii="Times New Roman" w:hAnsi="Times New Roman" w:cs="Times New Roman"/>
        </w:rPr>
        <w:t xml:space="preserve"> dropped significantly from 0.39</w:t>
      </w:r>
      <w:r w:rsidR="007A2405" w:rsidRPr="00BA6E9D">
        <w:rPr>
          <w:rFonts w:ascii="Times New Roman" w:hAnsi="Times New Roman" w:cs="Times New Roman"/>
        </w:rPr>
        <w:t xml:space="preserve"> in 2022 to 0.2</w:t>
      </w:r>
      <w:r w:rsidR="00CB6084" w:rsidRPr="00BA6E9D">
        <w:rPr>
          <w:rFonts w:ascii="Times New Roman" w:hAnsi="Times New Roman" w:cs="Times New Roman"/>
        </w:rPr>
        <w:t>1</w:t>
      </w:r>
      <w:r w:rsidRPr="00BA6E9D">
        <w:rPr>
          <w:rFonts w:ascii="Times New Roman" w:hAnsi="Times New Roman" w:cs="Times New Roman"/>
        </w:rPr>
        <w:t xml:space="preserve"> in 2023, indicating a decrease in forecast accuracy. In contrast, the southwest monsoon (SWM)</w:t>
      </w:r>
      <w:r w:rsidR="007A2405" w:rsidRPr="00BA6E9D">
        <w:rPr>
          <w:rFonts w:ascii="Times New Roman" w:hAnsi="Times New Roman" w:cs="Times New Roman"/>
        </w:rPr>
        <w:t xml:space="preserve"> maintained a steady CSI of 0.5</w:t>
      </w:r>
      <w:r w:rsidR="001D7682" w:rsidRPr="00BA6E9D">
        <w:rPr>
          <w:rFonts w:ascii="Times New Roman" w:hAnsi="Times New Roman" w:cs="Times New Roman"/>
        </w:rPr>
        <w:t>4</w:t>
      </w:r>
      <w:r w:rsidRPr="00BA6E9D">
        <w:rPr>
          <w:rFonts w:ascii="Times New Roman" w:hAnsi="Times New Roman" w:cs="Times New Roman"/>
        </w:rPr>
        <w:t xml:space="preserve"> for both years, demonstrating consistent performance in monsoon forecasting. The northeast monsoon (NEM</w:t>
      </w:r>
      <w:r w:rsidR="007A2405" w:rsidRPr="00BA6E9D">
        <w:rPr>
          <w:rFonts w:ascii="Times New Roman" w:hAnsi="Times New Roman" w:cs="Times New Roman"/>
        </w:rPr>
        <w:t>) saw a slight</w:t>
      </w:r>
      <w:r w:rsidR="00046EDD" w:rsidRPr="00BA6E9D">
        <w:rPr>
          <w:rFonts w:ascii="Times New Roman" w:hAnsi="Times New Roman" w:cs="Times New Roman"/>
        </w:rPr>
        <w:t xml:space="preserve"> decline from 0.5</w:t>
      </w:r>
      <w:r w:rsidR="00CB6084" w:rsidRPr="00BA6E9D">
        <w:rPr>
          <w:rFonts w:ascii="Times New Roman" w:hAnsi="Times New Roman" w:cs="Times New Roman"/>
        </w:rPr>
        <w:t>0</w:t>
      </w:r>
      <w:r w:rsidR="00046EDD" w:rsidRPr="00BA6E9D">
        <w:rPr>
          <w:rFonts w:ascii="Times New Roman" w:hAnsi="Times New Roman" w:cs="Times New Roman"/>
        </w:rPr>
        <w:t xml:space="preserve"> in 2022 to 0.47</w:t>
      </w:r>
      <w:r w:rsidRPr="00BA6E9D">
        <w:rPr>
          <w:rFonts w:ascii="Times New Roman" w:hAnsi="Times New Roman" w:cs="Times New Roman"/>
        </w:rPr>
        <w:t xml:space="preserve"> in 2023, while the winter season experienced a marked improvement, with the CSI incr</w:t>
      </w:r>
      <w:r w:rsidR="00164978" w:rsidRPr="00BA6E9D">
        <w:rPr>
          <w:rFonts w:ascii="Times New Roman" w:hAnsi="Times New Roman" w:cs="Times New Roman"/>
        </w:rPr>
        <w:t>easing from 0.2</w:t>
      </w:r>
      <w:r w:rsidR="00D60A26" w:rsidRPr="00BA6E9D">
        <w:rPr>
          <w:rFonts w:ascii="Times New Roman" w:hAnsi="Times New Roman" w:cs="Times New Roman"/>
        </w:rPr>
        <w:t>1</w:t>
      </w:r>
      <w:r w:rsidR="007A2405" w:rsidRPr="00BA6E9D">
        <w:rPr>
          <w:rFonts w:ascii="Times New Roman" w:hAnsi="Times New Roman" w:cs="Times New Roman"/>
        </w:rPr>
        <w:t xml:space="preserve"> in 2022 to 0.4</w:t>
      </w:r>
      <w:r w:rsidR="00D60A26" w:rsidRPr="00BA6E9D">
        <w:rPr>
          <w:rFonts w:ascii="Times New Roman" w:hAnsi="Times New Roman" w:cs="Times New Roman"/>
        </w:rPr>
        <w:t>4</w:t>
      </w:r>
      <w:r w:rsidRPr="00BA6E9D">
        <w:rPr>
          <w:rFonts w:ascii="Times New Roman" w:hAnsi="Times New Roman" w:cs="Times New Roman"/>
        </w:rPr>
        <w:t xml:space="preserve"> in 2023. The annual CSI also showed a dec</w:t>
      </w:r>
      <w:r w:rsidR="00D60A26" w:rsidRPr="00BA6E9D">
        <w:rPr>
          <w:rFonts w:ascii="Times New Roman" w:hAnsi="Times New Roman" w:cs="Times New Roman"/>
        </w:rPr>
        <w:t>rease, from 0.49</w:t>
      </w:r>
      <w:r w:rsidR="007A2405" w:rsidRPr="00BA6E9D">
        <w:rPr>
          <w:rFonts w:ascii="Times New Roman" w:hAnsi="Times New Roman" w:cs="Times New Roman"/>
        </w:rPr>
        <w:t xml:space="preserve"> in 2022 to 0.4</w:t>
      </w:r>
      <w:r w:rsidR="00D60A26" w:rsidRPr="00BA6E9D">
        <w:rPr>
          <w:rFonts w:ascii="Times New Roman" w:hAnsi="Times New Roman" w:cs="Times New Roman"/>
        </w:rPr>
        <w:t>3</w:t>
      </w:r>
      <w:r w:rsidRPr="00BA6E9D">
        <w:rPr>
          <w:rFonts w:ascii="Times New Roman" w:hAnsi="Times New Roman" w:cs="Times New Roman"/>
        </w:rPr>
        <w:t xml:space="preserve"> in 2023, highlighting the need for enhanced accuracy, particularly in the summer and annual forecasts. These values suggest a mixed performance in forecast quality, with certain seasons like winter showing improvement, while others, especially summer, require better precision.</w:t>
      </w:r>
    </w:p>
    <w:p w14:paraId="0E2B756B" w14:textId="77777777" w:rsidR="00836393" w:rsidRPr="00BA6E9D" w:rsidRDefault="00836393" w:rsidP="00836393">
      <w:pPr>
        <w:spacing w:before="100" w:beforeAutospacing="1" w:after="100" w:afterAutospacing="1" w:line="360" w:lineRule="auto"/>
        <w:jc w:val="both"/>
        <w:rPr>
          <w:rFonts w:ascii="Times New Roman" w:hAnsi="Times New Roman" w:cs="Times New Roman"/>
        </w:rPr>
      </w:pPr>
      <w:r w:rsidRPr="00BA6E9D">
        <w:rPr>
          <w:rFonts w:ascii="Times New Roman" w:hAnsi="Times New Roman" w:cs="Times New Roman"/>
        </w:rPr>
        <w:t>The Probability of Detection (POD) values for rainfall forecasts in 2022 and 2023 show a high level of acc</w:t>
      </w:r>
      <w:r w:rsidR="00BF65C0" w:rsidRPr="00BA6E9D">
        <w:rPr>
          <w:rFonts w:ascii="Times New Roman" w:hAnsi="Times New Roman" w:cs="Times New Roman"/>
        </w:rPr>
        <w:t>uracy</w:t>
      </w:r>
      <w:r w:rsidR="003A0268" w:rsidRPr="00BA6E9D">
        <w:rPr>
          <w:rFonts w:ascii="Times New Roman" w:hAnsi="Times New Roman" w:cs="Times New Roman"/>
        </w:rPr>
        <w:t xml:space="preserve"> across different seasons (Fig.4</w:t>
      </w:r>
      <w:r w:rsidR="00BF65C0" w:rsidRPr="00BA6E9D">
        <w:rPr>
          <w:rFonts w:ascii="Times New Roman" w:hAnsi="Times New Roman" w:cs="Times New Roman"/>
        </w:rPr>
        <w:t xml:space="preserve">) </w:t>
      </w:r>
      <w:r w:rsidRPr="00BA6E9D">
        <w:rPr>
          <w:rFonts w:ascii="Times New Roman" w:hAnsi="Times New Roman" w:cs="Times New Roman"/>
        </w:rPr>
        <w:t>During the summer, the POD improved slightly fr</w:t>
      </w:r>
      <w:r w:rsidR="0062342F" w:rsidRPr="00BA6E9D">
        <w:rPr>
          <w:rFonts w:ascii="Times New Roman" w:hAnsi="Times New Roman" w:cs="Times New Roman"/>
        </w:rPr>
        <w:t>om 0.9</w:t>
      </w:r>
      <w:r w:rsidR="005A0693" w:rsidRPr="00BA6E9D">
        <w:rPr>
          <w:rFonts w:ascii="Times New Roman" w:hAnsi="Times New Roman" w:cs="Times New Roman"/>
        </w:rPr>
        <w:t>1</w:t>
      </w:r>
      <w:r w:rsidR="0062342F" w:rsidRPr="00BA6E9D">
        <w:rPr>
          <w:rFonts w:ascii="Times New Roman" w:hAnsi="Times New Roman" w:cs="Times New Roman"/>
        </w:rPr>
        <w:t xml:space="preserve"> in 2022 to 0.9</w:t>
      </w:r>
      <w:r w:rsidR="005A0693" w:rsidRPr="00BA6E9D">
        <w:rPr>
          <w:rFonts w:ascii="Times New Roman" w:hAnsi="Times New Roman" w:cs="Times New Roman"/>
        </w:rPr>
        <w:t>4</w:t>
      </w:r>
      <w:r w:rsidRPr="00BA6E9D">
        <w:rPr>
          <w:rFonts w:ascii="Times New Roman" w:hAnsi="Times New Roman" w:cs="Times New Roman"/>
        </w:rPr>
        <w:t xml:space="preserve"> in 2023, indicating consistent reliability in detecting rainfall events. For the southwest monsoon (SWM), the forecasts were nearly perfect, with a POD of 1 in 20</w:t>
      </w:r>
      <w:r w:rsidR="00CF718D" w:rsidRPr="00BA6E9D">
        <w:rPr>
          <w:rFonts w:ascii="Times New Roman" w:hAnsi="Times New Roman" w:cs="Times New Roman"/>
        </w:rPr>
        <w:t>22 and a slight decrease to 0.97</w:t>
      </w:r>
      <w:r w:rsidRPr="00BA6E9D">
        <w:rPr>
          <w:rFonts w:ascii="Times New Roman" w:hAnsi="Times New Roman" w:cs="Times New Roman"/>
        </w:rPr>
        <w:t xml:space="preserve"> in 2023. However, the northeast monsoon (NEM) exhibited more variabilit</w:t>
      </w:r>
      <w:r w:rsidR="0062342F" w:rsidRPr="00BA6E9D">
        <w:rPr>
          <w:rFonts w:ascii="Times New Roman" w:hAnsi="Times New Roman" w:cs="Times New Roman"/>
        </w:rPr>
        <w:t>y, with a not</w:t>
      </w:r>
      <w:r w:rsidR="00832C05" w:rsidRPr="00BA6E9D">
        <w:rPr>
          <w:rFonts w:ascii="Times New Roman" w:hAnsi="Times New Roman" w:cs="Times New Roman"/>
        </w:rPr>
        <w:t>able drop from 0.97 in 2022 to 0.77</w:t>
      </w:r>
      <w:r w:rsidRPr="00BA6E9D">
        <w:rPr>
          <w:rFonts w:ascii="Times New Roman" w:hAnsi="Times New Roman" w:cs="Times New Roman"/>
        </w:rPr>
        <w:t xml:space="preserve"> in 2023, suggesting challenges in prediction accuracy for that season. Winter rainfall forecasts also showed reduced reliability in 202</w:t>
      </w:r>
      <w:r w:rsidR="00C912CF" w:rsidRPr="00BA6E9D">
        <w:rPr>
          <w:rFonts w:ascii="Times New Roman" w:hAnsi="Times New Roman" w:cs="Times New Roman"/>
        </w:rPr>
        <w:t>3, with a POD decrease from 0.86</w:t>
      </w:r>
      <w:r w:rsidRPr="00BA6E9D">
        <w:rPr>
          <w:rFonts w:ascii="Times New Roman" w:hAnsi="Times New Roman" w:cs="Times New Roman"/>
        </w:rPr>
        <w:t xml:space="preserve"> in 20</w:t>
      </w:r>
      <w:r w:rsidR="00717D32" w:rsidRPr="00BA6E9D">
        <w:rPr>
          <w:rFonts w:ascii="Times New Roman" w:hAnsi="Times New Roman" w:cs="Times New Roman"/>
        </w:rPr>
        <w:t>22 to 0.</w:t>
      </w:r>
      <w:r w:rsidR="00C912CF" w:rsidRPr="00BA6E9D">
        <w:rPr>
          <w:rFonts w:ascii="Times New Roman" w:hAnsi="Times New Roman" w:cs="Times New Roman"/>
        </w:rPr>
        <w:t>6</w:t>
      </w:r>
      <w:r w:rsidR="00717D32" w:rsidRPr="00BA6E9D">
        <w:rPr>
          <w:rFonts w:ascii="Times New Roman" w:hAnsi="Times New Roman" w:cs="Times New Roman"/>
        </w:rPr>
        <w:t>7</w:t>
      </w:r>
      <w:r w:rsidR="00082F9B" w:rsidRPr="00BA6E9D">
        <w:rPr>
          <w:rFonts w:ascii="Times New Roman" w:hAnsi="Times New Roman" w:cs="Times New Roman"/>
        </w:rPr>
        <w:t xml:space="preserve"> </w:t>
      </w:r>
      <w:r w:rsidRPr="00BA6E9D">
        <w:rPr>
          <w:rFonts w:ascii="Times New Roman" w:hAnsi="Times New Roman" w:cs="Times New Roman"/>
        </w:rPr>
        <w:t>Overall, annual forecast accuracy remained strong,</w:t>
      </w:r>
      <w:r w:rsidR="00082F9B" w:rsidRPr="00BA6E9D">
        <w:rPr>
          <w:rFonts w:ascii="Times New Roman" w:hAnsi="Times New Roman" w:cs="Times New Roman"/>
        </w:rPr>
        <w:t xml:space="preserve"> wit</w:t>
      </w:r>
      <w:r w:rsidR="005E0E1E" w:rsidRPr="00BA6E9D">
        <w:rPr>
          <w:rFonts w:ascii="Times New Roman" w:hAnsi="Times New Roman" w:cs="Times New Roman"/>
        </w:rPr>
        <w:t>h a slight decline from 0.96 in 2022 to 0.89</w:t>
      </w:r>
      <w:r w:rsidRPr="00BA6E9D">
        <w:rPr>
          <w:rFonts w:ascii="Times New Roman" w:hAnsi="Times New Roman" w:cs="Times New Roman"/>
        </w:rPr>
        <w:t xml:space="preserve"> in 2023. These variations highlight the need for improving forecast precision, especially for the NEM and winter seasons.</w:t>
      </w:r>
    </w:p>
    <w:p w14:paraId="34443B40" w14:textId="77777777" w:rsidR="004626CB" w:rsidRPr="00BA6E9D" w:rsidRDefault="00836393" w:rsidP="00625DDB">
      <w:pPr>
        <w:spacing w:before="100" w:beforeAutospacing="1" w:after="100" w:afterAutospacing="1" w:line="360" w:lineRule="auto"/>
        <w:ind w:firstLine="720"/>
        <w:jc w:val="both"/>
        <w:rPr>
          <w:rFonts w:ascii="Times New Roman" w:hAnsi="Times New Roman" w:cs="Times New Roman"/>
        </w:rPr>
      </w:pPr>
      <w:r w:rsidRPr="00BA6E9D">
        <w:rPr>
          <w:rFonts w:ascii="Times New Roman" w:hAnsi="Times New Roman" w:cs="Times New Roman"/>
        </w:rPr>
        <w:t>The False Alarm Rate (FAR) for rainfall forecasts in 2022 and 2023 presents critical insights into the reliability of predictive</w:t>
      </w:r>
      <w:r w:rsidR="00BF65C0" w:rsidRPr="00BA6E9D">
        <w:rPr>
          <w:rFonts w:ascii="Times New Roman" w:hAnsi="Times New Roman" w:cs="Times New Roman"/>
        </w:rPr>
        <w:t xml:space="preserve"> mode</w:t>
      </w:r>
      <w:r w:rsidR="003A0268" w:rsidRPr="00BA6E9D">
        <w:rPr>
          <w:rFonts w:ascii="Times New Roman" w:hAnsi="Times New Roman" w:cs="Times New Roman"/>
        </w:rPr>
        <w:t>ls across various seasons (Fig.5</w:t>
      </w:r>
      <w:r w:rsidR="00BF65C0" w:rsidRPr="00BA6E9D">
        <w:rPr>
          <w:rFonts w:ascii="Times New Roman" w:hAnsi="Times New Roman" w:cs="Times New Roman"/>
        </w:rPr>
        <w:t xml:space="preserve">) </w:t>
      </w:r>
      <w:r w:rsidRPr="00BA6E9D">
        <w:rPr>
          <w:rFonts w:ascii="Times New Roman" w:hAnsi="Times New Roman" w:cs="Times New Roman"/>
        </w:rPr>
        <w:t xml:space="preserve">In the summer, the </w:t>
      </w:r>
      <w:r w:rsidR="005F5252" w:rsidRPr="00BA6E9D">
        <w:rPr>
          <w:rFonts w:ascii="Times New Roman" w:hAnsi="Times New Roman" w:cs="Times New Roman"/>
        </w:rPr>
        <w:t>FAR increased from 0.59</w:t>
      </w:r>
      <w:r w:rsidR="001418F8" w:rsidRPr="00BA6E9D">
        <w:rPr>
          <w:rFonts w:ascii="Times New Roman" w:hAnsi="Times New Roman" w:cs="Times New Roman"/>
        </w:rPr>
        <w:t xml:space="preserve"> in </w:t>
      </w:r>
      <w:r w:rsidR="003B5E01" w:rsidRPr="00BA6E9D">
        <w:rPr>
          <w:rFonts w:ascii="Times New Roman" w:hAnsi="Times New Roman" w:cs="Times New Roman"/>
        </w:rPr>
        <w:t>(</w:t>
      </w:r>
      <w:r w:rsidR="001418F8" w:rsidRPr="00BA6E9D">
        <w:rPr>
          <w:rFonts w:ascii="Times New Roman" w:hAnsi="Times New Roman" w:cs="Times New Roman"/>
        </w:rPr>
        <w:t>2022</w:t>
      </w:r>
      <w:r w:rsidR="003B5E01" w:rsidRPr="00BA6E9D">
        <w:rPr>
          <w:rFonts w:ascii="Times New Roman" w:hAnsi="Times New Roman" w:cs="Times New Roman"/>
        </w:rPr>
        <w:t>)</w:t>
      </w:r>
      <w:r w:rsidR="001418F8" w:rsidRPr="00BA6E9D">
        <w:rPr>
          <w:rFonts w:ascii="Times New Roman" w:hAnsi="Times New Roman" w:cs="Times New Roman"/>
        </w:rPr>
        <w:t xml:space="preserve"> to 0.</w:t>
      </w:r>
      <w:r w:rsidR="005F5252" w:rsidRPr="00BA6E9D">
        <w:rPr>
          <w:rFonts w:ascii="Times New Roman" w:hAnsi="Times New Roman" w:cs="Times New Roman"/>
        </w:rPr>
        <w:t>7</w:t>
      </w:r>
      <w:r w:rsidR="001418F8" w:rsidRPr="00BA6E9D">
        <w:rPr>
          <w:rFonts w:ascii="Times New Roman" w:hAnsi="Times New Roman" w:cs="Times New Roman"/>
        </w:rPr>
        <w:t>8</w:t>
      </w:r>
      <w:r w:rsidRPr="00BA6E9D">
        <w:rPr>
          <w:rFonts w:ascii="Times New Roman" w:hAnsi="Times New Roman" w:cs="Times New Roman"/>
        </w:rPr>
        <w:t xml:space="preserve"> in </w:t>
      </w:r>
      <w:r w:rsidR="003B5E01" w:rsidRPr="00BA6E9D">
        <w:rPr>
          <w:rFonts w:ascii="Times New Roman" w:hAnsi="Times New Roman" w:cs="Times New Roman"/>
        </w:rPr>
        <w:t>(</w:t>
      </w:r>
      <w:r w:rsidRPr="00BA6E9D">
        <w:rPr>
          <w:rFonts w:ascii="Times New Roman" w:hAnsi="Times New Roman" w:cs="Times New Roman"/>
        </w:rPr>
        <w:t>2023</w:t>
      </w:r>
      <w:r w:rsidR="003B5E01" w:rsidRPr="00BA6E9D">
        <w:rPr>
          <w:rFonts w:ascii="Times New Roman" w:hAnsi="Times New Roman" w:cs="Times New Roman"/>
        </w:rPr>
        <w:t>)</w:t>
      </w:r>
      <w:r w:rsidRPr="00BA6E9D">
        <w:rPr>
          <w:rFonts w:ascii="Times New Roman" w:hAnsi="Times New Roman" w:cs="Times New Roman"/>
        </w:rPr>
        <w:t>, indicating a higher likelihood of false alarms, which could undermine confidence in rainfall predictions. For the southwest monsoon (SWM), the FAR remained relatively stabl</w:t>
      </w:r>
      <w:r w:rsidR="008D7367" w:rsidRPr="00BA6E9D">
        <w:rPr>
          <w:rFonts w:ascii="Times New Roman" w:hAnsi="Times New Roman" w:cs="Times New Roman"/>
        </w:rPr>
        <w:t>e, d</w:t>
      </w:r>
      <w:r w:rsidR="0032458F" w:rsidRPr="00BA6E9D">
        <w:rPr>
          <w:rFonts w:ascii="Times New Roman" w:hAnsi="Times New Roman" w:cs="Times New Roman"/>
        </w:rPr>
        <w:t>ecreasing slightly from 0.46</w:t>
      </w:r>
      <w:r w:rsidR="008D7367" w:rsidRPr="00BA6E9D">
        <w:rPr>
          <w:rFonts w:ascii="Times New Roman" w:hAnsi="Times New Roman" w:cs="Times New Roman"/>
        </w:rPr>
        <w:t xml:space="preserve"> in 2022 to 0.</w:t>
      </w:r>
      <w:r w:rsidR="0032458F" w:rsidRPr="00BA6E9D">
        <w:rPr>
          <w:rFonts w:ascii="Times New Roman" w:hAnsi="Times New Roman" w:cs="Times New Roman"/>
        </w:rPr>
        <w:t>45</w:t>
      </w:r>
      <w:r w:rsidRPr="00BA6E9D">
        <w:rPr>
          <w:rFonts w:ascii="Times New Roman" w:hAnsi="Times New Roman" w:cs="Times New Roman"/>
        </w:rPr>
        <w:t xml:space="preserve"> in 2023, suggesting consistent performance in avoiding false alarms during this crucial rainfall period. The northeast monsoon (NEM) exhibited a marginal improvement, w</w:t>
      </w:r>
      <w:r w:rsidR="0032458F" w:rsidRPr="00BA6E9D">
        <w:rPr>
          <w:rFonts w:ascii="Times New Roman" w:hAnsi="Times New Roman" w:cs="Times New Roman"/>
        </w:rPr>
        <w:t>ith the FAR decreasing from 0.49 in 2022 to 0.45</w:t>
      </w:r>
      <w:r w:rsidRPr="00BA6E9D">
        <w:rPr>
          <w:rFonts w:ascii="Times New Roman" w:hAnsi="Times New Roman" w:cs="Times New Roman"/>
        </w:rPr>
        <w:t xml:space="preserve"> in 2023, indicating better reliability in forecasts. In contrast, the winter season experienced a significant reductio</w:t>
      </w:r>
      <w:r w:rsidR="00D61028" w:rsidRPr="00BA6E9D">
        <w:rPr>
          <w:rFonts w:ascii="Times New Roman" w:hAnsi="Times New Roman" w:cs="Times New Roman"/>
        </w:rPr>
        <w:t>n in the FAR, dropping from 0.</w:t>
      </w:r>
      <w:r w:rsidR="002F61C7" w:rsidRPr="00BA6E9D">
        <w:rPr>
          <w:rFonts w:ascii="Times New Roman" w:hAnsi="Times New Roman" w:cs="Times New Roman"/>
        </w:rPr>
        <w:t>7</w:t>
      </w:r>
      <w:r w:rsidR="00D61028" w:rsidRPr="00BA6E9D">
        <w:rPr>
          <w:rFonts w:ascii="Times New Roman" w:hAnsi="Times New Roman" w:cs="Times New Roman"/>
        </w:rPr>
        <w:t>8 in 2022 to 0.4</w:t>
      </w:r>
      <w:r w:rsidR="002F61C7" w:rsidRPr="00BA6E9D">
        <w:rPr>
          <w:rFonts w:ascii="Times New Roman" w:hAnsi="Times New Roman" w:cs="Times New Roman"/>
        </w:rPr>
        <w:t>3</w:t>
      </w:r>
      <w:r w:rsidRPr="00BA6E9D">
        <w:rPr>
          <w:rFonts w:ascii="Times New Roman" w:hAnsi="Times New Roman" w:cs="Times New Roman"/>
        </w:rPr>
        <w:t xml:space="preserve"> in 2023, which reflects a notable improvement in the accuracy of winter rainfall predictions. Overall, the annual </w:t>
      </w:r>
      <w:r w:rsidR="00645900" w:rsidRPr="00BA6E9D">
        <w:rPr>
          <w:rFonts w:ascii="Times New Roman" w:hAnsi="Times New Roman" w:cs="Times New Roman"/>
        </w:rPr>
        <w:t>FAR increased slightly from 0.49</w:t>
      </w:r>
      <w:r w:rsidR="003D6FC4" w:rsidRPr="00BA6E9D">
        <w:rPr>
          <w:rFonts w:ascii="Times New Roman" w:hAnsi="Times New Roman" w:cs="Times New Roman"/>
        </w:rPr>
        <w:t xml:space="preserve"> in 2022 to 0.5</w:t>
      </w:r>
      <w:r w:rsidR="00645900" w:rsidRPr="00BA6E9D">
        <w:rPr>
          <w:rFonts w:ascii="Times New Roman" w:hAnsi="Times New Roman" w:cs="Times New Roman"/>
        </w:rPr>
        <w:t>4</w:t>
      </w:r>
      <w:r w:rsidRPr="00BA6E9D">
        <w:rPr>
          <w:rFonts w:ascii="Times New Roman" w:hAnsi="Times New Roman" w:cs="Times New Roman"/>
        </w:rPr>
        <w:t xml:space="preserve"> in 2023, emphasizing the need for enhanced forecasting techniques, particularly for summer and annual predictions, to reduce the occurrence of false alarms and improve overall forecast reliability.</w:t>
      </w:r>
      <w:r w:rsidR="00625DDB" w:rsidRPr="00BA6E9D">
        <w:rPr>
          <w:rFonts w:ascii="Times New Roman" w:hAnsi="Times New Roman" w:cs="Times New Roman"/>
        </w:rPr>
        <w:t xml:space="preserve"> </w:t>
      </w:r>
      <w:r w:rsidRPr="00BA6E9D">
        <w:rPr>
          <w:rFonts w:ascii="Times New Roman" w:hAnsi="Times New Roman" w:cs="Times New Roman"/>
        </w:rPr>
        <w:t>The Basis for Occurrence (BAIS) values for rainfall forecasts in 2022 and 2023 reveal significant variations in predictive acc</w:t>
      </w:r>
      <w:r w:rsidR="00BF65C0" w:rsidRPr="00BA6E9D">
        <w:rPr>
          <w:rFonts w:ascii="Times New Roman" w:hAnsi="Times New Roman" w:cs="Times New Roman"/>
        </w:rPr>
        <w:t>uracy across different s</w:t>
      </w:r>
      <w:r w:rsidR="003A0268" w:rsidRPr="00BA6E9D">
        <w:rPr>
          <w:rFonts w:ascii="Times New Roman" w:hAnsi="Times New Roman" w:cs="Times New Roman"/>
        </w:rPr>
        <w:t>easons (Fig.6</w:t>
      </w:r>
      <w:r w:rsidR="00BF65C0" w:rsidRPr="00BA6E9D">
        <w:rPr>
          <w:rFonts w:ascii="Times New Roman" w:hAnsi="Times New Roman" w:cs="Times New Roman"/>
        </w:rPr>
        <w:t xml:space="preserve">) </w:t>
      </w:r>
      <w:r w:rsidR="00164901" w:rsidRPr="00BA6E9D">
        <w:rPr>
          <w:rFonts w:ascii="Times New Roman" w:hAnsi="Times New Roman" w:cs="Times New Roman"/>
        </w:rPr>
        <w:t xml:space="preserve">In </w:t>
      </w:r>
      <w:r w:rsidRPr="00BA6E9D">
        <w:rPr>
          <w:rFonts w:ascii="Times New Roman" w:hAnsi="Times New Roman" w:cs="Times New Roman"/>
        </w:rPr>
        <w:t xml:space="preserve">summer, the </w:t>
      </w:r>
      <w:r w:rsidR="003D6FC4" w:rsidRPr="00BA6E9D">
        <w:rPr>
          <w:rFonts w:ascii="Times New Roman" w:hAnsi="Times New Roman" w:cs="Times New Roman"/>
        </w:rPr>
        <w:t>BAIS increased notably f</w:t>
      </w:r>
      <w:r w:rsidR="00571C2E" w:rsidRPr="00BA6E9D">
        <w:rPr>
          <w:rFonts w:ascii="Times New Roman" w:hAnsi="Times New Roman" w:cs="Times New Roman"/>
        </w:rPr>
        <w:t>rom 1.58</w:t>
      </w:r>
      <w:r w:rsidR="003D6FC4" w:rsidRPr="00BA6E9D">
        <w:rPr>
          <w:rFonts w:ascii="Times New Roman" w:hAnsi="Times New Roman" w:cs="Times New Roman"/>
        </w:rPr>
        <w:t xml:space="preserve"> in 2022 to 2.3</w:t>
      </w:r>
      <w:r w:rsidR="00571C2E" w:rsidRPr="00BA6E9D">
        <w:rPr>
          <w:rFonts w:ascii="Times New Roman" w:hAnsi="Times New Roman" w:cs="Times New Roman"/>
        </w:rPr>
        <w:t>9</w:t>
      </w:r>
      <w:r w:rsidRPr="00BA6E9D">
        <w:rPr>
          <w:rFonts w:ascii="Times New Roman" w:hAnsi="Times New Roman" w:cs="Times New Roman"/>
        </w:rPr>
        <w:t xml:space="preserve"> in 2023, indicating a stronger </w:t>
      </w:r>
      <w:r w:rsidRPr="00BA6E9D">
        <w:rPr>
          <w:rFonts w:ascii="Times New Roman" w:hAnsi="Times New Roman" w:cs="Times New Roman"/>
        </w:rPr>
        <w:lastRenderedPageBreak/>
        <w:t>ability to predict rainfall events during this period. Conversely, the southwest monsoon (SWM) experien</w:t>
      </w:r>
      <w:r w:rsidR="00CC2303" w:rsidRPr="00BA6E9D">
        <w:rPr>
          <w:rFonts w:ascii="Times New Roman" w:hAnsi="Times New Roman" w:cs="Times New Roman"/>
        </w:rPr>
        <w:t>ced a decrease in BAIS from 1.85 in 2022 to 1.49</w:t>
      </w:r>
      <w:r w:rsidRPr="00BA6E9D">
        <w:rPr>
          <w:rFonts w:ascii="Times New Roman" w:hAnsi="Times New Roman" w:cs="Times New Roman"/>
        </w:rPr>
        <w:t xml:space="preserve"> in 2023, suggesting a reduction in predictive reliability for monsoon rainfall. </w:t>
      </w:r>
      <w:r w:rsidR="00D03F17" w:rsidRPr="00BA6E9D">
        <w:rPr>
          <w:rFonts w:ascii="Times New Roman" w:hAnsi="Times New Roman" w:cs="Times New Roman"/>
        </w:rPr>
        <w:t>The predictions during the Southwest monsoon exhibited a higher degree of accuracy, a phenomenon consistent with the findings reported by Ajithkumar B. and Vysakh A.</w:t>
      </w:r>
      <w:r w:rsidR="00625DDB" w:rsidRPr="00BA6E9D">
        <w:rPr>
          <w:rFonts w:ascii="Times New Roman" w:hAnsi="Times New Roman" w:cs="Times New Roman"/>
        </w:rPr>
        <w:t xml:space="preserve"> (2018). </w:t>
      </w:r>
      <w:r w:rsidRPr="00BA6E9D">
        <w:rPr>
          <w:rFonts w:ascii="Times New Roman" w:hAnsi="Times New Roman" w:cs="Times New Roman"/>
        </w:rPr>
        <w:t>The northeast monsoon (NEM) showed an improvement in forecast accuracy, with BAIS rising from 1.44 in 2022 to 1.84 in 2023, highlighting enhanced predictive capability. However, the winter season exhibited a marked decline, with BAIS dropping from 0.73 in 2022 to a mere 0.13 in 2023, indicating a substantial decrease in forecast reliability during this critical period. The annual BAIS also reflected a slight decrease from 1.36 in 2022 to 1.32 in 2023. Overall, these findings underscore the fluctuations in rainfall forecast accuracy across seasons, particularly emphasizing the need for improvements in winter predictions to bolster the overall reliability of rainfall forecasts.</w:t>
      </w:r>
    </w:p>
    <w:p w14:paraId="38A1D4A0" w14:textId="77777777" w:rsidR="004626CB" w:rsidRPr="00BA6E9D" w:rsidRDefault="004626CB" w:rsidP="00CD5B73">
      <w:pPr>
        <w:spacing w:line="360" w:lineRule="auto"/>
        <w:ind w:firstLine="720"/>
        <w:jc w:val="both"/>
        <w:rPr>
          <w:rFonts w:ascii="Times New Roman" w:hAnsi="Times New Roman" w:cs="Times New Roman"/>
        </w:rPr>
      </w:pPr>
      <w:r w:rsidRPr="00BA6E9D">
        <w:rPr>
          <w:rFonts w:ascii="Times New Roman" w:hAnsi="Times New Roman" w:cs="Times New Roman"/>
        </w:rPr>
        <w:t xml:space="preserve">In 2022, the accuracy of correct forecasts for maximum temperature during the summer stood at 58.7%, </w:t>
      </w:r>
      <w:r w:rsidR="00223FBF" w:rsidRPr="00BA6E9D">
        <w:rPr>
          <w:rFonts w:ascii="Times New Roman" w:hAnsi="Times New Roman" w:cs="Times New Roman"/>
        </w:rPr>
        <w:t>which slightly declined to 55.4</w:t>
      </w:r>
      <w:r w:rsidRPr="00BA6E9D">
        <w:rPr>
          <w:rFonts w:ascii="Times New Roman" w:hAnsi="Times New Roman" w:cs="Times New Roman"/>
        </w:rPr>
        <w:t xml:space="preserve">% in 2023. </w:t>
      </w:r>
      <w:r w:rsidR="003A0268" w:rsidRPr="00BA6E9D">
        <w:rPr>
          <w:rFonts w:ascii="Times New Roman" w:hAnsi="Times New Roman" w:cs="Times New Roman"/>
        </w:rPr>
        <w:t>(Fig.7</w:t>
      </w:r>
      <w:r w:rsidR="00DB5D2A" w:rsidRPr="00BA6E9D">
        <w:rPr>
          <w:rFonts w:ascii="Times New Roman" w:hAnsi="Times New Roman" w:cs="Times New Roman"/>
        </w:rPr>
        <w:t xml:space="preserve">) </w:t>
      </w:r>
      <w:r w:rsidRPr="00BA6E9D">
        <w:rPr>
          <w:rFonts w:ascii="Times New Roman" w:hAnsi="Times New Roman" w:cs="Times New Roman"/>
        </w:rPr>
        <w:t>This minor decrease reflects challenges in predicting summer temperatures during 2023. The proportion of usable forecasts imp</w:t>
      </w:r>
      <w:r w:rsidR="00051893" w:rsidRPr="00BA6E9D">
        <w:rPr>
          <w:rFonts w:ascii="Times New Roman" w:hAnsi="Times New Roman" w:cs="Times New Roman"/>
        </w:rPr>
        <w:t>roved in 2023, rising from 31.5% in 2022 to 37.0</w:t>
      </w:r>
      <w:r w:rsidRPr="00BA6E9D">
        <w:rPr>
          <w:rFonts w:ascii="Times New Roman" w:hAnsi="Times New Roman" w:cs="Times New Roman"/>
        </w:rPr>
        <w:t>%. This increase indicates an enhancement in forecast applicability, despite the minor drop in correct predictions. Non-usab</w:t>
      </w:r>
      <w:r w:rsidR="00DE1079" w:rsidRPr="00BA6E9D">
        <w:rPr>
          <w:rFonts w:ascii="Times New Roman" w:hAnsi="Times New Roman" w:cs="Times New Roman"/>
        </w:rPr>
        <w:t>le forecasts dropped from 9.8% in 2022 to 7.6</w:t>
      </w:r>
      <w:r w:rsidRPr="00BA6E9D">
        <w:rPr>
          <w:rFonts w:ascii="Times New Roman" w:hAnsi="Times New Roman" w:cs="Times New Roman"/>
        </w:rPr>
        <w:t>% in 2023, reflecting a reduction in the number of forecasts that were inaccurate or not viable for practical use, suggesting better management of forecast uncertainties for the summer season.</w:t>
      </w:r>
      <w:r w:rsidR="00DB5D2A" w:rsidRPr="00BA6E9D">
        <w:rPr>
          <w:rFonts w:ascii="Times New Roman" w:hAnsi="Times New Roman" w:cs="Times New Roman"/>
        </w:rPr>
        <w:t xml:space="preserve"> </w:t>
      </w:r>
      <w:r w:rsidRPr="00BA6E9D">
        <w:rPr>
          <w:rFonts w:ascii="Times New Roman" w:hAnsi="Times New Roman" w:cs="Times New Roman"/>
        </w:rPr>
        <w:t>For the Southwest Monsoon, the correct forecasts saw a decline from 5</w:t>
      </w:r>
      <w:r w:rsidR="00810129" w:rsidRPr="00BA6E9D">
        <w:rPr>
          <w:rFonts w:ascii="Times New Roman" w:hAnsi="Times New Roman" w:cs="Times New Roman"/>
        </w:rPr>
        <w:t>1.6</w:t>
      </w:r>
      <w:r w:rsidR="00306313" w:rsidRPr="00BA6E9D">
        <w:rPr>
          <w:rFonts w:ascii="Times New Roman" w:hAnsi="Times New Roman" w:cs="Times New Roman"/>
        </w:rPr>
        <w:t>% in 2022 to 45.9% in 2023</w:t>
      </w:r>
      <w:r w:rsidR="00F83E57" w:rsidRPr="00BA6E9D">
        <w:rPr>
          <w:rFonts w:ascii="Times New Roman" w:hAnsi="Times New Roman" w:cs="Times New Roman"/>
        </w:rPr>
        <w:t xml:space="preserve"> </w:t>
      </w:r>
      <w:r w:rsidR="003A0268" w:rsidRPr="00BA6E9D">
        <w:rPr>
          <w:rFonts w:ascii="Times New Roman" w:hAnsi="Times New Roman" w:cs="Times New Roman"/>
        </w:rPr>
        <w:t>(Fig.8</w:t>
      </w:r>
      <w:r w:rsidR="00306313" w:rsidRPr="00BA6E9D">
        <w:rPr>
          <w:rFonts w:ascii="Times New Roman" w:hAnsi="Times New Roman" w:cs="Times New Roman"/>
        </w:rPr>
        <w:t xml:space="preserve">) </w:t>
      </w:r>
      <w:r w:rsidRPr="00BA6E9D">
        <w:rPr>
          <w:rFonts w:ascii="Times New Roman" w:hAnsi="Times New Roman" w:cs="Times New Roman"/>
        </w:rPr>
        <w:t>suggesting potential challenges in predicting temperature variability during the Southwest Monsoon in 2023. Despite this decrease, usable forecasts increased substantia</w:t>
      </w:r>
      <w:r w:rsidR="0054466A" w:rsidRPr="00BA6E9D">
        <w:rPr>
          <w:rFonts w:ascii="Times New Roman" w:hAnsi="Times New Roman" w:cs="Times New Roman"/>
        </w:rPr>
        <w:t>lly from 14.8% in 2022 to 34.4</w:t>
      </w:r>
      <w:r w:rsidRPr="00BA6E9D">
        <w:rPr>
          <w:rFonts w:ascii="Times New Roman" w:hAnsi="Times New Roman" w:cs="Times New Roman"/>
        </w:rPr>
        <w:t>% in 2023. This improvement reflects enhanced forecast utility, making a larger portion of the predictions practical for decision-making. Non-usable forecasts show</w:t>
      </w:r>
      <w:r w:rsidR="0054466A" w:rsidRPr="00BA6E9D">
        <w:rPr>
          <w:rFonts w:ascii="Times New Roman" w:hAnsi="Times New Roman" w:cs="Times New Roman"/>
        </w:rPr>
        <w:t>ed a marked reduction from 33.6% in 2022 to 19.7</w:t>
      </w:r>
      <w:r w:rsidRPr="00BA6E9D">
        <w:rPr>
          <w:rFonts w:ascii="Times New Roman" w:hAnsi="Times New Roman" w:cs="Times New Roman"/>
        </w:rPr>
        <w:t>% in 2023, indicating a significant decrease in forecasts that were not applicable. This improvement points to better reliability in temperature predictions for the Southwest Monsoon.</w:t>
      </w:r>
      <w:r w:rsidR="00DB5D2A" w:rsidRPr="00BA6E9D">
        <w:rPr>
          <w:rFonts w:ascii="Times New Roman" w:hAnsi="Times New Roman" w:cs="Times New Roman"/>
        </w:rPr>
        <w:t xml:space="preserve"> </w:t>
      </w:r>
      <w:r w:rsidR="00306313" w:rsidRPr="00BA6E9D">
        <w:rPr>
          <w:rFonts w:ascii="Times New Roman" w:hAnsi="Times New Roman" w:cs="Times New Roman"/>
        </w:rPr>
        <w:t>F</w:t>
      </w:r>
      <w:r w:rsidR="003A0268" w:rsidRPr="00BA6E9D">
        <w:rPr>
          <w:rFonts w:ascii="Times New Roman" w:hAnsi="Times New Roman" w:cs="Times New Roman"/>
        </w:rPr>
        <w:t>or the North-East Monsoon (Fig.9</w:t>
      </w:r>
      <w:r w:rsidR="00306313" w:rsidRPr="00BA6E9D">
        <w:rPr>
          <w:rFonts w:ascii="Times New Roman" w:hAnsi="Times New Roman" w:cs="Times New Roman"/>
        </w:rPr>
        <w:t xml:space="preserve">) </w:t>
      </w:r>
      <w:r w:rsidRPr="00BA6E9D">
        <w:rPr>
          <w:rFonts w:ascii="Times New Roman" w:hAnsi="Times New Roman" w:cs="Times New Roman"/>
        </w:rPr>
        <w:t>correct forecasts showed a slight improvement, increas</w:t>
      </w:r>
      <w:r w:rsidR="00FD7889" w:rsidRPr="00BA6E9D">
        <w:rPr>
          <w:rFonts w:ascii="Times New Roman" w:hAnsi="Times New Roman" w:cs="Times New Roman"/>
        </w:rPr>
        <w:t>ing from 44.6</w:t>
      </w:r>
      <w:r w:rsidR="0048441D" w:rsidRPr="00BA6E9D">
        <w:rPr>
          <w:rFonts w:ascii="Times New Roman" w:hAnsi="Times New Roman" w:cs="Times New Roman"/>
        </w:rPr>
        <w:t>% in 2022 to 47.8</w:t>
      </w:r>
      <w:r w:rsidRPr="00BA6E9D">
        <w:rPr>
          <w:rFonts w:ascii="Times New Roman" w:hAnsi="Times New Roman" w:cs="Times New Roman"/>
        </w:rPr>
        <w:t>% in 2023, suggesting enhanced accuracy in predictions for the NEM season in 2023. Usable forecasts saw a small decre</w:t>
      </w:r>
      <w:r w:rsidR="00522F11" w:rsidRPr="00BA6E9D">
        <w:rPr>
          <w:rFonts w:ascii="Times New Roman" w:hAnsi="Times New Roman" w:cs="Times New Roman"/>
        </w:rPr>
        <w:t>ase from 40.0% in 2022 to 38.0</w:t>
      </w:r>
      <w:r w:rsidRPr="00BA6E9D">
        <w:rPr>
          <w:rFonts w:ascii="Times New Roman" w:hAnsi="Times New Roman" w:cs="Times New Roman"/>
        </w:rPr>
        <w:t>% in 2023, indicating a slight reduction in the practical applicability of forecasts during the NEM season. Non-usable forecasts decrea</w:t>
      </w:r>
      <w:r w:rsidR="00522F11" w:rsidRPr="00BA6E9D">
        <w:rPr>
          <w:rFonts w:ascii="Times New Roman" w:hAnsi="Times New Roman" w:cs="Times New Roman"/>
        </w:rPr>
        <w:t>sed from 18.5% in 2022 to 14.1</w:t>
      </w:r>
      <w:r w:rsidRPr="00BA6E9D">
        <w:rPr>
          <w:rFonts w:ascii="Times New Roman" w:hAnsi="Times New Roman" w:cs="Times New Roman"/>
        </w:rPr>
        <w:t>% in 2023, reflecting an improvement in forecast precision, with fewer forecasts being deemed impractical or unusable.</w:t>
      </w:r>
    </w:p>
    <w:p w14:paraId="3366D7D1" w14:textId="77777777" w:rsidR="00DB5D2A" w:rsidRPr="00BA6E9D" w:rsidRDefault="004626CB" w:rsidP="001A7747">
      <w:pPr>
        <w:spacing w:line="360" w:lineRule="auto"/>
        <w:ind w:firstLine="720"/>
        <w:jc w:val="both"/>
        <w:rPr>
          <w:rFonts w:ascii="Times New Roman" w:hAnsi="Times New Roman" w:cs="Times New Roman"/>
        </w:rPr>
      </w:pPr>
      <w:r w:rsidRPr="00BA6E9D">
        <w:rPr>
          <w:rFonts w:ascii="Times New Roman" w:hAnsi="Times New Roman" w:cs="Times New Roman"/>
        </w:rPr>
        <w:t>The most significant improvement was observed in the winter season, where correct forecasts surged from 3</w:t>
      </w:r>
      <w:r w:rsidR="00AB2682" w:rsidRPr="00BA6E9D">
        <w:rPr>
          <w:rFonts w:ascii="Times New Roman" w:hAnsi="Times New Roman" w:cs="Times New Roman"/>
        </w:rPr>
        <w:t>5.6% in 2022 to 69.5</w:t>
      </w:r>
      <w:r w:rsidR="003A0268" w:rsidRPr="00BA6E9D">
        <w:rPr>
          <w:rFonts w:ascii="Times New Roman" w:hAnsi="Times New Roman" w:cs="Times New Roman"/>
        </w:rPr>
        <w:t>% in 2023 (Fig.10</w:t>
      </w:r>
      <w:r w:rsidR="005C3361" w:rsidRPr="00BA6E9D">
        <w:rPr>
          <w:rFonts w:ascii="Times New Roman" w:hAnsi="Times New Roman" w:cs="Times New Roman"/>
        </w:rPr>
        <w:t xml:space="preserve">) </w:t>
      </w:r>
      <w:r w:rsidRPr="00BA6E9D">
        <w:rPr>
          <w:rFonts w:ascii="Times New Roman" w:hAnsi="Times New Roman" w:cs="Times New Roman"/>
        </w:rPr>
        <w:t>reflecting a notable advancement in forecast accuracy for winter temperatures in 2023. However, usab</w:t>
      </w:r>
      <w:r w:rsidR="00AB2682" w:rsidRPr="00BA6E9D">
        <w:rPr>
          <w:rFonts w:ascii="Times New Roman" w:hAnsi="Times New Roman" w:cs="Times New Roman"/>
        </w:rPr>
        <w:t>le forecasts declined from 40.7</w:t>
      </w:r>
      <w:r w:rsidRPr="00BA6E9D">
        <w:rPr>
          <w:rFonts w:ascii="Times New Roman" w:hAnsi="Times New Roman" w:cs="Times New Roman"/>
        </w:rPr>
        <w:t>% in 2022 to 2</w:t>
      </w:r>
      <w:r w:rsidR="00AB2682" w:rsidRPr="00BA6E9D">
        <w:rPr>
          <w:rFonts w:ascii="Times New Roman" w:hAnsi="Times New Roman" w:cs="Times New Roman"/>
        </w:rPr>
        <w:t>5.4</w:t>
      </w:r>
      <w:r w:rsidRPr="00BA6E9D">
        <w:rPr>
          <w:rFonts w:ascii="Times New Roman" w:hAnsi="Times New Roman" w:cs="Times New Roman"/>
        </w:rPr>
        <w:t xml:space="preserve">% in 2023, </w:t>
      </w:r>
      <w:r w:rsidRPr="00BA6E9D">
        <w:rPr>
          <w:rFonts w:ascii="Times New Roman" w:hAnsi="Times New Roman" w:cs="Times New Roman"/>
        </w:rPr>
        <w:lastRenderedPageBreak/>
        <w:t xml:space="preserve">suggesting that, despite the improvement in correct forecasts, fewer predictions were deemed practical for actionable use during the winter of 2023. Non-usable forecasts dropped significantly </w:t>
      </w:r>
      <w:r w:rsidR="00AB2682" w:rsidRPr="00BA6E9D">
        <w:rPr>
          <w:rFonts w:ascii="Times New Roman" w:hAnsi="Times New Roman" w:cs="Times New Roman"/>
        </w:rPr>
        <w:t>from 23.7% in 2022 to just 5.0</w:t>
      </w:r>
      <w:r w:rsidRPr="00BA6E9D">
        <w:rPr>
          <w:rFonts w:ascii="Times New Roman" w:hAnsi="Times New Roman" w:cs="Times New Roman"/>
        </w:rPr>
        <w:t>% in 2023, representing a major improvement in reducing the number of inaccurate or inapplicable predictions.</w:t>
      </w:r>
      <w:r w:rsidR="001A7747" w:rsidRPr="00BA6E9D">
        <w:rPr>
          <w:rFonts w:ascii="Times New Roman" w:hAnsi="Times New Roman" w:cs="Times New Roman"/>
        </w:rPr>
        <w:t xml:space="preserve"> </w:t>
      </w:r>
      <w:r w:rsidRPr="00BA6E9D">
        <w:rPr>
          <w:rFonts w:ascii="Times New Roman" w:hAnsi="Times New Roman" w:cs="Times New Roman"/>
        </w:rPr>
        <w:t>Annually, the overall accuracy of correct forec</w:t>
      </w:r>
      <w:r w:rsidR="000E77E9" w:rsidRPr="00BA6E9D">
        <w:rPr>
          <w:rFonts w:ascii="Times New Roman" w:hAnsi="Times New Roman" w:cs="Times New Roman"/>
        </w:rPr>
        <w:t>asts improved, rising from 49.0</w:t>
      </w:r>
      <w:r w:rsidRPr="00BA6E9D">
        <w:rPr>
          <w:rFonts w:ascii="Times New Roman" w:hAnsi="Times New Roman" w:cs="Times New Roman"/>
        </w:rPr>
        <w:t>% in 2022 to 52.6% in 2023, indicating better performance in maximum temperature forecasting across all seasons.</w:t>
      </w:r>
      <w:r w:rsidR="005C3361" w:rsidRPr="00BA6E9D">
        <w:rPr>
          <w:rFonts w:ascii="Times New Roman" w:hAnsi="Times New Roman" w:cs="Times New Roman"/>
        </w:rPr>
        <w:t xml:space="preserve"> </w:t>
      </w:r>
      <w:r w:rsidR="003A0268" w:rsidRPr="00BA6E9D">
        <w:rPr>
          <w:rFonts w:ascii="Times New Roman" w:hAnsi="Times New Roman" w:cs="Times New Roman"/>
        </w:rPr>
        <w:t>(Fig.11</w:t>
      </w:r>
      <w:r w:rsidR="005C3361" w:rsidRPr="00BA6E9D">
        <w:rPr>
          <w:rFonts w:ascii="Times New Roman" w:hAnsi="Times New Roman" w:cs="Times New Roman"/>
        </w:rPr>
        <w:t>)</w:t>
      </w:r>
      <w:r w:rsidRPr="00BA6E9D">
        <w:rPr>
          <w:rFonts w:ascii="Times New Roman" w:hAnsi="Times New Roman" w:cs="Times New Roman"/>
        </w:rPr>
        <w:t xml:space="preserve"> Usable forecasts </w:t>
      </w:r>
      <w:r w:rsidR="000E77E9" w:rsidRPr="00BA6E9D">
        <w:rPr>
          <w:rFonts w:ascii="Times New Roman" w:hAnsi="Times New Roman" w:cs="Times New Roman"/>
        </w:rPr>
        <w:t>also saw an increase, from 28.8% in 2022 to 34.5</w:t>
      </w:r>
      <w:r w:rsidRPr="00BA6E9D">
        <w:rPr>
          <w:rFonts w:ascii="Times New Roman" w:hAnsi="Times New Roman" w:cs="Times New Roman"/>
        </w:rPr>
        <w:t>% in 2023, suggesting that a higher percentage of forecasts were viable for practical use throughout the year. Non-usab</w:t>
      </w:r>
      <w:r w:rsidR="000E77E9" w:rsidRPr="00BA6E9D">
        <w:rPr>
          <w:rFonts w:ascii="Times New Roman" w:hAnsi="Times New Roman" w:cs="Times New Roman"/>
        </w:rPr>
        <w:t>le forecasts decreased from 22.2% in 2022 to 12.9</w:t>
      </w:r>
      <w:r w:rsidRPr="00BA6E9D">
        <w:rPr>
          <w:rFonts w:ascii="Times New Roman" w:hAnsi="Times New Roman" w:cs="Times New Roman"/>
        </w:rPr>
        <w:t xml:space="preserve">% in 2023, reflecting a significant reduction in the number of forecasts that </w:t>
      </w:r>
      <w:r w:rsidR="00DB5D2A" w:rsidRPr="00BA6E9D">
        <w:rPr>
          <w:rFonts w:ascii="Times New Roman" w:hAnsi="Times New Roman" w:cs="Times New Roman"/>
        </w:rPr>
        <w:t xml:space="preserve">were not reliable or useful. </w:t>
      </w:r>
      <w:r w:rsidRPr="00BA6E9D">
        <w:rPr>
          <w:rFonts w:ascii="Times New Roman" w:hAnsi="Times New Roman" w:cs="Times New Roman"/>
        </w:rPr>
        <w:t xml:space="preserve">This comparison highlights the improvements and challenges faced in the accuracy and practicality of forecasts for maximum temperatures in </w:t>
      </w:r>
      <w:proofErr w:type="spellStart"/>
      <w:r w:rsidRPr="00BA6E9D">
        <w:rPr>
          <w:rFonts w:ascii="Times New Roman" w:hAnsi="Times New Roman" w:cs="Times New Roman"/>
        </w:rPr>
        <w:t>Vellayani</w:t>
      </w:r>
      <w:proofErr w:type="spellEnd"/>
      <w:r w:rsidRPr="00BA6E9D">
        <w:rPr>
          <w:rFonts w:ascii="Times New Roman" w:hAnsi="Times New Roman" w:cs="Times New Roman"/>
        </w:rPr>
        <w:t xml:space="preserve"> from 2022 to 2023.</w:t>
      </w:r>
      <w:r w:rsidR="00DB5D2A" w:rsidRPr="00BA6E9D">
        <w:rPr>
          <w:rFonts w:ascii="Times New Roman" w:hAnsi="Times New Roman" w:cs="Times New Roman"/>
        </w:rPr>
        <w:t xml:space="preserve"> </w:t>
      </w:r>
    </w:p>
    <w:p w14:paraId="0B7230AA" w14:textId="77777777" w:rsidR="00E516C6" w:rsidRPr="00BA6E9D" w:rsidRDefault="004626CB" w:rsidP="005D106C">
      <w:pPr>
        <w:spacing w:line="360" w:lineRule="auto"/>
        <w:ind w:firstLine="720"/>
        <w:jc w:val="both"/>
        <w:rPr>
          <w:rFonts w:ascii="Times New Roman" w:hAnsi="Times New Roman" w:cs="Times New Roman"/>
        </w:rPr>
      </w:pPr>
      <w:r w:rsidRPr="00BA6E9D">
        <w:rPr>
          <w:rFonts w:ascii="Times New Roman" w:hAnsi="Times New Roman" w:cs="Times New Roman"/>
        </w:rPr>
        <w:t xml:space="preserve">In 2022, the accuracy of correct forecasts for minimum temperature during the summer season stood at 83.7%, but </w:t>
      </w:r>
      <w:r w:rsidR="00523BEF" w:rsidRPr="00BA6E9D">
        <w:rPr>
          <w:rFonts w:ascii="Times New Roman" w:hAnsi="Times New Roman" w:cs="Times New Roman"/>
        </w:rPr>
        <w:t>it drastically declined to 15.2</w:t>
      </w:r>
      <w:r w:rsidRPr="00BA6E9D">
        <w:rPr>
          <w:rFonts w:ascii="Times New Roman" w:hAnsi="Times New Roman" w:cs="Times New Roman"/>
        </w:rPr>
        <w:t xml:space="preserve">% in 2023, highlighting significant challenges in predicting summer temperatures during that year. </w:t>
      </w:r>
      <w:r w:rsidR="003A0268" w:rsidRPr="00BA6E9D">
        <w:rPr>
          <w:rFonts w:ascii="Times New Roman" w:hAnsi="Times New Roman" w:cs="Times New Roman"/>
        </w:rPr>
        <w:t>(Fig.12</w:t>
      </w:r>
      <w:r w:rsidR="00CA7EA4" w:rsidRPr="00BA6E9D">
        <w:rPr>
          <w:rFonts w:ascii="Times New Roman" w:hAnsi="Times New Roman" w:cs="Times New Roman"/>
        </w:rPr>
        <w:t xml:space="preserve">) </w:t>
      </w:r>
      <w:r w:rsidRPr="00BA6E9D">
        <w:rPr>
          <w:rFonts w:ascii="Times New Roman" w:hAnsi="Times New Roman" w:cs="Times New Roman"/>
        </w:rPr>
        <w:t>Usable forecasts, however, imp</w:t>
      </w:r>
      <w:r w:rsidR="00523BEF" w:rsidRPr="00BA6E9D">
        <w:rPr>
          <w:rFonts w:ascii="Times New Roman" w:hAnsi="Times New Roman" w:cs="Times New Roman"/>
        </w:rPr>
        <w:t>roved from 8.7% in 2022 to 18.5</w:t>
      </w:r>
      <w:r w:rsidRPr="00BA6E9D">
        <w:rPr>
          <w:rFonts w:ascii="Times New Roman" w:hAnsi="Times New Roman" w:cs="Times New Roman"/>
        </w:rPr>
        <w:t xml:space="preserve">% in 2023, despite the reduction in correct forecasts. In contrast, non-usable forecasts saw a </w:t>
      </w:r>
      <w:r w:rsidR="00523BEF" w:rsidRPr="00BA6E9D">
        <w:rPr>
          <w:rFonts w:ascii="Times New Roman" w:hAnsi="Times New Roman" w:cs="Times New Roman"/>
        </w:rPr>
        <w:t>sharp rise, increasing from 7.6</w:t>
      </w:r>
      <w:r w:rsidRPr="00BA6E9D">
        <w:rPr>
          <w:rFonts w:ascii="Times New Roman" w:hAnsi="Times New Roman" w:cs="Times New Roman"/>
        </w:rPr>
        <w:t>% in 2022 to 66.3% in 2023, suggesting a notable decrease in forecast reliability for summer.</w:t>
      </w:r>
      <w:r w:rsidR="00DB5D2A" w:rsidRPr="00BA6E9D">
        <w:rPr>
          <w:rFonts w:ascii="Times New Roman" w:hAnsi="Times New Roman" w:cs="Times New Roman"/>
        </w:rPr>
        <w:t xml:space="preserve"> </w:t>
      </w:r>
      <w:r w:rsidRPr="00BA6E9D">
        <w:rPr>
          <w:rFonts w:ascii="Times New Roman" w:hAnsi="Times New Roman" w:cs="Times New Roman"/>
        </w:rPr>
        <w:t xml:space="preserve">During the </w:t>
      </w:r>
      <w:r w:rsidR="009652AD" w:rsidRPr="00BA6E9D">
        <w:rPr>
          <w:rFonts w:ascii="Times New Roman" w:hAnsi="Times New Roman" w:cs="Times New Roman"/>
        </w:rPr>
        <w:t>Southwe</w:t>
      </w:r>
      <w:r w:rsidR="003A0268" w:rsidRPr="00BA6E9D">
        <w:rPr>
          <w:rFonts w:ascii="Times New Roman" w:hAnsi="Times New Roman" w:cs="Times New Roman"/>
        </w:rPr>
        <w:t>st Monsoon (SWM) season, (Fig.13</w:t>
      </w:r>
      <w:r w:rsidR="009652AD" w:rsidRPr="00BA6E9D">
        <w:rPr>
          <w:rFonts w:ascii="Times New Roman" w:hAnsi="Times New Roman" w:cs="Times New Roman"/>
        </w:rPr>
        <w:t xml:space="preserve">) </w:t>
      </w:r>
      <w:r w:rsidRPr="00BA6E9D">
        <w:rPr>
          <w:rFonts w:ascii="Times New Roman" w:hAnsi="Times New Roman" w:cs="Times New Roman"/>
        </w:rPr>
        <w:t>corr</w:t>
      </w:r>
      <w:r w:rsidR="003C383E" w:rsidRPr="00BA6E9D">
        <w:rPr>
          <w:rFonts w:ascii="Times New Roman" w:hAnsi="Times New Roman" w:cs="Times New Roman"/>
        </w:rPr>
        <w:t>ect forecasts dropped from 84.4% in 2022 to 39.3</w:t>
      </w:r>
      <w:r w:rsidRPr="00BA6E9D">
        <w:rPr>
          <w:rFonts w:ascii="Times New Roman" w:hAnsi="Times New Roman" w:cs="Times New Roman"/>
        </w:rPr>
        <w:t>% in 2023, indicating lower forecast accuracy in 2023. Nevertheless, usable forecasts improved significantly, ris</w:t>
      </w:r>
      <w:r w:rsidR="00664717" w:rsidRPr="00BA6E9D">
        <w:rPr>
          <w:rFonts w:ascii="Times New Roman" w:hAnsi="Times New Roman" w:cs="Times New Roman"/>
        </w:rPr>
        <w:t>ing from 14.7% in 2022 to 43.4</w:t>
      </w:r>
      <w:r w:rsidRPr="00BA6E9D">
        <w:rPr>
          <w:rFonts w:ascii="Times New Roman" w:hAnsi="Times New Roman" w:cs="Times New Roman"/>
        </w:rPr>
        <w:t>% in 2023, reflecting an increase in the practical applicability of predictions. Non-usable forecasts incre</w:t>
      </w:r>
      <w:r w:rsidR="008C6E02" w:rsidRPr="00BA6E9D">
        <w:rPr>
          <w:rFonts w:ascii="Times New Roman" w:hAnsi="Times New Roman" w:cs="Times New Roman"/>
        </w:rPr>
        <w:t>ased from 0.8% in 2022 to 17.2</w:t>
      </w:r>
      <w:r w:rsidRPr="00BA6E9D">
        <w:rPr>
          <w:rFonts w:ascii="Times New Roman" w:hAnsi="Times New Roman" w:cs="Times New Roman"/>
        </w:rPr>
        <w:t>% in 2023, indicating greater uncertainty in the forecast for the SWM season.</w:t>
      </w:r>
      <w:r w:rsidR="00DB5D2A" w:rsidRPr="00BA6E9D">
        <w:rPr>
          <w:rFonts w:ascii="Times New Roman" w:hAnsi="Times New Roman" w:cs="Times New Roman"/>
        </w:rPr>
        <w:t xml:space="preserve"> </w:t>
      </w:r>
      <w:r w:rsidRPr="00BA6E9D">
        <w:rPr>
          <w:rFonts w:ascii="Times New Roman" w:hAnsi="Times New Roman" w:cs="Times New Roman"/>
        </w:rPr>
        <w:t xml:space="preserve">The North-East Monsoon (NEM) season also showed a significant drop in correct forecasts, </w:t>
      </w:r>
      <w:r w:rsidR="003A0268" w:rsidRPr="00BA6E9D">
        <w:rPr>
          <w:rFonts w:ascii="Times New Roman" w:hAnsi="Times New Roman" w:cs="Times New Roman"/>
        </w:rPr>
        <w:t>(Fig.14</w:t>
      </w:r>
      <w:r w:rsidR="009652AD" w:rsidRPr="00BA6E9D">
        <w:rPr>
          <w:rFonts w:ascii="Times New Roman" w:hAnsi="Times New Roman" w:cs="Times New Roman"/>
        </w:rPr>
        <w:t xml:space="preserve">) </w:t>
      </w:r>
      <w:r w:rsidRPr="00BA6E9D">
        <w:rPr>
          <w:rFonts w:ascii="Times New Roman" w:hAnsi="Times New Roman" w:cs="Times New Roman"/>
        </w:rPr>
        <w:t>decreas</w:t>
      </w:r>
      <w:r w:rsidR="006B6790" w:rsidRPr="00BA6E9D">
        <w:rPr>
          <w:rFonts w:ascii="Times New Roman" w:hAnsi="Times New Roman" w:cs="Times New Roman"/>
        </w:rPr>
        <w:t>ing from 80.4</w:t>
      </w:r>
      <w:r w:rsidR="007308F3" w:rsidRPr="00BA6E9D">
        <w:rPr>
          <w:rFonts w:ascii="Times New Roman" w:hAnsi="Times New Roman" w:cs="Times New Roman"/>
        </w:rPr>
        <w:t>% in 2022 to 27.2</w:t>
      </w:r>
      <w:r w:rsidRPr="00BA6E9D">
        <w:rPr>
          <w:rFonts w:ascii="Times New Roman" w:hAnsi="Times New Roman" w:cs="Times New Roman"/>
        </w:rPr>
        <w:t>% in 2023. Usable forecasts, however, improved markedly, increa</w:t>
      </w:r>
      <w:r w:rsidR="007308F3" w:rsidRPr="00BA6E9D">
        <w:rPr>
          <w:rFonts w:ascii="Times New Roman" w:hAnsi="Times New Roman" w:cs="Times New Roman"/>
        </w:rPr>
        <w:t>sing from 16.3% in 2022 to 45.7</w:t>
      </w:r>
      <w:r w:rsidRPr="00BA6E9D">
        <w:rPr>
          <w:rFonts w:ascii="Times New Roman" w:hAnsi="Times New Roman" w:cs="Times New Roman"/>
        </w:rPr>
        <w:t>% in 2023. Despite this improvement, non-usable forecasts rose shar</w:t>
      </w:r>
      <w:r w:rsidR="006B6790" w:rsidRPr="00BA6E9D">
        <w:rPr>
          <w:rFonts w:ascii="Times New Roman" w:hAnsi="Times New Roman" w:cs="Times New Roman"/>
        </w:rPr>
        <w:t>ply, from 3.3</w:t>
      </w:r>
      <w:r w:rsidR="00FB5A07" w:rsidRPr="00BA6E9D">
        <w:rPr>
          <w:rFonts w:ascii="Times New Roman" w:hAnsi="Times New Roman" w:cs="Times New Roman"/>
        </w:rPr>
        <w:t>% in 2022 to 27.2</w:t>
      </w:r>
      <w:r w:rsidRPr="00BA6E9D">
        <w:rPr>
          <w:rFonts w:ascii="Times New Roman" w:hAnsi="Times New Roman" w:cs="Times New Roman"/>
        </w:rPr>
        <w:t>% in 2023, highlighting a decrease in the precision of predictions for this season.</w:t>
      </w:r>
      <w:r w:rsidR="00DB5D2A" w:rsidRPr="00BA6E9D">
        <w:rPr>
          <w:rFonts w:ascii="Times New Roman" w:hAnsi="Times New Roman" w:cs="Times New Roman"/>
        </w:rPr>
        <w:t xml:space="preserve"> </w:t>
      </w:r>
      <w:r w:rsidRPr="00BA6E9D">
        <w:rPr>
          <w:rFonts w:ascii="Times New Roman" w:hAnsi="Times New Roman" w:cs="Times New Roman"/>
        </w:rPr>
        <w:t xml:space="preserve">The winter season experienced the most pronounced challenges, with correct forecasts dropping </w:t>
      </w:r>
      <w:r w:rsidR="00C22CFA" w:rsidRPr="00BA6E9D">
        <w:rPr>
          <w:rFonts w:ascii="Times New Roman" w:hAnsi="Times New Roman" w:cs="Times New Roman"/>
        </w:rPr>
        <w:t>from 55.9</w:t>
      </w:r>
      <w:r w:rsidR="007308F3" w:rsidRPr="00BA6E9D">
        <w:rPr>
          <w:rFonts w:ascii="Times New Roman" w:hAnsi="Times New Roman" w:cs="Times New Roman"/>
        </w:rPr>
        <w:t>% in 2022 to just 8.5</w:t>
      </w:r>
      <w:r w:rsidRPr="00BA6E9D">
        <w:rPr>
          <w:rFonts w:ascii="Times New Roman" w:hAnsi="Times New Roman" w:cs="Times New Roman"/>
        </w:rPr>
        <w:t xml:space="preserve">% in 2023, indicating significant difficulties in winter temperature predictions. </w:t>
      </w:r>
      <w:r w:rsidR="003A0268" w:rsidRPr="00BA6E9D">
        <w:rPr>
          <w:rFonts w:ascii="Times New Roman" w:hAnsi="Times New Roman" w:cs="Times New Roman"/>
        </w:rPr>
        <w:t>(Fig.15</w:t>
      </w:r>
      <w:r w:rsidR="00E87712" w:rsidRPr="00BA6E9D">
        <w:rPr>
          <w:rFonts w:ascii="Times New Roman" w:hAnsi="Times New Roman" w:cs="Times New Roman"/>
        </w:rPr>
        <w:t xml:space="preserve">) </w:t>
      </w:r>
      <w:r w:rsidRPr="00BA6E9D">
        <w:rPr>
          <w:rFonts w:ascii="Times New Roman" w:hAnsi="Times New Roman" w:cs="Times New Roman"/>
        </w:rPr>
        <w:t>Usable forecasts also decli</w:t>
      </w:r>
      <w:r w:rsidR="00A24F00" w:rsidRPr="00BA6E9D">
        <w:rPr>
          <w:rFonts w:ascii="Times New Roman" w:hAnsi="Times New Roman" w:cs="Times New Roman"/>
        </w:rPr>
        <w:t>ned, from 32.2% in 2022 to 11.9</w:t>
      </w:r>
      <w:r w:rsidRPr="00BA6E9D">
        <w:rPr>
          <w:rFonts w:ascii="Times New Roman" w:hAnsi="Times New Roman" w:cs="Times New Roman"/>
        </w:rPr>
        <w:t>% in 2023. Concurrently, non-usable forecasts increased dramatical</w:t>
      </w:r>
      <w:r w:rsidR="00A24F00" w:rsidRPr="00BA6E9D">
        <w:rPr>
          <w:rFonts w:ascii="Times New Roman" w:hAnsi="Times New Roman" w:cs="Times New Roman"/>
        </w:rPr>
        <w:t>ly, from 11.9% in 2022 to 79.7</w:t>
      </w:r>
      <w:r w:rsidRPr="00BA6E9D">
        <w:rPr>
          <w:rFonts w:ascii="Times New Roman" w:hAnsi="Times New Roman" w:cs="Times New Roman"/>
        </w:rPr>
        <w:t>% in 2023, pointing to major issues in forecast reliability during the winter season.</w:t>
      </w:r>
      <w:r w:rsidR="00DB5D2A" w:rsidRPr="00BA6E9D">
        <w:rPr>
          <w:rFonts w:ascii="Times New Roman" w:hAnsi="Times New Roman" w:cs="Times New Roman"/>
        </w:rPr>
        <w:t xml:space="preserve"> </w:t>
      </w:r>
      <w:r w:rsidRPr="00BA6E9D">
        <w:rPr>
          <w:rFonts w:ascii="Times New Roman" w:hAnsi="Times New Roman" w:cs="Times New Roman"/>
        </w:rPr>
        <w:t xml:space="preserve">On an annual basis, </w:t>
      </w:r>
      <w:r w:rsidR="003A0268" w:rsidRPr="00BA6E9D">
        <w:rPr>
          <w:rFonts w:ascii="Times New Roman" w:hAnsi="Times New Roman" w:cs="Times New Roman"/>
        </w:rPr>
        <w:t>(Fig.16</w:t>
      </w:r>
      <w:r w:rsidR="00E87712" w:rsidRPr="00BA6E9D">
        <w:rPr>
          <w:rFonts w:ascii="Times New Roman" w:hAnsi="Times New Roman" w:cs="Times New Roman"/>
        </w:rPr>
        <w:t xml:space="preserve">) </w:t>
      </w:r>
      <w:r w:rsidR="00F7776C" w:rsidRPr="00BA6E9D">
        <w:rPr>
          <w:rFonts w:ascii="Times New Roman" w:hAnsi="Times New Roman" w:cs="Times New Roman"/>
        </w:rPr>
        <w:t xml:space="preserve">correct forecasts significantly </w:t>
      </w:r>
      <w:proofErr w:type="gramStart"/>
      <w:r w:rsidR="00F7776C" w:rsidRPr="00BA6E9D">
        <w:rPr>
          <w:rFonts w:ascii="Times New Roman" w:hAnsi="Times New Roman" w:cs="Times New Roman"/>
        </w:rPr>
        <w:t>decreases</w:t>
      </w:r>
      <w:proofErr w:type="gramEnd"/>
      <w:r w:rsidR="00F7776C" w:rsidRPr="00BA6E9D">
        <w:rPr>
          <w:rFonts w:ascii="Times New Roman" w:hAnsi="Times New Roman" w:cs="Times New Roman"/>
        </w:rPr>
        <w:t xml:space="preserve"> </w:t>
      </w:r>
      <w:r w:rsidR="000D5023" w:rsidRPr="00BA6E9D">
        <w:rPr>
          <w:rFonts w:ascii="Times New Roman" w:hAnsi="Times New Roman" w:cs="Times New Roman"/>
        </w:rPr>
        <w:t>dropping from 78.6% in 2022 to 25.2</w:t>
      </w:r>
      <w:r w:rsidRPr="00BA6E9D">
        <w:rPr>
          <w:rFonts w:ascii="Times New Roman" w:hAnsi="Times New Roman" w:cs="Times New Roman"/>
        </w:rPr>
        <w:t>% in 2023, reflecting a general decrease in forecasting accuracy across the year. Despite this, usable forecasts improved annually, ri</w:t>
      </w:r>
      <w:r w:rsidR="00C563F4" w:rsidRPr="00BA6E9D">
        <w:rPr>
          <w:rFonts w:ascii="Times New Roman" w:hAnsi="Times New Roman" w:cs="Times New Roman"/>
        </w:rPr>
        <w:t>sing from 16.4% in 2022 to 32.7</w:t>
      </w:r>
      <w:r w:rsidRPr="00BA6E9D">
        <w:rPr>
          <w:rFonts w:ascii="Times New Roman" w:hAnsi="Times New Roman" w:cs="Times New Roman"/>
        </w:rPr>
        <w:t>% in 2023. However, non-usable forecasts also in</w:t>
      </w:r>
      <w:r w:rsidR="00C563F4" w:rsidRPr="00BA6E9D">
        <w:rPr>
          <w:rFonts w:ascii="Times New Roman" w:hAnsi="Times New Roman" w:cs="Times New Roman"/>
        </w:rPr>
        <w:t>creased significantly, from 4.9% in 2022 to 42.2</w:t>
      </w:r>
      <w:r w:rsidRPr="00BA6E9D">
        <w:rPr>
          <w:rFonts w:ascii="Times New Roman" w:hAnsi="Times New Roman" w:cs="Times New Roman"/>
        </w:rPr>
        <w:t>% in 2023, indicating heightened uncertainty and reduced reliability in temperature forecasts for 2023.</w:t>
      </w:r>
    </w:p>
    <w:p w14:paraId="36C1A507" w14:textId="77777777" w:rsidR="00AF3C3C" w:rsidRPr="00BA6E9D" w:rsidRDefault="00AF3C3C" w:rsidP="00AF3C3C">
      <w:pPr>
        <w:spacing w:before="100" w:beforeAutospacing="1" w:after="100" w:afterAutospacing="1" w:line="240" w:lineRule="auto"/>
        <w:jc w:val="both"/>
        <w:rPr>
          <w:rFonts w:ascii="Times New Roman" w:hAnsi="Times New Roman" w:cs="Times New Roman"/>
          <w:b/>
          <w:bCs/>
        </w:rPr>
      </w:pPr>
      <w:r w:rsidRPr="00BA6E9D">
        <w:rPr>
          <w:rFonts w:ascii="Times New Roman" w:hAnsi="Times New Roman" w:cs="Times New Roman"/>
          <w:b/>
          <w:bCs/>
        </w:rPr>
        <w:lastRenderedPageBreak/>
        <w:t>CONCLUSION</w:t>
      </w:r>
    </w:p>
    <w:p w14:paraId="3DE4CB05" w14:textId="77777777" w:rsidR="00890BC8" w:rsidRPr="00BA6E9D" w:rsidRDefault="00C55614" w:rsidP="00BA6E9D">
      <w:pPr>
        <w:spacing w:before="100" w:beforeAutospacing="1" w:after="100" w:afterAutospacing="1" w:line="480" w:lineRule="auto"/>
        <w:ind w:firstLine="720"/>
        <w:jc w:val="both"/>
        <w:rPr>
          <w:rFonts w:ascii="Times New Roman" w:eastAsia="Times New Roman" w:hAnsi="Times New Roman" w:cs="Times New Roman"/>
        </w:rPr>
      </w:pPr>
      <w:r w:rsidRPr="00BA6E9D">
        <w:rPr>
          <w:rFonts w:ascii="Times New Roman" w:hAnsi="Times New Roman" w:cs="Times New Roman"/>
        </w:rPr>
        <w:t>The overall accuracy of medium-range forecasts showed a slight improvement from 2022 to 2023; however, challenges remain, particularly in predicting summer temperatures and winter rainfall. The significant decline in the accuracy of maximum temperature forecasts, especially during the summer, raises concerns about the reliability of these forecasts for critical farming activities. In contrast, the winter season showed notable accuracy improvements, suggesting potential for enhanced agricultural practices during this time. The findings emphasize the need for continuous advancements in forecasting methods and effective communication of agrometeorological advisories to reduce uncertainty and optimize resource use. Addressing the variations in forecast accuracy across seasons is essential for building agricultural resilience to climate</w:t>
      </w:r>
      <w:r w:rsidR="00AF0111" w:rsidRPr="00BA6E9D">
        <w:rPr>
          <w:rFonts w:ascii="Times New Roman" w:hAnsi="Times New Roman" w:cs="Times New Roman"/>
        </w:rPr>
        <w:t xml:space="preserve"> variability </w:t>
      </w:r>
    </w:p>
    <w:p w14:paraId="0D4D519E" w14:textId="77777777" w:rsidR="00C52779" w:rsidRPr="00BA6E9D" w:rsidRDefault="002C6605" w:rsidP="002C6605">
      <w:pPr>
        <w:spacing w:before="100" w:beforeAutospacing="1" w:after="100" w:afterAutospacing="1" w:line="276" w:lineRule="auto"/>
        <w:jc w:val="both"/>
        <w:rPr>
          <w:rFonts w:ascii="Times New Roman" w:eastAsia="Times New Roman" w:hAnsi="Times New Roman" w:cs="Times New Roman"/>
          <w:b/>
          <w:bCs/>
        </w:rPr>
      </w:pPr>
      <w:r w:rsidRPr="00BA6E9D">
        <w:rPr>
          <w:rFonts w:ascii="Times New Roman" w:eastAsia="Times New Roman" w:hAnsi="Times New Roman" w:cs="Times New Roman"/>
          <w:b/>
          <w:bCs/>
        </w:rPr>
        <w:t>REFERENCE</w:t>
      </w:r>
    </w:p>
    <w:p w14:paraId="6A40C2DC" w14:textId="77777777" w:rsidR="00892D42" w:rsidRPr="00BA6E9D" w:rsidRDefault="00892D42" w:rsidP="00C52779">
      <w:pPr>
        <w:spacing w:before="100" w:beforeAutospacing="1" w:after="100" w:afterAutospacing="1" w:line="276" w:lineRule="auto"/>
        <w:jc w:val="both"/>
        <w:rPr>
          <w:rFonts w:ascii="Times New Roman" w:hAnsi="Times New Roman" w:cs="Times New Roman"/>
        </w:rPr>
      </w:pPr>
      <w:r w:rsidRPr="00BA6E9D">
        <w:rPr>
          <w:rFonts w:ascii="Times New Roman" w:hAnsi="Times New Roman" w:cs="Times New Roman"/>
        </w:rPr>
        <w:t>Ajithkumar B. and Vysakh A. 2018. Validation and assessment of agro advisories issued</w:t>
      </w:r>
      <w:r w:rsidRPr="00BA6E9D">
        <w:rPr>
          <w:rFonts w:ascii="Times New Roman" w:hAnsi="Times New Roman" w:cs="Times New Roman"/>
          <w:spacing w:val="1"/>
        </w:rPr>
        <w:t xml:space="preserve"> </w:t>
      </w:r>
      <w:r w:rsidRPr="00BA6E9D">
        <w:rPr>
          <w:rFonts w:ascii="Times New Roman" w:hAnsi="Times New Roman" w:cs="Times New Roman"/>
        </w:rPr>
        <w:t xml:space="preserve">based on medium range weather forecast for Thrissur district of Kerala. </w:t>
      </w:r>
      <w:r w:rsidRPr="00BA6E9D">
        <w:rPr>
          <w:rFonts w:ascii="Times New Roman" w:hAnsi="Times New Roman" w:cs="Times New Roman"/>
          <w:i/>
        </w:rPr>
        <w:t>Int. J.</w:t>
      </w:r>
      <w:r w:rsidRPr="00BA6E9D">
        <w:rPr>
          <w:rFonts w:ascii="Times New Roman" w:hAnsi="Times New Roman" w:cs="Times New Roman"/>
          <w:i/>
          <w:spacing w:val="1"/>
        </w:rPr>
        <w:t xml:space="preserve"> </w:t>
      </w:r>
      <w:r w:rsidRPr="00BA6E9D">
        <w:rPr>
          <w:rFonts w:ascii="Times New Roman" w:hAnsi="Times New Roman" w:cs="Times New Roman"/>
          <w:i/>
        </w:rPr>
        <w:t>Agric.</w:t>
      </w:r>
      <w:r w:rsidRPr="00BA6E9D">
        <w:rPr>
          <w:rFonts w:ascii="Times New Roman" w:hAnsi="Times New Roman" w:cs="Times New Roman"/>
          <w:i/>
          <w:spacing w:val="-1"/>
        </w:rPr>
        <w:t xml:space="preserve"> </w:t>
      </w:r>
      <w:r w:rsidRPr="00BA6E9D">
        <w:rPr>
          <w:rFonts w:ascii="Times New Roman" w:hAnsi="Times New Roman" w:cs="Times New Roman"/>
          <w:i/>
        </w:rPr>
        <w:t xml:space="preserve">Sci. </w:t>
      </w:r>
      <w:r w:rsidRPr="00BA6E9D">
        <w:rPr>
          <w:rFonts w:ascii="Times New Roman" w:hAnsi="Times New Roman" w:cs="Times New Roman"/>
        </w:rPr>
        <w:t>10(15): 6824-6828</w:t>
      </w:r>
    </w:p>
    <w:p w14:paraId="51804F0F" w14:textId="77777777" w:rsidR="00892D42" w:rsidRPr="00BA6E9D" w:rsidRDefault="00892D42" w:rsidP="00C52779">
      <w:pPr>
        <w:spacing w:before="100" w:beforeAutospacing="1" w:after="100" w:afterAutospacing="1" w:line="276" w:lineRule="auto"/>
        <w:jc w:val="both"/>
        <w:rPr>
          <w:rFonts w:ascii="Times New Roman" w:hAnsi="Times New Roman" w:cs="Times New Roman"/>
          <w:shd w:val="clear" w:color="auto" w:fill="FFFFFF"/>
        </w:rPr>
      </w:pPr>
      <w:proofErr w:type="gramStart"/>
      <w:r w:rsidRPr="00BA6E9D">
        <w:rPr>
          <w:rFonts w:ascii="Times New Roman" w:hAnsi="Times New Roman" w:cs="Times New Roman"/>
          <w:shd w:val="clear" w:color="auto" w:fill="FFFFFF"/>
        </w:rPr>
        <w:t>Bal,  S.K.</w:t>
      </w:r>
      <w:proofErr w:type="gramEnd"/>
      <w:r w:rsidRPr="00BA6E9D">
        <w:rPr>
          <w:rFonts w:ascii="Times New Roman" w:hAnsi="Times New Roman" w:cs="Times New Roman"/>
          <w:shd w:val="clear" w:color="auto" w:fill="FFFFFF"/>
        </w:rPr>
        <w:t xml:space="preserve">  </w:t>
      </w:r>
      <w:proofErr w:type="gramStart"/>
      <w:r w:rsidRPr="00BA6E9D">
        <w:rPr>
          <w:rFonts w:ascii="Times New Roman" w:hAnsi="Times New Roman" w:cs="Times New Roman"/>
          <w:shd w:val="clear" w:color="auto" w:fill="FFFFFF"/>
        </w:rPr>
        <w:t>and  Minhas,  P.S.,  2017</w:t>
      </w:r>
      <w:proofErr w:type="gramEnd"/>
      <w:r w:rsidRPr="00BA6E9D">
        <w:rPr>
          <w:rFonts w:ascii="Times New Roman" w:hAnsi="Times New Roman" w:cs="Times New Roman"/>
          <w:shd w:val="clear" w:color="auto" w:fill="FFFFFF"/>
        </w:rPr>
        <w:t>, “</w:t>
      </w:r>
      <w:proofErr w:type="gramStart"/>
      <w:r w:rsidRPr="00BA6E9D">
        <w:rPr>
          <w:rFonts w:ascii="Times New Roman" w:hAnsi="Times New Roman" w:cs="Times New Roman"/>
          <w:shd w:val="clear" w:color="auto" w:fill="FFFFFF"/>
        </w:rPr>
        <w:t>Atmospheric  Stressors</w:t>
      </w:r>
      <w:proofErr w:type="gramEnd"/>
      <w:r w:rsidRPr="00BA6E9D">
        <w:rPr>
          <w:rFonts w:ascii="Times New Roman" w:hAnsi="Times New Roman" w:cs="Times New Roman"/>
          <w:shd w:val="clear" w:color="auto" w:fill="FFFFFF"/>
        </w:rPr>
        <w:t xml:space="preserve">:  Challenges </w:t>
      </w:r>
      <w:proofErr w:type="gramStart"/>
      <w:r w:rsidRPr="00BA6E9D">
        <w:rPr>
          <w:rFonts w:ascii="Times New Roman" w:hAnsi="Times New Roman" w:cs="Times New Roman"/>
          <w:shd w:val="clear" w:color="auto" w:fill="FFFFFF"/>
        </w:rPr>
        <w:t>and  Coping</w:t>
      </w:r>
      <w:proofErr w:type="gramEnd"/>
      <w:r w:rsidRPr="00BA6E9D">
        <w:rPr>
          <w:rFonts w:ascii="Times New Roman" w:hAnsi="Times New Roman" w:cs="Times New Roman"/>
          <w:shd w:val="clear" w:color="auto" w:fill="FFFFFF"/>
        </w:rPr>
        <w:t xml:space="preserve">  </w:t>
      </w:r>
      <w:proofErr w:type="spellStart"/>
      <w:r w:rsidRPr="00BA6E9D">
        <w:rPr>
          <w:rFonts w:ascii="Times New Roman" w:hAnsi="Times New Roman" w:cs="Times New Roman"/>
          <w:shd w:val="clear" w:color="auto" w:fill="FFFFFF"/>
        </w:rPr>
        <w:t>Strategies</w:t>
      </w:r>
      <w:proofErr w:type="gramStart"/>
      <w:r w:rsidRPr="00BA6E9D">
        <w:rPr>
          <w:rFonts w:ascii="Times New Roman" w:hAnsi="Times New Roman" w:cs="Times New Roman"/>
          <w:shd w:val="clear" w:color="auto" w:fill="FFFFFF"/>
        </w:rPr>
        <w:t>”,In</w:t>
      </w:r>
      <w:proofErr w:type="spellEnd"/>
      <w:proofErr w:type="gramEnd"/>
      <w:r w:rsidRPr="00BA6E9D">
        <w:rPr>
          <w:rFonts w:ascii="Times New Roman" w:hAnsi="Times New Roman" w:cs="Times New Roman"/>
          <w:shd w:val="clear" w:color="auto" w:fill="FFFFFF"/>
        </w:rPr>
        <w:t xml:space="preserve">:  P.S.  Minhas </w:t>
      </w:r>
      <w:proofErr w:type="gramStart"/>
      <w:r w:rsidRPr="00BA6E9D">
        <w:rPr>
          <w:rFonts w:ascii="Times New Roman" w:hAnsi="Times New Roman" w:cs="Times New Roman"/>
          <w:shd w:val="clear" w:color="auto" w:fill="FFFFFF"/>
        </w:rPr>
        <w:t>et  al.</w:t>
      </w:r>
      <w:proofErr w:type="gramEnd"/>
      <w:r w:rsidRPr="00BA6E9D">
        <w:rPr>
          <w:rFonts w:ascii="Times New Roman" w:hAnsi="Times New Roman" w:cs="Times New Roman"/>
          <w:shd w:val="clear" w:color="auto" w:fill="FFFFFF"/>
        </w:rPr>
        <w:t xml:space="preserve">(eds) Abiotic </w:t>
      </w:r>
      <w:proofErr w:type="gramStart"/>
      <w:r w:rsidRPr="00BA6E9D">
        <w:rPr>
          <w:rFonts w:ascii="Times New Roman" w:hAnsi="Times New Roman" w:cs="Times New Roman"/>
          <w:shd w:val="clear" w:color="auto" w:fill="FFFFFF"/>
        </w:rPr>
        <w:t>Stress  Management</w:t>
      </w:r>
      <w:proofErr w:type="gramEnd"/>
      <w:r w:rsidRPr="00BA6E9D">
        <w:rPr>
          <w:rFonts w:ascii="Times New Roman" w:hAnsi="Times New Roman" w:cs="Times New Roman"/>
          <w:shd w:val="clear" w:color="auto" w:fill="FFFFFF"/>
        </w:rPr>
        <w:t xml:space="preserve">  </w:t>
      </w:r>
      <w:proofErr w:type="gramStart"/>
      <w:r w:rsidRPr="00BA6E9D">
        <w:rPr>
          <w:rFonts w:ascii="Times New Roman" w:hAnsi="Times New Roman" w:cs="Times New Roman"/>
          <w:shd w:val="clear" w:color="auto" w:fill="FFFFFF"/>
        </w:rPr>
        <w:t>for  Resilient</w:t>
      </w:r>
      <w:proofErr w:type="gramEnd"/>
      <w:r w:rsidRPr="00BA6E9D">
        <w:rPr>
          <w:rFonts w:ascii="Times New Roman" w:hAnsi="Times New Roman" w:cs="Times New Roman"/>
          <w:shd w:val="clear" w:color="auto" w:fill="FFFFFF"/>
        </w:rPr>
        <w:t xml:space="preserve">  </w:t>
      </w:r>
      <w:proofErr w:type="gramStart"/>
      <w:r w:rsidRPr="00BA6E9D">
        <w:rPr>
          <w:rFonts w:ascii="Times New Roman" w:hAnsi="Times New Roman" w:cs="Times New Roman"/>
          <w:shd w:val="clear" w:color="auto" w:fill="FFFFFF"/>
        </w:rPr>
        <w:t>Agriculture,  9</w:t>
      </w:r>
      <w:proofErr w:type="gramEnd"/>
      <w:r w:rsidRPr="00BA6E9D">
        <w:rPr>
          <w:rFonts w:ascii="Times New Roman" w:hAnsi="Times New Roman" w:cs="Times New Roman"/>
          <w:shd w:val="clear" w:color="auto" w:fill="FFFFFF"/>
        </w:rPr>
        <w:t>-</w:t>
      </w:r>
      <w:proofErr w:type="gramStart"/>
      <w:r w:rsidRPr="00BA6E9D">
        <w:rPr>
          <w:rFonts w:ascii="Times New Roman" w:hAnsi="Times New Roman" w:cs="Times New Roman"/>
          <w:shd w:val="clear" w:color="auto" w:fill="FFFFFF"/>
        </w:rPr>
        <w:t>50.Springer</w:t>
      </w:r>
      <w:proofErr w:type="gramEnd"/>
      <w:r w:rsidRPr="00BA6E9D">
        <w:rPr>
          <w:rFonts w:ascii="Times New Roman" w:hAnsi="Times New Roman" w:cs="Times New Roman"/>
          <w:shd w:val="clear" w:color="auto" w:fill="FFFFFF"/>
        </w:rPr>
        <w:t xml:space="preserve"> Nature Singapore Pte. Ltd</w:t>
      </w:r>
    </w:p>
    <w:p w14:paraId="4265C3D2" w14:textId="77777777" w:rsidR="00892D42" w:rsidRPr="00BA6E9D" w:rsidRDefault="00892D42" w:rsidP="00C52779">
      <w:pPr>
        <w:spacing w:before="100" w:beforeAutospacing="1" w:after="100" w:afterAutospacing="1" w:line="276" w:lineRule="auto"/>
        <w:jc w:val="both"/>
        <w:rPr>
          <w:rFonts w:ascii="Times New Roman" w:hAnsi="Times New Roman" w:cs="Times New Roman"/>
        </w:rPr>
      </w:pPr>
      <w:r w:rsidRPr="00BA6E9D">
        <w:rPr>
          <w:rFonts w:ascii="Times New Roman" w:hAnsi="Times New Roman" w:cs="Times New Roman"/>
        </w:rPr>
        <w:t xml:space="preserve">Chaubey, D., Prakash, V., Patel, A. B. and Yadav, T. C. (2018). Role of Agro- Meteorological Advisory Services on Risk Mitigation in Agriculture. </w:t>
      </w:r>
      <w:r w:rsidRPr="00BA6E9D">
        <w:rPr>
          <w:rFonts w:ascii="Times New Roman" w:hAnsi="Times New Roman" w:cs="Times New Roman"/>
          <w:i/>
          <w:iCs/>
        </w:rPr>
        <w:t xml:space="preserve">Int J. Pure App. </w:t>
      </w:r>
      <w:proofErr w:type="spellStart"/>
      <w:r w:rsidRPr="00BA6E9D">
        <w:rPr>
          <w:rFonts w:ascii="Times New Roman" w:hAnsi="Times New Roman" w:cs="Times New Roman"/>
          <w:i/>
          <w:iCs/>
        </w:rPr>
        <w:t>Biosci</w:t>
      </w:r>
      <w:proofErr w:type="spellEnd"/>
      <w:r w:rsidRPr="00BA6E9D">
        <w:rPr>
          <w:rFonts w:ascii="Times New Roman" w:hAnsi="Times New Roman" w:cs="Times New Roman"/>
        </w:rPr>
        <w:t xml:space="preserve">, </w:t>
      </w:r>
      <w:r w:rsidRPr="00BA6E9D">
        <w:rPr>
          <w:rFonts w:ascii="Times New Roman" w:hAnsi="Times New Roman" w:cs="Times New Roman"/>
          <w:i/>
          <w:iCs/>
        </w:rPr>
        <w:t>6</w:t>
      </w:r>
      <w:r w:rsidRPr="00BA6E9D">
        <w:rPr>
          <w:rFonts w:ascii="Times New Roman" w:hAnsi="Times New Roman" w:cs="Times New Roman"/>
        </w:rPr>
        <w:t>, 27-32.</w:t>
      </w:r>
    </w:p>
    <w:p w14:paraId="5516332B" w14:textId="77777777" w:rsidR="00892D42" w:rsidRPr="00BA6E9D" w:rsidRDefault="00892D42" w:rsidP="00C52779">
      <w:pPr>
        <w:spacing w:before="100" w:beforeAutospacing="1" w:after="100" w:afterAutospacing="1" w:line="276" w:lineRule="auto"/>
        <w:jc w:val="both"/>
        <w:rPr>
          <w:rFonts w:ascii="Times New Roman" w:hAnsi="Times New Roman" w:cs="Times New Roman"/>
        </w:rPr>
      </w:pPr>
      <w:r w:rsidRPr="00BA6E9D">
        <w:rPr>
          <w:rFonts w:ascii="Times New Roman" w:hAnsi="Times New Roman" w:cs="Times New Roman"/>
        </w:rPr>
        <w:t xml:space="preserve">Frisvold, G. B. and Murugeshan, A. (2013). Use of weather information for agricultural decision making. </w:t>
      </w:r>
      <w:r w:rsidRPr="00BA6E9D">
        <w:rPr>
          <w:rFonts w:ascii="Times New Roman" w:hAnsi="Times New Roman" w:cs="Times New Roman"/>
          <w:i/>
          <w:iCs/>
        </w:rPr>
        <w:t xml:space="preserve">Weather Clim Soc., 5, </w:t>
      </w:r>
      <w:r w:rsidRPr="00BA6E9D">
        <w:rPr>
          <w:rFonts w:ascii="Times New Roman" w:hAnsi="Times New Roman" w:cs="Times New Roman"/>
        </w:rPr>
        <w:t>55-69.</w:t>
      </w:r>
    </w:p>
    <w:p w14:paraId="4FB5D754" w14:textId="77777777" w:rsidR="00892D42" w:rsidRPr="00BA6E9D" w:rsidRDefault="00892D42" w:rsidP="00C52779">
      <w:pPr>
        <w:spacing w:before="100" w:beforeAutospacing="1" w:after="100" w:afterAutospacing="1" w:line="276" w:lineRule="auto"/>
        <w:jc w:val="both"/>
        <w:rPr>
          <w:rFonts w:ascii="Times New Roman" w:hAnsi="Times New Roman" w:cs="Times New Roman"/>
          <w:shd w:val="clear" w:color="auto" w:fill="FFFFFF"/>
        </w:rPr>
      </w:pPr>
      <w:proofErr w:type="gramStart"/>
      <w:r w:rsidRPr="00BA6E9D">
        <w:rPr>
          <w:rFonts w:ascii="Times New Roman" w:hAnsi="Times New Roman" w:cs="Times New Roman"/>
          <w:shd w:val="clear" w:color="auto" w:fill="FFFFFF"/>
        </w:rPr>
        <w:t xml:space="preserve">Gadgil,   </w:t>
      </w:r>
      <w:proofErr w:type="gramEnd"/>
      <w:r w:rsidRPr="00BA6E9D">
        <w:rPr>
          <w:rFonts w:ascii="Times New Roman" w:hAnsi="Times New Roman" w:cs="Times New Roman"/>
          <w:shd w:val="clear" w:color="auto" w:fill="FFFFFF"/>
        </w:rPr>
        <w:t xml:space="preserve">S.,   1987, “Monsoon   variability and   its   relationship   with </w:t>
      </w:r>
      <w:proofErr w:type="gramStart"/>
      <w:r w:rsidRPr="00BA6E9D">
        <w:rPr>
          <w:rFonts w:ascii="Times New Roman" w:hAnsi="Times New Roman" w:cs="Times New Roman"/>
          <w:shd w:val="clear" w:color="auto" w:fill="FFFFFF"/>
        </w:rPr>
        <w:t xml:space="preserve">agricultural  </w:t>
      </w:r>
      <w:proofErr w:type="spellStart"/>
      <w:r w:rsidRPr="00BA6E9D">
        <w:rPr>
          <w:rFonts w:ascii="Times New Roman" w:hAnsi="Times New Roman" w:cs="Times New Roman"/>
          <w:shd w:val="clear" w:color="auto" w:fill="FFFFFF"/>
        </w:rPr>
        <w:t>strategies”,International</w:t>
      </w:r>
      <w:proofErr w:type="spellEnd"/>
      <w:proofErr w:type="gramEnd"/>
      <w:r w:rsidRPr="00BA6E9D">
        <w:rPr>
          <w:rFonts w:ascii="Times New Roman" w:hAnsi="Times New Roman" w:cs="Times New Roman"/>
          <w:shd w:val="clear" w:color="auto" w:fill="FFFFFF"/>
        </w:rPr>
        <w:t xml:space="preserve">  </w:t>
      </w:r>
      <w:proofErr w:type="gramStart"/>
      <w:r w:rsidRPr="00BA6E9D">
        <w:rPr>
          <w:rFonts w:ascii="Times New Roman" w:hAnsi="Times New Roman" w:cs="Times New Roman"/>
          <w:shd w:val="clear" w:color="auto" w:fill="FFFFFF"/>
        </w:rPr>
        <w:t>Symposium  on</w:t>
      </w:r>
      <w:proofErr w:type="gramEnd"/>
      <w:r w:rsidRPr="00BA6E9D">
        <w:rPr>
          <w:rFonts w:ascii="Times New Roman" w:hAnsi="Times New Roman" w:cs="Times New Roman"/>
          <w:shd w:val="clear" w:color="auto" w:fill="FFFFFF"/>
        </w:rPr>
        <w:t xml:space="preserve">  Climate Variability   and    Food   Security    in    Developing   </w:t>
      </w:r>
      <w:proofErr w:type="gramStart"/>
      <w:r w:rsidRPr="00BA6E9D">
        <w:rPr>
          <w:rFonts w:ascii="Times New Roman" w:hAnsi="Times New Roman" w:cs="Times New Roman"/>
          <w:shd w:val="clear" w:color="auto" w:fill="FFFFFF"/>
        </w:rPr>
        <w:t>Countries(</w:t>
      </w:r>
      <w:proofErr w:type="gramEnd"/>
      <w:r w:rsidRPr="00BA6E9D">
        <w:rPr>
          <w:rFonts w:ascii="Times New Roman" w:hAnsi="Times New Roman" w:cs="Times New Roman"/>
          <w:shd w:val="clear" w:color="auto" w:fill="FFFFFF"/>
        </w:rPr>
        <w:t>249-267). Feb,5-7, New Delhi, India</w:t>
      </w:r>
    </w:p>
    <w:p w14:paraId="0E12A223" w14:textId="77777777" w:rsidR="00892D42" w:rsidRPr="00BA6E9D" w:rsidRDefault="00892D42" w:rsidP="00C52779">
      <w:pPr>
        <w:spacing w:before="100" w:beforeAutospacing="1" w:after="100" w:afterAutospacing="1" w:line="276" w:lineRule="auto"/>
        <w:jc w:val="both"/>
        <w:rPr>
          <w:rFonts w:ascii="Times New Roman" w:hAnsi="Times New Roman" w:cs="Times New Roman"/>
        </w:rPr>
      </w:pPr>
      <w:proofErr w:type="spellStart"/>
      <w:r w:rsidRPr="00BA6E9D">
        <w:rPr>
          <w:rFonts w:ascii="Times New Roman" w:hAnsi="Times New Roman" w:cs="Times New Roman"/>
        </w:rPr>
        <w:t>Lunagaria</w:t>
      </w:r>
      <w:proofErr w:type="spellEnd"/>
      <w:r w:rsidRPr="00BA6E9D">
        <w:rPr>
          <w:rFonts w:ascii="Times New Roman" w:hAnsi="Times New Roman" w:cs="Times New Roman"/>
        </w:rPr>
        <w:t>, Mishra, M.M. and Pandey, S.K. 2009. Verification and usability of medium range weather forecast for Anand region. Journal of Agrometeorology (Special issue) 11: 228-233.</w:t>
      </w:r>
    </w:p>
    <w:p w14:paraId="7BE2CC69" w14:textId="77777777" w:rsidR="00892D42" w:rsidRPr="00BA6E9D" w:rsidRDefault="00892D42" w:rsidP="00C52779">
      <w:pPr>
        <w:spacing w:before="100" w:beforeAutospacing="1" w:after="100" w:afterAutospacing="1" w:line="276" w:lineRule="auto"/>
        <w:jc w:val="both"/>
        <w:rPr>
          <w:rFonts w:ascii="Times New Roman" w:hAnsi="Times New Roman" w:cs="Times New Roman"/>
          <w:shd w:val="clear" w:color="auto" w:fill="FFFFFF"/>
        </w:rPr>
      </w:pPr>
      <w:r w:rsidRPr="00BA6E9D">
        <w:rPr>
          <w:rFonts w:ascii="Times New Roman" w:hAnsi="Times New Roman" w:cs="Times New Roman"/>
          <w:shd w:val="clear" w:color="auto" w:fill="FFFFFF"/>
        </w:rPr>
        <w:t xml:space="preserve">Majumder D and Kumar, B.,   2019, “Quantitative   and   qualitative analysis of weather forecast and AAS on socio-economic </w:t>
      </w:r>
      <w:proofErr w:type="spellStart"/>
      <w:proofErr w:type="gramStart"/>
      <w:r w:rsidRPr="00BA6E9D">
        <w:rPr>
          <w:rFonts w:ascii="Times New Roman" w:hAnsi="Times New Roman" w:cs="Times New Roman"/>
          <w:shd w:val="clear" w:color="auto" w:fill="FFFFFF"/>
        </w:rPr>
        <w:t>statusof</w:t>
      </w:r>
      <w:proofErr w:type="spellEnd"/>
      <w:r w:rsidRPr="00BA6E9D">
        <w:rPr>
          <w:rFonts w:ascii="Times New Roman" w:hAnsi="Times New Roman" w:cs="Times New Roman"/>
          <w:shd w:val="clear" w:color="auto" w:fill="FFFFFF"/>
        </w:rPr>
        <w:t xml:space="preserve">  farmers</w:t>
      </w:r>
      <w:proofErr w:type="gramEnd"/>
      <w:r w:rsidRPr="00BA6E9D">
        <w:rPr>
          <w:rFonts w:ascii="Times New Roman" w:hAnsi="Times New Roman" w:cs="Times New Roman"/>
          <w:shd w:val="clear" w:color="auto" w:fill="FFFFFF"/>
        </w:rPr>
        <w:t xml:space="preserve">  </w:t>
      </w:r>
      <w:proofErr w:type="gramStart"/>
      <w:r w:rsidRPr="00BA6E9D">
        <w:rPr>
          <w:rFonts w:ascii="Times New Roman" w:hAnsi="Times New Roman" w:cs="Times New Roman"/>
          <w:shd w:val="clear" w:color="auto" w:fill="FFFFFF"/>
        </w:rPr>
        <w:t>of  South</w:t>
      </w:r>
      <w:proofErr w:type="gramEnd"/>
      <w:r w:rsidRPr="00BA6E9D">
        <w:rPr>
          <w:rFonts w:ascii="Times New Roman" w:hAnsi="Times New Roman" w:cs="Times New Roman"/>
          <w:shd w:val="clear" w:color="auto" w:fill="FFFFFF"/>
        </w:rPr>
        <w:t xml:space="preserve">  </w:t>
      </w:r>
      <w:proofErr w:type="gramStart"/>
      <w:r w:rsidRPr="00BA6E9D">
        <w:rPr>
          <w:rFonts w:ascii="Times New Roman" w:hAnsi="Times New Roman" w:cs="Times New Roman"/>
          <w:shd w:val="clear" w:color="auto" w:fill="FFFFFF"/>
        </w:rPr>
        <w:t xml:space="preserve">East  </w:t>
      </w:r>
      <w:proofErr w:type="spellStart"/>
      <w:r w:rsidRPr="00BA6E9D">
        <w:rPr>
          <w:rFonts w:ascii="Times New Roman" w:hAnsi="Times New Roman" w:cs="Times New Roman"/>
          <w:shd w:val="clear" w:color="auto" w:fill="FFFFFF"/>
        </w:rPr>
        <w:t>Bihar”,International</w:t>
      </w:r>
      <w:proofErr w:type="spellEnd"/>
      <w:proofErr w:type="gramEnd"/>
      <w:r w:rsidRPr="00BA6E9D">
        <w:rPr>
          <w:rFonts w:ascii="Times New Roman" w:hAnsi="Times New Roman" w:cs="Times New Roman"/>
          <w:shd w:val="clear" w:color="auto" w:fill="FFFFFF"/>
        </w:rPr>
        <w:t xml:space="preserve">   Journal   of Chemical Studies,7, 1, 384-389</w:t>
      </w:r>
    </w:p>
    <w:p w14:paraId="46C8E516" w14:textId="77777777" w:rsidR="00892D42" w:rsidRPr="00BA6E9D" w:rsidRDefault="00892D42" w:rsidP="00C52779">
      <w:pPr>
        <w:spacing w:before="100" w:beforeAutospacing="1" w:after="100" w:afterAutospacing="1" w:line="276" w:lineRule="auto"/>
        <w:jc w:val="both"/>
        <w:rPr>
          <w:rFonts w:ascii="Times New Roman" w:hAnsi="Times New Roman" w:cs="Times New Roman"/>
        </w:rPr>
      </w:pPr>
      <w:r w:rsidRPr="00BA6E9D">
        <w:rPr>
          <w:rFonts w:ascii="Times New Roman" w:hAnsi="Times New Roman" w:cs="Times New Roman"/>
        </w:rPr>
        <w:lastRenderedPageBreak/>
        <w:t xml:space="preserve">Rathore, L. S. and Chattopadhyay, N. (2016). Weather and Climate Services for Farmers in India, WMO Bulletin, 65 (2). Available on </w:t>
      </w:r>
      <w:hyperlink r:id="rId7" w:history="1">
        <w:r w:rsidRPr="00BA6E9D">
          <w:rPr>
            <w:rStyle w:val="Hyperlink"/>
            <w:rFonts w:ascii="Times New Roman" w:hAnsi="Times New Roman" w:cs="Times New Roman"/>
          </w:rPr>
          <w:t xml:space="preserve">https://public.wmo.int/en/resources/bulletin/weather-and-climate-services-farmers-indiaaccessed </w:t>
        </w:r>
        <w:proofErr w:type="spellStart"/>
        <w:r w:rsidRPr="00BA6E9D">
          <w:rPr>
            <w:rStyle w:val="Hyperlink"/>
            <w:rFonts w:ascii="Times New Roman" w:hAnsi="Times New Roman" w:cs="Times New Roman"/>
          </w:rPr>
          <w:t>on</w:t>
        </w:r>
        <w:proofErr w:type="spellEnd"/>
        <w:r w:rsidRPr="00BA6E9D">
          <w:rPr>
            <w:rStyle w:val="Hyperlink"/>
            <w:rFonts w:ascii="Times New Roman" w:hAnsi="Times New Roman" w:cs="Times New Roman"/>
          </w:rPr>
          <w:t xml:space="preserve"> 16 September 2021</w:t>
        </w:r>
      </w:hyperlink>
      <w:r w:rsidRPr="00BA6E9D">
        <w:rPr>
          <w:rFonts w:ascii="Times New Roman" w:hAnsi="Times New Roman" w:cs="Times New Roman"/>
        </w:rPr>
        <w:t>.</w:t>
      </w:r>
    </w:p>
    <w:p w14:paraId="24094A18" w14:textId="77777777" w:rsidR="00892D42" w:rsidRPr="00BA6E9D" w:rsidRDefault="00892D42" w:rsidP="00C52779">
      <w:pPr>
        <w:spacing w:before="100" w:beforeAutospacing="1" w:after="100" w:afterAutospacing="1" w:line="276" w:lineRule="auto"/>
        <w:jc w:val="both"/>
        <w:rPr>
          <w:rFonts w:ascii="Times New Roman" w:hAnsi="Times New Roman" w:cs="Times New Roman"/>
        </w:rPr>
      </w:pPr>
      <w:r w:rsidRPr="00BA6E9D">
        <w:rPr>
          <w:rFonts w:ascii="Times New Roman" w:hAnsi="Times New Roman" w:cs="Times New Roman"/>
        </w:rPr>
        <w:t>Rathore, L. S. and Parvinder, M. (2008). Economic impact assessment of agro meteorological advisory service of NCMRF, Report no. NMRF/PR/01/2008;104. Published by NCMRWF, Ministry of Earth Sciences, Government of India, A-50 Institutional Area, Sector62, Noida, UP, India (201 307)</w:t>
      </w:r>
    </w:p>
    <w:p w14:paraId="136C510A" w14:textId="77777777" w:rsidR="00892D42" w:rsidRPr="00BA6E9D" w:rsidRDefault="00892D42" w:rsidP="00C52779">
      <w:pPr>
        <w:spacing w:before="100" w:beforeAutospacing="1" w:after="100" w:afterAutospacing="1" w:line="276" w:lineRule="auto"/>
        <w:jc w:val="both"/>
        <w:rPr>
          <w:rFonts w:ascii="Times New Roman" w:hAnsi="Times New Roman" w:cs="Times New Roman"/>
        </w:rPr>
      </w:pPr>
      <w:r w:rsidRPr="00BA6E9D">
        <w:rPr>
          <w:rFonts w:ascii="Times New Roman" w:hAnsi="Times New Roman" w:cs="Times New Roman"/>
        </w:rPr>
        <w:t>Tripathi, P, Mishra, S.R. and Mishra, S.K. 2008. Verification analysis of success probability and usability of medium range weather forecasting in Eastern U.P. Int. J. Agric. and Stat. Sci. 4: 437- 46.</w:t>
      </w:r>
    </w:p>
    <w:p w14:paraId="3D6DA9B3" w14:textId="77777777" w:rsidR="00892D42" w:rsidRPr="00BA6E9D" w:rsidRDefault="00892D42" w:rsidP="00C52779">
      <w:pPr>
        <w:spacing w:before="100" w:beforeAutospacing="1" w:after="100" w:afterAutospacing="1" w:line="276" w:lineRule="auto"/>
        <w:jc w:val="both"/>
        <w:rPr>
          <w:rFonts w:ascii="Times New Roman" w:hAnsi="Times New Roman" w:cs="Times New Roman"/>
        </w:rPr>
      </w:pPr>
      <w:r w:rsidRPr="00BA6E9D">
        <w:rPr>
          <w:rFonts w:ascii="Times New Roman" w:hAnsi="Times New Roman" w:cs="Times New Roman"/>
        </w:rPr>
        <w:t xml:space="preserve">Vashisth, A., Das, D. K., </w:t>
      </w:r>
      <w:proofErr w:type="spellStart"/>
      <w:r w:rsidRPr="00BA6E9D">
        <w:rPr>
          <w:rFonts w:ascii="Times New Roman" w:hAnsi="Times New Roman" w:cs="Times New Roman"/>
        </w:rPr>
        <w:t>Bhagawati</w:t>
      </w:r>
      <w:proofErr w:type="spellEnd"/>
      <w:r w:rsidRPr="00BA6E9D">
        <w:rPr>
          <w:rFonts w:ascii="Times New Roman" w:hAnsi="Times New Roman" w:cs="Times New Roman"/>
        </w:rPr>
        <w:t xml:space="preserve">, </w:t>
      </w:r>
      <w:proofErr w:type="spellStart"/>
      <w:r w:rsidRPr="00BA6E9D">
        <w:rPr>
          <w:rFonts w:ascii="Times New Roman" w:hAnsi="Times New Roman" w:cs="Times New Roman"/>
        </w:rPr>
        <w:t>Goutom</w:t>
      </w:r>
      <w:proofErr w:type="spellEnd"/>
      <w:r w:rsidRPr="00BA6E9D">
        <w:rPr>
          <w:rFonts w:ascii="Times New Roman" w:hAnsi="Times New Roman" w:cs="Times New Roman"/>
        </w:rPr>
        <w:t xml:space="preserve"> and Sharma, P. K., 2008, “Accuracy of weather forecast for semi-arid climate of Delhi for Agricultural Management Practice”, </w:t>
      </w:r>
      <w:r w:rsidRPr="00BA6E9D">
        <w:rPr>
          <w:rFonts w:ascii="Times New Roman,Italic" w:hAnsi="Times New Roman,Italic" w:cs="Times New Roman,Italic"/>
          <w:i/>
          <w:iCs/>
        </w:rPr>
        <w:t>Journal Agricultural Physics</w:t>
      </w:r>
      <w:r w:rsidRPr="00BA6E9D">
        <w:rPr>
          <w:rFonts w:ascii="Times New Roman" w:hAnsi="Times New Roman" w:cs="Times New Roman"/>
        </w:rPr>
        <w:t xml:space="preserve">, </w:t>
      </w:r>
      <w:r w:rsidRPr="00BA6E9D">
        <w:rPr>
          <w:rFonts w:ascii="Times New Roman,Bold" w:hAnsi="Times New Roman,Bold" w:cs="Times New Roman,Bold"/>
        </w:rPr>
        <w:t>8</w:t>
      </w:r>
      <w:r w:rsidRPr="00BA6E9D">
        <w:rPr>
          <w:rFonts w:ascii="Times New Roman" w:hAnsi="Times New Roman" w:cs="Times New Roman"/>
        </w:rPr>
        <w:t>, 51-58.</w:t>
      </w:r>
    </w:p>
    <w:p w14:paraId="3314134B" w14:textId="77777777" w:rsidR="00892D42" w:rsidRPr="00BA6E9D" w:rsidRDefault="00890BC8" w:rsidP="00892D42">
      <w:pPr>
        <w:spacing w:before="100" w:beforeAutospacing="1" w:after="100" w:afterAutospacing="1" w:line="276" w:lineRule="auto"/>
        <w:jc w:val="both"/>
        <w:rPr>
          <w:rFonts w:ascii="Times New Roman" w:hAnsi="Times New Roman" w:cs="Times New Roman"/>
        </w:rPr>
      </w:pPr>
      <w:r w:rsidRPr="00BA6E9D">
        <w:rPr>
          <w:rFonts w:ascii="Times New Roman" w:hAnsi="Times New Roman" w:cs="Times New Roman"/>
        </w:rPr>
        <w:t xml:space="preserve"> </w:t>
      </w:r>
      <w:r w:rsidR="00892D42" w:rsidRPr="00BA6E9D">
        <w:rPr>
          <w:rFonts w:ascii="Times New Roman" w:hAnsi="Times New Roman" w:cs="Times New Roman"/>
        </w:rPr>
        <w:t xml:space="preserve">Wu CL, Chau KW. Prediction of rainfall time series using modular soft computing methods. Eng. Appl. </w:t>
      </w:r>
      <w:proofErr w:type="spellStart"/>
      <w:r w:rsidR="00892D42" w:rsidRPr="00BA6E9D">
        <w:rPr>
          <w:rFonts w:ascii="Times New Roman" w:hAnsi="Times New Roman" w:cs="Times New Roman"/>
        </w:rPr>
        <w:t>Artif</w:t>
      </w:r>
      <w:proofErr w:type="spellEnd"/>
      <w:r w:rsidR="00892D42" w:rsidRPr="00BA6E9D">
        <w:rPr>
          <w:rFonts w:ascii="Times New Roman" w:hAnsi="Times New Roman" w:cs="Times New Roman"/>
        </w:rPr>
        <w:t xml:space="preserve">. </w:t>
      </w:r>
      <w:proofErr w:type="spellStart"/>
      <w:r w:rsidR="00892D42" w:rsidRPr="00BA6E9D">
        <w:rPr>
          <w:rFonts w:ascii="Times New Roman" w:hAnsi="Times New Roman" w:cs="Times New Roman"/>
        </w:rPr>
        <w:t>Intell</w:t>
      </w:r>
      <w:proofErr w:type="spellEnd"/>
      <w:r w:rsidR="00892D42" w:rsidRPr="00BA6E9D">
        <w:rPr>
          <w:rFonts w:ascii="Times New Roman" w:hAnsi="Times New Roman" w:cs="Times New Roman"/>
        </w:rPr>
        <w:t>. 2013;26(3):997-1007.</w:t>
      </w:r>
    </w:p>
    <w:p w14:paraId="2434E0DD" w14:textId="77777777" w:rsidR="00892D42" w:rsidRPr="00BA6E9D" w:rsidRDefault="00BA6E9D" w:rsidP="00892D42">
      <w:pPr>
        <w:pStyle w:val="ListParagraph"/>
        <w:spacing w:before="100" w:beforeAutospacing="1" w:after="100" w:afterAutospacing="1" w:line="276" w:lineRule="auto"/>
        <w:jc w:val="both"/>
        <w:rPr>
          <w:rFonts w:ascii="Times New Roman" w:hAnsi="Times New Roman" w:cs="Times New Roman"/>
          <w:shd w:val="clear" w:color="auto" w:fill="FFFFFF"/>
        </w:rPr>
      </w:pPr>
      <w:r w:rsidRPr="00BA6E9D">
        <w:rPr>
          <w:rFonts w:ascii="Times New Roman" w:hAnsi="Times New Roman" w:cs="Times New Roman"/>
          <w:noProof/>
        </w:rPr>
        <w:drawing>
          <wp:anchor distT="0" distB="0" distL="114300" distR="114300" simplePos="0" relativeHeight="251812864" behindDoc="0" locked="0" layoutInCell="1" allowOverlap="1" wp14:anchorId="69D7F517" wp14:editId="1CE27429">
            <wp:simplePos x="0" y="0"/>
            <wp:positionH relativeFrom="margin">
              <wp:posOffset>1371600</wp:posOffset>
            </wp:positionH>
            <wp:positionV relativeFrom="margin">
              <wp:posOffset>3287395</wp:posOffset>
            </wp:positionV>
            <wp:extent cx="3102610" cy="2100580"/>
            <wp:effectExtent l="76200" t="76200" r="135890" b="128270"/>
            <wp:wrapSquare wrapText="bothSides"/>
            <wp:docPr id="1" name="Picture 1" descr="C:\Users\Vinu\Downloads\Beige Company Organizational Chart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u\Downloads\Beige Company Organizational Chart Grap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2610" cy="21005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BA3561B" w14:textId="77777777" w:rsidR="00892D42" w:rsidRPr="00BA6E9D" w:rsidRDefault="00892D42" w:rsidP="00C52779">
      <w:pPr>
        <w:spacing w:before="100" w:beforeAutospacing="1" w:after="100" w:afterAutospacing="1" w:line="276" w:lineRule="auto"/>
        <w:jc w:val="both"/>
        <w:rPr>
          <w:rFonts w:ascii="Times New Roman" w:hAnsi="Times New Roman" w:cs="Times New Roman"/>
        </w:rPr>
      </w:pPr>
    </w:p>
    <w:p w14:paraId="470D2224" w14:textId="77777777" w:rsidR="001D3159" w:rsidRDefault="001D3159" w:rsidP="002C6605">
      <w:pPr>
        <w:spacing w:before="100" w:beforeAutospacing="1" w:after="100" w:afterAutospacing="1" w:line="276" w:lineRule="auto"/>
        <w:jc w:val="both"/>
        <w:rPr>
          <w:rFonts w:ascii="Times New Roman" w:eastAsia="Times New Roman" w:hAnsi="Times New Roman" w:cs="Times New Roman"/>
          <w:b/>
          <w:bCs/>
        </w:rPr>
      </w:pPr>
    </w:p>
    <w:p w14:paraId="642AF8C9" w14:textId="1B283629" w:rsidR="002C6605" w:rsidRPr="00BA6E9D" w:rsidRDefault="00A535E7" w:rsidP="002C6605">
      <w:pPr>
        <w:spacing w:before="100" w:beforeAutospacing="1" w:after="100" w:afterAutospacing="1" w:line="276" w:lineRule="auto"/>
        <w:jc w:val="both"/>
        <w:rPr>
          <w:rFonts w:ascii="Times New Roman" w:eastAsia="Times New Roman" w:hAnsi="Times New Roman" w:cs="Times New Roman"/>
          <w:b/>
          <w:bCs/>
        </w:rPr>
      </w:pPr>
      <w:r w:rsidRPr="00BA6E9D">
        <w:rPr>
          <w:rFonts w:ascii="Times New Roman" w:hAnsi="Times New Roman" w:cs="Times New Roman"/>
          <w:b/>
          <w:bCs/>
          <w:noProof/>
        </w:rPr>
        <mc:AlternateContent>
          <mc:Choice Requires="wps">
            <w:drawing>
              <wp:anchor distT="0" distB="0" distL="114300" distR="114300" simplePos="0" relativeHeight="251779072" behindDoc="0" locked="0" layoutInCell="1" allowOverlap="1" wp14:anchorId="55910D4D" wp14:editId="7A9A841D">
                <wp:simplePos x="0" y="0"/>
                <wp:positionH relativeFrom="column">
                  <wp:posOffset>4220870</wp:posOffset>
                </wp:positionH>
                <wp:positionV relativeFrom="paragraph">
                  <wp:posOffset>3838550</wp:posOffset>
                </wp:positionV>
                <wp:extent cx="2326234" cy="307975"/>
                <wp:effectExtent l="0" t="0" r="17145" b="15875"/>
                <wp:wrapNone/>
                <wp:docPr id="14" name="Text Box 14"/>
                <wp:cNvGraphicFramePr/>
                <a:graphic xmlns:a="http://schemas.openxmlformats.org/drawingml/2006/main">
                  <a:graphicData uri="http://schemas.microsoft.com/office/word/2010/wordprocessingShape">
                    <wps:wsp>
                      <wps:cNvSpPr txBox="1"/>
                      <wps:spPr>
                        <a:xfrm>
                          <a:off x="0" y="0"/>
                          <a:ext cx="2326234" cy="307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F310699" w14:textId="549F9439" w:rsidR="00384BD6" w:rsidRPr="00267AF5" w:rsidRDefault="00384BD6" w:rsidP="00384BD6">
                            <w:pPr>
                              <w:jc w:val="center"/>
                              <w:rPr>
                                <w:rFonts w:ascii="Times New Roman" w:hAnsi="Times New Roman" w:cs="Times New Roman"/>
                                <w:sz w:val="20"/>
                                <w:szCs w:val="20"/>
                              </w:rPr>
                            </w:pPr>
                            <w:r>
                              <w:rPr>
                                <w:rFonts w:ascii="Times New Roman" w:hAnsi="Times New Roman" w:cs="Times New Roman"/>
                                <w:sz w:val="20"/>
                                <w:szCs w:val="20"/>
                              </w:rPr>
                              <w:t>Fig.3</w:t>
                            </w:r>
                            <w:r w:rsidRPr="00267AF5">
                              <w:rPr>
                                <w:rFonts w:ascii="Times New Roman" w:hAnsi="Times New Roman" w:cs="Times New Roman"/>
                                <w:sz w:val="20"/>
                                <w:szCs w:val="20"/>
                              </w:rPr>
                              <w:t>.</w:t>
                            </w:r>
                            <w:r w:rsidR="00A535E7">
                              <w:rPr>
                                <w:rFonts w:ascii="Times New Roman" w:hAnsi="Times New Roman" w:cs="Times New Roman"/>
                                <w:sz w:val="20"/>
                                <w:szCs w:val="20"/>
                              </w:rPr>
                              <w:t xml:space="preserve"> CSI-critical success index</w:t>
                            </w:r>
                          </w:p>
                          <w:p w14:paraId="56D6F57F" w14:textId="77777777" w:rsidR="00384BD6" w:rsidRPr="00267AF5" w:rsidRDefault="00384BD6" w:rsidP="00384BD6">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10D4D" id="_x0000_t202" coordsize="21600,21600" o:spt="202" path="m,l,21600r21600,l21600,xe">
                <v:stroke joinstyle="miter"/>
                <v:path gradientshapeok="t" o:connecttype="rect"/>
              </v:shapetype>
              <v:shape id="Text Box 14" o:spid="_x0000_s1026" type="#_x0000_t202" style="position:absolute;left:0;text-align:left;margin-left:332.35pt;margin-top:302.25pt;width:183.15pt;height:24.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8fAIAAI0FAAAOAAAAZHJzL2Uyb0RvYy54bWysVE1vGyEQvVfqf0Dcm/V3GsvryHWUqlKU&#10;RHWqnDELNirLUMDedX99B3b9lfqSqpfdgXk8Zh4zM7mtS022wnkFJqfdqw4lwnAolFnl9MfL/afP&#10;lPjATME0GJHTnfD0dvrxw6SyY9GDNehCOIIkxo8rm9N1CHacZZ6vRcn8FVhh0CnBlSzg0q2ywrEK&#10;2Uud9TqdUVaBK6wDLrzH3bvGSaeJX0rBw5OUXgSic4qxhfR16buM32w6YeOVY3ateBsG+4coSqYM&#10;XnqgumOBkY1Tf1GVijvwIMMVhzIDKRUXKQfMptt5k81izaxIuaA43h5k8v+Plj9uF/bZkVB/gRof&#10;MApSWT/2uBnzqaUr4x8jJehHCXcH2UQdCMfNXr836vUHlHD09TvXN9fDSJMdT1vnw1cBJYlGTh0+&#10;S1KLbR98aKB7SLzMg1bFvdI6LWIpiLl2ZMvwEXVIMSL5GUobUuV01B92EvGZLxXTkWG5usCAfNrE&#10;60QqmjasoxLJCjstIkab70ISVSRBLsTIOBfmEGdCR5TEjN5zsMUfo3rP4SYPPJFuBhMOh0tlwDUq&#10;nUtb/NwLIxs8vuFJ3tEM9bJuK2QJxQ4Lx0HTU97ye4Wv+8B8eGYOmwhrBQdDeMKP1ICvA61FyRrc&#10;70v7EY+1jV5KKmzKnPpfG+YEJfqbwaq/6Q4GsYvTYjC87uHCnXqWpx6zKeeAJdPFEWR5MiM+6L0p&#10;HZSvOD9m8VZ0McPx7pyGvTkPzajA+cPFbJZA2LeWhQezsDxSR3lj7b7Ur8zZtsADtsYj7NuXjd/U&#10;eYONJw3MNgGkSk0QBW5UbYXHnk9t1M6nOFRO1wl1nKLTPwAAAP//AwBQSwMEFAAGAAgAAAAhADjN&#10;wjLhAAAADAEAAA8AAABkcnMvZG93bnJldi54bWxMj0FPwzAMhe9I/IfISNxYMtqVqTSdKhBCgkmI&#10;bRduWWPaisapmmzr/j3eCW6239Pz94rV5HpxxDF0njTMZwoEUu1tR42G3fblbgkiREPW9J5QwxkD&#10;rMrrq8Lk1p/oE4+b2AgOoZAbDW2MQy5lqFt0Jsz8gMTatx+dibyOjbSjOXG46+W9Upl0piP+0JoB&#10;n1qsfzYHp+Et/TLPSXzHc6Tpo6pel0Ma1lrf3kzVI4iIU/wzwwWf0aFkpr0/kA2i15Bl6QNbeVDp&#10;AsTFoZI519vzaZEokGUh/5cofwEAAP//AwBQSwECLQAUAAYACAAAACEAtoM4kv4AAADhAQAAEwAA&#10;AAAAAAAAAAAAAAAAAAAAW0NvbnRlbnRfVHlwZXNdLnhtbFBLAQItABQABgAIAAAAIQA4/SH/1gAA&#10;AJQBAAALAAAAAAAAAAAAAAAAAC8BAABfcmVscy8ucmVsc1BLAQItABQABgAIAAAAIQA/lPf8fAIA&#10;AI0FAAAOAAAAAAAAAAAAAAAAAC4CAABkcnMvZTJvRG9jLnhtbFBLAQItABQABgAIAAAAIQA4zcIy&#10;4QAAAAwBAAAPAAAAAAAAAAAAAAAAANYEAABkcnMvZG93bnJldi54bWxQSwUGAAAAAAQABADzAAAA&#10;5AUAAAAA&#10;" fillcolor="white [3201]" strokecolor="white [3212]" strokeweight=".5pt">
                <v:textbox>
                  <w:txbxContent>
                    <w:p w14:paraId="3F310699" w14:textId="549F9439" w:rsidR="00384BD6" w:rsidRPr="00267AF5" w:rsidRDefault="00384BD6" w:rsidP="00384BD6">
                      <w:pPr>
                        <w:jc w:val="center"/>
                        <w:rPr>
                          <w:rFonts w:ascii="Times New Roman" w:hAnsi="Times New Roman" w:cs="Times New Roman"/>
                          <w:sz w:val="20"/>
                          <w:szCs w:val="20"/>
                        </w:rPr>
                      </w:pPr>
                      <w:r>
                        <w:rPr>
                          <w:rFonts w:ascii="Times New Roman" w:hAnsi="Times New Roman" w:cs="Times New Roman"/>
                          <w:sz w:val="20"/>
                          <w:szCs w:val="20"/>
                        </w:rPr>
                        <w:t>Fig.3</w:t>
                      </w:r>
                      <w:r w:rsidRPr="00267AF5">
                        <w:rPr>
                          <w:rFonts w:ascii="Times New Roman" w:hAnsi="Times New Roman" w:cs="Times New Roman"/>
                          <w:sz w:val="20"/>
                          <w:szCs w:val="20"/>
                        </w:rPr>
                        <w:t>.</w:t>
                      </w:r>
                      <w:r w:rsidR="00A535E7">
                        <w:rPr>
                          <w:rFonts w:ascii="Times New Roman" w:hAnsi="Times New Roman" w:cs="Times New Roman"/>
                          <w:sz w:val="20"/>
                          <w:szCs w:val="20"/>
                        </w:rPr>
                        <w:t xml:space="preserve"> CSI-critical success index</w:t>
                      </w:r>
                    </w:p>
                    <w:p w14:paraId="56D6F57F" w14:textId="77777777" w:rsidR="00384BD6" w:rsidRPr="00267AF5" w:rsidRDefault="00384BD6" w:rsidP="00384BD6">
                      <w:pPr>
                        <w:jc w:val="center"/>
                        <w:rPr>
                          <w:rFonts w:ascii="Times New Roman" w:hAnsi="Times New Roman" w:cs="Times New Roman"/>
                          <w:sz w:val="20"/>
                          <w:szCs w:val="20"/>
                        </w:rPr>
                      </w:pPr>
                    </w:p>
                  </w:txbxContent>
                </v:textbox>
              </v:shape>
            </w:pict>
          </mc:Fallback>
        </mc:AlternateContent>
      </w:r>
      <w:r w:rsidRPr="00BA6E9D">
        <w:rPr>
          <w:rFonts w:ascii="Times New Roman" w:hAnsi="Times New Roman" w:cs="Times New Roman"/>
          <w:b/>
          <w:bCs/>
          <w:noProof/>
        </w:rPr>
        <mc:AlternateContent>
          <mc:Choice Requires="wps">
            <w:drawing>
              <wp:anchor distT="0" distB="0" distL="114300" distR="114300" simplePos="0" relativeHeight="251756544" behindDoc="0" locked="0" layoutInCell="1" allowOverlap="1" wp14:anchorId="368F0596" wp14:editId="49D35FC4">
                <wp:simplePos x="0" y="0"/>
                <wp:positionH relativeFrom="column">
                  <wp:posOffset>1572210</wp:posOffset>
                </wp:positionH>
                <wp:positionV relativeFrom="paragraph">
                  <wp:posOffset>1321562</wp:posOffset>
                </wp:positionV>
                <wp:extent cx="3438144" cy="281940"/>
                <wp:effectExtent l="0" t="0" r="10160" b="22860"/>
                <wp:wrapNone/>
                <wp:docPr id="34" name="Text Box 34"/>
                <wp:cNvGraphicFramePr/>
                <a:graphic xmlns:a="http://schemas.openxmlformats.org/drawingml/2006/main">
                  <a:graphicData uri="http://schemas.microsoft.com/office/word/2010/wordprocessingShape">
                    <wps:wsp>
                      <wps:cNvSpPr txBox="1"/>
                      <wps:spPr>
                        <a:xfrm>
                          <a:off x="0" y="0"/>
                          <a:ext cx="3438144" cy="2819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DB9181F" w14:textId="3A3A9BA3" w:rsidR="00F46946" w:rsidRPr="00267AF5" w:rsidRDefault="00F46946" w:rsidP="00F46946">
                            <w:pPr>
                              <w:jc w:val="center"/>
                              <w:rPr>
                                <w:rFonts w:ascii="Times New Roman" w:hAnsi="Times New Roman" w:cs="Times New Roman"/>
                                <w:sz w:val="20"/>
                                <w:szCs w:val="20"/>
                              </w:rPr>
                            </w:pPr>
                            <w:r>
                              <w:rPr>
                                <w:rFonts w:ascii="Times New Roman" w:hAnsi="Times New Roman" w:cs="Times New Roman"/>
                                <w:sz w:val="20"/>
                                <w:szCs w:val="20"/>
                              </w:rPr>
                              <w:t>Fig.1</w:t>
                            </w:r>
                            <w:r w:rsidRPr="00267AF5">
                              <w:rPr>
                                <w:rFonts w:ascii="Times New Roman" w:hAnsi="Times New Roman" w:cs="Times New Roman"/>
                                <w:sz w:val="20"/>
                                <w:szCs w:val="20"/>
                              </w:rPr>
                              <w:t>.</w:t>
                            </w:r>
                            <w:r w:rsidR="00A535E7">
                              <w:rPr>
                                <w:rFonts w:ascii="Times New Roman" w:hAnsi="Times New Roman" w:cs="Times New Roman"/>
                                <w:sz w:val="20"/>
                                <w:szCs w:val="20"/>
                              </w:rPr>
                              <w:t xml:space="preserve">Weather forecast accuracy assessment </w:t>
                            </w:r>
                          </w:p>
                          <w:p w14:paraId="50DF4C4E" w14:textId="77777777" w:rsidR="00F46946" w:rsidRPr="00267AF5" w:rsidRDefault="00F46946" w:rsidP="00F46946">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F0596" id="Text Box 34" o:spid="_x0000_s1027" type="#_x0000_t202" style="position:absolute;left:0;text-align:left;margin-left:123.8pt;margin-top:104.05pt;width:270.7pt;height:22.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NtfgIAAJQFAAAOAAAAZHJzL2Uyb0RvYy54bWysVEtPGzEQvlfqf7B8L5uEQCFig1IQVSUE&#10;qFBxdrx2YtXrce1JdtNf37F384Byoepld+z55vV5Zi4u29qytQrRgCv58GjAmXISKuMWJf/xdPPp&#10;jLOIwlXCglMl36jIL6cfP1w0fqJGsARbqcDIiYuTxpd8iegnRRHlUtUiHoFXjpQaQi2QjmFRVEE0&#10;5L22xWgwOC0aCJUPIFWMdHvdKfk0+9daSbzXOipktuSUG+ZvyN95+hbTCzFZBOGXRvZpiH/IohbG&#10;UdCdq2uBgq2C+ctVbWSACBqPJNQFaG2kyjVQNcPBq2oel8KrXAuRE/2Opvj/3Mq79aN/CAzbL9DS&#10;AyZCGh8nkS5TPa0OdfpTpoz0ROFmR5tqkUm6PB4fnw3HY84k6UZnw/Nx5rXYW/sQ8auCmiWh5IGe&#10;JbMl1rcRKSJBt5AULII11Y2xNh9SK6grG9ha0CNazDmSxQuUdawp+enxySA7fqHLzbT3MF+84YH8&#10;WZfCqdw0fVp7JrKEG6sSxrrvSjNTZULeyFFIqdwuz4xOKE0Vvcewx++zeo9xVwdZ5MjgcGdcGweh&#10;Y+kltdXPLTG6w9PDHNSdRGznLRV+0ChzqDbUPwG60Ype3hh65FsR8UEEmiVqGdoPeE8fbYEeCXqJ&#10;syWE32/dJzy1OGk5a2g2Sx5/rURQnNlvjpr/nLotDXM+jE8+j+gQDjXzQ41b1VdAnTOkTeRlFhMe&#10;7VbUAepnWiOzFJVUwkmKXXLcilfYbQxaQ1LNZhlE4+sF3rpHL5PrxHJq4af2WQTf9znShNzBdorF&#10;5FW7d9hk6WC2QtAmz0LiuWO1559GP49Iv6bSbjk8Z9R+mU7/AAAA//8DAFBLAwQUAAYACAAAACEA&#10;5u5J5uEAAAALAQAADwAAAGRycy9kb3ducmV2LnhtbEyPQUvDQBCF74L/YRnBm900pm2M2ZSgiKCC&#10;WHvpbZqMSTA7G7LbNv33jie9zcx7vPlevp5sr440+s6xgfksAkVcubrjxsD28+kmBeUDco29YzJw&#10;Jg/r4vIix6x2J/6g4yY0SkLYZ2igDWHItPZVSxb9zA3Eon250WKQdWx0PeJJwm2v4yhaaosdy4cW&#10;B3poqfreHKyBl2SHj7fhlc6Bp/eyfE6HxL8Zc301lfegAk3hzwy/+IIOhTDt3YFrr3oDcbJailWG&#10;KJ2DEscqvZN2e7ks4gXoItf/OxQ/AAAA//8DAFBLAQItABQABgAIAAAAIQC2gziS/gAAAOEBAAAT&#10;AAAAAAAAAAAAAAAAAAAAAABbQ29udGVudF9UeXBlc10ueG1sUEsBAi0AFAAGAAgAAAAhADj9If/W&#10;AAAAlAEAAAsAAAAAAAAAAAAAAAAALwEAAF9yZWxzLy5yZWxzUEsBAi0AFAAGAAgAAAAhAPOi021+&#10;AgAAlAUAAA4AAAAAAAAAAAAAAAAALgIAAGRycy9lMm9Eb2MueG1sUEsBAi0AFAAGAAgAAAAhAObu&#10;SebhAAAACwEAAA8AAAAAAAAAAAAAAAAA2AQAAGRycy9kb3ducmV2LnhtbFBLBQYAAAAABAAEAPMA&#10;AADmBQAAAAA=&#10;" fillcolor="white [3201]" strokecolor="white [3212]" strokeweight=".5pt">
                <v:textbox>
                  <w:txbxContent>
                    <w:p w14:paraId="4DB9181F" w14:textId="3A3A9BA3" w:rsidR="00F46946" w:rsidRPr="00267AF5" w:rsidRDefault="00F46946" w:rsidP="00F46946">
                      <w:pPr>
                        <w:jc w:val="center"/>
                        <w:rPr>
                          <w:rFonts w:ascii="Times New Roman" w:hAnsi="Times New Roman" w:cs="Times New Roman"/>
                          <w:sz w:val="20"/>
                          <w:szCs w:val="20"/>
                        </w:rPr>
                      </w:pPr>
                      <w:r>
                        <w:rPr>
                          <w:rFonts w:ascii="Times New Roman" w:hAnsi="Times New Roman" w:cs="Times New Roman"/>
                          <w:sz w:val="20"/>
                          <w:szCs w:val="20"/>
                        </w:rPr>
                        <w:t>Fig.1</w:t>
                      </w:r>
                      <w:r w:rsidRPr="00267AF5">
                        <w:rPr>
                          <w:rFonts w:ascii="Times New Roman" w:hAnsi="Times New Roman" w:cs="Times New Roman"/>
                          <w:sz w:val="20"/>
                          <w:szCs w:val="20"/>
                        </w:rPr>
                        <w:t>.</w:t>
                      </w:r>
                      <w:r w:rsidR="00A535E7">
                        <w:rPr>
                          <w:rFonts w:ascii="Times New Roman" w:hAnsi="Times New Roman" w:cs="Times New Roman"/>
                          <w:sz w:val="20"/>
                          <w:szCs w:val="20"/>
                        </w:rPr>
                        <w:t xml:space="preserve">Weather forecast accuracy assessment </w:t>
                      </w:r>
                    </w:p>
                    <w:p w14:paraId="50DF4C4E" w14:textId="77777777" w:rsidR="00F46946" w:rsidRPr="00267AF5" w:rsidRDefault="00F46946" w:rsidP="00F46946">
                      <w:pPr>
                        <w:jc w:val="center"/>
                        <w:rPr>
                          <w:rFonts w:ascii="Times New Roman" w:hAnsi="Times New Roman" w:cs="Times New Roman"/>
                          <w:sz w:val="20"/>
                          <w:szCs w:val="20"/>
                        </w:rPr>
                      </w:pPr>
                    </w:p>
                  </w:txbxContent>
                </v:textbox>
              </v:shape>
            </w:pict>
          </mc:Fallback>
        </mc:AlternateContent>
      </w:r>
      <w:r w:rsidR="001B16D8" w:rsidRPr="00BA6E9D">
        <w:rPr>
          <w:rFonts w:ascii="Times New Roman" w:eastAsia="Times New Roman" w:hAnsi="Times New Roman" w:cs="Times New Roman"/>
          <w:b/>
          <w:bCs/>
          <w:noProof/>
        </w:rPr>
        <w:drawing>
          <wp:anchor distT="0" distB="0" distL="114300" distR="114300" simplePos="0" relativeHeight="251696128" behindDoc="1" locked="0" layoutInCell="1" allowOverlap="1" wp14:anchorId="5E20B704" wp14:editId="1766C08C">
            <wp:simplePos x="0" y="0"/>
            <wp:positionH relativeFrom="column">
              <wp:posOffset>3285490</wp:posOffset>
            </wp:positionH>
            <wp:positionV relativeFrom="page">
              <wp:posOffset>6819265</wp:posOffset>
            </wp:positionV>
            <wp:extent cx="3055081" cy="2013626"/>
            <wp:effectExtent l="76200" t="76200" r="126365" b="139065"/>
            <wp:wrapNone/>
            <wp:docPr id="26" name="Picture 26" descr="C:\Users\Vinu\Desktop\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u\Desktop\cs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5081" cy="20136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B16D8" w:rsidRPr="00BA6E9D">
        <w:rPr>
          <w:rFonts w:ascii="Times New Roman" w:eastAsia="Times New Roman" w:hAnsi="Times New Roman" w:cs="Times New Roman"/>
          <w:b/>
          <w:bCs/>
          <w:noProof/>
        </w:rPr>
        <w:drawing>
          <wp:anchor distT="0" distB="0" distL="114300" distR="114300" simplePos="0" relativeHeight="251695104" behindDoc="0" locked="0" layoutInCell="1" allowOverlap="1" wp14:anchorId="05420BA6" wp14:editId="27F90A46">
            <wp:simplePos x="0" y="0"/>
            <wp:positionH relativeFrom="column">
              <wp:posOffset>-648970</wp:posOffset>
            </wp:positionH>
            <wp:positionV relativeFrom="page">
              <wp:posOffset>6942455</wp:posOffset>
            </wp:positionV>
            <wp:extent cx="2787015" cy="2013585"/>
            <wp:effectExtent l="76200" t="76200" r="127635" b="139065"/>
            <wp:wrapTopAndBottom/>
            <wp:docPr id="25" name="Picture 25" descr="C:\Users\Vinu\Desktop\rtion sc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u\Desktop\rtion sc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7015" cy="20135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A6E9D" w:rsidRPr="00BA6E9D">
        <w:rPr>
          <w:rFonts w:ascii="Times New Roman" w:hAnsi="Times New Roman" w:cs="Times New Roman"/>
          <w:b/>
          <w:bCs/>
          <w:noProof/>
        </w:rPr>
        <mc:AlternateContent>
          <mc:Choice Requires="wps">
            <w:drawing>
              <wp:anchor distT="0" distB="0" distL="114300" distR="114300" simplePos="0" relativeHeight="251772928" behindDoc="0" locked="0" layoutInCell="1" allowOverlap="1" wp14:anchorId="212A3086" wp14:editId="7C72ECB7">
                <wp:simplePos x="0" y="0"/>
                <wp:positionH relativeFrom="column">
                  <wp:posOffset>-117137</wp:posOffset>
                </wp:positionH>
                <wp:positionV relativeFrom="paragraph">
                  <wp:posOffset>3903426</wp:posOffset>
                </wp:positionV>
                <wp:extent cx="1109345" cy="308472"/>
                <wp:effectExtent l="0" t="0" r="14605" b="15875"/>
                <wp:wrapNone/>
                <wp:docPr id="49" name="Text Box 49"/>
                <wp:cNvGraphicFramePr/>
                <a:graphic xmlns:a="http://schemas.openxmlformats.org/drawingml/2006/main">
                  <a:graphicData uri="http://schemas.microsoft.com/office/word/2010/wordprocessingShape">
                    <wps:wsp>
                      <wps:cNvSpPr txBox="1"/>
                      <wps:spPr>
                        <a:xfrm>
                          <a:off x="0" y="0"/>
                          <a:ext cx="1109345" cy="30847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021159" w14:textId="185E4A05" w:rsidR="00384BD6" w:rsidRPr="00267AF5" w:rsidRDefault="00384BD6" w:rsidP="00384BD6">
                            <w:pPr>
                              <w:jc w:val="center"/>
                              <w:rPr>
                                <w:rFonts w:ascii="Times New Roman" w:hAnsi="Times New Roman" w:cs="Times New Roman"/>
                                <w:sz w:val="20"/>
                                <w:szCs w:val="20"/>
                              </w:rPr>
                            </w:pPr>
                            <w:r>
                              <w:rPr>
                                <w:rFonts w:ascii="Times New Roman" w:hAnsi="Times New Roman" w:cs="Times New Roman"/>
                                <w:sz w:val="20"/>
                                <w:szCs w:val="20"/>
                              </w:rPr>
                              <w:t>Fig.2</w:t>
                            </w:r>
                            <w:r w:rsidRPr="00267AF5">
                              <w:rPr>
                                <w:rFonts w:ascii="Times New Roman" w:hAnsi="Times New Roman" w:cs="Times New Roman"/>
                                <w:sz w:val="20"/>
                                <w:szCs w:val="20"/>
                              </w:rPr>
                              <w:t>.</w:t>
                            </w:r>
                            <w:r w:rsidR="00A535E7">
                              <w:rPr>
                                <w:rFonts w:ascii="Times New Roman" w:hAnsi="Times New Roman" w:cs="Times New Roman"/>
                                <w:sz w:val="20"/>
                                <w:szCs w:val="20"/>
                              </w:rPr>
                              <w:t xml:space="preserve"> Ratio score</w:t>
                            </w:r>
                          </w:p>
                          <w:p w14:paraId="1560487E" w14:textId="77777777" w:rsidR="00384BD6" w:rsidRPr="00267AF5" w:rsidRDefault="00384BD6" w:rsidP="00384BD6">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A3086" id="Text Box 49" o:spid="_x0000_s1028" type="#_x0000_t202" style="position:absolute;left:0;text-align:left;margin-left:-9.2pt;margin-top:307.35pt;width:87.35pt;height:24.3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sKfwIAAJQFAAAOAAAAZHJzL2Uyb0RvYy54bWysVEtv2zAMvg/YfxB0X+2kSR9BnCJrkWFA&#10;0RZLh54VWUqEyaImKbGzX19Kdl5dLx12sSmR/ER+fIxvmkqTjXBegSlo7yynRBgOpTLLgv58nn25&#10;osQHZkqmwYiCboWnN5PPn8a1HYk+rECXwhEEMX5U24KuQrCjLPN8JSrmz8AKg0oJrmIBj26ZlY7V&#10;iF7prJ/nF1kNrrQOuPAeb+9aJZ0kfCkFD49SehGILijGFtLXpe8ifrPJmI2WjtmV4l0Y7B+iqJgy&#10;+Oge6o4FRtZO/QVVKe7AgwxnHKoMpFRcpBwwm17+Jpv5ilmRckFyvN3T5P8fLH/YzO2TI6H5Cg0W&#10;MBJSWz/yeBnzaaSr4h8jJahHCrd72kQTCI9Ovfz6fDCkhKPuPL8aXPYjTHbwts6HbwIqEoWCOixL&#10;Yott7n1oTXcm8TEPWpUzpXU6xFYQt9qRDcMi6pBiRPATK21IXdCL82GegE90qZkOCIvlOwiIp018&#10;TqSm6cI6MJGksNUi2mjzQ0iiykTIOzEyzoXZx5mso5XEjD7i2NkfovqIc5sHeqSXwYS9c6UMuJal&#10;U2rLXztiZGuPNTzKO4qhWTSYeEFThePNAsot9o+DdrS85TOFRb5nPjwxh7OELYP7ITziR2rAIkEn&#10;UbIC9+e9+2iPLY5aSmqczYL632vmBCX6u8Hmv+4NBnGY02EwvOzjwR1rFscas65uATunh5vI8iRG&#10;+6B3onRQveAamcZXUcUMx7cLGnbibWg3Bq4hLqbTZITja1m4N3PLI3RkObbwc/PCnO36POCEPMBu&#10;itnoTbu3ttHTwHQdQKo0CwdWO/5x9NM0dWsq7pbjc7I6LNPJKwAAAP//AwBQSwMEFAAGAAgAAAAh&#10;AA5PFF3gAAAACwEAAA8AAABkcnMvZG93bnJldi54bWxMj8FKw0AQhu+C77CM4K3dxMQYYjYlKCJo&#10;QWx78TbNjkkwOxuy2zZ9e7cnPc7Mxz/fX65mM4gjTa63rCBeRiCIG6t7bhXsti+LHITzyBoHy6Tg&#10;TA5W1fVViYW2J/6k48a3IoSwK1BB5/1YSOmajgy6pR2Jw+3bTgZ9GKdW6glPIdwM8i6KMmmw5/Ch&#10;w5GeOmp+Ngej4C39wufEv9PZ8/xR16/5mLq1Urc3c/0IwtPs/2C46Ad1qILT3h5YOzEoWMR5GlAF&#10;WZw+gLgQ91kCYh82WZKArEr5v0P1CwAA//8DAFBLAQItABQABgAIAAAAIQC2gziS/gAAAOEBAAAT&#10;AAAAAAAAAAAAAAAAAAAAAABbQ29udGVudF9UeXBlc10ueG1sUEsBAi0AFAAGAAgAAAAhADj9If/W&#10;AAAAlAEAAAsAAAAAAAAAAAAAAAAALwEAAF9yZWxzLy5yZWxzUEsBAi0AFAAGAAgAAAAhAEcd+wp/&#10;AgAAlAUAAA4AAAAAAAAAAAAAAAAALgIAAGRycy9lMm9Eb2MueG1sUEsBAi0AFAAGAAgAAAAhAA5P&#10;FF3gAAAACwEAAA8AAAAAAAAAAAAAAAAA2QQAAGRycy9kb3ducmV2LnhtbFBLBQYAAAAABAAEAPMA&#10;AADmBQAAAAA=&#10;" fillcolor="white [3201]" strokecolor="white [3212]" strokeweight=".5pt">
                <v:textbox>
                  <w:txbxContent>
                    <w:p w14:paraId="27021159" w14:textId="185E4A05" w:rsidR="00384BD6" w:rsidRPr="00267AF5" w:rsidRDefault="00384BD6" w:rsidP="00384BD6">
                      <w:pPr>
                        <w:jc w:val="center"/>
                        <w:rPr>
                          <w:rFonts w:ascii="Times New Roman" w:hAnsi="Times New Roman" w:cs="Times New Roman"/>
                          <w:sz w:val="20"/>
                          <w:szCs w:val="20"/>
                        </w:rPr>
                      </w:pPr>
                      <w:r>
                        <w:rPr>
                          <w:rFonts w:ascii="Times New Roman" w:hAnsi="Times New Roman" w:cs="Times New Roman"/>
                          <w:sz w:val="20"/>
                          <w:szCs w:val="20"/>
                        </w:rPr>
                        <w:t>Fig.2</w:t>
                      </w:r>
                      <w:r w:rsidRPr="00267AF5">
                        <w:rPr>
                          <w:rFonts w:ascii="Times New Roman" w:hAnsi="Times New Roman" w:cs="Times New Roman"/>
                          <w:sz w:val="20"/>
                          <w:szCs w:val="20"/>
                        </w:rPr>
                        <w:t>.</w:t>
                      </w:r>
                      <w:r w:rsidR="00A535E7">
                        <w:rPr>
                          <w:rFonts w:ascii="Times New Roman" w:hAnsi="Times New Roman" w:cs="Times New Roman"/>
                          <w:sz w:val="20"/>
                          <w:szCs w:val="20"/>
                        </w:rPr>
                        <w:t xml:space="preserve"> Ratio score</w:t>
                      </w:r>
                    </w:p>
                    <w:p w14:paraId="1560487E" w14:textId="77777777" w:rsidR="00384BD6" w:rsidRPr="00267AF5" w:rsidRDefault="00384BD6" w:rsidP="00384BD6">
                      <w:pPr>
                        <w:jc w:val="center"/>
                        <w:rPr>
                          <w:rFonts w:ascii="Times New Roman" w:hAnsi="Times New Roman" w:cs="Times New Roman"/>
                          <w:sz w:val="20"/>
                          <w:szCs w:val="20"/>
                        </w:rPr>
                      </w:pPr>
                    </w:p>
                  </w:txbxContent>
                </v:textbox>
              </v:shape>
            </w:pict>
          </mc:Fallback>
        </mc:AlternateContent>
      </w:r>
      <w:r w:rsidR="0040191B" w:rsidRPr="00BA6E9D">
        <w:rPr>
          <w:rFonts w:ascii="Times New Roman" w:hAnsi="Times New Roman" w:cs="Times New Roman"/>
          <w:b/>
          <w:bCs/>
          <w:noProof/>
        </w:rPr>
        <mc:AlternateContent>
          <mc:Choice Requires="wps">
            <w:drawing>
              <wp:anchor distT="0" distB="0" distL="114300" distR="114300" simplePos="0" relativeHeight="251825152" behindDoc="0" locked="0" layoutInCell="1" allowOverlap="1" wp14:anchorId="0DEABE8F" wp14:editId="019D3C1C">
                <wp:simplePos x="0" y="0"/>
                <wp:positionH relativeFrom="column">
                  <wp:posOffset>527647</wp:posOffset>
                </wp:positionH>
                <wp:positionV relativeFrom="paragraph">
                  <wp:posOffset>7332532</wp:posOffset>
                </wp:positionV>
                <wp:extent cx="1109345" cy="308472"/>
                <wp:effectExtent l="0" t="0" r="14605" b="15875"/>
                <wp:wrapNone/>
                <wp:docPr id="8" name="Text Box 8"/>
                <wp:cNvGraphicFramePr/>
                <a:graphic xmlns:a="http://schemas.openxmlformats.org/drawingml/2006/main">
                  <a:graphicData uri="http://schemas.microsoft.com/office/word/2010/wordprocessingShape">
                    <wps:wsp>
                      <wps:cNvSpPr txBox="1"/>
                      <wps:spPr>
                        <a:xfrm>
                          <a:off x="0" y="0"/>
                          <a:ext cx="1109345" cy="30847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DA6648F" w14:textId="77777777" w:rsidR="0040191B" w:rsidRPr="00267AF5" w:rsidRDefault="0040191B" w:rsidP="0040191B">
                            <w:pPr>
                              <w:jc w:val="center"/>
                              <w:rPr>
                                <w:rFonts w:ascii="Times New Roman" w:hAnsi="Times New Roman" w:cs="Times New Roman"/>
                                <w:sz w:val="20"/>
                                <w:szCs w:val="20"/>
                              </w:rPr>
                            </w:pPr>
                            <w:r>
                              <w:rPr>
                                <w:rFonts w:ascii="Times New Roman" w:hAnsi="Times New Roman" w:cs="Times New Roman"/>
                                <w:sz w:val="20"/>
                                <w:szCs w:val="20"/>
                              </w:rPr>
                              <w:t>Fig.2</w:t>
                            </w:r>
                            <w:r w:rsidRPr="00267AF5">
                              <w:rPr>
                                <w:rFonts w:ascii="Times New Roman" w:hAnsi="Times New Roman" w:cs="Times New Roman"/>
                                <w:sz w:val="20"/>
                                <w:szCs w:val="20"/>
                              </w:rPr>
                              <w:t>.</w:t>
                            </w:r>
                          </w:p>
                          <w:p w14:paraId="536CB6E9" w14:textId="77777777" w:rsidR="0040191B" w:rsidRPr="00267AF5" w:rsidRDefault="0040191B" w:rsidP="0040191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ABE8F" id="Text Box 8" o:spid="_x0000_s1029" type="#_x0000_t202" style="position:absolute;left:0;text-align:left;margin-left:41.55pt;margin-top:577.35pt;width:87.35pt;height:24.3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TffwIAAJQFAAAOAAAAZHJzL2Uyb0RvYy54bWysVEtv2zAMvg/YfxB0X+2kSR9BnCJrkWFA&#10;0RZLh54VWUqEyaImKbGzX19Kdl5dLx12kSmT/ER+fIxvmkqTjXBegSlo7yynRBgOpTLLgv58nn25&#10;osQHZkqmwYiCboWnN5PPn8a1HYk+rECXwhEEMX5U24KuQrCjLPN8JSrmz8AKg0oJrmIBr26ZlY7V&#10;iF7prJ/nF1kNrrQOuPAe/961SjpJ+FIKHh6l9CIQXVCMLaTTpXMRz2wyZqOlY3aleBcG+4coKqYM&#10;PrqHumOBkbVTf0FVijvwIMMZhyoDKRUXKQfMppe/yWa+YlakXJAcb/c0+f8Hyx82c/vkSGi+QoMF&#10;jITU1o88/oz5NNJV8YuREtQjhds9baIJhEenXn59PhhSwlF3nl8NLvsRJjt4W+fDNwEViUJBHZYl&#10;scU29z60pjuT+JgHrcqZ0jpdYiuIW+3IhmERdUgxIviJlTakLujF+TBPwCe61EwHhMXyHQTE0yY+&#10;J1LTdGEdmEhS2GoRbbT5ISRRZSLknRgZ58Ls40zW0UpiRh9x7OwPUX3Euc0DPdLLYMLeuVIGXMvS&#10;KbXlrx0xsrXHGh7lHcXQLBpMHMu8a5QFlFvsHwftaHnLZwqLfM98eGIOZwlbBvdDeMRDasAiQSdR&#10;sgL3573/0R5bHLWU1DibBfW/18wJSvR3g81/3RsM4jCny2B42ceLO9YsjjVmXd0Cdk4PN5HlSYz2&#10;Qe9E6aB6wTUyja+iihmObxc07MTb0G4MXENcTKfJCMfXsnBv5pZH6MhybOHn5oU52/V5wAl5gN0U&#10;s9Gbdm9to6eB6TqAVGkWIs8tqx3/OPppmro1FXfL8T1ZHZbp5BUAAP//AwBQSwMEFAAGAAgAAAAh&#10;AJkuv3DgAAAADAEAAA8AAABkcnMvZG93bnJldi54bWxMj01Lw0AQhu+C/2EZwZvdfNWGmE0Jigha&#10;EGsvvW2zYxLMzobstk3/veNJj/POw/tRrmc7iBNOvnekIF5EIJAaZ3pqFew+n+9yED5oMnpwhAou&#10;6GFdXV+VujDuTB942oZWsAn5QivoQhgLKX3TodV+4UYk/n25yerA59RKM+kzm9tBJlF0L63uiRM6&#10;PeJjh8339mgVvGZ7/ZSGN7wEmt/r+iUfM79R6vZmrh9ABJzDHwy/9bk6VNzp4I5kvBgU5GnMJOvx&#10;MluBYCJZrnjMgaUkSlOQVSn/j6h+AAAA//8DAFBLAQItABQABgAIAAAAIQC2gziS/gAAAOEBAAAT&#10;AAAAAAAAAAAAAAAAAAAAAABbQ29udGVudF9UeXBlc10ueG1sUEsBAi0AFAAGAAgAAAAhADj9If/W&#10;AAAAlAEAAAsAAAAAAAAAAAAAAAAALwEAAF9yZWxzLy5yZWxzUEsBAi0AFAAGAAgAAAAhADivtN9/&#10;AgAAlAUAAA4AAAAAAAAAAAAAAAAALgIAAGRycy9lMm9Eb2MueG1sUEsBAi0AFAAGAAgAAAAhAJku&#10;v3DgAAAADAEAAA8AAAAAAAAAAAAAAAAA2QQAAGRycy9kb3ducmV2LnhtbFBLBQYAAAAABAAEAPMA&#10;AADmBQAAAAA=&#10;" fillcolor="white [3201]" strokecolor="white [3212]" strokeweight=".5pt">
                <v:textbox>
                  <w:txbxContent>
                    <w:p w14:paraId="5DA6648F" w14:textId="77777777" w:rsidR="0040191B" w:rsidRPr="00267AF5" w:rsidRDefault="0040191B" w:rsidP="0040191B">
                      <w:pPr>
                        <w:jc w:val="center"/>
                        <w:rPr>
                          <w:rFonts w:ascii="Times New Roman" w:hAnsi="Times New Roman" w:cs="Times New Roman"/>
                          <w:sz w:val="20"/>
                          <w:szCs w:val="20"/>
                        </w:rPr>
                      </w:pPr>
                      <w:r>
                        <w:rPr>
                          <w:rFonts w:ascii="Times New Roman" w:hAnsi="Times New Roman" w:cs="Times New Roman"/>
                          <w:sz w:val="20"/>
                          <w:szCs w:val="20"/>
                        </w:rPr>
                        <w:t>Fig.2</w:t>
                      </w:r>
                      <w:r w:rsidRPr="00267AF5">
                        <w:rPr>
                          <w:rFonts w:ascii="Times New Roman" w:hAnsi="Times New Roman" w:cs="Times New Roman"/>
                          <w:sz w:val="20"/>
                          <w:szCs w:val="20"/>
                        </w:rPr>
                        <w:t>.</w:t>
                      </w:r>
                    </w:p>
                    <w:p w14:paraId="536CB6E9" w14:textId="77777777" w:rsidR="0040191B" w:rsidRPr="00267AF5" w:rsidRDefault="0040191B" w:rsidP="0040191B">
                      <w:pPr>
                        <w:jc w:val="center"/>
                        <w:rPr>
                          <w:rFonts w:ascii="Times New Roman" w:hAnsi="Times New Roman" w:cs="Times New Roman"/>
                          <w:sz w:val="20"/>
                          <w:szCs w:val="20"/>
                        </w:rPr>
                      </w:pPr>
                    </w:p>
                  </w:txbxContent>
                </v:textbox>
              </v:shape>
            </w:pict>
          </mc:Fallback>
        </mc:AlternateContent>
      </w:r>
      <w:r w:rsidR="0040191B" w:rsidRPr="00BA6E9D">
        <w:rPr>
          <w:rFonts w:ascii="Times New Roman" w:hAnsi="Times New Roman" w:cs="Times New Roman"/>
          <w:b/>
          <w:bCs/>
          <w:noProof/>
        </w:rPr>
        <mc:AlternateContent>
          <mc:Choice Requires="wps">
            <w:drawing>
              <wp:anchor distT="0" distB="0" distL="114300" distR="114300" simplePos="0" relativeHeight="251827200" behindDoc="0" locked="0" layoutInCell="1" allowOverlap="1" wp14:anchorId="0817AE94" wp14:editId="0F912449">
                <wp:simplePos x="0" y="0"/>
                <wp:positionH relativeFrom="column">
                  <wp:posOffset>4304254</wp:posOffset>
                </wp:positionH>
                <wp:positionV relativeFrom="paragraph">
                  <wp:posOffset>7359800</wp:posOffset>
                </wp:positionV>
                <wp:extent cx="1109345" cy="308472"/>
                <wp:effectExtent l="0" t="0" r="14605" b="15875"/>
                <wp:wrapNone/>
                <wp:docPr id="9" name="Text Box 9"/>
                <wp:cNvGraphicFramePr/>
                <a:graphic xmlns:a="http://schemas.openxmlformats.org/drawingml/2006/main">
                  <a:graphicData uri="http://schemas.microsoft.com/office/word/2010/wordprocessingShape">
                    <wps:wsp>
                      <wps:cNvSpPr txBox="1"/>
                      <wps:spPr>
                        <a:xfrm>
                          <a:off x="0" y="0"/>
                          <a:ext cx="1109345" cy="30847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266BCE6" w14:textId="77777777" w:rsidR="0040191B" w:rsidRPr="00267AF5" w:rsidRDefault="0040191B" w:rsidP="0040191B">
                            <w:pPr>
                              <w:jc w:val="center"/>
                              <w:rPr>
                                <w:rFonts w:ascii="Times New Roman" w:hAnsi="Times New Roman" w:cs="Times New Roman"/>
                                <w:sz w:val="20"/>
                                <w:szCs w:val="20"/>
                              </w:rPr>
                            </w:pPr>
                            <w:r>
                              <w:rPr>
                                <w:rFonts w:ascii="Times New Roman" w:hAnsi="Times New Roman" w:cs="Times New Roman"/>
                                <w:sz w:val="20"/>
                                <w:szCs w:val="20"/>
                              </w:rPr>
                              <w:t>Fig.3</w:t>
                            </w:r>
                            <w:r w:rsidRPr="00267AF5">
                              <w:rPr>
                                <w:rFonts w:ascii="Times New Roman" w:hAnsi="Times New Roman" w:cs="Times New Roman"/>
                                <w:sz w:val="20"/>
                                <w:szCs w:val="20"/>
                              </w:rPr>
                              <w:t>.</w:t>
                            </w:r>
                          </w:p>
                          <w:p w14:paraId="5A697FF2" w14:textId="77777777" w:rsidR="0040191B" w:rsidRPr="00267AF5" w:rsidRDefault="0040191B" w:rsidP="0040191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17AE94" id="Text Box 9" o:spid="_x0000_s1030" type="#_x0000_t202" style="position:absolute;left:0;text-align:left;margin-left:338.9pt;margin-top:579.5pt;width:87.35pt;height:24.3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mYgAIAAJQFAAAOAAAAZHJzL2Uyb0RvYy54bWysVEtv2zAMvg/YfxB0X+2kSR9BnCJrkWFA&#10;0RZLh54VWUqEyaImKbGzX19Kdl5dLx12kSmT/Eh+Ijm+aSpNNsJ5BaagvbOcEmE4lMosC/rzefbl&#10;ihIfmCmZBiMKuhWe3kw+fxrXdiT6sAJdCkcQxPhRbQu6CsGOsszzlaiYPwMrDColuIoFvLplVjpW&#10;I3qls36eX2Q1uNI64MJ7/HvXKukk4UspeHiU0otAdEExt5BOl85FPLPJmI2WjtmV4l0a7B+yqJgy&#10;GHQPdccCI2un/oKqFHfgQYYzDlUGUiouUg1YTS9/U818xaxItSA53u5p8v8Plj9s5vbJkdB8hQYf&#10;MBJSWz/y+DPW00hXxS9mSlCPFG73tIkmEB6devn1+WBICUfdeX41uOxHmOzgbZ0P3wRUJAoFdfgs&#10;iS22ufehNd2ZxGAetCpnSut0ia0gbrUjG4aPqEPKEcFPrLQhdUEvzod5Aj7RpWY6ICyW7yAgnjYx&#10;nEhN06V1YCJJYatFtNHmh5BElYmQd3JknAuzzzNZRyuJFX3EsbM/ZPUR57YO9EiRwYS9c6UMuJal&#10;U2rLXztiZGuPb3hUdxRDs2iw8IIOdo2ygHKL/eOgHS1v+UzhI98zH56Yw1nClsH9EB7xkBrwkaCT&#10;KFmB+/Pe/2iPLY5aSmqczYL632vmBCX6u8Hmv+4NBnGY02UwvOzjxR1rFscas65uATunh5vI8iRG&#10;+6B3onRQveAamcaoqGKGY+yChp14G9qNgWuIi+k0GeH4WhbuzdzyCB1Zji383LwwZ7s+DzghD7Cb&#10;YjZ60+6tbfQ0MF0HkCrNQuS5ZbXjH0c/TVO3puJuOb4nq8MynbwCAAD//wMAUEsDBBQABgAIAAAA&#10;IQBFmLKx4gAAAA0BAAAPAAAAZHJzL2Rvd25yZXYueG1sTI/NTsMwEITvSLyDtUjcqNPQ/BDiVBEI&#10;IQESovTSmxsvSUS8jmK3Td+e5QTHnRnNflOuZzuII06+d6RguYhAIDXO9NQq2H4+3eQgfNBk9OAI&#10;FZzRw7q6vCh1YdyJPvC4Ca3gEvKFVtCFMBZS+qZDq/3CjUjsfbnJ6sDn1Eoz6ROX20HGUZRKq3vi&#10;D50e8aHD5ntzsApeVjv9eBte8Rxofq/r53xc+Telrq/m+h5EwDn8heEXn9GhYqa9O5DxYlCQZhmj&#10;BzaWyR2v4kiexAmIPUtxlKUgq1L+X1H9AAAA//8DAFBLAQItABQABgAIAAAAIQC2gziS/gAAAOEB&#10;AAATAAAAAAAAAAAAAAAAAAAAAABbQ29udGVudF9UeXBlc10ueG1sUEsBAi0AFAAGAAgAAAAhADj9&#10;If/WAAAAlAEAAAsAAAAAAAAAAAAAAAAALwEAAF9yZWxzLy5yZWxzUEsBAi0AFAAGAAgAAAAhAIa6&#10;yZiAAgAAlAUAAA4AAAAAAAAAAAAAAAAALgIAAGRycy9lMm9Eb2MueG1sUEsBAi0AFAAGAAgAAAAh&#10;AEWYsrHiAAAADQEAAA8AAAAAAAAAAAAAAAAA2gQAAGRycy9kb3ducmV2LnhtbFBLBQYAAAAABAAE&#10;APMAAADpBQAAAAA=&#10;" fillcolor="white [3201]" strokecolor="white [3212]" strokeweight=".5pt">
                <v:textbox>
                  <w:txbxContent>
                    <w:p w14:paraId="2266BCE6" w14:textId="77777777" w:rsidR="0040191B" w:rsidRPr="00267AF5" w:rsidRDefault="0040191B" w:rsidP="0040191B">
                      <w:pPr>
                        <w:jc w:val="center"/>
                        <w:rPr>
                          <w:rFonts w:ascii="Times New Roman" w:hAnsi="Times New Roman" w:cs="Times New Roman"/>
                          <w:sz w:val="20"/>
                          <w:szCs w:val="20"/>
                        </w:rPr>
                      </w:pPr>
                      <w:r>
                        <w:rPr>
                          <w:rFonts w:ascii="Times New Roman" w:hAnsi="Times New Roman" w:cs="Times New Roman"/>
                          <w:sz w:val="20"/>
                          <w:szCs w:val="20"/>
                        </w:rPr>
                        <w:t>Fig.3</w:t>
                      </w:r>
                      <w:r w:rsidRPr="00267AF5">
                        <w:rPr>
                          <w:rFonts w:ascii="Times New Roman" w:hAnsi="Times New Roman" w:cs="Times New Roman"/>
                          <w:sz w:val="20"/>
                          <w:szCs w:val="20"/>
                        </w:rPr>
                        <w:t>.</w:t>
                      </w:r>
                    </w:p>
                    <w:p w14:paraId="5A697FF2" w14:textId="77777777" w:rsidR="0040191B" w:rsidRPr="00267AF5" w:rsidRDefault="0040191B" w:rsidP="0040191B">
                      <w:pPr>
                        <w:jc w:val="center"/>
                        <w:rPr>
                          <w:rFonts w:ascii="Times New Roman" w:hAnsi="Times New Roman" w:cs="Times New Roman"/>
                          <w:sz w:val="20"/>
                          <w:szCs w:val="20"/>
                        </w:rPr>
                      </w:pPr>
                    </w:p>
                  </w:txbxContent>
                </v:textbox>
              </v:shape>
            </w:pict>
          </mc:Fallback>
        </mc:AlternateContent>
      </w:r>
    </w:p>
    <w:p w14:paraId="5F9732F3" w14:textId="5E499B03" w:rsidR="002C6605" w:rsidRPr="00BA6E9D" w:rsidRDefault="00A535E7" w:rsidP="002C6605">
      <w:pPr>
        <w:spacing w:before="100" w:beforeAutospacing="1" w:after="100" w:afterAutospacing="1" w:line="276" w:lineRule="auto"/>
        <w:jc w:val="both"/>
        <w:rPr>
          <w:rFonts w:ascii="Times New Roman" w:eastAsia="Times New Roman" w:hAnsi="Times New Roman" w:cs="Times New Roman"/>
        </w:rPr>
      </w:pPr>
      <w:r w:rsidRPr="00BA6E9D">
        <w:rPr>
          <w:rFonts w:ascii="Times New Roman" w:hAnsi="Times New Roman" w:cs="Times New Roman"/>
          <w:b/>
          <w:bCs/>
          <w:noProof/>
        </w:rPr>
        <w:lastRenderedPageBreak/>
        <mc:AlternateContent>
          <mc:Choice Requires="wps">
            <w:drawing>
              <wp:anchor distT="0" distB="0" distL="114300" distR="114300" simplePos="0" relativeHeight="251819008" behindDoc="0" locked="0" layoutInCell="1" allowOverlap="1" wp14:anchorId="4E29AC32" wp14:editId="536D4DDD">
                <wp:simplePos x="0" y="0"/>
                <wp:positionH relativeFrom="column">
                  <wp:posOffset>3559938</wp:posOffset>
                </wp:positionH>
                <wp:positionV relativeFrom="paragraph">
                  <wp:posOffset>1880006</wp:posOffset>
                </wp:positionV>
                <wp:extent cx="1880006" cy="307975"/>
                <wp:effectExtent l="0" t="0" r="25400" b="15875"/>
                <wp:wrapNone/>
                <wp:docPr id="4" name="Text Box 4"/>
                <wp:cNvGraphicFramePr/>
                <a:graphic xmlns:a="http://schemas.openxmlformats.org/drawingml/2006/main">
                  <a:graphicData uri="http://schemas.microsoft.com/office/word/2010/wordprocessingShape">
                    <wps:wsp>
                      <wps:cNvSpPr txBox="1"/>
                      <wps:spPr>
                        <a:xfrm>
                          <a:off x="0" y="0"/>
                          <a:ext cx="1880006" cy="307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9372324" w14:textId="2E0C3FF4" w:rsidR="005C67CD" w:rsidRPr="00267AF5" w:rsidRDefault="005C67CD" w:rsidP="005C67CD">
                            <w:pPr>
                              <w:jc w:val="center"/>
                              <w:rPr>
                                <w:rFonts w:ascii="Times New Roman" w:hAnsi="Times New Roman" w:cs="Times New Roman"/>
                                <w:sz w:val="20"/>
                                <w:szCs w:val="20"/>
                              </w:rPr>
                            </w:pPr>
                            <w:r>
                              <w:rPr>
                                <w:rFonts w:ascii="Times New Roman" w:hAnsi="Times New Roman" w:cs="Times New Roman"/>
                                <w:sz w:val="20"/>
                                <w:szCs w:val="20"/>
                              </w:rPr>
                              <w:t>Fig.5</w:t>
                            </w:r>
                            <w:r w:rsidRPr="00267AF5">
                              <w:rPr>
                                <w:rFonts w:ascii="Times New Roman" w:hAnsi="Times New Roman" w:cs="Times New Roman"/>
                                <w:sz w:val="20"/>
                                <w:szCs w:val="20"/>
                              </w:rPr>
                              <w:t>.</w:t>
                            </w:r>
                            <w:r w:rsidR="00A535E7">
                              <w:rPr>
                                <w:rFonts w:ascii="Times New Roman" w:hAnsi="Times New Roman" w:cs="Times New Roman"/>
                                <w:sz w:val="20"/>
                                <w:szCs w:val="20"/>
                              </w:rPr>
                              <w:t xml:space="preserve"> False alarm ratio</w:t>
                            </w:r>
                          </w:p>
                          <w:p w14:paraId="034C16E4" w14:textId="77777777" w:rsidR="005C67CD" w:rsidRPr="00267AF5" w:rsidRDefault="005C67CD" w:rsidP="005C67CD">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9AC32" id="Text Box 4" o:spid="_x0000_s1031" type="#_x0000_t202" style="position:absolute;left:0;text-align:left;margin-left:280.3pt;margin-top:148.05pt;width:148.05pt;height:24.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jfQIAAJQFAAAOAAAAZHJzL2Uyb0RvYy54bWysVEtv2zAMvg/YfxB0X+303aBOkbXoMKBY&#10;i7VDz4osJcJkUZOY2NmvHyU7j3a9dNjFpkTyE/nxcXnVNZatVIgGXMVHByVnykmojZtX/MfT7adz&#10;ziIKVwsLTlV8rSK/mnz8cNn6sTqEBdhaBUYgLo5bX/EFoh8XRZQL1Yh4AF45UmoIjUA6hnlRB9ES&#10;emOLw7I8LVoItQ8gVYx0e9Mr+STja60k3msdFTJbcYoN8zfk7yx9i8mlGM+D8AsjhzDEP0TRCOPo&#10;0S3UjUDBlsH8BdUYGSCCxgMJTQFaG6lyDpTNqHyVzeNCeJVzIXKi39IU/x+s/LZ69A+BYfcZOipg&#10;IqT1cRzpMuXT6dCkP0XKSE8Urre0qQ6ZTE7n5yWVgjNJuqPy7OLsJMEUO28fIn5R0LAkVDxQWTJb&#10;YnUXsTfdmKTHIlhT3xpr8yG1grq2ga0EFdFijpHAX1hZx9qKnx6dlBn4hS430w5hNn8DgfCsS8+p&#10;3DRDWDsmsoRrq5KNdd+VZqbOhLwRo5BSuW2c2TpZacroPY6D/S6q9zj3eZBHfhkcbp0b4yD0LL2k&#10;tv65IUb39lTDvbyTiN2so8QrniucbmZQr6l/AvSjFb28NVTkOxHxQQSaJWoZ2g94Tx9tgYoEg8TZ&#10;AsLvt+6TPbU4aTlraTYrHn8tRVCc2a+Omv9idHychjkfjk/ODukQ9jWzfY1bNtdAnTOiTeRlFpM9&#10;2o2oAzTPtEam6VVSCSfp7YrjRrzGfmPQGpJqOs1GNL5e4J179DJBJ5ZTCz91zyL4oc+RJuQbbKZY&#10;jF+1e2+bPB1Mlwja5FnYsTrwT6Ofp2lYU2m37J+z1W6ZTv4AAAD//wMAUEsDBBQABgAIAAAAIQBd&#10;CJRk4QAAAAsBAAAPAAAAZHJzL2Rvd25yZXYueG1sTI9BS8NAEIXvgv9hGcGb3bRN1xizKUERQQWx&#10;7cXbNDsmwexsyG7b9N+7nvQ4vI/3vinWk+3FkUbfOdYwnyUgiGtnOm407LZPNxkIH5AN9o5Jw5k8&#10;rMvLiwJz4078QcdNaEQsYZ+jhjaEIZfS1y1Z9DM3EMfsy40WQzzHRpoRT7Hc9nKRJEpa7DgutDjQ&#10;Q0v19+ZgNbykn/i4DK90Djy9V9VzNqT+Tevrq6m6BxFoCn8w/OpHdSij094d2HjRa1ipREVUw+JO&#10;zUFEIlupWxB7Dcs0VSDLQv7/ofwBAAD//wMAUEsBAi0AFAAGAAgAAAAhALaDOJL+AAAA4QEAABMA&#10;AAAAAAAAAAAAAAAAAAAAAFtDb250ZW50X1R5cGVzXS54bWxQSwECLQAUAAYACAAAACEAOP0h/9YA&#10;AACUAQAACwAAAAAAAAAAAAAAAAAvAQAAX3JlbHMvLnJlbHNQSwECLQAUAAYACAAAACEA8Vv4Y30C&#10;AACUBQAADgAAAAAAAAAAAAAAAAAuAgAAZHJzL2Uyb0RvYy54bWxQSwECLQAUAAYACAAAACEAXQiU&#10;ZOEAAAALAQAADwAAAAAAAAAAAAAAAADXBAAAZHJzL2Rvd25yZXYueG1sUEsFBgAAAAAEAAQA8wAA&#10;AOUFAAAAAA==&#10;" fillcolor="white [3201]" strokecolor="white [3212]" strokeweight=".5pt">
                <v:textbox>
                  <w:txbxContent>
                    <w:p w14:paraId="69372324" w14:textId="2E0C3FF4" w:rsidR="005C67CD" w:rsidRPr="00267AF5" w:rsidRDefault="005C67CD" w:rsidP="005C67CD">
                      <w:pPr>
                        <w:jc w:val="center"/>
                        <w:rPr>
                          <w:rFonts w:ascii="Times New Roman" w:hAnsi="Times New Roman" w:cs="Times New Roman"/>
                          <w:sz w:val="20"/>
                          <w:szCs w:val="20"/>
                        </w:rPr>
                      </w:pPr>
                      <w:r>
                        <w:rPr>
                          <w:rFonts w:ascii="Times New Roman" w:hAnsi="Times New Roman" w:cs="Times New Roman"/>
                          <w:sz w:val="20"/>
                          <w:szCs w:val="20"/>
                        </w:rPr>
                        <w:t>Fig.5</w:t>
                      </w:r>
                      <w:r w:rsidRPr="00267AF5">
                        <w:rPr>
                          <w:rFonts w:ascii="Times New Roman" w:hAnsi="Times New Roman" w:cs="Times New Roman"/>
                          <w:sz w:val="20"/>
                          <w:szCs w:val="20"/>
                        </w:rPr>
                        <w:t>.</w:t>
                      </w:r>
                      <w:r w:rsidR="00A535E7">
                        <w:rPr>
                          <w:rFonts w:ascii="Times New Roman" w:hAnsi="Times New Roman" w:cs="Times New Roman"/>
                          <w:sz w:val="20"/>
                          <w:szCs w:val="20"/>
                        </w:rPr>
                        <w:t xml:space="preserve"> False alarm ratio</w:t>
                      </w:r>
                    </w:p>
                    <w:p w14:paraId="034C16E4" w14:textId="77777777" w:rsidR="005C67CD" w:rsidRPr="00267AF5" w:rsidRDefault="005C67CD" w:rsidP="005C67CD">
                      <w:pPr>
                        <w:jc w:val="center"/>
                        <w:rPr>
                          <w:rFonts w:ascii="Times New Roman" w:hAnsi="Times New Roman" w:cs="Times New Roman"/>
                          <w:sz w:val="20"/>
                          <w:szCs w:val="20"/>
                        </w:rPr>
                      </w:pPr>
                    </w:p>
                  </w:txbxContent>
                </v:textbox>
              </v:shape>
            </w:pict>
          </mc:Fallback>
        </mc:AlternateContent>
      </w:r>
      <w:r w:rsidRPr="00BA6E9D">
        <w:rPr>
          <w:rFonts w:ascii="Times New Roman" w:hAnsi="Times New Roman" w:cs="Times New Roman"/>
          <w:b/>
          <w:bCs/>
          <w:noProof/>
        </w:rPr>
        <mc:AlternateContent>
          <mc:Choice Requires="wps">
            <w:drawing>
              <wp:anchor distT="0" distB="0" distL="114300" distR="114300" simplePos="0" relativeHeight="251816960" behindDoc="0" locked="0" layoutInCell="1" allowOverlap="1" wp14:anchorId="6B5C2158" wp14:editId="550F6311">
                <wp:simplePos x="0" y="0"/>
                <wp:positionH relativeFrom="margin">
                  <wp:align>left</wp:align>
                </wp:positionH>
                <wp:positionV relativeFrom="paragraph">
                  <wp:posOffset>1872691</wp:posOffset>
                </wp:positionV>
                <wp:extent cx="2794406" cy="307975"/>
                <wp:effectExtent l="0" t="0" r="25400" b="15875"/>
                <wp:wrapNone/>
                <wp:docPr id="3" name="Text Box 3"/>
                <wp:cNvGraphicFramePr/>
                <a:graphic xmlns:a="http://schemas.openxmlformats.org/drawingml/2006/main">
                  <a:graphicData uri="http://schemas.microsoft.com/office/word/2010/wordprocessingShape">
                    <wps:wsp>
                      <wps:cNvSpPr txBox="1"/>
                      <wps:spPr>
                        <a:xfrm>
                          <a:off x="0" y="0"/>
                          <a:ext cx="2794406" cy="307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B622148" w14:textId="53D82516" w:rsidR="005C67CD" w:rsidRPr="00267AF5" w:rsidRDefault="005C67CD" w:rsidP="005C67CD">
                            <w:pPr>
                              <w:jc w:val="center"/>
                              <w:rPr>
                                <w:rFonts w:ascii="Times New Roman" w:hAnsi="Times New Roman" w:cs="Times New Roman"/>
                                <w:sz w:val="20"/>
                                <w:szCs w:val="20"/>
                              </w:rPr>
                            </w:pPr>
                            <w:r>
                              <w:rPr>
                                <w:rFonts w:ascii="Times New Roman" w:hAnsi="Times New Roman" w:cs="Times New Roman"/>
                                <w:sz w:val="20"/>
                                <w:szCs w:val="20"/>
                              </w:rPr>
                              <w:t>Fig.4</w:t>
                            </w:r>
                            <w:r w:rsidRPr="00267AF5">
                              <w:rPr>
                                <w:rFonts w:ascii="Times New Roman" w:hAnsi="Times New Roman" w:cs="Times New Roman"/>
                                <w:sz w:val="20"/>
                                <w:szCs w:val="20"/>
                              </w:rPr>
                              <w:t>.</w:t>
                            </w:r>
                            <w:r w:rsidR="00A535E7">
                              <w:rPr>
                                <w:rFonts w:ascii="Times New Roman" w:hAnsi="Times New Roman" w:cs="Times New Roman"/>
                                <w:sz w:val="20"/>
                                <w:szCs w:val="20"/>
                              </w:rPr>
                              <w:t xml:space="preserve"> Probability of detection </w:t>
                            </w:r>
                          </w:p>
                          <w:p w14:paraId="1EA3916A" w14:textId="77777777" w:rsidR="005C67CD" w:rsidRPr="00267AF5" w:rsidRDefault="005C67CD" w:rsidP="005C67CD">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C2158" id="Text Box 3" o:spid="_x0000_s1032" type="#_x0000_t202" style="position:absolute;left:0;text-align:left;margin-left:0;margin-top:147.45pt;width:220.05pt;height:24.25pt;z-index:251816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bDgQIAAJQFAAAOAAAAZHJzL2Uyb0RvYy54bWysVE1v2zAMvQ/YfxB0X+2kSbMGcYqsRYYB&#10;RVusHXpWZCkRJouapMTOfv0o2fnqcumwi02JT0/kE8nJTVNpshHOKzAF7V3klAjDoVRmWdAfL/NP&#10;nynxgZmSaTCioFvh6c3044dJbceiDyvQpXAESYwf17agqxDsOMs8X4mK+QuwwqBTgqtYwKVbZqVj&#10;NbJXOuvn+VVWgyutAy68x9271kmniV9KwcOjlF4EoguKsYX0dem7iN9sOmHjpWN2pXgXBvuHKCqm&#10;DF66p7pjgZG1U39RVYo78CDDBYcqAykVFykHzKaXv8nmecWsSLmgON7uZfL/j5Y/bJ7tkyOh+QIN&#10;PmAUpLZ+7HEz5tNIV8U/RkrQjxJu97KJJhCOm/3R9WCQX1HC0XeZj65Hw0iTHU5b58NXARWJRkEd&#10;PktSi23ufWihO0i8zINW5VxpnRaxFMStdmTD8BF1SDEi+QlKG1IX9OpymCfiE18qpgPDYnmGAfm0&#10;ideJVDRdWAclkhW2WkSMNt+FJKpMgpyJkXEuzD7OhI4oiRm952CHP0T1nsNtHngi3Qwm7A9XyoBr&#10;VTqVtvy5E0a2eHzDo7yjGZpFg4mj0rtCWUC5xfpx0LaWt3yu8JHvmQ9PzGEvYcngfAiP+JEa8JGg&#10;syhZgft9bj/iscTRS0mNvVlQ/2vNnKBEfzNY/Nc9rDds5rQYDEd9XLhjz+LYY9bVLWDl9HASWZ7M&#10;iA96Z0oH1SuOkVm8FV3McLy7oGFn3oZ2YuAY4mI2SyBsX8vCvXm2PFJHlWMJvzSvzNmuzgN2yAPs&#10;upiN35R7i40nDczWAaRKvRB1blXt9MfWT93Ujak4W47XCXUYptM/AAAA//8DAFBLAwQUAAYACAAA&#10;ACEA4Apj9t4AAAAIAQAADwAAAGRycy9kb3ducmV2LnhtbEyPQUvDQBSE74L/YXmCN7tps0ib5qUE&#10;RQQVitWLt9fkNQlm34bstk3/vetJj8MMM9/km8n26sSj75wgzGcJKJbK1Z00CJ8fT3dLUD6Q1NQ7&#10;YYQLe9gU11c5ZbU7yzufdqFRsUR8RghtCEOmta9atuRnbmCJ3sGNlkKUY6Prkc6x3PZ6kST32lIn&#10;caGlgR9arr53R4vwYr7oMQ2vfAkybcvyeTkY/4Z4ezOVa1CBp/AXhl/8iA5FZNq7o9Re9QjxSEBY&#10;rMwKVLSNSeag9gipSQ3oItf/DxQ/AAAA//8DAFBLAQItABQABgAIAAAAIQC2gziS/gAAAOEBAAAT&#10;AAAAAAAAAAAAAAAAAAAAAABbQ29udGVudF9UeXBlc10ueG1sUEsBAi0AFAAGAAgAAAAhADj9If/W&#10;AAAAlAEAAAsAAAAAAAAAAAAAAAAALwEAAF9yZWxzLy5yZWxzUEsBAi0AFAAGAAgAAAAhAFaGBsOB&#10;AgAAlAUAAA4AAAAAAAAAAAAAAAAALgIAAGRycy9lMm9Eb2MueG1sUEsBAi0AFAAGAAgAAAAhAOAK&#10;Y/beAAAACAEAAA8AAAAAAAAAAAAAAAAA2wQAAGRycy9kb3ducmV2LnhtbFBLBQYAAAAABAAEAPMA&#10;AADmBQAAAAA=&#10;" fillcolor="white [3201]" strokecolor="white [3212]" strokeweight=".5pt">
                <v:textbox>
                  <w:txbxContent>
                    <w:p w14:paraId="1B622148" w14:textId="53D82516" w:rsidR="005C67CD" w:rsidRPr="00267AF5" w:rsidRDefault="005C67CD" w:rsidP="005C67CD">
                      <w:pPr>
                        <w:jc w:val="center"/>
                        <w:rPr>
                          <w:rFonts w:ascii="Times New Roman" w:hAnsi="Times New Roman" w:cs="Times New Roman"/>
                          <w:sz w:val="20"/>
                          <w:szCs w:val="20"/>
                        </w:rPr>
                      </w:pPr>
                      <w:r>
                        <w:rPr>
                          <w:rFonts w:ascii="Times New Roman" w:hAnsi="Times New Roman" w:cs="Times New Roman"/>
                          <w:sz w:val="20"/>
                          <w:szCs w:val="20"/>
                        </w:rPr>
                        <w:t>Fig.4</w:t>
                      </w:r>
                      <w:r w:rsidRPr="00267AF5">
                        <w:rPr>
                          <w:rFonts w:ascii="Times New Roman" w:hAnsi="Times New Roman" w:cs="Times New Roman"/>
                          <w:sz w:val="20"/>
                          <w:szCs w:val="20"/>
                        </w:rPr>
                        <w:t>.</w:t>
                      </w:r>
                      <w:r w:rsidR="00A535E7">
                        <w:rPr>
                          <w:rFonts w:ascii="Times New Roman" w:hAnsi="Times New Roman" w:cs="Times New Roman"/>
                          <w:sz w:val="20"/>
                          <w:szCs w:val="20"/>
                        </w:rPr>
                        <w:t xml:space="preserve"> Probability of detection </w:t>
                      </w:r>
                    </w:p>
                    <w:p w14:paraId="1EA3916A" w14:textId="77777777" w:rsidR="005C67CD" w:rsidRPr="00267AF5" w:rsidRDefault="005C67CD" w:rsidP="005C67CD">
                      <w:pPr>
                        <w:jc w:val="center"/>
                        <w:rPr>
                          <w:rFonts w:ascii="Times New Roman" w:hAnsi="Times New Roman" w:cs="Times New Roman"/>
                          <w:sz w:val="20"/>
                          <w:szCs w:val="20"/>
                        </w:rPr>
                      </w:pPr>
                    </w:p>
                  </w:txbxContent>
                </v:textbox>
                <w10:wrap anchorx="margin"/>
              </v:shape>
            </w:pict>
          </mc:Fallback>
        </mc:AlternateContent>
      </w:r>
      <w:r w:rsidR="00E853B4" w:rsidRPr="00BA6E9D">
        <w:rPr>
          <w:rFonts w:ascii="Times New Roman" w:eastAsia="Times New Roman" w:hAnsi="Times New Roman" w:cs="Times New Roman"/>
          <w:b/>
          <w:bCs/>
          <w:noProof/>
        </w:rPr>
        <w:drawing>
          <wp:anchor distT="0" distB="0" distL="114300" distR="114300" simplePos="0" relativeHeight="251698176" behindDoc="0" locked="0" layoutInCell="1" allowOverlap="1" wp14:anchorId="43F9D349" wp14:editId="622B6E49">
            <wp:simplePos x="0" y="0"/>
            <wp:positionH relativeFrom="column">
              <wp:posOffset>3142762</wp:posOffset>
            </wp:positionH>
            <wp:positionV relativeFrom="page">
              <wp:posOffset>494079</wp:posOffset>
            </wp:positionV>
            <wp:extent cx="3269615" cy="2135505"/>
            <wp:effectExtent l="76200" t="76200" r="140335" b="131445"/>
            <wp:wrapTopAndBottom/>
            <wp:docPr id="33" name="Picture 33" descr="C:\Users\Vinu\Desktop\f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nu\Desktop\f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9615" cy="21355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853B4" w:rsidRPr="00BA6E9D">
        <w:rPr>
          <w:rFonts w:ascii="Times New Roman" w:eastAsia="Times New Roman" w:hAnsi="Times New Roman" w:cs="Times New Roman"/>
          <w:b/>
          <w:bCs/>
          <w:noProof/>
        </w:rPr>
        <w:drawing>
          <wp:anchor distT="0" distB="0" distL="114300" distR="114300" simplePos="0" relativeHeight="251712512" behindDoc="0" locked="0" layoutInCell="1" allowOverlap="1" wp14:anchorId="3732CD66" wp14:editId="32FE8498">
            <wp:simplePos x="0" y="0"/>
            <wp:positionH relativeFrom="margin">
              <wp:posOffset>-446698</wp:posOffset>
            </wp:positionH>
            <wp:positionV relativeFrom="margin">
              <wp:posOffset>-402542</wp:posOffset>
            </wp:positionV>
            <wp:extent cx="3277870" cy="2116455"/>
            <wp:effectExtent l="76200" t="76200" r="132080" b="131445"/>
            <wp:wrapSquare wrapText="bothSides"/>
            <wp:docPr id="41" name="Picture 41" descr="C:\Users\Vinu\Desktop\Verification vellayani 22,23\grph pic\rf\p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nu\Desktop\Verification vellayani 22,23\grph pic\rf\po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7870" cy="21164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468A7EC0" w14:textId="77777777" w:rsidR="00AF3C3C" w:rsidRPr="00BA6E9D" w:rsidRDefault="005C67CD" w:rsidP="002C6605">
      <w:pPr>
        <w:spacing w:before="100" w:beforeAutospacing="1" w:after="100" w:afterAutospacing="1" w:line="276" w:lineRule="auto"/>
        <w:jc w:val="both"/>
        <w:rPr>
          <w:rFonts w:ascii="Times New Roman" w:eastAsia="Times New Roman" w:hAnsi="Times New Roman" w:cs="Times New Roman"/>
        </w:rPr>
      </w:pPr>
      <w:r w:rsidRPr="00BA6E9D">
        <w:rPr>
          <w:rFonts w:ascii="Times New Roman" w:eastAsia="Times New Roman" w:hAnsi="Times New Roman" w:cs="Times New Roman"/>
          <w:b/>
          <w:bCs/>
          <w:noProof/>
        </w:rPr>
        <w:drawing>
          <wp:anchor distT="0" distB="0" distL="114300" distR="114300" simplePos="0" relativeHeight="251721728" behindDoc="0" locked="0" layoutInCell="1" allowOverlap="1" wp14:anchorId="69317A15" wp14:editId="2A2560AE">
            <wp:simplePos x="0" y="0"/>
            <wp:positionH relativeFrom="margin">
              <wp:posOffset>1213533</wp:posOffset>
            </wp:positionH>
            <wp:positionV relativeFrom="margin">
              <wp:posOffset>2348767</wp:posOffset>
            </wp:positionV>
            <wp:extent cx="3472180" cy="2067560"/>
            <wp:effectExtent l="76200" t="76200" r="128270" b="142240"/>
            <wp:wrapSquare wrapText="bothSides"/>
            <wp:docPr id="18" name="Picture 18" descr="C:\Users\Vinu\Desktop\Verification vellayani 22,23\grph pic\rf\b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nu\Desktop\Verification vellayani 22,23\grph pic\rf\bia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2180" cy="20675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4A2D69DC" w14:textId="77777777" w:rsidR="00AF3C3C" w:rsidRPr="00BA6E9D" w:rsidRDefault="00AF3C3C" w:rsidP="002C5F54">
      <w:pPr>
        <w:spacing w:before="100" w:beforeAutospacing="1" w:after="100" w:afterAutospacing="1" w:line="276" w:lineRule="auto"/>
        <w:ind w:firstLine="720"/>
        <w:jc w:val="both"/>
        <w:rPr>
          <w:rFonts w:ascii="Times New Roman" w:eastAsia="Times New Roman" w:hAnsi="Times New Roman" w:cs="Times New Roman"/>
        </w:rPr>
      </w:pPr>
    </w:p>
    <w:p w14:paraId="4B42FC28" w14:textId="77777777" w:rsidR="00AF3C3C" w:rsidRPr="00BA6E9D" w:rsidRDefault="00AF3C3C" w:rsidP="004626CB">
      <w:pPr>
        <w:spacing w:before="100" w:beforeAutospacing="1" w:after="100" w:afterAutospacing="1" w:line="240" w:lineRule="auto"/>
        <w:jc w:val="both"/>
        <w:rPr>
          <w:rFonts w:ascii="Times New Roman" w:eastAsia="Times New Roman" w:hAnsi="Times New Roman" w:cs="Times New Roman"/>
          <w:b/>
          <w:bCs/>
        </w:rPr>
      </w:pPr>
    </w:p>
    <w:p w14:paraId="63D05F33" w14:textId="77777777" w:rsidR="00A41091" w:rsidRPr="00BA6E9D" w:rsidRDefault="00A41091" w:rsidP="004626CB">
      <w:pPr>
        <w:spacing w:before="100" w:beforeAutospacing="1" w:after="100" w:afterAutospacing="1" w:line="240" w:lineRule="auto"/>
        <w:jc w:val="both"/>
        <w:rPr>
          <w:rFonts w:ascii="Times New Roman" w:eastAsia="Times New Roman" w:hAnsi="Times New Roman" w:cs="Times New Roman"/>
          <w:b/>
          <w:bCs/>
        </w:rPr>
      </w:pPr>
    </w:p>
    <w:p w14:paraId="4BE10B1B" w14:textId="77777777" w:rsidR="00A41091" w:rsidRPr="00BA6E9D" w:rsidRDefault="00A41091" w:rsidP="004626CB">
      <w:pPr>
        <w:spacing w:before="100" w:beforeAutospacing="1" w:after="100" w:afterAutospacing="1" w:line="240" w:lineRule="auto"/>
        <w:jc w:val="both"/>
        <w:rPr>
          <w:rFonts w:ascii="Times New Roman" w:eastAsia="Times New Roman" w:hAnsi="Times New Roman" w:cs="Times New Roman"/>
          <w:b/>
          <w:bCs/>
        </w:rPr>
      </w:pPr>
    </w:p>
    <w:p w14:paraId="1373F403" w14:textId="77777777" w:rsidR="005D106C" w:rsidRPr="00BA6E9D" w:rsidRDefault="005D106C" w:rsidP="004626CB">
      <w:pPr>
        <w:spacing w:before="100" w:beforeAutospacing="1" w:after="100" w:afterAutospacing="1" w:line="240" w:lineRule="auto"/>
        <w:jc w:val="both"/>
        <w:rPr>
          <w:rFonts w:ascii="Times New Roman" w:eastAsia="Times New Roman" w:hAnsi="Times New Roman" w:cs="Times New Roman"/>
          <w:b/>
          <w:bCs/>
        </w:rPr>
      </w:pPr>
    </w:p>
    <w:p w14:paraId="6264CB77" w14:textId="77777777" w:rsidR="005D106C" w:rsidRPr="00BA6E9D" w:rsidRDefault="00BA6E9D" w:rsidP="004626CB">
      <w:pPr>
        <w:spacing w:before="100" w:beforeAutospacing="1" w:after="100" w:afterAutospacing="1" w:line="240" w:lineRule="auto"/>
        <w:jc w:val="both"/>
        <w:rPr>
          <w:rFonts w:ascii="Times New Roman" w:eastAsia="Times New Roman" w:hAnsi="Times New Roman" w:cs="Times New Roman"/>
          <w:b/>
          <w:bCs/>
        </w:rPr>
      </w:pPr>
      <w:r w:rsidRPr="00BA6E9D">
        <w:rPr>
          <w:rFonts w:ascii="Times New Roman" w:hAnsi="Times New Roman" w:cs="Times New Roman"/>
          <w:b/>
          <w:bCs/>
          <w:noProof/>
        </w:rPr>
        <mc:AlternateContent>
          <mc:Choice Requires="wps">
            <w:drawing>
              <wp:anchor distT="0" distB="0" distL="114300" distR="114300" simplePos="0" relativeHeight="251814912" behindDoc="0" locked="0" layoutInCell="1" allowOverlap="1" wp14:anchorId="76FAC002" wp14:editId="2B4D523C">
                <wp:simplePos x="0" y="0"/>
                <wp:positionH relativeFrom="column">
                  <wp:posOffset>1433652</wp:posOffset>
                </wp:positionH>
                <wp:positionV relativeFrom="paragraph">
                  <wp:posOffset>217805</wp:posOffset>
                </wp:positionV>
                <wp:extent cx="2589581" cy="308472"/>
                <wp:effectExtent l="0" t="0" r="20320" b="15875"/>
                <wp:wrapNone/>
                <wp:docPr id="2" name="Text Box 2"/>
                <wp:cNvGraphicFramePr/>
                <a:graphic xmlns:a="http://schemas.openxmlformats.org/drawingml/2006/main">
                  <a:graphicData uri="http://schemas.microsoft.com/office/word/2010/wordprocessingShape">
                    <wps:wsp>
                      <wps:cNvSpPr txBox="1"/>
                      <wps:spPr>
                        <a:xfrm>
                          <a:off x="0" y="0"/>
                          <a:ext cx="2589581" cy="30847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2352ED5" w14:textId="1364E68F" w:rsidR="005C67CD" w:rsidRPr="00267AF5" w:rsidRDefault="005C67CD" w:rsidP="005C67CD">
                            <w:pPr>
                              <w:jc w:val="center"/>
                              <w:rPr>
                                <w:rFonts w:ascii="Times New Roman" w:hAnsi="Times New Roman" w:cs="Times New Roman"/>
                                <w:sz w:val="20"/>
                                <w:szCs w:val="20"/>
                              </w:rPr>
                            </w:pPr>
                            <w:r>
                              <w:rPr>
                                <w:rFonts w:ascii="Times New Roman" w:hAnsi="Times New Roman" w:cs="Times New Roman"/>
                                <w:sz w:val="20"/>
                                <w:szCs w:val="20"/>
                              </w:rPr>
                              <w:t>Fig.6</w:t>
                            </w:r>
                            <w:r w:rsidRPr="00267AF5">
                              <w:rPr>
                                <w:rFonts w:ascii="Times New Roman" w:hAnsi="Times New Roman" w:cs="Times New Roman"/>
                                <w:sz w:val="20"/>
                                <w:szCs w:val="20"/>
                              </w:rPr>
                              <w:t>.</w:t>
                            </w:r>
                            <w:r w:rsidR="00A535E7">
                              <w:rPr>
                                <w:rFonts w:ascii="Times New Roman" w:hAnsi="Times New Roman" w:cs="Times New Roman"/>
                                <w:sz w:val="20"/>
                                <w:szCs w:val="20"/>
                              </w:rPr>
                              <w:t xml:space="preserve"> Bias for occurrence</w:t>
                            </w:r>
                          </w:p>
                          <w:p w14:paraId="3D526E68" w14:textId="77777777" w:rsidR="005C67CD" w:rsidRPr="00267AF5" w:rsidRDefault="005C67CD" w:rsidP="005C67CD">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AC002" id="Text Box 2" o:spid="_x0000_s1033" type="#_x0000_t202" style="position:absolute;left:0;text-align:left;margin-left:112.9pt;margin-top:17.15pt;width:203.9pt;height:24.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TygQIAAJQFAAAOAAAAZHJzL2Uyb0RvYy54bWysVE1vGjEQvVfqf7B8LwsEAkFZIpqIqhJK&#10;opIqZ+O1warX49qGXfrrM/YuH0lzSdXL7tjz/DzzPDPXN3WpyU44r8DktNfpUiIMh0KZdU5/Ps2/&#10;jCnxgZmCaTAip3vh6c3086fryk5EHzagC+EIkhg/qWxONyHYSZZ5vhEl8x2wwqBTgitZwKVbZ4Vj&#10;FbKXOut3u5dZBa6wDrjwHnfvGiedJn4pBQ8PUnoRiM4pxhbS16XvKn6z6TWbrB2zG8XbMNg/RFEy&#10;ZfDSI9UdC4xsnfqLqlTcgQcZOhzKDKRUXKQcMJte9002yw2zIuWC4nh7lMn/P1p+v1vaR0dC/RVq&#10;fMAoSGX9xONmzKeWrox/jJSgHyXcH2UTdSAcN/vD8dVw3KOEo++iOx6M+pEmO522zodvAkoSjZw6&#10;fJakFtstfGigB0i8zINWxVxpnRaxFMStdmTH8BF1SDEi+SuUNqTK6eXFsJuIX/lSMZ0YVut3GJBP&#10;m3idSEXThnVSIllhr0XEaPNDSKKKJMg7MTLOhTnGmdARJTGjjxxs8aeoPnK4yQNPpJvBhOPhUhlw&#10;jUqvpS1+HYSRDR7f8CzvaIZ6VWPiOR0dCmUFxR7rx0HTWt7yucJHXjAfHpnDXsKSwfkQHvAjNeAj&#10;QWtRsgH35739iMcSRy8lFfZmTv3vLXOCEv3dYPFf9QaD2MxpMRiO+rhw557Vucdsy1vAysECxeiS&#10;GfFBH0zpoHzGMTKLt6KLGY535zQczNvQTAwcQ1zMZgmE7WtZWJil5ZE6qhxL+Kl+Zs62dR6wQ+7h&#10;0MVs8qbcG2w8aWC2DSBV6oWoc6Nqqz+2fuqmdkzF2XK+TqjTMJ2+AAAA//8DAFBLAwQUAAYACAAA&#10;ACEAWfRPDN8AAAAJAQAADwAAAGRycy9kb3ducmV2LnhtbEyPQUvEMBSE74L/ITzBm5va1FJr06Uo&#10;IuiCuHrxlm2ebbF5Kc3b3e6/N570OMww8021XtwoDjiHwZOG61UCAqn1dqBOw8f741UBIrAha0ZP&#10;qOGEAdb1+VllSuuP9IaHLXcillAojYaeeSqlDG2PzoSVn5Ci9+VnZzjKuZN2NsdY7kaZJkkunRko&#10;LvRmwvse2+/t3ml4zj7Ng+IXPDEtr03zVExZ2Gh9ebE0dyAYF/4Lwy9+RIc6Mu38nmwQo4Y0vYno&#10;rEFlCkQM5ErlIHYaivQWZF3J/w/qHwAAAP//AwBQSwECLQAUAAYACAAAACEAtoM4kv4AAADhAQAA&#10;EwAAAAAAAAAAAAAAAAAAAAAAW0NvbnRlbnRfVHlwZXNdLnhtbFBLAQItABQABgAIAAAAIQA4/SH/&#10;1gAAAJQBAAALAAAAAAAAAAAAAAAAAC8BAABfcmVscy8ucmVsc1BLAQItABQABgAIAAAAIQAjPwTy&#10;gQIAAJQFAAAOAAAAAAAAAAAAAAAAAC4CAABkcnMvZTJvRG9jLnhtbFBLAQItABQABgAIAAAAIQBZ&#10;9E8M3wAAAAkBAAAPAAAAAAAAAAAAAAAAANsEAABkcnMvZG93bnJldi54bWxQSwUGAAAAAAQABADz&#10;AAAA5wUAAAAA&#10;" fillcolor="white [3201]" strokecolor="white [3212]" strokeweight=".5pt">
                <v:textbox>
                  <w:txbxContent>
                    <w:p w14:paraId="32352ED5" w14:textId="1364E68F" w:rsidR="005C67CD" w:rsidRPr="00267AF5" w:rsidRDefault="005C67CD" w:rsidP="005C67CD">
                      <w:pPr>
                        <w:jc w:val="center"/>
                        <w:rPr>
                          <w:rFonts w:ascii="Times New Roman" w:hAnsi="Times New Roman" w:cs="Times New Roman"/>
                          <w:sz w:val="20"/>
                          <w:szCs w:val="20"/>
                        </w:rPr>
                      </w:pPr>
                      <w:r>
                        <w:rPr>
                          <w:rFonts w:ascii="Times New Roman" w:hAnsi="Times New Roman" w:cs="Times New Roman"/>
                          <w:sz w:val="20"/>
                          <w:szCs w:val="20"/>
                        </w:rPr>
                        <w:t>Fig.6</w:t>
                      </w:r>
                      <w:r w:rsidRPr="00267AF5">
                        <w:rPr>
                          <w:rFonts w:ascii="Times New Roman" w:hAnsi="Times New Roman" w:cs="Times New Roman"/>
                          <w:sz w:val="20"/>
                          <w:szCs w:val="20"/>
                        </w:rPr>
                        <w:t>.</w:t>
                      </w:r>
                      <w:r w:rsidR="00A535E7">
                        <w:rPr>
                          <w:rFonts w:ascii="Times New Roman" w:hAnsi="Times New Roman" w:cs="Times New Roman"/>
                          <w:sz w:val="20"/>
                          <w:szCs w:val="20"/>
                        </w:rPr>
                        <w:t xml:space="preserve"> Bias for occurrence</w:t>
                      </w:r>
                    </w:p>
                    <w:p w14:paraId="3D526E68" w14:textId="77777777" w:rsidR="005C67CD" w:rsidRPr="00267AF5" w:rsidRDefault="005C67CD" w:rsidP="005C67CD">
                      <w:pPr>
                        <w:jc w:val="center"/>
                        <w:rPr>
                          <w:rFonts w:ascii="Times New Roman" w:hAnsi="Times New Roman" w:cs="Times New Roman"/>
                          <w:sz w:val="20"/>
                          <w:szCs w:val="20"/>
                        </w:rPr>
                      </w:pPr>
                    </w:p>
                  </w:txbxContent>
                </v:textbox>
              </v:shape>
            </w:pict>
          </mc:Fallback>
        </mc:AlternateContent>
      </w:r>
    </w:p>
    <w:p w14:paraId="4FDE6CCC" w14:textId="77777777" w:rsidR="005D106C" w:rsidRPr="00BA6E9D" w:rsidRDefault="008D3C2A" w:rsidP="004626CB">
      <w:pPr>
        <w:spacing w:before="100" w:beforeAutospacing="1" w:after="100" w:afterAutospacing="1" w:line="240" w:lineRule="auto"/>
        <w:jc w:val="both"/>
        <w:rPr>
          <w:rFonts w:ascii="Times New Roman" w:eastAsia="Times New Roman" w:hAnsi="Times New Roman" w:cs="Times New Roman"/>
          <w:b/>
          <w:bCs/>
        </w:rPr>
      </w:pPr>
      <w:r w:rsidRPr="00BA6E9D">
        <w:rPr>
          <w:rFonts w:ascii="Times New Roman" w:eastAsia="Times New Roman" w:hAnsi="Times New Roman" w:cs="Times New Roman"/>
          <w:b/>
          <w:bCs/>
          <w:noProof/>
        </w:rPr>
        <w:drawing>
          <wp:anchor distT="0" distB="0" distL="114300" distR="114300" simplePos="0" relativeHeight="251787264" behindDoc="0" locked="0" layoutInCell="1" allowOverlap="1" wp14:anchorId="33F92C1B" wp14:editId="791DE192">
            <wp:simplePos x="0" y="0"/>
            <wp:positionH relativeFrom="column">
              <wp:posOffset>3149600</wp:posOffset>
            </wp:positionH>
            <wp:positionV relativeFrom="paragraph">
              <wp:posOffset>264160</wp:posOffset>
            </wp:positionV>
            <wp:extent cx="3298825" cy="2364740"/>
            <wp:effectExtent l="76200" t="76200" r="130175" b="130810"/>
            <wp:wrapTopAndBottom/>
            <wp:docPr id="20" name="Picture 20" descr="C:\Users\Vinu\Desktop\Verification vellayani 22,23\grph pic\tmax\s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u\Desktop\Verification vellayani 22,23\grph pic\tmax\sw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8825" cy="23647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BA6E9D">
        <w:rPr>
          <w:rFonts w:ascii="Times New Roman" w:eastAsia="Times New Roman" w:hAnsi="Times New Roman" w:cs="Times New Roman"/>
          <w:b/>
          <w:bCs/>
          <w:noProof/>
        </w:rPr>
        <w:drawing>
          <wp:anchor distT="0" distB="0" distL="114300" distR="114300" simplePos="0" relativeHeight="251786240" behindDoc="0" locked="0" layoutInCell="1" allowOverlap="1" wp14:anchorId="0A638F1C" wp14:editId="2875DC65">
            <wp:simplePos x="0" y="0"/>
            <wp:positionH relativeFrom="column">
              <wp:posOffset>-682625</wp:posOffset>
            </wp:positionH>
            <wp:positionV relativeFrom="paragraph">
              <wp:posOffset>278765</wp:posOffset>
            </wp:positionV>
            <wp:extent cx="3304540" cy="2350770"/>
            <wp:effectExtent l="76200" t="76200" r="124460" b="125730"/>
            <wp:wrapTopAndBottom/>
            <wp:docPr id="19" name="Picture 19" descr="C:\Users\Vinu\Desktop\Verification vellayani 22,23\grph pic\tmax\sum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u\Desktop\Verification vellayani 22,23\grph pic\tmax\summ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4540" cy="23507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84BD6" w:rsidRPr="00BA6E9D">
        <w:rPr>
          <w:rFonts w:ascii="Times New Roman" w:hAnsi="Times New Roman" w:cs="Times New Roman"/>
          <w:b/>
          <w:bCs/>
          <w:noProof/>
        </w:rPr>
        <mc:AlternateContent>
          <mc:Choice Requires="wps">
            <w:drawing>
              <wp:anchor distT="0" distB="0" distL="114300" distR="114300" simplePos="0" relativeHeight="251781120" behindDoc="0" locked="0" layoutInCell="1" allowOverlap="1" wp14:anchorId="4C94E383" wp14:editId="06E8E3BF">
                <wp:simplePos x="0" y="0"/>
                <wp:positionH relativeFrom="column">
                  <wp:posOffset>4032173</wp:posOffset>
                </wp:positionH>
                <wp:positionV relativeFrom="paragraph">
                  <wp:posOffset>5019453</wp:posOffset>
                </wp:positionV>
                <wp:extent cx="1109345" cy="287655"/>
                <wp:effectExtent l="0" t="0" r="14605" b="17145"/>
                <wp:wrapNone/>
                <wp:docPr id="15" name="Text Box 15"/>
                <wp:cNvGraphicFramePr/>
                <a:graphic xmlns:a="http://schemas.openxmlformats.org/drawingml/2006/main">
                  <a:graphicData uri="http://schemas.microsoft.com/office/word/2010/wordprocessingShape">
                    <wps:wsp>
                      <wps:cNvSpPr txBox="1"/>
                      <wps:spPr>
                        <a:xfrm>
                          <a:off x="0" y="0"/>
                          <a:ext cx="1109345" cy="2876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E4EE88A" w14:textId="77777777" w:rsidR="00384BD6" w:rsidRPr="00267AF5" w:rsidRDefault="00384BD6" w:rsidP="00384BD6">
                            <w:pPr>
                              <w:jc w:val="center"/>
                              <w:rPr>
                                <w:rFonts w:ascii="Times New Roman" w:hAnsi="Times New Roman" w:cs="Times New Roman"/>
                                <w:sz w:val="20"/>
                                <w:szCs w:val="20"/>
                              </w:rPr>
                            </w:pPr>
                            <w:r>
                              <w:rPr>
                                <w:rFonts w:ascii="Times New Roman" w:hAnsi="Times New Roman" w:cs="Times New Roman"/>
                                <w:sz w:val="20"/>
                                <w:szCs w:val="20"/>
                              </w:rPr>
                              <w:t>Fig.5</w:t>
                            </w:r>
                            <w:r w:rsidRPr="00267AF5">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94E383" id="Text Box 15" o:spid="_x0000_s1034" type="#_x0000_t202" style="position:absolute;left:0;text-align:left;margin-left:317.5pt;margin-top:395.25pt;width:87.35pt;height:22.6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DYgAIAAJQFAAAOAAAAZHJzL2Uyb0RvYy54bWysVE1v2zAMvQ/YfxB0X52kSdoGcYosRYcB&#10;QVusHXpWZCkRJouapMTOfn0p2fnqcumwi0yZ5CP5RHJ8W5eabITzCkxOuxcdSoThUCizzOnPl/sv&#10;15T4wEzBNBiR063w9Hby+dO4siPRgxXoQjiCIMaPKpvTVQh2lGWer0TJ/AVYYVApwZUs4NUts8Kx&#10;CtFLnfU6nWFWgSusAy68x793jZJOEr6UgodHKb0IROcUcwvpdOlcxDObjNlo6ZhdKd6mwf4hi5Ip&#10;g0H3UHcsMLJ26i+oUnEHHmS44FBmIKXiItWA1XQ776p5XjErUi1Ijrd7mvz/g+UPm2f75Eiov0KN&#10;DxgJqawfefwZ66mlK+MXMyWoRwq3e9pEHQiPTt3OzWV/QAlHXe/6ajgYRJjs4G2dD98ElCQKOXX4&#10;LIkttpn70JjuTGIwD1oV90rrdImtIGbakQ3DR9Qh5YjgJ1bakCqnw8tBJwGf6FIzHRAWyzMIiKdN&#10;DCdS07RpHZhIUthqEW20+SEkUUUi5EyOjHNh9nkm62glsaKPOLb2h6w+4tzUgR4pMpiwdy6VAdew&#10;dEpt8WtHjGzs8Q2P6o5iqBc1Fp7T612jLKDYYv84aEbLW36v8JHnzIcn5nCWsGVwP4RHPKQGfCRo&#10;JUpW4P6c+x/tscVRS0mFs5lT/3vNnKBEfzfY/Dfdfj8Oc7r0B1c9vLhjzeJYY9blDLBzuriJLE9i&#10;tA96J0oH5SuukWmMiipmOMbOadiJs9BsDFxDXEynyQjH17IwN8+WR+jIcmzhl/qVOdv2ecAJeYDd&#10;FLPRu3ZvbKOngek6gFRpFiLPDast/zj6aZraNRV3y/E9WR2W6eQNAAD//wMAUEsDBBQABgAIAAAA&#10;IQAIW4oq4gAAAAsBAAAPAAAAZHJzL2Rvd25yZXYueG1sTI/BTsMwEETvSPyDtUjcqA1p2jTEqSIQ&#10;QgIkROmlt228JBHxOordNv17zAlus5rR7JtiPdleHGn0nWMNtzMFgrh2puNGw/bz6SYD4QOywd4x&#10;aTiTh3V5eVFgbtyJP+i4CY2IJexz1NCGMORS+roli37mBuLofbnRYojn2Egz4imW217eKbWQFjuO&#10;H1oc6KGl+ntzsBpe5jt8TMIrnQNP71X1nA1z/6b19dVU3YMINIW/MPziR3QoI9PeHdh40WtYJGnc&#10;EjQsVyoFEROZWi1B7KNI0gxkWcj/G8ofAAAA//8DAFBLAQItABQABgAIAAAAIQC2gziS/gAAAOEB&#10;AAATAAAAAAAAAAAAAAAAAAAAAABbQ29udGVudF9UeXBlc10ueG1sUEsBAi0AFAAGAAgAAAAhADj9&#10;If/WAAAAlAEAAAsAAAAAAAAAAAAAAAAALwEAAF9yZWxzLy5yZWxzUEsBAi0AFAAGAAgAAAAhAN7p&#10;MNiAAgAAlAUAAA4AAAAAAAAAAAAAAAAALgIAAGRycy9lMm9Eb2MueG1sUEsBAi0AFAAGAAgAAAAh&#10;AAhbiiriAAAACwEAAA8AAAAAAAAAAAAAAAAA2gQAAGRycy9kb3ducmV2LnhtbFBLBQYAAAAABAAE&#10;APMAAADpBQAAAAA=&#10;" fillcolor="white [3201]" strokecolor="white [3212]" strokeweight=".5pt">
                <v:textbox>
                  <w:txbxContent>
                    <w:p w14:paraId="3E4EE88A" w14:textId="77777777" w:rsidR="00384BD6" w:rsidRPr="00267AF5" w:rsidRDefault="00384BD6" w:rsidP="00384BD6">
                      <w:pPr>
                        <w:jc w:val="center"/>
                        <w:rPr>
                          <w:rFonts w:ascii="Times New Roman" w:hAnsi="Times New Roman" w:cs="Times New Roman"/>
                          <w:sz w:val="20"/>
                          <w:szCs w:val="20"/>
                        </w:rPr>
                      </w:pPr>
                      <w:r>
                        <w:rPr>
                          <w:rFonts w:ascii="Times New Roman" w:hAnsi="Times New Roman" w:cs="Times New Roman"/>
                          <w:sz w:val="20"/>
                          <w:szCs w:val="20"/>
                        </w:rPr>
                        <w:t>Fig.5</w:t>
                      </w:r>
                      <w:r w:rsidRPr="00267AF5">
                        <w:rPr>
                          <w:rFonts w:ascii="Times New Roman" w:hAnsi="Times New Roman" w:cs="Times New Roman"/>
                          <w:sz w:val="20"/>
                          <w:szCs w:val="20"/>
                        </w:rPr>
                        <w:t>.</w:t>
                      </w:r>
                    </w:p>
                  </w:txbxContent>
                </v:textbox>
              </v:shape>
            </w:pict>
          </mc:Fallback>
        </mc:AlternateContent>
      </w:r>
      <w:r w:rsidR="00384BD6" w:rsidRPr="00BA6E9D">
        <w:rPr>
          <w:rFonts w:ascii="Times New Roman" w:hAnsi="Times New Roman" w:cs="Times New Roman"/>
          <w:b/>
          <w:bCs/>
          <w:noProof/>
        </w:rPr>
        <mc:AlternateContent>
          <mc:Choice Requires="wps">
            <w:drawing>
              <wp:anchor distT="0" distB="0" distL="114300" distR="114300" simplePos="0" relativeHeight="251777024" behindDoc="0" locked="0" layoutInCell="1" allowOverlap="1" wp14:anchorId="2F75D0FB" wp14:editId="55DF08AC">
                <wp:simplePos x="0" y="0"/>
                <wp:positionH relativeFrom="column">
                  <wp:posOffset>352539</wp:posOffset>
                </wp:positionH>
                <wp:positionV relativeFrom="paragraph">
                  <wp:posOffset>5019454</wp:posOffset>
                </wp:positionV>
                <wp:extent cx="1109345" cy="287655"/>
                <wp:effectExtent l="0" t="0" r="14605" b="17145"/>
                <wp:wrapNone/>
                <wp:docPr id="51" name="Text Box 51"/>
                <wp:cNvGraphicFramePr/>
                <a:graphic xmlns:a="http://schemas.openxmlformats.org/drawingml/2006/main">
                  <a:graphicData uri="http://schemas.microsoft.com/office/word/2010/wordprocessingShape">
                    <wps:wsp>
                      <wps:cNvSpPr txBox="1"/>
                      <wps:spPr>
                        <a:xfrm>
                          <a:off x="0" y="0"/>
                          <a:ext cx="1109345" cy="2876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CE9352" w14:textId="77777777" w:rsidR="00384BD6" w:rsidRPr="00267AF5" w:rsidRDefault="00384BD6" w:rsidP="00384BD6">
                            <w:pPr>
                              <w:jc w:val="center"/>
                              <w:rPr>
                                <w:rFonts w:ascii="Times New Roman" w:hAnsi="Times New Roman" w:cs="Times New Roman"/>
                                <w:sz w:val="20"/>
                                <w:szCs w:val="20"/>
                              </w:rPr>
                            </w:pPr>
                            <w:r>
                              <w:rPr>
                                <w:rFonts w:ascii="Times New Roman" w:hAnsi="Times New Roman" w:cs="Times New Roman"/>
                                <w:sz w:val="20"/>
                                <w:szCs w:val="20"/>
                              </w:rPr>
                              <w:t>Fig.4</w:t>
                            </w:r>
                            <w:r w:rsidRPr="00267AF5">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5D0FB" id="Text Box 51" o:spid="_x0000_s1035" type="#_x0000_t202" style="position:absolute;left:0;text-align:left;margin-left:27.75pt;margin-top:395.25pt;width:87.35pt;height:22.6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8NgAIAAJQFAAAOAAAAZHJzL2Uyb0RvYy54bWysVE1v2zAMvQ/YfxB0X52kSdoGcYosRYcB&#10;QVusHXpWZCkRJouapMTOfn0p2fnqcumwi0yZ5CP5RHJ8W5eabITzCkxOuxcdSoThUCizzOnPl/sv&#10;15T4wEzBNBiR063w9Hby+dO4siPRgxXoQjiCIMaPKpvTVQh2lGWer0TJ/AVYYVApwZUs4NUts8Kx&#10;CtFLnfU6nWFWgSusAy68x793jZJOEr6UgodHKb0IROcUcwvpdOlcxDObjNlo6ZhdKd6mwf4hi5Ip&#10;g0H3UHcsMLJ26i+oUnEHHmS44FBmIKXiItWA1XQ776p5XjErUi1Ijrd7mvz/g+UPm2f75Eiov0KN&#10;DxgJqawfefwZ66mlK+MXMyWoRwq3e9pEHQiPTt3OzWV/QAlHXe/6ajgYRJjs4G2dD98ElCQKOXX4&#10;LIkttpn70JjuTGIwD1oV90rrdImtIGbakQ3DR9Qh5YjgJ1bakCqnw8tBJwGf6FIzHRAWyzMIiKdN&#10;DCdS07RpHZhIUthqEW20+SEkUUUi5EyOjHNh9nkm62glsaKPOLb2h6w+4tzUgR4pMpiwdy6VAdew&#10;dEpt8WtHjGzs8Q2P6o5iqBc1Fp7Tm12jLKDYYv84aEbLW36v8JHnzIcn5nCWsGVwP4RHPKQGfCRo&#10;JUpW4P6c+x/tscVRS0mFs5lT/3vNnKBEfzfY/Dfdfj8Oc7r0B1c9vLhjzeJYY9blDLBzuriJLE9i&#10;tA96J0oH5SuukWmMiipmOMbOadiJs9BsDFxDXEynyQjH17IwN8+WR+jIcmzhl/qVOdv2ecAJeYDd&#10;FLPRu3ZvbKOngek6gFRpFiLPDast/zj6aZraNRV3y/E9WR2W6eQNAAD//wMAUEsDBBQABgAIAAAA&#10;IQD1s4ph4AAAAAoBAAAPAAAAZHJzL2Rvd25yZXYueG1sTI/BTsMwDIbvSLxDZCRuLKFdoZSmUwVC&#10;SICE2HbhljWmrWicqsm27u0xJ7jZ8qff31+uZjeIA06h96TheqFAIDXe9tRq2G6ernIQIRqyZvCE&#10;Gk4YYFWdn5WmsP5IH3hYx1ZwCIXCaOhiHAspQ9OhM2HhRyS+ffnJmcjr1Eo7mSOHu0EmSt1IZ3ri&#10;D50Z8aHD5nu9dxpelp/mMY2veIo0v9f1cz4uw5vWlxdzfQ8i4hz/YPjVZ3Wo2Gnn92SDGDRkWcak&#10;hts7xQMDSaoSEDsNeZrlIKtS/q9Q/QAAAP//AwBQSwECLQAUAAYACAAAACEAtoM4kv4AAADhAQAA&#10;EwAAAAAAAAAAAAAAAAAAAAAAW0NvbnRlbnRfVHlwZXNdLnhtbFBLAQItABQABgAIAAAAIQA4/SH/&#10;1gAAAJQBAAALAAAAAAAAAAAAAAAAAC8BAABfcmVscy8ucmVsc1BLAQItABQABgAIAAAAIQChW38N&#10;gAIAAJQFAAAOAAAAAAAAAAAAAAAAAC4CAABkcnMvZTJvRG9jLnhtbFBLAQItABQABgAIAAAAIQD1&#10;s4ph4AAAAAoBAAAPAAAAAAAAAAAAAAAAANoEAABkcnMvZG93bnJldi54bWxQSwUGAAAAAAQABADz&#10;AAAA5wUAAAAA&#10;" fillcolor="white [3201]" strokecolor="white [3212]" strokeweight=".5pt">
                <v:textbox>
                  <w:txbxContent>
                    <w:p w14:paraId="35CE9352" w14:textId="77777777" w:rsidR="00384BD6" w:rsidRPr="00267AF5" w:rsidRDefault="00384BD6" w:rsidP="00384BD6">
                      <w:pPr>
                        <w:jc w:val="center"/>
                        <w:rPr>
                          <w:rFonts w:ascii="Times New Roman" w:hAnsi="Times New Roman" w:cs="Times New Roman"/>
                          <w:sz w:val="20"/>
                          <w:szCs w:val="20"/>
                        </w:rPr>
                      </w:pPr>
                      <w:r>
                        <w:rPr>
                          <w:rFonts w:ascii="Times New Roman" w:hAnsi="Times New Roman" w:cs="Times New Roman"/>
                          <w:sz w:val="20"/>
                          <w:szCs w:val="20"/>
                        </w:rPr>
                        <w:t>Fig.4</w:t>
                      </w:r>
                      <w:r w:rsidRPr="00267AF5">
                        <w:rPr>
                          <w:rFonts w:ascii="Times New Roman" w:hAnsi="Times New Roman" w:cs="Times New Roman"/>
                          <w:sz w:val="20"/>
                          <w:szCs w:val="20"/>
                        </w:rPr>
                        <w:t>.</w:t>
                      </w:r>
                    </w:p>
                  </w:txbxContent>
                </v:textbox>
              </v:shape>
            </w:pict>
          </mc:Fallback>
        </mc:AlternateContent>
      </w:r>
    </w:p>
    <w:p w14:paraId="23009C69" w14:textId="181022F4" w:rsidR="005D106C" w:rsidRPr="00BA6E9D" w:rsidRDefault="00A535E7" w:rsidP="004626CB">
      <w:pPr>
        <w:spacing w:before="100" w:beforeAutospacing="1" w:after="100" w:afterAutospacing="1" w:line="240" w:lineRule="auto"/>
        <w:jc w:val="both"/>
        <w:rPr>
          <w:rFonts w:ascii="Times New Roman" w:eastAsia="Times New Roman" w:hAnsi="Times New Roman" w:cs="Times New Roman"/>
          <w:b/>
          <w:bCs/>
        </w:rPr>
      </w:pPr>
      <w:r w:rsidRPr="00BA6E9D">
        <w:rPr>
          <w:rFonts w:ascii="Times New Roman" w:hAnsi="Times New Roman" w:cs="Times New Roman"/>
          <w:b/>
          <w:bCs/>
          <w:noProof/>
        </w:rPr>
        <mc:AlternateContent>
          <mc:Choice Requires="wps">
            <w:drawing>
              <wp:anchor distT="0" distB="0" distL="114300" distR="114300" simplePos="0" relativeHeight="251785216" behindDoc="0" locked="0" layoutInCell="1" allowOverlap="1" wp14:anchorId="685C8001" wp14:editId="6BD64466">
                <wp:simplePos x="0" y="0"/>
                <wp:positionH relativeFrom="column">
                  <wp:posOffset>3218688</wp:posOffset>
                </wp:positionH>
                <wp:positionV relativeFrom="paragraph">
                  <wp:posOffset>2430602</wp:posOffset>
                </wp:positionV>
                <wp:extent cx="3561715" cy="468173"/>
                <wp:effectExtent l="0" t="0" r="19685" b="27305"/>
                <wp:wrapNone/>
                <wp:docPr id="12" name="Text Box 12"/>
                <wp:cNvGraphicFramePr/>
                <a:graphic xmlns:a="http://schemas.openxmlformats.org/drawingml/2006/main">
                  <a:graphicData uri="http://schemas.microsoft.com/office/word/2010/wordprocessingShape">
                    <wps:wsp>
                      <wps:cNvSpPr txBox="1"/>
                      <wps:spPr>
                        <a:xfrm>
                          <a:off x="0" y="0"/>
                          <a:ext cx="3561715" cy="46817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A3A364E" w14:textId="48AFD812" w:rsidR="0084159D" w:rsidRPr="00267AF5" w:rsidRDefault="0084159D" w:rsidP="0084159D">
                            <w:pPr>
                              <w:jc w:val="center"/>
                              <w:rPr>
                                <w:rFonts w:ascii="Times New Roman" w:hAnsi="Times New Roman" w:cs="Times New Roman"/>
                                <w:sz w:val="20"/>
                                <w:szCs w:val="20"/>
                              </w:rPr>
                            </w:pPr>
                            <w:r>
                              <w:rPr>
                                <w:rFonts w:ascii="Times New Roman" w:hAnsi="Times New Roman" w:cs="Times New Roman"/>
                                <w:sz w:val="20"/>
                                <w:szCs w:val="20"/>
                              </w:rPr>
                              <w:t>Fig.8</w:t>
                            </w:r>
                            <w:r w:rsidRPr="00267AF5">
                              <w:rPr>
                                <w:rFonts w:ascii="Times New Roman" w:hAnsi="Times New Roman" w:cs="Times New Roman"/>
                                <w:sz w:val="20"/>
                                <w:szCs w:val="20"/>
                              </w:rPr>
                              <w:t>.</w:t>
                            </w:r>
                            <w:r w:rsidR="00A535E7">
                              <w:rPr>
                                <w:rFonts w:ascii="Times New Roman" w:hAnsi="Times New Roman" w:cs="Times New Roman"/>
                                <w:sz w:val="20"/>
                                <w:szCs w:val="20"/>
                              </w:rPr>
                              <w:t xml:space="preserve"> </w:t>
                            </w:r>
                            <w:r w:rsidR="00A535E7" w:rsidRPr="00A535E7">
                              <w:rPr>
                                <w:rFonts w:ascii="Times New Roman" w:hAnsi="Times New Roman" w:cs="Times New Roman"/>
                                <w:sz w:val="20"/>
                                <w:szCs w:val="20"/>
                              </w:rPr>
                              <w:t>Bar graph showing Maximum temperature variation</w:t>
                            </w:r>
                            <w:r w:rsidR="00A535E7">
                              <w:rPr>
                                <w:rFonts w:ascii="Times New Roman" w:hAnsi="Times New Roman" w:cs="Times New Roman"/>
                                <w:sz w:val="20"/>
                                <w:szCs w:val="20"/>
                              </w:rPr>
                              <w:t xml:space="preserve"> (Southwest monsoon)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C8001" id="Text Box 12" o:spid="_x0000_s1036" type="#_x0000_t202" style="position:absolute;left:0;text-align:left;margin-left:253.45pt;margin-top:191.4pt;width:280.45pt;height:36.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57vgAIAAJUFAAAOAAAAZHJzL2Uyb0RvYy54bWysVEtv2zAMvg/YfxB0Xx3n1S6oU2QpOgwo&#10;2mLp0LMiS4kwWdQkJXb260fJzqNdLh12sSmR/ER+fFzfNJUmW+G8AlPQ/KJHiTAcSmVWBf3xfPfp&#10;ihIfmCmZBiMKuhOe3kw/friu7UT0YQ26FI4giPGT2hZ0HYKdZJnna1ExfwFWGFRKcBULeHSrrHSs&#10;RvRKZ/1eb5zV4ErrgAvv8fa2VdJpwpdS8PAopReB6IJibCF9Xfou4zebXrPJyjG7VrwLg/1DFBVT&#10;Bh89QN2ywMjGqb+gKsUdeJDhgkOVgZSKi5QDZpP33mSzWDMrUi5IjrcHmvz/g+UP24V9ciQ0X6DB&#10;AkZCausnHi9jPo10VfxjpAT1SOHuQJtoAuF4ORiN88t8RAlH3XB8lV8OIkx29LbOh68CKhKFgjos&#10;S2KLbe99aE33JvExD1qVd0rrdIitIObakS3DIuqQYkTwV1bakLqg48Gol4Bf6VIzHRGWqzMIiKdN&#10;fE6kpunCOjKRpLDTItpo811IospEyJkYGefCHOJM1tFKYkbvcezsj1G9x7nNAz3Sy2DCwblSBlzL&#10;0mtqy597YmRrjzU8yTuKoVk2mDg2ShqdeLWEcocN5KCdLW/5ncIq3zMfnpjDYcKewQURHvEjNWCV&#10;oJMoWYP7fe4+2mOPo5aSGoezoP7XhjlBif5msPs/58NhnOZ0GI4u+3hwp5rlqcZsqjlg6+S4iixP&#10;YrQPei9KB9UL7pFZfBVVzHB8u6BhL85DuzJwD3ExmyUjnF/Lwr1ZWB6hI82xh5+bF+Zs1+gBR+QB&#10;9mPMJm/6vbWNngZmmwBSpWE4stoVAGc/jVO3p+JyOT0nq+M2nf4BAAD//wMAUEsDBBQABgAIAAAA&#10;IQAj5Ucp4QAAAAwBAAAPAAAAZHJzL2Rvd25yZXYueG1sTI/BTsMwDIbvSLxDZCRuLGFrSylNpwqE&#10;kAAJMbhw8xrTVjRO1WRb9/ZkJ7jZ8qff31+uZzuIPU2+d6zheqFAEDfO9Nxq+Px4vMpB+IBscHBM&#10;Go7kYV2dn5VYGHfgd9pvQitiCPsCNXQhjIWUvunIol+4kTjevt1kMcR1aqWZ8BDD7SCXSmXSYs/x&#10;Q4cj3XfU/Gx2VsNz8oUPq/BCx8DzW10/5WPiX7W+vJjrOxCB5vAHw0k/qkMVnbZux8aLQUOqstuI&#10;aljly9jhRKjsJk5bDUmapSCrUv4vUf0CAAD//wMAUEsBAi0AFAAGAAgAAAAhALaDOJL+AAAA4QEA&#10;ABMAAAAAAAAAAAAAAAAAAAAAAFtDb250ZW50X1R5cGVzXS54bWxQSwECLQAUAAYACAAAACEAOP0h&#10;/9YAAACUAQAACwAAAAAAAAAAAAAAAAAvAQAAX3JlbHMvLnJlbHNQSwECLQAUAAYACAAAACEA6ROe&#10;74ACAACVBQAADgAAAAAAAAAAAAAAAAAuAgAAZHJzL2Uyb0RvYy54bWxQSwECLQAUAAYACAAAACEA&#10;I+VHKeEAAAAMAQAADwAAAAAAAAAAAAAAAADaBAAAZHJzL2Rvd25yZXYueG1sUEsFBgAAAAAEAAQA&#10;8wAAAOgFAAAAAA==&#10;" fillcolor="white [3201]" strokecolor="white [3212]" strokeweight=".5pt">
                <v:textbox>
                  <w:txbxContent>
                    <w:p w14:paraId="1A3A364E" w14:textId="48AFD812" w:rsidR="0084159D" w:rsidRPr="00267AF5" w:rsidRDefault="0084159D" w:rsidP="0084159D">
                      <w:pPr>
                        <w:jc w:val="center"/>
                        <w:rPr>
                          <w:rFonts w:ascii="Times New Roman" w:hAnsi="Times New Roman" w:cs="Times New Roman"/>
                          <w:sz w:val="20"/>
                          <w:szCs w:val="20"/>
                        </w:rPr>
                      </w:pPr>
                      <w:r>
                        <w:rPr>
                          <w:rFonts w:ascii="Times New Roman" w:hAnsi="Times New Roman" w:cs="Times New Roman"/>
                          <w:sz w:val="20"/>
                          <w:szCs w:val="20"/>
                        </w:rPr>
                        <w:t>Fig.8</w:t>
                      </w:r>
                      <w:r w:rsidRPr="00267AF5">
                        <w:rPr>
                          <w:rFonts w:ascii="Times New Roman" w:hAnsi="Times New Roman" w:cs="Times New Roman"/>
                          <w:sz w:val="20"/>
                          <w:szCs w:val="20"/>
                        </w:rPr>
                        <w:t>.</w:t>
                      </w:r>
                      <w:r w:rsidR="00A535E7">
                        <w:rPr>
                          <w:rFonts w:ascii="Times New Roman" w:hAnsi="Times New Roman" w:cs="Times New Roman"/>
                          <w:sz w:val="20"/>
                          <w:szCs w:val="20"/>
                        </w:rPr>
                        <w:t xml:space="preserve"> </w:t>
                      </w:r>
                      <w:r w:rsidR="00A535E7" w:rsidRPr="00A535E7">
                        <w:rPr>
                          <w:rFonts w:ascii="Times New Roman" w:hAnsi="Times New Roman" w:cs="Times New Roman"/>
                          <w:sz w:val="20"/>
                          <w:szCs w:val="20"/>
                        </w:rPr>
                        <w:t>Bar graph showing Maximum temperature variation</w:t>
                      </w:r>
                      <w:r w:rsidR="00A535E7">
                        <w:rPr>
                          <w:rFonts w:ascii="Times New Roman" w:hAnsi="Times New Roman" w:cs="Times New Roman"/>
                          <w:sz w:val="20"/>
                          <w:szCs w:val="20"/>
                        </w:rPr>
                        <w:t xml:space="preserve"> (Southwest monsoon)</w:t>
                      </w:r>
                    </w:p>
                  </w:txbxContent>
                </v:textbox>
              </v:shape>
            </w:pict>
          </mc:Fallback>
        </mc:AlternateContent>
      </w:r>
      <w:r w:rsidRPr="00BA6E9D">
        <w:rPr>
          <w:rFonts w:ascii="Times New Roman" w:hAnsi="Times New Roman" w:cs="Times New Roman"/>
          <w:b/>
          <w:bCs/>
          <w:noProof/>
        </w:rPr>
        <mc:AlternateContent>
          <mc:Choice Requires="wps">
            <w:drawing>
              <wp:anchor distT="0" distB="0" distL="114300" distR="114300" simplePos="0" relativeHeight="251774976" behindDoc="0" locked="0" layoutInCell="1" allowOverlap="1" wp14:anchorId="1B85F32E" wp14:editId="111E62C5">
                <wp:simplePos x="0" y="0"/>
                <wp:positionH relativeFrom="column">
                  <wp:posOffset>-643738</wp:posOffset>
                </wp:positionH>
                <wp:positionV relativeFrom="paragraph">
                  <wp:posOffset>2554961</wp:posOffset>
                </wp:positionV>
                <wp:extent cx="3576320" cy="490118"/>
                <wp:effectExtent l="0" t="0" r="24130" b="24765"/>
                <wp:wrapNone/>
                <wp:docPr id="50" name="Text Box 50"/>
                <wp:cNvGraphicFramePr/>
                <a:graphic xmlns:a="http://schemas.openxmlformats.org/drawingml/2006/main">
                  <a:graphicData uri="http://schemas.microsoft.com/office/word/2010/wordprocessingShape">
                    <wps:wsp>
                      <wps:cNvSpPr txBox="1"/>
                      <wps:spPr>
                        <a:xfrm>
                          <a:off x="0" y="0"/>
                          <a:ext cx="3576320" cy="49011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F4C0336" w14:textId="43300EF5" w:rsidR="00384BD6" w:rsidRPr="00267AF5" w:rsidRDefault="0084159D" w:rsidP="00384BD6">
                            <w:pPr>
                              <w:jc w:val="center"/>
                              <w:rPr>
                                <w:rFonts w:ascii="Times New Roman" w:hAnsi="Times New Roman" w:cs="Times New Roman"/>
                                <w:sz w:val="20"/>
                                <w:szCs w:val="20"/>
                              </w:rPr>
                            </w:pPr>
                            <w:r>
                              <w:rPr>
                                <w:rFonts w:ascii="Times New Roman" w:hAnsi="Times New Roman" w:cs="Times New Roman"/>
                                <w:sz w:val="20"/>
                                <w:szCs w:val="20"/>
                              </w:rPr>
                              <w:t>Fig.7</w:t>
                            </w:r>
                            <w:r w:rsidR="00384BD6" w:rsidRPr="00267AF5">
                              <w:rPr>
                                <w:rFonts w:ascii="Times New Roman" w:hAnsi="Times New Roman" w:cs="Times New Roman"/>
                                <w:sz w:val="20"/>
                                <w:szCs w:val="20"/>
                              </w:rPr>
                              <w:t>.</w:t>
                            </w:r>
                            <w:r w:rsidR="00A535E7">
                              <w:rPr>
                                <w:rFonts w:ascii="Times New Roman" w:hAnsi="Times New Roman" w:cs="Times New Roman"/>
                                <w:sz w:val="20"/>
                                <w:szCs w:val="20"/>
                              </w:rPr>
                              <w:t xml:space="preserve">  Bar graph showing Maximum temperature variation (Summar)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5F32E" id="Text Box 50" o:spid="_x0000_s1037" type="#_x0000_t202" style="position:absolute;left:0;text-align:left;margin-left:-50.7pt;margin-top:201.2pt;width:281.6pt;height:38.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zSgAIAAJUFAAAOAAAAZHJzL2Uyb0RvYy54bWysVEtPGzEQvlfqf7B8L5tAeEVsUAqiqoQA&#10;FSrOjtdOrHo9rj3JbvrrGXs3DygXql52x56HZ775Zi4u29qylQrRgCv58GDAmXISKuPmJf/5dPPl&#10;jLOIwlXCglMlX6vILyefP100fqwOYQG2UoFREBfHjS/5AtGPiyLKhapFPACvHCk1hFogHcO8qIJo&#10;KHpti8PB4KRoIFQ+gFQx0u11p+STHF9rJfFe66iQ2ZJTbpi/IX9n6VtMLsR4HoRfGNmnIf4hi1oY&#10;R49uQ10LFGwZzF+haiMDRNB4IKEuQGsjVa6BqhkO3lTzuBBe5VoInOi3MMX/F1berR79Q2DYfoWW&#10;GpgAaXwcR7pM9bQ61OlPmTLSE4TrLWyqRSbp8uj49OTokFSSdKPzwXB4lsIUO28fIn5TULMklDxQ&#10;WzJaYnUbsTPdmKTHIlhT3Rhr8yFRQV3ZwFaCmmgx50jBX1lZx5qSnxwdD3LgV7pMpl2E2fydCBTP&#10;uvScyqTp09ohkSVcW5VsrPuhNDNVBuSdHIWUym3zzNbJSlNFH3Hs7XdZfcS5q4M88svgcOtcGweh&#10;Q+k1tNWvDTC6s6ce7tWdRGxnLRVORNkyZQbVmggUoJut6OWNoS7fiogPItAwETFoQeA9fbQF6hL0&#10;EmcLCH/eu0/2xHHSctbQcJY8/l6KoDiz3x2x/3w4GqVpzofR8WkiX9jXzPY1bllfAVFnSKvIyywm&#10;e7QbUQeon2mPTNOrpBJO0tslx414hd3KoD0k1XSajWh+vcBb9+hlCp1gThx+ap9F8D3RkUbkDjZj&#10;LMZv+N7ZJk8H0yWCNnkYEtAdqn0DaPbzOPV7Ki2X/XO22m3TyQsAAAD//wMAUEsDBBQABgAIAAAA&#10;IQCCQ/n54AAAAAwBAAAPAAAAZHJzL2Rvd25yZXYueG1sTI/BTsMwEETvSPyDtUjcWjvFCiXEqSIQ&#10;QgIkROHCzY2XJCJeR7Hbpn/PcoLbjPZpdqbczH4QB5xiH8hAtlQgkJrgemoNfLw/LNYgYrLk7BAI&#10;DZwwwqY6Pytt4cKR3vCwTa3gEIqFNdClNBZSxqZDb+MyjEh8+wqTt4nt1Eo32SOH+0GulMqltz3x&#10;h86OeNdh873dewNP+tPeX6VnPCWaX+v6cT3q+GLM5cVc34JIOKc/GH7rc3WouNMu7MlFMRhYZCrT&#10;zBrQasWCEZ1nvGbH4vomB1mV8v+I6gcAAP//AwBQSwECLQAUAAYACAAAACEAtoM4kv4AAADhAQAA&#10;EwAAAAAAAAAAAAAAAAAAAAAAW0NvbnRlbnRfVHlwZXNdLnhtbFBLAQItABQABgAIAAAAIQA4/SH/&#10;1gAAAJQBAAALAAAAAAAAAAAAAAAAAC8BAABfcmVscy8ucmVsc1BLAQItABQABgAIAAAAIQBivpzS&#10;gAIAAJUFAAAOAAAAAAAAAAAAAAAAAC4CAABkcnMvZTJvRG9jLnhtbFBLAQItABQABgAIAAAAIQCC&#10;Q/n54AAAAAwBAAAPAAAAAAAAAAAAAAAAANoEAABkcnMvZG93bnJldi54bWxQSwUGAAAAAAQABADz&#10;AAAA5wUAAAAA&#10;" fillcolor="white [3201]" strokecolor="white [3212]" strokeweight=".5pt">
                <v:textbox>
                  <w:txbxContent>
                    <w:p w14:paraId="6F4C0336" w14:textId="43300EF5" w:rsidR="00384BD6" w:rsidRPr="00267AF5" w:rsidRDefault="0084159D" w:rsidP="00384BD6">
                      <w:pPr>
                        <w:jc w:val="center"/>
                        <w:rPr>
                          <w:rFonts w:ascii="Times New Roman" w:hAnsi="Times New Roman" w:cs="Times New Roman"/>
                          <w:sz w:val="20"/>
                          <w:szCs w:val="20"/>
                        </w:rPr>
                      </w:pPr>
                      <w:r>
                        <w:rPr>
                          <w:rFonts w:ascii="Times New Roman" w:hAnsi="Times New Roman" w:cs="Times New Roman"/>
                          <w:sz w:val="20"/>
                          <w:szCs w:val="20"/>
                        </w:rPr>
                        <w:t>Fig.7</w:t>
                      </w:r>
                      <w:r w:rsidR="00384BD6" w:rsidRPr="00267AF5">
                        <w:rPr>
                          <w:rFonts w:ascii="Times New Roman" w:hAnsi="Times New Roman" w:cs="Times New Roman"/>
                          <w:sz w:val="20"/>
                          <w:szCs w:val="20"/>
                        </w:rPr>
                        <w:t>.</w:t>
                      </w:r>
                      <w:r w:rsidR="00A535E7">
                        <w:rPr>
                          <w:rFonts w:ascii="Times New Roman" w:hAnsi="Times New Roman" w:cs="Times New Roman"/>
                          <w:sz w:val="20"/>
                          <w:szCs w:val="20"/>
                        </w:rPr>
                        <w:t xml:space="preserve">  Bar graph showing Maximum temperature variation (Summar)</w:t>
                      </w:r>
                    </w:p>
                  </w:txbxContent>
                </v:textbox>
              </v:shape>
            </w:pict>
          </mc:Fallback>
        </mc:AlternateContent>
      </w:r>
      <w:r w:rsidR="005C67CD" w:rsidRPr="00BA6E9D">
        <w:rPr>
          <w:rFonts w:ascii="Times New Roman" w:hAnsi="Times New Roman" w:cs="Times New Roman"/>
          <w:b/>
          <w:bCs/>
          <w:noProof/>
        </w:rPr>
        <mc:AlternateContent>
          <mc:Choice Requires="wps">
            <w:drawing>
              <wp:anchor distT="0" distB="0" distL="114300" distR="114300" simplePos="0" relativeHeight="251793408" behindDoc="0" locked="0" layoutInCell="1" allowOverlap="1" wp14:anchorId="2ADB9D81" wp14:editId="46361B3B">
                <wp:simplePos x="0" y="0"/>
                <wp:positionH relativeFrom="column">
                  <wp:posOffset>4165649</wp:posOffset>
                </wp:positionH>
                <wp:positionV relativeFrom="paragraph">
                  <wp:posOffset>1745420</wp:posOffset>
                </wp:positionV>
                <wp:extent cx="1109609" cy="287676"/>
                <wp:effectExtent l="0" t="0" r="14605" b="17145"/>
                <wp:wrapNone/>
                <wp:docPr id="37" name="Text Box 37"/>
                <wp:cNvGraphicFramePr/>
                <a:graphic xmlns:a="http://schemas.openxmlformats.org/drawingml/2006/main">
                  <a:graphicData uri="http://schemas.microsoft.com/office/word/2010/wordprocessingShape">
                    <wps:wsp>
                      <wps:cNvSpPr txBox="1"/>
                      <wps:spPr>
                        <a:xfrm>
                          <a:off x="0" y="0"/>
                          <a:ext cx="1109609" cy="28767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06188D4" w14:textId="77777777" w:rsidR="002276BF" w:rsidRPr="00267AF5" w:rsidRDefault="002276BF" w:rsidP="002276BF">
                            <w:pPr>
                              <w:jc w:val="center"/>
                              <w:rPr>
                                <w:rFonts w:ascii="Times New Roman" w:hAnsi="Times New Roman" w:cs="Times New Roman"/>
                                <w:sz w:val="20"/>
                                <w:szCs w:val="20"/>
                              </w:rPr>
                            </w:pPr>
                            <w:r>
                              <w:rPr>
                                <w:rFonts w:ascii="Times New Roman" w:hAnsi="Times New Roman" w:cs="Times New Roman"/>
                                <w:sz w:val="20"/>
                                <w:szCs w:val="20"/>
                              </w:rPr>
                              <w:t>Fig.10</w:t>
                            </w:r>
                            <w:r w:rsidRPr="00267AF5">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DB9D81" id="Text Box 37" o:spid="_x0000_s1038" type="#_x0000_t202" style="position:absolute;left:0;text-align:left;margin-left:328pt;margin-top:137.45pt;width:87.35pt;height:22.6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8bgQIAAJUFAAAOAAAAZHJzL2Uyb0RvYy54bWysVEtv2zAMvg/YfxB0X+xkadoEdYqsRYcB&#10;QVusHXpWZCkRJouapMTOfv0o2Xl1uXTYRaZM8hP58XF901SabITzCkxB+72cEmE4lMosC/rj5f7T&#10;FSU+MFMyDUYUdCs8vZl+/HBd24kYwAp0KRxBEOMntS3oKgQ7yTLPV6JivgdWGFRKcBULeHXLrHSs&#10;RvRKZ4M8H2U1uNI64MJ7/HvXKuk04UspeHiU0otAdEExtpBOl85FPLPpNZssHbMrxbsw2D9EUTFl&#10;8NE91B0LjKyd+guqUtyBBxl6HKoMpFRcpBwwm37+JpvnFbMi5YLkeLunyf8/WP6webZPjoTmCzRY&#10;wEhIbf3E48+YTyNdFb8YKUE9Urjd0yaaQHh06ufjUT6mhKNucHU5uhxFmOzgbZ0PXwVUJAoFdViW&#10;xBbbzH1oTXcm8TEPWpX3Sut0ia0gbrUjG4ZF1CHFiOAnVtqQuqCjzxd5Aj7RpWY6ICyWZxAQT5v4&#10;nEhN04V1YCJJYatFtNHmu5BElYmQMzEyzoXZx5mso5XEjN7j2NkfonqPc5sHeqSXwYS9c6UMuJal&#10;U2rLnztiZGuPNTzKO4qhWTSYONZ8sOuUBZRbbCAH7Wx5y+8VVnnOfHhiDocJewYXRHjEQ2rAKkEn&#10;UbIC9/vc/2iPPY5aSmoczoL6X2vmBCX6m8HuH/eHwzjN6TK8uBzgxR1rFscas65uAVunj6vI8iRG&#10;+6B3onRQveIemcVXUcUMx7cLGnbibWhXBu4hLmazZITza1mYm2fLI3SkOfbwS/PKnO0aPeCIPMBu&#10;jNnkTb+3ttHTwGwdQKo0DJHoltWuADj7aZy6PRWXy/E9WR226fQPAAAA//8DAFBLAwQUAAYACAAA&#10;ACEAamm9L+EAAAALAQAADwAAAGRycy9kb3ducmV2LnhtbEyPQUvDQBSE74L/YXmCN7sxiWmM2ZSg&#10;iGAFse3F2zb7TILZtyH72qb/3vWkx2GGmW/K1WwHccTJ944U3C4iEEiNMz21Cnbb55schGdNRg+O&#10;UMEZPayqy4tSF8ad6AOPG25FKCFfaAUd81hI6ZsOrfYLNyIF78tNVnOQUyvNpE+h3A4yjqJMWt1T&#10;WOj0iI8dNt+bg1Xwmn7qp4TXeGaa3+v6JR9T/6bU9dVcP4BgnPkvDL/4AR2qwLR3BzJeDAqyuyx8&#10;YQXxMr0HERJ5Ei1B7BUkcRSDrEr5/0P1AwAA//8DAFBLAQItABQABgAIAAAAIQC2gziS/gAAAOEB&#10;AAATAAAAAAAAAAAAAAAAAAAAAABbQ29udGVudF9UeXBlc10ueG1sUEsBAi0AFAAGAAgAAAAhADj9&#10;If/WAAAAlAEAAAsAAAAAAAAAAAAAAAAALwEAAF9yZWxzLy5yZWxzUEsBAi0AFAAGAAgAAAAhAG5v&#10;PxuBAgAAlQUAAA4AAAAAAAAAAAAAAAAALgIAAGRycy9lMm9Eb2MueG1sUEsBAi0AFAAGAAgAAAAh&#10;AGppvS/hAAAACwEAAA8AAAAAAAAAAAAAAAAA2wQAAGRycy9kb3ducmV2LnhtbFBLBQYAAAAABAAE&#10;APMAAADpBQAAAAA=&#10;" fillcolor="white [3201]" strokecolor="white [3212]" strokeweight=".5pt">
                <v:textbox>
                  <w:txbxContent>
                    <w:p w14:paraId="506188D4" w14:textId="77777777" w:rsidR="002276BF" w:rsidRPr="00267AF5" w:rsidRDefault="002276BF" w:rsidP="002276BF">
                      <w:pPr>
                        <w:jc w:val="center"/>
                        <w:rPr>
                          <w:rFonts w:ascii="Times New Roman" w:hAnsi="Times New Roman" w:cs="Times New Roman"/>
                          <w:sz w:val="20"/>
                          <w:szCs w:val="20"/>
                        </w:rPr>
                      </w:pPr>
                      <w:r>
                        <w:rPr>
                          <w:rFonts w:ascii="Times New Roman" w:hAnsi="Times New Roman" w:cs="Times New Roman"/>
                          <w:sz w:val="20"/>
                          <w:szCs w:val="20"/>
                        </w:rPr>
                        <w:t>Fig.10</w:t>
                      </w:r>
                      <w:r w:rsidRPr="00267AF5">
                        <w:rPr>
                          <w:rFonts w:ascii="Times New Roman" w:hAnsi="Times New Roman" w:cs="Times New Roman"/>
                          <w:sz w:val="20"/>
                          <w:szCs w:val="20"/>
                        </w:rPr>
                        <w:t>.</w:t>
                      </w:r>
                    </w:p>
                  </w:txbxContent>
                </v:textbox>
              </v:shape>
            </w:pict>
          </mc:Fallback>
        </mc:AlternateContent>
      </w:r>
      <w:r w:rsidR="005C67CD" w:rsidRPr="00BA6E9D">
        <w:rPr>
          <w:rFonts w:ascii="Times New Roman" w:hAnsi="Times New Roman" w:cs="Times New Roman"/>
          <w:b/>
          <w:bCs/>
          <w:noProof/>
        </w:rPr>
        <mc:AlternateContent>
          <mc:Choice Requires="wps">
            <w:drawing>
              <wp:anchor distT="0" distB="0" distL="114300" distR="114300" simplePos="0" relativeHeight="251790336" behindDoc="0" locked="0" layoutInCell="1" allowOverlap="1" wp14:anchorId="24BF7735" wp14:editId="604CFEC0">
                <wp:simplePos x="0" y="0"/>
                <wp:positionH relativeFrom="column">
                  <wp:posOffset>414069</wp:posOffset>
                </wp:positionH>
                <wp:positionV relativeFrom="paragraph">
                  <wp:posOffset>1740437</wp:posOffset>
                </wp:positionV>
                <wp:extent cx="1109609" cy="287676"/>
                <wp:effectExtent l="0" t="0" r="14605" b="17145"/>
                <wp:wrapNone/>
                <wp:docPr id="23" name="Text Box 23"/>
                <wp:cNvGraphicFramePr/>
                <a:graphic xmlns:a="http://schemas.openxmlformats.org/drawingml/2006/main">
                  <a:graphicData uri="http://schemas.microsoft.com/office/word/2010/wordprocessingShape">
                    <wps:wsp>
                      <wps:cNvSpPr txBox="1"/>
                      <wps:spPr>
                        <a:xfrm>
                          <a:off x="0" y="0"/>
                          <a:ext cx="1109609" cy="28767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28D51CE" w14:textId="77777777" w:rsidR="002276BF" w:rsidRPr="00267AF5" w:rsidRDefault="002276BF" w:rsidP="002276BF">
                            <w:pPr>
                              <w:jc w:val="center"/>
                              <w:rPr>
                                <w:rFonts w:ascii="Times New Roman" w:hAnsi="Times New Roman" w:cs="Times New Roman"/>
                                <w:sz w:val="20"/>
                                <w:szCs w:val="20"/>
                              </w:rPr>
                            </w:pPr>
                            <w:r>
                              <w:rPr>
                                <w:rFonts w:ascii="Times New Roman" w:hAnsi="Times New Roman" w:cs="Times New Roman"/>
                                <w:sz w:val="20"/>
                                <w:szCs w:val="20"/>
                              </w:rPr>
                              <w:t>Fig.9</w:t>
                            </w:r>
                            <w:r w:rsidRPr="00267AF5">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BF7735" id="Text Box 23" o:spid="_x0000_s1039" type="#_x0000_t202" style="position:absolute;left:0;text-align:left;margin-left:32.6pt;margin-top:137.05pt;width:87.35pt;height:22.6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DOgQIAAJUFAAAOAAAAZHJzL2Uyb0RvYy54bWysVEtv2zAMvg/YfxB0X+2kbdIEdYqsRYcB&#10;QVssHXpWZCkRJouapMTOfn0p2Xl1vXTYRaZM8hP58XF901SabITzCkxBe2c5JcJwKJVZFvTn8/2X&#10;K0p8YKZkGowo6FZ4ejP5/Om6tmPRhxXoUjiCIMaPa1vQVQh2nGWer0TF/BlYYVApwVUs4NUts9Kx&#10;GtErnfXzfJDV4ErrgAvv8e9dq6SThC+l4OFRSi8C0QXF2EI6XToX8cwm12y8dMyuFO/CYP8QRcWU&#10;wUf3UHcsMLJ26i+oSnEHHmQ441BlIKXiIuWA2fTyN9nMV8yKlAuS4+2eJv//YPnDZm6fHAnNV2iw&#10;gJGQ2vqxx58xn0a6Kn4xUoJ6pHC7p000gfDo1MtHg3xECUdd/2o4GA4iTHbwts6HbwIqEoWCOixL&#10;YottZj60pjuT+JgHrcp7pXW6xFYQt9qRDcMi6pBiRPATK21IXdDB+WWegE90qZkOCIvlOwiIp018&#10;TqSm6cI6MJGksNUi2mjzQ0iiykTIOzEyzoXZx5mso5XEjD7i2NkfovqIc5sHeqSXwYS9c6UMuJal&#10;U2rLXztiZGuPNTzKO4qhWTSYONb8fNcpCyi32EAO2tnylt8rrPKM+fDEHA4T9gwuiPCIh9SAVYJO&#10;omQF7s97/6M99jhqKalxOAvqf6+ZE5To7wa7f9S7uIjTnC4Xl8M+XtyxZnGsMevqFrB1eriKLE9i&#10;tA96J0oH1QvukWl8FVXMcHy7oGEn3oZ2ZeAe4mI6TUY4v5aFmZlbHqEjzbGHn5sX5mzX6AFH5AF2&#10;Y8zGb/q9tY2eBqbrAFKlYYhEt6x2BcDZT+PU7am4XI7vyeqwTSevAAAA//8DAFBLAwQUAAYACAAA&#10;ACEAgQRFOeAAAAAKAQAADwAAAGRycy9kb3ducmV2LnhtbEyPTUvDQBCG74L/YRnBm918WZuYTQmK&#10;CCqIbS/eptkxCWZnQ3bbpv/e9aTH4X1432fK9WwGcaTJ9ZYVxIsIBHFjdc+tgt326WYFwnlkjYNl&#10;UnAmB+vq8qLEQtsTf9Bx41sRStgVqKDzfiykdE1HBt3CjsQh+7KTQR/OqZV6wlMoN4NMomgpDfYc&#10;Fjoc6aGj5ntzMApesk98TP0rnT3P73X9vBoz96bU9dVc34PwNPs/GH71gzpUwWlvD6ydGBQsb5NA&#10;KkjushhEAJI0z0HsFaRxnoGsSvn/heoHAAD//wMAUEsBAi0AFAAGAAgAAAAhALaDOJL+AAAA4QEA&#10;ABMAAAAAAAAAAAAAAAAAAAAAAFtDb250ZW50X1R5cGVzXS54bWxQSwECLQAUAAYACAAAACEAOP0h&#10;/9YAAACUAQAACwAAAAAAAAAAAAAAAAAvAQAAX3JlbHMvLnJlbHNQSwECLQAUAAYACAAAACEAEd1w&#10;zoECAACVBQAADgAAAAAAAAAAAAAAAAAuAgAAZHJzL2Uyb0RvYy54bWxQSwECLQAUAAYACAAAACEA&#10;gQRFOeAAAAAKAQAADwAAAAAAAAAAAAAAAADbBAAAZHJzL2Rvd25yZXYueG1sUEsFBgAAAAAEAAQA&#10;8wAAAOgFAAAAAA==&#10;" fillcolor="white [3201]" strokecolor="white [3212]" strokeweight=".5pt">
                <v:textbox>
                  <w:txbxContent>
                    <w:p w14:paraId="328D51CE" w14:textId="77777777" w:rsidR="002276BF" w:rsidRPr="00267AF5" w:rsidRDefault="002276BF" w:rsidP="002276BF">
                      <w:pPr>
                        <w:jc w:val="center"/>
                        <w:rPr>
                          <w:rFonts w:ascii="Times New Roman" w:hAnsi="Times New Roman" w:cs="Times New Roman"/>
                          <w:sz w:val="20"/>
                          <w:szCs w:val="20"/>
                        </w:rPr>
                      </w:pPr>
                      <w:r>
                        <w:rPr>
                          <w:rFonts w:ascii="Times New Roman" w:hAnsi="Times New Roman" w:cs="Times New Roman"/>
                          <w:sz w:val="20"/>
                          <w:szCs w:val="20"/>
                        </w:rPr>
                        <w:t>Fig.9</w:t>
                      </w:r>
                      <w:r w:rsidRPr="00267AF5">
                        <w:rPr>
                          <w:rFonts w:ascii="Times New Roman" w:hAnsi="Times New Roman" w:cs="Times New Roman"/>
                          <w:sz w:val="20"/>
                          <w:szCs w:val="20"/>
                        </w:rPr>
                        <w:t>.</w:t>
                      </w:r>
                    </w:p>
                  </w:txbxContent>
                </v:textbox>
              </v:shape>
            </w:pict>
          </mc:Fallback>
        </mc:AlternateContent>
      </w:r>
    </w:p>
    <w:p w14:paraId="697D3ADD" w14:textId="77777777" w:rsidR="005D106C" w:rsidRPr="00BA6E9D" w:rsidRDefault="005D106C" w:rsidP="004626CB">
      <w:pPr>
        <w:spacing w:before="100" w:beforeAutospacing="1" w:after="100" w:afterAutospacing="1" w:line="240" w:lineRule="auto"/>
        <w:jc w:val="both"/>
        <w:rPr>
          <w:rFonts w:ascii="Times New Roman" w:eastAsia="Times New Roman" w:hAnsi="Times New Roman" w:cs="Times New Roman"/>
          <w:b/>
          <w:bCs/>
        </w:rPr>
      </w:pPr>
    </w:p>
    <w:p w14:paraId="04481E82" w14:textId="77777777" w:rsidR="005D106C" w:rsidRPr="00BA6E9D" w:rsidRDefault="005D106C" w:rsidP="004626CB">
      <w:pPr>
        <w:spacing w:before="100" w:beforeAutospacing="1" w:after="100" w:afterAutospacing="1" w:line="240" w:lineRule="auto"/>
        <w:jc w:val="both"/>
        <w:rPr>
          <w:rFonts w:ascii="Times New Roman" w:eastAsia="Times New Roman" w:hAnsi="Times New Roman" w:cs="Times New Roman"/>
          <w:b/>
          <w:bCs/>
        </w:rPr>
      </w:pPr>
    </w:p>
    <w:p w14:paraId="5DC71C1E" w14:textId="0007C87C" w:rsidR="005D106C" w:rsidRPr="00BA6E9D" w:rsidRDefault="00B27568" w:rsidP="004626CB">
      <w:pPr>
        <w:spacing w:before="100" w:beforeAutospacing="1" w:after="100" w:afterAutospacing="1" w:line="240" w:lineRule="auto"/>
        <w:jc w:val="both"/>
        <w:rPr>
          <w:rFonts w:ascii="Times New Roman" w:eastAsia="Times New Roman" w:hAnsi="Times New Roman" w:cs="Times New Roman"/>
          <w:b/>
          <w:bCs/>
        </w:rPr>
      </w:pPr>
      <w:r w:rsidRPr="008D3C2A">
        <w:rPr>
          <w:rFonts w:ascii="Times New Roman" w:eastAsia="Times New Roman" w:hAnsi="Times New Roman" w:cs="Times New Roman"/>
          <w:b/>
          <w:bCs/>
          <w:noProof/>
        </w:rPr>
        <w:lastRenderedPageBreak/>
        <w:drawing>
          <wp:anchor distT="0" distB="0" distL="114300" distR="114300" simplePos="0" relativeHeight="251828224" behindDoc="0" locked="0" layoutInCell="1" allowOverlap="1" wp14:anchorId="118D5BBB" wp14:editId="6E9052F0">
            <wp:simplePos x="0" y="0"/>
            <wp:positionH relativeFrom="margin">
              <wp:align>center</wp:align>
            </wp:positionH>
            <wp:positionV relativeFrom="paragraph">
              <wp:posOffset>2978785</wp:posOffset>
            </wp:positionV>
            <wp:extent cx="3730171" cy="2274703"/>
            <wp:effectExtent l="76200" t="76200" r="137160" b="125730"/>
            <wp:wrapTopAndBottom/>
            <wp:docPr id="10" name="Picture 10" descr="C:\Users\Vinu\Desktop\Verification vellayani 22,23\grph pic\tmax\ann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u\Desktop\Verification vellayani 22,23\grph pic\tmax\annua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0171" cy="22747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A535E7" w:rsidRPr="00BA6E9D">
        <w:rPr>
          <w:rFonts w:ascii="Times New Roman" w:hAnsi="Times New Roman" w:cs="Times New Roman"/>
          <w:b/>
          <w:bCs/>
          <w:noProof/>
        </w:rPr>
        <mc:AlternateContent>
          <mc:Choice Requires="wps">
            <w:drawing>
              <wp:anchor distT="0" distB="0" distL="114300" distR="114300" simplePos="0" relativeHeight="251796480" behindDoc="0" locked="0" layoutInCell="1" allowOverlap="1" wp14:anchorId="47026633" wp14:editId="24C2662B">
                <wp:simplePos x="0" y="0"/>
                <wp:positionH relativeFrom="column">
                  <wp:posOffset>3299155</wp:posOffset>
                </wp:positionH>
                <wp:positionV relativeFrom="paragraph">
                  <wp:posOffset>2501798</wp:posOffset>
                </wp:positionV>
                <wp:extent cx="3299155" cy="373076"/>
                <wp:effectExtent l="0" t="0" r="15875" b="27305"/>
                <wp:wrapNone/>
                <wp:docPr id="39" name="Text Box 39"/>
                <wp:cNvGraphicFramePr/>
                <a:graphic xmlns:a="http://schemas.openxmlformats.org/drawingml/2006/main">
                  <a:graphicData uri="http://schemas.microsoft.com/office/word/2010/wordprocessingShape">
                    <wps:wsp>
                      <wps:cNvSpPr txBox="1"/>
                      <wps:spPr>
                        <a:xfrm>
                          <a:off x="0" y="0"/>
                          <a:ext cx="3299155" cy="37307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B709726" w14:textId="217085C9" w:rsidR="002276BF" w:rsidRPr="00267AF5" w:rsidRDefault="008D3C2A" w:rsidP="002276BF">
                            <w:pPr>
                              <w:jc w:val="center"/>
                              <w:rPr>
                                <w:rFonts w:ascii="Times New Roman" w:hAnsi="Times New Roman" w:cs="Times New Roman"/>
                                <w:sz w:val="20"/>
                                <w:szCs w:val="20"/>
                              </w:rPr>
                            </w:pPr>
                            <w:r>
                              <w:rPr>
                                <w:rFonts w:ascii="Times New Roman" w:hAnsi="Times New Roman" w:cs="Times New Roman"/>
                                <w:sz w:val="20"/>
                                <w:szCs w:val="20"/>
                              </w:rPr>
                              <w:t>Fig.10</w:t>
                            </w:r>
                            <w:r w:rsidR="002276BF" w:rsidRPr="00267AF5">
                              <w:rPr>
                                <w:rFonts w:ascii="Times New Roman" w:hAnsi="Times New Roman" w:cs="Times New Roman"/>
                                <w:sz w:val="20"/>
                                <w:szCs w:val="20"/>
                              </w:rPr>
                              <w:t>.</w:t>
                            </w:r>
                            <w:r w:rsidR="00A535E7">
                              <w:rPr>
                                <w:rFonts w:ascii="Times New Roman" w:hAnsi="Times New Roman" w:cs="Times New Roman"/>
                                <w:sz w:val="20"/>
                                <w:szCs w:val="20"/>
                              </w:rPr>
                              <w:t xml:space="preserve"> </w:t>
                            </w:r>
                            <w:r w:rsidR="00A535E7" w:rsidRPr="00A535E7">
                              <w:rPr>
                                <w:rFonts w:ascii="Times New Roman" w:hAnsi="Times New Roman" w:cs="Times New Roman"/>
                                <w:sz w:val="20"/>
                                <w:szCs w:val="20"/>
                              </w:rPr>
                              <w:t xml:space="preserve">Bar graph showing Maximum temperature </w:t>
                            </w:r>
                            <w:proofErr w:type="gramStart"/>
                            <w:r w:rsidR="00A535E7" w:rsidRPr="00A535E7">
                              <w:rPr>
                                <w:rFonts w:ascii="Times New Roman" w:hAnsi="Times New Roman" w:cs="Times New Roman"/>
                                <w:sz w:val="20"/>
                                <w:szCs w:val="20"/>
                              </w:rPr>
                              <w:t xml:space="preserve">variation </w:t>
                            </w:r>
                            <w:r w:rsidR="00A535E7">
                              <w:rPr>
                                <w:rFonts w:ascii="Times New Roman" w:hAnsi="Times New Roman" w:cs="Times New Roman"/>
                                <w:sz w:val="20"/>
                                <w:szCs w:val="20"/>
                              </w:rPr>
                              <w:t xml:space="preserve"> (</w:t>
                            </w:r>
                            <w:proofErr w:type="gramEnd"/>
                            <w:r w:rsidR="00A535E7">
                              <w:rPr>
                                <w:rFonts w:ascii="Times New Roman" w:hAnsi="Times New Roman" w:cs="Times New Roman"/>
                                <w:sz w:val="20"/>
                                <w:szCs w:val="20"/>
                              </w:rPr>
                              <w:t>Winter)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26633" id="Text Box 39" o:spid="_x0000_s1040" type="#_x0000_t202" style="position:absolute;left:0;text-align:left;margin-left:259.8pt;margin-top:197pt;width:259.8pt;height:29.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4ogQIAAJUFAAAOAAAAZHJzL2Uyb0RvYy54bWysVEtv2zAMvg/YfxB0X5131yBOkaXoMCBo&#10;i7VDz4osJcJkUZOU2NmvHyU7ry6XDrvYlPgQ+fEjJ7d1qclWOK/A5LR71aFEGA6FMquc/ni5//SZ&#10;Eh+YKZgGI3K6E57eTj9+mFR2LHqwBl0IRzCI8ePK5nQdgh1nmedrUTJ/BVYYVEpwJQt4dKuscKzC&#10;6KXOep3OKKvAFdYBF97j7V2jpNMUX0rBw6OUXgSic4q5hfR16buM32w6YeOVY3ateJsG+4csSqYM&#10;PnoIdccCIxun/gpVKu7AgwxXHMoMpFRcpBqwmm7nTTXPa2ZFqgXB8fYAk/9/YfnD9tk+ORLqL1Bj&#10;AyMglfVjj5exnlq6Mv4xU4J6hHB3gE3UgXC87PdubrrDISUcdf3rfud6FMNkR2/rfPgqoCRRyKnD&#10;tiS02HbhQ2O6N4mPedCquFdap0OkgphrR7YMm6hDyhGDn1lpQ6qcjvrDTgp8pktkOkZYri5EwHja&#10;xOdEIk2b1hGJJIWdFtFGm+9CElUkQC7kyDgX5pBnso5WEit6j2Nrf8zqPc5NHeiRXgYTDs6lMuAa&#10;lM6hLX7ugZGNPfbwpO4ohnpZY+FIlMGeKUsodkggB81secvvFXZ5wXx4Yg6HCTmDCyI84kdqwC5B&#10;K1GyBvf70n20R46jlpIKhzOn/teGOUGJ/maQ/TfdwSBOczoMhtc9PLhTzfJUYzblHJA6XVxFlicx&#10;2ge9F6WD8hX3yCy+iipmOL6d07AX56FZGbiHuJjNkhHOr2VhYZ4tj6EjzJHDL/Urc7YlesAReYD9&#10;GLPxG743ttHTwGwTQKo0DBHoBtW2ATj7aZzaPRWXy+k5WR236fQPAAAA//8DAFBLAwQUAAYACAAA&#10;ACEAlAn++eEAAAAMAQAADwAAAGRycy9kb3ducmV2LnhtbEyPQUvDQBCF74L/YRnBm900SUsSsylB&#10;EUELYvXibZodk2B2NmS3bfrv3Z70OMzHe98rN7MZxJEm11tWsFxEIIgbq3tuFXx+PN1lIJxH1jhY&#10;JgVncrCprq9KLLQ98Tsdd74VIYRdgQo678dCStd0ZNAt7Egcft92MujDObVST3gK4WaQcRStpcGe&#10;Q0OHIz101PzsDkbBS/qFj4l/pbPn+a2un7MxdVulbm/m+h6Ep9n/wXDRD+pQBae9PbB2YlCwWubr&#10;gCpI8jSMuhBRkscg9grSVZyBrEr5f0T1CwAA//8DAFBLAQItABQABgAIAAAAIQC2gziS/gAAAOEB&#10;AAATAAAAAAAAAAAAAAAAAAAAAABbQ29udGVudF9UeXBlc10ueG1sUEsBAi0AFAAGAAgAAAAhADj9&#10;If/WAAAAlAEAAAsAAAAAAAAAAAAAAAAALwEAAF9yZWxzLy5yZWxzUEsBAi0AFAAGAAgAAAAhAJ1W&#10;jiiBAgAAlQUAAA4AAAAAAAAAAAAAAAAALgIAAGRycy9lMm9Eb2MueG1sUEsBAi0AFAAGAAgAAAAh&#10;AJQJ/vnhAAAADAEAAA8AAAAAAAAAAAAAAAAA2wQAAGRycy9kb3ducmV2LnhtbFBLBQYAAAAABAAE&#10;APMAAADpBQAAAAA=&#10;" fillcolor="white [3201]" strokecolor="white [3212]" strokeweight=".5pt">
                <v:textbox>
                  <w:txbxContent>
                    <w:p w14:paraId="6B709726" w14:textId="217085C9" w:rsidR="002276BF" w:rsidRPr="00267AF5" w:rsidRDefault="008D3C2A" w:rsidP="002276BF">
                      <w:pPr>
                        <w:jc w:val="center"/>
                        <w:rPr>
                          <w:rFonts w:ascii="Times New Roman" w:hAnsi="Times New Roman" w:cs="Times New Roman"/>
                          <w:sz w:val="20"/>
                          <w:szCs w:val="20"/>
                        </w:rPr>
                      </w:pPr>
                      <w:r>
                        <w:rPr>
                          <w:rFonts w:ascii="Times New Roman" w:hAnsi="Times New Roman" w:cs="Times New Roman"/>
                          <w:sz w:val="20"/>
                          <w:szCs w:val="20"/>
                        </w:rPr>
                        <w:t>Fig.10</w:t>
                      </w:r>
                      <w:r w:rsidR="002276BF" w:rsidRPr="00267AF5">
                        <w:rPr>
                          <w:rFonts w:ascii="Times New Roman" w:hAnsi="Times New Roman" w:cs="Times New Roman"/>
                          <w:sz w:val="20"/>
                          <w:szCs w:val="20"/>
                        </w:rPr>
                        <w:t>.</w:t>
                      </w:r>
                      <w:r w:rsidR="00A535E7">
                        <w:rPr>
                          <w:rFonts w:ascii="Times New Roman" w:hAnsi="Times New Roman" w:cs="Times New Roman"/>
                          <w:sz w:val="20"/>
                          <w:szCs w:val="20"/>
                        </w:rPr>
                        <w:t xml:space="preserve"> </w:t>
                      </w:r>
                      <w:r w:rsidR="00A535E7" w:rsidRPr="00A535E7">
                        <w:rPr>
                          <w:rFonts w:ascii="Times New Roman" w:hAnsi="Times New Roman" w:cs="Times New Roman"/>
                          <w:sz w:val="20"/>
                          <w:szCs w:val="20"/>
                        </w:rPr>
                        <w:t xml:space="preserve">Bar graph showing Maximum temperature </w:t>
                      </w:r>
                      <w:proofErr w:type="gramStart"/>
                      <w:r w:rsidR="00A535E7" w:rsidRPr="00A535E7">
                        <w:rPr>
                          <w:rFonts w:ascii="Times New Roman" w:hAnsi="Times New Roman" w:cs="Times New Roman"/>
                          <w:sz w:val="20"/>
                          <w:szCs w:val="20"/>
                        </w:rPr>
                        <w:t xml:space="preserve">variation </w:t>
                      </w:r>
                      <w:r w:rsidR="00A535E7">
                        <w:rPr>
                          <w:rFonts w:ascii="Times New Roman" w:hAnsi="Times New Roman" w:cs="Times New Roman"/>
                          <w:sz w:val="20"/>
                          <w:szCs w:val="20"/>
                        </w:rPr>
                        <w:t xml:space="preserve"> (</w:t>
                      </w:r>
                      <w:proofErr w:type="gramEnd"/>
                      <w:r w:rsidR="00A535E7">
                        <w:rPr>
                          <w:rFonts w:ascii="Times New Roman" w:hAnsi="Times New Roman" w:cs="Times New Roman"/>
                          <w:sz w:val="20"/>
                          <w:szCs w:val="20"/>
                        </w:rPr>
                        <w:t>Winter)</w:t>
                      </w:r>
                    </w:p>
                  </w:txbxContent>
                </v:textbox>
              </v:shape>
            </w:pict>
          </mc:Fallback>
        </mc:AlternateContent>
      </w:r>
      <w:r w:rsidR="00A535E7" w:rsidRPr="00BA6E9D">
        <w:rPr>
          <w:rFonts w:ascii="Times New Roman" w:hAnsi="Times New Roman" w:cs="Times New Roman"/>
          <w:b/>
          <w:bCs/>
          <w:noProof/>
        </w:rPr>
        <mc:AlternateContent>
          <mc:Choice Requires="wps">
            <w:drawing>
              <wp:anchor distT="0" distB="0" distL="114300" distR="114300" simplePos="0" relativeHeight="251764736" behindDoc="0" locked="0" layoutInCell="1" allowOverlap="1" wp14:anchorId="1A4E9C65" wp14:editId="4647434D">
                <wp:simplePos x="0" y="0"/>
                <wp:positionH relativeFrom="column">
                  <wp:posOffset>-724205</wp:posOffset>
                </wp:positionH>
                <wp:positionV relativeFrom="paragraph">
                  <wp:posOffset>2516429</wp:posOffset>
                </wp:positionV>
                <wp:extent cx="3489274" cy="446227"/>
                <wp:effectExtent l="0" t="0" r="16510" b="11430"/>
                <wp:wrapNone/>
                <wp:docPr id="52" name="Text Box 52"/>
                <wp:cNvGraphicFramePr/>
                <a:graphic xmlns:a="http://schemas.openxmlformats.org/drawingml/2006/main">
                  <a:graphicData uri="http://schemas.microsoft.com/office/word/2010/wordprocessingShape">
                    <wps:wsp>
                      <wps:cNvSpPr txBox="1"/>
                      <wps:spPr>
                        <a:xfrm>
                          <a:off x="0" y="0"/>
                          <a:ext cx="3489274" cy="44622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4883F6" w14:textId="063768F1" w:rsidR="00F46946" w:rsidRPr="00267AF5" w:rsidRDefault="008D3C2A" w:rsidP="00F46946">
                            <w:pPr>
                              <w:jc w:val="center"/>
                              <w:rPr>
                                <w:rFonts w:ascii="Times New Roman" w:hAnsi="Times New Roman" w:cs="Times New Roman"/>
                                <w:sz w:val="20"/>
                                <w:szCs w:val="20"/>
                              </w:rPr>
                            </w:pPr>
                            <w:r>
                              <w:rPr>
                                <w:rFonts w:ascii="Times New Roman" w:hAnsi="Times New Roman" w:cs="Times New Roman"/>
                                <w:sz w:val="20"/>
                                <w:szCs w:val="20"/>
                              </w:rPr>
                              <w:t>Fig.9</w:t>
                            </w:r>
                            <w:r w:rsidR="00F46946" w:rsidRPr="00267AF5">
                              <w:rPr>
                                <w:rFonts w:ascii="Times New Roman" w:hAnsi="Times New Roman" w:cs="Times New Roman"/>
                                <w:sz w:val="20"/>
                                <w:szCs w:val="20"/>
                              </w:rPr>
                              <w:t>.</w:t>
                            </w:r>
                            <w:r w:rsidR="00A535E7">
                              <w:rPr>
                                <w:rFonts w:ascii="Times New Roman" w:hAnsi="Times New Roman" w:cs="Times New Roman"/>
                                <w:sz w:val="20"/>
                                <w:szCs w:val="20"/>
                              </w:rPr>
                              <w:t xml:space="preserve"> </w:t>
                            </w:r>
                            <w:r w:rsidR="00A535E7" w:rsidRPr="00A535E7">
                              <w:rPr>
                                <w:rFonts w:ascii="Times New Roman" w:hAnsi="Times New Roman" w:cs="Times New Roman"/>
                                <w:sz w:val="20"/>
                                <w:szCs w:val="20"/>
                              </w:rPr>
                              <w:t>Bar graph showing Maximum temperature variation</w:t>
                            </w:r>
                            <w:r w:rsidR="00A535E7">
                              <w:rPr>
                                <w:rFonts w:ascii="Times New Roman" w:hAnsi="Times New Roman" w:cs="Times New Roman"/>
                                <w:sz w:val="20"/>
                                <w:szCs w:val="20"/>
                              </w:rPr>
                              <w:t xml:space="preserve"> (Northeast monsoon)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E9C65" id="Text Box 52" o:spid="_x0000_s1041" type="#_x0000_t202" style="position:absolute;left:0;text-align:left;margin-left:-57pt;margin-top:198.15pt;width:274.75pt;height:35.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3dggIAAJUFAAAOAAAAZHJzL2Uyb0RvYy54bWysVEtv2zAMvg/YfxB0X52kTtIGdYqsRYcB&#10;QVssHXpWZCkRJouapMTOfn0p2Xm066XDLjYlPkR+/Mir66bSZCucV2AK2j/rUSIMh1KZVUF/Pt19&#10;uaDEB2ZKpsGIgu6Ep9fTz5+uajsRA1iDLoUjGMT4SW0Lug7BTrLM87WomD8DKwwqJbiKBTy6VVY6&#10;VmP0SmeDXm+U1eBK64AL7/H2tlXSaYovpeDhQUovAtEFxdxC+rr0XcZvNr1ik5Vjdq14lwb7hywq&#10;pgw+egh1ywIjG6f+ClUp7sCDDGccqgykVFykGrCafu9NNYs1syLVguB4e4DJ/7+w/H67sI+OhOYr&#10;NNjACEht/cTjZaynka6Kf8yUoB4h3B1gE00gHC/P84vLwTinhKMuz0eDwTiGyY7e1vnwTUBFolBQ&#10;h21JaLHt3IfWdG8SH/OgVXmntE6HSAVxox3ZMmyiDilHDP7KShtSF3R0PuylwK90iUzHCMvVOxEw&#10;njbxOZFI06V1RCJJYadFtNHmh5BElQmQd3JknAtzyDNZRyuJFX3EsbM/ZvUR57YO9EgvgwkH50oZ&#10;cC1Kr6Etf+2Bka099vCk7iiGZtlg4UiU4Z4pSyh3SCAH7Wx5y+8UdnnOfHhkDocJOYMLIjzgR2rA&#10;LkEnUbIG9+e9+2iPHEctJTUOZ0H97w1zghL93SD7L/t5Hqc5HfLheIAHd6pZnmrMproBpE4fV5Hl&#10;SYz2Qe9F6aB6xj0yi6+iihmObxc07MWb0K4M3ENczGbJCOfXsjA3C8tj6Ahz5PBT88yc7YgecETu&#10;YT/GbPKG761t9DQw2wSQKg1DBLpFtWsAzn4ap25PxeVyek5Wx206fQEAAP//AwBQSwMEFAAGAAgA&#10;AAAhAMXDG0biAAAADAEAAA8AAABkcnMvZG93bnJldi54bWxMj0FLw0AQhe+C/2EZwVu7iUmXGrMp&#10;QRFBC2L14m2bHZNgdjZkt2367x1PenvDe7z5XrmZ3SCOOIXek4Z0mYBAarztqdXw8f64WIMI0ZA1&#10;gyfUcMYAm+ryojSF9Sd6w+MutoJLKBRGQxfjWEgZmg6dCUs/IrH35SdnIp9TK+1kTlzuBnmTJEo6&#10;0xN/6MyI9x0237uD0/Ccf5qHLL7gOdL8WtdP6zEPW62vr+b6DkTEOf6F4Ref0aFipr0/kA1i0LBI&#10;05zHRA3ZrcpAcCTPVisQexZKKZBVKf+PqH4AAAD//wMAUEsBAi0AFAAGAAgAAAAhALaDOJL+AAAA&#10;4QEAABMAAAAAAAAAAAAAAAAAAAAAAFtDb250ZW50X1R5cGVzXS54bWxQSwECLQAUAAYACAAAACEA&#10;OP0h/9YAAACUAQAACwAAAAAAAAAAAAAAAAAvAQAAX3JlbHMvLnJlbHNQSwECLQAUAAYACAAAACEA&#10;X+BN3YICAACVBQAADgAAAAAAAAAAAAAAAAAuAgAAZHJzL2Uyb0RvYy54bWxQSwECLQAUAAYACAAA&#10;ACEAxcMbRuIAAAAMAQAADwAAAAAAAAAAAAAAAADcBAAAZHJzL2Rvd25yZXYueG1sUEsFBgAAAAAE&#10;AAQA8wAAAOsFAAAAAA==&#10;" fillcolor="white [3201]" strokecolor="white [3212]" strokeweight=".5pt">
                <v:textbox>
                  <w:txbxContent>
                    <w:p w14:paraId="574883F6" w14:textId="063768F1" w:rsidR="00F46946" w:rsidRPr="00267AF5" w:rsidRDefault="008D3C2A" w:rsidP="00F46946">
                      <w:pPr>
                        <w:jc w:val="center"/>
                        <w:rPr>
                          <w:rFonts w:ascii="Times New Roman" w:hAnsi="Times New Roman" w:cs="Times New Roman"/>
                          <w:sz w:val="20"/>
                          <w:szCs w:val="20"/>
                        </w:rPr>
                      </w:pPr>
                      <w:r>
                        <w:rPr>
                          <w:rFonts w:ascii="Times New Roman" w:hAnsi="Times New Roman" w:cs="Times New Roman"/>
                          <w:sz w:val="20"/>
                          <w:szCs w:val="20"/>
                        </w:rPr>
                        <w:t>Fig.9</w:t>
                      </w:r>
                      <w:r w:rsidR="00F46946" w:rsidRPr="00267AF5">
                        <w:rPr>
                          <w:rFonts w:ascii="Times New Roman" w:hAnsi="Times New Roman" w:cs="Times New Roman"/>
                          <w:sz w:val="20"/>
                          <w:szCs w:val="20"/>
                        </w:rPr>
                        <w:t>.</w:t>
                      </w:r>
                      <w:r w:rsidR="00A535E7">
                        <w:rPr>
                          <w:rFonts w:ascii="Times New Roman" w:hAnsi="Times New Roman" w:cs="Times New Roman"/>
                          <w:sz w:val="20"/>
                          <w:szCs w:val="20"/>
                        </w:rPr>
                        <w:t xml:space="preserve"> </w:t>
                      </w:r>
                      <w:r w:rsidR="00A535E7" w:rsidRPr="00A535E7">
                        <w:rPr>
                          <w:rFonts w:ascii="Times New Roman" w:hAnsi="Times New Roman" w:cs="Times New Roman"/>
                          <w:sz w:val="20"/>
                          <w:szCs w:val="20"/>
                        </w:rPr>
                        <w:t>Bar graph showing Maximum temperature variation</w:t>
                      </w:r>
                      <w:r w:rsidR="00A535E7">
                        <w:rPr>
                          <w:rFonts w:ascii="Times New Roman" w:hAnsi="Times New Roman" w:cs="Times New Roman"/>
                          <w:sz w:val="20"/>
                          <w:szCs w:val="20"/>
                        </w:rPr>
                        <w:t xml:space="preserve"> (Northeast monsoon)</w:t>
                      </w:r>
                    </w:p>
                  </w:txbxContent>
                </v:textbox>
              </v:shape>
            </w:pict>
          </mc:Fallback>
        </mc:AlternateContent>
      </w:r>
      <w:r w:rsidR="008D3C2A" w:rsidRPr="00BA6E9D">
        <w:rPr>
          <w:rFonts w:ascii="Times New Roman" w:eastAsia="Times New Roman" w:hAnsi="Times New Roman" w:cs="Times New Roman"/>
          <w:b/>
          <w:bCs/>
          <w:noProof/>
        </w:rPr>
        <w:drawing>
          <wp:anchor distT="0" distB="0" distL="114300" distR="114300" simplePos="0" relativeHeight="251791360" behindDoc="0" locked="0" layoutInCell="1" allowOverlap="1" wp14:anchorId="04D5E512" wp14:editId="1457794D">
            <wp:simplePos x="0" y="0"/>
            <wp:positionH relativeFrom="column">
              <wp:posOffset>3308985</wp:posOffset>
            </wp:positionH>
            <wp:positionV relativeFrom="page">
              <wp:posOffset>1102995</wp:posOffset>
            </wp:positionV>
            <wp:extent cx="3179445" cy="2138045"/>
            <wp:effectExtent l="76200" t="76200" r="135255" b="128905"/>
            <wp:wrapTopAndBottom/>
            <wp:docPr id="35" name="Picture 35" descr="C:\Users\Vinu\Desktop\Verification vellayani 22,23\grph pic\tmax\w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nu\Desktop\Verification vellayani 22,23\grph pic\tmax\winte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9445" cy="2138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D3C2A" w:rsidRPr="00BA6E9D">
        <w:rPr>
          <w:rFonts w:ascii="Times New Roman" w:hAnsi="Times New Roman" w:cs="Times New Roman"/>
          <w:b/>
          <w:bCs/>
          <w:noProof/>
        </w:rPr>
        <w:drawing>
          <wp:anchor distT="0" distB="0" distL="114300" distR="114300" simplePos="0" relativeHeight="251788288" behindDoc="0" locked="0" layoutInCell="1" allowOverlap="1" wp14:anchorId="2D22E2E9" wp14:editId="2E67E155">
            <wp:simplePos x="0" y="0"/>
            <wp:positionH relativeFrom="column">
              <wp:posOffset>-450215</wp:posOffset>
            </wp:positionH>
            <wp:positionV relativeFrom="page">
              <wp:posOffset>1106442</wp:posOffset>
            </wp:positionV>
            <wp:extent cx="3183255" cy="2138045"/>
            <wp:effectExtent l="76200" t="76200" r="131445" b="128905"/>
            <wp:wrapTopAndBottom/>
            <wp:docPr id="21" name="Picture 21" descr="C:\Users\Vinu\Desktop\Verification vellayani 22,23\grph pic\tmax\n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nu\Desktop\Verification vellayani 22,23\grph pic\tmax\nem.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3255" cy="2138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A8EA243" w14:textId="5B239B40" w:rsidR="005D106C" w:rsidRPr="00BA6E9D" w:rsidRDefault="008D3C2A" w:rsidP="004626CB">
      <w:pPr>
        <w:spacing w:before="100" w:beforeAutospacing="1" w:after="100" w:afterAutospacing="1" w:line="240" w:lineRule="auto"/>
        <w:jc w:val="both"/>
        <w:rPr>
          <w:rFonts w:ascii="Times New Roman" w:eastAsia="Times New Roman" w:hAnsi="Times New Roman" w:cs="Times New Roman"/>
          <w:b/>
          <w:bCs/>
        </w:rPr>
      </w:pPr>
      <w:r w:rsidRPr="00BA6E9D">
        <w:rPr>
          <w:rFonts w:ascii="Times New Roman" w:hAnsi="Times New Roman" w:cs="Times New Roman"/>
          <w:b/>
          <w:bCs/>
          <w:noProof/>
        </w:rPr>
        <mc:AlternateContent>
          <mc:Choice Requires="wps">
            <w:drawing>
              <wp:anchor distT="0" distB="0" distL="114300" distR="114300" simplePos="0" relativeHeight="251830272" behindDoc="0" locked="0" layoutInCell="1" allowOverlap="1" wp14:anchorId="623C47CD" wp14:editId="60DDCCB1">
                <wp:simplePos x="0" y="0"/>
                <wp:positionH relativeFrom="column">
                  <wp:posOffset>-323849</wp:posOffset>
                </wp:positionH>
                <wp:positionV relativeFrom="paragraph">
                  <wp:posOffset>2603500</wp:posOffset>
                </wp:positionV>
                <wp:extent cx="3919220" cy="287676"/>
                <wp:effectExtent l="0" t="0" r="24130" b="17145"/>
                <wp:wrapNone/>
                <wp:docPr id="13" name="Text Box 13"/>
                <wp:cNvGraphicFramePr/>
                <a:graphic xmlns:a="http://schemas.openxmlformats.org/drawingml/2006/main">
                  <a:graphicData uri="http://schemas.microsoft.com/office/word/2010/wordprocessingShape">
                    <wps:wsp>
                      <wps:cNvSpPr txBox="1"/>
                      <wps:spPr>
                        <a:xfrm>
                          <a:off x="0" y="0"/>
                          <a:ext cx="3919220" cy="28767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A930C8" w14:textId="750AA791" w:rsidR="008D3C2A" w:rsidRPr="00267AF5" w:rsidRDefault="008D3C2A" w:rsidP="008D3C2A">
                            <w:pPr>
                              <w:jc w:val="center"/>
                              <w:rPr>
                                <w:rFonts w:ascii="Times New Roman" w:hAnsi="Times New Roman" w:cs="Times New Roman"/>
                                <w:sz w:val="20"/>
                                <w:szCs w:val="20"/>
                              </w:rPr>
                            </w:pPr>
                            <w:r>
                              <w:rPr>
                                <w:rFonts w:ascii="Times New Roman" w:hAnsi="Times New Roman" w:cs="Times New Roman"/>
                                <w:sz w:val="20"/>
                                <w:szCs w:val="20"/>
                              </w:rPr>
                              <w:t>Fig.11</w:t>
                            </w:r>
                            <w:r w:rsidRPr="00267AF5">
                              <w:rPr>
                                <w:rFonts w:ascii="Times New Roman" w:hAnsi="Times New Roman" w:cs="Times New Roman"/>
                                <w:sz w:val="20"/>
                                <w:szCs w:val="20"/>
                              </w:rPr>
                              <w:t>.</w:t>
                            </w:r>
                            <w:r w:rsidR="009D4156" w:rsidRPr="009D4156">
                              <w:t xml:space="preserve"> </w:t>
                            </w:r>
                            <w:r w:rsidR="009D4156" w:rsidRPr="009D4156">
                              <w:rPr>
                                <w:rFonts w:ascii="Times New Roman" w:hAnsi="Times New Roman" w:cs="Times New Roman"/>
                                <w:sz w:val="20"/>
                                <w:szCs w:val="20"/>
                              </w:rPr>
                              <w:t xml:space="preserve">Bar graph showing Maximum temperature </w:t>
                            </w:r>
                            <w:proofErr w:type="gramStart"/>
                            <w:r w:rsidR="009D4156" w:rsidRPr="009D4156">
                              <w:rPr>
                                <w:rFonts w:ascii="Times New Roman" w:hAnsi="Times New Roman" w:cs="Times New Roman"/>
                                <w:sz w:val="20"/>
                                <w:szCs w:val="20"/>
                              </w:rPr>
                              <w:t>variation(</w:t>
                            </w:r>
                            <w:proofErr w:type="gramEnd"/>
                            <w:r w:rsidR="009D4156" w:rsidRPr="009D4156">
                              <w:rPr>
                                <w:rFonts w:ascii="Times New Roman" w:hAnsi="Times New Roman" w:cs="Times New Roman"/>
                                <w:sz w:val="20"/>
                                <w:szCs w:val="20"/>
                              </w:rPr>
                              <w:t>ANNUAL)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C47CD" id="Text Box 13" o:spid="_x0000_s1042" type="#_x0000_t202" style="position:absolute;left:0;text-align:left;margin-left:-25.5pt;margin-top:205pt;width:308.6pt;height:22.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kPgAIAAJUFAAAOAAAAZHJzL2Uyb0RvYy54bWysVEtPGzEQvlfqf7B8L5sECBCxQSmIqhIq&#10;qFBxdrx2YtXrce1JdtNf37F384Byoepld+yZ+TyPb+byqq0tW6sQDbiSD48GnCknoTJuUfIfT7ef&#10;zjmLKFwlLDhV8o2K/Gr68cNl4ydqBEuwlQqMQFycNL7kS0Q/KYool6oW8Qi8cqTUEGqBdAyLogqi&#10;IfTaFqPBYFw0ECofQKoY6famU/JpxtdaSbzXOipktuQUG+ZvyN95+hbTSzFZBOGXRvZhiH+IohbG&#10;0aM7qBuBgq2C+QuqNjJABI1HEuoCtDZS5Rwom+HgVTaPS+FVzoWKE/2uTPH/wcpv60f/EBi2n6Gl&#10;BqaCND5OIl2mfFod6vSnSBnpqYSbXdlUi0zS5fHF8GI0IpUk3ej8bHw2TjDF3tuHiF8U1CwJJQ/U&#10;llwtsb6L2JluTdJjEaypbo21+ZCooK5tYGtBTbSYYyTwF1bWsabk4+PTQQZ+octk2iPMF28gEJ51&#10;6TmVSdOHta9ElnBjVbKx7rvSzFS5IG/EKKRUbhdntk5WmjJ6j2Nvv4/qPc5dHuSRXwaHO+faOAhd&#10;lV6Wtvq5LYzu7KmHB3knEdt5S4kTUXKL09Ucqg0RKEA3W9HLW0NdvhMRH0SgYSJi0ILAe/poC9Ql&#10;6CXOlhB+v3Wf7InjpOWsoeEsefy1EkFxZr86Yv/F8OQkTXM+nJyeJfKFQ838UONW9TUQdYa0irzM&#10;YrJHuxV1gPqZ9sgsvUoq4SS9XXLcitfYrQzaQ1LNZtmI5tcLvHOPXiboVObE4af2WQTfEx1pRL7B&#10;dozF5BXfO9vk6WC2QtAmD8O+qn0DaPbzOPV7Ki2Xw3O22m/T6R8AAAD//wMAUEsDBBQABgAIAAAA&#10;IQAQ00te4QAAAAsBAAAPAAAAZHJzL2Rvd25yZXYueG1sTI9BS8NAEIXvgv9hGcFbu0mbhBKzKUER&#10;QYVi9eJtmoxJMDsbsts2/feOJ73NzHu8+V6xne2gTjT53rGBeBmBIq5d03Nr4OP9cbEB5QNyg4Nj&#10;MnAhD9vy+qrAvHFnfqPTPrRKQtjnaKALYcy19nVHFv3SjcSifbnJYpB1anUz4VnC7aBXUZRpiz3L&#10;hw5Huu+o/t4frYHn5BMf1uGFLoHnXVU9bcbEvxpzezNXd6ACzeHPDL/4gg6lMB3ckRuvBgOLNJYu&#10;wUASRzKII82yFaiDXNJ0Dbos9P8O5Q8AAAD//wMAUEsBAi0AFAAGAAgAAAAhALaDOJL+AAAA4QEA&#10;ABMAAAAAAAAAAAAAAAAAAAAAAFtDb250ZW50X1R5cGVzXS54bWxQSwECLQAUAAYACAAAACEAOP0h&#10;/9YAAACUAQAACwAAAAAAAAAAAAAAAAAvAQAAX3JlbHMvLnJlbHNQSwECLQAUAAYACAAAACEAbJB5&#10;D4ACAACVBQAADgAAAAAAAAAAAAAAAAAuAgAAZHJzL2Uyb0RvYy54bWxQSwECLQAUAAYACAAAACEA&#10;ENNLXuEAAAALAQAADwAAAAAAAAAAAAAAAADaBAAAZHJzL2Rvd25yZXYueG1sUEsFBgAAAAAEAAQA&#10;8wAAAOgFAAAAAA==&#10;" fillcolor="white [3201]" strokecolor="white [3212]" strokeweight=".5pt">
                <v:textbox>
                  <w:txbxContent>
                    <w:p w14:paraId="2BA930C8" w14:textId="750AA791" w:rsidR="008D3C2A" w:rsidRPr="00267AF5" w:rsidRDefault="008D3C2A" w:rsidP="008D3C2A">
                      <w:pPr>
                        <w:jc w:val="center"/>
                        <w:rPr>
                          <w:rFonts w:ascii="Times New Roman" w:hAnsi="Times New Roman" w:cs="Times New Roman"/>
                          <w:sz w:val="20"/>
                          <w:szCs w:val="20"/>
                        </w:rPr>
                      </w:pPr>
                      <w:r>
                        <w:rPr>
                          <w:rFonts w:ascii="Times New Roman" w:hAnsi="Times New Roman" w:cs="Times New Roman"/>
                          <w:sz w:val="20"/>
                          <w:szCs w:val="20"/>
                        </w:rPr>
                        <w:t>Fig.11</w:t>
                      </w:r>
                      <w:r w:rsidRPr="00267AF5">
                        <w:rPr>
                          <w:rFonts w:ascii="Times New Roman" w:hAnsi="Times New Roman" w:cs="Times New Roman"/>
                          <w:sz w:val="20"/>
                          <w:szCs w:val="20"/>
                        </w:rPr>
                        <w:t>.</w:t>
                      </w:r>
                      <w:r w:rsidR="009D4156" w:rsidRPr="009D4156">
                        <w:t xml:space="preserve"> </w:t>
                      </w:r>
                      <w:r w:rsidR="009D4156" w:rsidRPr="009D4156">
                        <w:rPr>
                          <w:rFonts w:ascii="Times New Roman" w:hAnsi="Times New Roman" w:cs="Times New Roman"/>
                          <w:sz w:val="20"/>
                          <w:szCs w:val="20"/>
                        </w:rPr>
                        <w:t xml:space="preserve">Bar graph showing Maximum temperature </w:t>
                      </w:r>
                      <w:proofErr w:type="gramStart"/>
                      <w:r w:rsidR="009D4156" w:rsidRPr="009D4156">
                        <w:rPr>
                          <w:rFonts w:ascii="Times New Roman" w:hAnsi="Times New Roman" w:cs="Times New Roman"/>
                          <w:sz w:val="20"/>
                          <w:szCs w:val="20"/>
                        </w:rPr>
                        <w:t>variation(</w:t>
                      </w:r>
                      <w:proofErr w:type="gramEnd"/>
                      <w:r w:rsidR="009D4156" w:rsidRPr="009D4156">
                        <w:rPr>
                          <w:rFonts w:ascii="Times New Roman" w:hAnsi="Times New Roman" w:cs="Times New Roman"/>
                          <w:sz w:val="20"/>
                          <w:szCs w:val="20"/>
                        </w:rPr>
                        <w:t>ANNUAL)</w:t>
                      </w:r>
                    </w:p>
                  </w:txbxContent>
                </v:textbox>
              </v:shape>
            </w:pict>
          </mc:Fallback>
        </mc:AlternateContent>
      </w:r>
    </w:p>
    <w:p w14:paraId="0CF3A562" w14:textId="755B7BC7" w:rsidR="005D106C" w:rsidRPr="00BA6E9D" w:rsidRDefault="009D4156" w:rsidP="004626CB">
      <w:pPr>
        <w:spacing w:before="100" w:beforeAutospacing="1" w:after="100" w:afterAutospacing="1" w:line="240" w:lineRule="auto"/>
        <w:jc w:val="both"/>
        <w:rPr>
          <w:rFonts w:ascii="Times New Roman" w:eastAsia="Times New Roman" w:hAnsi="Times New Roman" w:cs="Times New Roman"/>
          <w:b/>
          <w:bCs/>
        </w:rPr>
      </w:pPr>
      <w:r w:rsidRPr="00BA6E9D">
        <w:rPr>
          <w:rFonts w:ascii="Times New Roman" w:hAnsi="Times New Roman" w:cs="Times New Roman"/>
          <w:b/>
          <w:bCs/>
          <w:noProof/>
        </w:rPr>
        <mc:AlternateContent>
          <mc:Choice Requires="wps">
            <w:drawing>
              <wp:anchor distT="0" distB="0" distL="114300" distR="114300" simplePos="0" relativeHeight="251808768" behindDoc="0" locked="0" layoutInCell="1" allowOverlap="1" wp14:anchorId="5DE3F15D" wp14:editId="7515B5EB">
                <wp:simplePos x="0" y="0"/>
                <wp:positionH relativeFrom="column">
                  <wp:posOffset>4181475</wp:posOffset>
                </wp:positionH>
                <wp:positionV relativeFrom="paragraph">
                  <wp:posOffset>2664460</wp:posOffset>
                </wp:positionV>
                <wp:extent cx="2324100" cy="542925"/>
                <wp:effectExtent l="0" t="0" r="19050" b="28575"/>
                <wp:wrapNone/>
                <wp:docPr id="58" name="Text Box 58"/>
                <wp:cNvGraphicFramePr/>
                <a:graphic xmlns:a="http://schemas.openxmlformats.org/drawingml/2006/main">
                  <a:graphicData uri="http://schemas.microsoft.com/office/word/2010/wordprocessingShape">
                    <wps:wsp>
                      <wps:cNvSpPr txBox="1"/>
                      <wps:spPr>
                        <a:xfrm>
                          <a:off x="0" y="0"/>
                          <a:ext cx="2324100"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0A5E769" w14:textId="600E88C5" w:rsidR="00FF5336" w:rsidRPr="00267AF5" w:rsidRDefault="005C67CD" w:rsidP="00FF5336">
                            <w:pPr>
                              <w:jc w:val="center"/>
                              <w:rPr>
                                <w:rFonts w:ascii="Times New Roman" w:hAnsi="Times New Roman" w:cs="Times New Roman"/>
                                <w:sz w:val="20"/>
                                <w:szCs w:val="20"/>
                              </w:rPr>
                            </w:pPr>
                            <w:r>
                              <w:rPr>
                                <w:rFonts w:ascii="Times New Roman" w:hAnsi="Times New Roman" w:cs="Times New Roman"/>
                                <w:sz w:val="20"/>
                                <w:szCs w:val="20"/>
                              </w:rPr>
                              <w:t>Fig.13</w:t>
                            </w:r>
                            <w:r w:rsidR="00FF5336" w:rsidRPr="00267AF5">
                              <w:rPr>
                                <w:rFonts w:ascii="Times New Roman" w:hAnsi="Times New Roman" w:cs="Times New Roman"/>
                                <w:sz w:val="20"/>
                                <w:szCs w:val="20"/>
                              </w:rPr>
                              <w:t>.</w:t>
                            </w:r>
                            <w:r w:rsidR="009D4156" w:rsidRPr="009D4156">
                              <w:t xml:space="preserve"> </w:t>
                            </w:r>
                            <w:r w:rsidR="009D4156" w:rsidRPr="009D4156">
                              <w:rPr>
                                <w:rFonts w:ascii="Times New Roman" w:hAnsi="Times New Roman" w:cs="Times New Roman"/>
                                <w:sz w:val="20"/>
                                <w:szCs w:val="20"/>
                              </w:rPr>
                              <w:t>Bar graph showing Maximum temperature variation</w:t>
                            </w:r>
                            <w:r w:rsidR="009D4156">
                              <w:rPr>
                                <w:rFonts w:ascii="Times New Roman" w:hAnsi="Times New Roman" w:cs="Times New Roman"/>
                                <w:sz w:val="20"/>
                                <w:szCs w:val="20"/>
                              </w:rPr>
                              <w:t xml:space="preserve"> </w:t>
                            </w:r>
                            <w:r w:rsidR="009D4156" w:rsidRPr="009D4156">
                              <w:rPr>
                                <w:rFonts w:ascii="Times New Roman" w:hAnsi="Times New Roman" w:cs="Times New Roman"/>
                                <w:sz w:val="20"/>
                                <w:szCs w:val="20"/>
                              </w:rPr>
                              <w:t>(</w:t>
                            </w:r>
                            <w:r w:rsidR="009D4156">
                              <w:rPr>
                                <w:rFonts w:ascii="Times New Roman" w:hAnsi="Times New Roman" w:cs="Times New Roman"/>
                                <w:sz w:val="20"/>
                                <w:szCs w:val="20"/>
                              </w:rPr>
                              <w:t>SOUTHWEST MONSOON</w:t>
                            </w:r>
                            <w:r w:rsidR="009D4156" w:rsidRPr="009D4156">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3F15D" id="Text Box 58" o:spid="_x0000_s1043" type="#_x0000_t202" style="position:absolute;left:0;text-align:left;margin-left:329.25pt;margin-top:209.8pt;width:183pt;height:42.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IWgQIAAJUFAAAOAAAAZHJzL2Uyb0RvYy54bWysVEtv2zAMvg/YfxB0X+y4SbsGdYqsRYYB&#10;RVssHXpWZCkRJouapMTOfv0o2Xm066XDLjYlPkR+/Mir67bWZCucV2BKOhzklAjDoVJmVdIfT/NP&#10;nynxgZmKaTCipDvh6fX044erxk5EAWvQlXAEgxg/aWxJ1yHYSZZ5vhY18wOwwqBSgqtZwKNbZZVj&#10;DUavdVbk+XnWgKusAy68x9vbTkmnKb6UgocHKb0IRJcUcwvp69J3Gb/Z9IpNVo7ZteJ9GuwfsqiZ&#10;MvjoIdQtC4xsnPorVK24Aw8yDDjUGUipuEg1YDXD/FU1izWzItWC4Hh7gMn/v7D8fruwj46E9gu0&#10;2MAISGP9xONlrKeVro5/zJSgHiHcHWATbSAcL4uzYjTMUcVRNx4Vl8U4hsmO3tb58FVATaJQUodt&#10;SWix7Z0PneneJD7mQatqrrROh0gFcaMd2TJsog4pRwz+wkob0pT0/Gycp8AvdIlMxwjL1RsRMJ42&#10;8TmRSNOndUQiSWGnRbTR5ruQRFUJkDdyZJwLc8gzWUcriRW9x7G3P2b1HueuDvRIL4MJB+daGXAd&#10;Si+hrX7ugZGdPfbwpO4ohnbZYuFIlIs9U5ZQ7ZBADrrZ8pbPFXb5jvnwyBwOExIDF0R4wI/UgF2C&#10;XqJkDe73W/fRHjmOWkoaHM6S+l8b5gQl+ptB9l8OR6M4zekwGl8UeHCnmuWpxmzqG0DqDHEVWZ7E&#10;aB/0XpQO6mfcI7P4KqqY4fh2ScNevAndysA9xMVsloxwfi0Ld2ZheQwdYY4cfmqfmbM90QOOyD3s&#10;x5hNXvG9s42eBmabAFKlYYhAd6j2DcDZT+PU76m4XE7Pyeq4Tad/AAAA//8DAFBLAwQUAAYACAAA&#10;ACEAz9iU3eEAAAAMAQAADwAAAGRycy9kb3ducmV2LnhtbEyPwUrDQBCG74LvsIzgze6mJiGN2ZSg&#10;iKAFsfbibZqMSTA7G7LbNn17tyc9zszHP99frGcziCNNrresIVooEMS1bXpuNew+n+8yEM4jNzhY&#10;Jg1ncrAur68KzBt74g86bn0rQgi7HDV03o+5lK7uyKBb2JE43L7tZNCHcWplM+EphJtBLpVKpcGe&#10;w4cOR3rsqP7ZHoyG1/gLn+79G509z+9V9ZKNsdtofXszVw8gPM3+D4aLflCHMjjt7YEbJwYNaZIl&#10;AdUQR6sUxIVQyzis9hoSlUQgy0L+L1H+AgAA//8DAFBLAQItABQABgAIAAAAIQC2gziS/gAAAOEB&#10;AAATAAAAAAAAAAAAAAAAAAAAAABbQ29udGVudF9UeXBlc10ueG1sUEsBAi0AFAAGAAgAAAAhADj9&#10;If/WAAAAlAEAAAsAAAAAAAAAAAAAAAAALwEAAF9yZWxzLy5yZWxzUEsBAi0AFAAGAAgAAAAhAPbJ&#10;AhaBAgAAlQUAAA4AAAAAAAAAAAAAAAAALgIAAGRycy9lMm9Eb2MueG1sUEsBAi0AFAAGAAgAAAAh&#10;AM/YlN3hAAAADAEAAA8AAAAAAAAAAAAAAAAA2wQAAGRycy9kb3ducmV2LnhtbFBLBQYAAAAABAAE&#10;APMAAADpBQAAAAA=&#10;" fillcolor="white [3201]" strokecolor="white [3212]" strokeweight=".5pt">
                <v:textbox>
                  <w:txbxContent>
                    <w:p w14:paraId="50A5E769" w14:textId="600E88C5" w:rsidR="00FF5336" w:rsidRPr="00267AF5" w:rsidRDefault="005C67CD" w:rsidP="00FF5336">
                      <w:pPr>
                        <w:jc w:val="center"/>
                        <w:rPr>
                          <w:rFonts w:ascii="Times New Roman" w:hAnsi="Times New Roman" w:cs="Times New Roman"/>
                          <w:sz w:val="20"/>
                          <w:szCs w:val="20"/>
                        </w:rPr>
                      </w:pPr>
                      <w:r>
                        <w:rPr>
                          <w:rFonts w:ascii="Times New Roman" w:hAnsi="Times New Roman" w:cs="Times New Roman"/>
                          <w:sz w:val="20"/>
                          <w:szCs w:val="20"/>
                        </w:rPr>
                        <w:t>Fig.13</w:t>
                      </w:r>
                      <w:r w:rsidR="00FF5336" w:rsidRPr="00267AF5">
                        <w:rPr>
                          <w:rFonts w:ascii="Times New Roman" w:hAnsi="Times New Roman" w:cs="Times New Roman"/>
                          <w:sz w:val="20"/>
                          <w:szCs w:val="20"/>
                        </w:rPr>
                        <w:t>.</w:t>
                      </w:r>
                      <w:r w:rsidR="009D4156" w:rsidRPr="009D4156">
                        <w:t xml:space="preserve"> </w:t>
                      </w:r>
                      <w:r w:rsidR="009D4156" w:rsidRPr="009D4156">
                        <w:rPr>
                          <w:rFonts w:ascii="Times New Roman" w:hAnsi="Times New Roman" w:cs="Times New Roman"/>
                          <w:sz w:val="20"/>
                          <w:szCs w:val="20"/>
                        </w:rPr>
                        <w:t>Bar graph showing Maximum temperature variation</w:t>
                      </w:r>
                      <w:r w:rsidR="009D4156">
                        <w:rPr>
                          <w:rFonts w:ascii="Times New Roman" w:hAnsi="Times New Roman" w:cs="Times New Roman"/>
                          <w:sz w:val="20"/>
                          <w:szCs w:val="20"/>
                        </w:rPr>
                        <w:t xml:space="preserve"> </w:t>
                      </w:r>
                      <w:r w:rsidR="009D4156" w:rsidRPr="009D4156">
                        <w:rPr>
                          <w:rFonts w:ascii="Times New Roman" w:hAnsi="Times New Roman" w:cs="Times New Roman"/>
                          <w:sz w:val="20"/>
                          <w:szCs w:val="20"/>
                        </w:rPr>
                        <w:t>(</w:t>
                      </w:r>
                      <w:r w:rsidR="009D4156">
                        <w:rPr>
                          <w:rFonts w:ascii="Times New Roman" w:hAnsi="Times New Roman" w:cs="Times New Roman"/>
                          <w:sz w:val="20"/>
                          <w:szCs w:val="20"/>
                        </w:rPr>
                        <w:t>SOUTHWEST MONSOON</w:t>
                      </w:r>
                      <w:r w:rsidR="009D4156" w:rsidRPr="009D4156">
                        <w:rPr>
                          <w:rFonts w:ascii="Times New Roman" w:hAnsi="Times New Roman" w:cs="Times New Roman"/>
                          <w:sz w:val="20"/>
                          <w:szCs w:val="20"/>
                        </w:rPr>
                        <w:t>)</w:t>
                      </w:r>
                    </w:p>
                  </w:txbxContent>
                </v:textbox>
              </v:shape>
            </w:pict>
          </mc:Fallback>
        </mc:AlternateContent>
      </w:r>
      <w:r w:rsidRPr="00BA6E9D">
        <w:rPr>
          <w:rFonts w:ascii="Times New Roman" w:hAnsi="Times New Roman" w:cs="Times New Roman"/>
          <w:b/>
          <w:bCs/>
          <w:noProof/>
        </w:rPr>
        <mc:AlternateContent>
          <mc:Choice Requires="wps">
            <w:drawing>
              <wp:anchor distT="0" distB="0" distL="114300" distR="114300" simplePos="0" relativeHeight="251800576" behindDoc="0" locked="0" layoutInCell="1" allowOverlap="1" wp14:anchorId="3D7B6B38" wp14:editId="02D6B3B1">
                <wp:simplePos x="0" y="0"/>
                <wp:positionH relativeFrom="column">
                  <wp:posOffset>-647700</wp:posOffset>
                </wp:positionH>
                <wp:positionV relativeFrom="paragraph">
                  <wp:posOffset>2788285</wp:posOffset>
                </wp:positionV>
                <wp:extent cx="4095750" cy="287655"/>
                <wp:effectExtent l="0" t="0" r="19050" b="17145"/>
                <wp:wrapNone/>
                <wp:docPr id="43" name="Text Box 43"/>
                <wp:cNvGraphicFramePr/>
                <a:graphic xmlns:a="http://schemas.openxmlformats.org/drawingml/2006/main">
                  <a:graphicData uri="http://schemas.microsoft.com/office/word/2010/wordprocessingShape">
                    <wps:wsp>
                      <wps:cNvSpPr txBox="1"/>
                      <wps:spPr>
                        <a:xfrm>
                          <a:off x="0" y="0"/>
                          <a:ext cx="4095750" cy="2876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8A2BF2D" w14:textId="3A837439" w:rsidR="002276BF" w:rsidRPr="00267AF5" w:rsidRDefault="002276BF" w:rsidP="002276BF">
                            <w:pPr>
                              <w:jc w:val="center"/>
                              <w:rPr>
                                <w:rFonts w:ascii="Times New Roman" w:hAnsi="Times New Roman" w:cs="Times New Roman"/>
                                <w:sz w:val="20"/>
                                <w:szCs w:val="20"/>
                              </w:rPr>
                            </w:pPr>
                            <w:r>
                              <w:rPr>
                                <w:rFonts w:ascii="Times New Roman" w:hAnsi="Times New Roman" w:cs="Times New Roman"/>
                                <w:sz w:val="20"/>
                                <w:szCs w:val="20"/>
                              </w:rPr>
                              <w:t>Fig.12</w:t>
                            </w:r>
                            <w:r w:rsidRPr="00267AF5">
                              <w:rPr>
                                <w:rFonts w:ascii="Times New Roman" w:hAnsi="Times New Roman" w:cs="Times New Roman"/>
                                <w:sz w:val="20"/>
                                <w:szCs w:val="20"/>
                              </w:rPr>
                              <w:t>.</w:t>
                            </w:r>
                            <w:r w:rsidR="009D4156" w:rsidRPr="009D4156">
                              <w:t xml:space="preserve"> </w:t>
                            </w:r>
                            <w:r w:rsidR="009D4156" w:rsidRPr="009D4156">
                              <w:rPr>
                                <w:rFonts w:ascii="Times New Roman" w:hAnsi="Times New Roman" w:cs="Times New Roman"/>
                                <w:sz w:val="20"/>
                                <w:szCs w:val="20"/>
                              </w:rPr>
                              <w:t>Bar graph showing Maximum temperature variation</w:t>
                            </w:r>
                            <w:r w:rsidR="009D4156">
                              <w:rPr>
                                <w:rFonts w:ascii="Times New Roman" w:hAnsi="Times New Roman" w:cs="Times New Roman"/>
                                <w:sz w:val="20"/>
                                <w:szCs w:val="20"/>
                              </w:rPr>
                              <w:t xml:space="preserve"> </w:t>
                            </w:r>
                            <w:r w:rsidR="009D4156" w:rsidRPr="009D4156">
                              <w:rPr>
                                <w:rFonts w:ascii="Times New Roman" w:hAnsi="Times New Roman" w:cs="Times New Roman"/>
                                <w:sz w:val="20"/>
                                <w:szCs w:val="20"/>
                              </w:rPr>
                              <w:t>(</w:t>
                            </w:r>
                            <w:r w:rsidR="009D4156">
                              <w:rPr>
                                <w:rFonts w:ascii="Times New Roman" w:hAnsi="Times New Roman" w:cs="Times New Roman"/>
                                <w:sz w:val="20"/>
                                <w:szCs w:val="20"/>
                              </w:rPr>
                              <w:t>SUMMER</w:t>
                            </w:r>
                            <w:r w:rsidR="009D4156" w:rsidRPr="009D4156">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B6B38" id="Text Box 43" o:spid="_x0000_s1044" type="#_x0000_t202" style="position:absolute;left:0;text-align:left;margin-left:-51pt;margin-top:219.55pt;width:322.5pt;height:22.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lfAIAAJUFAAAOAAAAZHJzL2Uyb0RvYy54bWysVNtuGjEQfa/Uf7D8XhYokASxRJSIqlKU&#10;RE2qPBuvDVa9Htc27NKvz9i7XJIiVan6sjv2nBnPnLlMrutSk61wXoHJaa/TpUQYDoUyq5z+eFp8&#10;uqTEB2YKpsGInO6Ep9fTjx8mlR2LPqxBF8IRdGL8uLI5XYdgx1nm+VqUzHfACoNKCa5kAY9ulRWO&#10;Vei91Fm/2x1lFbjCOuDCe7y9aZR0mvxLKXi4l9KLQHROMbaQvi59l/GbTSdsvHLMrhVvw2D/EEXJ&#10;lMFHD65uWGBk49QfrkrFHXiQocOhzEBKxUXKAbPpdd9k87hmVqRckBxvDzT5/+eW320f7YMjof4C&#10;NRYwElJZP/Z4GfOppSvjHyMlqEcKdwfaRB0Ix8tB92p4MUQVR13/8mI0HEY32dHaOh++CihJFHLq&#10;sCyJLba99aGB7iHxMQ9aFQuldTrEVhBz7ciWYRF1SDGi81cobUiV09FnDONvHparMx7QnzbRUqSm&#10;acM6MpGksNMiYrT5LiRRRSLkTIyMc2EOcSZ0REnM6D2GLf4Y1XuMmzzQIr0MJhyMS2XANSy9prb4&#10;uSdGNnis4UneUQz1ssbEsVEu952yhGKHDeSgmS1v+UJhlW+ZDw/M4TBhY+CCCPf4kRqwStBKlKzB&#10;/T53H/HY46ilpMLhzKn/tWFOUKK/Gez+q95gEKc5HQbDiz4e3Klmeaoxm3IO2Do9XEWWJzHig96L&#10;0kH5jHtkFl9FFTMc385p2Ivz0KwM3ENczGYJhPNrWbg1j5ZH15Hm2MNP9TNztm30gCNyB/sxZuM3&#10;/d5go6WB2SaAVGkYItENq20BcPbTOLV7Ki6X03NCHbfp9AUAAP//AwBQSwMEFAAGAAgAAAAhAJlq&#10;4pLhAAAADAEAAA8AAABkcnMvZG93bnJldi54bWxMj8FOwzAQRO9I/IO1SNxaJ41BaYhTRSCEBEiI&#10;wqU3N16SiHgdxW6b/j3LCY47O5p5U25mN4gjTqH3pCFdJiCQGm97ajV8fjwuchAhGrJm8IQazhhg&#10;U11elKaw/kTveNzGVnAIhcJo6GIcCylD06EzYelHJP59+cmZyOfUSjuZE4e7Qa6S5FY60xM3dGbE&#10;+w6b7+3BaXhWO/OQxRc8R5rf6vopH1V41fr6aq7vQESc458ZfvEZHSpm2vsD2SAGDYs0WfGYqEFl&#10;6xQEW25UxsqelVwpkFUp/4+ofgAAAP//AwBQSwECLQAUAAYACAAAACEAtoM4kv4AAADhAQAAEwAA&#10;AAAAAAAAAAAAAAAAAAAAW0NvbnRlbnRfVHlwZXNdLnhtbFBLAQItABQABgAIAAAAIQA4/SH/1gAA&#10;AJQBAAALAAAAAAAAAAAAAAAAAC8BAABfcmVscy8ucmVsc1BLAQItABQABgAIAAAAIQAap/AlfAIA&#10;AJUFAAAOAAAAAAAAAAAAAAAAAC4CAABkcnMvZTJvRG9jLnhtbFBLAQItABQABgAIAAAAIQCZauKS&#10;4QAAAAwBAAAPAAAAAAAAAAAAAAAAANYEAABkcnMvZG93bnJldi54bWxQSwUGAAAAAAQABADzAAAA&#10;5AUAAAAA&#10;" fillcolor="white [3201]" strokecolor="white [3212]" strokeweight=".5pt">
                <v:textbox>
                  <w:txbxContent>
                    <w:p w14:paraId="58A2BF2D" w14:textId="3A837439" w:rsidR="002276BF" w:rsidRPr="00267AF5" w:rsidRDefault="002276BF" w:rsidP="002276BF">
                      <w:pPr>
                        <w:jc w:val="center"/>
                        <w:rPr>
                          <w:rFonts w:ascii="Times New Roman" w:hAnsi="Times New Roman" w:cs="Times New Roman"/>
                          <w:sz w:val="20"/>
                          <w:szCs w:val="20"/>
                        </w:rPr>
                      </w:pPr>
                      <w:r>
                        <w:rPr>
                          <w:rFonts w:ascii="Times New Roman" w:hAnsi="Times New Roman" w:cs="Times New Roman"/>
                          <w:sz w:val="20"/>
                          <w:szCs w:val="20"/>
                        </w:rPr>
                        <w:t>Fig.12</w:t>
                      </w:r>
                      <w:r w:rsidRPr="00267AF5">
                        <w:rPr>
                          <w:rFonts w:ascii="Times New Roman" w:hAnsi="Times New Roman" w:cs="Times New Roman"/>
                          <w:sz w:val="20"/>
                          <w:szCs w:val="20"/>
                        </w:rPr>
                        <w:t>.</w:t>
                      </w:r>
                      <w:r w:rsidR="009D4156" w:rsidRPr="009D4156">
                        <w:t xml:space="preserve"> </w:t>
                      </w:r>
                      <w:r w:rsidR="009D4156" w:rsidRPr="009D4156">
                        <w:rPr>
                          <w:rFonts w:ascii="Times New Roman" w:hAnsi="Times New Roman" w:cs="Times New Roman"/>
                          <w:sz w:val="20"/>
                          <w:szCs w:val="20"/>
                        </w:rPr>
                        <w:t>Bar graph showing Maximum temperature variation</w:t>
                      </w:r>
                      <w:r w:rsidR="009D4156">
                        <w:rPr>
                          <w:rFonts w:ascii="Times New Roman" w:hAnsi="Times New Roman" w:cs="Times New Roman"/>
                          <w:sz w:val="20"/>
                          <w:szCs w:val="20"/>
                        </w:rPr>
                        <w:t xml:space="preserve"> </w:t>
                      </w:r>
                      <w:r w:rsidR="009D4156" w:rsidRPr="009D4156">
                        <w:rPr>
                          <w:rFonts w:ascii="Times New Roman" w:hAnsi="Times New Roman" w:cs="Times New Roman"/>
                          <w:sz w:val="20"/>
                          <w:szCs w:val="20"/>
                        </w:rPr>
                        <w:t>(</w:t>
                      </w:r>
                      <w:r w:rsidR="009D4156">
                        <w:rPr>
                          <w:rFonts w:ascii="Times New Roman" w:hAnsi="Times New Roman" w:cs="Times New Roman"/>
                          <w:sz w:val="20"/>
                          <w:szCs w:val="20"/>
                        </w:rPr>
                        <w:t>SUMMER</w:t>
                      </w:r>
                      <w:r w:rsidR="009D4156" w:rsidRPr="009D4156">
                        <w:rPr>
                          <w:rFonts w:ascii="Times New Roman" w:hAnsi="Times New Roman" w:cs="Times New Roman"/>
                          <w:sz w:val="20"/>
                          <w:szCs w:val="20"/>
                        </w:rPr>
                        <w:t>)</w:t>
                      </w:r>
                    </w:p>
                  </w:txbxContent>
                </v:textbox>
              </v:shape>
            </w:pict>
          </mc:Fallback>
        </mc:AlternateContent>
      </w:r>
      <w:r w:rsidR="004F5362" w:rsidRPr="00BA6E9D">
        <w:rPr>
          <w:rFonts w:ascii="Times New Roman" w:eastAsia="Times New Roman" w:hAnsi="Times New Roman" w:cs="Times New Roman"/>
          <w:b/>
          <w:bCs/>
          <w:noProof/>
        </w:rPr>
        <w:drawing>
          <wp:anchor distT="0" distB="0" distL="114300" distR="114300" simplePos="0" relativeHeight="251797504" behindDoc="0" locked="0" layoutInCell="1" allowOverlap="1" wp14:anchorId="0E5DEC40" wp14:editId="443D0839">
            <wp:simplePos x="0" y="0"/>
            <wp:positionH relativeFrom="column">
              <wp:posOffset>-450215</wp:posOffset>
            </wp:positionH>
            <wp:positionV relativeFrom="page">
              <wp:posOffset>6893560</wp:posOffset>
            </wp:positionV>
            <wp:extent cx="3192145" cy="2181225"/>
            <wp:effectExtent l="76200" t="76200" r="141605" b="142875"/>
            <wp:wrapTopAndBottom/>
            <wp:docPr id="40" name="Picture 40" descr="C:\Users\Vinu\Desktop\Verification vellayani 22,23\grph pic\tmin\sum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nu\Desktop\Verification vellayani 22,23\grph pic\tmin\summe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2145" cy="2181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F5362" w:rsidRPr="00BA6E9D">
        <w:rPr>
          <w:rFonts w:ascii="Times New Roman" w:eastAsia="Times New Roman" w:hAnsi="Times New Roman" w:cs="Times New Roman"/>
          <w:b/>
          <w:bCs/>
          <w:noProof/>
        </w:rPr>
        <w:drawing>
          <wp:anchor distT="0" distB="0" distL="114300" distR="114300" simplePos="0" relativeHeight="251798528" behindDoc="0" locked="0" layoutInCell="1" allowOverlap="1" wp14:anchorId="74715CA7" wp14:editId="7766A138">
            <wp:simplePos x="0" y="0"/>
            <wp:positionH relativeFrom="column">
              <wp:posOffset>3163570</wp:posOffset>
            </wp:positionH>
            <wp:positionV relativeFrom="paragraph">
              <wp:posOffset>250008</wp:posOffset>
            </wp:positionV>
            <wp:extent cx="3101975" cy="2112645"/>
            <wp:effectExtent l="76200" t="76200" r="136525" b="135255"/>
            <wp:wrapTopAndBottom/>
            <wp:docPr id="42" name="Picture 42" descr="C:\Users\Vinu\Desktop\Verification vellayani 22,23\grph pic\tmin\s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nu\Desktop\Verification vellayani 22,23\grph pic\tmin\swm.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1975" cy="21126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A1C4730" w14:textId="54FE0447" w:rsidR="005D106C" w:rsidRPr="00BA6E9D" w:rsidRDefault="009D4156" w:rsidP="004626CB">
      <w:pPr>
        <w:spacing w:before="100" w:beforeAutospacing="1" w:after="100" w:afterAutospacing="1" w:line="240" w:lineRule="auto"/>
        <w:jc w:val="both"/>
        <w:rPr>
          <w:rFonts w:ascii="Times New Roman" w:eastAsia="Times New Roman" w:hAnsi="Times New Roman" w:cs="Times New Roman"/>
          <w:b/>
          <w:bCs/>
        </w:rPr>
      </w:pPr>
      <w:r w:rsidRPr="00BA6E9D">
        <w:rPr>
          <w:rFonts w:ascii="Times New Roman" w:hAnsi="Times New Roman" w:cs="Times New Roman"/>
          <w:b/>
          <w:bCs/>
          <w:noProof/>
        </w:rPr>
        <w:lastRenderedPageBreak/>
        <mc:AlternateContent>
          <mc:Choice Requires="wps">
            <w:drawing>
              <wp:anchor distT="0" distB="0" distL="114300" distR="114300" simplePos="0" relativeHeight="251802624" behindDoc="0" locked="0" layoutInCell="1" allowOverlap="1" wp14:anchorId="52DF7A7E" wp14:editId="39675E7B">
                <wp:simplePos x="0" y="0"/>
                <wp:positionH relativeFrom="column">
                  <wp:posOffset>3648075</wp:posOffset>
                </wp:positionH>
                <wp:positionV relativeFrom="paragraph">
                  <wp:posOffset>2257425</wp:posOffset>
                </wp:positionV>
                <wp:extent cx="2295525" cy="6572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2295525" cy="657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B0B80E9" w14:textId="740FC19F" w:rsidR="002276BF" w:rsidRPr="00267AF5" w:rsidRDefault="002276BF" w:rsidP="002276BF">
                            <w:pPr>
                              <w:jc w:val="center"/>
                              <w:rPr>
                                <w:rFonts w:ascii="Times New Roman" w:hAnsi="Times New Roman" w:cs="Times New Roman"/>
                                <w:sz w:val="20"/>
                                <w:szCs w:val="20"/>
                              </w:rPr>
                            </w:pPr>
                            <w:r>
                              <w:rPr>
                                <w:rFonts w:ascii="Times New Roman" w:hAnsi="Times New Roman" w:cs="Times New Roman"/>
                                <w:sz w:val="20"/>
                                <w:szCs w:val="20"/>
                              </w:rPr>
                              <w:t>Fig.</w:t>
                            </w:r>
                            <w:r w:rsidR="00F00B6F">
                              <w:rPr>
                                <w:rFonts w:ascii="Times New Roman" w:hAnsi="Times New Roman" w:cs="Times New Roman"/>
                                <w:sz w:val="20"/>
                                <w:szCs w:val="20"/>
                              </w:rPr>
                              <w:t>15</w:t>
                            </w:r>
                            <w:r w:rsidRPr="00267AF5">
                              <w:rPr>
                                <w:rFonts w:ascii="Times New Roman" w:hAnsi="Times New Roman" w:cs="Times New Roman"/>
                                <w:sz w:val="20"/>
                                <w:szCs w:val="20"/>
                              </w:rPr>
                              <w:t>.</w:t>
                            </w:r>
                            <w:r w:rsidR="009D4156" w:rsidRPr="009D4156">
                              <w:t xml:space="preserve"> </w:t>
                            </w:r>
                            <w:r w:rsidR="009D4156" w:rsidRPr="009D4156">
                              <w:rPr>
                                <w:rFonts w:ascii="Times New Roman" w:hAnsi="Times New Roman" w:cs="Times New Roman"/>
                                <w:sz w:val="20"/>
                                <w:szCs w:val="20"/>
                              </w:rPr>
                              <w:t>Bar graph showing Maximum temperature variation</w:t>
                            </w:r>
                            <w:r w:rsidR="009D4156">
                              <w:rPr>
                                <w:rFonts w:ascii="Times New Roman" w:hAnsi="Times New Roman" w:cs="Times New Roman"/>
                                <w:sz w:val="20"/>
                                <w:szCs w:val="20"/>
                              </w:rPr>
                              <w:t xml:space="preserve"> </w:t>
                            </w:r>
                            <w:r w:rsidR="009D4156" w:rsidRPr="009D4156">
                              <w:rPr>
                                <w:rFonts w:ascii="Times New Roman" w:hAnsi="Times New Roman" w:cs="Times New Roman"/>
                                <w:sz w:val="20"/>
                                <w:szCs w:val="20"/>
                              </w:rPr>
                              <w:t>(</w:t>
                            </w:r>
                            <w:r w:rsidR="009D4156">
                              <w:rPr>
                                <w:rFonts w:ascii="Times New Roman" w:hAnsi="Times New Roman" w:cs="Times New Roman"/>
                                <w:sz w:val="20"/>
                                <w:szCs w:val="20"/>
                              </w:rPr>
                              <w:t>WINTER</w:t>
                            </w:r>
                            <w:r w:rsidR="009D4156" w:rsidRPr="009D4156">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F7A7E" id="Text Box 45" o:spid="_x0000_s1045" type="#_x0000_t202" style="position:absolute;left:0;text-align:left;margin-left:287.25pt;margin-top:177.75pt;width:180.75pt;height:51.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mXfwIAAJUFAAAOAAAAZHJzL2Uyb0RvYy54bWysVEtv2zAMvg/YfxB0X51kTbcEdYqsRYcB&#10;RVusHXpWZCkRJouaxMTOfv0o2Xm066XDLjYlUnx8/Mjzi7a2bKNCNOBKPjwZcKachMq4Zcl/PF5/&#10;+MxZROEqYcGpkm9V5Bez9+/OGz9VI1iBrVRg5MTFaeNLvkL006KIcqVqEU/AK0dKDaEWSMewLKog&#10;GvJe22I0GJwVDYTKB5AqRrq96pR8lv1rrSTeaR0VMltyyg3zN+TvIn2L2bmYLoPwKyP7NMQ/ZFEL&#10;4yjo3tWVQMHWwfzlqjYyQASNJxLqArQ2UuUaqJrh4EU1DyvhVa6FwIl+D1P8f27l7ebB3weG7Rdo&#10;qYEJkMbHaaTLVE+rQ53+lCkjPUG43cOmWmSSLkejyXg8GnMmSXc2/jQimdwUh9c+RPyqoGZJKHmg&#10;tmS0xOYmYme6M0nBIlhTXRtr8yFRQV3awDaCmmgx50jOn1lZxxoK/nE8yI6f6TKZDh4Wy1c8kD/r&#10;UjiVSdOndUAiS7i1KtlY911pZqoMyCs5CimV2+eZrZOVpore8rC3P2T1lsddHfQiRwaH+8e1cRA6&#10;lJ5DW/3cAaM7e+rhUd1JxHbRUuFElMmOKQuotkSgAN1sRS+vDXX5RkS8F4GGiThDCwLv6KMtUJeg&#10;lzhbQfj92n2yJ46TlrOGhrPk8ddaBMWZ/eaI/ZPh6Wma5nw4JcbRIRxrFscat64vgagzpFXkZRaT&#10;PdqdqAPUT7RH5ikqqYSTFLvkuBMvsVsZtIekms+zEc2vF3jjHrxMrhPMicOP7ZMIvic60ojcwm6M&#10;xfQF3zvb9NLBfI2gTR6GBHSHat8Amv08Tv2eSsvl+JytDtt09gcAAP//AwBQSwMEFAAGAAgAAAAh&#10;AMI5uYHhAAAACwEAAA8AAABkcnMvZG93bnJldi54bWxMj01PwzAMhu9I/IfISNxYCm32UZpOFQgh&#10;MSTExoVb1pi2onGqJtu6f485wc2WH71+3mI9uV4ccQydJw23swQEUu1tR42Gj93TzRJEiIas6T2h&#10;hjMGWJeXF4XJrT/ROx63sREcQiE3GtoYh1zKULfoTJj5AYlvX350JvI6NtKO5sThrpd3STKXznTE&#10;H1oz4EOL9ff24DS8ZJ/mMY0bPEea3qrqeTlk4VXr66upugcRcYp/MPzqszqU7LT3B7JB9BrUIlOM&#10;akiV4oGJVTrndnsNmVolIMtC/u9Q/gAAAP//AwBQSwECLQAUAAYACAAAACEAtoM4kv4AAADhAQAA&#10;EwAAAAAAAAAAAAAAAAAAAAAAW0NvbnRlbnRfVHlwZXNdLnhtbFBLAQItABQABgAIAAAAIQA4/SH/&#10;1gAAAJQBAAALAAAAAAAAAAAAAAAAAC8BAABfcmVscy8ucmVsc1BLAQItABQABgAIAAAAIQBdLSmX&#10;fwIAAJUFAAAOAAAAAAAAAAAAAAAAAC4CAABkcnMvZTJvRG9jLnhtbFBLAQItABQABgAIAAAAIQDC&#10;ObmB4QAAAAsBAAAPAAAAAAAAAAAAAAAAANkEAABkcnMvZG93bnJldi54bWxQSwUGAAAAAAQABADz&#10;AAAA5wUAAAAA&#10;" fillcolor="white [3201]" strokecolor="white [3212]" strokeweight=".5pt">
                <v:textbox>
                  <w:txbxContent>
                    <w:p w14:paraId="1B0B80E9" w14:textId="740FC19F" w:rsidR="002276BF" w:rsidRPr="00267AF5" w:rsidRDefault="002276BF" w:rsidP="002276BF">
                      <w:pPr>
                        <w:jc w:val="center"/>
                        <w:rPr>
                          <w:rFonts w:ascii="Times New Roman" w:hAnsi="Times New Roman" w:cs="Times New Roman"/>
                          <w:sz w:val="20"/>
                          <w:szCs w:val="20"/>
                        </w:rPr>
                      </w:pPr>
                      <w:r>
                        <w:rPr>
                          <w:rFonts w:ascii="Times New Roman" w:hAnsi="Times New Roman" w:cs="Times New Roman"/>
                          <w:sz w:val="20"/>
                          <w:szCs w:val="20"/>
                        </w:rPr>
                        <w:t>Fig.</w:t>
                      </w:r>
                      <w:r w:rsidR="00F00B6F">
                        <w:rPr>
                          <w:rFonts w:ascii="Times New Roman" w:hAnsi="Times New Roman" w:cs="Times New Roman"/>
                          <w:sz w:val="20"/>
                          <w:szCs w:val="20"/>
                        </w:rPr>
                        <w:t>15</w:t>
                      </w:r>
                      <w:r w:rsidRPr="00267AF5">
                        <w:rPr>
                          <w:rFonts w:ascii="Times New Roman" w:hAnsi="Times New Roman" w:cs="Times New Roman"/>
                          <w:sz w:val="20"/>
                          <w:szCs w:val="20"/>
                        </w:rPr>
                        <w:t>.</w:t>
                      </w:r>
                      <w:r w:rsidR="009D4156" w:rsidRPr="009D4156">
                        <w:t xml:space="preserve"> </w:t>
                      </w:r>
                      <w:r w:rsidR="009D4156" w:rsidRPr="009D4156">
                        <w:rPr>
                          <w:rFonts w:ascii="Times New Roman" w:hAnsi="Times New Roman" w:cs="Times New Roman"/>
                          <w:sz w:val="20"/>
                          <w:szCs w:val="20"/>
                        </w:rPr>
                        <w:t>Bar graph showing Maximum temperature variation</w:t>
                      </w:r>
                      <w:r w:rsidR="009D4156">
                        <w:rPr>
                          <w:rFonts w:ascii="Times New Roman" w:hAnsi="Times New Roman" w:cs="Times New Roman"/>
                          <w:sz w:val="20"/>
                          <w:szCs w:val="20"/>
                        </w:rPr>
                        <w:t xml:space="preserve"> </w:t>
                      </w:r>
                      <w:r w:rsidR="009D4156" w:rsidRPr="009D4156">
                        <w:rPr>
                          <w:rFonts w:ascii="Times New Roman" w:hAnsi="Times New Roman" w:cs="Times New Roman"/>
                          <w:sz w:val="20"/>
                          <w:szCs w:val="20"/>
                        </w:rPr>
                        <w:t>(</w:t>
                      </w:r>
                      <w:r w:rsidR="009D4156">
                        <w:rPr>
                          <w:rFonts w:ascii="Times New Roman" w:hAnsi="Times New Roman" w:cs="Times New Roman"/>
                          <w:sz w:val="20"/>
                          <w:szCs w:val="20"/>
                        </w:rPr>
                        <w:t>WINTER</w:t>
                      </w:r>
                      <w:r w:rsidR="009D4156" w:rsidRPr="009D4156">
                        <w:rPr>
                          <w:rFonts w:ascii="Times New Roman" w:hAnsi="Times New Roman" w:cs="Times New Roman"/>
                          <w:sz w:val="20"/>
                          <w:szCs w:val="20"/>
                        </w:rPr>
                        <w:t>)</w:t>
                      </w:r>
                    </w:p>
                  </w:txbxContent>
                </v:textbox>
              </v:shape>
            </w:pict>
          </mc:Fallback>
        </mc:AlternateContent>
      </w:r>
      <w:r w:rsidRPr="00BA6E9D">
        <w:rPr>
          <w:rFonts w:ascii="Times New Roman" w:hAnsi="Times New Roman" w:cs="Times New Roman"/>
          <w:b/>
          <w:bCs/>
          <w:noProof/>
        </w:rPr>
        <mc:AlternateContent>
          <mc:Choice Requires="wps">
            <w:drawing>
              <wp:anchor distT="0" distB="0" distL="114300" distR="114300" simplePos="0" relativeHeight="251768832" behindDoc="0" locked="0" layoutInCell="1" allowOverlap="1" wp14:anchorId="43A7C729" wp14:editId="4EFB0C65">
                <wp:simplePos x="0" y="0"/>
                <wp:positionH relativeFrom="column">
                  <wp:posOffset>57150</wp:posOffset>
                </wp:positionH>
                <wp:positionV relativeFrom="paragraph">
                  <wp:posOffset>2324100</wp:posOffset>
                </wp:positionV>
                <wp:extent cx="2457450" cy="542925"/>
                <wp:effectExtent l="0" t="0" r="19050" b="28575"/>
                <wp:wrapNone/>
                <wp:docPr id="53" name="Text Box 53"/>
                <wp:cNvGraphicFramePr/>
                <a:graphic xmlns:a="http://schemas.openxmlformats.org/drawingml/2006/main">
                  <a:graphicData uri="http://schemas.microsoft.com/office/word/2010/wordprocessingShape">
                    <wps:wsp>
                      <wps:cNvSpPr txBox="1"/>
                      <wps:spPr>
                        <a:xfrm>
                          <a:off x="0" y="0"/>
                          <a:ext cx="2457450"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642E60" w14:textId="1B83F397" w:rsidR="00FC23B2" w:rsidRPr="00267AF5" w:rsidRDefault="00FC23B2" w:rsidP="00FC23B2">
                            <w:pPr>
                              <w:jc w:val="center"/>
                              <w:rPr>
                                <w:rFonts w:ascii="Times New Roman" w:hAnsi="Times New Roman" w:cs="Times New Roman"/>
                                <w:sz w:val="20"/>
                                <w:szCs w:val="20"/>
                              </w:rPr>
                            </w:pPr>
                            <w:r>
                              <w:rPr>
                                <w:rFonts w:ascii="Times New Roman" w:hAnsi="Times New Roman" w:cs="Times New Roman"/>
                                <w:sz w:val="20"/>
                                <w:szCs w:val="20"/>
                              </w:rPr>
                              <w:t>Fig.14</w:t>
                            </w:r>
                            <w:r w:rsidRPr="00267AF5">
                              <w:rPr>
                                <w:rFonts w:ascii="Times New Roman" w:hAnsi="Times New Roman" w:cs="Times New Roman"/>
                                <w:sz w:val="20"/>
                                <w:szCs w:val="20"/>
                              </w:rPr>
                              <w:t>.</w:t>
                            </w:r>
                            <w:r w:rsidR="009D4156" w:rsidRPr="009D4156">
                              <w:t xml:space="preserve"> </w:t>
                            </w:r>
                            <w:r w:rsidR="009D4156" w:rsidRPr="009D4156">
                              <w:rPr>
                                <w:rFonts w:ascii="Times New Roman" w:hAnsi="Times New Roman" w:cs="Times New Roman"/>
                                <w:sz w:val="20"/>
                                <w:szCs w:val="20"/>
                              </w:rPr>
                              <w:t>Bar graph showing Maximum temperature variation</w:t>
                            </w:r>
                            <w:r w:rsidR="009D4156">
                              <w:rPr>
                                <w:rFonts w:ascii="Times New Roman" w:hAnsi="Times New Roman" w:cs="Times New Roman"/>
                                <w:sz w:val="20"/>
                                <w:szCs w:val="20"/>
                              </w:rPr>
                              <w:t xml:space="preserve"> </w:t>
                            </w:r>
                            <w:r w:rsidR="009D4156" w:rsidRPr="009D4156">
                              <w:rPr>
                                <w:rFonts w:ascii="Times New Roman" w:hAnsi="Times New Roman" w:cs="Times New Roman"/>
                                <w:sz w:val="20"/>
                                <w:szCs w:val="20"/>
                              </w:rPr>
                              <w:t>(</w:t>
                            </w:r>
                            <w:r w:rsidR="009D4156">
                              <w:rPr>
                                <w:rFonts w:ascii="Times New Roman" w:hAnsi="Times New Roman" w:cs="Times New Roman"/>
                                <w:sz w:val="20"/>
                                <w:szCs w:val="20"/>
                              </w:rPr>
                              <w:t>NORTHEAST MONSOON</w:t>
                            </w:r>
                            <w:r w:rsidR="009D4156" w:rsidRPr="009D4156">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7C729" id="Text Box 53" o:spid="_x0000_s1046" type="#_x0000_t202" style="position:absolute;left:0;text-align:left;margin-left:4.5pt;margin-top:183pt;width:193.5pt;height:42.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sRegIAAJUFAAAOAAAAZHJzL2Uyb0RvYy54bWysVNtu2zAMfR+wfxD0vjrJkm4N6hRZiw4D&#10;irVYO/RZkaVEmCxqEhM7+/pRsnNpV2DosBebEg8p8vByftHWlm1UiAZcyYcnA86Uk1AZtyz594fr&#10;dx85iyhcJSw4VfKtivxi9vbNeeOnagQrsJUKjJy4OG18yVeIfloUUa5ULeIJeOVIqSHUAukYlkUV&#10;REPea1uMBoPTooFQ+QBSxUi3V52Sz7J/rZXEW62jQmZLTrFh/ob8XaRvMTsX02UQfmVkH4b4hyhq&#10;YRw9und1JVCwdTB/uKqNDBBB44mEugCtjVQ5B8pmOHiWzf1KeJVzIXKi39MU/59b+XVz7+8Cw/YT&#10;tFTAREjj4zTSZcqn1aFOf4qUkZ4o3O5pUy0ySZej8eTDeEIqSbrJeHQ2miQ3xcHah4ifFdQsCSUP&#10;VJbMltjcROygO0h6LII11bWxNh9SK6hLG9hGUBEt5hjJ+ROUdawp+el7CuNvHhbLFzyQP+uSpcpN&#10;04d1YCJLuLUqYaz7pjQzVSbkhRiFlMrt48zohNKU0WsMe/whqtcYd3mQRX4ZHO6Na+MgdCw9pbb6&#10;sSNGd3iq4VHeScR20VLiVPM8OulqAdWWGihAN1vRy2tDVb4REe9EoGGixqAFgbf00RaoStBLnK0g&#10;/HrpPuGpx0nLWUPDWfL4cy2C4sx+cdT9Z8PxOE1zPlD3UTQsHGsWxxq3ri+BWmdIq8jLLCY82p2o&#10;A9SPtEfm6VVSCSfp7ZLjTrzEbmXQHpJqPs8gml8v8Mbde5lcJ5pTDz+0jyL4vtGRRuQr7MZYTJ/1&#10;e4dNlg7mawRt8jAcWO0LQLOfx6nfU2m5HJ8z6rBNZ78BAAD//wMAUEsDBBQABgAIAAAAIQCea7PJ&#10;3gAAAAkBAAAPAAAAZHJzL2Rvd25yZXYueG1sTI9BS8NAEIXvgv9hGcGb3dSkoY3ZlKCIYAWxevE2&#10;TcYkmJ0N2Wmb/nu3p3p7w3u8+V6+nmyvDjT6zrGB+SwCRVy5uuPGwNfn890SlBfkGnvHZOBEHtbF&#10;9VWOWe2O/EGHrTQqlLDP0EArMmRa+6oli37mBuLg/bjRooRzbHQ94jGU217fR1GqLXYcPrQ40GNL&#10;1e92bw28Jt/4FMuGTsLTe1m+LIfEvxlzezOVD6CEJrmE4Ywf0KEITDu359qr3sAqLBEDcZoGEfx4&#10;dRY7A8livgBd5Pr/guIPAAD//wMAUEsBAi0AFAAGAAgAAAAhALaDOJL+AAAA4QEAABMAAAAAAAAA&#10;AAAAAAAAAAAAAFtDb250ZW50X1R5cGVzXS54bWxQSwECLQAUAAYACAAAACEAOP0h/9YAAACUAQAA&#10;CwAAAAAAAAAAAAAAAAAvAQAAX3JlbHMvLnJlbHNQSwECLQAUAAYACAAAACEA/a67EXoCAACVBQAA&#10;DgAAAAAAAAAAAAAAAAAuAgAAZHJzL2Uyb0RvYy54bWxQSwECLQAUAAYACAAAACEAnmuzyd4AAAAJ&#10;AQAADwAAAAAAAAAAAAAAAADUBAAAZHJzL2Rvd25yZXYueG1sUEsFBgAAAAAEAAQA8wAAAN8FAAAA&#10;AA==&#10;" fillcolor="white [3201]" strokecolor="white [3212]" strokeweight=".5pt">
                <v:textbox>
                  <w:txbxContent>
                    <w:p w14:paraId="4A642E60" w14:textId="1B83F397" w:rsidR="00FC23B2" w:rsidRPr="00267AF5" w:rsidRDefault="00FC23B2" w:rsidP="00FC23B2">
                      <w:pPr>
                        <w:jc w:val="center"/>
                        <w:rPr>
                          <w:rFonts w:ascii="Times New Roman" w:hAnsi="Times New Roman" w:cs="Times New Roman"/>
                          <w:sz w:val="20"/>
                          <w:szCs w:val="20"/>
                        </w:rPr>
                      </w:pPr>
                      <w:r>
                        <w:rPr>
                          <w:rFonts w:ascii="Times New Roman" w:hAnsi="Times New Roman" w:cs="Times New Roman"/>
                          <w:sz w:val="20"/>
                          <w:szCs w:val="20"/>
                        </w:rPr>
                        <w:t>Fig.14</w:t>
                      </w:r>
                      <w:r w:rsidRPr="00267AF5">
                        <w:rPr>
                          <w:rFonts w:ascii="Times New Roman" w:hAnsi="Times New Roman" w:cs="Times New Roman"/>
                          <w:sz w:val="20"/>
                          <w:szCs w:val="20"/>
                        </w:rPr>
                        <w:t>.</w:t>
                      </w:r>
                      <w:r w:rsidR="009D4156" w:rsidRPr="009D4156">
                        <w:t xml:space="preserve"> </w:t>
                      </w:r>
                      <w:r w:rsidR="009D4156" w:rsidRPr="009D4156">
                        <w:rPr>
                          <w:rFonts w:ascii="Times New Roman" w:hAnsi="Times New Roman" w:cs="Times New Roman"/>
                          <w:sz w:val="20"/>
                          <w:szCs w:val="20"/>
                        </w:rPr>
                        <w:t>Bar graph showing Maximum temperature variation</w:t>
                      </w:r>
                      <w:r w:rsidR="009D4156">
                        <w:rPr>
                          <w:rFonts w:ascii="Times New Roman" w:hAnsi="Times New Roman" w:cs="Times New Roman"/>
                          <w:sz w:val="20"/>
                          <w:szCs w:val="20"/>
                        </w:rPr>
                        <w:t xml:space="preserve"> </w:t>
                      </w:r>
                      <w:r w:rsidR="009D4156" w:rsidRPr="009D4156">
                        <w:rPr>
                          <w:rFonts w:ascii="Times New Roman" w:hAnsi="Times New Roman" w:cs="Times New Roman"/>
                          <w:sz w:val="20"/>
                          <w:szCs w:val="20"/>
                        </w:rPr>
                        <w:t>(</w:t>
                      </w:r>
                      <w:r w:rsidR="009D4156">
                        <w:rPr>
                          <w:rFonts w:ascii="Times New Roman" w:hAnsi="Times New Roman" w:cs="Times New Roman"/>
                          <w:sz w:val="20"/>
                          <w:szCs w:val="20"/>
                        </w:rPr>
                        <w:t>NORTHEAST MONSOON</w:t>
                      </w:r>
                      <w:r w:rsidR="009D4156" w:rsidRPr="009D4156">
                        <w:rPr>
                          <w:rFonts w:ascii="Times New Roman" w:hAnsi="Times New Roman" w:cs="Times New Roman"/>
                          <w:sz w:val="20"/>
                          <w:szCs w:val="20"/>
                        </w:rPr>
                        <w:t>)</w:t>
                      </w:r>
                    </w:p>
                  </w:txbxContent>
                </v:textbox>
              </v:shape>
            </w:pict>
          </mc:Fallback>
        </mc:AlternateContent>
      </w:r>
      <w:r w:rsidR="00E97C51" w:rsidRPr="00BA6E9D">
        <w:rPr>
          <w:rFonts w:ascii="Times New Roman" w:eastAsia="Times New Roman" w:hAnsi="Times New Roman" w:cs="Times New Roman"/>
          <w:b/>
          <w:bCs/>
          <w:noProof/>
        </w:rPr>
        <w:drawing>
          <wp:anchor distT="0" distB="0" distL="114300" distR="114300" simplePos="0" relativeHeight="251803648" behindDoc="0" locked="0" layoutInCell="1" allowOverlap="1" wp14:anchorId="36613A61" wp14:editId="4B095F46">
            <wp:simplePos x="0" y="0"/>
            <wp:positionH relativeFrom="margin">
              <wp:posOffset>-284933</wp:posOffset>
            </wp:positionH>
            <wp:positionV relativeFrom="margin">
              <wp:posOffset>-71120</wp:posOffset>
            </wp:positionV>
            <wp:extent cx="3115310" cy="2181225"/>
            <wp:effectExtent l="76200" t="76200" r="142240" b="142875"/>
            <wp:wrapSquare wrapText="bothSides"/>
            <wp:docPr id="55" name="Picture 55" descr="C:\Users\Vinu\Desktop\Verification vellayani 22,23\grph pic\tmin\n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inu\Desktop\Verification vellayani 22,23\grph pic\tmin\nem.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15310" cy="2181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97C51" w:rsidRPr="00BA6E9D">
        <w:rPr>
          <w:rFonts w:ascii="Times New Roman" w:hAnsi="Times New Roman" w:cs="Times New Roman"/>
          <w:noProof/>
        </w:rPr>
        <w:drawing>
          <wp:anchor distT="0" distB="0" distL="114300" distR="114300" simplePos="0" relativeHeight="251806720" behindDoc="0" locked="0" layoutInCell="1" allowOverlap="1" wp14:anchorId="4198D792" wp14:editId="1F92DF65">
            <wp:simplePos x="0" y="0"/>
            <wp:positionH relativeFrom="column">
              <wp:posOffset>3236414</wp:posOffset>
            </wp:positionH>
            <wp:positionV relativeFrom="page">
              <wp:posOffset>840649</wp:posOffset>
            </wp:positionV>
            <wp:extent cx="3064510" cy="2181225"/>
            <wp:effectExtent l="76200" t="76200" r="135890" b="142875"/>
            <wp:wrapTopAndBottom/>
            <wp:docPr id="57" name="Picture 57" descr="C:\Users\Vinu\Desktop\Verification vellayani 22,23\grph pic\tmin\w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inu\Desktop\Verification vellayani 22,23\grph pic\tmin\winter.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64510" cy="2181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84BD6" w:rsidRPr="00BA6E9D">
        <w:rPr>
          <w:rFonts w:ascii="Times New Roman" w:hAnsi="Times New Roman" w:cs="Times New Roman"/>
          <w:b/>
          <w:bCs/>
          <w:noProof/>
        </w:rPr>
        <w:t xml:space="preserve"> </w:t>
      </w:r>
    </w:p>
    <w:p w14:paraId="29E3EB2F" w14:textId="77777777" w:rsidR="00A41091" w:rsidRPr="00BA6E9D" w:rsidRDefault="00A41091" w:rsidP="004626CB">
      <w:pPr>
        <w:spacing w:before="100" w:beforeAutospacing="1" w:after="100" w:afterAutospacing="1" w:line="240" w:lineRule="auto"/>
        <w:jc w:val="both"/>
        <w:rPr>
          <w:rFonts w:ascii="Times New Roman" w:eastAsia="Times New Roman" w:hAnsi="Times New Roman" w:cs="Times New Roman"/>
          <w:b/>
          <w:bCs/>
        </w:rPr>
      </w:pPr>
    </w:p>
    <w:p w14:paraId="27C22F89" w14:textId="77777777" w:rsidR="00A41091" w:rsidRPr="00BA6E9D" w:rsidRDefault="00A41091" w:rsidP="004626CB">
      <w:pPr>
        <w:spacing w:before="100" w:beforeAutospacing="1" w:after="100" w:afterAutospacing="1" w:line="240" w:lineRule="auto"/>
        <w:jc w:val="both"/>
        <w:rPr>
          <w:rFonts w:ascii="Times New Roman" w:eastAsia="Times New Roman" w:hAnsi="Times New Roman" w:cs="Times New Roman"/>
          <w:b/>
          <w:bCs/>
        </w:rPr>
      </w:pPr>
    </w:p>
    <w:p w14:paraId="5FA65CDB" w14:textId="77777777" w:rsidR="00A41091" w:rsidRPr="00BA6E9D" w:rsidRDefault="008D3C2A" w:rsidP="004626CB">
      <w:pPr>
        <w:spacing w:before="100" w:beforeAutospacing="1" w:after="100" w:afterAutospacing="1" w:line="240" w:lineRule="auto"/>
        <w:jc w:val="both"/>
        <w:rPr>
          <w:rFonts w:ascii="Times New Roman" w:eastAsia="Times New Roman" w:hAnsi="Times New Roman" w:cs="Times New Roman"/>
          <w:b/>
          <w:bCs/>
        </w:rPr>
      </w:pPr>
      <w:r w:rsidRPr="00BA6E9D">
        <w:rPr>
          <w:rFonts w:ascii="Times New Roman" w:hAnsi="Times New Roman" w:cs="Times New Roman"/>
          <w:noProof/>
        </w:rPr>
        <w:drawing>
          <wp:anchor distT="0" distB="0" distL="114300" distR="114300" simplePos="0" relativeHeight="251809792" behindDoc="0" locked="0" layoutInCell="1" allowOverlap="1" wp14:anchorId="6090F9FC" wp14:editId="34D31FA6">
            <wp:simplePos x="0" y="0"/>
            <wp:positionH relativeFrom="column">
              <wp:posOffset>1520190</wp:posOffset>
            </wp:positionH>
            <wp:positionV relativeFrom="page">
              <wp:posOffset>4338320</wp:posOffset>
            </wp:positionV>
            <wp:extent cx="3357880" cy="2306955"/>
            <wp:effectExtent l="76200" t="76200" r="128270" b="131445"/>
            <wp:wrapSquare wrapText="bothSides"/>
            <wp:docPr id="59" name="Picture 59" descr="C:\Users\Vinu\Desktop\Verification vellayani 22,23\grph pic\tmin\ann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inu\Desktop\Verification vellayani 22,23\grph pic\tmin\annua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7880" cy="23069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0C451F58" w14:textId="77777777" w:rsidR="00A41091" w:rsidRPr="00BA6E9D" w:rsidRDefault="00A41091" w:rsidP="004626CB">
      <w:pPr>
        <w:spacing w:before="100" w:beforeAutospacing="1" w:after="100" w:afterAutospacing="1" w:line="240" w:lineRule="auto"/>
        <w:jc w:val="both"/>
        <w:rPr>
          <w:rFonts w:ascii="Times New Roman" w:eastAsia="Times New Roman" w:hAnsi="Times New Roman" w:cs="Times New Roman"/>
          <w:b/>
          <w:bCs/>
        </w:rPr>
      </w:pPr>
    </w:p>
    <w:p w14:paraId="52D02804" w14:textId="77777777" w:rsidR="00A41091" w:rsidRPr="00BA6E9D" w:rsidRDefault="00A41091" w:rsidP="004626CB">
      <w:pPr>
        <w:spacing w:before="100" w:beforeAutospacing="1" w:after="100" w:afterAutospacing="1" w:line="240" w:lineRule="auto"/>
        <w:jc w:val="both"/>
        <w:rPr>
          <w:rFonts w:ascii="Times New Roman" w:eastAsia="Times New Roman" w:hAnsi="Times New Roman" w:cs="Times New Roman"/>
          <w:b/>
          <w:bCs/>
        </w:rPr>
      </w:pPr>
    </w:p>
    <w:p w14:paraId="169C125F" w14:textId="77777777" w:rsidR="00A41091" w:rsidRPr="00BA6E9D" w:rsidRDefault="00A41091" w:rsidP="004626CB">
      <w:pPr>
        <w:spacing w:before="100" w:beforeAutospacing="1" w:after="100" w:afterAutospacing="1" w:line="240" w:lineRule="auto"/>
        <w:jc w:val="both"/>
        <w:rPr>
          <w:rFonts w:ascii="Times New Roman" w:eastAsia="Times New Roman" w:hAnsi="Times New Roman" w:cs="Times New Roman"/>
          <w:b/>
          <w:bCs/>
        </w:rPr>
      </w:pPr>
    </w:p>
    <w:p w14:paraId="7C799615" w14:textId="77777777" w:rsidR="009E5C80" w:rsidRPr="00BA6E9D" w:rsidRDefault="00932488" w:rsidP="004626CB">
      <w:pPr>
        <w:spacing w:before="100" w:beforeAutospacing="1" w:after="100" w:afterAutospacing="1" w:line="240" w:lineRule="auto"/>
        <w:jc w:val="both"/>
        <w:rPr>
          <w:rFonts w:ascii="Times New Roman" w:eastAsia="Times New Roman" w:hAnsi="Times New Roman" w:cs="Times New Roman"/>
          <w:b/>
          <w:bCs/>
        </w:rPr>
      </w:pPr>
      <w:r w:rsidRPr="00BA6E9D">
        <w:rPr>
          <w:rFonts w:ascii="Times New Roman" w:eastAsia="Times New Roman" w:hAnsi="Times New Roman" w:cs="Times New Roman"/>
          <w:b/>
          <w:bCs/>
        </w:rPr>
        <w:t xml:space="preserve"> </w:t>
      </w:r>
    </w:p>
    <w:p w14:paraId="5F7FA015" w14:textId="77777777" w:rsidR="009E5C80" w:rsidRPr="00BA6E9D" w:rsidRDefault="009E5C80" w:rsidP="004626CB">
      <w:pPr>
        <w:spacing w:before="100" w:beforeAutospacing="1" w:after="100" w:afterAutospacing="1" w:line="240" w:lineRule="auto"/>
        <w:jc w:val="both"/>
        <w:rPr>
          <w:rFonts w:ascii="Times New Roman" w:eastAsia="Times New Roman" w:hAnsi="Times New Roman" w:cs="Times New Roman"/>
          <w:b/>
          <w:bCs/>
        </w:rPr>
      </w:pPr>
    </w:p>
    <w:p w14:paraId="3E2D3A98" w14:textId="77777777" w:rsidR="00A41091" w:rsidRPr="00BA6E9D" w:rsidRDefault="00A41091" w:rsidP="004626CB">
      <w:pPr>
        <w:spacing w:before="100" w:beforeAutospacing="1" w:after="100" w:afterAutospacing="1" w:line="240" w:lineRule="auto"/>
        <w:jc w:val="both"/>
        <w:rPr>
          <w:rFonts w:ascii="Times New Roman" w:eastAsia="Times New Roman" w:hAnsi="Times New Roman" w:cs="Times New Roman"/>
          <w:b/>
          <w:bCs/>
        </w:rPr>
      </w:pPr>
    </w:p>
    <w:p w14:paraId="682DA173" w14:textId="77777777" w:rsidR="00A41091" w:rsidRPr="00BA6E9D" w:rsidRDefault="008D3C2A" w:rsidP="004626CB">
      <w:pPr>
        <w:spacing w:before="100" w:beforeAutospacing="1" w:after="100" w:afterAutospacing="1" w:line="240" w:lineRule="auto"/>
        <w:jc w:val="both"/>
        <w:rPr>
          <w:rFonts w:ascii="Times New Roman" w:eastAsia="Times New Roman" w:hAnsi="Times New Roman" w:cs="Times New Roman"/>
          <w:b/>
          <w:bCs/>
        </w:rPr>
      </w:pPr>
      <w:r w:rsidRPr="00BA6E9D">
        <w:rPr>
          <w:rFonts w:ascii="Times New Roman" w:hAnsi="Times New Roman" w:cs="Times New Roman"/>
          <w:b/>
          <w:bCs/>
          <w:noProof/>
        </w:rPr>
        <mc:AlternateContent>
          <mc:Choice Requires="wps">
            <w:drawing>
              <wp:anchor distT="0" distB="0" distL="114300" distR="114300" simplePos="0" relativeHeight="251821056" behindDoc="0" locked="0" layoutInCell="1" allowOverlap="1" wp14:anchorId="2271FAC0" wp14:editId="5DFAEAC9">
                <wp:simplePos x="0" y="0"/>
                <wp:positionH relativeFrom="column">
                  <wp:posOffset>2105025</wp:posOffset>
                </wp:positionH>
                <wp:positionV relativeFrom="paragraph">
                  <wp:posOffset>252095</wp:posOffset>
                </wp:positionV>
                <wp:extent cx="2181225" cy="9239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181225" cy="923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164D334" w14:textId="533664AF" w:rsidR="00F00B6F" w:rsidRPr="00267AF5" w:rsidRDefault="00F00B6F" w:rsidP="00F00B6F">
                            <w:pPr>
                              <w:jc w:val="center"/>
                              <w:rPr>
                                <w:rFonts w:ascii="Times New Roman" w:hAnsi="Times New Roman" w:cs="Times New Roman"/>
                                <w:sz w:val="20"/>
                                <w:szCs w:val="20"/>
                              </w:rPr>
                            </w:pPr>
                            <w:r>
                              <w:rPr>
                                <w:rFonts w:ascii="Times New Roman" w:hAnsi="Times New Roman" w:cs="Times New Roman"/>
                                <w:sz w:val="20"/>
                                <w:szCs w:val="20"/>
                              </w:rPr>
                              <w:t>Fig.16</w:t>
                            </w:r>
                            <w:r w:rsidRPr="00267AF5">
                              <w:rPr>
                                <w:rFonts w:ascii="Times New Roman" w:hAnsi="Times New Roman" w:cs="Times New Roman"/>
                                <w:sz w:val="20"/>
                                <w:szCs w:val="20"/>
                              </w:rPr>
                              <w:t>.</w:t>
                            </w:r>
                            <w:r w:rsidR="009D4156" w:rsidRPr="009D4156">
                              <w:t xml:space="preserve"> </w:t>
                            </w:r>
                            <w:r w:rsidR="009D4156" w:rsidRPr="009D4156">
                              <w:rPr>
                                <w:rFonts w:ascii="Times New Roman" w:hAnsi="Times New Roman" w:cs="Times New Roman"/>
                                <w:sz w:val="20"/>
                                <w:szCs w:val="20"/>
                              </w:rPr>
                              <w:t xml:space="preserve">Bar graph showing Maximum temperature </w:t>
                            </w:r>
                            <w:proofErr w:type="gramStart"/>
                            <w:r w:rsidR="009D4156" w:rsidRPr="009D4156">
                              <w:rPr>
                                <w:rFonts w:ascii="Times New Roman" w:hAnsi="Times New Roman" w:cs="Times New Roman"/>
                                <w:sz w:val="20"/>
                                <w:szCs w:val="20"/>
                              </w:rPr>
                              <w:t>variation(</w:t>
                            </w:r>
                            <w:proofErr w:type="gramEnd"/>
                            <w:r w:rsidR="009D4156" w:rsidRPr="009D4156">
                              <w:rPr>
                                <w:rFonts w:ascii="Times New Roman" w:hAnsi="Times New Roman" w:cs="Times New Roman"/>
                                <w:sz w:val="20"/>
                                <w:szCs w:val="20"/>
                              </w:rPr>
                              <w:t>ANNUAL)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FAC0" id="Text Box 5" o:spid="_x0000_s1047" type="#_x0000_t202" style="position:absolute;left:0;text-align:left;margin-left:165.75pt;margin-top:19.85pt;width:171.75pt;height:72.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ZbgAIAAJUFAAAOAAAAZHJzL2Uyb0RvYy54bWysVEtv2zAMvg/YfxB0X5y4TdcGdYosRYYB&#10;QVusHXpWZCkRJouapMTOfv0o2Xl1uXTYxaZE8hP58XF711SabITzCkxBB70+JcJwKJVZFvTHy+zT&#10;NSU+MFMyDUYUdCs8vRt//HBb25HIYQW6FI4giPGj2hZ0FYIdZZnnK1Ex3wMrDColuIoFPLplVjpW&#10;I3qls7zfv8pqcKV1wIX3eHvfKuk44UspeHiU0otAdEExtpC+Ln0X8ZuNb9lo6ZhdKd6Fwf4hioop&#10;g4/uoe5ZYGTt1F9QleIOPMjQ41BlIKXiIuWA2Qz6b7J5XjErUi5Ijrd7mvz/g+UPm2f75EhovkCD&#10;BYyE1NaPPF7GfBrpqvjHSAnqkcLtnjbRBMLxMh9cD/J8SAlH3U1+cYMywmQHb+t8+CqgIlEoqMOy&#10;JLbYZu5Da7oziY950KqcKa3TIbaCmGpHNgyLqEOKEcFPrLQhdUGvLob9BHyiS810QFgszyAgnjbx&#10;OZGapgvrwESSwlaLaKPNdyGJKhMhZ2JknAuzjzNZRyuJGb3HsbM/RPUe5zYP9Egvgwl750oZcC1L&#10;p9SWP3fEyNYea3iUdxRDs2gw8VjzXacsoNxiAzloZ8tbPlNY5Tnz4Yk5HCbsGVwQ4RE/UgNWCTqJ&#10;khW43+fuoz32OGopqXE4C+p/rZkTlOhvBrv/ZnB5Gac5HS6Hn3M8uGPN4lhj1tUUsHUGuIosT2K0&#10;D3onSgfVK+6RSXwVVcxwfLugYSdOQ7sycA9xMZkkI5xfy8LcPFseoSPNsYdfmlfmbNfoAUfkAXZj&#10;zEZv+r21jZ4GJusAUqVhiES3rHYFwNlP49Ttqbhcjs/J6rBNx38AAAD//wMAUEsDBBQABgAIAAAA&#10;IQAshkuE4AAAAAoBAAAPAAAAZHJzL2Rvd25yZXYueG1sTI/BSsNAEIbvgu+wjODNbto0bYzZlKCI&#10;YAWxevE2TcYkmJ0N2W2bvr3jSW8zzMc/359vJturI42+c2xgPotAEVeu7rgx8PH+eJOC8gG5xt4x&#10;GTiTh01xeZFjVrsTv9FxFxolIewzNNCGMGRa+6oli37mBmK5fbnRYpB1bHQ94knCba8XUbTSFjuW&#10;Dy0OdN9S9b07WAPPy098iMOWzoGn17J8SoelfzHm+moq70AFmsIfDL/6og6FOO3dgWuvegNxPE8E&#10;leF2DUqA1TqRcnsh02QBusj1/wrFDwAAAP//AwBQSwECLQAUAAYACAAAACEAtoM4kv4AAADhAQAA&#10;EwAAAAAAAAAAAAAAAAAAAAAAW0NvbnRlbnRfVHlwZXNdLnhtbFBLAQItABQABgAIAAAAIQA4/SH/&#10;1gAAAJQBAAALAAAAAAAAAAAAAAAAAC8BAABfcmVscy8ucmVsc1BLAQItABQABgAIAAAAIQBWc2Zb&#10;gAIAAJUFAAAOAAAAAAAAAAAAAAAAAC4CAABkcnMvZTJvRG9jLnhtbFBLAQItABQABgAIAAAAIQAs&#10;hkuE4AAAAAoBAAAPAAAAAAAAAAAAAAAAANoEAABkcnMvZG93bnJldi54bWxQSwUGAAAAAAQABADz&#10;AAAA5wUAAAAA&#10;" fillcolor="white [3201]" strokecolor="white [3212]" strokeweight=".5pt">
                <v:textbox>
                  <w:txbxContent>
                    <w:p w14:paraId="3164D334" w14:textId="533664AF" w:rsidR="00F00B6F" w:rsidRPr="00267AF5" w:rsidRDefault="00F00B6F" w:rsidP="00F00B6F">
                      <w:pPr>
                        <w:jc w:val="center"/>
                        <w:rPr>
                          <w:rFonts w:ascii="Times New Roman" w:hAnsi="Times New Roman" w:cs="Times New Roman"/>
                          <w:sz w:val="20"/>
                          <w:szCs w:val="20"/>
                        </w:rPr>
                      </w:pPr>
                      <w:r>
                        <w:rPr>
                          <w:rFonts w:ascii="Times New Roman" w:hAnsi="Times New Roman" w:cs="Times New Roman"/>
                          <w:sz w:val="20"/>
                          <w:szCs w:val="20"/>
                        </w:rPr>
                        <w:t>Fig.16</w:t>
                      </w:r>
                      <w:r w:rsidRPr="00267AF5">
                        <w:rPr>
                          <w:rFonts w:ascii="Times New Roman" w:hAnsi="Times New Roman" w:cs="Times New Roman"/>
                          <w:sz w:val="20"/>
                          <w:szCs w:val="20"/>
                        </w:rPr>
                        <w:t>.</w:t>
                      </w:r>
                      <w:r w:rsidR="009D4156" w:rsidRPr="009D4156">
                        <w:t xml:space="preserve"> </w:t>
                      </w:r>
                      <w:r w:rsidR="009D4156" w:rsidRPr="009D4156">
                        <w:rPr>
                          <w:rFonts w:ascii="Times New Roman" w:hAnsi="Times New Roman" w:cs="Times New Roman"/>
                          <w:sz w:val="20"/>
                          <w:szCs w:val="20"/>
                        </w:rPr>
                        <w:t xml:space="preserve">Bar graph showing Maximum temperature </w:t>
                      </w:r>
                      <w:proofErr w:type="gramStart"/>
                      <w:r w:rsidR="009D4156" w:rsidRPr="009D4156">
                        <w:rPr>
                          <w:rFonts w:ascii="Times New Roman" w:hAnsi="Times New Roman" w:cs="Times New Roman"/>
                          <w:sz w:val="20"/>
                          <w:szCs w:val="20"/>
                        </w:rPr>
                        <w:t>variation(</w:t>
                      </w:r>
                      <w:proofErr w:type="gramEnd"/>
                      <w:r w:rsidR="009D4156" w:rsidRPr="009D4156">
                        <w:rPr>
                          <w:rFonts w:ascii="Times New Roman" w:hAnsi="Times New Roman" w:cs="Times New Roman"/>
                          <w:sz w:val="20"/>
                          <w:szCs w:val="20"/>
                        </w:rPr>
                        <w:t>ANNUAL)</w:t>
                      </w:r>
                    </w:p>
                  </w:txbxContent>
                </v:textbox>
              </v:shape>
            </w:pict>
          </mc:Fallback>
        </mc:AlternateContent>
      </w:r>
    </w:p>
    <w:p w14:paraId="39979683" w14:textId="77777777" w:rsidR="00A41091" w:rsidRPr="00BA6E9D" w:rsidRDefault="00A41091" w:rsidP="004626CB">
      <w:pPr>
        <w:spacing w:before="100" w:beforeAutospacing="1" w:after="100" w:afterAutospacing="1" w:line="240" w:lineRule="auto"/>
        <w:jc w:val="both"/>
        <w:rPr>
          <w:rFonts w:ascii="Times New Roman" w:eastAsia="Times New Roman" w:hAnsi="Times New Roman" w:cs="Times New Roman"/>
          <w:b/>
          <w:bCs/>
        </w:rPr>
      </w:pPr>
    </w:p>
    <w:p w14:paraId="07760259" w14:textId="77777777" w:rsidR="00A41091" w:rsidRPr="00BA6E9D" w:rsidRDefault="00A41091" w:rsidP="004626CB">
      <w:pPr>
        <w:spacing w:before="100" w:beforeAutospacing="1" w:after="100" w:afterAutospacing="1" w:line="240" w:lineRule="auto"/>
        <w:jc w:val="both"/>
        <w:rPr>
          <w:rFonts w:ascii="Times New Roman" w:eastAsia="Times New Roman" w:hAnsi="Times New Roman" w:cs="Times New Roman"/>
          <w:b/>
          <w:bCs/>
        </w:rPr>
      </w:pPr>
    </w:p>
    <w:p w14:paraId="5544D33E" w14:textId="77777777" w:rsidR="00A41091" w:rsidRPr="00BA6E9D" w:rsidRDefault="00A41091" w:rsidP="004626CB">
      <w:pPr>
        <w:spacing w:before="100" w:beforeAutospacing="1" w:after="100" w:afterAutospacing="1" w:line="240" w:lineRule="auto"/>
        <w:jc w:val="both"/>
        <w:rPr>
          <w:rFonts w:ascii="Times New Roman" w:eastAsia="Times New Roman" w:hAnsi="Times New Roman" w:cs="Times New Roman"/>
          <w:b/>
          <w:bCs/>
        </w:rPr>
      </w:pPr>
    </w:p>
    <w:p w14:paraId="4C68D33B" w14:textId="77777777" w:rsidR="00A41091" w:rsidRPr="00BA6E9D" w:rsidRDefault="00A41091" w:rsidP="004626CB">
      <w:pPr>
        <w:spacing w:before="100" w:beforeAutospacing="1" w:after="100" w:afterAutospacing="1" w:line="240" w:lineRule="auto"/>
        <w:jc w:val="both"/>
        <w:rPr>
          <w:rFonts w:ascii="Times New Roman" w:eastAsia="Times New Roman" w:hAnsi="Times New Roman" w:cs="Times New Roman"/>
          <w:b/>
          <w:bCs/>
        </w:rPr>
      </w:pPr>
    </w:p>
    <w:p w14:paraId="6C7C52E0" w14:textId="77777777" w:rsidR="00A41091" w:rsidRPr="00BA6E9D" w:rsidRDefault="00A41091" w:rsidP="004626CB">
      <w:pPr>
        <w:spacing w:before="100" w:beforeAutospacing="1" w:after="100" w:afterAutospacing="1" w:line="240" w:lineRule="auto"/>
        <w:jc w:val="both"/>
        <w:rPr>
          <w:rFonts w:ascii="Times New Roman" w:eastAsia="Times New Roman" w:hAnsi="Times New Roman" w:cs="Times New Roman"/>
          <w:b/>
          <w:bCs/>
        </w:rPr>
      </w:pPr>
    </w:p>
    <w:p w14:paraId="78845069" w14:textId="77777777" w:rsidR="002C5F54" w:rsidRPr="00BA6E9D" w:rsidRDefault="002C5F54" w:rsidP="00BB2C04">
      <w:pPr>
        <w:jc w:val="both"/>
        <w:rPr>
          <w:rFonts w:ascii="Times New Roman" w:hAnsi="Times New Roman" w:cs="Times New Roman"/>
        </w:rPr>
      </w:pPr>
    </w:p>
    <w:p w14:paraId="070DC1DC" w14:textId="77777777" w:rsidR="002945D5" w:rsidRPr="00BA6E9D" w:rsidRDefault="002945D5" w:rsidP="002945D5">
      <w:pPr>
        <w:jc w:val="both"/>
        <w:rPr>
          <w:rFonts w:ascii="Times New Roman" w:hAnsi="Times New Roman" w:cs="Times New Roman"/>
        </w:rPr>
      </w:pPr>
    </w:p>
    <w:p w14:paraId="35D2D62F" w14:textId="77777777" w:rsidR="00263107" w:rsidRPr="00BA6E9D" w:rsidRDefault="00263107" w:rsidP="002945D5">
      <w:pPr>
        <w:jc w:val="both"/>
        <w:rPr>
          <w:rFonts w:ascii="Times New Roman" w:hAnsi="Times New Roman" w:cs="Times New Roman"/>
        </w:rPr>
      </w:pPr>
    </w:p>
    <w:p w14:paraId="746FAAED" w14:textId="77777777" w:rsidR="00267AF5" w:rsidRPr="00BA6E9D" w:rsidRDefault="00A41091" w:rsidP="00A41091">
      <w:pPr>
        <w:pStyle w:val="Heading5"/>
        <w:spacing w:before="227" w:line="256" w:lineRule="auto"/>
        <w:ind w:right="1683"/>
        <w:jc w:val="center"/>
        <w:rPr>
          <w:rFonts w:ascii="Times New Roman" w:hAnsi="Times New Roman" w:cs="Times New Roman"/>
          <w:b/>
          <w:bCs/>
        </w:rPr>
      </w:pPr>
      <w:r w:rsidRPr="00BA6E9D">
        <w:rPr>
          <w:rFonts w:ascii="Times New Roman" w:hAnsi="Times New Roman" w:cs="Times New Roman"/>
          <w:b/>
          <w:bCs/>
        </w:rPr>
        <w:t xml:space="preserve">   </w:t>
      </w:r>
    </w:p>
    <w:p w14:paraId="7AFD4ED7" w14:textId="77777777" w:rsidR="00263107" w:rsidRPr="00BA6E9D" w:rsidRDefault="00263107" w:rsidP="002945D5">
      <w:pPr>
        <w:jc w:val="both"/>
        <w:rPr>
          <w:rFonts w:ascii="Times New Roman" w:hAnsi="Times New Roman" w:cs="Times New Roman"/>
        </w:rPr>
      </w:pPr>
    </w:p>
    <w:p w14:paraId="62C67AF9" w14:textId="77777777" w:rsidR="00263107" w:rsidRPr="00BA6E9D" w:rsidRDefault="00263107" w:rsidP="002945D5">
      <w:pPr>
        <w:jc w:val="both"/>
        <w:rPr>
          <w:rFonts w:ascii="Times New Roman" w:hAnsi="Times New Roman" w:cs="Times New Roman"/>
        </w:rPr>
      </w:pPr>
    </w:p>
    <w:p w14:paraId="73689FCF" w14:textId="77777777" w:rsidR="00263107" w:rsidRPr="00BA6E9D" w:rsidRDefault="00263107" w:rsidP="002945D5">
      <w:pPr>
        <w:jc w:val="both"/>
        <w:rPr>
          <w:rFonts w:ascii="Times New Roman" w:hAnsi="Times New Roman" w:cs="Times New Roman"/>
        </w:rPr>
      </w:pPr>
    </w:p>
    <w:p w14:paraId="0FC7C3FC" w14:textId="77777777" w:rsidR="00A110A2" w:rsidRPr="00BA6E9D" w:rsidRDefault="00A110A2" w:rsidP="002945D5">
      <w:pPr>
        <w:jc w:val="both"/>
        <w:rPr>
          <w:rFonts w:ascii="Times New Roman" w:hAnsi="Times New Roman" w:cs="Times New Roman"/>
        </w:rPr>
      </w:pPr>
    </w:p>
    <w:p w14:paraId="7DB650B7" w14:textId="77777777" w:rsidR="00A110A2" w:rsidRPr="00BA6E9D" w:rsidRDefault="00A110A2" w:rsidP="002945D5">
      <w:pPr>
        <w:jc w:val="both"/>
        <w:rPr>
          <w:rFonts w:ascii="Times New Roman" w:hAnsi="Times New Roman" w:cs="Times New Roman"/>
        </w:rPr>
      </w:pPr>
    </w:p>
    <w:p w14:paraId="56438932" w14:textId="77777777" w:rsidR="00A110A2" w:rsidRPr="00BA6E9D" w:rsidRDefault="00A110A2" w:rsidP="002945D5">
      <w:pPr>
        <w:jc w:val="both"/>
        <w:rPr>
          <w:rFonts w:ascii="Times New Roman" w:hAnsi="Times New Roman" w:cs="Times New Roman"/>
        </w:rPr>
      </w:pPr>
    </w:p>
    <w:p w14:paraId="77F321CC" w14:textId="77777777" w:rsidR="00A110A2" w:rsidRPr="00BA6E9D" w:rsidRDefault="00A110A2" w:rsidP="002945D5">
      <w:pPr>
        <w:jc w:val="both"/>
        <w:rPr>
          <w:rFonts w:ascii="Times New Roman" w:hAnsi="Times New Roman" w:cs="Times New Roman"/>
        </w:rPr>
      </w:pPr>
    </w:p>
    <w:p w14:paraId="456478C2" w14:textId="77777777" w:rsidR="00A110A2" w:rsidRPr="00BA6E9D" w:rsidRDefault="00A110A2" w:rsidP="002945D5">
      <w:pPr>
        <w:jc w:val="both"/>
        <w:rPr>
          <w:rFonts w:ascii="Times New Roman" w:hAnsi="Times New Roman" w:cs="Times New Roman"/>
        </w:rPr>
      </w:pPr>
    </w:p>
    <w:p w14:paraId="3A7988D0" w14:textId="77777777" w:rsidR="00A110A2" w:rsidRPr="00BA6E9D" w:rsidRDefault="00A110A2" w:rsidP="002945D5">
      <w:pPr>
        <w:jc w:val="both"/>
        <w:rPr>
          <w:rFonts w:ascii="Times New Roman" w:hAnsi="Times New Roman" w:cs="Times New Roman"/>
        </w:rPr>
      </w:pPr>
    </w:p>
    <w:p w14:paraId="63826156" w14:textId="77777777" w:rsidR="00A110A2" w:rsidRPr="00BA6E9D" w:rsidRDefault="00A110A2" w:rsidP="002945D5">
      <w:pPr>
        <w:jc w:val="both"/>
        <w:rPr>
          <w:rFonts w:ascii="Times New Roman" w:hAnsi="Times New Roman" w:cs="Times New Roman"/>
        </w:rPr>
      </w:pPr>
    </w:p>
    <w:p w14:paraId="1BDD0EEA" w14:textId="77777777" w:rsidR="00A110A2" w:rsidRPr="00BA6E9D" w:rsidRDefault="00A110A2" w:rsidP="002945D5">
      <w:pPr>
        <w:jc w:val="both"/>
        <w:rPr>
          <w:rFonts w:ascii="Times New Roman" w:hAnsi="Times New Roman" w:cs="Times New Roman"/>
        </w:rPr>
      </w:pPr>
    </w:p>
    <w:p w14:paraId="0A91E55A" w14:textId="77777777" w:rsidR="00A110A2" w:rsidRPr="00BA6E9D" w:rsidRDefault="00A110A2" w:rsidP="002945D5">
      <w:pPr>
        <w:jc w:val="both"/>
        <w:rPr>
          <w:rFonts w:ascii="Times New Roman" w:hAnsi="Times New Roman" w:cs="Times New Roman"/>
        </w:rPr>
      </w:pPr>
    </w:p>
    <w:p w14:paraId="1A1865F8" w14:textId="77777777" w:rsidR="00A110A2" w:rsidRPr="00BA6E9D" w:rsidRDefault="00A110A2" w:rsidP="002945D5">
      <w:pPr>
        <w:jc w:val="both"/>
        <w:rPr>
          <w:rFonts w:ascii="Times New Roman" w:hAnsi="Times New Roman" w:cs="Times New Roman"/>
        </w:rPr>
      </w:pPr>
    </w:p>
    <w:sectPr w:rsidR="00A110A2" w:rsidRPr="00BA6E9D">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4DAB7" w14:textId="77777777" w:rsidR="002B2D6A" w:rsidRDefault="002B2D6A" w:rsidP="00BA6E9D">
      <w:pPr>
        <w:spacing w:after="0" w:line="240" w:lineRule="auto"/>
      </w:pPr>
      <w:r>
        <w:separator/>
      </w:r>
    </w:p>
  </w:endnote>
  <w:endnote w:type="continuationSeparator" w:id="0">
    <w:p w14:paraId="46A499CD" w14:textId="77777777" w:rsidR="002B2D6A" w:rsidRDefault="002B2D6A" w:rsidP="00BA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Italic">
    <w:altName w:val="Times New Roman"/>
    <w:panose1 w:val="00000000000000000000"/>
    <w:charset w:val="00"/>
    <w:family w:val="swiss"/>
    <w:notTrueType/>
    <w:pitch w:val="default"/>
    <w:sig w:usb0="00000003" w:usb1="00000000" w:usb2="00000000" w:usb3="00000000" w:csb0="00000001" w:csb1="00000000"/>
  </w:font>
  <w:font w:name="Times New Roman,Bold">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81EEC" w14:textId="77777777" w:rsidR="001277B0" w:rsidRDefault="00127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6637" w14:textId="77777777" w:rsidR="001277B0" w:rsidRDefault="00127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BED16" w14:textId="77777777" w:rsidR="001277B0" w:rsidRDefault="00127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EED2E" w14:textId="77777777" w:rsidR="002B2D6A" w:rsidRDefault="002B2D6A" w:rsidP="00BA6E9D">
      <w:pPr>
        <w:spacing w:after="0" w:line="240" w:lineRule="auto"/>
      </w:pPr>
      <w:r>
        <w:separator/>
      </w:r>
    </w:p>
  </w:footnote>
  <w:footnote w:type="continuationSeparator" w:id="0">
    <w:p w14:paraId="7C1DB5B9" w14:textId="77777777" w:rsidR="002B2D6A" w:rsidRDefault="002B2D6A" w:rsidP="00BA6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8F48E" w14:textId="3C174AD2" w:rsidR="001277B0" w:rsidRDefault="001277B0">
    <w:pPr>
      <w:pStyle w:val="Header"/>
    </w:pPr>
    <w:r>
      <w:rPr>
        <w:noProof/>
      </w:rPr>
      <w:pict w14:anchorId="02A98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61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9E3F" w14:textId="2538E026" w:rsidR="00BA6E9D" w:rsidRDefault="001277B0">
    <w:pPr>
      <w:pStyle w:val="Header"/>
      <w:jc w:val="right"/>
    </w:pPr>
    <w:r>
      <w:rPr>
        <w:noProof/>
      </w:rPr>
      <w:pict w14:anchorId="4A43C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61345"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200021279"/>
        <w:docPartObj>
          <w:docPartGallery w:val="Page Numbers (Top of Page)"/>
          <w:docPartUnique/>
        </w:docPartObj>
      </w:sdtPr>
      <w:sdtEndPr>
        <w:rPr>
          <w:noProof/>
        </w:rPr>
      </w:sdtEndPr>
      <w:sdtContent>
        <w:r w:rsidR="00BA6E9D">
          <w:fldChar w:fldCharType="begin"/>
        </w:r>
        <w:r w:rsidR="00BA6E9D">
          <w:instrText xml:space="preserve"> PAGE   \* MERGEFORMAT </w:instrText>
        </w:r>
        <w:r w:rsidR="00BA6E9D">
          <w:fldChar w:fldCharType="separate"/>
        </w:r>
        <w:r w:rsidR="004F5362">
          <w:rPr>
            <w:noProof/>
          </w:rPr>
          <w:t>15</w:t>
        </w:r>
        <w:r w:rsidR="00BA6E9D">
          <w:rPr>
            <w:noProof/>
          </w:rPr>
          <w:fldChar w:fldCharType="end"/>
        </w:r>
      </w:sdtContent>
    </w:sdt>
  </w:p>
  <w:p w14:paraId="19F1D020" w14:textId="77777777" w:rsidR="00BA6E9D" w:rsidRDefault="00BA6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A0FC" w14:textId="7B1B8297" w:rsidR="001277B0" w:rsidRDefault="001277B0">
    <w:pPr>
      <w:pStyle w:val="Header"/>
    </w:pPr>
    <w:r>
      <w:rPr>
        <w:noProof/>
      </w:rPr>
      <w:pict w14:anchorId="1D810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61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34110"/>
    <w:multiLevelType w:val="multilevel"/>
    <w:tmpl w:val="732A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527CD"/>
    <w:multiLevelType w:val="multilevel"/>
    <w:tmpl w:val="5634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C5A1B"/>
    <w:multiLevelType w:val="multilevel"/>
    <w:tmpl w:val="B73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240A5"/>
    <w:multiLevelType w:val="multilevel"/>
    <w:tmpl w:val="41E2D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35AF3"/>
    <w:multiLevelType w:val="multilevel"/>
    <w:tmpl w:val="B73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76504"/>
    <w:multiLevelType w:val="multilevel"/>
    <w:tmpl w:val="B73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E16B4D"/>
    <w:multiLevelType w:val="multilevel"/>
    <w:tmpl w:val="B73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338609">
    <w:abstractNumId w:val="0"/>
  </w:num>
  <w:num w:numId="2" w16cid:durableId="2051147026">
    <w:abstractNumId w:val="1"/>
  </w:num>
  <w:num w:numId="3" w16cid:durableId="1501652825">
    <w:abstractNumId w:val="6"/>
  </w:num>
  <w:num w:numId="4" w16cid:durableId="503591141">
    <w:abstractNumId w:val="2"/>
  </w:num>
  <w:num w:numId="5" w16cid:durableId="19745222">
    <w:abstractNumId w:val="4"/>
  </w:num>
  <w:num w:numId="6" w16cid:durableId="780757863">
    <w:abstractNumId w:val="3"/>
  </w:num>
  <w:num w:numId="7" w16cid:durableId="201720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K0NLU0MDQwsTAzNjJT0lEKTi0uzszPAykwrAUAZ55bOiwAAAA="/>
  </w:docVars>
  <w:rsids>
    <w:rsidRoot w:val="00ED68CD"/>
    <w:rsid w:val="00002416"/>
    <w:rsid w:val="00023569"/>
    <w:rsid w:val="00024D51"/>
    <w:rsid w:val="00025198"/>
    <w:rsid w:val="00034B3B"/>
    <w:rsid w:val="00040EE0"/>
    <w:rsid w:val="00046EDD"/>
    <w:rsid w:val="00051893"/>
    <w:rsid w:val="0005220B"/>
    <w:rsid w:val="00052A0A"/>
    <w:rsid w:val="00060AC1"/>
    <w:rsid w:val="00071309"/>
    <w:rsid w:val="00082F9B"/>
    <w:rsid w:val="000855B9"/>
    <w:rsid w:val="00094D22"/>
    <w:rsid w:val="00096C89"/>
    <w:rsid w:val="000B6D9B"/>
    <w:rsid w:val="000C22BA"/>
    <w:rsid w:val="000D3FA3"/>
    <w:rsid w:val="000D5023"/>
    <w:rsid w:val="000E5D17"/>
    <w:rsid w:val="000E77E9"/>
    <w:rsid w:val="000F0CF8"/>
    <w:rsid w:val="001003AD"/>
    <w:rsid w:val="00105910"/>
    <w:rsid w:val="001105E7"/>
    <w:rsid w:val="00126BAC"/>
    <w:rsid w:val="001277B0"/>
    <w:rsid w:val="00127BE0"/>
    <w:rsid w:val="00133DC2"/>
    <w:rsid w:val="001418F8"/>
    <w:rsid w:val="00144FD1"/>
    <w:rsid w:val="00151D52"/>
    <w:rsid w:val="00164901"/>
    <w:rsid w:val="00164978"/>
    <w:rsid w:val="0017212F"/>
    <w:rsid w:val="001A4265"/>
    <w:rsid w:val="001A566B"/>
    <w:rsid w:val="001A7747"/>
    <w:rsid w:val="001B16D8"/>
    <w:rsid w:val="001C1C69"/>
    <w:rsid w:val="001D088A"/>
    <w:rsid w:val="001D2AB9"/>
    <w:rsid w:val="001D3159"/>
    <w:rsid w:val="001D7682"/>
    <w:rsid w:val="0021363A"/>
    <w:rsid w:val="002204A5"/>
    <w:rsid w:val="00223FBF"/>
    <w:rsid w:val="002276BF"/>
    <w:rsid w:val="0023020C"/>
    <w:rsid w:val="0023703E"/>
    <w:rsid w:val="002408EA"/>
    <w:rsid w:val="0024172F"/>
    <w:rsid w:val="00247089"/>
    <w:rsid w:val="00247AC5"/>
    <w:rsid w:val="00260B8F"/>
    <w:rsid w:val="00263107"/>
    <w:rsid w:val="00267AF5"/>
    <w:rsid w:val="002704CE"/>
    <w:rsid w:val="002814B2"/>
    <w:rsid w:val="0028305C"/>
    <w:rsid w:val="0029028D"/>
    <w:rsid w:val="002931EB"/>
    <w:rsid w:val="0029370B"/>
    <w:rsid w:val="002945D5"/>
    <w:rsid w:val="00294720"/>
    <w:rsid w:val="002B2D6A"/>
    <w:rsid w:val="002B3B46"/>
    <w:rsid w:val="002C5F54"/>
    <w:rsid w:val="002C6605"/>
    <w:rsid w:val="002D2521"/>
    <w:rsid w:val="002D27BE"/>
    <w:rsid w:val="002E3AFC"/>
    <w:rsid w:val="002E5C32"/>
    <w:rsid w:val="002F61C7"/>
    <w:rsid w:val="00302825"/>
    <w:rsid w:val="00303392"/>
    <w:rsid w:val="003035EC"/>
    <w:rsid w:val="00306313"/>
    <w:rsid w:val="003169C2"/>
    <w:rsid w:val="0032458F"/>
    <w:rsid w:val="00327725"/>
    <w:rsid w:val="00331BE2"/>
    <w:rsid w:val="00384BD6"/>
    <w:rsid w:val="003928CF"/>
    <w:rsid w:val="003A0268"/>
    <w:rsid w:val="003A4FD3"/>
    <w:rsid w:val="003A6BB5"/>
    <w:rsid w:val="003B161B"/>
    <w:rsid w:val="003B5E01"/>
    <w:rsid w:val="003C24F8"/>
    <w:rsid w:val="003C383E"/>
    <w:rsid w:val="003D6FC4"/>
    <w:rsid w:val="003E2E32"/>
    <w:rsid w:val="0040191B"/>
    <w:rsid w:val="00404467"/>
    <w:rsid w:val="00411615"/>
    <w:rsid w:val="00417133"/>
    <w:rsid w:val="00454FEA"/>
    <w:rsid w:val="004626CB"/>
    <w:rsid w:val="00463E3C"/>
    <w:rsid w:val="004654FC"/>
    <w:rsid w:val="00473F29"/>
    <w:rsid w:val="0048231B"/>
    <w:rsid w:val="0048441D"/>
    <w:rsid w:val="004857D0"/>
    <w:rsid w:val="004926F2"/>
    <w:rsid w:val="00493A51"/>
    <w:rsid w:val="004A012E"/>
    <w:rsid w:val="004B1D37"/>
    <w:rsid w:val="004C3368"/>
    <w:rsid w:val="004C631B"/>
    <w:rsid w:val="004D62C4"/>
    <w:rsid w:val="004D6C9D"/>
    <w:rsid w:val="004E2901"/>
    <w:rsid w:val="004F5362"/>
    <w:rsid w:val="00503402"/>
    <w:rsid w:val="00522000"/>
    <w:rsid w:val="00522F11"/>
    <w:rsid w:val="00523BEF"/>
    <w:rsid w:val="00531BFB"/>
    <w:rsid w:val="00541305"/>
    <w:rsid w:val="0054466A"/>
    <w:rsid w:val="00547C43"/>
    <w:rsid w:val="00557D58"/>
    <w:rsid w:val="00565449"/>
    <w:rsid w:val="00567E93"/>
    <w:rsid w:val="00571C2E"/>
    <w:rsid w:val="00590537"/>
    <w:rsid w:val="00595D44"/>
    <w:rsid w:val="005A0693"/>
    <w:rsid w:val="005B79A0"/>
    <w:rsid w:val="005C3361"/>
    <w:rsid w:val="005C67CD"/>
    <w:rsid w:val="005D106C"/>
    <w:rsid w:val="005D7937"/>
    <w:rsid w:val="005E0E1E"/>
    <w:rsid w:val="005E433B"/>
    <w:rsid w:val="005F2F9C"/>
    <w:rsid w:val="005F368C"/>
    <w:rsid w:val="005F5252"/>
    <w:rsid w:val="00600F65"/>
    <w:rsid w:val="00601FB7"/>
    <w:rsid w:val="0060591C"/>
    <w:rsid w:val="006102DD"/>
    <w:rsid w:val="0062342F"/>
    <w:rsid w:val="00625DDB"/>
    <w:rsid w:val="00645900"/>
    <w:rsid w:val="00650E52"/>
    <w:rsid w:val="00664717"/>
    <w:rsid w:val="00672F8C"/>
    <w:rsid w:val="006743D9"/>
    <w:rsid w:val="00676F02"/>
    <w:rsid w:val="00677475"/>
    <w:rsid w:val="00682BC6"/>
    <w:rsid w:val="00686A6C"/>
    <w:rsid w:val="006A05EF"/>
    <w:rsid w:val="006B00EA"/>
    <w:rsid w:val="006B019B"/>
    <w:rsid w:val="006B6790"/>
    <w:rsid w:val="006B6CF0"/>
    <w:rsid w:val="006C0495"/>
    <w:rsid w:val="006C1810"/>
    <w:rsid w:val="006C1C7E"/>
    <w:rsid w:val="006C5A13"/>
    <w:rsid w:val="006C6FA7"/>
    <w:rsid w:val="006C726F"/>
    <w:rsid w:val="006D39E2"/>
    <w:rsid w:val="006D6DFD"/>
    <w:rsid w:val="00702DC9"/>
    <w:rsid w:val="00703317"/>
    <w:rsid w:val="00713358"/>
    <w:rsid w:val="00717D32"/>
    <w:rsid w:val="0072035E"/>
    <w:rsid w:val="007308F3"/>
    <w:rsid w:val="00746B71"/>
    <w:rsid w:val="00747E05"/>
    <w:rsid w:val="00752738"/>
    <w:rsid w:val="007560F5"/>
    <w:rsid w:val="00760D8F"/>
    <w:rsid w:val="007728D7"/>
    <w:rsid w:val="00787EB0"/>
    <w:rsid w:val="007A2405"/>
    <w:rsid w:val="007B7731"/>
    <w:rsid w:val="007D2546"/>
    <w:rsid w:val="007D6745"/>
    <w:rsid w:val="007D7F76"/>
    <w:rsid w:val="007E2BA1"/>
    <w:rsid w:val="007F3F81"/>
    <w:rsid w:val="0080310B"/>
    <w:rsid w:val="00810129"/>
    <w:rsid w:val="00812F69"/>
    <w:rsid w:val="00813BF0"/>
    <w:rsid w:val="00832C05"/>
    <w:rsid w:val="00836393"/>
    <w:rsid w:val="0084159D"/>
    <w:rsid w:val="008520F5"/>
    <w:rsid w:val="00876C07"/>
    <w:rsid w:val="0088138F"/>
    <w:rsid w:val="00884818"/>
    <w:rsid w:val="00890BC8"/>
    <w:rsid w:val="00891FF5"/>
    <w:rsid w:val="00892D42"/>
    <w:rsid w:val="0089741B"/>
    <w:rsid w:val="008A5FC4"/>
    <w:rsid w:val="008B1193"/>
    <w:rsid w:val="008C40BD"/>
    <w:rsid w:val="008C5208"/>
    <w:rsid w:val="008C6E02"/>
    <w:rsid w:val="008D3C2A"/>
    <w:rsid w:val="008D7367"/>
    <w:rsid w:val="00912868"/>
    <w:rsid w:val="009144B3"/>
    <w:rsid w:val="00922523"/>
    <w:rsid w:val="00925E2D"/>
    <w:rsid w:val="00932488"/>
    <w:rsid w:val="00932C3C"/>
    <w:rsid w:val="00936C19"/>
    <w:rsid w:val="009372B8"/>
    <w:rsid w:val="00941F46"/>
    <w:rsid w:val="00953F09"/>
    <w:rsid w:val="009652AD"/>
    <w:rsid w:val="009900A5"/>
    <w:rsid w:val="009906EA"/>
    <w:rsid w:val="0099524D"/>
    <w:rsid w:val="009A11EB"/>
    <w:rsid w:val="009A1C05"/>
    <w:rsid w:val="009A3E9C"/>
    <w:rsid w:val="009D3D77"/>
    <w:rsid w:val="009D4156"/>
    <w:rsid w:val="009D587E"/>
    <w:rsid w:val="009E4C1C"/>
    <w:rsid w:val="009E4E35"/>
    <w:rsid w:val="009E5C80"/>
    <w:rsid w:val="009F0E79"/>
    <w:rsid w:val="009F4594"/>
    <w:rsid w:val="00A000A5"/>
    <w:rsid w:val="00A02EA9"/>
    <w:rsid w:val="00A110A2"/>
    <w:rsid w:val="00A11DB0"/>
    <w:rsid w:val="00A14900"/>
    <w:rsid w:val="00A23096"/>
    <w:rsid w:val="00A24F00"/>
    <w:rsid w:val="00A341F6"/>
    <w:rsid w:val="00A41091"/>
    <w:rsid w:val="00A51D9B"/>
    <w:rsid w:val="00A52F0C"/>
    <w:rsid w:val="00A535E7"/>
    <w:rsid w:val="00A63B14"/>
    <w:rsid w:val="00A64531"/>
    <w:rsid w:val="00A74B84"/>
    <w:rsid w:val="00A8587C"/>
    <w:rsid w:val="00AB2682"/>
    <w:rsid w:val="00AB6554"/>
    <w:rsid w:val="00AB6BFD"/>
    <w:rsid w:val="00AB7EEC"/>
    <w:rsid w:val="00AC2687"/>
    <w:rsid w:val="00AE28E8"/>
    <w:rsid w:val="00AE3009"/>
    <w:rsid w:val="00AF0111"/>
    <w:rsid w:val="00AF3C3C"/>
    <w:rsid w:val="00AF6FF9"/>
    <w:rsid w:val="00B027E0"/>
    <w:rsid w:val="00B141FF"/>
    <w:rsid w:val="00B23A5C"/>
    <w:rsid w:val="00B258C4"/>
    <w:rsid w:val="00B27568"/>
    <w:rsid w:val="00B33A90"/>
    <w:rsid w:val="00B4183E"/>
    <w:rsid w:val="00B62AD4"/>
    <w:rsid w:val="00B809F1"/>
    <w:rsid w:val="00B80F36"/>
    <w:rsid w:val="00BA6E9D"/>
    <w:rsid w:val="00BB2C04"/>
    <w:rsid w:val="00BB5166"/>
    <w:rsid w:val="00BC236D"/>
    <w:rsid w:val="00BC5E53"/>
    <w:rsid w:val="00BF65C0"/>
    <w:rsid w:val="00BF7B67"/>
    <w:rsid w:val="00C22CFA"/>
    <w:rsid w:val="00C23CD6"/>
    <w:rsid w:val="00C3534A"/>
    <w:rsid w:val="00C441B1"/>
    <w:rsid w:val="00C52779"/>
    <w:rsid w:val="00C55614"/>
    <w:rsid w:val="00C563F4"/>
    <w:rsid w:val="00C7296E"/>
    <w:rsid w:val="00C76685"/>
    <w:rsid w:val="00C778AE"/>
    <w:rsid w:val="00C875F7"/>
    <w:rsid w:val="00C912CF"/>
    <w:rsid w:val="00C92795"/>
    <w:rsid w:val="00C96E14"/>
    <w:rsid w:val="00CA5B22"/>
    <w:rsid w:val="00CA681F"/>
    <w:rsid w:val="00CA77DB"/>
    <w:rsid w:val="00CA7EA4"/>
    <w:rsid w:val="00CB6084"/>
    <w:rsid w:val="00CB749E"/>
    <w:rsid w:val="00CC2303"/>
    <w:rsid w:val="00CD410F"/>
    <w:rsid w:val="00CD5B73"/>
    <w:rsid w:val="00CF37EE"/>
    <w:rsid w:val="00CF718D"/>
    <w:rsid w:val="00D0016A"/>
    <w:rsid w:val="00D03F17"/>
    <w:rsid w:val="00D1085D"/>
    <w:rsid w:val="00D129E9"/>
    <w:rsid w:val="00D1365E"/>
    <w:rsid w:val="00D23082"/>
    <w:rsid w:val="00D239D6"/>
    <w:rsid w:val="00D24F3F"/>
    <w:rsid w:val="00D41D3A"/>
    <w:rsid w:val="00D511F6"/>
    <w:rsid w:val="00D60A26"/>
    <w:rsid w:val="00D61028"/>
    <w:rsid w:val="00D95C20"/>
    <w:rsid w:val="00D971A9"/>
    <w:rsid w:val="00DA2EFB"/>
    <w:rsid w:val="00DA4135"/>
    <w:rsid w:val="00DB5960"/>
    <w:rsid w:val="00DB5D2A"/>
    <w:rsid w:val="00DE1079"/>
    <w:rsid w:val="00DF4E78"/>
    <w:rsid w:val="00DF73FC"/>
    <w:rsid w:val="00DF7F5D"/>
    <w:rsid w:val="00E004D2"/>
    <w:rsid w:val="00E02181"/>
    <w:rsid w:val="00E05CAC"/>
    <w:rsid w:val="00E1008B"/>
    <w:rsid w:val="00E20492"/>
    <w:rsid w:val="00E2463B"/>
    <w:rsid w:val="00E24CD1"/>
    <w:rsid w:val="00E2677D"/>
    <w:rsid w:val="00E4518A"/>
    <w:rsid w:val="00E47ACD"/>
    <w:rsid w:val="00E516C6"/>
    <w:rsid w:val="00E73C9B"/>
    <w:rsid w:val="00E80FBE"/>
    <w:rsid w:val="00E853B4"/>
    <w:rsid w:val="00E8622A"/>
    <w:rsid w:val="00E87712"/>
    <w:rsid w:val="00E95AFA"/>
    <w:rsid w:val="00E97C51"/>
    <w:rsid w:val="00EB0904"/>
    <w:rsid w:val="00EB1BBC"/>
    <w:rsid w:val="00EB24B3"/>
    <w:rsid w:val="00EB2FA1"/>
    <w:rsid w:val="00EB4177"/>
    <w:rsid w:val="00EC2624"/>
    <w:rsid w:val="00EC2BF0"/>
    <w:rsid w:val="00EC7993"/>
    <w:rsid w:val="00ED3F9E"/>
    <w:rsid w:val="00ED68CD"/>
    <w:rsid w:val="00EE5B12"/>
    <w:rsid w:val="00EE61D7"/>
    <w:rsid w:val="00EF046A"/>
    <w:rsid w:val="00F00B6F"/>
    <w:rsid w:val="00F0698D"/>
    <w:rsid w:val="00F23308"/>
    <w:rsid w:val="00F246ED"/>
    <w:rsid w:val="00F24C8F"/>
    <w:rsid w:val="00F27127"/>
    <w:rsid w:val="00F31428"/>
    <w:rsid w:val="00F4367A"/>
    <w:rsid w:val="00F46946"/>
    <w:rsid w:val="00F50748"/>
    <w:rsid w:val="00F66480"/>
    <w:rsid w:val="00F7776C"/>
    <w:rsid w:val="00F83E57"/>
    <w:rsid w:val="00F83F12"/>
    <w:rsid w:val="00F90993"/>
    <w:rsid w:val="00F9109C"/>
    <w:rsid w:val="00F9182C"/>
    <w:rsid w:val="00FB45BD"/>
    <w:rsid w:val="00FB5A07"/>
    <w:rsid w:val="00FC23B2"/>
    <w:rsid w:val="00FD34E1"/>
    <w:rsid w:val="00FD46EB"/>
    <w:rsid w:val="00FD7889"/>
    <w:rsid w:val="00FF03E9"/>
    <w:rsid w:val="00FF5336"/>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CE46"/>
  <w15:chartTrackingRefBased/>
  <w15:docId w15:val="{F576464C-9E95-4494-8E23-3C7A1DDE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52F0C"/>
    <w:pPr>
      <w:widowControl w:val="0"/>
      <w:autoSpaceDE w:val="0"/>
      <w:autoSpaceDN w:val="0"/>
      <w:spacing w:after="0" w:line="240" w:lineRule="auto"/>
      <w:ind w:left="820"/>
      <w:outlineLvl w:val="0"/>
    </w:pPr>
    <w:rPr>
      <w:rFonts w:ascii="Times New Roman" w:eastAsia="Times New Roman" w:hAnsi="Times New Roman" w:cs="Times New Roman"/>
      <w:b/>
      <w:bCs/>
      <w:sz w:val="24"/>
      <w:szCs w:val="24"/>
      <w:lang w:bidi="ar-SA"/>
    </w:rPr>
  </w:style>
  <w:style w:type="paragraph" w:styleId="Heading5">
    <w:name w:val="heading 5"/>
    <w:basedOn w:val="Normal"/>
    <w:next w:val="Normal"/>
    <w:link w:val="Heading5Char"/>
    <w:uiPriority w:val="9"/>
    <w:unhideWhenUsed/>
    <w:qFormat/>
    <w:rsid w:val="00267AF5"/>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1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8B1193"/>
  </w:style>
  <w:style w:type="character" w:customStyle="1" w:styleId="Heading1Char">
    <w:name w:val="Heading 1 Char"/>
    <w:basedOn w:val="DefaultParagraphFont"/>
    <w:link w:val="Heading1"/>
    <w:uiPriority w:val="1"/>
    <w:rsid w:val="00A52F0C"/>
    <w:rPr>
      <w:rFonts w:ascii="Times New Roman" w:eastAsia="Times New Roman" w:hAnsi="Times New Roman" w:cs="Times New Roman"/>
      <w:b/>
      <w:bCs/>
      <w:sz w:val="24"/>
      <w:szCs w:val="24"/>
      <w:lang w:bidi="ar-SA"/>
    </w:rPr>
  </w:style>
  <w:style w:type="character" w:styleId="Strong">
    <w:name w:val="Strong"/>
    <w:basedOn w:val="DefaultParagraphFont"/>
    <w:uiPriority w:val="22"/>
    <w:qFormat/>
    <w:rsid w:val="00676F02"/>
    <w:rPr>
      <w:b/>
      <w:bCs/>
    </w:rPr>
  </w:style>
  <w:style w:type="paragraph" w:customStyle="1" w:styleId="TableParagraph">
    <w:name w:val="Table Paragraph"/>
    <w:basedOn w:val="Normal"/>
    <w:uiPriority w:val="1"/>
    <w:qFormat/>
    <w:rsid w:val="00EC7993"/>
    <w:pPr>
      <w:widowControl w:val="0"/>
      <w:autoSpaceDE w:val="0"/>
      <w:autoSpaceDN w:val="0"/>
      <w:spacing w:after="0" w:line="268" w:lineRule="exact"/>
      <w:jc w:val="center"/>
    </w:pPr>
    <w:rPr>
      <w:rFonts w:ascii="Times New Roman" w:eastAsia="Times New Roman" w:hAnsi="Times New Roman" w:cs="Times New Roman"/>
      <w:lang w:bidi="ar-SA"/>
    </w:rPr>
  </w:style>
  <w:style w:type="character" w:customStyle="1" w:styleId="Heading5Char">
    <w:name w:val="Heading 5 Char"/>
    <w:basedOn w:val="DefaultParagraphFont"/>
    <w:link w:val="Heading5"/>
    <w:uiPriority w:val="9"/>
    <w:rsid w:val="00267AF5"/>
    <w:rPr>
      <w:rFonts w:asciiTheme="majorHAnsi" w:eastAsiaTheme="majorEastAsia" w:hAnsiTheme="majorHAnsi" w:cstheme="majorBidi"/>
      <w:color w:val="2E74B5" w:themeColor="accent1" w:themeShade="BF"/>
      <w:lang w:bidi="ar-SA"/>
    </w:rPr>
  </w:style>
  <w:style w:type="paragraph" w:styleId="BodyText">
    <w:name w:val="Body Text"/>
    <w:basedOn w:val="Normal"/>
    <w:link w:val="BodyTextChar"/>
    <w:uiPriority w:val="1"/>
    <w:qFormat/>
    <w:rsid w:val="00EB24B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B24B3"/>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EB24B3"/>
    <w:pPr>
      <w:ind w:left="720"/>
      <w:contextualSpacing/>
    </w:pPr>
  </w:style>
  <w:style w:type="character" w:styleId="PlaceholderText">
    <w:name w:val="Placeholder Text"/>
    <w:basedOn w:val="DefaultParagraphFont"/>
    <w:uiPriority w:val="99"/>
    <w:semiHidden/>
    <w:rsid w:val="00EB24B3"/>
    <w:rPr>
      <w:color w:val="808080"/>
    </w:rPr>
  </w:style>
  <w:style w:type="character" w:customStyle="1" w:styleId="mord">
    <w:name w:val="mord"/>
    <w:basedOn w:val="DefaultParagraphFont"/>
    <w:rsid w:val="00F9182C"/>
  </w:style>
  <w:style w:type="character" w:customStyle="1" w:styleId="katex-mathml">
    <w:name w:val="katex-mathml"/>
    <w:basedOn w:val="DefaultParagraphFont"/>
    <w:rsid w:val="00F9182C"/>
  </w:style>
  <w:style w:type="character" w:customStyle="1" w:styleId="mrel">
    <w:name w:val="mrel"/>
    <w:basedOn w:val="DefaultParagraphFont"/>
    <w:rsid w:val="00925E2D"/>
  </w:style>
  <w:style w:type="character" w:customStyle="1" w:styleId="mopen">
    <w:name w:val="mopen"/>
    <w:basedOn w:val="DefaultParagraphFont"/>
    <w:rsid w:val="00925E2D"/>
  </w:style>
  <w:style w:type="character" w:customStyle="1" w:styleId="mbin">
    <w:name w:val="mbin"/>
    <w:basedOn w:val="DefaultParagraphFont"/>
    <w:rsid w:val="00925E2D"/>
  </w:style>
  <w:style w:type="character" w:customStyle="1" w:styleId="mclose">
    <w:name w:val="mclose"/>
    <w:basedOn w:val="DefaultParagraphFont"/>
    <w:rsid w:val="00925E2D"/>
  </w:style>
  <w:style w:type="character" w:customStyle="1" w:styleId="vlist-s">
    <w:name w:val="vlist-s"/>
    <w:basedOn w:val="DefaultParagraphFont"/>
    <w:rsid w:val="00925E2D"/>
  </w:style>
  <w:style w:type="paragraph" w:customStyle="1" w:styleId="Default">
    <w:name w:val="Default"/>
    <w:rsid w:val="0005220B"/>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23020C"/>
    <w:pPr>
      <w:spacing w:line="240" w:lineRule="auto"/>
    </w:pPr>
    <w:rPr>
      <w:sz w:val="20"/>
      <w:szCs w:val="20"/>
    </w:rPr>
  </w:style>
  <w:style w:type="character" w:customStyle="1" w:styleId="CommentTextChar">
    <w:name w:val="Comment Text Char"/>
    <w:basedOn w:val="DefaultParagraphFont"/>
    <w:link w:val="CommentText"/>
    <w:uiPriority w:val="99"/>
    <w:rsid w:val="0023020C"/>
    <w:rPr>
      <w:sz w:val="20"/>
      <w:szCs w:val="20"/>
    </w:rPr>
  </w:style>
  <w:style w:type="character" w:styleId="Hyperlink">
    <w:name w:val="Hyperlink"/>
    <w:basedOn w:val="DefaultParagraphFont"/>
    <w:uiPriority w:val="99"/>
    <w:unhideWhenUsed/>
    <w:rsid w:val="00C52779"/>
    <w:rPr>
      <w:color w:val="0000FF"/>
      <w:u w:val="single"/>
    </w:rPr>
  </w:style>
  <w:style w:type="paragraph" w:styleId="Header">
    <w:name w:val="header"/>
    <w:basedOn w:val="Normal"/>
    <w:link w:val="HeaderChar"/>
    <w:uiPriority w:val="99"/>
    <w:unhideWhenUsed/>
    <w:rsid w:val="00BA6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E9D"/>
  </w:style>
  <w:style w:type="paragraph" w:styleId="Footer">
    <w:name w:val="footer"/>
    <w:basedOn w:val="Normal"/>
    <w:link w:val="FooterChar"/>
    <w:uiPriority w:val="99"/>
    <w:unhideWhenUsed/>
    <w:rsid w:val="00BA6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4458">
      <w:bodyDiv w:val="1"/>
      <w:marLeft w:val="0"/>
      <w:marRight w:val="0"/>
      <w:marTop w:val="0"/>
      <w:marBottom w:val="0"/>
      <w:divBdr>
        <w:top w:val="none" w:sz="0" w:space="0" w:color="auto"/>
        <w:left w:val="none" w:sz="0" w:space="0" w:color="auto"/>
        <w:bottom w:val="none" w:sz="0" w:space="0" w:color="auto"/>
        <w:right w:val="none" w:sz="0" w:space="0" w:color="auto"/>
      </w:divBdr>
    </w:div>
    <w:div w:id="153105532">
      <w:bodyDiv w:val="1"/>
      <w:marLeft w:val="0"/>
      <w:marRight w:val="0"/>
      <w:marTop w:val="0"/>
      <w:marBottom w:val="0"/>
      <w:divBdr>
        <w:top w:val="none" w:sz="0" w:space="0" w:color="auto"/>
        <w:left w:val="none" w:sz="0" w:space="0" w:color="auto"/>
        <w:bottom w:val="none" w:sz="0" w:space="0" w:color="auto"/>
        <w:right w:val="none" w:sz="0" w:space="0" w:color="auto"/>
      </w:divBdr>
    </w:div>
    <w:div w:id="453984937">
      <w:bodyDiv w:val="1"/>
      <w:marLeft w:val="0"/>
      <w:marRight w:val="0"/>
      <w:marTop w:val="0"/>
      <w:marBottom w:val="0"/>
      <w:divBdr>
        <w:top w:val="none" w:sz="0" w:space="0" w:color="auto"/>
        <w:left w:val="none" w:sz="0" w:space="0" w:color="auto"/>
        <w:bottom w:val="none" w:sz="0" w:space="0" w:color="auto"/>
        <w:right w:val="none" w:sz="0" w:space="0" w:color="auto"/>
      </w:divBdr>
    </w:div>
    <w:div w:id="529150580">
      <w:bodyDiv w:val="1"/>
      <w:marLeft w:val="0"/>
      <w:marRight w:val="0"/>
      <w:marTop w:val="0"/>
      <w:marBottom w:val="0"/>
      <w:divBdr>
        <w:top w:val="none" w:sz="0" w:space="0" w:color="auto"/>
        <w:left w:val="none" w:sz="0" w:space="0" w:color="auto"/>
        <w:bottom w:val="none" w:sz="0" w:space="0" w:color="auto"/>
        <w:right w:val="none" w:sz="0" w:space="0" w:color="auto"/>
      </w:divBdr>
    </w:div>
    <w:div w:id="602037354">
      <w:bodyDiv w:val="1"/>
      <w:marLeft w:val="0"/>
      <w:marRight w:val="0"/>
      <w:marTop w:val="0"/>
      <w:marBottom w:val="0"/>
      <w:divBdr>
        <w:top w:val="none" w:sz="0" w:space="0" w:color="auto"/>
        <w:left w:val="none" w:sz="0" w:space="0" w:color="auto"/>
        <w:bottom w:val="none" w:sz="0" w:space="0" w:color="auto"/>
        <w:right w:val="none" w:sz="0" w:space="0" w:color="auto"/>
      </w:divBdr>
    </w:div>
    <w:div w:id="788203154">
      <w:bodyDiv w:val="1"/>
      <w:marLeft w:val="0"/>
      <w:marRight w:val="0"/>
      <w:marTop w:val="0"/>
      <w:marBottom w:val="0"/>
      <w:divBdr>
        <w:top w:val="none" w:sz="0" w:space="0" w:color="auto"/>
        <w:left w:val="none" w:sz="0" w:space="0" w:color="auto"/>
        <w:bottom w:val="none" w:sz="0" w:space="0" w:color="auto"/>
        <w:right w:val="none" w:sz="0" w:space="0" w:color="auto"/>
      </w:divBdr>
    </w:div>
    <w:div w:id="955600608">
      <w:bodyDiv w:val="1"/>
      <w:marLeft w:val="0"/>
      <w:marRight w:val="0"/>
      <w:marTop w:val="0"/>
      <w:marBottom w:val="0"/>
      <w:divBdr>
        <w:top w:val="none" w:sz="0" w:space="0" w:color="auto"/>
        <w:left w:val="none" w:sz="0" w:space="0" w:color="auto"/>
        <w:bottom w:val="none" w:sz="0" w:space="0" w:color="auto"/>
        <w:right w:val="none" w:sz="0" w:space="0" w:color="auto"/>
      </w:divBdr>
      <w:divsChild>
        <w:div w:id="1800800405">
          <w:marLeft w:val="0"/>
          <w:marRight w:val="0"/>
          <w:marTop w:val="0"/>
          <w:marBottom w:val="0"/>
          <w:divBdr>
            <w:top w:val="none" w:sz="0" w:space="0" w:color="auto"/>
            <w:left w:val="none" w:sz="0" w:space="0" w:color="auto"/>
            <w:bottom w:val="none" w:sz="0" w:space="0" w:color="auto"/>
            <w:right w:val="none" w:sz="0" w:space="0" w:color="auto"/>
          </w:divBdr>
          <w:divsChild>
            <w:div w:id="1157499924">
              <w:marLeft w:val="0"/>
              <w:marRight w:val="0"/>
              <w:marTop w:val="0"/>
              <w:marBottom w:val="0"/>
              <w:divBdr>
                <w:top w:val="none" w:sz="0" w:space="0" w:color="auto"/>
                <w:left w:val="none" w:sz="0" w:space="0" w:color="auto"/>
                <w:bottom w:val="none" w:sz="0" w:space="0" w:color="auto"/>
                <w:right w:val="none" w:sz="0" w:space="0" w:color="auto"/>
              </w:divBdr>
              <w:divsChild>
                <w:div w:id="1356807871">
                  <w:marLeft w:val="0"/>
                  <w:marRight w:val="0"/>
                  <w:marTop w:val="0"/>
                  <w:marBottom w:val="0"/>
                  <w:divBdr>
                    <w:top w:val="none" w:sz="0" w:space="0" w:color="auto"/>
                    <w:left w:val="none" w:sz="0" w:space="0" w:color="auto"/>
                    <w:bottom w:val="none" w:sz="0" w:space="0" w:color="auto"/>
                    <w:right w:val="none" w:sz="0" w:space="0" w:color="auto"/>
                  </w:divBdr>
                  <w:divsChild>
                    <w:div w:id="1875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3112">
          <w:marLeft w:val="0"/>
          <w:marRight w:val="0"/>
          <w:marTop w:val="0"/>
          <w:marBottom w:val="0"/>
          <w:divBdr>
            <w:top w:val="none" w:sz="0" w:space="0" w:color="auto"/>
            <w:left w:val="none" w:sz="0" w:space="0" w:color="auto"/>
            <w:bottom w:val="none" w:sz="0" w:space="0" w:color="auto"/>
            <w:right w:val="none" w:sz="0" w:space="0" w:color="auto"/>
          </w:divBdr>
          <w:divsChild>
            <w:div w:id="97529752">
              <w:marLeft w:val="0"/>
              <w:marRight w:val="0"/>
              <w:marTop w:val="0"/>
              <w:marBottom w:val="0"/>
              <w:divBdr>
                <w:top w:val="none" w:sz="0" w:space="0" w:color="auto"/>
                <w:left w:val="none" w:sz="0" w:space="0" w:color="auto"/>
                <w:bottom w:val="none" w:sz="0" w:space="0" w:color="auto"/>
                <w:right w:val="none" w:sz="0" w:space="0" w:color="auto"/>
              </w:divBdr>
              <w:divsChild>
                <w:div w:id="193814555">
                  <w:marLeft w:val="0"/>
                  <w:marRight w:val="0"/>
                  <w:marTop w:val="0"/>
                  <w:marBottom w:val="0"/>
                  <w:divBdr>
                    <w:top w:val="none" w:sz="0" w:space="0" w:color="auto"/>
                    <w:left w:val="none" w:sz="0" w:space="0" w:color="auto"/>
                    <w:bottom w:val="none" w:sz="0" w:space="0" w:color="auto"/>
                    <w:right w:val="none" w:sz="0" w:space="0" w:color="auto"/>
                  </w:divBdr>
                  <w:divsChild>
                    <w:div w:id="13423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650658">
      <w:bodyDiv w:val="1"/>
      <w:marLeft w:val="0"/>
      <w:marRight w:val="0"/>
      <w:marTop w:val="0"/>
      <w:marBottom w:val="0"/>
      <w:divBdr>
        <w:top w:val="none" w:sz="0" w:space="0" w:color="auto"/>
        <w:left w:val="none" w:sz="0" w:space="0" w:color="auto"/>
        <w:bottom w:val="none" w:sz="0" w:space="0" w:color="auto"/>
        <w:right w:val="none" w:sz="0" w:space="0" w:color="auto"/>
      </w:divBdr>
    </w:div>
    <w:div w:id="1175221553">
      <w:bodyDiv w:val="1"/>
      <w:marLeft w:val="0"/>
      <w:marRight w:val="0"/>
      <w:marTop w:val="0"/>
      <w:marBottom w:val="0"/>
      <w:divBdr>
        <w:top w:val="none" w:sz="0" w:space="0" w:color="auto"/>
        <w:left w:val="none" w:sz="0" w:space="0" w:color="auto"/>
        <w:bottom w:val="none" w:sz="0" w:space="0" w:color="auto"/>
        <w:right w:val="none" w:sz="0" w:space="0" w:color="auto"/>
      </w:divBdr>
    </w:div>
    <w:div w:id="1351837941">
      <w:bodyDiv w:val="1"/>
      <w:marLeft w:val="0"/>
      <w:marRight w:val="0"/>
      <w:marTop w:val="0"/>
      <w:marBottom w:val="0"/>
      <w:divBdr>
        <w:top w:val="none" w:sz="0" w:space="0" w:color="auto"/>
        <w:left w:val="none" w:sz="0" w:space="0" w:color="auto"/>
        <w:bottom w:val="none" w:sz="0" w:space="0" w:color="auto"/>
        <w:right w:val="none" w:sz="0" w:space="0" w:color="auto"/>
      </w:divBdr>
    </w:div>
    <w:div w:id="1617250314">
      <w:bodyDiv w:val="1"/>
      <w:marLeft w:val="0"/>
      <w:marRight w:val="0"/>
      <w:marTop w:val="0"/>
      <w:marBottom w:val="0"/>
      <w:divBdr>
        <w:top w:val="none" w:sz="0" w:space="0" w:color="auto"/>
        <w:left w:val="none" w:sz="0" w:space="0" w:color="auto"/>
        <w:bottom w:val="none" w:sz="0" w:space="0" w:color="auto"/>
        <w:right w:val="none" w:sz="0" w:space="0" w:color="auto"/>
      </w:divBdr>
      <w:divsChild>
        <w:div w:id="1018431928">
          <w:marLeft w:val="0"/>
          <w:marRight w:val="0"/>
          <w:marTop w:val="0"/>
          <w:marBottom w:val="0"/>
          <w:divBdr>
            <w:top w:val="none" w:sz="0" w:space="0" w:color="auto"/>
            <w:left w:val="none" w:sz="0" w:space="0" w:color="auto"/>
            <w:bottom w:val="none" w:sz="0" w:space="0" w:color="auto"/>
            <w:right w:val="none" w:sz="0" w:space="0" w:color="auto"/>
          </w:divBdr>
          <w:divsChild>
            <w:div w:id="1977249554">
              <w:marLeft w:val="0"/>
              <w:marRight w:val="0"/>
              <w:marTop w:val="0"/>
              <w:marBottom w:val="0"/>
              <w:divBdr>
                <w:top w:val="none" w:sz="0" w:space="0" w:color="auto"/>
                <w:left w:val="none" w:sz="0" w:space="0" w:color="auto"/>
                <w:bottom w:val="none" w:sz="0" w:space="0" w:color="auto"/>
                <w:right w:val="none" w:sz="0" w:space="0" w:color="auto"/>
              </w:divBdr>
              <w:divsChild>
                <w:div w:id="491339400">
                  <w:marLeft w:val="0"/>
                  <w:marRight w:val="0"/>
                  <w:marTop w:val="0"/>
                  <w:marBottom w:val="0"/>
                  <w:divBdr>
                    <w:top w:val="none" w:sz="0" w:space="0" w:color="auto"/>
                    <w:left w:val="none" w:sz="0" w:space="0" w:color="auto"/>
                    <w:bottom w:val="none" w:sz="0" w:space="0" w:color="auto"/>
                    <w:right w:val="none" w:sz="0" w:space="0" w:color="auto"/>
                  </w:divBdr>
                  <w:divsChild>
                    <w:div w:id="1591963610">
                      <w:marLeft w:val="0"/>
                      <w:marRight w:val="0"/>
                      <w:marTop w:val="0"/>
                      <w:marBottom w:val="0"/>
                      <w:divBdr>
                        <w:top w:val="none" w:sz="0" w:space="0" w:color="auto"/>
                        <w:left w:val="none" w:sz="0" w:space="0" w:color="auto"/>
                        <w:bottom w:val="none" w:sz="0" w:space="0" w:color="auto"/>
                        <w:right w:val="none" w:sz="0" w:space="0" w:color="auto"/>
                      </w:divBdr>
                      <w:divsChild>
                        <w:div w:id="836385074">
                          <w:marLeft w:val="0"/>
                          <w:marRight w:val="0"/>
                          <w:marTop w:val="0"/>
                          <w:marBottom w:val="0"/>
                          <w:divBdr>
                            <w:top w:val="none" w:sz="0" w:space="0" w:color="auto"/>
                            <w:left w:val="none" w:sz="0" w:space="0" w:color="auto"/>
                            <w:bottom w:val="none" w:sz="0" w:space="0" w:color="auto"/>
                            <w:right w:val="none" w:sz="0" w:space="0" w:color="auto"/>
                          </w:divBdr>
                          <w:divsChild>
                            <w:div w:id="1665157800">
                              <w:marLeft w:val="0"/>
                              <w:marRight w:val="0"/>
                              <w:marTop w:val="0"/>
                              <w:marBottom w:val="0"/>
                              <w:divBdr>
                                <w:top w:val="none" w:sz="0" w:space="0" w:color="auto"/>
                                <w:left w:val="none" w:sz="0" w:space="0" w:color="auto"/>
                                <w:bottom w:val="none" w:sz="0" w:space="0" w:color="auto"/>
                                <w:right w:val="none" w:sz="0" w:space="0" w:color="auto"/>
                              </w:divBdr>
                              <w:divsChild>
                                <w:div w:id="1760563567">
                                  <w:marLeft w:val="0"/>
                                  <w:marRight w:val="0"/>
                                  <w:marTop w:val="0"/>
                                  <w:marBottom w:val="0"/>
                                  <w:divBdr>
                                    <w:top w:val="none" w:sz="0" w:space="0" w:color="auto"/>
                                    <w:left w:val="none" w:sz="0" w:space="0" w:color="auto"/>
                                    <w:bottom w:val="none" w:sz="0" w:space="0" w:color="auto"/>
                                    <w:right w:val="none" w:sz="0" w:space="0" w:color="auto"/>
                                  </w:divBdr>
                                  <w:divsChild>
                                    <w:div w:id="6349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1369">
                          <w:marLeft w:val="0"/>
                          <w:marRight w:val="0"/>
                          <w:marTop w:val="0"/>
                          <w:marBottom w:val="0"/>
                          <w:divBdr>
                            <w:top w:val="none" w:sz="0" w:space="0" w:color="auto"/>
                            <w:left w:val="none" w:sz="0" w:space="0" w:color="auto"/>
                            <w:bottom w:val="none" w:sz="0" w:space="0" w:color="auto"/>
                            <w:right w:val="none" w:sz="0" w:space="0" w:color="auto"/>
                          </w:divBdr>
                          <w:divsChild>
                            <w:div w:id="1183015602">
                              <w:marLeft w:val="0"/>
                              <w:marRight w:val="0"/>
                              <w:marTop w:val="0"/>
                              <w:marBottom w:val="0"/>
                              <w:divBdr>
                                <w:top w:val="none" w:sz="0" w:space="0" w:color="auto"/>
                                <w:left w:val="none" w:sz="0" w:space="0" w:color="auto"/>
                                <w:bottom w:val="none" w:sz="0" w:space="0" w:color="auto"/>
                                <w:right w:val="none" w:sz="0" w:space="0" w:color="auto"/>
                              </w:divBdr>
                              <w:divsChild>
                                <w:div w:id="1145272841">
                                  <w:marLeft w:val="0"/>
                                  <w:marRight w:val="0"/>
                                  <w:marTop w:val="0"/>
                                  <w:marBottom w:val="0"/>
                                  <w:divBdr>
                                    <w:top w:val="none" w:sz="0" w:space="0" w:color="auto"/>
                                    <w:left w:val="none" w:sz="0" w:space="0" w:color="auto"/>
                                    <w:bottom w:val="none" w:sz="0" w:space="0" w:color="auto"/>
                                    <w:right w:val="none" w:sz="0" w:space="0" w:color="auto"/>
                                  </w:divBdr>
                                  <w:divsChild>
                                    <w:div w:id="10070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430947">
      <w:bodyDiv w:val="1"/>
      <w:marLeft w:val="0"/>
      <w:marRight w:val="0"/>
      <w:marTop w:val="0"/>
      <w:marBottom w:val="0"/>
      <w:divBdr>
        <w:top w:val="none" w:sz="0" w:space="0" w:color="auto"/>
        <w:left w:val="none" w:sz="0" w:space="0" w:color="auto"/>
        <w:bottom w:val="none" w:sz="0" w:space="0" w:color="auto"/>
        <w:right w:val="none" w:sz="0" w:space="0" w:color="auto"/>
      </w:divBdr>
    </w:div>
    <w:div w:id="1672221706">
      <w:bodyDiv w:val="1"/>
      <w:marLeft w:val="0"/>
      <w:marRight w:val="0"/>
      <w:marTop w:val="0"/>
      <w:marBottom w:val="0"/>
      <w:divBdr>
        <w:top w:val="none" w:sz="0" w:space="0" w:color="auto"/>
        <w:left w:val="none" w:sz="0" w:space="0" w:color="auto"/>
        <w:bottom w:val="none" w:sz="0" w:space="0" w:color="auto"/>
        <w:right w:val="none" w:sz="0" w:space="0" w:color="auto"/>
      </w:divBdr>
    </w:div>
    <w:div w:id="1967619593">
      <w:bodyDiv w:val="1"/>
      <w:marLeft w:val="0"/>
      <w:marRight w:val="0"/>
      <w:marTop w:val="0"/>
      <w:marBottom w:val="0"/>
      <w:divBdr>
        <w:top w:val="none" w:sz="0" w:space="0" w:color="auto"/>
        <w:left w:val="none" w:sz="0" w:space="0" w:color="auto"/>
        <w:bottom w:val="none" w:sz="0" w:space="0" w:color="auto"/>
        <w:right w:val="none" w:sz="0" w:space="0" w:color="auto"/>
      </w:divBdr>
    </w:div>
    <w:div w:id="1974141432">
      <w:bodyDiv w:val="1"/>
      <w:marLeft w:val="0"/>
      <w:marRight w:val="0"/>
      <w:marTop w:val="0"/>
      <w:marBottom w:val="0"/>
      <w:divBdr>
        <w:top w:val="none" w:sz="0" w:space="0" w:color="auto"/>
        <w:left w:val="none" w:sz="0" w:space="0" w:color="auto"/>
        <w:bottom w:val="none" w:sz="0" w:space="0" w:color="auto"/>
        <w:right w:val="none" w:sz="0" w:space="0" w:color="auto"/>
      </w:divBdr>
    </w:div>
    <w:div w:id="2041125374">
      <w:bodyDiv w:val="1"/>
      <w:marLeft w:val="0"/>
      <w:marRight w:val="0"/>
      <w:marTop w:val="0"/>
      <w:marBottom w:val="0"/>
      <w:divBdr>
        <w:top w:val="none" w:sz="0" w:space="0" w:color="auto"/>
        <w:left w:val="none" w:sz="0" w:space="0" w:color="auto"/>
        <w:bottom w:val="none" w:sz="0" w:space="0" w:color="auto"/>
        <w:right w:val="none" w:sz="0" w:space="0" w:color="auto"/>
      </w:divBdr>
    </w:div>
    <w:div w:id="20812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public.wmo.int/en/resources/bulletin/weather-and-climate-services-farmers-indiaaccessed%20on%2016%20September%202021"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13556</TotalTime>
  <Pages>15</Pages>
  <Words>4062</Words>
  <Characters>23158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Vinu</dc:creator>
  <cp:keywords/>
  <dc:description/>
  <cp:lastModifiedBy>Editor-22</cp:lastModifiedBy>
  <cp:revision>364</cp:revision>
  <dcterms:created xsi:type="dcterms:W3CDTF">2024-09-26T06:21:00Z</dcterms:created>
  <dcterms:modified xsi:type="dcterms:W3CDTF">2025-05-30T10:51:00Z</dcterms:modified>
</cp:coreProperties>
</file>