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38672" w14:textId="0B2470C0" w:rsidR="00FA518D" w:rsidRDefault="00FA518D" w:rsidP="00D95F14">
      <w:pPr>
        <w:spacing w:line="240" w:lineRule="auto"/>
        <w:jc w:val="center"/>
        <w:rPr>
          <w:rFonts w:ascii="Arial" w:hAnsi="Arial" w:cs="Arial"/>
          <w:b/>
          <w:sz w:val="20"/>
          <w:szCs w:val="20"/>
          <w:lang w:val="en-US"/>
        </w:rPr>
      </w:pPr>
      <w:r w:rsidRPr="00D95F14">
        <w:rPr>
          <w:rFonts w:ascii="Arial" w:hAnsi="Arial" w:cs="Arial"/>
          <w:b/>
          <w:sz w:val="20"/>
          <w:szCs w:val="20"/>
          <w:lang w:val="en-US"/>
        </w:rPr>
        <w:t>DEVELOPMENT OF A SUSTAINABLE TECHNOLOGY FOR PRODUCING GRANULAR CALCIUM NITRATE FROM INDUSTRIAL WASTE ORIGINATING FROM THE ANDIJAN LIMESTONE DEPOSIT</w:t>
      </w:r>
    </w:p>
    <w:p w14:paraId="451D155E" w14:textId="77777777" w:rsidR="00186FCB" w:rsidRPr="00D95F14" w:rsidRDefault="00186FCB" w:rsidP="00D95F14">
      <w:pPr>
        <w:spacing w:line="240" w:lineRule="auto"/>
        <w:jc w:val="center"/>
        <w:rPr>
          <w:rFonts w:ascii="Arial" w:hAnsi="Arial" w:cs="Arial"/>
          <w:b/>
          <w:sz w:val="20"/>
          <w:szCs w:val="20"/>
          <w:lang w:val="en-US"/>
        </w:rPr>
      </w:pPr>
    </w:p>
    <w:p w14:paraId="404C186A" w14:textId="77777777" w:rsidR="00E804F2" w:rsidRPr="00D95F14" w:rsidRDefault="00E804F2" w:rsidP="00D95F14">
      <w:pPr>
        <w:spacing w:line="240" w:lineRule="auto"/>
        <w:jc w:val="center"/>
        <w:rPr>
          <w:rFonts w:ascii="Arial" w:hAnsi="Arial" w:cs="Arial"/>
          <w:i/>
          <w:sz w:val="20"/>
          <w:szCs w:val="20"/>
          <w:lang w:val="en-US"/>
        </w:rPr>
      </w:pPr>
    </w:p>
    <w:p w14:paraId="36706EB4" w14:textId="1E5F0C38" w:rsidR="008524A6" w:rsidRPr="000A65DF" w:rsidRDefault="008524A6" w:rsidP="008524A6">
      <w:pPr>
        <w:ind w:firstLine="708"/>
        <w:rPr>
          <w:rFonts w:ascii="Arial" w:hAnsi="Arial" w:cs="Arial"/>
          <w:b/>
          <w:lang w:val="en-US"/>
        </w:rPr>
      </w:pPr>
      <w:r w:rsidRPr="000A65DF">
        <w:rPr>
          <w:rFonts w:ascii="Arial" w:hAnsi="Arial" w:cs="Arial"/>
          <w:b/>
          <w:lang w:val="en-US"/>
        </w:rPr>
        <w:t>ABSTRACT</w:t>
      </w:r>
    </w:p>
    <w:p w14:paraId="60D5BAFD" w14:textId="42040C9C" w:rsidR="00FA518D" w:rsidRPr="00D95F14" w:rsidRDefault="00FA518D" w:rsidP="008524A6">
      <w:pPr>
        <w:spacing w:line="240" w:lineRule="auto"/>
        <w:ind w:firstLine="708"/>
        <w:jc w:val="both"/>
        <w:rPr>
          <w:rFonts w:ascii="Arial" w:hAnsi="Arial" w:cs="Arial"/>
          <w:sz w:val="20"/>
          <w:szCs w:val="20"/>
          <w:lang w:val="en-US"/>
        </w:rPr>
      </w:pPr>
      <w:r w:rsidRPr="00D95F14">
        <w:rPr>
          <w:rFonts w:ascii="Arial" w:hAnsi="Arial" w:cs="Arial"/>
          <w:sz w:val="20"/>
          <w:szCs w:val="20"/>
          <w:lang w:val="en-US"/>
        </w:rPr>
        <w:t>This research investigates the potential application of limestone waste, sourced from the Andijan deposit, as a viable raw material for the synthesis of granular calcium nitrate fertilizers. The study employs a systematic process wherein calcium-rich limestone residues are treated with nitric acid to facilitate the conversion into a nitrogen-enriched compound. Subsequent granulation of the resultant material yields a high-quality granular fertilizer with enhanced agronomic value. This approach underscores a sustainable and innovative strategy for valorizing industrial mineral by-products, thereby contributing to waste minimization and promoting environmentally responsible agricultural inputs. The findings demonstrate the feasibility of transforming locally available mineral waste into a product with considerable significance for improving soil fertility and crop productivity, aligning with circular economy principles and sustainable agricultural development.</w:t>
      </w:r>
    </w:p>
    <w:p w14:paraId="50297B3B" w14:textId="08892B07" w:rsidR="008F216C" w:rsidRPr="00D95F14" w:rsidRDefault="008524A6" w:rsidP="00D95F14">
      <w:pPr>
        <w:spacing w:line="240" w:lineRule="auto"/>
        <w:ind w:firstLine="708"/>
        <w:jc w:val="both"/>
        <w:rPr>
          <w:rFonts w:ascii="Arial" w:hAnsi="Arial" w:cs="Arial"/>
          <w:sz w:val="20"/>
          <w:szCs w:val="20"/>
          <w:lang w:val="en-US"/>
        </w:rPr>
      </w:pPr>
      <w:r w:rsidRPr="00D95F14">
        <w:rPr>
          <w:rFonts w:ascii="Arial" w:hAnsi="Arial" w:cs="Arial"/>
          <w:b/>
          <w:i/>
          <w:iCs/>
          <w:sz w:val="20"/>
          <w:szCs w:val="20"/>
          <w:lang w:val="en-US"/>
        </w:rPr>
        <w:t>KEYWORDS</w:t>
      </w:r>
      <w:r w:rsidR="00532F5E" w:rsidRPr="00D95F14">
        <w:rPr>
          <w:rFonts w:ascii="Arial" w:hAnsi="Arial" w:cs="Arial"/>
          <w:b/>
          <w:i/>
          <w:iCs/>
          <w:sz w:val="20"/>
          <w:szCs w:val="20"/>
          <w:lang w:val="en-US"/>
        </w:rPr>
        <w:t xml:space="preserve">: </w:t>
      </w:r>
      <w:r w:rsidR="00FA518D" w:rsidRPr="00D95F14">
        <w:rPr>
          <w:rFonts w:ascii="Arial" w:hAnsi="Arial" w:cs="Arial"/>
          <w:i/>
          <w:sz w:val="20"/>
          <w:szCs w:val="20"/>
          <w:lang w:val="en-US"/>
        </w:rPr>
        <w:t>Andijan</w:t>
      </w:r>
      <w:r w:rsidR="00B70BBC" w:rsidRPr="00D95F14">
        <w:rPr>
          <w:rFonts w:ascii="Arial" w:hAnsi="Arial" w:cs="Arial"/>
          <w:i/>
          <w:sz w:val="20"/>
          <w:szCs w:val="20"/>
          <w:lang w:val="en-US"/>
        </w:rPr>
        <w:t xml:space="preserve"> limestone </w:t>
      </w:r>
      <w:r w:rsidR="00532F5E" w:rsidRPr="00D95F14">
        <w:rPr>
          <w:rFonts w:ascii="Arial" w:hAnsi="Arial" w:cs="Arial"/>
          <w:i/>
          <w:sz w:val="20"/>
          <w:szCs w:val="20"/>
          <w:lang w:val="en-US"/>
        </w:rPr>
        <w:t>deposit,</w:t>
      </w:r>
      <w:r w:rsidR="00532F5E" w:rsidRPr="00D95F14">
        <w:rPr>
          <w:rFonts w:ascii="Arial" w:hAnsi="Arial" w:cs="Arial"/>
          <w:sz w:val="20"/>
          <w:szCs w:val="20"/>
          <w:lang w:val="en-US"/>
        </w:rPr>
        <w:t xml:space="preserve"> </w:t>
      </w:r>
      <w:r w:rsidR="00532F5E" w:rsidRPr="00D95F14">
        <w:rPr>
          <w:rFonts w:ascii="Arial" w:hAnsi="Arial" w:cs="Arial"/>
          <w:i/>
          <w:sz w:val="20"/>
          <w:szCs w:val="20"/>
          <w:lang w:val="en-US"/>
        </w:rPr>
        <w:t>nitric, ammonia, Scanning Electron Microscopy (SEM),</w:t>
      </w:r>
    </w:p>
    <w:p w14:paraId="365C11D1" w14:textId="5353F976" w:rsidR="005159E9" w:rsidRPr="008524A6" w:rsidRDefault="008524A6" w:rsidP="005159E9">
      <w:pPr>
        <w:pStyle w:val="NormalWeb"/>
        <w:ind w:firstLine="708"/>
        <w:rPr>
          <w:rFonts w:ascii="Arial" w:hAnsi="Arial" w:cs="Arial"/>
          <w:sz w:val="22"/>
          <w:szCs w:val="22"/>
          <w:lang w:val="en-US"/>
        </w:rPr>
      </w:pPr>
      <w:r w:rsidRPr="008524A6">
        <w:rPr>
          <w:rFonts w:ascii="Arial" w:hAnsi="Arial" w:cs="Arial"/>
          <w:b/>
          <w:sz w:val="22"/>
          <w:szCs w:val="22"/>
          <w:lang w:val="en-US"/>
        </w:rPr>
        <w:t>1.INTRODUCTION</w:t>
      </w:r>
      <w:r w:rsidRPr="008524A6">
        <w:rPr>
          <w:rFonts w:ascii="Arial" w:hAnsi="Arial" w:cs="Arial"/>
          <w:sz w:val="22"/>
          <w:szCs w:val="22"/>
          <w:lang w:val="en-US"/>
        </w:rPr>
        <w:t>.</w:t>
      </w:r>
    </w:p>
    <w:p w14:paraId="79C556CA" w14:textId="6653C72B" w:rsidR="00FA518D" w:rsidRPr="00D95F14" w:rsidRDefault="00762FAB" w:rsidP="000A65DF">
      <w:pPr>
        <w:pStyle w:val="NormalWeb"/>
        <w:ind w:firstLine="708"/>
        <w:rPr>
          <w:rFonts w:ascii="Arial" w:hAnsi="Arial" w:cs="Arial"/>
          <w:sz w:val="20"/>
          <w:szCs w:val="20"/>
          <w:lang w:val="en-US"/>
        </w:rPr>
      </w:pPr>
      <w:r w:rsidRPr="00D95F14">
        <w:rPr>
          <w:rFonts w:ascii="Arial" w:hAnsi="Arial" w:cs="Arial"/>
          <w:sz w:val="20"/>
          <w:szCs w:val="20"/>
          <w:lang w:val="en-US"/>
        </w:rPr>
        <w:t xml:space="preserve"> </w:t>
      </w:r>
      <w:r w:rsidR="00FA518D" w:rsidRPr="00D95F14">
        <w:rPr>
          <w:rFonts w:ascii="Arial" w:hAnsi="Arial" w:cs="Arial"/>
          <w:sz w:val="20"/>
          <w:szCs w:val="20"/>
          <w:lang w:val="en-US"/>
        </w:rPr>
        <w:t>In the contemporary framework of sustainable resource management, the valorization of industrial and mining waste has become a pivotal strategy to enhance circular economy practices and promote environmental stewardship. The Andijan limestone deposit, one of Uzbekistan's prominent carbonate rock sources, generates substantial quantities of waste during extraction and processing activities. These residues, predominantly composed of calcium carbonate (</w:t>
      </w:r>
      <w:proofErr w:type="spellStart"/>
      <w:r w:rsidR="00FA518D" w:rsidRPr="00D95F14">
        <w:rPr>
          <w:rFonts w:ascii="Arial" w:hAnsi="Arial" w:cs="Arial"/>
          <w:sz w:val="20"/>
          <w:szCs w:val="20"/>
          <w:lang w:val="en-US"/>
        </w:rPr>
        <w:t>CaCO</w:t>
      </w:r>
      <w:proofErr w:type="spellEnd"/>
      <w:r w:rsidR="00FA518D" w:rsidRPr="00D95F14">
        <w:rPr>
          <w:rFonts w:ascii="Cambria Math" w:hAnsi="Cambria Math" w:cs="Cambria Math"/>
          <w:sz w:val="20"/>
          <w:szCs w:val="20"/>
          <w:lang w:val="en-US"/>
        </w:rPr>
        <w:t>₃</w:t>
      </w:r>
      <w:r w:rsidR="00FA518D" w:rsidRPr="00D95F14">
        <w:rPr>
          <w:rFonts w:ascii="Arial" w:hAnsi="Arial" w:cs="Arial"/>
          <w:sz w:val="20"/>
          <w:szCs w:val="20"/>
          <w:lang w:val="en-US"/>
        </w:rPr>
        <w:t xml:space="preserve">), present a promising and underutilized feedstock for the synthesis of calcium nitrate </w:t>
      </w:r>
      <w:proofErr w:type="spellStart"/>
      <w:proofErr w:type="gramStart"/>
      <w:r w:rsidR="00FA518D" w:rsidRPr="00D95F14">
        <w:rPr>
          <w:rFonts w:ascii="Arial" w:hAnsi="Arial" w:cs="Arial"/>
          <w:sz w:val="20"/>
          <w:szCs w:val="20"/>
          <w:lang w:val="en-US"/>
        </w:rPr>
        <w:t>fertilizers.This</w:t>
      </w:r>
      <w:proofErr w:type="spellEnd"/>
      <w:proofErr w:type="gramEnd"/>
      <w:r w:rsidR="00FA518D" w:rsidRPr="00D95F14">
        <w:rPr>
          <w:rFonts w:ascii="Arial" w:hAnsi="Arial" w:cs="Arial"/>
          <w:sz w:val="20"/>
          <w:szCs w:val="20"/>
          <w:lang w:val="en-US"/>
        </w:rPr>
        <w:t xml:space="preserve"> study aims to evaluate the feasibility of transforming limestone waste from the Andijan deposit into granular calcium nitrate through a controlled chemical transformation process followed by granulation. The adoption of such waste valorization techniques not only contributes to environmental sustainability by reducing landfill disposal and mitigating associated ecological risks but also provides a cost-effective approach to manufacturing value-added nitrogenous </w:t>
      </w:r>
      <w:proofErr w:type="spellStart"/>
      <w:proofErr w:type="gramStart"/>
      <w:r w:rsidR="00FA518D" w:rsidRPr="00D95F14">
        <w:rPr>
          <w:rFonts w:ascii="Arial" w:hAnsi="Arial" w:cs="Arial"/>
          <w:sz w:val="20"/>
          <w:szCs w:val="20"/>
          <w:lang w:val="en-US"/>
        </w:rPr>
        <w:t>fertilizers.Previous</w:t>
      </w:r>
      <w:proofErr w:type="spellEnd"/>
      <w:proofErr w:type="gramEnd"/>
      <w:r w:rsidR="00FA518D" w:rsidRPr="00D95F14">
        <w:rPr>
          <w:rFonts w:ascii="Arial" w:hAnsi="Arial" w:cs="Arial"/>
          <w:sz w:val="20"/>
          <w:szCs w:val="20"/>
          <w:lang w:val="en-US"/>
        </w:rPr>
        <w:t xml:space="preserve"> investigations have underscored the potential of industrial by-products and mining residues as alternative raw materials in fertilizer production. Zhao et al. [1] reported successful conversion of calcium-rich wastes, including slags, limestone residues, and fine limestone dust, into calcium-based fertilizers, demonstrating both economic and environmental benefits. Similarly, Kumar et al. [2] established that calcium carbonate-rich waste can be efficiently utilized to produce calcium nitrate through acid dissolution methods, highlighting the technical viability of such </w:t>
      </w:r>
      <w:proofErr w:type="spellStart"/>
      <w:proofErr w:type="gramStart"/>
      <w:r w:rsidR="00FA518D" w:rsidRPr="00D95F14">
        <w:rPr>
          <w:rFonts w:ascii="Arial" w:hAnsi="Arial" w:cs="Arial"/>
          <w:sz w:val="20"/>
          <w:szCs w:val="20"/>
          <w:lang w:val="en-US"/>
        </w:rPr>
        <w:t>transformations.Within</w:t>
      </w:r>
      <w:proofErr w:type="spellEnd"/>
      <w:proofErr w:type="gramEnd"/>
      <w:r w:rsidR="00FA518D" w:rsidRPr="00D95F14">
        <w:rPr>
          <w:rFonts w:ascii="Arial" w:hAnsi="Arial" w:cs="Arial"/>
          <w:sz w:val="20"/>
          <w:szCs w:val="20"/>
          <w:lang w:val="en-US"/>
        </w:rPr>
        <w:t xml:space="preserve"> the realm of granulation, Singh and Thomas [3] emphasize that binder selection, particle size distribution, and moisture content critically influence the mechanical stability and uniformity of fertilizer granules. Their research further illustrates the effectiveness of rotary drum and fluidized bed granulation technologies in achieving scalable and efficient production processes [5]. These insights provide a technological foundation for optimizing granulation parameters tailored to limestone-derived calcium nitrate </w:t>
      </w:r>
      <w:proofErr w:type="spellStart"/>
      <w:proofErr w:type="gramStart"/>
      <w:r w:rsidR="00FA518D" w:rsidRPr="00D95F14">
        <w:rPr>
          <w:rFonts w:ascii="Arial" w:hAnsi="Arial" w:cs="Arial"/>
          <w:sz w:val="20"/>
          <w:szCs w:val="20"/>
          <w:lang w:val="en-US"/>
        </w:rPr>
        <w:t>fertilizers.By</w:t>
      </w:r>
      <w:proofErr w:type="spellEnd"/>
      <w:proofErr w:type="gramEnd"/>
      <w:r w:rsidR="00FA518D" w:rsidRPr="00D95F14">
        <w:rPr>
          <w:rFonts w:ascii="Arial" w:hAnsi="Arial" w:cs="Arial"/>
          <w:sz w:val="20"/>
          <w:szCs w:val="20"/>
          <w:lang w:val="en-US"/>
        </w:rPr>
        <w:t xml:space="preserve"> integrating waste valorization with fertilizer technology, this study contributes to the dual objectives of waste management and agricultural sustainability. The conversion of locally abundant limestone waste into granular calcium nitrate fertilizer aligns with circular economy principles by closing material loops and reducing environmental footprint. Furthermore, the production of high-quality nitrogen fertilizers from secondary raw materials holds promise for enhancing soil fertility, crop productivity, and ultimately supporting food security within the region.</w:t>
      </w:r>
    </w:p>
    <w:p w14:paraId="237542EF" w14:textId="77777777" w:rsidR="00FA518D" w:rsidRPr="00D95F14" w:rsidRDefault="00FA518D" w:rsidP="00D95F14">
      <w:pPr>
        <w:spacing w:before="100" w:beforeAutospacing="1" w:after="100" w:afterAutospacing="1" w:line="240" w:lineRule="auto"/>
        <w:ind w:firstLine="708"/>
        <w:rPr>
          <w:rFonts w:ascii="Arial" w:eastAsia="Times New Roman" w:hAnsi="Arial" w:cs="Arial"/>
          <w:sz w:val="20"/>
          <w:szCs w:val="20"/>
          <w:lang w:val="en-US" w:eastAsia="ru-RU"/>
        </w:rPr>
      </w:pPr>
      <w:r w:rsidRPr="00D95F14">
        <w:rPr>
          <w:rFonts w:ascii="Arial" w:eastAsia="Times New Roman" w:hAnsi="Arial" w:cs="Arial"/>
          <w:sz w:val="20"/>
          <w:szCs w:val="20"/>
          <w:lang w:val="en-US" w:eastAsia="ru-RU"/>
        </w:rPr>
        <w:t>In Uzbekistan, numerous investigations have highlighted the considerable yet underexploited potential of limestone waste originating from the Andijan deposit. Notably, Rakhimov et al. [4] have demonstrated its promising application in the manufacture of construction materials and diverse chemical compounds, underscoring its versatility as an industrial by-product. Despite these advances, the utilization of this limestone waste specifically for the synthesis of nitrogen-based fertilizers remains comparatively underexplored. This gap in research underscores the necessity for comprehensive studies to evaluate and optimize the conversion processes, thereby unlocking new pathways for sustainable fertilizer production and contributing to the effective management of mineral waste resources within the region [6].</w:t>
      </w:r>
    </w:p>
    <w:p w14:paraId="2E461947" w14:textId="77777777" w:rsidR="00D95F14" w:rsidRDefault="00D95F14" w:rsidP="00D95F14">
      <w:pPr>
        <w:spacing w:line="240" w:lineRule="auto"/>
        <w:jc w:val="center"/>
        <w:rPr>
          <w:rFonts w:ascii="Arial" w:hAnsi="Arial" w:cs="Arial"/>
          <w:b/>
          <w:sz w:val="20"/>
          <w:szCs w:val="20"/>
          <w:lang w:val="en-US"/>
        </w:rPr>
      </w:pPr>
    </w:p>
    <w:p w14:paraId="230A52D3" w14:textId="77777777" w:rsidR="005159E9" w:rsidRDefault="005159E9" w:rsidP="00D95F14">
      <w:pPr>
        <w:spacing w:line="240" w:lineRule="auto"/>
        <w:jc w:val="center"/>
        <w:rPr>
          <w:rFonts w:ascii="Arial" w:hAnsi="Arial" w:cs="Arial"/>
          <w:b/>
          <w:sz w:val="20"/>
          <w:szCs w:val="20"/>
          <w:lang w:val="en-US"/>
        </w:rPr>
      </w:pPr>
    </w:p>
    <w:p w14:paraId="63F29FF6" w14:textId="1A733475" w:rsidR="008F216C" w:rsidRPr="00D95F14" w:rsidRDefault="008524A6" w:rsidP="005159E9">
      <w:pPr>
        <w:spacing w:line="240" w:lineRule="auto"/>
        <w:ind w:firstLine="708"/>
        <w:rPr>
          <w:rFonts w:ascii="Arial" w:hAnsi="Arial" w:cs="Arial"/>
          <w:b/>
          <w:sz w:val="20"/>
          <w:szCs w:val="20"/>
          <w:lang w:val="en-US"/>
        </w:rPr>
      </w:pPr>
      <w:r w:rsidRPr="008524A6">
        <w:rPr>
          <w:rFonts w:ascii="Arial" w:hAnsi="Arial" w:cs="Arial"/>
          <w:b/>
          <w:lang w:val="en-US"/>
        </w:rPr>
        <w:lastRenderedPageBreak/>
        <w:t>2.MATERIALS AND METHODS</w:t>
      </w:r>
      <w:r w:rsidR="008F216C" w:rsidRPr="00D95F14">
        <w:rPr>
          <w:rFonts w:ascii="Arial" w:hAnsi="Arial" w:cs="Arial"/>
          <w:b/>
          <w:sz w:val="20"/>
          <w:szCs w:val="20"/>
          <w:lang w:val="en-US"/>
        </w:rPr>
        <w:t>.</w:t>
      </w:r>
    </w:p>
    <w:p w14:paraId="41836139" w14:textId="77777777" w:rsidR="009613C3" w:rsidRDefault="00FA518D" w:rsidP="00D95F14">
      <w:pPr>
        <w:spacing w:line="240" w:lineRule="auto"/>
        <w:ind w:firstLine="708"/>
        <w:jc w:val="both"/>
        <w:rPr>
          <w:noProof/>
          <w:lang w:val="en-US" w:eastAsia="ru-RU"/>
        </w:rPr>
      </w:pPr>
      <w:r w:rsidRPr="00D95F14">
        <w:rPr>
          <w:rFonts w:ascii="Arial" w:hAnsi="Arial" w:cs="Arial"/>
          <w:sz w:val="20"/>
          <w:szCs w:val="20"/>
          <w:lang w:val="en-US"/>
        </w:rPr>
        <w:t>Initially, a thorough characterization of the chemical and mineralogical composition of limestone waste sourced from the Andijan deposit was conducted. This comprehensive analysis employed a combination of classical complexometric titration techniques alongside advanced instrumental methods, notably Scanning Electron Microscopy (SEM). The complexometric titration facilitated precise quantification of calcium content within the samples, ensuring accurate assessment of the material’s chemical suitability. Concurrently, SEM imaging provided detailed high-resolution visualization of the surface morphology and microstructural features of the limestone waste particles. These complementary analytical approaches collectively verified the material’s adequacy for subsequent chemical transformation processes aimed at producing calcium nitrate [7].</w:t>
      </w:r>
      <w:r w:rsidR="005159E9" w:rsidRPr="005159E9">
        <w:rPr>
          <w:noProof/>
          <w:lang w:val="en-US" w:eastAsia="ru-RU"/>
        </w:rPr>
        <w:t xml:space="preserve"> </w:t>
      </w:r>
    </w:p>
    <w:p w14:paraId="6D71DECB" w14:textId="7C3FC6B5" w:rsidR="009613C3" w:rsidRDefault="002B7247" w:rsidP="00D95F14">
      <w:pPr>
        <w:spacing w:line="240" w:lineRule="auto"/>
        <w:ind w:firstLine="708"/>
        <w:jc w:val="both"/>
        <w:rPr>
          <w:noProof/>
          <w:lang w:val="en-US" w:eastAsia="ru-RU"/>
        </w:rPr>
      </w:pPr>
      <w:r>
        <w:rPr>
          <w:noProof/>
          <w:lang w:val="en-US" w:eastAsia="ru-RU"/>
        </w:rPr>
        <w:t xml:space="preserve">Figure </w:t>
      </w:r>
      <w:r w:rsidR="009613C3">
        <w:rPr>
          <w:noProof/>
          <w:lang w:val="en-US" w:eastAsia="ru-RU"/>
        </w:rPr>
        <w:t xml:space="preserve">1 : </w:t>
      </w:r>
      <w:r w:rsidR="007120ED">
        <w:rPr>
          <w:rStyle w:val="Emphasis"/>
        </w:rPr>
        <w:t>SEM</w:t>
      </w:r>
      <w:r w:rsidR="009364EB">
        <w:rPr>
          <w:rStyle w:val="Emphasis"/>
        </w:rPr>
        <w:t xml:space="preserve"> ana</w:t>
      </w:r>
      <w:r w:rsidR="008B38B3">
        <w:rPr>
          <w:rStyle w:val="Emphasis"/>
        </w:rPr>
        <w:t xml:space="preserve">lysis of limestone waste sample </w:t>
      </w:r>
      <w:r w:rsidR="006562E4">
        <w:rPr>
          <w:rStyle w:val="Emphasis"/>
        </w:rPr>
        <w:t>from the Andijan deposit</w:t>
      </w:r>
    </w:p>
    <w:p w14:paraId="7553C233" w14:textId="44E5DE06" w:rsidR="00720838" w:rsidRPr="00D95F14" w:rsidRDefault="005159E9" w:rsidP="00D95F14">
      <w:pPr>
        <w:spacing w:line="240" w:lineRule="auto"/>
        <w:ind w:firstLine="708"/>
        <w:jc w:val="both"/>
        <w:rPr>
          <w:rFonts w:ascii="Arial" w:hAnsi="Arial" w:cs="Arial"/>
          <w:b/>
          <w:sz w:val="20"/>
          <w:szCs w:val="20"/>
          <w:lang w:val="en-US"/>
        </w:rPr>
      </w:pPr>
      <w:r>
        <w:rPr>
          <w:noProof/>
          <w:lang w:val="en-US"/>
        </w:rPr>
        <w:drawing>
          <wp:inline distT="0" distB="0" distL="0" distR="0" wp14:anchorId="595D66F5" wp14:editId="75424D56">
            <wp:extent cx="613410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4" t="13005" r="2107" b="6474"/>
                    <a:stretch/>
                  </pic:blipFill>
                  <pic:spPr bwMode="auto">
                    <a:xfrm>
                      <a:off x="0" y="0"/>
                      <a:ext cx="6134100" cy="3752850"/>
                    </a:xfrm>
                    <a:prstGeom prst="rect">
                      <a:avLst/>
                    </a:prstGeom>
                    <a:ln>
                      <a:noFill/>
                    </a:ln>
                    <a:extLst>
                      <a:ext uri="{53640926-AAD7-44D8-BBD7-CCE9431645EC}">
                        <a14:shadowObscured xmlns:a14="http://schemas.microsoft.com/office/drawing/2010/main"/>
                      </a:ext>
                    </a:extLst>
                  </pic:spPr>
                </pic:pic>
              </a:graphicData>
            </a:graphic>
          </wp:inline>
        </w:drawing>
      </w:r>
    </w:p>
    <w:p w14:paraId="47DBA9E6" w14:textId="2719D13A" w:rsidR="00720838" w:rsidRPr="00D95F14" w:rsidRDefault="00720838" w:rsidP="00D95F14">
      <w:pPr>
        <w:tabs>
          <w:tab w:val="left" w:pos="5580"/>
        </w:tabs>
        <w:spacing w:line="240" w:lineRule="auto"/>
        <w:jc w:val="both"/>
        <w:rPr>
          <w:rFonts w:ascii="Arial" w:hAnsi="Arial" w:cs="Arial"/>
          <w:b/>
          <w:sz w:val="20"/>
          <w:szCs w:val="20"/>
          <w:lang w:val="en-US"/>
        </w:rPr>
      </w:pPr>
      <w:r w:rsidRPr="00D95F14">
        <w:rPr>
          <w:rFonts w:ascii="Arial" w:hAnsi="Arial" w:cs="Arial"/>
          <w:noProof/>
          <w:sz w:val="20"/>
          <w:szCs w:val="20"/>
          <w:lang w:val="en-US" w:eastAsia="ru-RU"/>
        </w:rPr>
        <w:t xml:space="preserve"> </w:t>
      </w:r>
      <w:r w:rsidR="005E6E92" w:rsidRPr="00D95F14">
        <w:rPr>
          <w:rFonts w:ascii="Arial" w:hAnsi="Arial" w:cs="Arial"/>
          <w:noProof/>
          <w:sz w:val="20"/>
          <w:szCs w:val="20"/>
          <w:lang w:val="en-US" w:eastAsia="ru-RU"/>
        </w:rPr>
        <w:tab/>
      </w:r>
    </w:p>
    <w:p w14:paraId="1DF0BF2C" w14:textId="0F7478B5" w:rsidR="005159E9" w:rsidRDefault="00E73255" w:rsidP="00E73255">
      <w:pPr>
        <w:spacing w:line="240" w:lineRule="auto"/>
        <w:jc w:val="center"/>
        <w:rPr>
          <w:rFonts w:ascii="Arial" w:hAnsi="Arial" w:cs="Arial"/>
          <w:b/>
          <w:sz w:val="20"/>
          <w:szCs w:val="20"/>
          <w:lang w:val="en-US"/>
        </w:rPr>
      </w:pPr>
      <w:r>
        <w:rPr>
          <w:noProof/>
          <w:lang w:val="en-US"/>
        </w:rPr>
        <w:drawing>
          <wp:inline distT="0" distB="0" distL="0" distR="0" wp14:anchorId="539D4DCA" wp14:editId="07DC7B6B">
            <wp:extent cx="5686425" cy="2714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13" t="14388" r="26385" b="18373"/>
                    <a:stretch/>
                  </pic:blipFill>
                  <pic:spPr bwMode="auto">
                    <a:xfrm>
                      <a:off x="0" y="0"/>
                      <a:ext cx="5686425" cy="2714625"/>
                    </a:xfrm>
                    <a:prstGeom prst="rect">
                      <a:avLst/>
                    </a:prstGeom>
                    <a:ln>
                      <a:noFill/>
                    </a:ln>
                    <a:extLst>
                      <a:ext uri="{53640926-AAD7-44D8-BBD7-CCE9431645EC}">
                        <a14:shadowObscured xmlns:a14="http://schemas.microsoft.com/office/drawing/2010/main"/>
                      </a:ext>
                    </a:extLst>
                  </pic:spPr>
                </pic:pic>
              </a:graphicData>
            </a:graphic>
          </wp:inline>
        </w:drawing>
      </w:r>
    </w:p>
    <w:p w14:paraId="11A45001" w14:textId="77777777" w:rsidR="005159E9" w:rsidRDefault="005159E9" w:rsidP="00D95F14">
      <w:pPr>
        <w:spacing w:line="240" w:lineRule="auto"/>
        <w:jc w:val="center"/>
        <w:rPr>
          <w:rFonts w:ascii="Arial" w:hAnsi="Arial" w:cs="Arial"/>
          <w:b/>
          <w:sz w:val="20"/>
          <w:szCs w:val="20"/>
          <w:lang w:val="en-US"/>
        </w:rPr>
      </w:pPr>
    </w:p>
    <w:p w14:paraId="2FFE3055" w14:textId="7FE47498" w:rsidR="005159E9" w:rsidRDefault="005159E9" w:rsidP="00D95F14">
      <w:pPr>
        <w:spacing w:line="240" w:lineRule="auto"/>
        <w:jc w:val="center"/>
        <w:rPr>
          <w:rFonts w:ascii="Arial" w:hAnsi="Arial" w:cs="Arial"/>
          <w:b/>
          <w:sz w:val="20"/>
          <w:szCs w:val="20"/>
          <w:lang w:val="en-US"/>
        </w:rPr>
      </w:pPr>
      <w:r>
        <w:rPr>
          <w:rFonts w:ascii="Arial" w:hAnsi="Arial" w:cs="Arial"/>
          <w:b/>
          <w:sz w:val="20"/>
          <w:szCs w:val="20"/>
          <w:lang w:val="en-US"/>
        </w:rPr>
        <w:t>(a)</w:t>
      </w:r>
    </w:p>
    <w:p w14:paraId="6394025D" w14:textId="3077607C" w:rsidR="005159E9" w:rsidRDefault="005159E9" w:rsidP="00D95F14">
      <w:pPr>
        <w:spacing w:line="240" w:lineRule="auto"/>
        <w:jc w:val="center"/>
        <w:rPr>
          <w:rFonts w:ascii="Arial" w:hAnsi="Arial" w:cs="Arial"/>
          <w:b/>
          <w:sz w:val="20"/>
          <w:szCs w:val="20"/>
          <w:lang w:val="en-US"/>
        </w:rPr>
      </w:pPr>
    </w:p>
    <w:p w14:paraId="105185E1" w14:textId="2A27EF35" w:rsidR="005159E9" w:rsidRDefault="00E73255" w:rsidP="00D95F14">
      <w:pPr>
        <w:pStyle w:val="NormalWeb"/>
        <w:jc w:val="both"/>
        <w:rPr>
          <w:rFonts w:ascii="Arial" w:hAnsi="Arial" w:cs="Arial"/>
          <w:sz w:val="20"/>
          <w:szCs w:val="20"/>
          <w:lang w:val="en-US"/>
        </w:rPr>
      </w:pPr>
      <w:r>
        <w:rPr>
          <w:noProof/>
          <w:lang w:val="en-US" w:eastAsia="en-US"/>
        </w:rPr>
        <w:drawing>
          <wp:anchor distT="0" distB="0" distL="114300" distR="114300" simplePos="0" relativeHeight="251665408" behindDoc="0" locked="0" layoutInCell="1" allowOverlap="1" wp14:anchorId="2930FD0A" wp14:editId="591080A5">
            <wp:simplePos x="0" y="0"/>
            <wp:positionH relativeFrom="margin">
              <wp:align>center</wp:align>
            </wp:positionH>
            <wp:positionV relativeFrom="paragraph">
              <wp:posOffset>-5715</wp:posOffset>
            </wp:positionV>
            <wp:extent cx="5534025" cy="23241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58" t="13559" r="26385" b="18926"/>
                    <a:stretch/>
                  </pic:blipFill>
                  <pic:spPr bwMode="auto">
                    <a:xfrm>
                      <a:off x="0" y="0"/>
                      <a:ext cx="5534025" cy="2324100"/>
                    </a:xfrm>
                    <a:prstGeom prst="rect">
                      <a:avLst/>
                    </a:prstGeom>
                    <a:ln>
                      <a:noFill/>
                    </a:ln>
                    <a:extLst>
                      <a:ext uri="{53640926-AAD7-44D8-BBD7-CCE9431645EC}">
                        <a14:shadowObscured xmlns:a14="http://schemas.microsoft.com/office/drawing/2010/main"/>
                      </a:ext>
                    </a:extLst>
                  </pic:spPr>
                </pic:pic>
              </a:graphicData>
            </a:graphic>
          </wp:anchor>
        </w:drawing>
      </w:r>
      <w:r w:rsidR="00720838" w:rsidRPr="00D95F14">
        <w:rPr>
          <w:rFonts w:ascii="Arial" w:hAnsi="Arial" w:cs="Arial"/>
          <w:sz w:val="20"/>
          <w:szCs w:val="20"/>
          <w:lang w:val="en-US"/>
        </w:rPr>
        <w:tab/>
      </w:r>
    </w:p>
    <w:p w14:paraId="193CF933" w14:textId="76A170AA" w:rsidR="005159E9" w:rsidRDefault="005159E9" w:rsidP="00D95F14">
      <w:pPr>
        <w:pStyle w:val="NormalWeb"/>
        <w:jc w:val="both"/>
        <w:rPr>
          <w:rFonts w:ascii="Arial" w:hAnsi="Arial" w:cs="Arial"/>
          <w:sz w:val="20"/>
          <w:szCs w:val="20"/>
          <w:lang w:val="en-US"/>
        </w:rPr>
      </w:pPr>
    </w:p>
    <w:p w14:paraId="11E7D488" w14:textId="393E47C4" w:rsidR="005159E9" w:rsidRDefault="005159E9" w:rsidP="00D95F14">
      <w:pPr>
        <w:pStyle w:val="NormalWeb"/>
        <w:jc w:val="both"/>
        <w:rPr>
          <w:rFonts w:ascii="Arial" w:hAnsi="Arial" w:cs="Arial"/>
          <w:sz w:val="20"/>
          <w:szCs w:val="20"/>
          <w:lang w:val="en-US"/>
        </w:rPr>
      </w:pPr>
    </w:p>
    <w:p w14:paraId="41108F25" w14:textId="6EAA6DF0" w:rsidR="005159E9" w:rsidRDefault="005159E9" w:rsidP="00D95F14">
      <w:pPr>
        <w:pStyle w:val="NormalWeb"/>
        <w:jc w:val="both"/>
        <w:rPr>
          <w:rFonts w:ascii="Arial" w:hAnsi="Arial" w:cs="Arial"/>
          <w:sz w:val="20"/>
          <w:szCs w:val="20"/>
          <w:lang w:val="en-US"/>
        </w:rPr>
      </w:pPr>
    </w:p>
    <w:p w14:paraId="2CFB6C75" w14:textId="543797D1" w:rsidR="005159E9" w:rsidRDefault="005159E9" w:rsidP="00D95F14">
      <w:pPr>
        <w:pStyle w:val="NormalWeb"/>
        <w:jc w:val="both"/>
        <w:rPr>
          <w:rFonts w:ascii="Arial" w:hAnsi="Arial" w:cs="Arial"/>
          <w:sz w:val="20"/>
          <w:szCs w:val="20"/>
          <w:lang w:val="en-US"/>
        </w:rPr>
      </w:pPr>
    </w:p>
    <w:p w14:paraId="7B0D1090" w14:textId="77777777" w:rsidR="005159E9" w:rsidRDefault="005159E9" w:rsidP="00D95F14">
      <w:pPr>
        <w:pStyle w:val="NormalWeb"/>
        <w:jc w:val="both"/>
        <w:rPr>
          <w:rFonts w:ascii="Arial" w:hAnsi="Arial" w:cs="Arial"/>
          <w:sz w:val="20"/>
          <w:szCs w:val="20"/>
          <w:lang w:val="en-US"/>
        </w:rPr>
      </w:pPr>
    </w:p>
    <w:p w14:paraId="65B65668" w14:textId="77777777" w:rsidR="005159E9" w:rsidRDefault="005159E9" w:rsidP="005159E9">
      <w:pPr>
        <w:pStyle w:val="NormalWeb"/>
        <w:ind w:firstLine="708"/>
        <w:jc w:val="both"/>
        <w:rPr>
          <w:rFonts w:ascii="Arial" w:hAnsi="Arial" w:cs="Arial"/>
          <w:sz w:val="20"/>
          <w:szCs w:val="20"/>
          <w:lang w:val="en-US"/>
        </w:rPr>
      </w:pPr>
    </w:p>
    <w:p w14:paraId="26CE56EA" w14:textId="5BC8D9AC" w:rsidR="005159E9" w:rsidRDefault="005159E9" w:rsidP="00E73255">
      <w:pPr>
        <w:pStyle w:val="NormalWeb"/>
        <w:jc w:val="both"/>
        <w:rPr>
          <w:rFonts w:ascii="Arial" w:hAnsi="Arial" w:cs="Arial"/>
          <w:sz w:val="20"/>
          <w:szCs w:val="20"/>
          <w:lang w:val="en-US"/>
        </w:rPr>
      </w:pPr>
    </w:p>
    <w:p w14:paraId="540B25AE" w14:textId="41914986" w:rsidR="005159E9" w:rsidRDefault="005159E9" w:rsidP="005159E9">
      <w:pPr>
        <w:pStyle w:val="NormalWeb"/>
        <w:ind w:firstLine="708"/>
        <w:jc w:val="center"/>
        <w:rPr>
          <w:rFonts w:ascii="Arial" w:hAnsi="Arial" w:cs="Arial"/>
          <w:sz w:val="20"/>
          <w:szCs w:val="20"/>
          <w:lang w:val="en-US"/>
        </w:rPr>
      </w:pPr>
      <w:r>
        <w:rPr>
          <w:rFonts w:ascii="Arial" w:hAnsi="Arial" w:cs="Arial"/>
          <w:sz w:val="20"/>
          <w:szCs w:val="20"/>
          <w:lang w:val="en-US"/>
        </w:rPr>
        <w:t>(b)</w:t>
      </w:r>
    </w:p>
    <w:p w14:paraId="6AD199F7" w14:textId="08A2F2DA" w:rsidR="005159E9" w:rsidRPr="005159E9" w:rsidRDefault="007120ED" w:rsidP="005159E9">
      <w:pPr>
        <w:spacing w:line="240" w:lineRule="auto"/>
        <w:jc w:val="center"/>
        <w:rPr>
          <w:rFonts w:ascii="Arial" w:hAnsi="Arial" w:cs="Arial"/>
          <w:b/>
          <w:sz w:val="20"/>
          <w:szCs w:val="20"/>
          <w:lang w:val="en-US"/>
        </w:rPr>
      </w:pPr>
      <w:r>
        <w:rPr>
          <w:rFonts w:ascii="Arial" w:hAnsi="Arial" w:cs="Arial"/>
          <w:b/>
          <w:sz w:val="20"/>
          <w:szCs w:val="20"/>
          <w:lang w:val="en-US"/>
        </w:rPr>
        <w:t>Figure 2</w:t>
      </w:r>
      <w:r w:rsidR="005159E9" w:rsidRPr="00D95F14">
        <w:rPr>
          <w:rFonts w:ascii="Arial" w:hAnsi="Arial" w:cs="Arial"/>
          <w:b/>
          <w:sz w:val="20"/>
          <w:szCs w:val="20"/>
          <w:lang w:val="en-US"/>
        </w:rPr>
        <w:t xml:space="preserve">. Scanning Electron Microscopy (SEM) of </w:t>
      </w:r>
      <w:r w:rsidR="005159E9" w:rsidRPr="00D95F14">
        <w:rPr>
          <w:rFonts w:ascii="Arial" w:hAnsi="Arial" w:cs="Arial"/>
          <w:b/>
          <w:bCs/>
          <w:sz w:val="20"/>
          <w:szCs w:val="20"/>
          <w:lang w:val="en-US"/>
        </w:rPr>
        <w:t>Andijan limestone deposit</w:t>
      </w:r>
      <w:r w:rsidR="005159E9">
        <w:rPr>
          <w:rFonts w:ascii="Arial" w:hAnsi="Arial" w:cs="Arial"/>
          <w:b/>
          <w:bCs/>
          <w:sz w:val="20"/>
          <w:szCs w:val="20"/>
          <w:lang w:val="en-US"/>
        </w:rPr>
        <w:t xml:space="preserve"> (</w:t>
      </w:r>
      <w:proofErr w:type="spellStart"/>
      <w:proofErr w:type="gramStart"/>
      <w:r w:rsidR="005159E9">
        <w:rPr>
          <w:rFonts w:ascii="Arial" w:hAnsi="Arial" w:cs="Arial"/>
          <w:b/>
          <w:bCs/>
          <w:sz w:val="20"/>
          <w:szCs w:val="20"/>
          <w:lang w:val="en-US"/>
        </w:rPr>
        <w:t>a,b</w:t>
      </w:r>
      <w:proofErr w:type="spellEnd"/>
      <w:proofErr w:type="gramEnd"/>
      <w:r w:rsidR="005159E9">
        <w:rPr>
          <w:rFonts w:ascii="Arial" w:hAnsi="Arial" w:cs="Arial"/>
          <w:b/>
          <w:bCs/>
          <w:sz w:val="20"/>
          <w:szCs w:val="20"/>
          <w:lang w:val="en-US"/>
        </w:rPr>
        <w:t>)</w:t>
      </w:r>
    </w:p>
    <w:p w14:paraId="07C43045" w14:textId="4979785B" w:rsidR="00FA518D" w:rsidRPr="00D95F14" w:rsidRDefault="00FA518D" w:rsidP="005159E9">
      <w:pPr>
        <w:pStyle w:val="NormalWeb"/>
        <w:ind w:firstLine="708"/>
        <w:jc w:val="both"/>
        <w:rPr>
          <w:rFonts w:ascii="Arial" w:hAnsi="Arial" w:cs="Arial"/>
          <w:sz w:val="20"/>
          <w:szCs w:val="20"/>
          <w:lang w:val="en-US"/>
        </w:rPr>
      </w:pPr>
      <w:r w:rsidRPr="00D95F14">
        <w:rPr>
          <w:rFonts w:ascii="Arial" w:hAnsi="Arial" w:cs="Arial"/>
          <w:sz w:val="20"/>
          <w:szCs w:val="20"/>
          <w:lang w:val="en-US"/>
        </w:rPr>
        <w:t>In the subsequent phase of the investigation, the pretreated limestone waste—primarily consisting of calcium carbonate (</w:t>
      </w:r>
      <w:proofErr w:type="spellStart"/>
      <w:r w:rsidRPr="00D95F14">
        <w:rPr>
          <w:rFonts w:ascii="Arial" w:hAnsi="Arial" w:cs="Arial"/>
          <w:sz w:val="20"/>
          <w:szCs w:val="20"/>
          <w:lang w:val="en-US"/>
        </w:rPr>
        <w:t>CaCO</w:t>
      </w:r>
      <w:proofErr w:type="spellEnd"/>
      <w:r w:rsidRPr="00D95F14">
        <w:rPr>
          <w:rFonts w:ascii="Cambria Math" w:hAnsi="Cambria Math" w:cs="Cambria Math"/>
          <w:sz w:val="20"/>
          <w:szCs w:val="20"/>
          <w:lang w:val="en-US"/>
        </w:rPr>
        <w:t>₃</w:t>
      </w:r>
      <w:r w:rsidRPr="00D95F14">
        <w:rPr>
          <w:rFonts w:ascii="Arial" w:hAnsi="Arial" w:cs="Arial"/>
          <w:sz w:val="20"/>
          <w:szCs w:val="20"/>
          <w:lang w:val="en-US"/>
        </w:rPr>
        <w:t>)—was subjected to chemical dissolution employing nitric acid solutions of varying molar concentrations. The acid was administered in different stoichiometric ratios relative to the calcium carbonate content to determine the optimal conditions for maximizing dissolution efficiency and reaction completeness [8]. The principal chemical reaction facilitating this conversion is represented by the equation:</w:t>
      </w:r>
    </w:p>
    <w:p w14:paraId="12B59CE5" w14:textId="314D9119" w:rsidR="006D3A91" w:rsidRPr="00D95F14" w:rsidRDefault="006D3A91" w:rsidP="00D95F14">
      <w:pPr>
        <w:pStyle w:val="NormalWeb"/>
        <w:jc w:val="center"/>
        <w:rPr>
          <w:rFonts w:ascii="Arial" w:hAnsi="Arial" w:cs="Arial"/>
          <w:sz w:val="20"/>
          <w:szCs w:val="20"/>
          <w:lang w:val="en-US"/>
        </w:rPr>
      </w:pPr>
      <w:proofErr w:type="spellStart"/>
      <w:r w:rsidRPr="00D95F14">
        <w:rPr>
          <w:rFonts w:ascii="Arial" w:hAnsi="Arial" w:cs="Arial"/>
          <w:b/>
          <w:bCs/>
          <w:sz w:val="20"/>
          <w:szCs w:val="20"/>
          <w:lang w:val="en-US"/>
        </w:rPr>
        <w:t>CaCO</w:t>
      </w:r>
      <w:proofErr w:type="spellEnd"/>
      <w:r w:rsidRPr="00D95F14">
        <w:rPr>
          <w:rFonts w:ascii="Cambria Math" w:hAnsi="Cambria Math" w:cs="Cambria Math"/>
          <w:b/>
          <w:bCs/>
          <w:sz w:val="20"/>
          <w:szCs w:val="20"/>
          <w:lang w:val="en-US"/>
        </w:rPr>
        <w:t>₃</w:t>
      </w:r>
      <w:r w:rsidRPr="00D95F14">
        <w:rPr>
          <w:rFonts w:ascii="Arial" w:hAnsi="Arial" w:cs="Arial"/>
          <w:b/>
          <w:bCs/>
          <w:sz w:val="20"/>
          <w:szCs w:val="20"/>
          <w:lang w:val="en-US"/>
        </w:rPr>
        <w:t xml:space="preserve"> + 2HNO</w:t>
      </w:r>
      <w:r w:rsidRPr="00D95F14">
        <w:rPr>
          <w:rFonts w:ascii="Cambria Math" w:hAnsi="Cambria Math" w:cs="Cambria Math"/>
          <w:b/>
          <w:bCs/>
          <w:sz w:val="20"/>
          <w:szCs w:val="20"/>
          <w:lang w:val="en-US"/>
        </w:rPr>
        <w:t>₃</w:t>
      </w:r>
      <w:r w:rsidRPr="00D95F14">
        <w:rPr>
          <w:rFonts w:ascii="Arial" w:hAnsi="Arial" w:cs="Arial"/>
          <w:b/>
          <w:bCs/>
          <w:sz w:val="20"/>
          <w:szCs w:val="20"/>
          <w:lang w:val="en-US"/>
        </w:rPr>
        <w:t xml:space="preserve"> → </w:t>
      </w:r>
      <w:proofErr w:type="gramStart"/>
      <w:r w:rsidRPr="00D95F14">
        <w:rPr>
          <w:rFonts w:ascii="Arial" w:hAnsi="Arial" w:cs="Arial"/>
          <w:b/>
          <w:bCs/>
          <w:sz w:val="20"/>
          <w:szCs w:val="20"/>
          <w:lang w:val="en-US"/>
        </w:rPr>
        <w:t>Ca(</w:t>
      </w:r>
      <w:proofErr w:type="gramEnd"/>
      <w:r w:rsidRPr="00D95F14">
        <w:rPr>
          <w:rFonts w:ascii="Arial" w:hAnsi="Arial" w:cs="Arial"/>
          <w:b/>
          <w:bCs/>
          <w:sz w:val="20"/>
          <w:szCs w:val="20"/>
          <w:lang w:val="en-US"/>
        </w:rPr>
        <w:t>NO</w:t>
      </w:r>
      <w:proofErr w:type="gramStart"/>
      <w:r w:rsidRPr="00D95F14">
        <w:rPr>
          <w:rFonts w:ascii="Cambria Math" w:hAnsi="Cambria Math" w:cs="Cambria Math"/>
          <w:b/>
          <w:bCs/>
          <w:sz w:val="20"/>
          <w:szCs w:val="20"/>
          <w:lang w:val="en-US"/>
        </w:rPr>
        <w:t>₃</w:t>
      </w:r>
      <w:r w:rsidRPr="00D95F14">
        <w:rPr>
          <w:rFonts w:ascii="Arial" w:hAnsi="Arial" w:cs="Arial"/>
          <w:b/>
          <w:bCs/>
          <w:sz w:val="20"/>
          <w:szCs w:val="20"/>
          <w:lang w:val="en-US"/>
        </w:rPr>
        <w:t>)</w:t>
      </w:r>
      <w:r w:rsidRPr="00D95F14">
        <w:rPr>
          <w:rFonts w:ascii="Cambria Math" w:hAnsi="Cambria Math" w:cs="Cambria Math"/>
          <w:b/>
          <w:bCs/>
          <w:sz w:val="20"/>
          <w:szCs w:val="20"/>
          <w:lang w:val="en-US"/>
        </w:rPr>
        <w:t>₂</w:t>
      </w:r>
      <w:proofErr w:type="gramEnd"/>
      <w:r w:rsidRPr="00D95F14">
        <w:rPr>
          <w:rFonts w:ascii="Arial" w:hAnsi="Arial" w:cs="Arial"/>
          <w:b/>
          <w:bCs/>
          <w:sz w:val="20"/>
          <w:szCs w:val="20"/>
          <w:lang w:val="en-US"/>
        </w:rPr>
        <w:t xml:space="preserve"> + CO</w:t>
      </w:r>
      <w:r w:rsidRPr="00D95F14">
        <w:rPr>
          <w:rFonts w:ascii="Cambria Math" w:hAnsi="Cambria Math" w:cs="Cambria Math"/>
          <w:b/>
          <w:bCs/>
          <w:sz w:val="20"/>
          <w:szCs w:val="20"/>
          <w:lang w:val="en-US"/>
        </w:rPr>
        <w:t>₂</w:t>
      </w:r>
      <w:r w:rsidRPr="00D95F14">
        <w:rPr>
          <w:rFonts w:ascii="Arial" w:hAnsi="Arial" w:cs="Arial"/>
          <w:b/>
          <w:bCs/>
          <w:sz w:val="20"/>
          <w:szCs w:val="20"/>
          <w:lang w:val="en-US"/>
        </w:rPr>
        <w:t>↑ + H</w:t>
      </w:r>
      <w:r w:rsidRPr="00D95F14">
        <w:rPr>
          <w:rFonts w:ascii="Cambria Math" w:hAnsi="Cambria Math" w:cs="Cambria Math"/>
          <w:b/>
          <w:bCs/>
          <w:sz w:val="20"/>
          <w:szCs w:val="20"/>
          <w:lang w:val="en-US"/>
        </w:rPr>
        <w:t>₂</w:t>
      </w:r>
      <w:r w:rsidRPr="00D95F14">
        <w:rPr>
          <w:rFonts w:ascii="Arial" w:hAnsi="Arial" w:cs="Arial"/>
          <w:b/>
          <w:bCs/>
          <w:sz w:val="20"/>
          <w:szCs w:val="20"/>
          <w:lang w:val="en-US"/>
        </w:rPr>
        <w:t>O</w:t>
      </w:r>
    </w:p>
    <w:p w14:paraId="057AC385" w14:textId="77777777" w:rsidR="00FA518D" w:rsidRPr="00D95F14" w:rsidRDefault="00FA518D" w:rsidP="00D95F14">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Upon completion of the acid dissolution stage, the resultant calcium nitrate-rich solution was carefully neutralized through the gradual addition of aqueous ammonia (NH</w:t>
      </w:r>
      <w:r w:rsidRPr="00D95F14">
        <w:rPr>
          <w:rFonts w:ascii="Cambria Math" w:hAnsi="Cambria Math" w:cs="Cambria Math"/>
          <w:sz w:val="20"/>
          <w:szCs w:val="20"/>
          <w:lang w:val="en-US"/>
        </w:rPr>
        <w:t>₃</w:t>
      </w:r>
      <w:r w:rsidRPr="00D95F14">
        <w:rPr>
          <w:rFonts w:ascii="Arial" w:hAnsi="Arial" w:cs="Arial"/>
          <w:sz w:val="20"/>
          <w:szCs w:val="20"/>
          <w:lang w:val="en-US"/>
        </w:rPr>
        <w:t>·H</w:t>
      </w:r>
      <w:r w:rsidRPr="00D95F14">
        <w:rPr>
          <w:rFonts w:ascii="Cambria Math" w:hAnsi="Cambria Math" w:cs="Cambria Math"/>
          <w:sz w:val="20"/>
          <w:szCs w:val="20"/>
          <w:lang w:val="en-US"/>
        </w:rPr>
        <w:t>₂</w:t>
      </w:r>
      <w:r w:rsidRPr="00D95F14">
        <w:rPr>
          <w:rFonts w:ascii="Arial" w:hAnsi="Arial" w:cs="Arial"/>
          <w:sz w:val="20"/>
          <w:szCs w:val="20"/>
          <w:lang w:val="en-US"/>
        </w:rPr>
        <w:t>O) until a near-neutral pH value was achieved. This neutralization step played a critical dual role: firstly, it effectively neutralized any residual unreacted nitric acid in the solution, thereby preventing potential corrosiveness or instability; secondly, it enhanced the physicochemical properties of the solution by stabilizing the ionic milieu, which in turn promoted improved homogeneity and stability. Such stabilization was crucial for optimizing the subsequent granulation process, ensuring the formation of mechanically robust and uniformly sized fertilizer granules [9].</w:t>
      </w:r>
    </w:p>
    <w:p w14:paraId="50B9CD86" w14:textId="026004C6" w:rsidR="00FA518D" w:rsidRDefault="00FA518D" w:rsidP="00D95F14">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Following neutralization, the calcium nitrate solutions were subjected to controlled evaporation to concentrate the solute to the target calcium nitrate content necessary for effective granulation [10]. The concentration process was carefully monitored to maintain optimal temperature and evaporation rates, ensuring the preservation of solution integrity and preventing premature crystallization. Subsequently, the concentrated calcium nitrate solution was fed into a rotary drum granulator, wherein it was uniformly sprayed onto pre-conditioned seed particles. This granulation step was conducted under rigorously controlled parameters of temperature and humidity, which were optimized to promote the agglomeration and growth of granules with consistent size and enhanced mechanical strength [11]. The precise regulation of these operational conditions was instrumental in producing granular calcium nitrate fertilizer with uniform morphology and sufficient structural stability, thereby meeting the agronomic requirements for effective field application [12].</w:t>
      </w:r>
    </w:p>
    <w:p w14:paraId="00148CE8" w14:textId="3847D75D" w:rsidR="005159E9" w:rsidRPr="008524A6" w:rsidRDefault="005159E9" w:rsidP="005159E9">
      <w:pPr>
        <w:pStyle w:val="BodyTextIndent"/>
        <w:spacing w:after="0"/>
        <w:ind w:left="0" w:firstLine="708"/>
        <w:jc w:val="both"/>
        <w:rPr>
          <w:rStyle w:val="FontStyle59"/>
          <w:rFonts w:ascii="Arial" w:hAnsi="Arial" w:cs="Arial"/>
          <w:b/>
          <w:sz w:val="22"/>
          <w:szCs w:val="22"/>
          <w:lang w:val="en-US"/>
        </w:rPr>
      </w:pPr>
      <w:r w:rsidRPr="008524A6">
        <w:rPr>
          <w:rStyle w:val="FontStyle59"/>
          <w:rFonts w:ascii="Arial" w:hAnsi="Arial" w:cs="Arial"/>
          <w:b/>
          <w:sz w:val="22"/>
          <w:szCs w:val="22"/>
          <w:lang w:val="en-US"/>
        </w:rPr>
        <w:t>3.RESULTS AND DISCUSSION</w:t>
      </w:r>
    </w:p>
    <w:p w14:paraId="38A3D44E" w14:textId="77777777" w:rsidR="005159E9" w:rsidRDefault="005159E9" w:rsidP="00D95F14">
      <w:pPr>
        <w:pStyle w:val="NormalWeb"/>
        <w:spacing w:before="0" w:beforeAutospacing="0" w:after="0" w:afterAutospacing="0"/>
        <w:ind w:firstLine="708"/>
        <w:jc w:val="both"/>
        <w:rPr>
          <w:rFonts w:ascii="Arial" w:hAnsi="Arial" w:cs="Arial"/>
          <w:sz w:val="20"/>
          <w:szCs w:val="20"/>
          <w:lang w:val="en-US"/>
        </w:rPr>
      </w:pPr>
    </w:p>
    <w:p w14:paraId="1F83E66A" w14:textId="222B33F2" w:rsidR="005159E9" w:rsidRPr="00D95F14" w:rsidRDefault="005159E9" w:rsidP="00D95F14">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Two distinct methodological approaches were implemented for the production of granular calcium nitrate fertilizer. The first approach involved the removal of insoluble residues formed during the chemical decomposition stage through filtration prior to the granulation process. This step aimed to enhance the purity of the feed solution and potentially improve granule quality. Conversely, the second approach bypassed the filtration step, proceeding directly to granulation with the unfiltered solution containing suspended solids. The comparative evaluation of these two methodologies, including their effects on granule morphology, mechanical strength, and overall product quality, is systematically detailed in Tables 1 and 2, respectively</w:t>
      </w:r>
    </w:p>
    <w:p w14:paraId="5BF39BFC" w14:textId="77777777" w:rsidR="00FA518D" w:rsidRPr="00D95F14" w:rsidRDefault="00FA518D" w:rsidP="00D95F14">
      <w:pPr>
        <w:pStyle w:val="NormalWeb"/>
        <w:spacing w:before="0" w:beforeAutospacing="0" w:after="0" w:afterAutospacing="0"/>
        <w:ind w:firstLine="708"/>
        <w:jc w:val="right"/>
        <w:rPr>
          <w:rFonts w:ascii="Arial" w:hAnsi="Arial" w:cs="Arial"/>
          <w:b/>
          <w:bCs/>
          <w:sz w:val="20"/>
          <w:szCs w:val="20"/>
          <w:lang w:val="en-US"/>
        </w:rPr>
      </w:pPr>
    </w:p>
    <w:p w14:paraId="338897B9" w14:textId="77777777" w:rsidR="00FA518D" w:rsidRPr="00D95F14" w:rsidRDefault="00FA518D" w:rsidP="00D95F14">
      <w:pPr>
        <w:pStyle w:val="NormalWeb"/>
        <w:spacing w:before="0" w:beforeAutospacing="0" w:after="0" w:afterAutospacing="0"/>
        <w:ind w:firstLine="708"/>
        <w:jc w:val="right"/>
        <w:rPr>
          <w:rFonts w:ascii="Arial" w:hAnsi="Arial" w:cs="Arial"/>
          <w:b/>
          <w:bCs/>
          <w:sz w:val="20"/>
          <w:szCs w:val="20"/>
          <w:lang w:val="en-US"/>
        </w:rPr>
      </w:pPr>
    </w:p>
    <w:p w14:paraId="73E4C4B6" w14:textId="43537194" w:rsidR="00FA518D" w:rsidRDefault="00FA518D" w:rsidP="00D95F14">
      <w:pPr>
        <w:pStyle w:val="NormalWeb"/>
        <w:spacing w:before="0" w:beforeAutospacing="0" w:after="0" w:afterAutospacing="0"/>
        <w:ind w:firstLine="708"/>
        <w:jc w:val="right"/>
        <w:rPr>
          <w:rFonts w:ascii="Arial" w:hAnsi="Arial" w:cs="Arial"/>
          <w:b/>
          <w:bCs/>
          <w:sz w:val="20"/>
          <w:szCs w:val="20"/>
          <w:lang w:val="en-US"/>
        </w:rPr>
      </w:pPr>
    </w:p>
    <w:p w14:paraId="7339094A" w14:textId="6E264382" w:rsidR="00E73255" w:rsidRDefault="00E73255" w:rsidP="00D95F14">
      <w:pPr>
        <w:pStyle w:val="NormalWeb"/>
        <w:spacing w:before="0" w:beforeAutospacing="0" w:after="0" w:afterAutospacing="0"/>
        <w:ind w:firstLine="708"/>
        <w:jc w:val="right"/>
        <w:rPr>
          <w:rFonts w:ascii="Arial" w:hAnsi="Arial" w:cs="Arial"/>
          <w:b/>
          <w:bCs/>
          <w:sz w:val="20"/>
          <w:szCs w:val="20"/>
          <w:lang w:val="en-US"/>
        </w:rPr>
      </w:pPr>
    </w:p>
    <w:p w14:paraId="4CF8B428" w14:textId="77777777" w:rsidR="00E73255" w:rsidRPr="00D95F14" w:rsidRDefault="00E73255" w:rsidP="00D95F14">
      <w:pPr>
        <w:pStyle w:val="NormalWeb"/>
        <w:spacing w:before="0" w:beforeAutospacing="0" w:after="0" w:afterAutospacing="0"/>
        <w:ind w:firstLine="708"/>
        <w:jc w:val="right"/>
        <w:rPr>
          <w:rFonts w:ascii="Arial" w:hAnsi="Arial" w:cs="Arial"/>
          <w:b/>
          <w:bCs/>
          <w:sz w:val="20"/>
          <w:szCs w:val="20"/>
          <w:lang w:val="en-US"/>
        </w:rPr>
      </w:pPr>
    </w:p>
    <w:p w14:paraId="70131FB9" w14:textId="1A316462" w:rsidR="006438E3" w:rsidRPr="00D95F14" w:rsidRDefault="006438E3" w:rsidP="009613C3">
      <w:pPr>
        <w:pStyle w:val="NormalWeb"/>
        <w:spacing w:before="0" w:beforeAutospacing="0" w:after="0" w:afterAutospacing="0"/>
        <w:ind w:firstLine="708"/>
        <w:jc w:val="center"/>
        <w:rPr>
          <w:rFonts w:ascii="Arial" w:hAnsi="Arial" w:cs="Arial"/>
          <w:b/>
          <w:bCs/>
          <w:sz w:val="20"/>
          <w:szCs w:val="20"/>
          <w:lang w:val="en-US"/>
        </w:rPr>
      </w:pPr>
      <w:r w:rsidRPr="00D95F14">
        <w:rPr>
          <w:rFonts w:ascii="Arial" w:hAnsi="Arial" w:cs="Arial"/>
          <w:b/>
          <w:bCs/>
          <w:sz w:val="20"/>
          <w:szCs w:val="20"/>
          <w:lang w:val="en-US"/>
        </w:rPr>
        <w:t>Table 1</w:t>
      </w:r>
    </w:p>
    <w:p w14:paraId="28B4FF09" w14:textId="77777777" w:rsidR="00B349E5" w:rsidRPr="00D95F14" w:rsidRDefault="006438E3" w:rsidP="00D95F14">
      <w:pPr>
        <w:spacing w:line="240" w:lineRule="auto"/>
        <w:jc w:val="center"/>
        <w:rPr>
          <w:rFonts w:ascii="Arial" w:hAnsi="Arial" w:cs="Arial"/>
          <w:b/>
          <w:bCs/>
          <w:sz w:val="20"/>
          <w:szCs w:val="20"/>
          <w:lang w:val="en-US"/>
        </w:rPr>
      </w:pPr>
      <w:r w:rsidRPr="00D95F14">
        <w:rPr>
          <w:rFonts w:ascii="Arial" w:hAnsi="Arial" w:cs="Arial"/>
          <w:b/>
          <w:bCs/>
          <w:sz w:val="20"/>
          <w:szCs w:val="20"/>
          <w:lang w:val="en-US"/>
        </w:rPr>
        <w:t>Product composition obtained through the filter</w:t>
      </w:r>
    </w:p>
    <w:tbl>
      <w:tblPr>
        <w:tblStyle w:val="TableGrid"/>
        <w:tblW w:w="0" w:type="auto"/>
        <w:jc w:val="center"/>
        <w:tblLayout w:type="fixed"/>
        <w:tblLook w:val="04A0" w:firstRow="1" w:lastRow="0" w:firstColumn="1" w:lastColumn="0" w:noHBand="0" w:noVBand="1"/>
      </w:tblPr>
      <w:tblGrid>
        <w:gridCol w:w="1573"/>
        <w:gridCol w:w="789"/>
        <w:gridCol w:w="1032"/>
        <w:gridCol w:w="921"/>
        <w:gridCol w:w="835"/>
        <w:gridCol w:w="871"/>
        <w:gridCol w:w="10"/>
        <w:gridCol w:w="883"/>
        <w:gridCol w:w="1101"/>
        <w:gridCol w:w="1103"/>
      </w:tblGrid>
      <w:tr w:rsidR="00B349E5" w:rsidRPr="00D95F14" w14:paraId="32CCA9DE" w14:textId="77777777" w:rsidTr="005E6E92">
        <w:trPr>
          <w:trHeight w:val="233"/>
          <w:jc w:val="center"/>
        </w:trPr>
        <w:tc>
          <w:tcPr>
            <w:tcW w:w="1573" w:type="dxa"/>
            <w:vMerge w:val="restart"/>
          </w:tcPr>
          <w:p w14:paraId="42A8B571" w14:textId="77777777" w:rsidR="00532F5E" w:rsidRPr="00D95F14" w:rsidRDefault="00532F5E" w:rsidP="00D95F14">
            <w:pPr>
              <w:jc w:val="center"/>
              <w:rPr>
                <w:rFonts w:ascii="Arial" w:hAnsi="Arial" w:cs="Arial"/>
                <w:sz w:val="20"/>
                <w:szCs w:val="20"/>
                <w:lang w:val="en-US"/>
              </w:rPr>
            </w:pPr>
            <w:r w:rsidRPr="00D95F14">
              <w:rPr>
                <w:rFonts w:ascii="Arial" w:hAnsi="Arial" w:cs="Arial"/>
                <w:sz w:val="20"/>
                <w:szCs w:val="20"/>
                <w:lang w:val="en-US"/>
              </w:rPr>
              <w:t>Norm</w:t>
            </w:r>
          </w:p>
          <w:p w14:paraId="5D457A3A" w14:textId="77777777"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(HNO</w:t>
            </w:r>
            <w:r w:rsidRPr="00D95F14">
              <w:rPr>
                <w:rFonts w:ascii="Arial" w:hAnsi="Arial" w:cs="Arial"/>
                <w:sz w:val="20"/>
                <w:szCs w:val="20"/>
                <w:vertAlign w:val="subscript"/>
                <w:lang w:val="en-US"/>
              </w:rPr>
              <w:t>3</w:t>
            </w:r>
            <w:r w:rsidRPr="00D95F14">
              <w:rPr>
                <w:rFonts w:ascii="Arial" w:hAnsi="Arial" w:cs="Arial"/>
                <w:sz w:val="20"/>
                <w:szCs w:val="20"/>
                <w:lang w:val="en-US"/>
              </w:rPr>
              <w:t>)</w:t>
            </w:r>
          </w:p>
        </w:tc>
        <w:tc>
          <w:tcPr>
            <w:tcW w:w="1821" w:type="dxa"/>
            <w:gridSpan w:val="2"/>
          </w:tcPr>
          <w:p w14:paraId="4D6EFC87" w14:textId="77777777" w:rsidR="00B349E5" w:rsidRPr="00D95F14" w:rsidRDefault="00B349E5" w:rsidP="00D95F14">
            <w:pPr>
              <w:jc w:val="center"/>
              <w:rPr>
                <w:rFonts w:ascii="Arial" w:hAnsi="Arial" w:cs="Arial"/>
                <w:sz w:val="20"/>
                <w:szCs w:val="20"/>
                <w:lang w:val="en-US"/>
              </w:rPr>
            </w:pPr>
          </w:p>
          <w:p w14:paraId="35DAB1BE" w14:textId="77777777" w:rsidR="00B349E5" w:rsidRPr="00D95F14" w:rsidRDefault="00532F5E" w:rsidP="00D95F14">
            <w:pPr>
              <w:jc w:val="center"/>
              <w:rPr>
                <w:rFonts w:ascii="Arial" w:hAnsi="Arial" w:cs="Arial"/>
                <w:sz w:val="20"/>
                <w:szCs w:val="20"/>
                <w:lang w:val="en-US"/>
              </w:rPr>
            </w:pPr>
            <w:r w:rsidRPr="00D95F14">
              <w:rPr>
                <w:rFonts w:ascii="Arial" w:hAnsi="Arial" w:cs="Arial"/>
                <w:sz w:val="20"/>
                <w:szCs w:val="20"/>
                <w:lang w:val="en-US"/>
              </w:rPr>
              <w:t>Ca amount</w:t>
            </w:r>
          </w:p>
        </w:tc>
        <w:tc>
          <w:tcPr>
            <w:tcW w:w="2627" w:type="dxa"/>
            <w:gridSpan w:val="3"/>
          </w:tcPr>
          <w:p w14:paraId="21E192AD" w14:textId="77777777" w:rsidR="00B349E5" w:rsidRPr="00D95F14" w:rsidRDefault="00B349E5" w:rsidP="00D95F14">
            <w:pPr>
              <w:jc w:val="center"/>
              <w:rPr>
                <w:rFonts w:ascii="Arial" w:hAnsi="Arial" w:cs="Arial"/>
                <w:sz w:val="20"/>
                <w:szCs w:val="20"/>
                <w:lang w:val="en-US"/>
              </w:rPr>
            </w:pPr>
          </w:p>
          <w:p w14:paraId="65C4C9B7" w14:textId="77777777"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N</w:t>
            </w:r>
            <w:r w:rsidRPr="00D95F14">
              <w:rPr>
                <w:rFonts w:ascii="Arial" w:hAnsi="Arial" w:cs="Arial"/>
                <w:sz w:val="20"/>
                <w:szCs w:val="20"/>
                <w:vertAlign w:val="subscript"/>
                <w:lang w:val="en-US"/>
              </w:rPr>
              <w:t>2</w:t>
            </w:r>
            <w:r w:rsidRPr="00D95F14">
              <w:rPr>
                <w:rFonts w:ascii="Arial" w:hAnsi="Arial" w:cs="Arial"/>
                <w:sz w:val="20"/>
                <w:szCs w:val="20"/>
                <w:lang w:val="en-US"/>
              </w:rPr>
              <w:t xml:space="preserve"> </w:t>
            </w:r>
            <w:r w:rsidR="00532F5E" w:rsidRPr="00D95F14">
              <w:rPr>
                <w:rFonts w:ascii="Arial" w:hAnsi="Arial" w:cs="Arial"/>
                <w:sz w:val="20"/>
                <w:szCs w:val="20"/>
                <w:lang w:val="en-US"/>
              </w:rPr>
              <w:t>amount</w:t>
            </w:r>
          </w:p>
          <w:p w14:paraId="497B6DA3" w14:textId="77777777" w:rsidR="00B349E5" w:rsidRPr="00D95F14" w:rsidRDefault="00B349E5" w:rsidP="00D95F14">
            <w:pPr>
              <w:jc w:val="center"/>
              <w:rPr>
                <w:rFonts w:ascii="Arial" w:hAnsi="Arial" w:cs="Arial"/>
                <w:sz w:val="20"/>
                <w:szCs w:val="20"/>
                <w:lang w:val="en-US"/>
              </w:rPr>
            </w:pPr>
          </w:p>
        </w:tc>
        <w:tc>
          <w:tcPr>
            <w:tcW w:w="1994" w:type="dxa"/>
            <w:gridSpan w:val="3"/>
          </w:tcPr>
          <w:p w14:paraId="1F29DF3B" w14:textId="77777777" w:rsidR="00B349E5" w:rsidRPr="00D95F14" w:rsidRDefault="00B349E5" w:rsidP="00D95F14">
            <w:pPr>
              <w:jc w:val="center"/>
              <w:rPr>
                <w:rFonts w:ascii="Arial" w:hAnsi="Arial" w:cs="Arial"/>
                <w:sz w:val="20"/>
                <w:szCs w:val="20"/>
                <w:lang w:val="en-US"/>
              </w:rPr>
            </w:pPr>
          </w:p>
          <w:p w14:paraId="2465AC2F" w14:textId="77777777"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 xml:space="preserve">Mg </w:t>
            </w:r>
            <w:r w:rsidR="00532F5E" w:rsidRPr="00D95F14">
              <w:rPr>
                <w:rFonts w:ascii="Arial" w:hAnsi="Arial" w:cs="Arial"/>
                <w:sz w:val="20"/>
                <w:szCs w:val="20"/>
                <w:lang w:val="en-US"/>
              </w:rPr>
              <w:t>amount</w:t>
            </w:r>
          </w:p>
        </w:tc>
        <w:tc>
          <w:tcPr>
            <w:tcW w:w="1103" w:type="dxa"/>
            <w:vMerge w:val="restart"/>
          </w:tcPr>
          <w:p w14:paraId="6B8B4111" w14:textId="77777777" w:rsidR="00B349E5" w:rsidRPr="00D95F14" w:rsidRDefault="00B349E5" w:rsidP="00D95F14">
            <w:pPr>
              <w:jc w:val="center"/>
              <w:rPr>
                <w:rFonts w:ascii="Arial" w:hAnsi="Arial" w:cs="Arial"/>
                <w:sz w:val="20"/>
                <w:szCs w:val="20"/>
                <w:lang w:val="en-US"/>
              </w:rPr>
            </w:pPr>
          </w:p>
          <w:p w14:paraId="584C19A4" w14:textId="77777777" w:rsidR="00B349E5" w:rsidRPr="00D95F14" w:rsidRDefault="00B349E5" w:rsidP="00D95F14">
            <w:pPr>
              <w:jc w:val="center"/>
              <w:rPr>
                <w:rFonts w:ascii="Arial" w:hAnsi="Arial" w:cs="Arial"/>
                <w:sz w:val="20"/>
                <w:szCs w:val="20"/>
                <w:lang w:val="en-US"/>
              </w:rPr>
            </w:pPr>
          </w:p>
          <w:p w14:paraId="7A809B24" w14:textId="77777777"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NH</w:t>
            </w:r>
            <w:r w:rsidRPr="00D95F14">
              <w:rPr>
                <w:rFonts w:ascii="Arial" w:hAnsi="Arial" w:cs="Arial"/>
                <w:sz w:val="20"/>
                <w:szCs w:val="20"/>
                <w:vertAlign w:val="subscript"/>
                <w:lang w:val="en-US"/>
              </w:rPr>
              <w:t>4</w:t>
            </w:r>
            <w:r w:rsidRPr="00D95F14">
              <w:rPr>
                <w:rFonts w:ascii="Arial" w:hAnsi="Arial" w:cs="Arial"/>
                <w:sz w:val="20"/>
                <w:szCs w:val="20"/>
                <w:lang w:val="en-US"/>
              </w:rPr>
              <w:t>NO</w:t>
            </w:r>
            <w:r w:rsidRPr="00D95F14">
              <w:rPr>
                <w:rFonts w:ascii="Arial" w:hAnsi="Arial" w:cs="Arial"/>
                <w:sz w:val="20"/>
                <w:szCs w:val="20"/>
                <w:vertAlign w:val="subscript"/>
                <w:lang w:val="en-US"/>
              </w:rPr>
              <w:t>3</w:t>
            </w:r>
          </w:p>
        </w:tc>
      </w:tr>
      <w:tr w:rsidR="00B349E5" w:rsidRPr="00D95F14" w14:paraId="6284202C" w14:textId="77777777" w:rsidTr="005E6E92">
        <w:trPr>
          <w:trHeight w:val="220"/>
          <w:jc w:val="center"/>
        </w:trPr>
        <w:tc>
          <w:tcPr>
            <w:tcW w:w="1573" w:type="dxa"/>
            <w:vMerge/>
          </w:tcPr>
          <w:p w14:paraId="709D71CD" w14:textId="77777777" w:rsidR="00B349E5" w:rsidRPr="00D95F14" w:rsidRDefault="00B349E5" w:rsidP="00D95F14">
            <w:pPr>
              <w:jc w:val="center"/>
              <w:rPr>
                <w:rFonts w:ascii="Arial" w:hAnsi="Arial" w:cs="Arial"/>
                <w:sz w:val="20"/>
                <w:szCs w:val="20"/>
              </w:rPr>
            </w:pPr>
          </w:p>
        </w:tc>
        <w:tc>
          <w:tcPr>
            <w:tcW w:w="789" w:type="dxa"/>
          </w:tcPr>
          <w:p w14:paraId="6323C29A" w14:textId="77777777" w:rsidR="00B349E5" w:rsidRPr="00D95F14" w:rsidRDefault="00B349E5" w:rsidP="00D95F14">
            <w:pPr>
              <w:jc w:val="center"/>
              <w:rPr>
                <w:rFonts w:ascii="Arial" w:hAnsi="Arial" w:cs="Arial"/>
                <w:sz w:val="20"/>
                <w:szCs w:val="20"/>
              </w:rPr>
            </w:pPr>
            <w:r w:rsidRPr="00D95F14">
              <w:rPr>
                <w:rFonts w:ascii="Arial" w:hAnsi="Arial" w:cs="Arial"/>
                <w:sz w:val="20"/>
                <w:szCs w:val="20"/>
                <w:lang w:val="en-US"/>
              </w:rPr>
              <w:t>CaO</w:t>
            </w:r>
          </w:p>
        </w:tc>
        <w:tc>
          <w:tcPr>
            <w:tcW w:w="1032" w:type="dxa"/>
          </w:tcPr>
          <w:p w14:paraId="6DED74F8" w14:textId="77777777" w:rsidR="00B349E5" w:rsidRPr="00D95F14" w:rsidRDefault="00B349E5" w:rsidP="00D95F14">
            <w:pPr>
              <w:jc w:val="center"/>
              <w:rPr>
                <w:rFonts w:ascii="Arial" w:hAnsi="Arial" w:cs="Arial"/>
                <w:sz w:val="20"/>
                <w:szCs w:val="20"/>
              </w:rPr>
            </w:pPr>
            <w:proofErr w:type="gramStart"/>
            <w:r w:rsidRPr="00D95F14">
              <w:rPr>
                <w:rFonts w:ascii="Arial" w:hAnsi="Arial" w:cs="Arial"/>
                <w:sz w:val="20"/>
                <w:szCs w:val="20"/>
                <w:lang w:val="en-US"/>
              </w:rPr>
              <w:t>Ca(</w:t>
            </w:r>
            <w:proofErr w:type="gramEnd"/>
            <w:r w:rsidRPr="00D95F14">
              <w:rPr>
                <w:rFonts w:ascii="Arial" w:hAnsi="Arial" w:cs="Arial"/>
                <w:sz w:val="20"/>
                <w:szCs w:val="20"/>
                <w:lang w:val="en-US"/>
              </w:rPr>
              <w:t>NO</w:t>
            </w:r>
            <w:r w:rsidRPr="00D95F14">
              <w:rPr>
                <w:rFonts w:ascii="Arial" w:hAnsi="Arial" w:cs="Arial"/>
                <w:sz w:val="20"/>
                <w:szCs w:val="20"/>
                <w:vertAlign w:val="subscript"/>
                <w:lang w:val="en-US"/>
              </w:rPr>
              <w:t>3</w:t>
            </w:r>
            <w:r w:rsidRPr="00D95F14">
              <w:rPr>
                <w:rFonts w:ascii="Arial" w:hAnsi="Arial" w:cs="Arial"/>
                <w:sz w:val="20"/>
                <w:szCs w:val="20"/>
                <w:lang w:val="en-US"/>
              </w:rPr>
              <w:t>)</w:t>
            </w:r>
            <w:r w:rsidRPr="00D95F14">
              <w:rPr>
                <w:rFonts w:ascii="Arial" w:hAnsi="Arial" w:cs="Arial"/>
                <w:sz w:val="20"/>
                <w:szCs w:val="20"/>
                <w:vertAlign w:val="subscript"/>
                <w:lang w:val="en-US"/>
              </w:rPr>
              <w:t>2</w:t>
            </w:r>
          </w:p>
        </w:tc>
        <w:tc>
          <w:tcPr>
            <w:tcW w:w="921" w:type="dxa"/>
          </w:tcPr>
          <w:p w14:paraId="49AD44EE" w14:textId="77777777" w:rsidR="00B349E5" w:rsidRPr="00D95F14" w:rsidRDefault="00B349E5" w:rsidP="00D95F14">
            <w:pPr>
              <w:jc w:val="center"/>
              <w:rPr>
                <w:rFonts w:ascii="Arial" w:hAnsi="Arial" w:cs="Arial"/>
                <w:sz w:val="20"/>
                <w:szCs w:val="20"/>
              </w:rPr>
            </w:pPr>
            <w:r w:rsidRPr="00D95F14">
              <w:rPr>
                <w:rFonts w:ascii="Arial" w:hAnsi="Arial" w:cs="Arial"/>
                <w:sz w:val="20"/>
                <w:szCs w:val="20"/>
                <w:lang w:val="en-US"/>
              </w:rPr>
              <w:t>(N)</w:t>
            </w:r>
            <w:r w:rsidRPr="00D95F14">
              <w:rPr>
                <w:rFonts w:ascii="Arial" w:hAnsi="Arial" w:cs="Arial"/>
                <w:sz w:val="20"/>
                <w:szCs w:val="20"/>
                <w:vertAlign w:val="superscript"/>
                <w:lang w:val="en-US"/>
              </w:rPr>
              <w:t>NH4 +</w:t>
            </w:r>
          </w:p>
        </w:tc>
        <w:tc>
          <w:tcPr>
            <w:tcW w:w="835" w:type="dxa"/>
          </w:tcPr>
          <w:p w14:paraId="173A3B9A" w14:textId="77777777" w:rsidR="00B349E5" w:rsidRPr="00D95F14" w:rsidRDefault="00B349E5" w:rsidP="00D95F14">
            <w:pPr>
              <w:jc w:val="center"/>
              <w:rPr>
                <w:rFonts w:ascii="Arial" w:hAnsi="Arial" w:cs="Arial"/>
                <w:sz w:val="20"/>
                <w:szCs w:val="20"/>
              </w:rPr>
            </w:pPr>
            <w:r w:rsidRPr="00D95F14">
              <w:rPr>
                <w:rFonts w:ascii="Arial" w:hAnsi="Arial" w:cs="Arial"/>
                <w:sz w:val="20"/>
                <w:szCs w:val="20"/>
                <w:lang w:val="en-US"/>
              </w:rPr>
              <w:t>(N)</w:t>
            </w:r>
            <w:r w:rsidRPr="00D95F14">
              <w:rPr>
                <w:rFonts w:ascii="Arial" w:hAnsi="Arial" w:cs="Arial"/>
                <w:sz w:val="20"/>
                <w:szCs w:val="20"/>
                <w:vertAlign w:val="superscript"/>
                <w:lang w:val="en-US"/>
              </w:rPr>
              <w:t>NO3-</w:t>
            </w:r>
          </w:p>
        </w:tc>
        <w:tc>
          <w:tcPr>
            <w:tcW w:w="881" w:type="dxa"/>
            <w:gridSpan w:val="2"/>
          </w:tcPr>
          <w:p w14:paraId="300D2DF5" w14:textId="77777777"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(N)</w:t>
            </w:r>
            <w:r w:rsidRPr="00D95F14">
              <w:rPr>
                <w:rFonts w:ascii="Arial" w:hAnsi="Arial" w:cs="Arial"/>
                <w:sz w:val="20"/>
                <w:szCs w:val="20"/>
                <w:vertAlign w:val="superscript"/>
                <w:lang w:val="en-US"/>
              </w:rPr>
              <w:t>um.</w:t>
            </w:r>
          </w:p>
        </w:tc>
        <w:tc>
          <w:tcPr>
            <w:tcW w:w="883" w:type="dxa"/>
          </w:tcPr>
          <w:p w14:paraId="04A8CD86" w14:textId="77777777" w:rsidR="00B349E5" w:rsidRPr="00D95F14" w:rsidRDefault="00B349E5" w:rsidP="00D95F14">
            <w:pPr>
              <w:jc w:val="center"/>
              <w:rPr>
                <w:rFonts w:ascii="Arial" w:hAnsi="Arial" w:cs="Arial"/>
                <w:sz w:val="20"/>
                <w:szCs w:val="20"/>
              </w:rPr>
            </w:pPr>
            <w:r w:rsidRPr="00D95F14">
              <w:rPr>
                <w:rFonts w:ascii="Arial" w:hAnsi="Arial" w:cs="Arial"/>
                <w:sz w:val="20"/>
                <w:szCs w:val="20"/>
                <w:lang w:val="en-US"/>
              </w:rPr>
              <w:t>MgO</w:t>
            </w:r>
          </w:p>
        </w:tc>
        <w:tc>
          <w:tcPr>
            <w:tcW w:w="1101" w:type="dxa"/>
          </w:tcPr>
          <w:p w14:paraId="5AE14606" w14:textId="77777777" w:rsidR="00B349E5" w:rsidRPr="00D95F14" w:rsidRDefault="00B349E5" w:rsidP="00D95F14">
            <w:pPr>
              <w:jc w:val="center"/>
              <w:rPr>
                <w:rFonts w:ascii="Arial" w:hAnsi="Arial" w:cs="Arial"/>
                <w:sz w:val="20"/>
                <w:szCs w:val="20"/>
              </w:rPr>
            </w:pPr>
            <w:proofErr w:type="gramStart"/>
            <w:r w:rsidRPr="00D95F14">
              <w:rPr>
                <w:rFonts w:ascii="Arial" w:hAnsi="Arial" w:cs="Arial"/>
                <w:sz w:val="20"/>
                <w:szCs w:val="20"/>
                <w:lang w:val="en-US"/>
              </w:rPr>
              <w:t>Mg(</w:t>
            </w:r>
            <w:proofErr w:type="gramEnd"/>
            <w:r w:rsidRPr="00D95F14">
              <w:rPr>
                <w:rFonts w:ascii="Arial" w:hAnsi="Arial" w:cs="Arial"/>
                <w:sz w:val="20"/>
                <w:szCs w:val="20"/>
                <w:lang w:val="en-US"/>
              </w:rPr>
              <w:t>NO</w:t>
            </w:r>
            <w:r w:rsidRPr="00D95F14">
              <w:rPr>
                <w:rFonts w:ascii="Arial" w:hAnsi="Arial" w:cs="Arial"/>
                <w:sz w:val="20"/>
                <w:szCs w:val="20"/>
                <w:vertAlign w:val="subscript"/>
                <w:lang w:val="en-US"/>
              </w:rPr>
              <w:t>3</w:t>
            </w:r>
            <w:r w:rsidRPr="00D95F14">
              <w:rPr>
                <w:rFonts w:ascii="Arial" w:hAnsi="Arial" w:cs="Arial"/>
                <w:sz w:val="20"/>
                <w:szCs w:val="20"/>
                <w:lang w:val="en-US"/>
              </w:rPr>
              <w:t>)</w:t>
            </w:r>
            <w:r w:rsidRPr="00D95F14">
              <w:rPr>
                <w:rFonts w:ascii="Arial" w:hAnsi="Arial" w:cs="Arial"/>
                <w:sz w:val="20"/>
                <w:szCs w:val="20"/>
                <w:vertAlign w:val="subscript"/>
                <w:lang w:val="en-US"/>
              </w:rPr>
              <w:t>2</w:t>
            </w:r>
          </w:p>
        </w:tc>
        <w:tc>
          <w:tcPr>
            <w:tcW w:w="1103" w:type="dxa"/>
            <w:vMerge/>
          </w:tcPr>
          <w:p w14:paraId="0F4844CD" w14:textId="77777777" w:rsidR="00B349E5" w:rsidRPr="00D95F14" w:rsidRDefault="00B349E5" w:rsidP="00D95F14">
            <w:pPr>
              <w:jc w:val="center"/>
              <w:rPr>
                <w:rFonts w:ascii="Arial" w:hAnsi="Arial" w:cs="Arial"/>
                <w:sz w:val="20"/>
                <w:szCs w:val="20"/>
              </w:rPr>
            </w:pPr>
          </w:p>
        </w:tc>
      </w:tr>
      <w:tr w:rsidR="00B349E5" w:rsidRPr="00D95F14" w14:paraId="1B484757" w14:textId="77777777" w:rsidTr="006438E3">
        <w:trPr>
          <w:trHeight w:val="233"/>
          <w:jc w:val="center"/>
        </w:trPr>
        <w:tc>
          <w:tcPr>
            <w:tcW w:w="9118" w:type="dxa"/>
            <w:gridSpan w:val="10"/>
          </w:tcPr>
          <w:p w14:paraId="01D31E91" w14:textId="346D6E4A"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 xml:space="preserve">40 </w:t>
            </w:r>
            <w:proofErr w:type="gramStart"/>
            <w:r w:rsidRPr="00D95F14">
              <w:rPr>
                <w:rFonts w:ascii="Arial" w:hAnsi="Arial" w:cs="Arial"/>
                <w:sz w:val="20"/>
                <w:szCs w:val="20"/>
                <w:lang w:val="en-US"/>
              </w:rPr>
              <w:t>%  HNO</w:t>
            </w:r>
            <w:proofErr w:type="gramEnd"/>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18BE43FF" w14:textId="77777777" w:rsidTr="005E6E92">
        <w:trPr>
          <w:trHeight w:val="220"/>
          <w:jc w:val="center"/>
        </w:trPr>
        <w:tc>
          <w:tcPr>
            <w:tcW w:w="1573" w:type="dxa"/>
          </w:tcPr>
          <w:p w14:paraId="3EE5A3F5"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0ACFC633" w14:textId="2D9C2394" w:rsidR="00E73255" w:rsidRPr="00D95F14" w:rsidRDefault="00E73255" w:rsidP="00E73255">
            <w:pPr>
              <w:jc w:val="center"/>
              <w:rPr>
                <w:rFonts w:ascii="Arial" w:hAnsi="Arial" w:cs="Arial"/>
                <w:sz w:val="20"/>
                <w:szCs w:val="20"/>
                <w:lang w:val="en-US"/>
              </w:rPr>
            </w:pPr>
            <w:r>
              <w:rPr>
                <w:rFonts w:ascii="Arial" w:hAnsi="Arial" w:cs="Arial"/>
                <w:color w:val="000000"/>
              </w:rPr>
              <w:t>25,42</w:t>
            </w:r>
          </w:p>
        </w:tc>
        <w:tc>
          <w:tcPr>
            <w:tcW w:w="1032" w:type="dxa"/>
            <w:vAlign w:val="center"/>
          </w:tcPr>
          <w:p w14:paraId="5FF33DFC" w14:textId="5A4AE984" w:rsidR="00E73255" w:rsidRPr="00D95F14" w:rsidRDefault="00E73255" w:rsidP="00E73255">
            <w:pPr>
              <w:jc w:val="center"/>
              <w:rPr>
                <w:rFonts w:ascii="Arial" w:hAnsi="Arial" w:cs="Arial"/>
                <w:sz w:val="20"/>
                <w:szCs w:val="20"/>
                <w:lang w:val="en-US"/>
              </w:rPr>
            </w:pPr>
            <w:r>
              <w:rPr>
                <w:rFonts w:ascii="Arial" w:hAnsi="Arial" w:cs="Arial"/>
                <w:color w:val="000000"/>
              </w:rPr>
              <w:t>74,43</w:t>
            </w:r>
          </w:p>
        </w:tc>
        <w:tc>
          <w:tcPr>
            <w:tcW w:w="921" w:type="dxa"/>
            <w:vAlign w:val="center"/>
          </w:tcPr>
          <w:p w14:paraId="119DD3E0" w14:textId="5ADB07B9" w:rsidR="00E73255" w:rsidRPr="00D95F14" w:rsidRDefault="00E73255" w:rsidP="00E73255">
            <w:pPr>
              <w:jc w:val="center"/>
              <w:rPr>
                <w:rFonts w:ascii="Arial" w:hAnsi="Arial" w:cs="Arial"/>
                <w:sz w:val="20"/>
                <w:szCs w:val="20"/>
                <w:lang w:val="en-US"/>
              </w:rPr>
            </w:pPr>
            <w:r>
              <w:rPr>
                <w:rFonts w:ascii="Arial" w:hAnsi="Arial" w:cs="Arial"/>
                <w:color w:val="000000"/>
              </w:rPr>
              <w:t>0,02</w:t>
            </w:r>
          </w:p>
        </w:tc>
        <w:tc>
          <w:tcPr>
            <w:tcW w:w="835" w:type="dxa"/>
            <w:vAlign w:val="center"/>
          </w:tcPr>
          <w:p w14:paraId="6ED5FE5B" w14:textId="43B5AD87" w:rsidR="00E73255" w:rsidRPr="00D95F14" w:rsidRDefault="00E73255" w:rsidP="00E73255">
            <w:pPr>
              <w:jc w:val="center"/>
              <w:rPr>
                <w:rFonts w:ascii="Arial" w:hAnsi="Arial" w:cs="Arial"/>
                <w:sz w:val="20"/>
                <w:szCs w:val="20"/>
                <w:lang w:val="en-US"/>
              </w:rPr>
            </w:pPr>
            <w:r>
              <w:rPr>
                <w:rFonts w:ascii="Arial" w:hAnsi="Arial" w:cs="Arial"/>
                <w:color w:val="000000"/>
              </w:rPr>
              <w:t>13,03</w:t>
            </w:r>
          </w:p>
        </w:tc>
        <w:tc>
          <w:tcPr>
            <w:tcW w:w="881" w:type="dxa"/>
            <w:gridSpan w:val="2"/>
            <w:vAlign w:val="center"/>
          </w:tcPr>
          <w:p w14:paraId="228BDBED" w14:textId="3E3DB51E" w:rsidR="00E73255" w:rsidRPr="00D95F14" w:rsidRDefault="00E73255" w:rsidP="00E73255">
            <w:pPr>
              <w:jc w:val="center"/>
              <w:rPr>
                <w:rFonts w:ascii="Arial" w:hAnsi="Arial" w:cs="Arial"/>
                <w:sz w:val="20"/>
                <w:szCs w:val="20"/>
                <w:lang w:val="en-US"/>
              </w:rPr>
            </w:pPr>
            <w:r>
              <w:rPr>
                <w:rFonts w:ascii="Arial" w:hAnsi="Arial" w:cs="Arial"/>
                <w:color w:val="000000"/>
              </w:rPr>
              <w:t>13,05</w:t>
            </w:r>
          </w:p>
        </w:tc>
        <w:tc>
          <w:tcPr>
            <w:tcW w:w="883" w:type="dxa"/>
            <w:vAlign w:val="center"/>
          </w:tcPr>
          <w:p w14:paraId="6A80D81B" w14:textId="79A60FD5" w:rsidR="00E73255" w:rsidRPr="00D95F14" w:rsidRDefault="00E73255" w:rsidP="00E73255">
            <w:pPr>
              <w:jc w:val="center"/>
              <w:rPr>
                <w:rFonts w:ascii="Arial" w:hAnsi="Arial" w:cs="Arial"/>
                <w:sz w:val="20"/>
                <w:szCs w:val="20"/>
                <w:lang w:val="en-US"/>
              </w:rPr>
            </w:pPr>
            <w:r>
              <w:rPr>
                <w:rFonts w:ascii="Arial" w:hAnsi="Arial" w:cs="Arial"/>
                <w:color w:val="000000"/>
              </w:rPr>
              <w:t>0,19</w:t>
            </w:r>
          </w:p>
        </w:tc>
        <w:tc>
          <w:tcPr>
            <w:tcW w:w="1101" w:type="dxa"/>
            <w:vAlign w:val="center"/>
          </w:tcPr>
          <w:p w14:paraId="6BEF68CF" w14:textId="70F3E115" w:rsidR="00E73255" w:rsidRPr="00D95F14" w:rsidRDefault="00E73255" w:rsidP="00E73255">
            <w:pPr>
              <w:jc w:val="center"/>
              <w:rPr>
                <w:rFonts w:ascii="Arial" w:hAnsi="Arial" w:cs="Arial"/>
                <w:sz w:val="20"/>
                <w:szCs w:val="20"/>
                <w:lang w:val="en-US"/>
              </w:rPr>
            </w:pPr>
            <w:r>
              <w:rPr>
                <w:rFonts w:ascii="Arial" w:hAnsi="Arial" w:cs="Arial"/>
                <w:color w:val="000000"/>
              </w:rPr>
              <w:t>0,70</w:t>
            </w:r>
          </w:p>
        </w:tc>
        <w:tc>
          <w:tcPr>
            <w:tcW w:w="1103" w:type="dxa"/>
            <w:vAlign w:val="center"/>
          </w:tcPr>
          <w:p w14:paraId="5A94C7B5" w14:textId="6FEA6517" w:rsidR="00E73255" w:rsidRPr="00D95F14" w:rsidRDefault="00E73255" w:rsidP="00E73255">
            <w:pPr>
              <w:jc w:val="center"/>
              <w:rPr>
                <w:rFonts w:ascii="Arial" w:hAnsi="Arial" w:cs="Arial"/>
                <w:sz w:val="20"/>
                <w:szCs w:val="20"/>
                <w:lang w:val="en-US"/>
              </w:rPr>
            </w:pPr>
            <w:r>
              <w:rPr>
                <w:rFonts w:ascii="Arial" w:hAnsi="Arial" w:cs="Arial"/>
                <w:color w:val="000000"/>
              </w:rPr>
              <w:t>0,11</w:t>
            </w:r>
          </w:p>
        </w:tc>
      </w:tr>
      <w:tr w:rsidR="00E73255" w:rsidRPr="00D95F14" w14:paraId="49BB3D55" w14:textId="77777777" w:rsidTr="005E6E92">
        <w:trPr>
          <w:trHeight w:val="233"/>
          <w:jc w:val="center"/>
        </w:trPr>
        <w:tc>
          <w:tcPr>
            <w:tcW w:w="1573" w:type="dxa"/>
          </w:tcPr>
          <w:p w14:paraId="56434DED"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95</w:t>
            </w:r>
          </w:p>
        </w:tc>
        <w:tc>
          <w:tcPr>
            <w:tcW w:w="789" w:type="dxa"/>
            <w:vAlign w:val="center"/>
          </w:tcPr>
          <w:p w14:paraId="6F115117" w14:textId="2651A5E7" w:rsidR="00E73255" w:rsidRPr="00D95F14" w:rsidRDefault="00E73255" w:rsidP="00E73255">
            <w:pPr>
              <w:jc w:val="center"/>
              <w:rPr>
                <w:rFonts w:ascii="Arial" w:hAnsi="Arial" w:cs="Arial"/>
                <w:sz w:val="20"/>
                <w:szCs w:val="20"/>
                <w:lang w:val="en-US"/>
              </w:rPr>
            </w:pPr>
            <w:r>
              <w:rPr>
                <w:rFonts w:ascii="Arial" w:hAnsi="Arial" w:cs="Arial"/>
                <w:color w:val="000000"/>
              </w:rPr>
              <w:t>25,17</w:t>
            </w:r>
          </w:p>
        </w:tc>
        <w:tc>
          <w:tcPr>
            <w:tcW w:w="1032" w:type="dxa"/>
            <w:vAlign w:val="center"/>
          </w:tcPr>
          <w:p w14:paraId="0660D0F3" w14:textId="7E87D173" w:rsidR="00E73255" w:rsidRPr="00D95F14" w:rsidRDefault="00E73255" w:rsidP="00E73255">
            <w:pPr>
              <w:jc w:val="center"/>
              <w:rPr>
                <w:rFonts w:ascii="Arial" w:hAnsi="Arial" w:cs="Arial"/>
                <w:sz w:val="20"/>
                <w:szCs w:val="20"/>
                <w:lang w:val="en-US"/>
              </w:rPr>
            </w:pPr>
            <w:r>
              <w:rPr>
                <w:rFonts w:ascii="Arial" w:hAnsi="Arial" w:cs="Arial"/>
                <w:color w:val="000000"/>
              </w:rPr>
              <w:t>73,72</w:t>
            </w:r>
          </w:p>
        </w:tc>
        <w:tc>
          <w:tcPr>
            <w:tcW w:w="921" w:type="dxa"/>
            <w:vAlign w:val="center"/>
          </w:tcPr>
          <w:p w14:paraId="4B3CBBD7" w14:textId="7B61FF13" w:rsidR="00E73255" w:rsidRPr="00D95F14" w:rsidRDefault="00E73255" w:rsidP="00E73255">
            <w:pPr>
              <w:jc w:val="center"/>
              <w:rPr>
                <w:rFonts w:ascii="Arial" w:hAnsi="Arial" w:cs="Arial"/>
                <w:sz w:val="20"/>
                <w:szCs w:val="20"/>
                <w:lang w:val="en-US"/>
              </w:rPr>
            </w:pPr>
            <w:r>
              <w:rPr>
                <w:rFonts w:ascii="Arial" w:hAnsi="Arial" w:cs="Arial"/>
                <w:color w:val="000000"/>
              </w:rPr>
              <w:t>0,01</w:t>
            </w:r>
          </w:p>
        </w:tc>
        <w:tc>
          <w:tcPr>
            <w:tcW w:w="835" w:type="dxa"/>
            <w:vAlign w:val="center"/>
          </w:tcPr>
          <w:p w14:paraId="73FEFE78" w14:textId="40C4B198" w:rsidR="00E73255" w:rsidRPr="00D95F14" w:rsidRDefault="00E73255" w:rsidP="00E73255">
            <w:pPr>
              <w:jc w:val="center"/>
              <w:rPr>
                <w:rFonts w:ascii="Arial" w:hAnsi="Arial" w:cs="Arial"/>
                <w:sz w:val="20"/>
                <w:szCs w:val="20"/>
                <w:lang w:val="en-US"/>
              </w:rPr>
            </w:pPr>
            <w:r>
              <w:rPr>
                <w:rFonts w:ascii="Arial" w:hAnsi="Arial" w:cs="Arial"/>
                <w:color w:val="000000"/>
              </w:rPr>
              <w:t>13,54</w:t>
            </w:r>
          </w:p>
        </w:tc>
        <w:tc>
          <w:tcPr>
            <w:tcW w:w="881" w:type="dxa"/>
            <w:gridSpan w:val="2"/>
            <w:vAlign w:val="center"/>
          </w:tcPr>
          <w:p w14:paraId="187539DB" w14:textId="5E67A520" w:rsidR="00E73255" w:rsidRPr="00D95F14" w:rsidRDefault="00E73255" w:rsidP="00E73255">
            <w:pPr>
              <w:jc w:val="center"/>
              <w:rPr>
                <w:rFonts w:ascii="Arial" w:hAnsi="Arial" w:cs="Arial"/>
                <w:sz w:val="20"/>
                <w:szCs w:val="20"/>
                <w:lang w:val="en-US"/>
              </w:rPr>
            </w:pPr>
            <w:r>
              <w:rPr>
                <w:rFonts w:ascii="Arial" w:hAnsi="Arial" w:cs="Arial"/>
                <w:color w:val="000000"/>
              </w:rPr>
              <w:t>13,56</w:t>
            </w:r>
          </w:p>
        </w:tc>
        <w:tc>
          <w:tcPr>
            <w:tcW w:w="883" w:type="dxa"/>
            <w:vAlign w:val="center"/>
          </w:tcPr>
          <w:p w14:paraId="64394E90" w14:textId="4DB2EADA" w:rsidR="00E73255" w:rsidRPr="00D95F14" w:rsidRDefault="00E73255" w:rsidP="00E73255">
            <w:pPr>
              <w:jc w:val="center"/>
              <w:rPr>
                <w:rFonts w:ascii="Arial" w:hAnsi="Arial" w:cs="Arial"/>
                <w:sz w:val="20"/>
                <w:szCs w:val="20"/>
                <w:lang w:val="en-US"/>
              </w:rPr>
            </w:pPr>
            <w:r>
              <w:rPr>
                <w:rFonts w:ascii="Arial" w:hAnsi="Arial" w:cs="Arial"/>
                <w:color w:val="000000"/>
              </w:rPr>
              <w:t>0,19</w:t>
            </w:r>
          </w:p>
        </w:tc>
        <w:tc>
          <w:tcPr>
            <w:tcW w:w="1101" w:type="dxa"/>
            <w:vAlign w:val="center"/>
          </w:tcPr>
          <w:p w14:paraId="0587D983" w14:textId="6A29BA98" w:rsidR="00E73255" w:rsidRPr="00D95F14" w:rsidRDefault="00E73255" w:rsidP="00E73255">
            <w:pPr>
              <w:jc w:val="center"/>
              <w:rPr>
                <w:rFonts w:ascii="Arial" w:hAnsi="Arial" w:cs="Arial"/>
                <w:sz w:val="20"/>
                <w:szCs w:val="20"/>
                <w:lang w:val="en-US"/>
              </w:rPr>
            </w:pPr>
            <w:r>
              <w:rPr>
                <w:rFonts w:ascii="Arial" w:hAnsi="Arial" w:cs="Arial"/>
                <w:color w:val="000000"/>
              </w:rPr>
              <w:t>0,69</w:t>
            </w:r>
          </w:p>
        </w:tc>
        <w:tc>
          <w:tcPr>
            <w:tcW w:w="1103" w:type="dxa"/>
            <w:vAlign w:val="center"/>
          </w:tcPr>
          <w:p w14:paraId="47B018FB" w14:textId="34E69F7A" w:rsidR="00E73255" w:rsidRPr="00D95F14" w:rsidRDefault="00E73255" w:rsidP="00E73255">
            <w:pPr>
              <w:jc w:val="center"/>
              <w:rPr>
                <w:rFonts w:ascii="Arial" w:hAnsi="Arial" w:cs="Arial"/>
                <w:sz w:val="20"/>
                <w:szCs w:val="20"/>
                <w:lang w:val="en-US"/>
              </w:rPr>
            </w:pPr>
            <w:r>
              <w:rPr>
                <w:rFonts w:ascii="Arial" w:hAnsi="Arial" w:cs="Arial"/>
                <w:color w:val="000000"/>
              </w:rPr>
              <w:t>0,07</w:t>
            </w:r>
          </w:p>
        </w:tc>
      </w:tr>
      <w:tr w:rsidR="00E73255" w:rsidRPr="00D95F14" w14:paraId="2B321883" w14:textId="77777777" w:rsidTr="005E6E92">
        <w:trPr>
          <w:trHeight w:val="220"/>
          <w:jc w:val="center"/>
        </w:trPr>
        <w:tc>
          <w:tcPr>
            <w:tcW w:w="1573" w:type="dxa"/>
          </w:tcPr>
          <w:p w14:paraId="2F2CD227"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100</w:t>
            </w:r>
          </w:p>
        </w:tc>
        <w:tc>
          <w:tcPr>
            <w:tcW w:w="789" w:type="dxa"/>
            <w:vAlign w:val="center"/>
          </w:tcPr>
          <w:p w14:paraId="6586E7B3" w14:textId="01882BB5" w:rsidR="00E73255" w:rsidRPr="00D95F14" w:rsidRDefault="00E73255" w:rsidP="00E73255">
            <w:pPr>
              <w:jc w:val="center"/>
              <w:rPr>
                <w:rFonts w:ascii="Arial" w:hAnsi="Arial" w:cs="Arial"/>
                <w:sz w:val="20"/>
                <w:szCs w:val="20"/>
                <w:lang w:val="en-US"/>
              </w:rPr>
            </w:pPr>
            <w:r>
              <w:rPr>
                <w:rFonts w:ascii="Arial" w:hAnsi="Arial" w:cs="Arial"/>
                <w:color w:val="000000"/>
              </w:rPr>
              <w:t>23,53</w:t>
            </w:r>
          </w:p>
        </w:tc>
        <w:tc>
          <w:tcPr>
            <w:tcW w:w="1032" w:type="dxa"/>
            <w:vAlign w:val="center"/>
          </w:tcPr>
          <w:p w14:paraId="0373AD73" w14:textId="34FAB6EA" w:rsidR="00E73255" w:rsidRPr="00D95F14" w:rsidRDefault="00E73255" w:rsidP="00E73255">
            <w:pPr>
              <w:jc w:val="center"/>
              <w:rPr>
                <w:rFonts w:ascii="Arial" w:hAnsi="Arial" w:cs="Arial"/>
                <w:sz w:val="20"/>
                <w:szCs w:val="20"/>
                <w:lang w:val="en-US"/>
              </w:rPr>
            </w:pPr>
            <w:r>
              <w:rPr>
                <w:rFonts w:ascii="Arial" w:hAnsi="Arial" w:cs="Arial"/>
                <w:color w:val="000000"/>
              </w:rPr>
              <w:t>68,91</w:t>
            </w:r>
          </w:p>
        </w:tc>
        <w:tc>
          <w:tcPr>
            <w:tcW w:w="921" w:type="dxa"/>
            <w:vAlign w:val="center"/>
          </w:tcPr>
          <w:p w14:paraId="07D1CC14" w14:textId="12C7A72C" w:rsidR="00E73255" w:rsidRPr="00D95F14" w:rsidRDefault="00E73255" w:rsidP="00E73255">
            <w:pPr>
              <w:jc w:val="center"/>
              <w:rPr>
                <w:rFonts w:ascii="Arial" w:hAnsi="Arial" w:cs="Arial"/>
                <w:sz w:val="20"/>
                <w:szCs w:val="20"/>
                <w:lang w:val="en-US"/>
              </w:rPr>
            </w:pPr>
            <w:r>
              <w:rPr>
                <w:rFonts w:ascii="Arial" w:hAnsi="Arial" w:cs="Arial"/>
                <w:color w:val="000000"/>
              </w:rPr>
              <w:t>0,68</w:t>
            </w:r>
          </w:p>
        </w:tc>
        <w:tc>
          <w:tcPr>
            <w:tcW w:w="835" w:type="dxa"/>
            <w:vAlign w:val="center"/>
          </w:tcPr>
          <w:p w14:paraId="168ED0B1" w14:textId="0D60F242" w:rsidR="00E73255" w:rsidRPr="00D95F14" w:rsidRDefault="00E73255" w:rsidP="00E73255">
            <w:pPr>
              <w:jc w:val="center"/>
              <w:rPr>
                <w:rFonts w:ascii="Arial" w:hAnsi="Arial" w:cs="Arial"/>
                <w:sz w:val="20"/>
                <w:szCs w:val="20"/>
                <w:lang w:val="en-US"/>
              </w:rPr>
            </w:pPr>
            <w:r>
              <w:rPr>
                <w:rFonts w:ascii="Arial" w:hAnsi="Arial" w:cs="Arial"/>
                <w:color w:val="000000"/>
              </w:rPr>
              <w:t>13,47</w:t>
            </w:r>
          </w:p>
        </w:tc>
        <w:tc>
          <w:tcPr>
            <w:tcW w:w="881" w:type="dxa"/>
            <w:gridSpan w:val="2"/>
            <w:vAlign w:val="center"/>
          </w:tcPr>
          <w:p w14:paraId="7FE8DD54" w14:textId="6D45FF2A" w:rsidR="00E73255" w:rsidRPr="00D95F14" w:rsidRDefault="00E73255" w:rsidP="00E73255">
            <w:pPr>
              <w:jc w:val="center"/>
              <w:rPr>
                <w:rFonts w:ascii="Arial" w:hAnsi="Arial" w:cs="Arial"/>
                <w:sz w:val="20"/>
                <w:szCs w:val="20"/>
                <w:lang w:val="en-US"/>
              </w:rPr>
            </w:pPr>
            <w:r>
              <w:rPr>
                <w:rFonts w:ascii="Arial" w:hAnsi="Arial" w:cs="Arial"/>
                <w:color w:val="000000"/>
              </w:rPr>
              <w:t>14,15</w:t>
            </w:r>
          </w:p>
        </w:tc>
        <w:tc>
          <w:tcPr>
            <w:tcW w:w="883" w:type="dxa"/>
            <w:vAlign w:val="center"/>
          </w:tcPr>
          <w:p w14:paraId="237FE736" w14:textId="07F99C83" w:rsidR="00E73255" w:rsidRPr="00D95F14" w:rsidRDefault="00E73255" w:rsidP="00E73255">
            <w:pPr>
              <w:jc w:val="center"/>
              <w:rPr>
                <w:rFonts w:ascii="Arial" w:hAnsi="Arial" w:cs="Arial"/>
                <w:sz w:val="20"/>
                <w:szCs w:val="20"/>
                <w:lang w:val="en-US"/>
              </w:rPr>
            </w:pPr>
            <w:r>
              <w:rPr>
                <w:rFonts w:ascii="Arial" w:hAnsi="Arial" w:cs="Arial"/>
                <w:color w:val="000000"/>
              </w:rPr>
              <w:t>0,17</w:t>
            </w:r>
          </w:p>
        </w:tc>
        <w:tc>
          <w:tcPr>
            <w:tcW w:w="1101" w:type="dxa"/>
            <w:vAlign w:val="center"/>
          </w:tcPr>
          <w:p w14:paraId="7CD5DAA8" w14:textId="32A4CE90" w:rsidR="00E73255" w:rsidRPr="00D95F14" w:rsidRDefault="00E73255" w:rsidP="00E73255">
            <w:pPr>
              <w:jc w:val="center"/>
              <w:rPr>
                <w:rFonts w:ascii="Arial" w:hAnsi="Arial" w:cs="Arial"/>
                <w:sz w:val="20"/>
                <w:szCs w:val="20"/>
                <w:lang w:val="en-US"/>
              </w:rPr>
            </w:pPr>
            <w:r>
              <w:rPr>
                <w:rFonts w:ascii="Arial" w:hAnsi="Arial" w:cs="Arial"/>
                <w:color w:val="000000"/>
              </w:rPr>
              <w:t>0,64</w:t>
            </w:r>
          </w:p>
        </w:tc>
        <w:tc>
          <w:tcPr>
            <w:tcW w:w="1103" w:type="dxa"/>
            <w:vAlign w:val="center"/>
          </w:tcPr>
          <w:p w14:paraId="33324948" w14:textId="33254C32" w:rsidR="00E73255" w:rsidRPr="00D95F14" w:rsidRDefault="00E73255" w:rsidP="00E73255">
            <w:pPr>
              <w:jc w:val="center"/>
              <w:rPr>
                <w:rFonts w:ascii="Arial" w:hAnsi="Arial" w:cs="Arial"/>
                <w:sz w:val="20"/>
                <w:szCs w:val="20"/>
                <w:lang w:val="en-US"/>
              </w:rPr>
            </w:pPr>
            <w:r>
              <w:rPr>
                <w:rFonts w:ascii="Arial" w:hAnsi="Arial" w:cs="Arial"/>
                <w:color w:val="000000"/>
              </w:rPr>
              <w:t>3,21</w:t>
            </w:r>
          </w:p>
        </w:tc>
      </w:tr>
      <w:tr w:rsidR="00E73255" w:rsidRPr="00D95F14" w14:paraId="2167AB14" w14:textId="77777777" w:rsidTr="005E6E92">
        <w:trPr>
          <w:trHeight w:val="233"/>
          <w:jc w:val="center"/>
        </w:trPr>
        <w:tc>
          <w:tcPr>
            <w:tcW w:w="1573" w:type="dxa"/>
          </w:tcPr>
          <w:p w14:paraId="3BE32CC3"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105</w:t>
            </w:r>
          </w:p>
        </w:tc>
        <w:tc>
          <w:tcPr>
            <w:tcW w:w="789" w:type="dxa"/>
            <w:vAlign w:val="center"/>
          </w:tcPr>
          <w:p w14:paraId="15390025" w14:textId="5B6721B9" w:rsidR="00E73255" w:rsidRPr="00D95F14" w:rsidRDefault="00E73255" w:rsidP="00E73255">
            <w:pPr>
              <w:jc w:val="center"/>
              <w:rPr>
                <w:rFonts w:ascii="Arial" w:hAnsi="Arial" w:cs="Arial"/>
                <w:sz w:val="20"/>
                <w:szCs w:val="20"/>
                <w:lang w:val="en-US"/>
              </w:rPr>
            </w:pPr>
            <w:r>
              <w:rPr>
                <w:rFonts w:ascii="Arial" w:hAnsi="Arial" w:cs="Arial"/>
                <w:color w:val="000000"/>
              </w:rPr>
              <w:t>23,05</w:t>
            </w:r>
          </w:p>
        </w:tc>
        <w:tc>
          <w:tcPr>
            <w:tcW w:w="1032" w:type="dxa"/>
            <w:vAlign w:val="center"/>
          </w:tcPr>
          <w:p w14:paraId="46C753F9" w14:textId="090FFEB4" w:rsidR="00E73255" w:rsidRPr="00D95F14" w:rsidRDefault="00E73255" w:rsidP="00E73255">
            <w:pPr>
              <w:jc w:val="center"/>
              <w:rPr>
                <w:rFonts w:ascii="Arial" w:hAnsi="Arial" w:cs="Arial"/>
                <w:sz w:val="20"/>
                <w:szCs w:val="20"/>
                <w:lang w:val="en-US"/>
              </w:rPr>
            </w:pPr>
            <w:r>
              <w:rPr>
                <w:rFonts w:ascii="Arial" w:hAnsi="Arial" w:cs="Arial"/>
                <w:color w:val="000000"/>
              </w:rPr>
              <w:t>67,51</w:t>
            </w:r>
          </w:p>
        </w:tc>
        <w:tc>
          <w:tcPr>
            <w:tcW w:w="921" w:type="dxa"/>
            <w:vAlign w:val="center"/>
          </w:tcPr>
          <w:p w14:paraId="67ED4AB3" w14:textId="4851160C" w:rsidR="00E73255" w:rsidRPr="00D95F14" w:rsidRDefault="00E73255" w:rsidP="00E73255">
            <w:pPr>
              <w:jc w:val="center"/>
              <w:rPr>
                <w:rFonts w:ascii="Arial" w:hAnsi="Arial" w:cs="Arial"/>
                <w:sz w:val="20"/>
                <w:szCs w:val="20"/>
                <w:lang w:val="en-US"/>
              </w:rPr>
            </w:pPr>
            <w:r>
              <w:rPr>
                <w:rFonts w:ascii="Arial" w:hAnsi="Arial" w:cs="Arial"/>
                <w:color w:val="000000"/>
              </w:rPr>
              <w:t>0,89</w:t>
            </w:r>
          </w:p>
        </w:tc>
        <w:tc>
          <w:tcPr>
            <w:tcW w:w="835" w:type="dxa"/>
            <w:vAlign w:val="center"/>
          </w:tcPr>
          <w:p w14:paraId="1557ADAA" w14:textId="2B26C7DF" w:rsidR="00E73255" w:rsidRPr="00D95F14" w:rsidRDefault="00E73255" w:rsidP="00E73255">
            <w:pPr>
              <w:jc w:val="center"/>
              <w:rPr>
                <w:rFonts w:ascii="Arial" w:hAnsi="Arial" w:cs="Arial"/>
                <w:sz w:val="20"/>
                <w:szCs w:val="20"/>
                <w:lang w:val="en-US"/>
              </w:rPr>
            </w:pPr>
            <w:r>
              <w:rPr>
                <w:rFonts w:ascii="Arial" w:hAnsi="Arial" w:cs="Arial"/>
                <w:color w:val="000000"/>
              </w:rPr>
              <w:t>13,84</w:t>
            </w:r>
          </w:p>
        </w:tc>
        <w:tc>
          <w:tcPr>
            <w:tcW w:w="881" w:type="dxa"/>
            <w:gridSpan w:val="2"/>
            <w:vAlign w:val="center"/>
          </w:tcPr>
          <w:p w14:paraId="5FAE172A" w14:textId="54C1EC3F" w:rsidR="00E73255" w:rsidRPr="00D95F14" w:rsidRDefault="00E73255" w:rsidP="00E73255">
            <w:pPr>
              <w:jc w:val="center"/>
              <w:rPr>
                <w:rFonts w:ascii="Arial" w:hAnsi="Arial" w:cs="Arial"/>
                <w:sz w:val="20"/>
                <w:szCs w:val="20"/>
                <w:lang w:val="en-US"/>
              </w:rPr>
            </w:pPr>
            <w:r>
              <w:rPr>
                <w:rFonts w:ascii="Arial" w:hAnsi="Arial" w:cs="Arial"/>
                <w:color w:val="000000"/>
              </w:rPr>
              <w:t>14,73</w:t>
            </w:r>
          </w:p>
        </w:tc>
        <w:tc>
          <w:tcPr>
            <w:tcW w:w="883" w:type="dxa"/>
            <w:vAlign w:val="center"/>
          </w:tcPr>
          <w:p w14:paraId="34BBA03E" w14:textId="0C9F208A" w:rsidR="00E73255" w:rsidRPr="00D95F14" w:rsidRDefault="00E73255" w:rsidP="00E73255">
            <w:pPr>
              <w:jc w:val="center"/>
              <w:rPr>
                <w:rFonts w:ascii="Arial" w:hAnsi="Arial" w:cs="Arial"/>
                <w:sz w:val="20"/>
                <w:szCs w:val="20"/>
                <w:lang w:val="en-US"/>
              </w:rPr>
            </w:pPr>
            <w:r>
              <w:rPr>
                <w:rFonts w:ascii="Arial" w:hAnsi="Arial" w:cs="Arial"/>
                <w:color w:val="000000"/>
              </w:rPr>
              <w:t>0,17</w:t>
            </w:r>
          </w:p>
        </w:tc>
        <w:tc>
          <w:tcPr>
            <w:tcW w:w="1101" w:type="dxa"/>
            <w:vAlign w:val="center"/>
          </w:tcPr>
          <w:p w14:paraId="1CFF3947" w14:textId="2E968B35" w:rsidR="00E73255" w:rsidRPr="00D95F14" w:rsidRDefault="00E73255" w:rsidP="00E73255">
            <w:pPr>
              <w:jc w:val="center"/>
              <w:rPr>
                <w:rFonts w:ascii="Arial" w:hAnsi="Arial" w:cs="Arial"/>
                <w:sz w:val="20"/>
                <w:szCs w:val="20"/>
                <w:lang w:val="en-US"/>
              </w:rPr>
            </w:pPr>
            <w:r>
              <w:rPr>
                <w:rFonts w:ascii="Arial" w:hAnsi="Arial" w:cs="Arial"/>
                <w:color w:val="000000"/>
              </w:rPr>
              <w:t>0,63</w:t>
            </w:r>
          </w:p>
        </w:tc>
        <w:tc>
          <w:tcPr>
            <w:tcW w:w="1103" w:type="dxa"/>
            <w:vAlign w:val="center"/>
          </w:tcPr>
          <w:p w14:paraId="0645089A" w14:textId="72FD2A22" w:rsidR="00E73255" w:rsidRPr="00D95F14" w:rsidRDefault="00E73255" w:rsidP="00E73255">
            <w:pPr>
              <w:jc w:val="center"/>
              <w:rPr>
                <w:rFonts w:ascii="Arial" w:hAnsi="Arial" w:cs="Arial"/>
                <w:sz w:val="20"/>
                <w:szCs w:val="20"/>
                <w:lang w:val="en-US"/>
              </w:rPr>
            </w:pPr>
            <w:r>
              <w:rPr>
                <w:rFonts w:ascii="Arial" w:hAnsi="Arial" w:cs="Arial"/>
                <w:color w:val="000000"/>
              </w:rPr>
              <w:t>4,20</w:t>
            </w:r>
          </w:p>
        </w:tc>
      </w:tr>
      <w:tr w:rsidR="00E73255" w:rsidRPr="00D95F14" w14:paraId="52B86BB5" w14:textId="77777777" w:rsidTr="005E6E92">
        <w:trPr>
          <w:trHeight w:val="233"/>
          <w:jc w:val="center"/>
        </w:trPr>
        <w:tc>
          <w:tcPr>
            <w:tcW w:w="1573" w:type="dxa"/>
          </w:tcPr>
          <w:p w14:paraId="211ADB69"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110</w:t>
            </w:r>
          </w:p>
        </w:tc>
        <w:tc>
          <w:tcPr>
            <w:tcW w:w="789" w:type="dxa"/>
            <w:vAlign w:val="center"/>
          </w:tcPr>
          <w:p w14:paraId="1E600704" w14:textId="254C5F82" w:rsidR="00E73255" w:rsidRPr="00D95F14" w:rsidRDefault="00E73255" w:rsidP="00E73255">
            <w:pPr>
              <w:jc w:val="center"/>
              <w:rPr>
                <w:rFonts w:ascii="Arial" w:hAnsi="Arial" w:cs="Arial"/>
                <w:sz w:val="20"/>
                <w:szCs w:val="20"/>
                <w:lang w:val="en-US"/>
              </w:rPr>
            </w:pPr>
            <w:r>
              <w:rPr>
                <w:rFonts w:ascii="Arial" w:hAnsi="Arial" w:cs="Arial"/>
                <w:color w:val="000000"/>
              </w:rPr>
              <w:t>24,02</w:t>
            </w:r>
          </w:p>
        </w:tc>
        <w:tc>
          <w:tcPr>
            <w:tcW w:w="1032" w:type="dxa"/>
            <w:vAlign w:val="center"/>
          </w:tcPr>
          <w:p w14:paraId="64F9DCF2" w14:textId="4E1E5A81" w:rsidR="00E73255" w:rsidRPr="00D95F14" w:rsidRDefault="00E73255" w:rsidP="00E73255">
            <w:pPr>
              <w:jc w:val="center"/>
              <w:rPr>
                <w:rFonts w:ascii="Arial" w:hAnsi="Arial" w:cs="Arial"/>
                <w:sz w:val="20"/>
                <w:szCs w:val="20"/>
                <w:lang w:val="en-US"/>
              </w:rPr>
            </w:pPr>
            <w:r>
              <w:rPr>
                <w:rFonts w:ascii="Arial" w:hAnsi="Arial" w:cs="Arial"/>
                <w:color w:val="000000"/>
              </w:rPr>
              <w:t>70,34</w:t>
            </w:r>
          </w:p>
        </w:tc>
        <w:tc>
          <w:tcPr>
            <w:tcW w:w="921" w:type="dxa"/>
            <w:vAlign w:val="center"/>
          </w:tcPr>
          <w:p w14:paraId="609E2E77" w14:textId="20243460" w:rsidR="00E73255" w:rsidRPr="00D95F14" w:rsidRDefault="00E73255" w:rsidP="00E73255">
            <w:pPr>
              <w:jc w:val="center"/>
              <w:rPr>
                <w:rFonts w:ascii="Arial" w:hAnsi="Arial" w:cs="Arial"/>
                <w:sz w:val="20"/>
                <w:szCs w:val="20"/>
                <w:lang w:val="en-US"/>
              </w:rPr>
            </w:pPr>
            <w:r>
              <w:rPr>
                <w:rFonts w:ascii="Arial" w:hAnsi="Arial" w:cs="Arial"/>
                <w:color w:val="000000"/>
              </w:rPr>
              <w:t>1,51</w:t>
            </w:r>
          </w:p>
        </w:tc>
        <w:tc>
          <w:tcPr>
            <w:tcW w:w="835" w:type="dxa"/>
            <w:vAlign w:val="center"/>
          </w:tcPr>
          <w:p w14:paraId="2F69836B" w14:textId="40337042" w:rsidR="00E73255" w:rsidRPr="00D95F14" w:rsidRDefault="00E73255" w:rsidP="00E73255">
            <w:pPr>
              <w:jc w:val="center"/>
              <w:rPr>
                <w:rFonts w:ascii="Arial" w:hAnsi="Arial" w:cs="Arial"/>
                <w:sz w:val="20"/>
                <w:szCs w:val="20"/>
                <w:lang w:val="en-US"/>
              </w:rPr>
            </w:pPr>
            <w:r>
              <w:rPr>
                <w:rFonts w:ascii="Arial" w:hAnsi="Arial" w:cs="Arial"/>
                <w:color w:val="000000"/>
              </w:rPr>
              <w:t>15,11</w:t>
            </w:r>
          </w:p>
        </w:tc>
        <w:tc>
          <w:tcPr>
            <w:tcW w:w="881" w:type="dxa"/>
            <w:gridSpan w:val="2"/>
            <w:vAlign w:val="center"/>
          </w:tcPr>
          <w:p w14:paraId="7DE360D5" w14:textId="44B7FAC9" w:rsidR="00E73255" w:rsidRPr="00D95F14" w:rsidRDefault="00E73255" w:rsidP="00E73255">
            <w:pPr>
              <w:jc w:val="center"/>
              <w:rPr>
                <w:rFonts w:ascii="Arial" w:hAnsi="Arial" w:cs="Arial"/>
                <w:sz w:val="20"/>
                <w:szCs w:val="20"/>
                <w:lang w:val="en-US"/>
              </w:rPr>
            </w:pPr>
            <w:r>
              <w:rPr>
                <w:rFonts w:ascii="Arial" w:hAnsi="Arial" w:cs="Arial"/>
                <w:color w:val="000000"/>
              </w:rPr>
              <w:t>16,63</w:t>
            </w:r>
          </w:p>
        </w:tc>
        <w:tc>
          <w:tcPr>
            <w:tcW w:w="883" w:type="dxa"/>
            <w:vAlign w:val="center"/>
          </w:tcPr>
          <w:p w14:paraId="1706B7BA" w14:textId="2B680B86" w:rsidR="00E73255" w:rsidRPr="00D95F14" w:rsidRDefault="00E73255" w:rsidP="00E73255">
            <w:pPr>
              <w:jc w:val="center"/>
              <w:rPr>
                <w:rFonts w:ascii="Arial" w:hAnsi="Arial" w:cs="Arial"/>
                <w:sz w:val="20"/>
                <w:szCs w:val="20"/>
                <w:lang w:val="en-US"/>
              </w:rPr>
            </w:pPr>
            <w:r>
              <w:rPr>
                <w:rFonts w:ascii="Arial" w:hAnsi="Arial" w:cs="Arial"/>
                <w:color w:val="000000"/>
              </w:rPr>
              <w:t>0,18</w:t>
            </w:r>
          </w:p>
        </w:tc>
        <w:tc>
          <w:tcPr>
            <w:tcW w:w="1101" w:type="dxa"/>
            <w:vAlign w:val="center"/>
          </w:tcPr>
          <w:p w14:paraId="77C32738" w14:textId="6F7AC42E" w:rsidR="00E73255" w:rsidRPr="00D95F14" w:rsidRDefault="00E73255" w:rsidP="00E73255">
            <w:pPr>
              <w:jc w:val="center"/>
              <w:rPr>
                <w:rFonts w:ascii="Arial" w:hAnsi="Arial" w:cs="Arial"/>
                <w:sz w:val="20"/>
                <w:szCs w:val="20"/>
                <w:lang w:val="en-US"/>
              </w:rPr>
            </w:pPr>
            <w:r>
              <w:rPr>
                <w:rFonts w:ascii="Arial" w:hAnsi="Arial" w:cs="Arial"/>
                <w:color w:val="000000"/>
              </w:rPr>
              <w:t>0,66</w:t>
            </w:r>
          </w:p>
        </w:tc>
        <w:tc>
          <w:tcPr>
            <w:tcW w:w="1103" w:type="dxa"/>
            <w:vAlign w:val="center"/>
          </w:tcPr>
          <w:p w14:paraId="14C48895" w14:textId="4A96238C" w:rsidR="00E73255" w:rsidRPr="00D95F14" w:rsidRDefault="00E73255" w:rsidP="00E73255">
            <w:pPr>
              <w:jc w:val="center"/>
              <w:rPr>
                <w:rFonts w:ascii="Arial" w:hAnsi="Arial" w:cs="Arial"/>
                <w:sz w:val="20"/>
                <w:szCs w:val="20"/>
                <w:lang w:val="en-US"/>
              </w:rPr>
            </w:pPr>
            <w:r>
              <w:rPr>
                <w:rFonts w:ascii="Arial" w:hAnsi="Arial" w:cs="Arial"/>
                <w:color w:val="000000"/>
              </w:rPr>
              <w:t>7,13</w:t>
            </w:r>
          </w:p>
        </w:tc>
      </w:tr>
      <w:tr w:rsidR="00B349E5" w:rsidRPr="00D95F14" w14:paraId="58611A42" w14:textId="77777777" w:rsidTr="006438E3">
        <w:trPr>
          <w:trHeight w:val="220"/>
          <w:jc w:val="center"/>
        </w:trPr>
        <w:tc>
          <w:tcPr>
            <w:tcW w:w="9118" w:type="dxa"/>
            <w:gridSpan w:val="10"/>
          </w:tcPr>
          <w:p w14:paraId="0808E5B6" w14:textId="05F28083"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 xml:space="preserve">45 </w:t>
            </w:r>
            <w:proofErr w:type="gramStart"/>
            <w:r w:rsidRPr="00D95F14">
              <w:rPr>
                <w:rFonts w:ascii="Arial" w:hAnsi="Arial" w:cs="Arial"/>
                <w:sz w:val="20"/>
                <w:szCs w:val="20"/>
                <w:lang w:val="en-US"/>
              </w:rPr>
              <w:t>%  HNO</w:t>
            </w:r>
            <w:proofErr w:type="gramEnd"/>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6BBE901E" w14:textId="77777777" w:rsidTr="005E6E92">
        <w:trPr>
          <w:trHeight w:val="233"/>
          <w:jc w:val="center"/>
        </w:trPr>
        <w:tc>
          <w:tcPr>
            <w:tcW w:w="1573" w:type="dxa"/>
          </w:tcPr>
          <w:p w14:paraId="20393716"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4E030A0D" w14:textId="4B80D4E7" w:rsidR="00E73255" w:rsidRPr="00D95F14" w:rsidRDefault="00E73255" w:rsidP="00E73255">
            <w:pPr>
              <w:jc w:val="center"/>
              <w:rPr>
                <w:rFonts w:ascii="Arial" w:hAnsi="Arial" w:cs="Arial"/>
                <w:sz w:val="20"/>
                <w:szCs w:val="20"/>
              </w:rPr>
            </w:pPr>
            <w:r>
              <w:rPr>
                <w:rFonts w:ascii="Arial" w:hAnsi="Arial" w:cs="Arial"/>
                <w:color w:val="000000"/>
              </w:rPr>
              <w:t>25,42</w:t>
            </w:r>
          </w:p>
        </w:tc>
        <w:tc>
          <w:tcPr>
            <w:tcW w:w="1032" w:type="dxa"/>
            <w:vAlign w:val="center"/>
          </w:tcPr>
          <w:p w14:paraId="65A5845D" w14:textId="1601E711" w:rsidR="00E73255" w:rsidRPr="00D95F14" w:rsidRDefault="00E73255" w:rsidP="00E73255">
            <w:pPr>
              <w:jc w:val="center"/>
              <w:rPr>
                <w:rFonts w:ascii="Arial" w:hAnsi="Arial" w:cs="Arial"/>
                <w:sz w:val="20"/>
                <w:szCs w:val="20"/>
              </w:rPr>
            </w:pPr>
            <w:r>
              <w:rPr>
                <w:rFonts w:ascii="Arial" w:hAnsi="Arial" w:cs="Arial"/>
                <w:color w:val="000000"/>
              </w:rPr>
              <w:t>74,46</w:t>
            </w:r>
          </w:p>
        </w:tc>
        <w:tc>
          <w:tcPr>
            <w:tcW w:w="921" w:type="dxa"/>
            <w:vAlign w:val="center"/>
          </w:tcPr>
          <w:p w14:paraId="19D3D65A" w14:textId="3E20F72A" w:rsidR="00E73255" w:rsidRPr="00D95F14" w:rsidRDefault="00E73255" w:rsidP="00E73255">
            <w:pPr>
              <w:jc w:val="center"/>
              <w:rPr>
                <w:rFonts w:ascii="Arial" w:hAnsi="Arial" w:cs="Arial"/>
                <w:sz w:val="20"/>
                <w:szCs w:val="20"/>
              </w:rPr>
            </w:pPr>
            <w:r>
              <w:rPr>
                <w:rFonts w:ascii="Arial" w:hAnsi="Arial" w:cs="Arial"/>
                <w:color w:val="000000"/>
              </w:rPr>
              <w:t>0,02</w:t>
            </w:r>
          </w:p>
        </w:tc>
        <w:tc>
          <w:tcPr>
            <w:tcW w:w="835" w:type="dxa"/>
            <w:vAlign w:val="center"/>
          </w:tcPr>
          <w:p w14:paraId="6ED30A1E" w14:textId="2E6CC004" w:rsidR="00E73255" w:rsidRPr="00D95F14" w:rsidRDefault="00E73255" w:rsidP="00E73255">
            <w:pPr>
              <w:jc w:val="center"/>
              <w:rPr>
                <w:rFonts w:ascii="Arial" w:hAnsi="Arial" w:cs="Arial"/>
                <w:sz w:val="20"/>
                <w:szCs w:val="20"/>
              </w:rPr>
            </w:pPr>
            <w:r>
              <w:rPr>
                <w:rFonts w:ascii="Arial" w:hAnsi="Arial" w:cs="Arial"/>
                <w:color w:val="000000"/>
              </w:rPr>
              <w:t>13,03</w:t>
            </w:r>
          </w:p>
        </w:tc>
        <w:tc>
          <w:tcPr>
            <w:tcW w:w="881" w:type="dxa"/>
            <w:gridSpan w:val="2"/>
            <w:vAlign w:val="center"/>
          </w:tcPr>
          <w:p w14:paraId="31380F6B" w14:textId="69412C29" w:rsidR="00E73255" w:rsidRPr="00D95F14" w:rsidRDefault="00E73255" w:rsidP="00E73255">
            <w:pPr>
              <w:jc w:val="center"/>
              <w:rPr>
                <w:rFonts w:ascii="Arial" w:hAnsi="Arial" w:cs="Arial"/>
                <w:sz w:val="20"/>
                <w:szCs w:val="20"/>
              </w:rPr>
            </w:pPr>
            <w:r>
              <w:rPr>
                <w:rFonts w:ascii="Arial" w:hAnsi="Arial" w:cs="Arial"/>
                <w:color w:val="000000"/>
              </w:rPr>
              <w:t>13,05</w:t>
            </w:r>
          </w:p>
        </w:tc>
        <w:tc>
          <w:tcPr>
            <w:tcW w:w="883" w:type="dxa"/>
            <w:vAlign w:val="center"/>
          </w:tcPr>
          <w:p w14:paraId="4EB452B6" w14:textId="5B16F130" w:rsidR="00E73255" w:rsidRPr="00D95F14" w:rsidRDefault="00E73255" w:rsidP="00E73255">
            <w:pPr>
              <w:jc w:val="center"/>
              <w:rPr>
                <w:rFonts w:ascii="Arial" w:hAnsi="Arial" w:cs="Arial"/>
                <w:sz w:val="20"/>
                <w:szCs w:val="20"/>
              </w:rPr>
            </w:pPr>
            <w:r>
              <w:rPr>
                <w:rFonts w:ascii="Arial" w:hAnsi="Arial" w:cs="Arial"/>
                <w:color w:val="000000"/>
              </w:rPr>
              <w:t>0,20</w:t>
            </w:r>
          </w:p>
        </w:tc>
        <w:tc>
          <w:tcPr>
            <w:tcW w:w="1101" w:type="dxa"/>
            <w:vAlign w:val="center"/>
          </w:tcPr>
          <w:p w14:paraId="76D5FDF6" w14:textId="315E9188" w:rsidR="00E73255" w:rsidRPr="00D95F14" w:rsidRDefault="00E73255" w:rsidP="00E73255">
            <w:pPr>
              <w:jc w:val="center"/>
              <w:rPr>
                <w:rFonts w:ascii="Arial" w:hAnsi="Arial" w:cs="Arial"/>
                <w:sz w:val="20"/>
                <w:szCs w:val="20"/>
              </w:rPr>
            </w:pPr>
            <w:r>
              <w:rPr>
                <w:rFonts w:ascii="Arial" w:hAnsi="Arial" w:cs="Arial"/>
                <w:color w:val="000000"/>
              </w:rPr>
              <w:t>0,74</w:t>
            </w:r>
          </w:p>
        </w:tc>
        <w:tc>
          <w:tcPr>
            <w:tcW w:w="1103" w:type="dxa"/>
            <w:vAlign w:val="center"/>
          </w:tcPr>
          <w:p w14:paraId="0A7CAB26" w14:textId="26FB58C9" w:rsidR="00E73255" w:rsidRPr="00D95F14" w:rsidRDefault="00E73255" w:rsidP="00E73255">
            <w:pPr>
              <w:jc w:val="center"/>
              <w:rPr>
                <w:rFonts w:ascii="Arial" w:hAnsi="Arial" w:cs="Arial"/>
                <w:sz w:val="20"/>
                <w:szCs w:val="20"/>
              </w:rPr>
            </w:pPr>
            <w:r>
              <w:rPr>
                <w:rFonts w:ascii="Arial" w:hAnsi="Arial" w:cs="Arial"/>
                <w:color w:val="000000"/>
              </w:rPr>
              <w:t>0,11</w:t>
            </w:r>
          </w:p>
        </w:tc>
      </w:tr>
      <w:tr w:rsidR="00E73255" w:rsidRPr="00D95F14" w14:paraId="19CBB336" w14:textId="77777777" w:rsidTr="005E6E92">
        <w:trPr>
          <w:trHeight w:val="220"/>
          <w:jc w:val="center"/>
        </w:trPr>
        <w:tc>
          <w:tcPr>
            <w:tcW w:w="1573" w:type="dxa"/>
          </w:tcPr>
          <w:p w14:paraId="08ABBB66"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95</w:t>
            </w:r>
          </w:p>
        </w:tc>
        <w:tc>
          <w:tcPr>
            <w:tcW w:w="789" w:type="dxa"/>
            <w:vAlign w:val="center"/>
          </w:tcPr>
          <w:p w14:paraId="3F40EC21" w14:textId="2CCA8687" w:rsidR="00E73255" w:rsidRPr="00D95F14" w:rsidRDefault="00E73255" w:rsidP="00E73255">
            <w:pPr>
              <w:jc w:val="center"/>
              <w:rPr>
                <w:rFonts w:ascii="Arial" w:hAnsi="Arial" w:cs="Arial"/>
                <w:sz w:val="20"/>
                <w:szCs w:val="20"/>
              </w:rPr>
            </w:pPr>
            <w:r>
              <w:rPr>
                <w:rFonts w:ascii="Arial" w:hAnsi="Arial" w:cs="Arial"/>
                <w:color w:val="000000"/>
              </w:rPr>
              <w:t>25,18</w:t>
            </w:r>
          </w:p>
        </w:tc>
        <w:tc>
          <w:tcPr>
            <w:tcW w:w="1032" w:type="dxa"/>
            <w:vAlign w:val="center"/>
          </w:tcPr>
          <w:p w14:paraId="38AF910B" w14:textId="078F7BA0" w:rsidR="00E73255" w:rsidRPr="00D95F14" w:rsidRDefault="00E73255" w:rsidP="00E73255">
            <w:pPr>
              <w:jc w:val="center"/>
              <w:rPr>
                <w:rFonts w:ascii="Arial" w:hAnsi="Arial" w:cs="Arial"/>
                <w:sz w:val="20"/>
                <w:szCs w:val="20"/>
              </w:rPr>
            </w:pPr>
            <w:r>
              <w:rPr>
                <w:rFonts w:ascii="Arial" w:hAnsi="Arial" w:cs="Arial"/>
                <w:color w:val="000000"/>
              </w:rPr>
              <w:t>73,74</w:t>
            </w:r>
          </w:p>
        </w:tc>
        <w:tc>
          <w:tcPr>
            <w:tcW w:w="921" w:type="dxa"/>
            <w:vAlign w:val="center"/>
          </w:tcPr>
          <w:p w14:paraId="425C31C8" w14:textId="0A875E09" w:rsidR="00E73255" w:rsidRPr="00D95F14" w:rsidRDefault="00E73255" w:rsidP="00E73255">
            <w:pPr>
              <w:jc w:val="center"/>
              <w:rPr>
                <w:rFonts w:ascii="Arial" w:hAnsi="Arial" w:cs="Arial"/>
                <w:sz w:val="20"/>
                <w:szCs w:val="20"/>
              </w:rPr>
            </w:pPr>
            <w:r>
              <w:rPr>
                <w:rFonts w:ascii="Arial" w:hAnsi="Arial" w:cs="Arial"/>
                <w:color w:val="000000"/>
              </w:rPr>
              <w:t>0,01</w:t>
            </w:r>
          </w:p>
        </w:tc>
        <w:tc>
          <w:tcPr>
            <w:tcW w:w="835" w:type="dxa"/>
            <w:vAlign w:val="center"/>
          </w:tcPr>
          <w:p w14:paraId="65EE96E0" w14:textId="5D754724" w:rsidR="00E73255" w:rsidRPr="00D95F14" w:rsidRDefault="00E73255" w:rsidP="00E73255">
            <w:pPr>
              <w:jc w:val="center"/>
              <w:rPr>
                <w:rFonts w:ascii="Arial" w:hAnsi="Arial" w:cs="Arial"/>
                <w:sz w:val="20"/>
                <w:szCs w:val="20"/>
              </w:rPr>
            </w:pPr>
            <w:r>
              <w:rPr>
                <w:rFonts w:ascii="Arial" w:hAnsi="Arial" w:cs="Arial"/>
                <w:color w:val="000000"/>
              </w:rPr>
              <w:t>13,54</w:t>
            </w:r>
          </w:p>
        </w:tc>
        <w:tc>
          <w:tcPr>
            <w:tcW w:w="881" w:type="dxa"/>
            <w:gridSpan w:val="2"/>
            <w:vAlign w:val="center"/>
          </w:tcPr>
          <w:p w14:paraId="0D1F0BAF" w14:textId="1813B08F" w:rsidR="00E73255" w:rsidRPr="00D95F14" w:rsidRDefault="00E73255" w:rsidP="00E73255">
            <w:pPr>
              <w:jc w:val="center"/>
              <w:rPr>
                <w:rFonts w:ascii="Arial" w:hAnsi="Arial" w:cs="Arial"/>
                <w:sz w:val="20"/>
                <w:szCs w:val="20"/>
              </w:rPr>
            </w:pPr>
            <w:r>
              <w:rPr>
                <w:rFonts w:ascii="Arial" w:hAnsi="Arial" w:cs="Arial"/>
                <w:color w:val="000000"/>
              </w:rPr>
              <w:t>13,55</w:t>
            </w:r>
          </w:p>
        </w:tc>
        <w:tc>
          <w:tcPr>
            <w:tcW w:w="883" w:type="dxa"/>
            <w:vAlign w:val="center"/>
          </w:tcPr>
          <w:p w14:paraId="7B0FF929" w14:textId="4AAE3329" w:rsidR="00E73255" w:rsidRPr="00D95F14" w:rsidRDefault="00E73255" w:rsidP="00E73255">
            <w:pPr>
              <w:jc w:val="center"/>
              <w:rPr>
                <w:rFonts w:ascii="Arial" w:hAnsi="Arial" w:cs="Arial"/>
                <w:sz w:val="20"/>
                <w:szCs w:val="20"/>
              </w:rPr>
            </w:pPr>
            <w:r>
              <w:rPr>
                <w:rFonts w:ascii="Arial" w:hAnsi="Arial" w:cs="Arial"/>
                <w:color w:val="000000"/>
              </w:rPr>
              <w:t>0,20</w:t>
            </w:r>
          </w:p>
        </w:tc>
        <w:tc>
          <w:tcPr>
            <w:tcW w:w="1101" w:type="dxa"/>
            <w:vAlign w:val="center"/>
          </w:tcPr>
          <w:p w14:paraId="2ED689C4" w14:textId="10FEEEA4" w:rsidR="00E73255" w:rsidRPr="00D95F14" w:rsidRDefault="00E73255" w:rsidP="00E73255">
            <w:pPr>
              <w:jc w:val="center"/>
              <w:rPr>
                <w:rFonts w:ascii="Arial" w:hAnsi="Arial" w:cs="Arial"/>
                <w:sz w:val="20"/>
                <w:szCs w:val="20"/>
              </w:rPr>
            </w:pPr>
            <w:r>
              <w:rPr>
                <w:rFonts w:ascii="Arial" w:hAnsi="Arial" w:cs="Arial"/>
                <w:color w:val="000000"/>
              </w:rPr>
              <w:t>0,73</w:t>
            </w:r>
          </w:p>
        </w:tc>
        <w:tc>
          <w:tcPr>
            <w:tcW w:w="1103" w:type="dxa"/>
            <w:vAlign w:val="center"/>
          </w:tcPr>
          <w:p w14:paraId="776FDF05" w14:textId="20C60AF7" w:rsidR="00E73255" w:rsidRPr="00D95F14" w:rsidRDefault="00E73255" w:rsidP="00E73255">
            <w:pPr>
              <w:jc w:val="center"/>
              <w:rPr>
                <w:rFonts w:ascii="Arial" w:hAnsi="Arial" w:cs="Arial"/>
                <w:sz w:val="20"/>
                <w:szCs w:val="20"/>
              </w:rPr>
            </w:pPr>
            <w:r>
              <w:rPr>
                <w:rFonts w:ascii="Arial" w:hAnsi="Arial" w:cs="Arial"/>
                <w:color w:val="000000"/>
              </w:rPr>
              <w:t>0,07</w:t>
            </w:r>
          </w:p>
        </w:tc>
      </w:tr>
      <w:tr w:rsidR="00E73255" w:rsidRPr="00D95F14" w14:paraId="69F9AA97" w14:textId="77777777" w:rsidTr="005E6E92">
        <w:trPr>
          <w:trHeight w:val="233"/>
          <w:jc w:val="center"/>
        </w:trPr>
        <w:tc>
          <w:tcPr>
            <w:tcW w:w="1573" w:type="dxa"/>
          </w:tcPr>
          <w:p w14:paraId="36A6E3C7"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100</w:t>
            </w:r>
          </w:p>
        </w:tc>
        <w:tc>
          <w:tcPr>
            <w:tcW w:w="789" w:type="dxa"/>
            <w:vAlign w:val="center"/>
          </w:tcPr>
          <w:p w14:paraId="3B7D15DF" w14:textId="481C2AA9" w:rsidR="00E73255" w:rsidRPr="00D95F14" w:rsidRDefault="00E73255" w:rsidP="00E73255">
            <w:pPr>
              <w:jc w:val="center"/>
              <w:rPr>
                <w:rFonts w:ascii="Arial" w:hAnsi="Arial" w:cs="Arial"/>
                <w:sz w:val="20"/>
                <w:szCs w:val="20"/>
              </w:rPr>
            </w:pPr>
            <w:r>
              <w:rPr>
                <w:rFonts w:ascii="Arial" w:hAnsi="Arial" w:cs="Arial"/>
                <w:color w:val="000000"/>
              </w:rPr>
              <w:t>23,54</w:t>
            </w:r>
          </w:p>
        </w:tc>
        <w:tc>
          <w:tcPr>
            <w:tcW w:w="1032" w:type="dxa"/>
            <w:vAlign w:val="center"/>
          </w:tcPr>
          <w:p w14:paraId="48BCD7EA" w14:textId="6400089A" w:rsidR="00E73255" w:rsidRPr="00D95F14" w:rsidRDefault="00E73255" w:rsidP="00E73255">
            <w:pPr>
              <w:jc w:val="center"/>
              <w:rPr>
                <w:rFonts w:ascii="Arial" w:hAnsi="Arial" w:cs="Arial"/>
                <w:sz w:val="20"/>
                <w:szCs w:val="20"/>
              </w:rPr>
            </w:pPr>
            <w:r>
              <w:rPr>
                <w:rFonts w:ascii="Arial" w:hAnsi="Arial" w:cs="Arial"/>
                <w:color w:val="000000"/>
              </w:rPr>
              <w:t>68,94</w:t>
            </w:r>
          </w:p>
        </w:tc>
        <w:tc>
          <w:tcPr>
            <w:tcW w:w="921" w:type="dxa"/>
            <w:vAlign w:val="center"/>
          </w:tcPr>
          <w:p w14:paraId="0FB405ED" w14:textId="513FB011" w:rsidR="00E73255" w:rsidRPr="00D95F14" w:rsidRDefault="00E73255" w:rsidP="00E73255">
            <w:pPr>
              <w:jc w:val="center"/>
              <w:rPr>
                <w:rFonts w:ascii="Arial" w:hAnsi="Arial" w:cs="Arial"/>
                <w:sz w:val="20"/>
                <w:szCs w:val="20"/>
              </w:rPr>
            </w:pPr>
            <w:r>
              <w:rPr>
                <w:rFonts w:ascii="Arial" w:hAnsi="Arial" w:cs="Arial"/>
                <w:color w:val="000000"/>
              </w:rPr>
              <w:t>0,68</w:t>
            </w:r>
          </w:p>
        </w:tc>
        <w:tc>
          <w:tcPr>
            <w:tcW w:w="835" w:type="dxa"/>
            <w:vAlign w:val="center"/>
          </w:tcPr>
          <w:p w14:paraId="08540761" w14:textId="5916A4FC" w:rsidR="00E73255" w:rsidRPr="00D95F14" w:rsidRDefault="00E73255" w:rsidP="00E73255">
            <w:pPr>
              <w:jc w:val="center"/>
              <w:rPr>
                <w:rFonts w:ascii="Arial" w:hAnsi="Arial" w:cs="Arial"/>
                <w:sz w:val="20"/>
                <w:szCs w:val="20"/>
              </w:rPr>
            </w:pPr>
            <w:r>
              <w:rPr>
                <w:rFonts w:ascii="Arial" w:hAnsi="Arial" w:cs="Arial"/>
                <w:color w:val="000000"/>
              </w:rPr>
              <w:t>13,47</w:t>
            </w:r>
          </w:p>
        </w:tc>
        <w:tc>
          <w:tcPr>
            <w:tcW w:w="881" w:type="dxa"/>
            <w:gridSpan w:val="2"/>
            <w:vAlign w:val="center"/>
          </w:tcPr>
          <w:p w14:paraId="1AABC325" w14:textId="08D2102C" w:rsidR="00E73255" w:rsidRPr="00D95F14" w:rsidRDefault="00E73255" w:rsidP="00E73255">
            <w:pPr>
              <w:jc w:val="center"/>
              <w:rPr>
                <w:rFonts w:ascii="Arial" w:hAnsi="Arial" w:cs="Arial"/>
                <w:sz w:val="20"/>
                <w:szCs w:val="20"/>
              </w:rPr>
            </w:pPr>
            <w:r>
              <w:rPr>
                <w:rFonts w:ascii="Arial" w:hAnsi="Arial" w:cs="Arial"/>
                <w:color w:val="000000"/>
              </w:rPr>
              <w:t>14,15</w:t>
            </w:r>
          </w:p>
        </w:tc>
        <w:tc>
          <w:tcPr>
            <w:tcW w:w="883" w:type="dxa"/>
            <w:vAlign w:val="center"/>
          </w:tcPr>
          <w:p w14:paraId="4A6A310A" w14:textId="3F40E3B7" w:rsidR="00E73255" w:rsidRPr="00D95F14" w:rsidRDefault="00E73255" w:rsidP="00E73255">
            <w:pPr>
              <w:jc w:val="center"/>
              <w:rPr>
                <w:rFonts w:ascii="Arial" w:hAnsi="Arial" w:cs="Arial"/>
                <w:sz w:val="20"/>
                <w:szCs w:val="20"/>
              </w:rPr>
            </w:pPr>
            <w:r>
              <w:rPr>
                <w:rFonts w:ascii="Arial" w:hAnsi="Arial" w:cs="Arial"/>
                <w:color w:val="000000"/>
              </w:rPr>
              <w:t>0,18</w:t>
            </w:r>
          </w:p>
        </w:tc>
        <w:tc>
          <w:tcPr>
            <w:tcW w:w="1101" w:type="dxa"/>
            <w:vAlign w:val="center"/>
          </w:tcPr>
          <w:p w14:paraId="66E83B3A" w14:textId="6037D503" w:rsidR="00E73255" w:rsidRPr="00D95F14" w:rsidRDefault="00E73255" w:rsidP="00E73255">
            <w:pPr>
              <w:jc w:val="center"/>
              <w:rPr>
                <w:rFonts w:ascii="Arial" w:hAnsi="Arial" w:cs="Arial"/>
                <w:sz w:val="20"/>
                <w:szCs w:val="20"/>
              </w:rPr>
            </w:pPr>
            <w:r>
              <w:rPr>
                <w:rFonts w:ascii="Arial" w:hAnsi="Arial" w:cs="Arial"/>
                <w:color w:val="000000"/>
              </w:rPr>
              <w:t>0,68</w:t>
            </w:r>
          </w:p>
        </w:tc>
        <w:tc>
          <w:tcPr>
            <w:tcW w:w="1103" w:type="dxa"/>
            <w:vAlign w:val="center"/>
          </w:tcPr>
          <w:p w14:paraId="7634FDCD" w14:textId="1BA2E440" w:rsidR="00E73255" w:rsidRPr="00D95F14" w:rsidRDefault="00E73255" w:rsidP="00E73255">
            <w:pPr>
              <w:jc w:val="center"/>
              <w:rPr>
                <w:rFonts w:ascii="Arial" w:hAnsi="Arial" w:cs="Arial"/>
                <w:sz w:val="20"/>
                <w:szCs w:val="20"/>
              </w:rPr>
            </w:pPr>
            <w:r>
              <w:rPr>
                <w:rFonts w:ascii="Arial" w:hAnsi="Arial" w:cs="Arial"/>
                <w:color w:val="000000"/>
              </w:rPr>
              <w:t>3,21</w:t>
            </w:r>
          </w:p>
        </w:tc>
      </w:tr>
      <w:tr w:rsidR="00E73255" w:rsidRPr="00D95F14" w14:paraId="55FC557F" w14:textId="77777777" w:rsidTr="005E6E92">
        <w:trPr>
          <w:trHeight w:val="220"/>
          <w:jc w:val="center"/>
        </w:trPr>
        <w:tc>
          <w:tcPr>
            <w:tcW w:w="1573" w:type="dxa"/>
          </w:tcPr>
          <w:p w14:paraId="2A124C48"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105</w:t>
            </w:r>
          </w:p>
        </w:tc>
        <w:tc>
          <w:tcPr>
            <w:tcW w:w="789" w:type="dxa"/>
            <w:vAlign w:val="center"/>
          </w:tcPr>
          <w:p w14:paraId="1B052F70" w14:textId="54A9FDE5" w:rsidR="00E73255" w:rsidRPr="00D95F14" w:rsidRDefault="00E73255" w:rsidP="00E73255">
            <w:pPr>
              <w:jc w:val="center"/>
              <w:rPr>
                <w:rFonts w:ascii="Arial" w:hAnsi="Arial" w:cs="Arial"/>
                <w:sz w:val="20"/>
                <w:szCs w:val="20"/>
              </w:rPr>
            </w:pPr>
            <w:r>
              <w:rPr>
                <w:rFonts w:ascii="Arial" w:hAnsi="Arial" w:cs="Arial"/>
                <w:color w:val="000000"/>
              </w:rPr>
              <w:t>23,06</w:t>
            </w:r>
          </w:p>
        </w:tc>
        <w:tc>
          <w:tcPr>
            <w:tcW w:w="1032" w:type="dxa"/>
            <w:vAlign w:val="center"/>
          </w:tcPr>
          <w:p w14:paraId="30F9A7E4" w14:textId="37718CFA" w:rsidR="00E73255" w:rsidRPr="00D95F14" w:rsidRDefault="00E73255" w:rsidP="00E73255">
            <w:pPr>
              <w:jc w:val="center"/>
              <w:rPr>
                <w:rFonts w:ascii="Arial" w:hAnsi="Arial" w:cs="Arial"/>
                <w:sz w:val="20"/>
                <w:szCs w:val="20"/>
              </w:rPr>
            </w:pPr>
            <w:r>
              <w:rPr>
                <w:rFonts w:ascii="Arial" w:hAnsi="Arial" w:cs="Arial"/>
                <w:color w:val="000000"/>
              </w:rPr>
              <w:t>67,53</w:t>
            </w:r>
          </w:p>
        </w:tc>
        <w:tc>
          <w:tcPr>
            <w:tcW w:w="921" w:type="dxa"/>
            <w:vAlign w:val="center"/>
          </w:tcPr>
          <w:p w14:paraId="74AAA540" w14:textId="42BF38DD" w:rsidR="00E73255" w:rsidRPr="00D95F14" w:rsidRDefault="00E73255" w:rsidP="00E73255">
            <w:pPr>
              <w:jc w:val="center"/>
              <w:rPr>
                <w:rFonts w:ascii="Arial" w:hAnsi="Arial" w:cs="Arial"/>
                <w:sz w:val="20"/>
                <w:szCs w:val="20"/>
              </w:rPr>
            </w:pPr>
            <w:r>
              <w:rPr>
                <w:rFonts w:ascii="Arial" w:hAnsi="Arial" w:cs="Arial"/>
                <w:color w:val="000000"/>
              </w:rPr>
              <w:t>0,89</w:t>
            </w:r>
          </w:p>
        </w:tc>
        <w:tc>
          <w:tcPr>
            <w:tcW w:w="835" w:type="dxa"/>
            <w:vAlign w:val="center"/>
          </w:tcPr>
          <w:p w14:paraId="519276C5" w14:textId="28A57D98" w:rsidR="00E73255" w:rsidRPr="00D95F14" w:rsidRDefault="00E73255" w:rsidP="00E73255">
            <w:pPr>
              <w:jc w:val="center"/>
              <w:rPr>
                <w:rFonts w:ascii="Arial" w:hAnsi="Arial" w:cs="Arial"/>
                <w:sz w:val="20"/>
                <w:szCs w:val="20"/>
              </w:rPr>
            </w:pPr>
            <w:r>
              <w:rPr>
                <w:rFonts w:ascii="Arial" w:hAnsi="Arial" w:cs="Arial"/>
                <w:color w:val="000000"/>
              </w:rPr>
              <w:t>13,84</w:t>
            </w:r>
          </w:p>
        </w:tc>
        <w:tc>
          <w:tcPr>
            <w:tcW w:w="881" w:type="dxa"/>
            <w:gridSpan w:val="2"/>
            <w:vAlign w:val="center"/>
          </w:tcPr>
          <w:p w14:paraId="7AE33A68" w14:textId="186152AE" w:rsidR="00E73255" w:rsidRPr="00D95F14" w:rsidRDefault="00E73255" w:rsidP="00E73255">
            <w:pPr>
              <w:jc w:val="center"/>
              <w:rPr>
                <w:rFonts w:ascii="Arial" w:hAnsi="Arial" w:cs="Arial"/>
                <w:sz w:val="20"/>
                <w:szCs w:val="20"/>
              </w:rPr>
            </w:pPr>
            <w:r>
              <w:rPr>
                <w:rFonts w:ascii="Arial" w:hAnsi="Arial" w:cs="Arial"/>
                <w:color w:val="000000"/>
              </w:rPr>
              <w:t>14,73</w:t>
            </w:r>
          </w:p>
        </w:tc>
        <w:tc>
          <w:tcPr>
            <w:tcW w:w="883" w:type="dxa"/>
            <w:vAlign w:val="center"/>
          </w:tcPr>
          <w:p w14:paraId="7A44959F" w14:textId="66BF7428" w:rsidR="00E73255" w:rsidRPr="00D95F14" w:rsidRDefault="00E73255" w:rsidP="00E73255">
            <w:pPr>
              <w:jc w:val="center"/>
              <w:rPr>
                <w:rFonts w:ascii="Arial" w:hAnsi="Arial" w:cs="Arial"/>
                <w:sz w:val="20"/>
                <w:szCs w:val="20"/>
              </w:rPr>
            </w:pPr>
            <w:r>
              <w:rPr>
                <w:rFonts w:ascii="Arial" w:hAnsi="Arial" w:cs="Arial"/>
                <w:color w:val="000000"/>
              </w:rPr>
              <w:t>0,18</w:t>
            </w:r>
          </w:p>
        </w:tc>
        <w:tc>
          <w:tcPr>
            <w:tcW w:w="1101" w:type="dxa"/>
            <w:vAlign w:val="center"/>
          </w:tcPr>
          <w:p w14:paraId="342D000E" w14:textId="52AB2420" w:rsidR="00E73255" w:rsidRPr="00D95F14" w:rsidRDefault="00E73255" w:rsidP="00E73255">
            <w:pPr>
              <w:jc w:val="center"/>
              <w:rPr>
                <w:rFonts w:ascii="Arial" w:hAnsi="Arial" w:cs="Arial"/>
                <w:sz w:val="20"/>
                <w:szCs w:val="20"/>
              </w:rPr>
            </w:pPr>
            <w:r>
              <w:rPr>
                <w:rFonts w:ascii="Arial" w:hAnsi="Arial" w:cs="Arial"/>
                <w:color w:val="000000"/>
              </w:rPr>
              <w:t>0,67</w:t>
            </w:r>
          </w:p>
        </w:tc>
        <w:tc>
          <w:tcPr>
            <w:tcW w:w="1103" w:type="dxa"/>
            <w:vAlign w:val="center"/>
          </w:tcPr>
          <w:p w14:paraId="3D67E656" w14:textId="2D775637" w:rsidR="00E73255" w:rsidRPr="00D95F14" w:rsidRDefault="00E73255" w:rsidP="00E73255">
            <w:pPr>
              <w:jc w:val="center"/>
              <w:rPr>
                <w:rFonts w:ascii="Arial" w:hAnsi="Arial" w:cs="Arial"/>
                <w:sz w:val="20"/>
                <w:szCs w:val="20"/>
              </w:rPr>
            </w:pPr>
            <w:r>
              <w:rPr>
                <w:rFonts w:ascii="Arial" w:hAnsi="Arial" w:cs="Arial"/>
                <w:color w:val="000000"/>
              </w:rPr>
              <w:t>4,20</w:t>
            </w:r>
          </w:p>
        </w:tc>
      </w:tr>
      <w:tr w:rsidR="00E73255" w:rsidRPr="00D95F14" w14:paraId="7CC2190B" w14:textId="77777777" w:rsidTr="005E6E92">
        <w:trPr>
          <w:trHeight w:val="233"/>
          <w:jc w:val="center"/>
        </w:trPr>
        <w:tc>
          <w:tcPr>
            <w:tcW w:w="1573" w:type="dxa"/>
          </w:tcPr>
          <w:p w14:paraId="4C68C453"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110</w:t>
            </w:r>
          </w:p>
        </w:tc>
        <w:tc>
          <w:tcPr>
            <w:tcW w:w="789" w:type="dxa"/>
            <w:vAlign w:val="center"/>
          </w:tcPr>
          <w:p w14:paraId="6A408029" w14:textId="06319BDA" w:rsidR="00E73255" w:rsidRPr="00D95F14" w:rsidRDefault="00E73255" w:rsidP="00E73255">
            <w:pPr>
              <w:jc w:val="center"/>
              <w:rPr>
                <w:rFonts w:ascii="Arial" w:hAnsi="Arial" w:cs="Arial"/>
                <w:sz w:val="20"/>
                <w:szCs w:val="20"/>
              </w:rPr>
            </w:pPr>
            <w:r>
              <w:rPr>
                <w:rFonts w:ascii="Arial" w:hAnsi="Arial" w:cs="Arial"/>
                <w:color w:val="000000"/>
              </w:rPr>
              <w:t>24,03</w:t>
            </w:r>
          </w:p>
        </w:tc>
        <w:tc>
          <w:tcPr>
            <w:tcW w:w="1032" w:type="dxa"/>
            <w:vAlign w:val="center"/>
          </w:tcPr>
          <w:p w14:paraId="4781A732" w14:textId="55A18C0E" w:rsidR="00E73255" w:rsidRPr="00D95F14" w:rsidRDefault="00E73255" w:rsidP="00E73255">
            <w:pPr>
              <w:jc w:val="center"/>
              <w:rPr>
                <w:rFonts w:ascii="Arial" w:hAnsi="Arial" w:cs="Arial"/>
                <w:sz w:val="20"/>
                <w:szCs w:val="20"/>
              </w:rPr>
            </w:pPr>
            <w:r>
              <w:rPr>
                <w:rFonts w:ascii="Arial" w:hAnsi="Arial" w:cs="Arial"/>
                <w:color w:val="000000"/>
              </w:rPr>
              <w:t>70,37</w:t>
            </w:r>
          </w:p>
        </w:tc>
        <w:tc>
          <w:tcPr>
            <w:tcW w:w="921" w:type="dxa"/>
            <w:vAlign w:val="center"/>
          </w:tcPr>
          <w:p w14:paraId="53F7FE22" w14:textId="1DA5D5C9" w:rsidR="00E73255" w:rsidRPr="00D95F14" w:rsidRDefault="00E73255" w:rsidP="00E73255">
            <w:pPr>
              <w:jc w:val="center"/>
              <w:rPr>
                <w:rFonts w:ascii="Arial" w:hAnsi="Arial" w:cs="Arial"/>
                <w:sz w:val="20"/>
                <w:szCs w:val="20"/>
              </w:rPr>
            </w:pPr>
            <w:r>
              <w:rPr>
                <w:rFonts w:ascii="Arial" w:hAnsi="Arial" w:cs="Arial"/>
                <w:color w:val="000000"/>
              </w:rPr>
              <w:t>1,51</w:t>
            </w:r>
          </w:p>
        </w:tc>
        <w:tc>
          <w:tcPr>
            <w:tcW w:w="835" w:type="dxa"/>
            <w:vAlign w:val="center"/>
          </w:tcPr>
          <w:p w14:paraId="6BDD3770" w14:textId="797CB0B2" w:rsidR="00E73255" w:rsidRPr="00D95F14" w:rsidRDefault="00E73255" w:rsidP="00E73255">
            <w:pPr>
              <w:jc w:val="center"/>
              <w:rPr>
                <w:rFonts w:ascii="Arial" w:hAnsi="Arial" w:cs="Arial"/>
                <w:sz w:val="20"/>
                <w:szCs w:val="20"/>
              </w:rPr>
            </w:pPr>
            <w:r>
              <w:rPr>
                <w:rFonts w:ascii="Arial" w:hAnsi="Arial" w:cs="Arial"/>
                <w:color w:val="000000"/>
              </w:rPr>
              <w:t>15,11</w:t>
            </w:r>
          </w:p>
        </w:tc>
        <w:tc>
          <w:tcPr>
            <w:tcW w:w="881" w:type="dxa"/>
            <w:gridSpan w:val="2"/>
            <w:vAlign w:val="center"/>
          </w:tcPr>
          <w:p w14:paraId="20A4C2C5" w14:textId="1D23C054" w:rsidR="00E73255" w:rsidRPr="00D95F14" w:rsidRDefault="00E73255" w:rsidP="00E73255">
            <w:pPr>
              <w:jc w:val="center"/>
              <w:rPr>
                <w:rFonts w:ascii="Arial" w:hAnsi="Arial" w:cs="Arial"/>
                <w:sz w:val="20"/>
                <w:szCs w:val="20"/>
              </w:rPr>
            </w:pPr>
            <w:r>
              <w:rPr>
                <w:rFonts w:ascii="Arial" w:hAnsi="Arial" w:cs="Arial"/>
                <w:color w:val="000000"/>
              </w:rPr>
              <w:t>16,62</w:t>
            </w:r>
          </w:p>
        </w:tc>
        <w:tc>
          <w:tcPr>
            <w:tcW w:w="883" w:type="dxa"/>
            <w:vAlign w:val="center"/>
          </w:tcPr>
          <w:p w14:paraId="6BD0B570" w14:textId="3CA22912" w:rsidR="00E73255" w:rsidRPr="00D95F14" w:rsidRDefault="00E73255" w:rsidP="00E73255">
            <w:pPr>
              <w:jc w:val="center"/>
              <w:rPr>
                <w:rFonts w:ascii="Arial" w:hAnsi="Arial" w:cs="Arial"/>
                <w:sz w:val="20"/>
                <w:szCs w:val="20"/>
              </w:rPr>
            </w:pPr>
            <w:r>
              <w:rPr>
                <w:rFonts w:ascii="Arial" w:hAnsi="Arial" w:cs="Arial"/>
                <w:color w:val="000000"/>
              </w:rPr>
              <w:t>0,19</w:t>
            </w:r>
          </w:p>
        </w:tc>
        <w:tc>
          <w:tcPr>
            <w:tcW w:w="1101" w:type="dxa"/>
            <w:vAlign w:val="center"/>
          </w:tcPr>
          <w:p w14:paraId="40CD7A88" w14:textId="2A231C46" w:rsidR="00E73255" w:rsidRPr="00D95F14" w:rsidRDefault="00E73255" w:rsidP="00E73255">
            <w:pPr>
              <w:jc w:val="center"/>
              <w:rPr>
                <w:rFonts w:ascii="Arial" w:hAnsi="Arial" w:cs="Arial"/>
                <w:sz w:val="20"/>
                <w:szCs w:val="20"/>
              </w:rPr>
            </w:pPr>
            <w:r>
              <w:rPr>
                <w:rFonts w:ascii="Arial" w:hAnsi="Arial" w:cs="Arial"/>
                <w:color w:val="000000"/>
              </w:rPr>
              <w:t>0,70</w:t>
            </w:r>
          </w:p>
        </w:tc>
        <w:tc>
          <w:tcPr>
            <w:tcW w:w="1103" w:type="dxa"/>
            <w:vAlign w:val="center"/>
          </w:tcPr>
          <w:p w14:paraId="25E27C2A" w14:textId="4AD06CBE" w:rsidR="00E73255" w:rsidRPr="00D95F14" w:rsidRDefault="00E73255" w:rsidP="00E73255">
            <w:pPr>
              <w:jc w:val="center"/>
              <w:rPr>
                <w:rFonts w:ascii="Arial" w:hAnsi="Arial" w:cs="Arial"/>
                <w:sz w:val="20"/>
                <w:szCs w:val="20"/>
              </w:rPr>
            </w:pPr>
            <w:r>
              <w:rPr>
                <w:rFonts w:ascii="Arial" w:hAnsi="Arial" w:cs="Arial"/>
                <w:color w:val="000000"/>
              </w:rPr>
              <w:t>7,13</w:t>
            </w:r>
          </w:p>
        </w:tc>
      </w:tr>
      <w:tr w:rsidR="00B349E5" w:rsidRPr="00D95F14" w14:paraId="00E8C7AE" w14:textId="77777777" w:rsidTr="006438E3">
        <w:trPr>
          <w:trHeight w:val="233"/>
          <w:jc w:val="center"/>
        </w:trPr>
        <w:tc>
          <w:tcPr>
            <w:tcW w:w="9118" w:type="dxa"/>
            <w:gridSpan w:val="10"/>
          </w:tcPr>
          <w:p w14:paraId="3D47A745" w14:textId="72FF5E81" w:rsidR="00B349E5" w:rsidRPr="00D95F14" w:rsidRDefault="00B349E5" w:rsidP="00D95F14">
            <w:pPr>
              <w:jc w:val="center"/>
              <w:rPr>
                <w:rFonts w:ascii="Arial" w:hAnsi="Arial" w:cs="Arial"/>
                <w:sz w:val="20"/>
                <w:szCs w:val="20"/>
              </w:rPr>
            </w:pPr>
            <w:r w:rsidRPr="00D95F14">
              <w:rPr>
                <w:rFonts w:ascii="Arial" w:hAnsi="Arial" w:cs="Arial"/>
                <w:sz w:val="20"/>
                <w:szCs w:val="20"/>
                <w:lang w:val="en-US"/>
              </w:rPr>
              <w:t xml:space="preserve">50.4 </w:t>
            </w:r>
            <w:proofErr w:type="gramStart"/>
            <w:r w:rsidRPr="00D95F14">
              <w:rPr>
                <w:rFonts w:ascii="Arial" w:hAnsi="Arial" w:cs="Arial"/>
                <w:sz w:val="20"/>
                <w:szCs w:val="20"/>
                <w:lang w:val="en-US"/>
              </w:rPr>
              <w:t>%  HNO</w:t>
            </w:r>
            <w:proofErr w:type="gramEnd"/>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4F9128D2" w14:textId="77777777" w:rsidTr="005E6E92">
        <w:trPr>
          <w:trHeight w:val="220"/>
          <w:jc w:val="center"/>
        </w:trPr>
        <w:tc>
          <w:tcPr>
            <w:tcW w:w="1573" w:type="dxa"/>
          </w:tcPr>
          <w:p w14:paraId="7D4107DE"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90</w:t>
            </w:r>
          </w:p>
        </w:tc>
        <w:tc>
          <w:tcPr>
            <w:tcW w:w="789" w:type="dxa"/>
            <w:vAlign w:val="center"/>
          </w:tcPr>
          <w:p w14:paraId="42D7CF8D" w14:textId="3F38495B" w:rsidR="00E73255" w:rsidRPr="00D95F14" w:rsidRDefault="00E73255" w:rsidP="00E73255">
            <w:pPr>
              <w:jc w:val="center"/>
              <w:rPr>
                <w:rFonts w:ascii="Arial" w:hAnsi="Arial" w:cs="Arial"/>
                <w:sz w:val="20"/>
                <w:szCs w:val="20"/>
              </w:rPr>
            </w:pPr>
            <w:r>
              <w:rPr>
                <w:rFonts w:ascii="Arial" w:hAnsi="Arial" w:cs="Arial"/>
                <w:color w:val="000000"/>
              </w:rPr>
              <w:t>25,43</w:t>
            </w:r>
          </w:p>
        </w:tc>
        <w:tc>
          <w:tcPr>
            <w:tcW w:w="1032" w:type="dxa"/>
            <w:vAlign w:val="center"/>
          </w:tcPr>
          <w:p w14:paraId="6C423BFF" w14:textId="07AEE45D" w:rsidR="00E73255" w:rsidRPr="00D95F14" w:rsidRDefault="00E73255" w:rsidP="00E73255">
            <w:pPr>
              <w:jc w:val="center"/>
              <w:rPr>
                <w:rFonts w:ascii="Arial" w:hAnsi="Arial" w:cs="Arial"/>
                <w:sz w:val="20"/>
                <w:szCs w:val="20"/>
              </w:rPr>
            </w:pPr>
            <w:r>
              <w:rPr>
                <w:rFonts w:ascii="Arial" w:hAnsi="Arial" w:cs="Arial"/>
                <w:color w:val="000000"/>
              </w:rPr>
              <w:t>74,48</w:t>
            </w:r>
          </w:p>
        </w:tc>
        <w:tc>
          <w:tcPr>
            <w:tcW w:w="921" w:type="dxa"/>
            <w:vAlign w:val="center"/>
          </w:tcPr>
          <w:p w14:paraId="4404956E" w14:textId="2AB7D5B8" w:rsidR="00E73255" w:rsidRPr="00D95F14" w:rsidRDefault="00E73255" w:rsidP="00E73255">
            <w:pPr>
              <w:jc w:val="center"/>
              <w:rPr>
                <w:rFonts w:ascii="Arial" w:hAnsi="Arial" w:cs="Arial"/>
                <w:sz w:val="20"/>
                <w:szCs w:val="20"/>
              </w:rPr>
            </w:pPr>
            <w:r>
              <w:rPr>
                <w:rFonts w:ascii="Arial" w:hAnsi="Arial" w:cs="Arial"/>
                <w:color w:val="000000"/>
              </w:rPr>
              <w:t>0,03</w:t>
            </w:r>
          </w:p>
        </w:tc>
        <w:tc>
          <w:tcPr>
            <w:tcW w:w="835" w:type="dxa"/>
            <w:vAlign w:val="center"/>
          </w:tcPr>
          <w:p w14:paraId="7EE57719" w14:textId="25F709F0" w:rsidR="00E73255" w:rsidRPr="00D95F14" w:rsidRDefault="00E73255" w:rsidP="00E73255">
            <w:pPr>
              <w:jc w:val="center"/>
              <w:rPr>
                <w:rFonts w:ascii="Arial" w:hAnsi="Arial" w:cs="Arial"/>
                <w:sz w:val="20"/>
                <w:szCs w:val="20"/>
              </w:rPr>
            </w:pPr>
            <w:r>
              <w:rPr>
                <w:rFonts w:ascii="Arial" w:hAnsi="Arial" w:cs="Arial"/>
                <w:color w:val="000000"/>
              </w:rPr>
              <w:t>13,05</w:t>
            </w:r>
          </w:p>
        </w:tc>
        <w:tc>
          <w:tcPr>
            <w:tcW w:w="881" w:type="dxa"/>
            <w:gridSpan w:val="2"/>
            <w:vAlign w:val="center"/>
          </w:tcPr>
          <w:p w14:paraId="4416E7A1" w14:textId="20C72F19" w:rsidR="00E73255" w:rsidRPr="00D95F14" w:rsidRDefault="00E73255" w:rsidP="00E73255">
            <w:pPr>
              <w:jc w:val="center"/>
              <w:rPr>
                <w:rFonts w:ascii="Arial" w:hAnsi="Arial" w:cs="Arial"/>
                <w:sz w:val="20"/>
                <w:szCs w:val="20"/>
              </w:rPr>
            </w:pPr>
            <w:r>
              <w:rPr>
                <w:rFonts w:ascii="Arial" w:hAnsi="Arial" w:cs="Arial"/>
                <w:color w:val="000000"/>
              </w:rPr>
              <w:t>13,08</w:t>
            </w:r>
          </w:p>
        </w:tc>
        <w:tc>
          <w:tcPr>
            <w:tcW w:w="883" w:type="dxa"/>
            <w:vAlign w:val="center"/>
          </w:tcPr>
          <w:p w14:paraId="3DC0D48B" w14:textId="3FFB6422" w:rsidR="00E73255" w:rsidRPr="00D95F14" w:rsidRDefault="00E73255" w:rsidP="00E73255">
            <w:pPr>
              <w:jc w:val="center"/>
              <w:rPr>
                <w:rFonts w:ascii="Arial" w:hAnsi="Arial" w:cs="Arial"/>
                <w:sz w:val="20"/>
                <w:szCs w:val="20"/>
              </w:rPr>
            </w:pPr>
            <w:r>
              <w:rPr>
                <w:rFonts w:ascii="Arial" w:hAnsi="Arial" w:cs="Arial"/>
                <w:color w:val="000000"/>
              </w:rPr>
              <w:t>0,21</w:t>
            </w:r>
          </w:p>
        </w:tc>
        <w:tc>
          <w:tcPr>
            <w:tcW w:w="1101" w:type="dxa"/>
            <w:vAlign w:val="center"/>
          </w:tcPr>
          <w:p w14:paraId="29A6B628" w14:textId="0BEE5526" w:rsidR="00E73255" w:rsidRPr="00D95F14" w:rsidRDefault="00E73255" w:rsidP="00E73255">
            <w:pPr>
              <w:jc w:val="center"/>
              <w:rPr>
                <w:rFonts w:ascii="Arial" w:hAnsi="Arial" w:cs="Arial"/>
                <w:sz w:val="20"/>
                <w:szCs w:val="20"/>
              </w:rPr>
            </w:pPr>
            <w:r>
              <w:rPr>
                <w:rFonts w:ascii="Arial" w:hAnsi="Arial" w:cs="Arial"/>
                <w:color w:val="000000"/>
              </w:rPr>
              <w:t>0,78</w:t>
            </w:r>
          </w:p>
        </w:tc>
        <w:tc>
          <w:tcPr>
            <w:tcW w:w="1103" w:type="dxa"/>
            <w:vAlign w:val="center"/>
          </w:tcPr>
          <w:p w14:paraId="7BA6F851" w14:textId="69F68634" w:rsidR="00E73255" w:rsidRPr="00D95F14" w:rsidRDefault="00E73255" w:rsidP="00E73255">
            <w:pPr>
              <w:jc w:val="center"/>
              <w:rPr>
                <w:rFonts w:ascii="Arial" w:hAnsi="Arial" w:cs="Arial"/>
                <w:sz w:val="20"/>
                <w:szCs w:val="20"/>
              </w:rPr>
            </w:pPr>
            <w:r>
              <w:rPr>
                <w:rFonts w:ascii="Arial" w:hAnsi="Arial" w:cs="Arial"/>
                <w:color w:val="000000"/>
              </w:rPr>
              <w:t>0,12</w:t>
            </w:r>
          </w:p>
        </w:tc>
      </w:tr>
      <w:tr w:rsidR="00E73255" w:rsidRPr="00D95F14" w14:paraId="6A0E4E54" w14:textId="77777777" w:rsidTr="005E6E92">
        <w:trPr>
          <w:trHeight w:val="233"/>
          <w:jc w:val="center"/>
        </w:trPr>
        <w:tc>
          <w:tcPr>
            <w:tcW w:w="1573" w:type="dxa"/>
          </w:tcPr>
          <w:p w14:paraId="0ED7E1A0"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95</w:t>
            </w:r>
          </w:p>
        </w:tc>
        <w:tc>
          <w:tcPr>
            <w:tcW w:w="789" w:type="dxa"/>
            <w:vAlign w:val="center"/>
          </w:tcPr>
          <w:p w14:paraId="0AF768BB" w14:textId="3520A0AF" w:rsidR="00E73255" w:rsidRPr="00D95F14" w:rsidRDefault="00E73255" w:rsidP="00E73255">
            <w:pPr>
              <w:jc w:val="center"/>
              <w:rPr>
                <w:rFonts w:ascii="Arial" w:hAnsi="Arial" w:cs="Arial"/>
                <w:sz w:val="20"/>
                <w:szCs w:val="20"/>
              </w:rPr>
            </w:pPr>
            <w:r>
              <w:rPr>
                <w:rFonts w:ascii="Arial" w:hAnsi="Arial" w:cs="Arial"/>
                <w:color w:val="000000"/>
              </w:rPr>
              <w:t>25,19</w:t>
            </w:r>
          </w:p>
        </w:tc>
        <w:tc>
          <w:tcPr>
            <w:tcW w:w="1032" w:type="dxa"/>
            <w:vAlign w:val="center"/>
          </w:tcPr>
          <w:p w14:paraId="50798ADA" w14:textId="723A370A" w:rsidR="00E73255" w:rsidRPr="00D95F14" w:rsidRDefault="00E73255" w:rsidP="00E73255">
            <w:pPr>
              <w:jc w:val="center"/>
              <w:rPr>
                <w:rFonts w:ascii="Arial" w:hAnsi="Arial" w:cs="Arial"/>
                <w:sz w:val="20"/>
                <w:szCs w:val="20"/>
              </w:rPr>
            </w:pPr>
            <w:r>
              <w:rPr>
                <w:rFonts w:ascii="Arial" w:hAnsi="Arial" w:cs="Arial"/>
                <w:color w:val="000000"/>
              </w:rPr>
              <w:t>73,77</w:t>
            </w:r>
          </w:p>
        </w:tc>
        <w:tc>
          <w:tcPr>
            <w:tcW w:w="921" w:type="dxa"/>
            <w:vAlign w:val="center"/>
          </w:tcPr>
          <w:p w14:paraId="61D09A85" w14:textId="4706133C" w:rsidR="00E73255" w:rsidRPr="00D95F14" w:rsidRDefault="00E73255" w:rsidP="00E73255">
            <w:pPr>
              <w:jc w:val="center"/>
              <w:rPr>
                <w:rFonts w:ascii="Arial" w:hAnsi="Arial" w:cs="Arial"/>
                <w:sz w:val="20"/>
                <w:szCs w:val="20"/>
              </w:rPr>
            </w:pPr>
            <w:r>
              <w:rPr>
                <w:rFonts w:ascii="Arial" w:hAnsi="Arial" w:cs="Arial"/>
                <w:color w:val="000000"/>
              </w:rPr>
              <w:t>0,02</w:t>
            </w:r>
          </w:p>
        </w:tc>
        <w:tc>
          <w:tcPr>
            <w:tcW w:w="835" w:type="dxa"/>
            <w:vAlign w:val="center"/>
          </w:tcPr>
          <w:p w14:paraId="1AC4CB8B" w14:textId="1C152D09" w:rsidR="00E73255" w:rsidRPr="00D95F14" w:rsidRDefault="00E73255" w:rsidP="00E73255">
            <w:pPr>
              <w:jc w:val="center"/>
              <w:rPr>
                <w:rFonts w:ascii="Arial" w:hAnsi="Arial" w:cs="Arial"/>
                <w:sz w:val="20"/>
                <w:szCs w:val="20"/>
              </w:rPr>
            </w:pPr>
            <w:r>
              <w:rPr>
                <w:rFonts w:ascii="Arial" w:hAnsi="Arial" w:cs="Arial"/>
                <w:color w:val="000000"/>
              </w:rPr>
              <w:t>13,56</w:t>
            </w:r>
          </w:p>
        </w:tc>
        <w:tc>
          <w:tcPr>
            <w:tcW w:w="881" w:type="dxa"/>
            <w:gridSpan w:val="2"/>
            <w:vAlign w:val="center"/>
          </w:tcPr>
          <w:p w14:paraId="0AC14434" w14:textId="4B3D9002" w:rsidR="00E73255" w:rsidRPr="00D95F14" w:rsidRDefault="00E73255" w:rsidP="00E73255">
            <w:pPr>
              <w:jc w:val="center"/>
              <w:rPr>
                <w:rFonts w:ascii="Arial" w:hAnsi="Arial" w:cs="Arial"/>
                <w:sz w:val="20"/>
                <w:szCs w:val="20"/>
              </w:rPr>
            </w:pPr>
            <w:r>
              <w:rPr>
                <w:rFonts w:ascii="Arial" w:hAnsi="Arial" w:cs="Arial"/>
                <w:color w:val="000000"/>
              </w:rPr>
              <w:t>13,58</w:t>
            </w:r>
          </w:p>
        </w:tc>
        <w:tc>
          <w:tcPr>
            <w:tcW w:w="883" w:type="dxa"/>
            <w:vAlign w:val="center"/>
          </w:tcPr>
          <w:p w14:paraId="336234EA" w14:textId="5B9A8EAC" w:rsidR="00E73255" w:rsidRPr="00D95F14" w:rsidRDefault="00E73255" w:rsidP="00E73255">
            <w:pPr>
              <w:jc w:val="center"/>
              <w:rPr>
                <w:rFonts w:ascii="Arial" w:hAnsi="Arial" w:cs="Arial"/>
                <w:sz w:val="20"/>
                <w:szCs w:val="20"/>
              </w:rPr>
            </w:pPr>
            <w:r>
              <w:rPr>
                <w:rFonts w:ascii="Arial" w:hAnsi="Arial" w:cs="Arial"/>
                <w:color w:val="000000"/>
              </w:rPr>
              <w:t>0,21</w:t>
            </w:r>
          </w:p>
        </w:tc>
        <w:tc>
          <w:tcPr>
            <w:tcW w:w="1101" w:type="dxa"/>
            <w:vAlign w:val="center"/>
          </w:tcPr>
          <w:p w14:paraId="5994CD6C" w14:textId="2D10DFD3" w:rsidR="00E73255" w:rsidRPr="00D95F14" w:rsidRDefault="00E73255" w:rsidP="00E73255">
            <w:pPr>
              <w:jc w:val="center"/>
              <w:rPr>
                <w:rFonts w:ascii="Arial" w:hAnsi="Arial" w:cs="Arial"/>
                <w:sz w:val="20"/>
                <w:szCs w:val="20"/>
              </w:rPr>
            </w:pPr>
            <w:r>
              <w:rPr>
                <w:rFonts w:ascii="Arial" w:hAnsi="Arial" w:cs="Arial"/>
                <w:color w:val="000000"/>
              </w:rPr>
              <w:t>0,77</w:t>
            </w:r>
          </w:p>
        </w:tc>
        <w:tc>
          <w:tcPr>
            <w:tcW w:w="1103" w:type="dxa"/>
            <w:vAlign w:val="center"/>
          </w:tcPr>
          <w:p w14:paraId="3C998EF6" w14:textId="4BE82339" w:rsidR="00E73255" w:rsidRPr="00D95F14" w:rsidRDefault="00E73255" w:rsidP="00E73255">
            <w:pPr>
              <w:jc w:val="center"/>
              <w:rPr>
                <w:rFonts w:ascii="Arial" w:hAnsi="Arial" w:cs="Arial"/>
                <w:sz w:val="20"/>
                <w:szCs w:val="20"/>
              </w:rPr>
            </w:pPr>
            <w:r>
              <w:rPr>
                <w:rFonts w:ascii="Arial" w:hAnsi="Arial" w:cs="Arial"/>
                <w:color w:val="000000"/>
              </w:rPr>
              <w:t>0,08</w:t>
            </w:r>
          </w:p>
        </w:tc>
      </w:tr>
      <w:tr w:rsidR="00E73255" w:rsidRPr="00D95F14" w14:paraId="764A3B68" w14:textId="77777777" w:rsidTr="005E6E92">
        <w:trPr>
          <w:trHeight w:val="220"/>
          <w:jc w:val="center"/>
        </w:trPr>
        <w:tc>
          <w:tcPr>
            <w:tcW w:w="1573" w:type="dxa"/>
          </w:tcPr>
          <w:p w14:paraId="41DFD9FC"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100</w:t>
            </w:r>
          </w:p>
        </w:tc>
        <w:tc>
          <w:tcPr>
            <w:tcW w:w="789" w:type="dxa"/>
            <w:vAlign w:val="center"/>
          </w:tcPr>
          <w:p w14:paraId="43BA80D9" w14:textId="34BD33D8" w:rsidR="00E73255" w:rsidRPr="00D95F14" w:rsidRDefault="00E73255" w:rsidP="00E73255">
            <w:pPr>
              <w:jc w:val="center"/>
              <w:rPr>
                <w:rFonts w:ascii="Arial" w:hAnsi="Arial" w:cs="Arial"/>
                <w:sz w:val="20"/>
                <w:szCs w:val="20"/>
              </w:rPr>
            </w:pPr>
            <w:r>
              <w:rPr>
                <w:rFonts w:ascii="Arial" w:hAnsi="Arial" w:cs="Arial"/>
                <w:color w:val="000000"/>
              </w:rPr>
              <w:t>23,55</w:t>
            </w:r>
          </w:p>
        </w:tc>
        <w:tc>
          <w:tcPr>
            <w:tcW w:w="1032" w:type="dxa"/>
            <w:vAlign w:val="center"/>
          </w:tcPr>
          <w:p w14:paraId="64EDD8AD" w14:textId="56183F37" w:rsidR="00E73255" w:rsidRPr="00D95F14" w:rsidRDefault="00E73255" w:rsidP="00E73255">
            <w:pPr>
              <w:jc w:val="center"/>
              <w:rPr>
                <w:rFonts w:ascii="Arial" w:hAnsi="Arial" w:cs="Arial"/>
                <w:sz w:val="20"/>
                <w:szCs w:val="20"/>
              </w:rPr>
            </w:pPr>
            <w:r>
              <w:rPr>
                <w:rFonts w:ascii="Arial" w:hAnsi="Arial" w:cs="Arial"/>
                <w:color w:val="000000"/>
              </w:rPr>
              <w:t>68,96</w:t>
            </w:r>
          </w:p>
        </w:tc>
        <w:tc>
          <w:tcPr>
            <w:tcW w:w="921" w:type="dxa"/>
            <w:vAlign w:val="center"/>
          </w:tcPr>
          <w:p w14:paraId="139E4881" w14:textId="132B2335" w:rsidR="00E73255" w:rsidRPr="00D95F14" w:rsidRDefault="00E73255" w:rsidP="00E73255">
            <w:pPr>
              <w:jc w:val="center"/>
              <w:rPr>
                <w:rFonts w:ascii="Arial" w:hAnsi="Arial" w:cs="Arial"/>
                <w:sz w:val="20"/>
                <w:szCs w:val="20"/>
              </w:rPr>
            </w:pPr>
            <w:r>
              <w:rPr>
                <w:rFonts w:ascii="Arial" w:hAnsi="Arial" w:cs="Arial"/>
                <w:color w:val="000000"/>
              </w:rPr>
              <w:t>0,68</w:t>
            </w:r>
          </w:p>
        </w:tc>
        <w:tc>
          <w:tcPr>
            <w:tcW w:w="835" w:type="dxa"/>
            <w:vAlign w:val="center"/>
          </w:tcPr>
          <w:p w14:paraId="3A5046AB" w14:textId="04C16618" w:rsidR="00E73255" w:rsidRPr="00D95F14" w:rsidRDefault="00E73255" w:rsidP="00E73255">
            <w:pPr>
              <w:jc w:val="center"/>
              <w:rPr>
                <w:rFonts w:ascii="Arial" w:hAnsi="Arial" w:cs="Arial"/>
                <w:sz w:val="20"/>
                <w:szCs w:val="20"/>
              </w:rPr>
            </w:pPr>
            <w:r>
              <w:rPr>
                <w:rFonts w:ascii="Arial" w:hAnsi="Arial" w:cs="Arial"/>
                <w:color w:val="000000"/>
              </w:rPr>
              <w:t>13,49</w:t>
            </w:r>
          </w:p>
        </w:tc>
        <w:tc>
          <w:tcPr>
            <w:tcW w:w="881" w:type="dxa"/>
            <w:gridSpan w:val="2"/>
            <w:vAlign w:val="center"/>
          </w:tcPr>
          <w:p w14:paraId="34B3E4BD" w14:textId="76EB1ECD" w:rsidR="00E73255" w:rsidRPr="00D95F14" w:rsidRDefault="00E73255" w:rsidP="00E73255">
            <w:pPr>
              <w:jc w:val="center"/>
              <w:rPr>
                <w:rFonts w:ascii="Arial" w:hAnsi="Arial" w:cs="Arial"/>
                <w:sz w:val="20"/>
                <w:szCs w:val="20"/>
              </w:rPr>
            </w:pPr>
            <w:r>
              <w:rPr>
                <w:rFonts w:ascii="Arial" w:hAnsi="Arial" w:cs="Arial"/>
                <w:color w:val="000000"/>
              </w:rPr>
              <w:t>14,17</w:t>
            </w:r>
          </w:p>
        </w:tc>
        <w:tc>
          <w:tcPr>
            <w:tcW w:w="883" w:type="dxa"/>
            <w:vAlign w:val="center"/>
          </w:tcPr>
          <w:p w14:paraId="745AFF99" w14:textId="4D63E13B" w:rsidR="00E73255" w:rsidRPr="00D95F14" w:rsidRDefault="00E73255" w:rsidP="00E73255">
            <w:pPr>
              <w:jc w:val="center"/>
              <w:rPr>
                <w:rFonts w:ascii="Arial" w:hAnsi="Arial" w:cs="Arial"/>
                <w:sz w:val="20"/>
                <w:szCs w:val="20"/>
              </w:rPr>
            </w:pPr>
            <w:r>
              <w:rPr>
                <w:rFonts w:ascii="Arial" w:hAnsi="Arial" w:cs="Arial"/>
                <w:color w:val="000000"/>
              </w:rPr>
              <w:t>0,20</w:t>
            </w:r>
          </w:p>
        </w:tc>
        <w:tc>
          <w:tcPr>
            <w:tcW w:w="1101" w:type="dxa"/>
            <w:vAlign w:val="center"/>
          </w:tcPr>
          <w:p w14:paraId="620C81B9" w14:textId="0BF20C25" w:rsidR="00E73255" w:rsidRPr="00D95F14" w:rsidRDefault="00E73255" w:rsidP="00E73255">
            <w:pPr>
              <w:jc w:val="center"/>
              <w:rPr>
                <w:rFonts w:ascii="Arial" w:hAnsi="Arial" w:cs="Arial"/>
                <w:sz w:val="20"/>
                <w:szCs w:val="20"/>
              </w:rPr>
            </w:pPr>
            <w:r>
              <w:rPr>
                <w:rFonts w:ascii="Arial" w:hAnsi="Arial" w:cs="Arial"/>
                <w:color w:val="000000"/>
              </w:rPr>
              <w:t>0,72</w:t>
            </w:r>
          </w:p>
        </w:tc>
        <w:tc>
          <w:tcPr>
            <w:tcW w:w="1103" w:type="dxa"/>
            <w:vAlign w:val="center"/>
          </w:tcPr>
          <w:p w14:paraId="14D97AD7" w14:textId="2F648A1A" w:rsidR="00E73255" w:rsidRPr="00D95F14" w:rsidRDefault="00E73255" w:rsidP="00E73255">
            <w:pPr>
              <w:jc w:val="center"/>
              <w:rPr>
                <w:rFonts w:ascii="Arial" w:hAnsi="Arial" w:cs="Arial"/>
                <w:sz w:val="20"/>
                <w:szCs w:val="20"/>
              </w:rPr>
            </w:pPr>
            <w:r>
              <w:rPr>
                <w:rFonts w:ascii="Arial" w:hAnsi="Arial" w:cs="Arial"/>
                <w:color w:val="000000"/>
              </w:rPr>
              <w:t>3,22</w:t>
            </w:r>
          </w:p>
        </w:tc>
      </w:tr>
      <w:tr w:rsidR="00E73255" w:rsidRPr="00D95F14" w14:paraId="148ECC93" w14:textId="77777777" w:rsidTr="005E6E92">
        <w:trPr>
          <w:trHeight w:val="233"/>
          <w:jc w:val="center"/>
        </w:trPr>
        <w:tc>
          <w:tcPr>
            <w:tcW w:w="1573" w:type="dxa"/>
          </w:tcPr>
          <w:p w14:paraId="18D5F28E"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105</w:t>
            </w:r>
          </w:p>
        </w:tc>
        <w:tc>
          <w:tcPr>
            <w:tcW w:w="789" w:type="dxa"/>
            <w:vAlign w:val="center"/>
          </w:tcPr>
          <w:p w14:paraId="62C6E91B" w14:textId="51DDE4C0" w:rsidR="00E73255" w:rsidRPr="00D95F14" w:rsidRDefault="00E73255" w:rsidP="00E73255">
            <w:pPr>
              <w:jc w:val="center"/>
              <w:rPr>
                <w:rFonts w:ascii="Arial" w:hAnsi="Arial" w:cs="Arial"/>
                <w:sz w:val="20"/>
                <w:szCs w:val="20"/>
              </w:rPr>
            </w:pPr>
            <w:r>
              <w:rPr>
                <w:rFonts w:ascii="Arial" w:hAnsi="Arial" w:cs="Arial"/>
                <w:color w:val="000000"/>
              </w:rPr>
              <w:t>23,07</w:t>
            </w:r>
          </w:p>
        </w:tc>
        <w:tc>
          <w:tcPr>
            <w:tcW w:w="1032" w:type="dxa"/>
            <w:vAlign w:val="center"/>
          </w:tcPr>
          <w:p w14:paraId="03E9A181" w14:textId="5EE6314E" w:rsidR="00E73255" w:rsidRPr="00D95F14" w:rsidRDefault="00E73255" w:rsidP="00E73255">
            <w:pPr>
              <w:jc w:val="center"/>
              <w:rPr>
                <w:rFonts w:ascii="Arial" w:hAnsi="Arial" w:cs="Arial"/>
                <w:sz w:val="20"/>
                <w:szCs w:val="20"/>
              </w:rPr>
            </w:pPr>
            <w:r>
              <w:rPr>
                <w:rFonts w:ascii="Arial" w:hAnsi="Arial" w:cs="Arial"/>
                <w:color w:val="000000"/>
              </w:rPr>
              <w:t>67,56</w:t>
            </w:r>
          </w:p>
        </w:tc>
        <w:tc>
          <w:tcPr>
            <w:tcW w:w="921" w:type="dxa"/>
            <w:vAlign w:val="center"/>
          </w:tcPr>
          <w:p w14:paraId="34E58C88" w14:textId="1EB8E49D" w:rsidR="00E73255" w:rsidRPr="00D95F14" w:rsidRDefault="00E73255" w:rsidP="00E73255">
            <w:pPr>
              <w:jc w:val="center"/>
              <w:rPr>
                <w:rFonts w:ascii="Arial" w:hAnsi="Arial" w:cs="Arial"/>
                <w:sz w:val="20"/>
                <w:szCs w:val="20"/>
              </w:rPr>
            </w:pPr>
            <w:r>
              <w:rPr>
                <w:rFonts w:ascii="Arial" w:hAnsi="Arial" w:cs="Arial"/>
                <w:color w:val="000000"/>
              </w:rPr>
              <w:t>0,89</w:t>
            </w:r>
          </w:p>
        </w:tc>
        <w:tc>
          <w:tcPr>
            <w:tcW w:w="835" w:type="dxa"/>
            <w:vAlign w:val="center"/>
          </w:tcPr>
          <w:p w14:paraId="654D1FDC" w14:textId="13E023B4" w:rsidR="00E73255" w:rsidRPr="00D95F14" w:rsidRDefault="00E73255" w:rsidP="00E73255">
            <w:pPr>
              <w:jc w:val="center"/>
              <w:rPr>
                <w:rFonts w:ascii="Arial" w:hAnsi="Arial" w:cs="Arial"/>
                <w:sz w:val="20"/>
                <w:szCs w:val="20"/>
              </w:rPr>
            </w:pPr>
            <w:r>
              <w:rPr>
                <w:rFonts w:ascii="Arial" w:hAnsi="Arial" w:cs="Arial"/>
                <w:color w:val="000000"/>
              </w:rPr>
              <w:t>13,86</w:t>
            </w:r>
          </w:p>
        </w:tc>
        <w:tc>
          <w:tcPr>
            <w:tcW w:w="881" w:type="dxa"/>
            <w:gridSpan w:val="2"/>
            <w:vAlign w:val="center"/>
          </w:tcPr>
          <w:p w14:paraId="5ACC2EAF" w14:textId="101154E2" w:rsidR="00E73255" w:rsidRPr="00D95F14" w:rsidRDefault="00E73255" w:rsidP="00E73255">
            <w:pPr>
              <w:jc w:val="center"/>
              <w:rPr>
                <w:rFonts w:ascii="Arial" w:hAnsi="Arial" w:cs="Arial"/>
                <w:sz w:val="20"/>
                <w:szCs w:val="20"/>
              </w:rPr>
            </w:pPr>
            <w:r>
              <w:rPr>
                <w:rFonts w:ascii="Arial" w:hAnsi="Arial" w:cs="Arial"/>
                <w:color w:val="000000"/>
              </w:rPr>
              <w:t>14,75</w:t>
            </w:r>
          </w:p>
        </w:tc>
        <w:tc>
          <w:tcPr>
            <w:tcW w:w="883" w:type="dxa"/>
            <w:vAlign w:val="center"/>
          </w:tcPr>
          <w:p w14:paraId="6627E1C3" w14:textId="7763D542" w:rsidR="00E73255" w:rsidRPr="00D95F14" w:rsidRDefault="00E73255" w:rsidP="00E73255">
            <w:pPr>
              <w:jc w:val="center"/>
              <w:rPr>
                <w:rFonts w:ascii="Arial" w:hAnsi="Arial" w:cs="Arial"/>
                <w:sz w:val="20"/>
                <w:szCs w:val="20"/>
              </w:rPr>
            </w:pPr>
            <w:r>
              <w:rPr>
                <w:rFonts w:ascii="Arial" w:hAnsi="Arial" w:cs="Arial"/>
                <w:color w:val="000000"/>
              </w:rPr>
              <w:t>0,19</w:t>
            </w:r>
          </w:p>
        </w:tc>
        <w:tc>
          <w:tcPr>
            <w:tcW w:w="1101" w:type="dxa"/>
            <w:vAlign w:val="center"/>
          </w:tcPr>
          <w:p w14:paraId="230CEF27" w14:textId="30C0D6D9" w:rsidR="00E73255" w:rsidRPr="00D95F14" w:rsidRDefault="00E73255" w:rsidP="00E73255">
            <w:pPr>
              <w:jc w:val="center"/>
              <w:rPr>
                <w:rFonts w:ascii="Arial" w:hAnsi="Arial" w:cs="Arial"/>
                <w:sz w:val="20"/>
                <w:szCs w:val="20"/>
              </w:rPr>
            </w:pPr>
            <w:r>
              <w:rPr>
                <w:rFonts w:ascii="Arial" w:hAnsi="Arial" w:cs="Arial"/>
                <w:color w:val="000000"/>
              </w:rPr>
              <w:t>0,71</w:t>
            </w:r>
          </w:p>
        </w:tc>
        <w:tc>
          <w:tcPr>
            <w:tcW w:w="1103" w:type="dxa"/>
            <w:vAlign w:val="center"/>
          </w:tcPr>
          <w:p w14:paraId="423F6191" w14:textId="029A8B16" w:rsidR="00E73255" w:rsidRPr="00D95F14" w:rsidRDefault="00E73255" w:rsidP="00E73255">
            <w:pPr>
              <w:jc w:val="center"/>
              <w:rPr>
                <w:rFonts w:ascii="Arial" w:hAnsi="Arial" w:cs="Arial"/>
                <w:sz w:val="20"/>
                <w:szCs w:val="20"/>
              </w:rPr>
            </w:pPr>
            <w:r>
              <w:rPr>
                <w:rFonts w:ascii="Arial" w:hAnsi="Arial" w:cs="Arial"/>
                <w:color w:val="000000"/>
              </w:rPr>
              <w:t>4,21</w:t>
            </w:r>
          </w:p>
        </w:tc>
      </w:tr>
      <w:tr w:rsidR="00E73255" w:rsidRPr="00D95F14" w14:paraId="033A9393" w14:textId="77777777" w:rsidTr="005E6E92">
        <w:trPr>
          <w:trHeight w:val="233"/>
          <w:jc w:val="center"/>
        </w:trPr>
        <w:tc>
          <w:tcPr>
            <w:tcW w:w="1573" w:type="dxa"/>
          </w:tcPr>
          <w:p w14:paraId="454ACF29"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110</w:t>
            </w:r>
          </w:p>
        </w:tc>
        <w:tc>
          <w:tcPr>
            <w:tcW w:w="789" w:type="dxa"/>
            <w:vAlign w:val="center"/>
          </w:tcPr>
          <w:p w14:paraId="61FA34BB" w14:textId="2A9BBDCD" w:rsidR="00E73255" w:rsidRPr="00D95F14" w:rsidRDefault="00E73255" w:rsidP="00E73255">
            <w:pPr>
              <w:jc w:val="center"/>
              <w:rPr>
                <w:rFonts w:ascii="Arial" w:hAnsi="Arial" w:cs="Arial"/>
                <w:sz w:val="20"/>
                <w:szCs w:val="20"/>
              </w:rPr>
            </w:pPr>
            <w:r>
              <w:rPr>
                <w:rFonts w:ascii="Arial" w:hAnsi="Arial" w:cs="Arial"/>
                <w:color w:val="000000"/>
              </w:rPr>
              <w:t>24,01</w:t>
            </w:r>
          </w:p>
        </w:tc>
        <w:tc>
          <w:tcPr>
            <w:tcW w:w="1032" w:type="dxa"/>
            <w:vAlign w:val="center"/>
          </w:tcPr>
          <w:p w14:paraId="56C5C5CB" w14:textId="6204CDC5" w:rsidR="00E73255" w:rsidRPr="00D95F14" w:rsidRDefault="00E73255" w:rsidP="00E73255">
            <w:pPr>
              <w:jc w:val="center"/>
              <w:rPr>
                <w:rFonts w:ascii="Arial" w:hAnsi="Arial" w:cs="Arial"/>
                <w:sz w:val="20"/>
                <w:szCs w:val="20"/>
              </w:rPr>
            </w:pPr>
            <w:r>
              <w:rPr>
                <w:rFonts w:ascii="Arial" w:hAnsi="Arial" w:cs="Arial"/>
                <w:color w:val="000000"/>
              </w:rPr>
              <w:t>70,32</w:t>
            </w:r>
          </w:p>
        </w:tc>
        <w:tc>
          <w:tcPr>
            <w:tcW w:w="921" w:type="dxa"/>
            <w:vAlign w:val="center"/>
          </w:tcPr>
          <w:p w14:paraId="7C41F11B" w14:textId="397F0B05" w:rsidR="00E73255" w:rsidRPr="00D95F14" w:rsidRDefault="00E73255" w:rsidP="00E73255">
            <w:pPr>
              <w:jc w:val="center"/>
              <w:rPr>
                <w:rFonts w:ascii="Arial" w:hAnsi="Arial" w:cs="Arial"/>
                <w:sz w:val="20"/>
                <w:szCs w:val="20"/>
              </w:rPr>
            </w:pPr>
            <w:r>
              <w:rPr>
                <w:rFonts w:ascii="Arial" w:hAnsi="Arial" w:cs="Arial"/>
                <w:color w:val="000000"/>
              </w:rPr>
              <w:t>1,52</w:t>
            </w:r>
          </w:p>
        </w:tc>
        <w:tc>
          <w:tcPr>
            <w:tcW w:w="835" w:type="dxa"/>
            <w:vAlign w:val="center"/>
          </w:tcPr>
          <w:p w14:paraId="08CB9C63" w14:textId="18C235AC" w:rsidR="00E73255" w:rsidRPr="00D95F14" w:rsidRDefault="00E73255" w:rsidP="00E73255">
            <w:pPr>
              <w:jc w:val="center"/>
              <w:rPr>
                <w:rFonts w:ascii="Arial" w:hAnsi="Arial" w:cs="Arial"/>
                <w:sz w:val="20"/>
                <w:szCs w:val="20"/>
              </w:rPr>
            </w:pPr>
            <w:r>
              <w:rPr>
                <w:rFonts w:ascii="Arial" w:hAnsi="Arial" w:cs="Arial"/>
                <w:color w:val="000000"/>
              </w:rPr>
              <w:t>15,12</w:t>
            </w:r>
          </w:p>
        </w:tc>
        <w:tc>
          <w:tcPr>
            <w:tcW w:w="881" w:type="dxa"/>
            <w:gridSpan w:val="2"/>
            <w:vAlign w:val="center"/>
          </w:tcPr>
          <w:p w14:paraId="063B33F2" w14:textId="0B7BF882" w:rsidR="00E73255" w:rsidRPr="00D95F14" w:rsidRDefault="00E73255" w:rsidP="00E73255">
            <w:pPr>
              <w:jc w:val="center"/>
              <w:rPr>
                <w:rFonts w:ascii="Arial" w:hAnsi="Arial" w:cs="Arial"/>
                <w:sz w:val="20"/>
                <w:szCs w:val="20"/>
              </w:rPr>
            </w:pPr>
            <w:r>
              <w:rPr>
                <w:rFonts w:ascii="Arial" w:hAnsi="Arial" w:cs="Arial"/>
                <w:color w:val="000000"/>
              </w:rPr>
              <w:t>16,63</w:t>
            </w:r>
          </w:p>
        </w:tc>
        <w:tc>
          <w:tcPr>
            <w:tcW w:w="883" w:type="dxa"/>
            <w:vAlign w:val="center"/>
          </w:tcPr>
          <w:p w14:paraId="28448450" w14:textId="4E84BFC9" w:rsidR="00E73255" w:rsidRPr="00D95F14" w:rsidRDefault="00E73255" w:rsidP="00E73255">
            <w:pPr>
              <w:jc w:val="center"/>
              <w:rPr>
                <w:rFonts w:ascii="Arial" w:hAnsi="Arial" w:cs="Arial"/>
                <w:sz w:val="20"/>
                <w:szCs w:val="20"/>
              </w:rPr>
            </w:pPr>
            <w:r>
              <w:rPr>
                <w:rFonts w:ascii="Arial" w:hAnsi="Arial" w:cs="Arial"/>
                <w:color w:val="000000"/>
              </w:rPr>
              <w:t>0,20</w:t>
            </w:r>
          </w:p>
        </w:tc>
        <w:tc>
          <w:tcPr>
            <w:tcW w:w="1101" w:type="dxa"/>
            <w:vAlign w:val="center"/>
          </w:tcPr>
          <w:p w14:paraId="6794A9C8" w14:textId="0623F293" w:rsidR="00E73255" w:rsidRPr="00D95F14" w:rsidRDefault="00E73255" w:rsidP="00E73255">
            <w:pPr>
              <w:jc w:val="center"/>
              <w:rPr>
                <w:rFonts w:ascii="Arial" w:hAnsi="Arial" w:cs="Arial"/>
                <w:sz w:val="20"/>
                <w:szCs w:val="20"/>
              </w:rPr>
            </w:pPr>
            <w:r>
              <w:rPr>
                <w:rFonts w:ascii="Arial" w:hAnsi="Arial" w:cs="Arial"/>
                <w:color w:val="000000"/>
              </w:rPr>
              <w:t>0,74</w:t>
            </w:r>
          </w:p>
        </w:tc>
        <w:tc>
          <w:tcPr>
            <w:tcW w:w="1103" w:type="dxa"/>
            <w:vAlign w:val="center"/>
          </w:tcPr>
          <w:p w14:paraId="4D424AC0" w14:textId="0AA10284" w:rsidR="00E73255" w:rsidRPr="00D95F14" w:rsidRDefault="00E73255" w:rsidP="00E73255">
            <w:pPr>
              <w:jc w:val="center"/>
              <w:rPr>
                <w:rFonts w:ascii="Arial" w:hAnsi="Arial" w:cs="Arial"/>
                <w:sz w:val="20"/>
                <w:szCs w:val="20"/>
              </w:rPr>
            </w:pPr>
            <w:r>
              <w:rPr>
                <w:rFonts w:ascii="Arial" w:hAnsi="Arial" w:cs="Arial"/>
                <w:color w:val="000000"/>
              </w:rPr>
              <w:t>7,13</w:t>
            </w:r>
          </w:p>
        </w:tc>
      </w:tr>
      <w:tr w:rsidR="00B349E5" w:rsidRPr="00D95F14" w14:paraId="151D0D32" w14:textId="77777777" w:rsidTr="006438E3">
        <w:trPr>
          <w:trHeight w:val="233"/>
          <w:jc w:val="center"/>
        </w:trPr>
        <w:tc>
          <w:tcPr>
            <w:tcW w:w="9118" w:type="dxa"/>
            <w:gridSpan w:val="10"/>
          </w:tcPr>
          <w:p w14:paraId="793C307C" w14:textId="1280F58A" w:rsidR="00B349E5" w:rsidRPr="00D95F14" w:rsidRDefault="00B349E5" w:rsidP="00D95F14">
            <w:pPr>
              <w:jc w:val="center"/>
              <w:rPr>
                <w:rFonts w:ascii="Arial" w:hAnsi="Arial" w:cs="Arial"/>
                <w:sz w:val="20"/>
                <w:szCs w:val="20"/>
                <w:lang w:val="en-US"/>
              </w:rPr>
            </w:pPr>
            <w:r w:rsidRPr="00D95F14">
              <w:rPr>
                <w:rFonts w:ascii="Arial" w:hAnsi="Arial" w:cs="Arial"/>
                <w:sz w:val="20"/>
                <w:szCs w:val="20"/>
                <w:lang w:val="en-US"/>
              </w:rPr>
              <w:t xml:space="preserve">55 </w:t>
            </w:r>
            <w:proofErr w:type="gramStart"/>
            <w:r w:rsidRPr="00D95F14">
              <w:rPr>
                <w:rFonts w:ascii="Arial" w:hAnsi="Arial" w:cs="Arial"/>
                <w:sz w:val="20"/>
                <w:szCs w:val="20"/>
                <w:lang w:val="en-US"/>
              </w:rPr>
              <w:t>%  HNO</w:t>
            </w:r>
            <w:proofErr w:type="gramEnd"/>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31F7E318" w14:textId="77777777" w:rsidTr="005E6E92">
        <w:trPr>
          <w:trHeight w:val="233"/>
          <w:jc w:val="center"/>
        </w:trPr>
        <w:tc>
          <w:tcPr>
            <w:tcW w:w="1573" w:type="dxa"/>
          </w:tcPr>
          <w:p w14:paraId="16900338"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2DD83CD5" w14:textId="4D820350" w:rsidR="00E73255" w:rsidRPr="00D95F14" w:rsidRDefault="00E73255" w:rsidP="00E73255">
            <w:pPr>
              <w:jc w:val="center"/>
              <w:rPr>
                <w:rFonts w:ascii="Arial" w:hAnsi="Arial" w:cs="Arial"/>
                <w:sz w:val="20"/>
                <w:szCs w:val="20"/>
              </w:rPr>
            </w:pPr>
            <w:r>
              <w:rPr>
                <w:rFonts w:ascii="Arial" w:hAnsi="Arial" w:cs="Arial"/>
                <w:color w:val="000000"/>
              </w:rPr>
              <w:t>25,44</w:t>
            </w:r>
          </w:p>
        </w:tc>
        <w:tc>
          <w:tcPr>
            <w:tcW w:w="1032" w:type="dxa"/>
            <w:vAlign w:val="center"/>
          </w:tcPr>
          <w:p w14:paraId="5BA287C7" w14:textId="3641D43B" w:rsidR="00E73255" w:rsidRPr="00D95F14" w:rsidRDefault="00E73255" w:rsidP="00E73255">
            <w:pPr>
              <w:jc w:val="center"/>
              <w:rPr>
                <w:rFonts w:ascii="Arial" w:hAnsi="Arial" w:cs="Arial"/>
                <w:sz w:val="20"/>
                <w:szCs w:val="20"/>
              </w:rPr>
            </w:pPr>
            <w:r>
              <w:rPr>
                <w:rFonts w:ascii="Arial" w:hAnsi="Arial" w:cs="Arial"/>
                <w:color w:val="000000"/>
              </w:rPr>
              <w:t>74,51</w:t>
            </w:r>
          </w:p>
        </w:tc>
        <w:tc>
          <w:tcPr>
            <w:tcW w:w="921" w:type="dxa"/>
            <w:vAlign w:val="center"/>
          </w:tcPr>
          <w:p w14:paraId="053FB351" w14:textId="077826DE" w:rsidR="00E73255" w:rsidRPr="00D95F14" w:rsidRDefault="00E73255" w:rsidP="00E73255">
            <w:pPr>
              <w:jc w:val="center"/>
              <w:rPr>
                <w:rFonts w:ascii="Arial" w:hAnsi="Arial" w:cs="Arial"/>
                <w:sz w:val="20"/>
                <w:szCs w:val="20"/>
              </w:rPr>
            </w:pPr>
            <w:r>
              <w:rPr>
                <w:rFonts w:ascii="Arial" w:hAnsi="Arial" w:cs="Arial"/>
                <w:color w:val="000000"/>
              </w:rPr>
              <w:t>0,03</w:t>
            </w:r>
          </w:p>
        </w:tc>
        <w:tc>
          <w:tcPr>
            <w:tcW w:w="835" w:type="dxa"/>
            <w:vAlign w:val="center"/>
          </w:tcPr>
          <w:p w14:paraId="77CECB9E" w14:textId="385D5248" w:rsidR="00E73255" w:rsidRPr="00D95F14" w:rsidRDefault="00E73255" w:rsidP="00E73255">
            <w:pPr>
              <w:jc w:val="center"/>
              <w:rPr>
                <w:rFonts w:ascii="Arial" w:hAnsi="Arial" w:cs="Arial"/>
                <w:sz w:val="20"/>
                <w:szCs w:val="20"/>
              </w:rPr>
            </w:pPr>
            <w:r>
              <w:rPr>
                <w:rFonts w:ascii="Arial" w:hAnsi="Arial" w:cs="Arial"/>
                <w:color w:val="000000"/>
              </w:rPr>
              <w:t>13,04</w:t>
            </w:r>
          </w:p>
        </w:tc>
        <w:tc>
          <w:tcPr>
            <w:tcW w:w="881" w:type="dxa"/>
            <w:gridSpan w:val="2"/>
            <w:vAlign w:val="center"/>
          </w:tcPr>
          <w:p w14:paraId="53665825" w14:textId="48942F47" w:rsidR="00E73255" w:rsidRPr="00D95F14" w:rsidRDefault="00E73255" w:rsidP="00E73255">
            <w:pPr>
              <w:jc w:val="center"/>
              <w:rPr>
                <w:rFonts w:ascii="Arial" w:hAnsi="Arial" w:cs="Arial"/>
                <w:sz w:val="20"/>
                <w:szCs w:val="20"/>
              </w:rPr>
            </w:pPr>
            <w:r>
              <w:rPr>
                <w:rFonts w:ascii="Arial" w:hAnsi="Arial" w:cs="Arial"/>
                <w:color w:val="000000"/>
              </w:rPr>
              <w:t>13,06</w:t>
            </w:r>
          </w:p>
        </w:tc>
        <w:tc>
          <w:tcPr>
            <w:tcW w:w="883" w:type="dxa"/>
            <w:vAlign w:val="center"/>
          </w:tcPr>
          <w:p w14:paraId="18506513" w14:textId="60F1836C" w:rsidR="00E73255" w:rsidRPr="00D95F14" w:rsidRDefault="00E73255" w:rsidP="00E73255">
            <w:pPr>
              <w:jc w:val="center"/>
              <w:rPr>
                <w:rFonts w:ascii="Arial" w:hAnsi="Arial" w:cs="Arial"/>
                <w:sz w:val="20"/>
                <w:szCs w:val="20"/>
              </w:rPr>
            </w:pPr>
            <w:r>
              <w:rPr>
                <w:rFonts w:ascii="Arial" w:hAnsi="Arial" w:cs="Arial"/>
                <w:color w:val="000000"/>
              </w:rPr>
              <w:t>0,22</w:t>
            </w:r>
          </w:p>
        </w:tc>
        <w:tc>
          <w:tcPr>
            <w:tcW w:w="1101" w:type="dxa"/>
            <w:vAlign w:val="center"/>
          </w:tcPr>
          <w:p w14:paraId="5F425760" w14:textId="6E373454" w:rsidR="00E73255" w:rsidRPr="00D95F14" w:rsidRDefault="00E73255" w:rsidP="00E73255">
            <w:pPr>
              <w:jc w:val="center"/>
              <w:rPr>
                <w:rFonts w:ascii="Arial" w:hAnsi="Arial" w:cs="Arial"/>
                <w:sz w:val="20"/>
                <w:szCs w:val="20"/>
              </w:rPr>
            </w:pPr>
            <w:r>
              <w:rPr>
                <w:rFonts w:ascii="Arial" w:hAnsi="Arial" w:cs="Arial"/>
                <w:color w:val="000000"/>
              </w:rPr>
              <w:t>0,82</w:t>
            </w:r>
          </w:p>
        </w:tc>
        <w:tc>
          <w:tcPr>
            <w:tcW w:w="1103" w:type="dxa"/>
            <w:vAlign w:val="center"/>
          </w:tcPr>
          <w:p w14:paraId="0F1EF70A" w14:textId="53A516EC" w:rsidR="00E73255" w:rsidRPr="00D95F14" w:rsidRDefault="00E73255" w:rsidP="00E73255">
            <w:pPr>
              <w:jc w:val="center"/>
              <w:rPr>
                <w:rFonts w:ascii="Arial" w:hAnsi="Arial" w:cs="Arial"/>
                <w:sz w:val="20"/>
                <w:szCs w:val="20"/>
              </w:rPr>
            </w:pPr>
            <w:r>
              <w:rPr>
                <w:rFonts w:ascii="Arial" w:hAnsi="Arial" w:cs="Arial"/>
                <w:color w:val="000000"/>
              </w:rPr>
              <w:t>0,14</w:t>
            </w:r>
          </w:p>
        </w:tc>
      </w:tr>
      <w:tr w:rsidR="00E73255" w:rsidRPr="00D95F14" w14:paraId="0F912C93" w14:textId="77777777" w:rsidTr="005E6E92">
        <w:trPr>
          <w:trHeight w:val="233"/>
          <w:jc w:val="center"/>
        </w:trPr>
        <w:tc>
          <w:tcPr>
            <w:tcW w:w="1573" w:type="dxa"/>
          </w:tcPr>
          <w:p w14:paraId="0DCFECDC"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95</w:t>
            </w:r>
          </w:p>
        </w:tc>
        <w:tc>
          <w:tcPr>
            <w:tcW w:w="789" w:type="dxa"/>
            <w:vAlign w:val="center"/>
          </w:tcPr>
          <w:p w14:paraId="7CBE5EED" w14:textId="1BD27865" w:rsidR="00E73255" w:rsidRPr="00D95F14" w:rsidRDefault="00E73255" w:rsidP="00E73255">
            <w:pPr>
              <w:jc w:val="center"/>
              <w:rPr>
                <w:rFonts w:ascii="Arial" w:hAnsi="Arial" w:cs="Arial"/>
                <w:sz w:val="20"/>
                <w:szCs w:val="20"/>
              </w:rPr>
            </w:pPr>
            <w:r>
              <w:rPr>
                <w:rFonts w:ascii="Arial" w:hAnsi="Arial" w:cs="Arial"/>
                <w:color w:val="000000"/>
              </w:rPr>
              <w:t>25,20</w:t>
            </w:r>
          </w:p>
        </w:tc>
        <w:tc>
          <w:tcPr>
            <w:tcW w:w="1032" w:type="dxa"/>
            <w:vAlign w:val="center"/>
          </w:tcPr>
          <w:p w14:paraId="2E4CB457" w14:textId="5C3611FA" w:rsidR="00E73255" w:rsidRPr="00D95F14" w:rsidRDefault="00E73255" w:rsidP="00E73255">
            <w:pPr>
              <w:jc w:val="center"/>
              <w:rPr>
                <w:rFonts w:ascii="Arial" w:hAnsi="Arial" w:cs="Arial"/>
                <w:sz w:val="20"/>
                <w:szCs w:val="20"/>
              </w:rPr>
            </w:pPr>
            <w:r>
              <w:rPr>
                <w:rFonts w:ascii="Arial" w:hAnsi="Arial" w:cs="Arial"/>
                <w:color w:val="000000"/>
              </w:rPr>
              <w:t>73,79</w:t>
            </w:r>
          </w:p>
        </w:tc>
        <w:tc>
          <w:tcPr>
            <w:tcW w:w="921" w:type="dxa"/>
            <w:vAlign w:val="center"/>
          </w:tcPr>
          <w:p w14:paraId="4FAF4C64" w14:textId="763BF7D2" w:rsidR="00E73255" w:rsidRPr="00D95F14" w:rsidRDefault="00E73255" w:rsidP="00E73255">
            <w:pPr>
              <w:jc w:val="center"/>
              <w:rPr>
                <w:rFonts w:ascii="Arial" w:hAnsi="Arial" w:cs="Arial"/>
                <w:sz w:val="20"/>
                <w:szCs w:val="20"/>
              </w:rPr>
            </w:pPr>
            <w:r>
              <w:rPr>
                <w:rFonts w:ascii="Arial" w:hAnsi="Arial" w:cs="Arial"/>
                <w:color w:val="000000"/>
              </w:rPr>
              <w:t>0,02</w:t>
            </w:r>
          </w:p>
        </w:tc>
        <w:tc>
          <w:tcPr>
            <w:tcW w:w="835" w:type="dxa"/>
            <w:vAlign w:val="center"/>
          </w:tcPr>
          <w:p w14:paraId="1312698E" w14:textId="74B89AD9" w:rsidR="00E73255" w:rsidRPr="00D95F14" w:rsidRDefault="00E73255" w:rsidP="00E73255">
            <w:pPr>
              <w:jc w:val="center"/>
              <w:rPr>
                <w:rFonts w:ascii="Arial" w:hAnsi="Arial" w:cs="Arial"/>
                <w:sz w:val="20"/>
                <w:szCs w:val="20"/>
              </w:rPr>
            </w:pPr>
            <w:r>
              <w:rPr>
                <w:rFonts w:ascii="Arial" w:hAnsi="Arial" w:cs="Arial"/>
                <w:color w:val="000000"/>
              </w:rPr>
              <w:t>13,55</w:t>
            </w:r>
          </w:p>
        </w:tc>
        <w:tc>
          <w:tcPr>
            <w:tcW w:w="881" w:type="dxa"/>
            <w:gridSpan w:val="2"/>
            <w:vAlign w:val="center"/>
          </w:tcPr>
          <w:p w14:paraId="44681C2A" w14:textId="1120A435" w:rsidR="00E73255" w:rsidRPr="00D95F14" w:rsidRDefault="00E73255" w:rsidP="00E73255">
            <w:pPr>
              <w:jc w:val="center"/>
              <w:rPr>
                <w:rFonts w:ascii="Arial" w:hAnsi="Arial" w:cs="Arial"/>
                <w:sz w:val="20"/>
                <w:szCs w:val="20"/>
              </w:rPr>
            </w:pPr>
            <w:r>
              <w:rPr>
                <w:rFonts w:ascii="Arial" w:hAnsi="Arial" w:cs="Arial"/>
                <w:color w:val="000000"/>
              </w:rPr>
              <w:t>13,57</w:t>
            </w:r>
          </w:p>
        </w:tc>
        <w:tc>
          <w:tcPr>
            <w:tcW w:w="883" w:type="dxa"/>
            <w:vAlign w:val="center"/>
          </w:tcPr>
          <w:p w14:paraId="690D5E35" w14:textId="6D896381" w:rsidR="00E73255" w:rsidRPr="00D95F14" w:rsidRDefault="00E73255" w:rsidP="00E73255">
            <w:pPr>
              <w:jc w:val="center"/>
              <w:rPr>
                <w:rFonts w:ascii="Arial" w:hAnsi="Arial" w:cs="Arial"/>
                <w:sz w:val="20"/>
                <w:szCs w:val="20"/>
              </w:rPr>
            </w:pPr>
            <w:r>
              <w:rPr>
                <w:rFonts w:ascii="Arial" w:hAnsi="Arial" w:cs="Arial"/>
                <w:color w:val="000000"/>
              </w:rPr>
              <w:t>0,22</w:t>
            </w:r>
          </w:p>
        </w:tc>
        <w:tc>
          <w:tcPr>
            <w:tcW w:w="1101" w:type="dxa"/>
            <w:vAlign w:val="center"/>
          </w:tcPr>
          <w:p w14:paraId="40E4071F" w14:textId="0AB0448D" w:rsidR="00E73255" w:rsidRPr="00D95F14" w:rsidRDefault="00E73255" w:rsidP="00E73255">
            <w:pPr>
              <w:jc w:val="center"/>
              <w:rPr>
                <w:rFonts w:ascii="Arial" w:hAnsi="Arial" w:cs="Arial"/>
                <w:sz w:val="20"/>
                <w:szCs w:val="20"/>
              </w:rPr>
            </w:pPr>
            <w:r>
              <w:rPr>
                <w:rFonts w:ascii="Arial" w:hAnsi="Arial" w:cs="Arial"/>
                <w:color w:val="000000"/>
              </w:rPr>
              <w:t>0,82</w:t>
            </w:r>
          </w:p>
        </w:tc>
        <w:tc>
          <w:tcPr>
            <w:tcW w:w="1103" w:type="dxa"/>
            <w:vAlign w:val="center"/>
          </w:tcPr>
          <w:p w14:paraId="06F2115F" w14:textId="3CBFC101" w:rsidR="00E73255" w:rsidRPr="00D95F14" w:rsidRDefault="00E73255" w:rsidP="00E73255">
            <w:pPr>
              <w:jc w:val="center"/>
              <w:rPr>
                <w:rFonts w:ascii="Arial" w:hAnsi="Arial" w:cs="Arial"/>
                <w:sz w:val="20"/>
                <w:szCs w:val="20"/>
              </w:rPr>
            </w:pPr>
            <w:r>
              <w:rPr>
                <w:rFonts w:ascii="Arial" w:hAnsi="Arial" w:cs="Arial"/>
                <w:color w:val="000000"/>
              </w:rPr>
              <w:t>0,09</w:t>
            </w:r>
          </w:p>
        </w:tc>
      </w:tr>
      <w:tr w:rsidR="00E73255" w:rsidRPr="00D95F14" w14:paraId="37A3C129" w14:textId="77777777" w:rsidTr="005E6E92">
        <w:trPr>
          <w:trHeight w:val="233"/>
          <w:jc w:val="center"/>
        </w:trPr>
        <w:tc>
          <w:tcPr>
            <w:tcW w:w="1573" w:type="dxa"/>
          </w:tcPr>
          <w:p w14:paraId="4F67CCAE"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100</w:t>
            </w:r>
          </w:p>
        </w:tc>
        <w:tc>
          <w:tcPr>
            <w:tcW w:w="789" w:type="dxa"/>
            <w:vAlign w:val="center"/>
          </w:tcPr>
          <w:p w14:paraId="5C2421C6" w14:textId="1F018F44" w:rsidR="00E73255" w:rsidRPr="00D95F14" w:rsidRDefault="00E73255" w:rsidP="00E73255">
            <w:pPr>
              <w:jc w:val="center"/>
              <w:rPr>
                <w:rFonts w:ascii="Arial" w:hAnsi="Arial" w:cs="Arial"/>
                <w:sz w:val="20"/>
                <w:szCs w:val="20"/>
              </w:rPr>
            </w:pPr>
            <w:r>
              <w:rPr>
                <w:rFonts w:ascii="Arial" w:hAnsi="Arial" w:cs="Arial"/>
                <w:color w:val="000000"/>
              </w:rPr>
              <w:t>23,56</w:t>
            </w:r>
          </w:p>
        </w:tc>
        <w:tc>
          <w:tcPr>
            <w:tcW w:w="1032" w:type="dxa"/>
            <w:vAlign w:val="center"/>
          </w:tcPr>
          <w:p w14:paraId="71309EB7" w14:textId="084AEE69" w:rsidR="00E73255" w:rsidRPr="00D95F14" w:rsidRDefault="00E73255" w:rsidP="00E73255">
            <w:pPr>
              <w:jc w:val="center"/>
              <w:rPr>
                <w:rFonts w:ascii="Arial" w:hAnsi="Arial" w:cs="Arial"/>
                <w:sz w:val="20"/>
                <w:szCs w:val="20"/>
              </w:rPr>
            </w:pPr>
            <w:r>
              <w:rPr>
                <w:rFonts w:ascii="Arial" w:hAnsi="Arial" w:cs="Arial"/>
                <w:color w:val="000000"/>
              </w:rPr>
              <w:t>68,98</w:t>
            </w:r>
          </w:p>
        </w:tc>
        <w:tc>
          <w:tcPr>
            <w:tcW w:w="921" w:type="dxa"/>
            <w:vAlign w:val="center"/>
          </w:tcPr>
          <w:p w14:paraId="7145C0FF" w14:textId="1677942A" w:rsidR="00E73255" w:rsidRPr="00D95F14" w:rsidRDefault="00E73255" w:rsidP="00E73255">
            <w:pPr>
              <w:jc w:val="center"/>
              <w:rPr>
                <w:rFonts w:ascii="Arial" w:hAnsi="Arial" w:cs="Arial"/>
                <w:sz w:val="20"/>
                <w:szCs w:val="20"/>
              </w:rPr>
            </w:pPr>
            <w:r>
              <w:rPr>
                <w:rFonts w:ascii="Arial" w:hAnsi="Arial" w:cs="Arial"/>
                <w:color w:val="000000"/>
              </w:rPr>
              <w:t>0,69</w:t>
            </w:r>
          </w:p>
        </w:tc>
        <w:tc>
          <w:tcPr>
            <w:tcW w:w="835" w:type="dxa"/>
            <w:vAlign w:val="center"/>
          </w:tcPr>
          <w:p w14:paraId="1C09F3D8" w14:textId="1DE9F571" w:rsidR="00E73255" w:rsidRPr="00D95F14" w:rsidRDefault="00E73255" w:rsidP="00E73255">
            <w:pPr>
              <w:jc w:val="center"/>
              <w:rPr>
                <w:rFonts w:ascii="Arial" w:hAnsi="Arial" w:cs="Arial"/>
                <w:sz w:val="20"/>
                <w:szCs w:val="20"/>
              </w:rPr>
            </w:pPr>
            <w:r>
              <w:rPr>
                <w:rFonts w:ascii="Arial" w:hAnsi="Arial" w:cs="Arial"/>
                <w:color w:val="000000"/>
              </w:rPr>
              <w:t>13,47</w:t>
            </w:r>
          </w:p>
        </w:tc>
        <w:tc>
          <w:tcPr>
            <w:tcW w:w="881" w:type="dxa"/>
            <w:gridSpan w:val="2"/>
            <w:vAlign w:val="center"/>
          </w:tcPr>
          <w:p w14:paraId="44DC6D06" w14:textId="5E468F69" w:rsidR="00E73255" w:rsidRPr="00D95F14" w:rsidRDefault="00E73255" w:rsidP="00E73255">
            <w:pPr>
              <w:jc w:val="center"/>
              <w:rPr>
                <w:rFonts w:ascii="Arial" w:hAnsi="Arial" w:cs="Arial"/>
                <w:sz w:val="20"/>
                <w:szCs w:val="20"/>
              </w:rPr>
            </w:pPr>
            <w:r>
              <w:rPr>
                <w:rFonts w:ascii="Arial" w:hAnsi="Arial" w:cs="Arial"/>
                <w:color w:val="000000"/>
              </w:rPr>
              <w:t>14,16</w:t>
            </w:r>
          </w:p>
        </w:tc>
        <w:tc>
          <w:tcPr>
            <w:tcW w:w="883" w:type="dxa"/>
            <w:vAlign w:val="center"/>
          </w:tcPr>
          <w:p w14:paraId="574F6AED" w14:textId="01611513" w:rsidR="00E73255" w:rsidRPr="00D95F14" w:rsidRDefault="00E73255" w:rsidP="00E73255">
            <w:pPr>
              <w:jc w:val="center"/>
              <w:rPr>
                <w:rFonts w:ascii="Arial" w:hAnsi="Arial" w:cs="Arial"/>
                <w:sz w:val="20"/>
                <w:szCs w:val="20"/>
              </w:rPr>
            </w:pPr>
            <w:r>
              <w:rPr>
                <w:rFonts w:ascii="Arial" w:hAnsi="Arial" w:cs="Arial"/>
                <w:color w:val="000000"/>
              </w:rPr>
              <w:t>0,21</w:t>
            </w:r>
          </w:p>
        </w:tc>
        <w:tc>
          <w:tcPr>
            <w:tcW w:w="1101" w:type="dxa"/>
            <w:vAlign w:val="center"/>
          </w:tcPr>
          <w:p w14:paraId="1CC5E795" w14:textId="2C88854D" w:rsidR="00E73255" w:rsidRPr="00D95F14" w:rsidRDefault="00E73255" w:rsidP="00E73255">
            <w:pPr>
              <w:jc w:val="center"/>
              <w:rPr>
                <w:rFonts w:ascii="Arial" w:hAnsi="Arial" w:cs="Arial"/>
                <w:sz w:val="20"/>
                <w:szCs w:val="20"/>
              </w:rPr>
            </w:pPr>
            <w:r>
              <w:rPr>
                <w:rFonts w:ascii="Arial" w:hAnsi="Arial" w:cs="Arial"/>
                <w:color w:val="000000"/>
              </w:rPr>
              <w:t>0,76</w:t>
            </w:r>
          </w:p>
        </w:tc>
        <w:tc>
          <w:tcPr>
            <w:tcW w:w="1103" w:type="dxa"/>
            <w:vAlign w:val="center"/>
          </w:tcPr>
          <w:p w14:paraId="6F51FEAA" w14:textId="09375B8E" w:rsidR="00E73255" w:rsidRPr="00D95F14" w:rsidRDefault="00E73255" w:rsidP="00E73255">
            <w:pPr>
              <w:jc w:val="center"/>
              <w:rPr>
                <w:rFonts w:ascii="Arial" w:hAnsi="Arial" w:cs="Arial"/>
                <w:sz w:val="20"/>
                <w:szCs w:val="20"/>
              </w:rPr>
            </w:pPr>
            <w:r>
              <w:rPr>
                <w:rFonts w:ascii="Arial" w:hAnsi="Arial" w:cs="Arial"/>
                <w:color w:val="000000"/>
              </w:rPr>
              <w:t>3,23</w:t>
            </w:r>
          </w:p>
        </w:tc>
      </w:tr>
      <w:tr w:rsidR="00E73255" w:rsidRPr="00D95F14" w14:paraId="0924E563" w14:textId="77777777" w:rsidTr="005E6E92">
        <w:trPr>
          <w:trHeight w:val="233"/>
          <w:jc w:val="center"/>
        </w:trPr>
        <w:tc>
          <w:tcPr>
            <w:tcW w:w="1573" w:type="dxa"/>
          </w:tcPr>
          <w:p w14:paraId="2036100C" w14:textId="77777777" w:rsidR="00E73255" w:rsidRPr="00D95F14" w:rsidRDefault="00E73255" w:rsidP="00E73255">
            <w:pPr>
              <w:jc w:val="center"/>
              <w:rPr>
                <w:rFonts w:ascii="Arial" w:hAnsi="Arial" w:cs="Arial"/>
                <w:sz w:val="20"/>
                <w:szCs w:val="20"/>
                <w:lang w:val="en-US"/>
              </w:rPr>
            </w:pPr>
            <w:r w:rsidRPr="00D95F14">
              <w:rPr>
                <w:rFonts w:ascii="Arial" w:hAnsi="Arial" w:cs="Arial"/>
                <w:sz w:val="20"/>
                <w:szCs w:val="20"/>
                <w:lang w:val="en-US"/>
              </w:rPr>
              <w:t>105</w:t>
            </w:r>
          </w:p>
        </w:tc>
        <w:tc>
          <w:tcPr>
            <w:tcW w:w="789" w:type="dxa"/>
            <w:vAlign w:val="center"/>
          </w:tcPr>
          <w:p w14:paraId="55126125" w14:textId="7FD4DA7D" w:rsidR="00E73255" w:rsidRPr="00D95F14" w:rsidRDefault="00E73255" w:rsidP="00E73255">
            <w:pPr>
              <w:jc w:val="center"/>
              <w:rPr>
                <w:rFonts w:ascii="Arial" w:hAnsi="Arial" w:cs="Arial"/>
                <w:sz w:val="20"/>
                <w:szCs w:val="20"/>
              </w:rPr>
            </w:pPr>
            <w:r>
              <w:rPr>
                <w:rFonts w:ascii="Arial" w:hAnsi="Arial" w:cs="Arial"/>
                <w:color w:val="000000"/>
              </w:rPr>
              <w:t>23,08</w:t>
            </w:r>
          </w:p>
        </w:tc>
        <w:tc>
          <w:tcPr>
            <w:tcW w:w="1032" w:type="dxa"/>
            <w:vAlign w:val="center"/>
          </w:tcPr>
          <w:p w14:paraId="3D25988A" w14:textId="5246BB49" w:rsidR="00E73255" w:rsidRPr="00D95F14" w:rsidRDefault="00E73255" w:rsidP="00E73255">
            <w:pPr>
              <w:jc w:val="center"/>
              <w:rPr>
                <w:rFonts w:ascii="Arial" w:hAnsi="Arial" w:cs="Arial"/>
                <w:sz w:val="20"/>
                <w:szCs w:val="20"/>
              </w:rPr>
            </w:pPr>
            <w:r>
              <w:rPr>
                <w:rFonts w:ascii="Arial" w:hAnsi="Arial" w:cs="Arial"/>
                <w:color w:val="000000"/>
              </w:rPr>
              <w:t>67,58</w:t>
            </w:r>
          </w:p>
        </w:tc>
        <w:tc>
          <w:tcPr>
            <w:tcW w:w="921" w:type="dxa"/>
            <w:vAlign w:val="center"/>
          </w:tcPr>
          <w:p w14:paraId="6659C6A3" w14:textId="5304DC91" w:rsidR="00E73255" w:rsidRPr="00D95F14" w:rsidRDefault="00E73255" w:rsidP="00E73255">
            <w:pPr>
              <w:jc w:val="center"/>
              <w:rPr>
                <w:rFonts w:ascii="Arial" w:hAnsi="Arial" w:cs="Arial"/>
                <w:sz w:val="20"/>
                <w:szCs w:val="20"/>
              </w:rPr>
            </w:pPr>
            <w:r>
              <w:rPr>
                <w:rFonts w:ascii="Arial" w:hAnsi="Arial" w:cs="Arial"/>
                <w:color w:val="000000"/>
              </w:rPr>
              <w:t>0,90</w:t>
            </w:r>
          </w:p>
        </w:tc>
        <w:tc>
          <w:tcPr>
            <w:tcW w:w="835" w:type="dxa"/>
            <w:vAlign w:val="center"/>
          </w:tcPr>
          <w:p w14:paraId="1D26599F" w14:textId="0091E8E4" w:rsidR="00E73255" w:rsidRPr="00D95F14" w:rsidRDefault="00E73255" w:rsidP="00E73255">
            <w:pPr>
              <w:jc w:val="center"/>
              <w:rPr>
                <w:rFonts w:ascii="Arial" w:hAnsi="Arial" w:cs="Arial"/>
                <w:sz w:val="20"/>
                <w:szCs w:val="20"/>
              </w:rPr>
            </w:pPr>
            <w:r>
              <w:rPr>
                <w:rFonts w:ascii="Arial" w:hAnsi="Arial" w:cs="Arial"/>
                <w:color w:val="000000"/>
              </w:rPr>
              <w:t>13,84</w:t>
            </w:r>
          </w:p>
        </w:tc>
        <w:tc>
          <w:tcPr>
            <w:tcW w:w="881" w:type="dxa"/>
            <w:gridSpan w:val="2"/>
            <w:vAlign w:val="center"/>
          </w:tcPr>
          <w:p w14:paraId="6348ECA5" w14:textId="30FBE641" w:rsidR="00E73255" w:rsidRPr="00D95F14" w:rsidRDefault="00E73255" w:rsidP="00E73255">
            <w:pPr>
              <w:jc w:val="center"/>
              <w:rPr>
                <w:rFonts w:ascii="Arial" w:hAnsi="Arial" w:cs="Arial"/>
                <w:sz w:val="20"/>
                <w:szCs w:val="20"/>
              </w:rPr>
            </w:pPr>
            <w:r>
              <w:rPr>
                <w:rFonts w:ascii="Arial" w:hAnsi="Arial" w:cs="Arial"/>
                <w:color w:val="000000"/>
              </w:rPr>
              <w:t>14,74</w:t>
            </w:r>
          </w:p>
        </w:tc>
        <w:tc>
          <w:tcPr>
            <w:tcW w:w="883" w:type="dxa"/>
            <w:vAlign w:val="center"/>
          </w:tcPr>
          <w:p w14:paraId="7FAB6582" w14:textId="53F9B455" w:rsidR="00E73255" w:rsidRPr="00D95F14" w:rsidRDefault="00E73255" w:rsidP="00E73255">
            <w:pPr>
              <w:jc w:val="center"/>
              <w:rPr>
                <w:rFonts w:ascii="Arial" w:hAnsi="Arial" w:cs="Arial"/>
                <w:sz w:val="20"/>
                <w:szCs w:val="20"/>
              </w:rPr>
            </w:pPr>
            <w:r>
              <w:rPr>
                <w:rFonts w:ascii="Arial" w:hAnsi="Arial" w:cs="Arial"/>
                <w:color w:val="000000"/>
              </w:rPr>
              <w:t>0,20</w:t>
            </w:r>
          </w:p>
        </w:tc>
        <w:tc>
          <w:tcPr>
            <w:tcW w:w="1101" w:type="dxa"/>
            <w:vAlign w:val="center"/>
          </w:tcPr>
          <w:p w14:paraId="6D6217D2" w14:textId="53F7FE88" w:rsidR="00E73255" w:rsidRPr="00D95F14" w:rsidRDefault="00E73255" w:rsidP="00E73255">
            <w:pPr>
              <w:jc w:val="center"/>
              <w:rPr>
                <w:rFonts w:ascii="Arial" w:hAnsi="Arial" w:cs="Arial"/>
                <w:sz w:val="20"/>
                <w:szCs w:val="20"/>
              </w:rPr>
            </w:pPr>
            <w:r>
              <w:rPr>
                <w:rFonts w:ascii="Arial" w:hAnsi="Arial" w:cs="Arial"/>
                <w:color w:val="000000"/>
              </w:rPr>
              <w:t>0,75</w:t>
            </w:r>
          </w:p>
        </w:tc>
        <w:tc>
          <w:tcPr>
            <w:tcW w:w="1103" w:type="dxa"/>
            <w:vAlign w:val="center"/>
          </w:tcPr>
          <w:p w14:paraId="6738CD32" w14:textId="6EE1749F" w:rsidR="00E73255" w:rsidRPr="00D95F14" w:rsidRDefault="00E73255" w:rsidP="00E73255">
            <w:pPr>
              <w:jc w:val="center"/>
              <w:rPr>
                <w:rFonts w:ascii="Arial" w:hAnsi="Arial" w:cs="Arial"/>
                <w:sz w:val="20"/>
                <w:szCs w:val="20"/>
              </w:rPr>
            </w:pPr>
            <w:r>
              <w:rPr>
                <w:rFonts w:ascii="Arial" w:hAnsi="Arial" w:cs="Arial"/>
                <w:color w:val="000000"/>
              </w:rPr>
              <w:t>4,22</w:t>
            </w:r>
          </w:p>
        </w:tc>
      </w:tr>
      <w:tr w:rsidR="00E73255" w:rsidRPr="00D95F14" w14:paraId="054788EC" w14:textId="77777777" w:rsidTr="005E6E92">
        <w:trPr>
          <w:trHeight w:val="220"/>
          <w:jc w:val="center"/>
        </w:trPr>
        <w:tc>
          <w:tcPr>
            <w:tcW w:w="1573" w:type="dxa"/>
          </w:tcPr>
          <w:p w14:paraId="6780C1DB" w14:textId="77777777" w:rsidR="00E73255" w:rsidRPr="00D95F14" w:rsidRDefault="00E73255" w:rsidP="00E73255">
            <w:pPr>
              <w:jc w:val="center"/>
              <w:rPr>
                <w:rFonts w:ascii="Arial" w:hAnsi="Arial" w:cs="Arial"/>
                <w:sz w:val="20"/>
                <w:szCs w:val="20"/>
              </w:rPr>
            </w:pPr>
            <w:r w:rsidRPr="00D95F14">
              <w:rPr>
                <w:rFonts w:ascii="Arial" w:hAnsi="Arial" w:cs="Arial"/>
                <w:sz w:val="20"/>
                <w:szCs w:val="20"/>
                <w:lang w:val="en-US"/>
              </w:rPr>
              <w:t>110</w:t>
            </w:r>
          </w:p>
        </w:tc>
        <w:tc>
          <w:tcPr>
            <w:tcW w:w="789" w:type="dxa"/>
            <w:vAlign w:val="center"/>
          </w:tcPr>
          <w:p w14:paraId="5199E5EB" w14:textId="78AFBCF6" w:rsidR="00E73255" w:rsidRPr="00D95F14" w:rsidRDefault="00E73255" w:rsidP="00E73255">
            <w:pPr>
              <w:jc w:val="center"/>
              <w:rPr>
                <w:rFonts w:ascii="Arial" w:hAnsi="Arial" w:cs="Arial"/>
                <w:sz w:val="20"/>
                <w:szCs w:val="20"/>
              </w:rPr>
            </w:pPr>
            <w:r>
              <w:rPr>
                <w:rFonts w:ascii="Arial" w:hAnsi="Arial" w:cs="Arial"/>
                <w:color w:val="000000"/>
              </w:rPr>
              <w:t>24,02</w:t>
            </w:r>
          </w:p>
        </w:tc>
        <w:tc>
          <w:tcPr>
            <w:tcW w:w="1032" w:type="dxa"/>
            <w:vAlign w:val="center"/>
          </w:tcPr>
          <w:p w14:paraId="18164FC6" w14:textId="2789AFB7" w:rsidR="00E73255" w:rsidRPr="00D95F14" w:rsidRDefault="00E73255" w:rsidP="00E73255">
            <w:pPr>
              <w:jc w:val="center"/>
              <w:rPr>
                <w:rFonts w:ascii="Arial" w:hAnsi="Arial" w:cs="Arial"/>
                <w:sz w:val="20"/>
                <w:szCs w:val="20"/>
              </w:rPr>
            </w:pPr>
            <w:r>
              <w:rPr>
                <w:rFonts w:ascii="Arial" w:hAnsi="Arial" w:cs="Arial"/>
                <w:color w:val="000000"/>
              </w:rPr>
              <w:t>70,35</w:t>
            </w:r>
          </w:p>
        </w:tc>
        <w:tc>
          <w:tcPr>
            <w:tcW w:w="921" w:type="dxa"/>
            <w:vAlign w:val="center"/>
          </w:tcPr>
          <w:p w14:paraId="2AFF2BE2" w14:textId="3307AC02" w:rsidR="00E73255" w:rsidRPr="00D95F14" w:rsidRDefault="00E73255" w:rsidP="00E73255">
            <w:pPr>
              <w:jc w:val="center"/>
              <w:rPr>
                <w:rFonts w:ascii="Arial" w:hAnsi="Arial" w:cs="Arial"/>
                <w:sz w:val="20"/>
                <w:szCs w:val="20"/>
              </w:rPr>
            </w:pPr>
            <w:r>
              <w:rPr>
                <w:rFonts w:ascii="Arial" w:hAnsi="Arial" w:cs="Arial"/>
                <w:color w:val="000000"/>
              </w:rPr>
              <w:t>1,52</w:t>
            </w:r>
          </w:p>
        </w:tc>
        <w:tc>
          <w:tcPr>
            <w:tcW w:w="835" w:type="dxa"/>
            <w:vAlign w:val="center"/>
          </w:tcPr>
          <w:p w14:paraId="1A43457C" w14:textId="70CECF03" w:rsidR="00E73255" w:rsidRPr="00D95F14" w:rsidRDefault="00E73255" w:rsidP="00E73255">
            <w:pPr>
              <w:jc w:val="center"/>
              <w:rPr>
                <w:rFonts w:ascii="Arial" w:hAnsi="Arial" w:cs="Arial"/>
                <w:sz w:val="20"/>
                <w:szCs w:val="20"/>
              </w:rPr>
            </w:pPr>
            <w:r>
              <w:rPr>
                <w:rFonts w:ascii="Arial" w:hAnsi="Arial" w:cs="Arial"/>
                <w:color w:val="000000"/>
              </w:rPr>
              <w:t>15,10</w:t>
            </w:r>
          </w:p>
        </w:tc>
        <w:tc>
          <w:tcPr>
            <w:tcW w:w="881" w:type="dxa"/>
            <w:gridSpan w:val="2"/>
            <w:vAlign w:val="center"/>
          </w:tcPr>
          <w:p w14:paraId="21CD6B5C" w14:textId="1B91B300" w:rsidR="00E73255" w:rsidRPr="00D95F14" w:rsidRDefault="00E73255" w:rsidP="00E73255">
            <w:pPr>
              <w:jc w:val="center"/>
              <w:rPr>
                <w:rFonts w:ascii="Arial" w:hAnsi="Arial" w:cs="Arial"/>
                <w:sz w:val="20"/>
                <w:szCs w:val="20"/>
              </w:rPr>
            </w:pPr>
            <w:r>
              <w:rPr>
                <w:rFonts w:ascii="Arial" w:hAnsi="Arial" w:cs="Arial"/>
                <w:color w:val="000000"/>
              </w:rPr>
              <w:t>16,62</w:t>
            </w:r>
          </w:p>
        </w:tc>
        <w:tc>
          <w:tcPr>
            <w:tcW w:w="883" w:type="dxa"/>
            <w:vAlign w:val="center"/>
          </w:tcPr>
          <w:p w14:paraId="609C5C92" w14:textId="15B2424C" w:rsidR="00E73255" w:rsidRPr="00D95F14" w:rsidRDefault="00E73255" w:rsidP="00E73255">
            <w:pPr>
              <w:jc w:val="center"/>
              <w:rPr>
                <w:rFonts w:ascii="Arial" w:hAnsi="Arial" w:cs="Arial"/>
                <w:sz w:val="20"/>
                <w:szCs w:val="20"/>
              </w:rPr>
            </w:pPr>
            <w:r>
              <w:rPr>
                <w:rFonts w:ascii="Arial" w:hAnsi="Arial" w:cs="Arial"/>
                <w:color w:val="000000"/>
              </w:rPr>
              <w:t>0,21</w:t>
            </w:r>
          </w:p>
        </w:tc>
        <w:tc>
          <w:tcPr>
            <w:tcW w:w="1101" w:type="dxa"/>
            <w:vAlign w:val="center"/>
          </w:tcPr>
          <w:p w14:paraId="6998370F" w14:textId="6785AF30" w:rsidR="00E73255" w:rsidRPr="00D95F14" w:rsidRDefault="00E73255" w:rsidP="00E73255">
            <w:pPr>
              <w:jc w:val="center"/>
              <w:rPr>
                <w:rFonts w:ascii="Arial" w:hAnsi="Arial" w:cs="Arial"/>
                <w:sz w:val="20"/>
                <w:szCs w:val="20"/>
              </w:rPr>
            </w:pPr>
            <w:r>
              <w:rPr>
                <w:rFonts w:ascii="Arial" w:hAnsi="Arial" w:cs="Arial"/>
                <w:color w:val="000000"/>
              </w:rPr>
              <w:t>0,78</w:t>
            </w:r>
          </w:p>
        </w:tc>
        <w:tc>
          <w:tcPr>
            <w:tcW w:w="1103" w:type="dxa"/>
            <w:vAlign w:val="center"/>
          </w:tcPr>
          <w:p w14:paraId="0F853B7B" w14:textId="7A7AA9CD" w:rsidR="00E73255" w:rsidRPr="00D95F14" w:rsidRDefault="00E73255" w:rsidP="00E73255">
            <w:pPr>
              <w:jc w:val="center"/>
              <w:rPr>
                <w:rFonts w:ascii="Arial" w:hAnsi="Arial" w:cs="Arial"/>
                <w:sz w:val="20"/>
                <w:szCs w:val="20"/>
              </w:rPr>
            </w:pPr>
            <w:r>
              <w:rPr>
                <w:rFonts w:ascii="Arial" w:hAnsi="Arial" w:cs="Arial"/>
                <w:color w:val="000000"/>
              </w:rPr>
              <w:t>7,14</w:t>
            </w:r>
          </w:p>
        </w:tc>
      </w:tr>
    </w:tbl>
    <w:p w14:paraId="136EEC78" w14:textId="6E7490AB" w:rsidR="00FA518D" w:rsidRPr="00D95F14" w:rsidRDefault="00FA518D" w:rsidP="005159E9">
      <w:pPr>
        <w:spacing w:line="240" w:lineRule="auto"/>
        <w:rPr>
          <w:rFonts w:ascii="Arial" w:hAnsi="Arial" w:cs="Arial"/>
          <w:b/>
          <w:bCs/>
          <w:sz w:val="20"/>
          <w:szCs w:val="20"/>
          <w:lang w:val="en-US"/>
        </w:rPr>
      </w:pPr>
    </w:p>
    <w:p w14:paraId="4034442C" w14:textId="77777777" w:rsidR="00FA518D" w:rsidRPr="00D95F14" w:rsidRDefault="00FA518D" w:rsidP="00D95F14">
      <w:pPr>
        <w:spacing w:line="240" w:lineRule="auto"/>
        <w:jc w:val="right"/>
        <w:rPr>
          <w:rFonts w:ascii="Arial" w:hAnsi="Arial" w:cs="Arial"/>
          <w:b/>
          <w:bCs/>
          <w:sz w:val="20"/>
          <w:szCs w:val="20"/>
          <w:lang w:val="en-US"/>
        </w:rPr>
      </w:pPr>
    </w:p>
    <w:p w14:paraId="226329D8" w14:textId="514915E4" w:rsidR="00E73255" w:rsidRDefault="00E73255" w:rsidP="00D95F14">
      <w:pPr>
        <w:spacing w:line="240" w:lineRule="auto"/>
        <w:jc w:val="right"/>
        <w:rPr>
          <w:rFonts w:ascii="Arial" w:hAnsi="Arial" w:cs="Arial"/>
          <w:b/>
          <w:bCs/>
          <w:sz w:val="20"/>
          <w:szCs w:val="20"/>
          <w:lang w:val="en-US"/>
        </w:rPr>
      </w:pPr>
    </w:p>
    <w:p w14:paraId="27450F30" w14:textId="03E65206" w:rsidR="00E73255" w:rsidRDefault="00E73255" w:rsidP="00C323A9">
      <w:pPr>
        <w:spacing w:line="240" w:lineRule="auto"/>
        <w:rPr>
          <w:rFonts w:ascii="Arial" w:hAnsi="Arial" w:cs="Arial"/>
          <w:b/>
          <w:bCs/>
          <w:sz w:val="20"/>
          <w:szCs w:val="20"/>
          <w:lang w:val="en-US"/>
        </w:rPr>
      </w:pPr>
    </w:p>
    <w:p w14:paraId="35E56D8C" w14:textId="77777777" w:rsidR="00C323A9" w:rsidRPr="00D95F14" w:rsidRDefault="00C323A9" w:rsidP="00C323A9">
      <w:pPr>
        <w:spacing w:line="240" w:lineRule="auto"/>
        <w:rPr>
          <w:rFonts w:ascii="Arial" w:hAnsi="Arial" w:cs="Arial"/>
          <w:b/>
          <w:bCs/>
          <w:sz w:val="20"/>
          <w:szCs w:val="20"/>
          <w:lang w:val="en-US"/>
        </w:rPr>
      </w:pPr>
    </w:p>
    <w:p w14:paraId="0926D435" w14:textId="49DBDEF4" w:rsidR="00B349E5" w:rsidRPr="00D95F14" w:rsidRDefault="006438E3" w:rsidP="009613C3">
      <w:pPr>
        <w:spacing w:line="240" w:lineRule="auto"/>
        <w:jc w:val="center"/>
        <w:rPr>
          <w:rFonts w:ascii="Arial" w:hAnsi="Arial" w:cs="Arial"/>
          <w:b/>
          <w:bCs/>
          <w:sz w:val="20"/>
          <w:szCs w:val="20"/>
          <w:lang w:val="en-US"/>
        </w:rPr>
      </w:pPr>
      <w:r w:rsidRPr="00D95F14">
        <w:rPr>
          <w:rFonts w:ascii="Arial" w:hAnsi="Arial" w:cs="Arial"/>
          <w:b/>
          <w:bCs/>
          <w:sz w:val="20"/>
          <w:szCs w:val="20"/>
          <w:lang w:val="en-US"/>
        </w:rPr>
        <w:t>Table 2</w:t>
      </w:r>
    </w:p>
    <w:p w14:paraId="31A7B8FE" w14:textId="44D3102E" w:rsidR="00B349E5" w:rsidRPr="00D95F14" w:rsidRDefault="006438E3" w:rsidP="00D95F14">
      <w:pPr>
        <w:spacing w:line="240" w:lineRule="auto"/>
        <w:jc w:val="center"/>
        <w:rPr>
          <w:rFonts w:ascii="Arial" w:hAnsi="Arial" w:cs="Arial"/>
          <w:b/>
          <w:bCs/>
          <w:sz w:val="20"/>
          <w:szCs w:val="20"/>
          <w:lang w:val="en-US"/>
        </w:rPr>
      </w:pPr>
      <w:r w:rsidRPr="00D95F14">
        <w:rPr>
          <w:rFonts w:ascii="Arial" w:hAnsi="Arial" w:cs="Arial"/>
          <w:b/>
          <w:bCs/>
          <w:sz w:val="20"/>
          <w:szCs w:val="20"/>
          <w:lang w:val="en-US"/>
        </w:rPr>
        <w:t>Product composition obtained without the filter</w:t>
      </w:r>
    </w:p>
    <w:tbl>
      <w:tblPr>
        <w:tblStyle w:val="TableGrid"/>
        <w:tblW w:w="9782" w:type="dxa"/>
        <w:tblInd w:w="-431" w:type="dxa"/>
        <w:tblLayout w:type="fixed"/>
        <w:tblLook w:val="04A0" w:firstRow="1" w:lastRow="0" w:firstColumn="1" w:lastColumn="0" w:noHBand="0" w:noVBand="1"/>
      </w:tblPr>
      <w:tblGrid>
        <w:gridCol w:w="867"/>
        <w:gridCol w:w="835"/>
        <w:gridCol w:w="986"/>
        <w:gridCol w:w="755"/>
        <w:gridCol w:w="801"/>
        <w:gridCol w:w="860"/>
        <w:gridCol w:w="709"/>
        <w:gridCol w:w="934"/>
        <w:gridCol w:w="647"/>
        <w:gridCol w:w="687"/>
        <w:gridCol w:w="798"/>
        <w:gridCol w:w="903"/>
      </w:tblGrid>
      <w:tr w:rsidR="00DA19A6" w:rsidRPr="00D95F14" w14:paraId="2F09285A" w14:textId="77777777" w:rsidTr="00C323A9">
        <w:trPr>
          <w:trHeight w:val="127"/>
        </w:trPr>
        <w:tc>
          <w:tcPr>
            <w:tcW w:w="867" w:type="dxa"/>
            <w:vMerge w:val="restart"/>
          </w:tcPr>
          <w:p w14:paraId="0A70A38C" w14:textId="77777777" w:rsidR="00B349E5" w:rsidRPr="00C323A9" w:rsidRDefault="00B349E5" w:rsidP="00C323A9">
            <w:pPr>
              <w:jc w:val="center"/>
              <w:rPr>
                <w:rFonts w:ascii="Arial" w:hAnsi="Arial" w:cs="Arial"/>
                <w:lang w:val="en-US"/>
              </w:rPr>
            </w:pPr>
            <w:r w:rsidRPr="00C323A9">
              <w:rPr>
                <w:rFonts w:ascii="Arial" w:hAnsi="Arial" w:cs="Arial"/>
                <w:lang w:val="en-US"/>
              </w:rPr>
              <w:t>Norm</w:t>
            </w:r>
          </w:p>
          <w:p w14:paraId="1E3ED8F9" w14:textId="77777777" w:rsidR="00B349E5" w:rsidRPr="00C323A9" w:rsidRDefault="00B349E5" w:rsidP="00C323A9">
            <w:pPr>
              <w:jc w:val="center"/>
              <w:rPr>
                <w:rFonts w:ascii="Arial" w:hAnsi="Arial" w:cs="Arial"/>
                <w:lang w:val="en-US"/>
              </w:rPr>
            </w:pPr>
            <w:r w:rsidRPr="00C323A9">
              <w:rPr>
                <w:rFonts w:ascii="Arial" w:hAnsi="Arial" w:cs="Arial"/>
                <w:lang w:val="en-US"/>
              </w:rPr>
              <w:t>HNO</w:t>
            </w:r>
            <w:r w:rsidRPr="00C323A9">
              <w:rPr>
                <w:rFonts w:ascii="Arial" w:hAnsi="Arial" w:cs="Arial"/>
                <w:vertAlign w:val="subscript"/>
                <w:lang w:val="en-US"/>
              </w:rPr>
              <w:t>3</w:t>
            </w:r>
          </w:p>
        </w:tc>
        <w:tc>
          <w:tcPr>
            <w:tcW w:w="1821" w:type="dxa"/>
            <w:gridSpan w:val="2"/>
          </w:tcPr>
          <w:p w14:paraId="6C169B40" w14:textId="77777777" w:rsidR="00B349E5" w:rsidRPr="00C323A9" w:rsidRDefault="00B349E5" w:rsidP="00C323A9">
            <w:pPr>
              <w:jc w:val="center"/>
              <w:rPr>
                <w:rFonts w:ascii="Arial" w:hAnsi="Arial" w:cs="Arial"/>
                <w:lang w:val="en-US"/>
              </w:rPr>
            </w:pPr>
          </w:p>
          <w:p w14:paraId="3A4EDB70" w14:textId="77777777" w:rsidR="00B349E5" w:rsidRPr="00C323A9" w:rsidRDefault="00B349E5" w:rsidP="00C323A9">
            <w:pPr>
              <w:jc w:val="center"/>
              <w:rPr>
                <w:rFonts w:ascii="Arial" w:hAnsi="Arial" w:cs="Arial"/>
                <w:lang w:val="en-US"/>
              </w:rPr>
            </w:pPr>
            <w:r w:rsidRPr="00C323A9">
              <w:rPr>
                <w:rFonts w:ascii="Arial" w:hAnsi="Arial" w:cs="Arial"/>
                <w:lang w:val="en-US"/>
              </w:rPr>
              <w:t xml:space="preserve">Ca </w:t>
            </w:r>
            <w:r w:rsidR="00532F5E" w:rsidRPr="00C323A9">
              <w:rPr>
                <w:rFonts w:ascii="Arial" w:hAnsi="Arial" w:cs="Arial"/>
                <w:lang w:val="en-US"/>
              </w:rPr>
              <w:t>amount</w:t>
            </w:r>
          </w:p>
        </w:tc>
        <w:tc>
          <w:tcPr>
            <w:tcW w:w="2416" w:type="dxa"/>
            <w:gridSpan w:val="3"/>
          </w:tcPr>
          <w:p w14:paraId="7E4534D2" w14:textId="4E4721EA" w:rsidR="00B349E5" w:rsidRPr="00C323A9" w:rsidRDefault="00B349E5" w:rsidP="00C323A9">
            <w:pPr>
              <w:jc w:val="center"/>
              <w:rPr>
                <w:rFonts w:ascii="Arial" w:hAnsi="Arial" w:cs="Arial"/>
                <w:lang w:val="en-US"/>
              </w:rPr>
            </w:pPr>
          </w:p>
          <w:p w14:paraId="40085406" w14:textId="77777777" w:rsidR="00B349E5" w:rsidRPr="00C323A9" w:rsidRDefault="00B349E5" w:rsidP="00C323A9">
            <w:pPr>
              <w:jc w:val="center"/>
              <w:rPr>
                <w:rFonts w:ascii="Arial" w:hAnsi="Arial" w:cs="Arial"/>
                <w:lang w:val="en-US"/>
              </w:rPr>
            </w:pPr>
            <w:r w:rsidRPr="00C323A9">
              <w:rPr>
                <w:rFonts w:ascii="Arial" w:hAnsi="Arial" w:cs="Arial"/>
                <w:lang w:val="en-US"/>
              </w:rPr>
              <w:t>N</w:t>
            </w:r>
            <w:r w:rsidRPr="00C323A9">
              <w:rPr>
                <w:rFonts w:ascii="Arial" w:hAnsi="Arial" w:cs="Arial"/>
                <w:vertAlign w:val="subscript"/>
                <w:lang w:val="en-US"/>
              </w:rPr>
              <w:t>2</w:t>
            </w:r>
            <w:r w:rsidRPr="00C323A9">
              <w:rPr>
                <w:rFonts w:ascii="Arial" w:hAnsi="Arial" w:cs="Arial"/>
                <w:lang w:val="en-US"/>
              </w:rPr>
              <w:t xml:space="preserve"> </w:t>
            </w:r>
            <w:r w:rsidR="00532F5E" w:rsidRPr="00C323A9">
              <w:rPr>
                <w:rFonts w:ascii="Arial" w:hAnsi="Arial" w:cs="Arial"/>
                <w:lang w:val="en-US"/>
              </w:rPr>
              <w:t>amount</w:t>
            </w:r>
          </w:p>
          <w:p w14:paraId="1A8C4E36" w14:textId="77777777" w:rsidR="00B349E5" w:rsidRPr="00C323A9" w:rsidRDefault="00B349E5" w:rsidP="00C323A9">
            <w:pPr>
              <w:jc w:val="center"/>
              <w:rPr>
                <w:rFonts w:ascii="Arial" w:hAnsi="Arial" w:cs="Arial"/>
                <w:lang w:val="en-US"/>
              </w:rPr>
            </w:pPr>
          </w:p>
        </w:tc>
        <w:tc>
          <w:tcPr>
            <w:tcW w:w="1643" w:type="dxa"/>
            <w:gridSpan w:val="2"/>
          </w:tcPr>
          <w:p w14:paraId="13A133E7" w14:textId="77777777" w:rsidR="00B349E5" w:rsidRPr="00C323A9" w:rsidRDefault="00B349E5" w:rsidP="00C323A9">
            <w:pPr>
              <w:jc w:val="center"/>
              <w:rPr>
                <w:rFonts w:ascii="Arial" w:hAnsi="Arial" w:cs="Arial"/>
                <w:lang w:val="en-US"/>
              </w:rPr>
            </w:pPr>
          </w:p>
          <w:p w14:paraId="2A50E6EE" w14:textId="77777777" w:rsidR="00B349E5" w:rsidRPr="00C323A9" w:rsidRDefault="00B349E5" w:rsidP="00C323A9">
            <w:pPr>
              <w:jc w:val="center"/>
              <w:rPr>
                <w:rFonts w:ascii="Arial" w:hAnsi="Arial" w:cs="Arial"/>
                <w:lang w:val="en-US"/>
              </w:rPr>
            </w:pPr>
            <w:r w:rsidRPr="00C323A9">
              <w:rPr>
                <w:rFonts w:ascii="Arial" w:hAnsi="Arial" w:cs="Arial"/>
                <w:lang w:val="en-US"/>
              </w:rPr>
              <w:t xml:space="preserve">Mg </w:t>
            </w:r>
            <w:r w:rsidR="00532F5E" w:rsidRPr="00C323A9">
              <w:rPr>
                <w:rFonts w:ascii="Arial" w:hAnsi="Arial" w:cs="Arial"/>
                <w:lang w:val="en-US"/>
              </w:rPr>
              <w:t>amount</w:t>
            </w:r>
          </w:p>
        </w:tc>
        <w:tc>
          <w:tcPr>
            <w:tcW w:w="2132" w:type="dxa"/>
            <w:gridSpan w:val="3"/>
          </w:tcPr>
          <w:p w14:paraId="7CB81345" w14:textId="77777777" w:rsidR="00B349E5" w:rsidRPr="00C323A9" w:rsidRDefault="00B349E5" w:rsidP="00C323A9">
            <w:pPr>
              <w:jc w:val="center"/>
              <w:rPr>
                <w:rFonts w:ascii="Arial" w:hAnsi="Arial" w:cs="Arial"/>
                <w:lang w:val="en-US"/>
              </w:rPr>
            </w:pPr>
          </w:p>
          <w:p w14:paraId="3CC843F7" w14:textId="77777777" w:rsidR="00B349E5" w:rsidRPr="00C323A9" w:rsidRDefault="00B349E5" w:rsidP="00C323A9">
            <w:pPr>
              <w:jc w:val="center"/>
              <w:rPr>
                <w:rFonts w:ascii="Arial" w:hAnsi="Arial" w:cs="Arial"/>
                <w:lang w:val="en-US"/>
              </w:rPr>
            </w:pPr>
            <w:proofErr w:type="spellStart"/>
            <w:r w:rsidRPr="00C323A9">
              <w:rPr>
                <w:rFonts w:ascii="Arial" w:hAnsi="Arial" w:cs="Arial"/>
                <w:lang w:val="en-US"/>
              </w:rPr>
              <w:t>Erimagan</w:t>
            </w:r>
            <w:proofErr w:type="spellEnd"/>
            <w:r w:rsidRPr="00C323A9">
              <w:rPr>
                <w:rFonts w:ascii="Arial" w:hAnsi="Arial" w:cs="Arial"/>
                <w:lang w:val="en-US"/>
              </w:rPr>
              <w:t xml:space="preserve"> </w:t>
            </w:r>
            <w:proofErr w:type="spellStart"/>
            <w:r w:rsidRPr="00C323A9">
              <w:rPr>
                <w:rFonts w:ascii="Arial" w:hAnsi="Arial" w:cs="Arial"/>
                <w:lang w:val="en-US"/>
              </w:rPr>
              <w:t>qoldiq</w:t>
            </w:r>
            <w:proofErr w:type="spellEnd"/>
          </w:p>
        </w:tc>
        <w:tc>
          <w:tcPr>
            <w:tcW w:w="903" w:type="dxa"/>
          </w:tcPr>
          <w:p w14:paraId="69E424FB" w14:textId="77777777" w:rsidR="00B349E5" w:rsidRPr="00C323A9" w:rsidRDefault="00B349E5" w:rsidP="00C323A9">
            <w:pPr>
              <w:jc w:val="center"/>
              <w:rPr>
                <w:rFonts w:ascii="Arial" w:hAnsi="Arial" w:cs="Arial"/>
                <w:lang w:val="en-US"/>
              </w:rPr>
            </w:pPr>
          </w:p>
          <w:p w14:paraId="706BB19C" w14:textId="77777777" w:rsidR="00B349E5" w:rsidRPr="00C323A9" w:rsidRDefault="00B349E5" w:rsidP="00C323A9">
            <w:pPr>
              <w:jc w:val="center"/>
              <w:rPr>
                <w:rFonts w:ascii="Arial" w:hAnsi="Arial" w:cs="Arial"/>
                <w:lang w:val="en-US"/>
              </w:rPr>
            </w:pPr>
          </w:p>
          <w:p w14:paraId="6E89943F" w14:textId="77777777" w:rsidR="00B349E5" w:rsidRPr="00C323A9" w:rsidRDefault="00B349E5" w:rsidP="00C323A9">
            <w:pPr>
              <w:jc w:val="center"/>
              <w:rPr>
                <w:rFonts w:ascii="Arial" w:hAnsi="Arial" w:cs="Arial"/>
                <w:lang w:val="en-US"/>
              </w:rPr>
            </w:pPr>
            <w:r w:rsidRPr="00C323A9">
              <w:rPr>
                <w:rFonts w:ascii="Arial" w:hAnsi="Arial" w:cs="Arial"/>
                <w:lang w:val="en-US"/>
              </w:rPr>
              <w:t>NH</w:t>
            </w:r>
            <w:r w:rsidRPr="00C323A9">
              <w:rPr>
                <w:rFonts w:ascii="Arial" w:hAnsi="Arial" w:cs="Arial"/>
                <w:vertAlign w:val="subscript"/>
                <w:lang w:val="en-US"/>
              </w:rPr>
              <w:t>4</w:t>
            </w:r>
            <w:r w:rsidRPr="00C323A9">
              <w:rPr>
                <w:rFonts w:ascii="Arial" w:hAnsi="Arial" w:cs="Arial"/>
                <w:lang w:val="en-US"/>
              </w:rPr>
              <w:t>NO</w:t>
            </w:r>
            <w:r w:rsidRPr="00C323A9">
              <w:rPr>
                <w:rFonts w:ascii="Arial" w:hAnsi="Arial" w:cs="Arial"/>
                <w:vertAlign w:val="subscript"/>
                <w:lang w:val="en-US"/>
              </w:rPr>
              <w:t>3</w:t>
            </w:r>
          </w:p>
        </w:tc>
      </w:tr>
      <w:tr w:rsidR="00DA19A6" w:rsidRPr="00D95F14" w14:paraId="51A8C832" w14:textId="77777777" w:rsidTr="00C323A9">
        <w:trPr>
          <w:trHeight w:val="120"/>
        </w:trPr>
        <w:tc>
          <w:tcPr>
            <w:tcW w:w="867" w:type="dxa"/>
            <w:vMerge/>
          </w:tcPr>
          <w:p w14:paraId="0D5DDB17" w14:textId="77777777" w:rsidR="00B349E5" w:rsidRPr="00C323A9" w:rsidRDefault="00B349E5" w:rsidP="00C323A9">
            <w:pPr>
              <w:jc w:val="center"/>
              <w:rPr>
                <w:rFonts w:ascii="Arial" w:hAnsi="Arial" w:cs="Arial"/>
                <w:lang w:val="en-US"/>
              </w:rPr>
            </w:pPr>
          </w:p>
        </w:tc>
        <w:tc>
          <w:tcPr>
            <w:tcW w:w="835" w:type="dxa"/>
          </w:tcPr>
          <w:p w14:paraId="64AAC563" w14:textId="77777777" w:rsidR="00B349E5" w:rsidRPr="00C323A9" w:rsidRDefault="00B349E5" w:rsidP="00C323A9">
            <w:pPr>
              <w:jc w:val="center"/>
              <w:rPr>
                <w:rFonts w:ascii="Arial" w:hAnsi="Arial" w:cs="Arial"/>
                <w:lang w:val="en-US"/>
              </w:rPr>
            </w:pPr>
            <w:r w:rsidRPr="00C323A9">
              <w:rPr>
                <w:rFonts w:ascii="Arial" w:hAnsi="Arial" w:cs="Arial"/>
                <w:lang w:val="en-US"/>
              </w:rPr>
              <w:t>CaO</w:t>
            </w:r>
          </w:p>
        </w:tc>
        <w:tc>
          <w:tcPr>
            <w:tcW w:w="986" w:type="dxa"/>
          </w:tcPr>
          <w:p w14:paraId="06636479" w14:textId="77777777" w:rsidR="00B349E5" w:rsidRPr="00C323A9" w:rsidRDefault="00B349E5" w:rsidP="00C323A9">
            <w:pPr>
              <w:jc w:val="center"/>
              <w:rPr>
                <w:rFonts w:ascii="Arial" w:hAnsi="Arial" w:cs="Arial"/>
                <w:lang w:val="en-US"/>
              </w:rPr>
            </w:pPr>
            <w:proofErr w:type="gramStart"/>
            <w:r w:rsidRPr="00C323A9">
              <w:rPr>
                <w:rFonts w:ascii="Arial" w:hAnsi="Arial" w:cs="Arial"/>
                <w:lang w:val="en-US"/>
              </w:rPr>
              <w:t>Ca(</w:t>
            </w:r>
            <w:proofErr w:type="gramEnd"/>
            <w:r w:rsidRPr="00C323A9">
              <w:rPr>
                <w:rFonts w:ascii="Arial" w:hAnsi="Arial" w:cs="Arial"/>
                <w:lang w:val="en-US"/>
              </w:rPr>
              <w:t>NO</w:t>
            </w:r>
            <w:r w:rsidRPr="00C323A9">
              <w:rPr>
                <w:rFonts w:ascii="Arial" w:hAnsi="Arial" w:cs="Arial"/>
                <w:vertAlign w:val="subscript"/>
                <w:lang w:val="en-US"/>
              </w:rPr>
              <w:t>3</w:t>
            </w:r>
            <w:r w:rsidRPr="00C323A9">
              <w:rPr>
                <w:rFonts w:ascii="Arial" w:hAnsi="Arial" w:cs="Arial"/>
                <w:lang w:val="en-US"/>
              </w:rPr>
              <w:t>)</w:t>
            </w:r>
            <w:r w:rsidRPr="00C323A9">
              <w:rPr>
                <w:rFonts w:ascii="Arial" w:hAnsi="Arial" w:cs="Arial"/>
                <w:vertAlign w:val="subscript"/>
                <w:lang w:val="en-US"/>
              </w:rPr>
              <w:t>2</w:t>
            </w:r>
          </w:p>
        </w:tc>
        <w:tc>
          <w:tcPr>
            <w:tcW w:w="755" w:type="dxa"/>
          </w:tcPr>
          <w:p w14:paraId="2E1232F3" w14:textId="77777777" w:rsidR="00B349E5" w:rsidRPr="00C323A9" w:rsidRDefault="00B349E5" w:rsidP="00C323A9">
            <w:pPr>
              <w:jc w:val="center"/>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NH4</w:t>
            </w:r>
          </w:p>
        </w:tc>
        <w:tc>
          <w:tcPr>
            <w:tcW w:w="801" w:type="dxa"/>
          </w:tcPr>
          <w:p w14:paraId="0B396893" w14:textId="77777777" w:rsidR="00B349E5" w:rsidRPr="00C323A9" w:rsidRDefault="00B349E5" w:rsidP="00C323A9">
            <w:pPr>
              <w:jc w:val="center"/>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NO3-</w:t>
            </w:r>
          </w:p>
        </w:tc>
        <w:tc>
          <w:tcPr>
            <w:tcW w:w="860" w:type="dxa"/>
          </w:tcPr>
          <w:p w14:paraId="346D9024" w14:textId="77777777" w:rsidR="00B349E5" w:rsidRPr="00C323A9" w:rsidRDefault="00B349E5" w:rsidP="00C323A9">
            <w:pPr>
              <w:jc w:val="center"/>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um.</w:t>
            </w:r>
          </w:p>
        </w:tc>
        <w:tc>
          <w:tcPr>
            <w:tcW w:w="709" w:type="dxa"/>
          </w:tcPr>
          <w:p w14:paraId="6A3F8C84" w14:textId="77777777" w:rsidR="00B349E5" w:rsidRPr="00C323A9" w:rsidRDefault="00B349E5" w:rsidP="00C323A9">
            <w:pPr>
              <w:jc w:val="center"/>
              <w:rPr>
                <w:rFonts w:ascii="Arial" w:hAnsi="Arial" w:cs="Arial"/>
                <w:lang w:val="en-US"/>
              </w:rPr>
            </w:pPr>
            <w:r w:rsidRPr="00C323A9">
              <w:rPr>
                <w:rFonts w:ascii="Arial" w:hAnsi="Arial" w:cs="Arial"/>
                <w:lang w:val="en-US"/>
              </w:rPr>
              <w:t>MgO</w:t>
            </w:r>
          </w:p>
        </w:tc>
        <w:tc>
          <w:tcPr>
            <w:tcW w:w="934" w:type="dxa"/>
          </w:tcPr>
          <w:p w14:paraId="22FEA32F" w14:textId="77777777" w:rsidR="00B349E5" w:rsidRPr="00C323A9" w:rsidRDefault="00B349E5" w:rsidP="00C323A9">
            <w:pPr>
              <w:jc w:val="center"/>
              <w:rPr>
                <w:rFonts w:ascii="Arial" w:hAnsi="Arial" w:cs="Arial"/>
                <w:lang w:val="en-US"/>
              </w:rPr>
            </w:pPr>
            <w:proofErr w:type="gramStart"/>
            <w:r w:rsidRPr="00C323A9">
              <w:rPr>
                <w:rFonts w:ascii="Arial" w:hAnsi="Arial" w:cs="Arial"/>
                <w:lang w:val="en-US"/>
              </w:rPr>
              <w:t>Mg(</w:t>
            </w:r>
            <w:proofErr w:type="gramEnd"/>
            <w:r w:rsidRPr="00C323A9">
              <w:rPr>
                <w:rFonts w:ascii="Arial" w:hAnsi="Arial" w:cs="Arial"/>
                <w:lang w:val="en-US"/>
              </w:rPr>
              <w:t>NO</w:t>
            </w:r>
            <w:r w:rsidRPr="00C323A9">
              <w:rPr>
                <w:rFonts w:ascii="Arial" w:hAnsi="Arial" w:cs="Arial"/>
                <w:vertAlign w:val="subscript"/>
                <w:lang w:val="en-US"/>
              </w:rPr>
              <w:t>3</w:t>
            </w:r>
            <w:r w:rsidRPr="00C323A9">
              <w:rPr>
                <w:rFonts w:ascii="Arial" w:hAnsi="Arial" w:cs="Arial"/>
                <w:lang w:val="en-US"/>
              </w:rPr>
              <w:t>)</w:t>
            </w:r>
            <w:r w:rsidRPr="00C323A9">
              <w:rPr>
                <w:rFonts w:ascii="Arial" w:hAnsi="Arial" w:cs="Arial"/>
                <w:vertAlign w:val="subscript"/>
                <w:lang w:val="en-US"/>
              </w:rPr>
              <w:t>2</w:t>
            </w:r>
          </w:p>
        </w:tc>
        <w:tc>
          <w:tcPr>
            <w:tcW w:w="647" w:type="dxa"/>
          </w:tcPr>
          <w:p w14:paraId="1DC705E3" w14:textId="77777777" w:rsidR="00B349E5" w:rsidRPr="00C323A9" w:rsidRDefault="00B349E5" w:rsidP="00C323A9">
            <w:pPr>
              <w:jc w:val="center"/>
              <w:rPr>
                <w:rFonts w:ascii="Arial" w:hAnsi="Arial" w:cs="Arial"/>
                <w:lang w:val="en-US"/>
              </w:rPr>
            </w:pPr>
            <w:r w:rsidRPr="00C323A9">
              <w:rPr>
                <w:rFonts w:ascii="Arial" w:hAnsi="Arial" w:cs="Arial"/>
                <w:lang w:val="en-US"/>
              </w:rPr>
              <w:t>CaO</w:t>
            </w:r>
          </w:p>
        </w:tc>
        <w:tc>
          <w:tcPr>
            <w:tcW w:w="687" w:type="dxa"/>
          </w:tcPr>
          <w:p w14:paraId="773997B3" w14:textId="77777777" w:rsidR="00B349E5" w:rsidRPr="00C323A9" w:rsidRDefault="00B349E5" w:rsidP="00C323A9">
            <w:pPr>
              <w:jc w:val="center"/>
              <w:rPr>
                <w:rFonts w:ascii="Arial" w:hAnsi="Arial" w:cs="Arial"/>
                <w:lang w:val="en-US"/>
              </w:rPr>
            </w:pPr>
            <w:r w:rsidRPr="00C323A9">
              <w:rPr>
                <w:rFonts w:ascii="Arial" w:hAnsi="Arial" w:cs="Arial"/>
                <w:lang w:val="en-US"/>
              </w:rPr>
              <w:t>CO</w:t>
            </w:r>
            <w:r w:rsidRPr="00C323A9">
              <w:rPr>
                <w:rFonts w:ascii="Arial" w:hAnsi="Arial" w:cs="Arial"/>
                <w:vertAlign w:val="subscript"/>
                <w:lang w:val="en-US"/>
              </w:rPr>
              <w:t>2</w:t>
            </w:r>
          </w:p>
        </w:tc>
        <w:tc>
          <w:tcPr>
            <w:tcW w:w="798" w:type="dxa"/>
          </w:tcPr>
          <w:p w14:paraId="777D9DBE" w14:textId="77777777" w:rsidR="00B349E5" w:rsidRPr="00C323A9" w:rsidRDefault="00B349E5" w:rsidP="00C323A9">
            <w:pPr>
              <w:jc w:val="center"/>
              <w:rPr>
                <w:rFonts w:ascii="Arial" w:hAnsi="Arial" w:cs="Arial"/>
                <w:lang w:val="en-US"/>
              </w:rPr>
            </w:pPr>
            <w:r w:rsidRPr="00C323A9">
              <w:rPr>
                <w:rFonts w:ascii="Arial" w:hAnsi="Arial" w:cs="Arial"/>
                <w:lang w:val="en-US"/>
              </w:rPr>
              <w:t>CaCO</w:t>
            </w:r>
            <w:r w:rsidRPr="00C323A9">
              <w:rPr>
                <w:rFonts w:ascii="Arial" w:hAnsi="Arial" w:cs="Arial"/>
                <w:vertAlign w:val="subscript"/>
                <w:lang w:val="en-US"/>
              </w:rPr>
              <w:t>3</w:t>
            </w:r>
          </w:p>
        </w:tc>
        <w:tc>
          <w:tcPr>
            <w:tcW w:w="903" w:type="dxa"/>
          </w:tcPr>
          <w:p w14:paraId="29197BA2" w14:textId="77777777" w:rsidR="00B349E5" w:rsidRPr="00C323A9" w:rsidRDefault="00B349E5" w:rsidP="00C323A9">
            <w:pPr>
              <w:jc w:val="center"/>
              <w:rPr>
                <w:rFonts w:ascii="Arial" w:hAnsi="Arial" w:cs="Arial"/>
                <w:lang w:val="en-US"/>
              </w:rPr>
            </w:pPr>
          </w:p>
        </w:tc>
      </w:tr>
      <w:tr w:rsidR="00B349E5" w:rsidRPr="00D95F14" w14:paraId="6B42EEC7" w14:textId="77777777" w:rsidTr="00C814C3">
        <w:trPr>
          <w:trHeight w:val="127"/>
        </w:trPr>
        <w:tc>
          <w:tcPr>
            <w:tcW w:w="9782" w:type="dxa"/>
            <w:gridSpan w:val="12"/>
          </w:tcPr>
          <w:p w14:paraId="531517E8" w14:textId="0959D471" w:rsidR="00B349E5" w:rsidRPr="00C323A9" w:rsidRDefault="00B349E5" w:rsidP="00C323A9">
            <w:pPr>
              <w:jc w:val="center"/>
              <w:rPr>
                <w:rFonts w:ascii="Arial" w:hAnsi="Arial" w:cs="Arial"/>
                <w:lang w:val="en-US"/>
              </w:rPr>
            </w:pPr>
            <w:r w:rsidRPr="00C323A9">
              <w:rPr>
                <w:rFonts w:ascii="Arial" w:hAnsi="Arial" w:cs="Arial"/>
                <w:lang w:val="en-US"/>
              </w:rPr>
              <w:t xml:space="preserve">40 </w:t>
            </w:r>
            <w:proofErr w:type="gramStart"/>
            <w:r w:rsidRPr="00C323A9">
              <w:rPr>
                <w:rFonts w:ascii="Arial" w:hAnsi="Arial" w:cs="Arial"/>
                <w:lang w:val="en-US"/>
              </w:rPr>
              <w:t>%  HNO</w:t>
            </w:r>
            <w:proofErr w:type="gramEnd"/>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1AF2E540" w14:textId="77777777" w:rsidTr="00C323A9">
        <w:trPr>
          <w:trHeight w:val="120"/>
        </w:trPr>
        <w:tc>
          <w:tcPr>
            <w:tcW w:w="867" w:type="dxa"/>
          </w:tcPr>
          <w:p w14:paraId="01CF3DC9" w14:textId="77777777" w:rsidR="00E73255" w:rsidRPr="00C323A9" w:rsidRDefault="00E73255" w:rsidP="00C323A9">
            <w:pPr>
              <w:jc w:val="center"/>
              <w:rPr>
                <w:rFonts w:ascii="Arial" w:hAnsi="Arial" w:cs="Arial"/>
                <w:lang w:val="en-US"/>
              </w:rPr>
            </w:pPr>
            <w:r w:rsidRPr="00C323A9">
              <w:rPr>
                <w:rFonts w:ascii="Arial" w:hAnsi="Arial" w:cs="Arial"/>
                <w:lang w:val="en-US"/>
              </w:rPr>
              <w:t>90</w:t>
            </w:r>
          </w:p>
        </w:tc>
        <w:tc>
          <w:tcPr>
            <w:tcW w:w="835" w:type="dxa"/>
            <w:vAlign w:val="center"/>
          </w:tcPr>
          <w:p w14:paraId="0681F44E" w14:textId="54BACBF7" w:rsidR="00E73255" w:rsidRPr="00C323A9" w:rsidRDefault="00E73255" w:rsidP="00C323A9">
            <w:pPr>
              <w:jc w:val="center"/>
              <w:rPr>
                <w:rFonts w:ascii="Arial" w:hAnsi="Arial" w:cs="Arial"/>
                <w:lang w:val="en-US"/>
              </w:rPr>
            </w:pPr>
            <w:r w:rsidRPr="00C323A9">
              <w:rPr>
                <w:rFonts w:ascii="Arial" w:hAnsi="Arial" w:cs="Arial"/>
                <w:color w:val="000000"/>
              </w:rPr>
              <w:t>29,71</w:t>
            </w:r>
          </w:p>
        </w:tc>
        <w:tc>
          <w:tcPr>
            <w:tcW w:w="986" w:type="dxa"/>
            <w:vAlign w:val="center"/>
          </w:tcPr>
          <w:p w14:paraId="4286153A" w14:textId="4515300A" w:rsidR="00E73255" w:rsidRPr="00C323A9" w:rsidRDefault="00E73255" w:rsidP="00C323A9">
            <w:pPr>
              <w:jc w:val="center"/>
              <w:rPr>
                <w:rFonts w:ascii="Arial" w:hAnsi="Arial" w:cs="Arial"/>
                <w:lang w:val="en-US"/>
              </w:rPr>
            </w:pPr>
            <w:r w:rsidRPr="00C323A9">
              <w:rPr>
                <w:rFonts w:ascii="Arial" w:hAnsi="Arial" w:cs="Arial"/>
                <w:color w:val="000000"/>
              </w:rPr>
              <w:t>87,02</w:t>
            </w:r>
          </w:p>
        </w:tc>
        <w:tc>
          <w:tcPr>
            <w:tcW w:w="755" w:type="dxa"/>
            <w:vAlign w:val="center"/>
          </w:tcPr>
          <w:p w14:paraId="2CE92815" w14:textId="44D15F48" w:rsidR="00E73255" w:rsidRPr="00C323A9" w:rsidRDefault="00E73255" w:rsidP="00C323A9">
            <w:pPr>
              <w:jc w:val="center"/>
              <w:rPr>
                <w:rFonts w:ascii="Arial" w:hAnsi="Arial" w:cs="Arial"/>
                <w:lang w:val="en-US"/>
              </w:rPr>
            </w:pPr>
            <w:r w:rsidRPr="00C323A9">
              <w:rPr>
                <w:rFonts w:ascii="Arial" w:hAnsi="Arial" w:cs="Arial"/>
                <w:color w:val="000000"/>
              </w:rPr>
              <w:t>0,03</w:t>
            </w:r>
          </w:p>
        </w:tc>
        <w:tc>
          <w:tcPr>
            <w:tcW w:w="801" w:type="dxa"/>
            <w:vAlign w:val="center"/>
          </w:tcPr>
          <w:p w14:paraId="07B365E7" w14:textId="5CB9078C" w:rsidR="00E73255" w:rsidRPr="00C323A9" w:rsidRDefault="00E73255" w:rsidP="00C323A9">
            <w:pPr>
              <w:jc w:val="center"/>
              <w:rPr>
                <w:rFonts w:ascii="Arial" w:hAnsi="Arial" w:cs="Arial"/>
                <w:lang w:val="en-US"/>
              </w:rPr>
            </w:pPr>
            <w:r w:rsidRPr="00C323A9">
              <w:rPr>
                <w:rFonts w:ascii="Arial" w:hAnsi="Arial" w:cs="Arial"/>
                <w:color w:val="000000"/>
              </w:rPr>
              <w:t>12,12</w:t>
            </w:r>
          </w:p>
        </w:tc>
        <w:tc>
          <w:tcPr>
            <w:tcW w:w="860" w:type="dxa"/>
            <w:vAlign w:val="center"/>
          </w:tcPr>
          <w:p w14:paraId="08591235" w14:textId="50F48FC3" w:rsidR="00E73255" w:rsidRPr="00C323A9" w:rsidRDefault="00E73255" w:rsidP="00C323A9">
            <w:pPr>
              <w:jc w:val="center"/>
              <w:rPr>
                <w:rFonts w:ascii="Arial" w:hAnsi="Arial" w:cs="Arial"/>
                <w:lang w:val="en-US"/>
              </w:rPr>
            </w:pPr>
            <w:r w:rsidRPr="00C323A9">
              <w:rPr>
                <w:rFonts w:ascii="Arial" w:hAnsi="Arial" w:cs="Arial"/>
                <w:color w:val="000000"/>
              </w:rPr>
              <w:t>12,14</w:t>
            </w:r>
          </w:p>
        </w:tc>
        <w:tc>
          <w:tcPr>
            <w:tcW w:w="709" w:type="dxa"/>
            <w:vAlign w:val="center"/>
          </w:tcPr>
          <w:p w14:paraId="5C1C3313" w14:textId="0656BA06"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40E0461B" w14:textId="3DA94183"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76EE4A5A" w14:textId="2394A216" w:rsidR="00E73255" w:rsidRPr="00C323A9" w:rsidRDefault="00E73255" w:rsidP="00C323A9">
            <w:pPr>
              <w:jc w:val="center"/>
              <w:rPr>
                <w:rFonts w:ascii="Arial" w:hAnsi="Arial" w:cs="Arial"/>
                <w:lang w:val="en-US"/>
              </w:rPr>
            </w:pPr>
            <w:r w:rsidRPr="00C323A9">
              <w:rPr>
                <w:rFonts w:ascii="Arial" w:hAnsi="Arial" w:cs="Arial"/>
                <w:color w:val="000000"/>
              </w:rPr>
              <w:t>1,93</w:t>
            </w:r>
          </w:p>
        </w:tc>
        <w:tc>
          <w:tcPr>
            <w:tcW w:w="687" w:type="dxa"/>
            <w:vAlign w:val="center"/>
          </w:tcPr>
          <w:p w14:paraId="2EA76904" w14:textId="5CA7B923" w:rsidR="00E73255" w:rsidRPr="00C323A9" w:rsidRDefault="00E73255" w:rsidP="00C323A9">
            <w:pPr>
              <w:jc w:val="center"/>
              <w:rPr>
                <w:rFonts w:ascii="Arial" w:hAnsi="Arial" w:cs="Arial"/>
                <w:lang w:val="en-US"/>
              </w:rPr>
            </w:pPr>
            <w:r w:rsidRPr="00C323A9">
              <w:rPr>
                <w:rFonts w:ascii="Arial" w:hAnsi="Arial" w:cs="Arial"/>
                <w:color w:val="000000"/>
              </w:rPr>
              <w:t>1,52</w:t>
            </w:r>
          </w:p>
        </w:tc>
        <w:tc>
          <w:tcPr>
            <w:tcW w:w="798" w:type="dxa"/>
            <w:vAlign w:val="center"/>
          </w:tcPr>
          <w:p w14:paraId="67747DEA" w14:textId="3F4CDB6D" w:rsidR="00E73255" w:rsidRPr="00C323A9" w:rsidRDefault="00E73255" w:rsidP="00C323A9">
            <w:pPr>
              <w:jc w:val="center"/>
              <w:rPr>
                <w:rFonts w:ascii="Arial" w:hAnsi="Arial" w:cs="Arial"/>
                <w:lang w:val="en-US"/>
              </w:rPr>
            </w:pPr>
            <w:r w:rsidRPr="00C323A9">
              <w:rPr>
                <w:rFonts w:ascii="Arial" w:hAnsi="Arial" w:cs="Arial"/>
                <w:color w:val="000000"/>
              </w:rPr>
              <w:t>3,45</w:t>
            </w:r>
          </w:p>
        </w:tc>
        <w:tc>
          <w:tcPr>
            <w:tcW w:w="903" w:type="dxa"/>
            <w:vAlign w:val="center"/>
          </w:tcPr>
          <w:p w14:paraId="7B0F7470" w14:textId="1C828559" w:rsidR="00E73255" w:rsidRPr="00C323A9" w:rsidRDefault="00E73255" w:rsidP="00C323A9">
            <w:pPr>
              <w:jc w:val="center"/>
              <w:rPr>
                <w:rFonts w:ascii="Arial" w:hAnsi="Arial" w:cs="Arial"/>
                <w:lang w:val="en-US"/>
              </w:rPr>
            </w:pPr>
            <w:r w:rsidRPr="00C323A9">
              <w:rPr>
                <w:rFonts w:ascii="Arial" w:hAnsi="Arial" w:cs="Arial"/>
                <w:color w:val="000000"/>
              </w:rPr>
              <w:t>0,13</w:t>
            </w:r>
          </w:p>
        </w:tc>
      </w:tr>
      <w:tr w:rsidR="00E73255" w:rsidRPr="00D95F14" w14:paraId="324DCDB7" w14:textId="77777777" w:rsidTr="00C323A9">
        <w:trPr>
          <w:trHeight w:val="127"/>
        </w:trPr>
        <w:tc>
          <w:tcPr>
            <w:tcW w:w="867" w:type="dxa"/>
          </w:tcPr>
          <w:p w14:paraId="735185C3" w14:textId="77777777" w:rsidR="00E73255" w:rsidRPr="00C323A9" w:rsidRDefault="00E73255" w:rsidP="00C323A9">
            <w:pPr>
              <w:jc w:val="center"/>
              <w:rPr>
                <w:rFonts w:ascii="Arial" w:hAnsi="Arial" w:cs="Arial"/>
                <w:lang w:val="en-US"/>
              </w:rPr>
            </w:pPr>
            <w:r w:rsidRPr="00C323A9">
              <w:rPr>
                <w:rFonts w:ascii="Arial" w:hAnsi="Arial" w:cs="Arial"/>
                <w:lang w:val="en-US"/>
              </w:rPr>
              <w:t>95</w:t>
            </w:r>
          </w:p>
        </w:tc>
        <w:tc>
          <w:tcPr>
            <w:tcW w:w="835" w:type="dxa"/>
            <w:vAlign w:val="center"/>
          </w:tcPr>
          <w:p w14:paraId="19858EEA" w14:textId="4EB8F0CD" w:rsidR="00E73255" w:rsidRPr="00C323A9" w:rsidRDefault="00E73255" w:rsidP="00C323A9">
            <w:pPr>
              <w:jc w:val="center"/>
              <w:rPr>
                <w:rFonts w:ascii="Arial" w:hAnsi="Arial" w:cs="Arial"/>
                <w:lang w:val="en-US"/>
              </w:rPr>
            </w:pPr>
            <w:r w:rsidRPr="00C323A9">
              <w:rPr>
                <w:rFonts w:ascii="Arial" w:hAnsi="Arial" w:cs="Arial"/>
                <w:color w:val="000000"/>
              </w:rPr>
              <w:t>29,68</w:t>
            </w:r>
          </w:p>
        </w:tc>
        <w:tc>
          <w:tcPr>
            <w:tcW w:w="986" w:type="dxa"/>
            <w:vAlign w:val="center"/>
          </w:tcPr>
          <w:p w14:paraId="33C87143" w14:textId="57FABFE2" w:rsidR="00E73255" w:rsidRPr="00C323A9" w:rsidRDefault="00E73255" w:rsidP="00C323A9">
            <w:pPr>
              <w:jc w:val="center"/>
              <w:rPr>
                <w:rFonts w:ascii="Arial" w:hAnsi="Arial" w:cs="Arial"/>
                <w:lang w:val="en-US"/>
              </w:rPr>
            </w:pPr>
            <w:r w:rsidRPr="00C323A9">
              <w:rPr>
                <w:rFonts w:ascii="Arial" w:hAnsi="Arial" w:cs="Arial"/>
                <w:color w:val="000000"/>
              </w:rPr>
              <w:t>86,92</w:t>
            </w:r>
          </w:p>
        </w:tc>
        <w:tc>
          <w:tcPr>
            <w:tcW w:w="755" w:type="dxa"/>
            <w:vAlign w:val="center"/>
          </w:tcPr>
          <w:p w14:paraId="2BADF168" w14:textId="1F7572DF"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801" w:type="dxa"/>
            <w:vAlign w:val="center"/>
          </w:tcPr>
          <w:p w14:paraId="4B12E2FF" w14:textId="4A13D0D0" w:rsidR="00E73255" w:rsidRPr="00C323A9" w:rsidRDefault="00E73255" w:rsidP="00C323A9">
            <w:pPr>
              <w:jc w:val="center"/>
              <w:rPr>
                <w:rFonts w:ascii="Arial" w:hAnsi="Arial" w:cs="Arial"/>
                <w:lang w:val="en-US"/>
              </w:rPr>
            </w:pPr>
            <w:r w:rsidRPr="00C323A9">
              <w:rPr>
                <w:rFonts w:ascii="Arial" w:hAnsi="Arial" w:cs="Arial"/>
                <w:color w:val="000000"/>
              </w:rPr>
              <w:t>12,85</w:t>
            </w:r>
          </w:p>
        </w:tc>
        <w:tc>
          <w:tcPr>
            <w:tcW w:w="860" w:type="dxa"/>
            <w:vAlign w:val="center"/>
          </w:tcPr>
          <w:p w14:paraId="2E9B1DAA" w14:textId="7F85C49A" w:rsidR="00E73255" w:rsidRPr="00C323A9" w:rsidRDefault="00E73255" w:rsidP="00C323A9">
            <w:pPr>
              <w:jc w:val="center"/>
              <w:rPr>
                <w:rFonts w:ascii="Arial" w:hAnsi="Arial" w:cs="Arial"/>
                <w:lang w:val="en-US"/>
              </w:rPr>
            </w:pPr>
            <w:r w:rsidRPr="00C323A9">
              <w:rPr>
                <w:rFonts w:ascii="Arial" w:hAnsi="Arial" w:cs="Arial"/>
                <w:color w:val="000000"/>
              </w:rPr>
              <w:t>12,86</w:t>
            </w:r>
          </w:p>
        </w:tc>
        <w:tc>
          <w:tcPr>
            <w:tcW w:w="709" w:type="dxa"/>
            <w:vAlign w:val="center"/>
          </w:tcPr>
          <w:p w14:paraId="0FCDD21C" w14:textId="6D00CCA8"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66023D5C" w14:textId="00F88A7B"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7EF8CD4E" w14:textId="489D6B49" w:rsidR="00E73255" w:rsidRPr="00C323A9" w:rsidRDefault="00E73255" w:rsidP="00C323A9">
            <w:pPr>
              <w:jc w:val="center"/>
              <w:rPr>
                <w:rFonts w:ascii="Arial" w:hAnsi="Arial" w:cs="Arial"/>
                <w:lang w:val="en-US"/>
              </w:rPr>
            </w:pPr>
            <w:r w:rsidRPr="00C323A9">
              <w:rPr>
                <w:rFonts w:ascii="Arial" w:hAnsi="Arial" w:cs="Arial"/>
                <w:color w:val="000000"/>
              </w:rPr>
              <w:t>1,35</w:t>
            </w:r>
          </w:p>
        </w:tc>
        <w:tc>
          <w:tcPr>
            <w:tcW w:w="687" w:type="dxa"/>
            <w:vAlign w:val="center"/>
          </w:tcPr>
          <w:p w14:paraId="29E93634" w14:textId="0DFF2151"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798" w:type="dxa"/>
            <w:vAlign w:val="center"/>
          </w:tcPr>
          <w:p w14:paraId="72D12EF2" w14:textId="1D13FAA8" w:rsidR="00E73255" w:rsidRPr="00C323A9" w:rsidRDefault="00E73255" w:rsidP="00C323A9">
            <w:pPr>
              <w:jc w:val="center"/>
              <w:rPr>
                <w:rFonts w:ascii="Arial" w:hAnsi="Arial" w:cs="Arial"/>
                <w:lang w:val="en-US"/>
              </w:rPr>
            </w:pPr>
            <w:r w:rsidRPr="00C323A9">
              <w:rPr>
                <w:rFonts w:ascii="Arial" w:hAnsi="Arial" w:cs="Arial"/>
                <w:color w:val="000000"/>
              </w:rPr>
              <w:t>2,41</w:t>
            </w:r>
          </w:p>
        </w:tc>
        <w:tc>
          <w:tcPr>
            <w:tcW w:w="903" w:type="dxa"/>
            <w:vAlign w:val="center"/>
          </w:tcPr>
          <w:p w14:paraId="5E02F3BF" w14:textId="35E782E9" w:rsidR="00E73255" w:rsidRPr="00C323A9" w:rsidRDefault="00E73255" w:rsidP="00C323A9">
            <w:pPr>
              <w:jc w:val="center"/>
              <w:rPr>
                <w:rFonts w:ascii="Arial" w:hAnsi="Arial" w:cs="Arial"/>
                <w:lang w:val="en-US"/>
              </w:rPr>
            </w:pPr>
            <w:r w:rsidRPr="00C323A9">
              <w:rPr>
                <w:rFonts w:ascii="Arial" w:hAnsi="Arial" w:cs="Arial"/>
                <w:color w:val="000000"/>
              </w:rPr>
              <w:t>0,05</w:t>
            </w:r>
          </w:p>
        </w:tc>
      </w:tr>
      <w:tr w:rsidR="00E73255" w:rsidRPr="00D95F14" w14:paraId="257CDA94" w14:textId="77777777" w:rsidTr="00C323A9">
        <w:trPr>
          <w:trHeight w:val="120"/>
        </w:trPr>
        <w:tc>
          <w:tcPr>
            <w:tcW w:w="867" w:type="dxa"/>
          </w:tcPr>
          <w:p w14:paraId="6DD9AB76" w14:textId="77777777" w:rsidR="00E73255" w:rsidRPr="00C323A9" w:rsidRDefault="00E73255" w:rsidP="00C323A9">
            <w:pPr>
              <w:jc w:val="center"/>
              <w:rPr>
                <w:rFonts w:ascii="Arial" w:hAnsi="Arial" w:cs="Arial"/>
                <w:lang w:val="en-US"/>
              </w:rPr>
            </w:pPr>
            <w:r w:rsidRPr="00C323A9">
              <w:rPr>
                <w:rFonts w:ascii="Arial" w:hAnsi="Arial" w:cs="Arial"/>
                <w:lang w:val="en-US"/>
              </w:rPr>
              <w:t>100</w:t>
            </w:r>
          </w:p>
        </w:tc>
        <w:tc>
          <w:tcPr>
            <w:tcW w:w="835" w:type="dxa"/>
            <w:vAlign w:val="center"/>
          </w:tcPr>
          <w:p w14:paraId="5293C0BB" w14:textId="4D3139A7" w:rsidR="00E73255" w:rsidRPr="00C323A9" w:rsidRDefault="00E73255" w:rsidP="00C323A9">
            <w:pPr>
              <w:jc w:val="center"/>
              <w:rPr>
                <w:rFonts w:ascii="Arial" w:hAnsi="Arial" w:cs="Arial"/>
                <w:lang w:val="en-US"/>
              </w:rPr>
            </w:pPr>
            <w:r w:rsidRPr="00C323A9">
              <w:rPr>
                <w:rFonts w:ascii="Arial" w:hAnsi="Arial" w:cs="Arial"/>
                <w:color w:val="000000"/>
              </w:rPr>
              <w:t>29,24</w:t>
            </w:r>
          </w:p>
        </w:tc>
        <w:tc>
          <w:tcPr>
            <w:tcW w:w="986" w:type="dxa"/>
            <w:vAlign w:val="center"/>
          </w:tcPr>
          <w:p w14:paraId="0955B14F" w14:textId="0F50BFC0" w:rsidR="00E73255" w:rsidRPr="00C323A9" w:rsidRDefault="00E73255" w:rsidP="00C323A9">
            <w:pPr>
              <w:jc w:val="center"/>
              <w:rPr>
                <w:rFonts w:ascii="Arial" w:hAnsi="Arial" w:cs="Arial"/>
                <w:lang w:val="en-US"/>
              </w:rPr>
            </w:pPr>
            <w:r w:rsidRPr="00C323A9">
              <w:rPr>
                <w:rFonts w:ascii="Arial" w:hAnsi="Arial" w:cs="Arial"/>
                <w:color w:val="000000"/>
              </w:rPr>
              <w:t>85,64</w:t>
            </w:r>
          </w:p>
        </w:tc>
        <w:tc>
          <w:tcPr>
            <w:tcW w:w="755" w:type="dxa"/>
            <w:vAlign w:val="center"/>
          </w:tcPr>
          <w:p w14:paraId="377FE257" w14:textId="44717B28" w:rsidR="00E73255" w:rsidRPr="00C323A9" w:rsidRDefault="00E73255" w:rsidP="00C323A9">
            <w:pPr>
              <w:jc w:val="center"/>
              <w:rPr>
                <w:rFonts w:ascii="Arial" w:hAnsi="Arial" w:cs="Arial"/>
                <w:lang w:val="en-US"/>
              </w:rPr>
            </w:pPr>
            <w:r w:rsidRPr="00C323A9">
              <w:rPr>
                <w:rFonts w:ascii="Arial" w:hAnsi="Arial" w:cs="Arial"/>
                <w:color w:val="000000"/>
              </w:rPr>
              <w:t>0,02</w:t>
            </w:r>
          </w:p>
        </w:tc>
        <w:tc>
          <w:tcPr>
            <w:tcW w:w="801" w:type="dxa"/>
            <w:vAlign w:val="center"/>
          </w:tcPr>
          <w:p w14:paraId="401AF7C0" w14:textId="08A6C545" w:rsidR="00E73255" w:rsidRPr="00C323A9" w:rsidRDefault="00E73255" w:rsidP="00C323A9">
            <w:pPr>
              <w:jc w:val="center"/>
              <w:rPr>
                <w:rFonts w:ascii="Arial" w:hAnsi="Arial" w:cs="Arial"/>
                <w:lang w:val="en-US"/>
              </w:rPr>
            </w:pPr>
            <w:r w:rsidRPr="00C323A9">
              <w:rPr>
                <w:rFonts w:ascii="Arial" w:hAnsi="Arial" w:cs="Arial"/>
                <w:color w:val="000000"/>
              </w:rPr>
              <w:t>13,33</w:t>
            </w:r>
          </w:p>
        </w:tc>
        <w:tc>
          <w:tcPr>
            <w:tcW w:w="860" w:type="dxa"/>
            <w:vAlign w:val="center"/>
          </w:tcPr>
          <w:p w14:paraId="659F59EA" w14:textId="45ED57AE" w:rsidR="00E73255" w:rsidRPr="00C323A9" w:rsidRDefault="00E73255" w:rsidP="00C323A9">
            <w:pPr>
              <w:jc w:val="center"/>
              <w:rPr>
                <w:rFonts w:ascii="Arial" w:hAnsi="Arial" w:cs="Arial"/>
                <w:lang w:val="en-US"/>
              </w:rPr>
            </w:pPr>
            <w:r w:rsidRPr="00C323A9">
              <w:rPr>
                <w:rFonts w:ascii="Arial" w:hAnsi="Arial" w:cs="Arial"/>
                <w:color w:val="000000"/>
              </w:rPr>
              <w:t>13,35</w:t>
            </w:r>
          </w:p>
        </w:tc>
        <w:tc>
          <w:tcPr>
            <w:tcW w:w="709" w:type="dxa"/>
            <w:vAlign w:val="center"/>
          </w:tcPr>
          <w:p w14:paraId="2D4945B1" w14:textId="4BCF5702" w:rsidR="00E73255" w:rsidRPr="00C323A9" w:rsidRDefault="00E73255" w:rsidP="00C323A9">
            <w:pPr>
              <w:jc w:val="center"/>
              <w:rPr>
                <w:rFonts w:ascii="Arial" w:hAnsi="Arial" w:cs="Arial"/>
                <w:lang w:val="en-US"/>
              </w:rPr>
            </w:pPr>
            <w:r w:rsidRPr="00C323A9">
              <w:rPr>
                <w:rFonts w:ascii="Arial" w:hAnsi="Arial" w:cs="Arial"/>
                <w:color w:val="000000"/>
              </w:rPr>
              <w:t>0,30</w:t>
            </w:r>
          </w:p>
        </w:tc>
        <w:tc>
          <w:tcPr>
            <w:tcW w:w="934" w:type="dxa"/>
            <w:vAlign w:val="center"/>
          </w:tcPr>
          <w:p w14:paraId="6F036F6A" w14:textId="676AE8A0" w:rsidR="00E73255" w:rsidRPr="00C323A9" w:rsidRDefault="00E73255" w:rsidP="00C323A9">
            <w:pPr>
              <w:jc w:val="center"/>
              <w:rPr>
                <w:rFonts w:ascii="Arial" w:hAnsi="Arial" w:cs="Arial"/>
                <w:lang w:val="en-US"/>
              </w:rPr>
            </w:pPr>
            <w:r w:rsidRPr="00C323A9">
              <w:rPr>
                <w:rFonts w:ascii="Arial" w:hAnsi="Arial" w:cs="Arial"/>
                <w:color w:val="000000"/>
              </w:rPr>
              <w:t>1,12</w:t>
            </w:r>
          </w:p>
        </w:tc>
        <w:tc>
          <w:tcPr>
            <w:tcW w:w="647" w:type="dxa"/>
            <w:vAlign w:val="center"/>
          </w:tcPr>
          <w:p w14:paraId="71D626B9" w14:textId="2BC86E9B" w:rsidR="00E73255" w:rsidRPr="00C323A9" w:rsidRDefault="00E73255" w:rsidP="00C323A9">
            <w:pPr>
              <w:jc w:val="center"/>
              <w:rPr>
                <w:rFonts w:ascii="Arial" w:hAnsi="Arial" w:cs="Arial"/>
                <w:lang w:val="en-US"/>
              </w:rPr>
            </w:pPr>
            <w:r w:rsidRPr="00C323A9">
              <w:rPr>
                <w:rFonts w:ascii="Arial" w:hAnsi="Arial" w:cs="Arial"/>
                <w:color w:val="000000"/>
              </w:rPr>
              <w:t>0,13</w:t>
            </w:r>
          </w:p>
        </w:tc>
        <w:tc>
          <w:tcPr>
            <w:tcW w:w="687" w:type="dxa"/>
            <w:vAlign w:val="center"/>
          </w:tcPr>
          <w:p w14:paraId="3F9872BB" w14:textId="39B513C7" w:rsidR="00E73255" w:rsidRPr="00C323A9" w:rsidRDefault="00E73255" w:rsidP="00C323A9">
            <w:pPr>
              <w:jc w:val="center"/>
              <w:rPr>
                <w:rFonts w:ascii="Arial" w:hAnsi="Arial" w:cs="Arial"/>
                <w:lang w:val="en-US"/>
              </w:rPr>
            </w:pPr>
            <w:r w:rsidRPr="00C323A9">
              <w:rPr>
                <w:rFonts w:ascii="Arial" w:hAnsi="Arial" w:cs="Arial"/>
                <w:color w:val="000000"/>
              </w:rPr>
              <w:t>0,10</w:t>
            </w:r>
          </w:p>
        </w:tc>
        <w:tc>
          <w:tcPr>
            <w:tcW w:w="798" w:type="dxa"/>
            <w:vAlign w:val="center"/>
          </w:tcPr>
          <w:p w14:paraId="56763C96" w14:textId="771CF5C0" w:rsidR="00E73255" w:rsidRPr="00C323A9" w:rsidRDefault="00E73255" w:rsidP="00C323A9">
            <w:pPr>
              <w:jc w:val="center"/>
              <w:rPr>
                <w:rFonts w:ascii="Arial" w:hAnsi="Arial" w:cs="Arial"/>
                <w:lang w:val="en-US"/>
              </w:rPr>
            </w:pPr>
            <w:r w:rsidRPr="00C323A9">
              <w:rPr>
                <w:rFonts w:ascii="Arial" w:hAnsi="Arial" w:cs="Arial"/>
                <w:color w:val="000000"/>
              </w:rPr>
              <w:t>0,22</w:t>
            </w:r>
          </w:p>
        </w:tc>
        <w:tc>
          <w:tcPr>
            <w:tcW w:w="903" w:type="dxa"/>
            <w:vAlign w:val="center"/>
          </w:tcPr>
          <w:p w14:paraId="10FF195E" w14:textId="5B59717E" w:rsidR="00E73255" w:rsidRPr="00C323A9" w:rsidRDefault="00E73255" w:rsidP="00C323A9">
            <w:pPr>
              <w:jc w:val="center"/>
              <w:rPr>
                <w:rFonts w:ascii="Arial" w:hAnsi="Arial" w:cs="Arial"/>
                <w:lang w:val="en-US"/>
              </w:rPr>
            </w:pPr>
            <w:r w:rsidRPr="00C323A9">
              <w:rPr>
                <w:rFonts w:ascii="Arial" w:hAnsi="Arial" w:cs="Arial"/>
                <w:color w:val="000000"/>
              </w:rPr>
              <w:t>0,10</w:t>
            </w:r>
          </w:p>
        </w:tc>
      </w:tr>
      <w:tr w:rsidR="00E73255" w:rsidRPr="00D95F14" w14:paraId="24F825A7" w14:textId="77777777" w:rsidTr="00C323A9">
        <w:trPr>
          <w:trHeight w:val="127"/>
        </w:trPr>
        <w:tc>
          <w:tcPr>
            <w:tcW w:w="867" w:type="dxa"/>
          </w:tcPr>
          <w:p w14:paraId="41DA38C8" w14:textId="77777777" w:rsidR="00E73255" w:rsidRPr="00C323A9" w:rsidRDefault="00E73255" w:rsidP="00C323A9">
            <w:pPr>
              <w:jc w:val="center"/>
              <w:rPr>
                <w:rFonts w:ascii="Arial" w:hAnsi="Arial" w:cs="Arial"/>
                <w:lang w:val="en-US"/>
              </w:rPr>
            </w:pPr>
            <w:r w:rsidRPr="00C323A9">
              <w:rPr>
                <w:rFonts w:ascii="Arial" w:hAnsi="Arial" w:cs="Arial"/>
                <w:lang w:val="en-US"/>
              </w:rPr>
              <w:t>105</w:t>
            </w:r>
          </w:p>
        </w:tc>
        <w:tc>
          <w:tcPr>
            <w:tcW w:w="835" w:type="dxa"/>
            <w:vAlign w:val="center"/>
          </w:tcPr>
          <w:p w14:paraId="6BC12267" w14:textId="3FEDF459" w:rsidR="00E73255" w:rsidRPr="00C323A9" w:rsidRDefault="00E73255" w:rsidP="00C323A9">
            <w:pPr>
              <w:jc w:val="center"/>
              <w:rPr>
                <w:rFonts w:ascii="Arial" w:hAnsi="Arial" w:cs="Arial"/>
                <w:lang w:val="en-US"/>
              </w:rPr>
            </w:pPr>
            <w:r w:rsidRPr="00C323A9">
              <w:rPr>
                <w:rFonts w:ascii="Arial" w:hAnsi="Arial" w:cs="Arial"/>
                <w:color w:val="000000"/>
              </w:rPr>
              <w:t>27,78</w:t>
            </w:r>
          </w:p>
        </w:tc>
        <w:tc>
          <w:tcPr>
            <w:tcW w:w="986" w:type="dxa"/>
            <w:vAlign w:val="center"/>
          </w:tcPr>
          <w:p w14:paraId="6B51A9C6" w14:textId="42814437" w:rsidR="00E73255" w:rsidRPr="00C323A9" w:rsidRDefault="00E73255" w:rsidP="00C323A9">
            <w:pPr>
              <w:jc w:val="center"/>
              <w:rPr>
                <w:rFonts w:ascii="Arial" w:hAnsi="Arial" w:cs="Arial"/>
                <w:lang w:val="en-US"/>
              </w:rPr>
            </w:pPr>
            <w:r w:rsidRPr="00C323A9">
              <w:rPr>
                <w:rFonts w:ascii="Arial" w:hAnsi="Arial" w:cs="Arial"/>
                <w:color w:val="000000"/>
              </w:rPr>
              <w:t>81,34</w:t>
            </w:r>
          </w:p>
        </w:tc>
        <w:tc>
          <w:tcPr>
            <w:tcW w:w="755" w:type="dxa"/>
            <w:vAlign w:val="center"/>
          </w:tcPr>
          <w:p w14:paraId="36EB018C" w14:textId="52EA7808" w:rsidR="00E73255" w:rsidRPr="00C323A9" w:rsidRDefault="00E73255" w:rsidP="00C323A9">
            <w:pPr>
              <w:jc w:val="center"/>
              <w:rPr>
                <w:rFonts w:ascii="Arial" w:hAnsi="Arial" w:cs="Arial"/>
                <w:lang w:val="en-US"/>
              </w:rPr>
            </w:pPr>
            <w:r w:rsidRPr="00C323A9">
              <w:rPr>
                <w:rFonts w:ascii="Arial" w:hAnsi="Arial" w:cs="Arial"/>
                <w:color w:val="000000"/>
              </w:rPr>
              <w:t>0,94</w:t>
            </w:r>
          </w:p>
        </w:tc>
        <w:tc>
          <w:tcPr>
            <w:tcW w:w="801" w:type="dxa"/>
            <w:vAlign w:val="center"/>
          </w:tcPr>
          <w:p w14:paraId="70A731FF" w14:textId="178BA5DC" w:rsidR="00E73255" w:rsidRPr="00C323A9" w:rsidRDefault="00E73255" w:rsidP="00C323A9">
            <w:pPr>
              <w:jc w:val="center"/>
              <w:rPr>
                <w:rFonts w:ascii="Arial" w:hAnsi="Arial" w:cs="Arial"/>
                <w:lang w:val="en-US"/>
              </w:rPr>
            </w:pPr>
            <w:r w:rsidRPr="00C323A9">
              <w:rPr>
                <w:rFonts w:ascii="Arial" w:hAnsi="Arial" w:cs="Arial"/>
                <w:color w:val="000000"/>
              </w:rPr>
              <w:t>13,30</w:t>
            </w:r>
          </w:p>
        </w:tc>
        <w:tc>
          <w:tcPr>
            <w:tcW w:w="860" w:type="dxa"/>
            <w:vAlign w:val="center"/>
          </w:tcPr>
          <w:p w14:paraId="5935F12E" w14:textId="7185327E" w:rsidR="00E73255" w:rsidRPr="00C323A9" w:rsidRDefault="00E73255" w:rsidP="00C323A9">
            <w:pPr>
              <w:jc w:val="center"/>
              <w:rPr>
                <w:rFonts w:ascii="Arial" w:hAnsi="Arial" w:cs="Arial"/>
                <w:lang w:val="en-US"/>
              </w:rPr>
            </w:pPr>
            <w:r w:rsidRPr="00C323A9">
              <w:rPr>
                <w:rFonts w:ascii="Arial" w:hAnsi="Arial" w:cs="Arial"/>
                <w:color w:val="000000"/>
              </w:rPr>
              <w:t>14,24</w:t>
            </w:r>
          </w:p>
        </w:tc>
        <w:tc>
          <w:tcPr>
            <w:tcW w:w="709" w:type="dxa"/>
            <w:vAlign w:val="center"/>
          </w:tcPr>
          <w:p w14:paraId="05726122" w14:textId="754F774A"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10050CA7" w14:textId="11BCB2E2"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2CC31818" w14:textId="6FDA864A"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687" w:type="dxa"/>
            <w:vAlign w:val="center"/>
          </w:tcPr>
          <w:p w14:paraId="538017C0" w14:textId="2340C244" w:rsidR="00E73255" w:rsidRPr="00C323A9" w:rsidRDefault="00E73255" w:rsidP="00C323A9">
            <w:pPr>
              <w:jc w:val="center"/>
              <w:rPr>
                <w:rFonts w:ascii="Arial" w:hAnsi="Arial" w:cs="Arial"/>
                <w:lang w:val="en-US"/>
              </w:rPr>
            </w:pPr>
            <w:r w:rsidRPr="00C323A9">
              <w:rPr>
                <w:rFonts w:ascii="Arial" w:hAnsi="Arial" w:cs="Arial"/>
                <w:color w:val="000000"/>
              </w:rPr>
              <w:t>0,23</w:t>
            </w:r>
          </w:p>
        </w:tc>
        <w:tc>
          <w:tcPr>
            <w:tcW w:w="798" w:type="dxa"/>
            <w:vAlign w:val="center"/>
          </w:tcPr>
          <w:p w14:paraId="741C0214" w14:textId="18314421" w:rsidR="00E73255" w:rsidRPr="00C323A9" w:rsidRDefault="00E73255" w:rsidP="00C323A9">
            <w:pPr>
              <w:jc w:val="center"/>
              <w:rPr>
                <w:rFonts w:ascii="Arial" w:hAnsi="Arial" w:cs="Arial"/>
                <w:lang w:val="en-US"/>
              </w:rPr>
            </w:pPr>
            <w:r w:rsidRPr="00C323A9">
              <w:rPr>
                <w:rFonts w:ascii="Arial" w:hAnsi="Arial" w:cs="Arial"/>
                <w:color w:val="000000"/>
              </w:rPr>
              <w:t>0,51</w:t>
            </w:r>
          </w:p>
        </w:tc>
        <w:tc>
          <w:tcPr>
            <w:tcW w:w="903" w:type="dxa"/>
            <w:vAlign w:val="center"/>
          </w:tcPr>
          <w:p w14:paraId="7188B798" w14:textId="2A664AB4" w:rsidR="00E73255" w:rsidRPr="00C323A9" w:rsidRDefault="00E73255" w:rsidP="00C323A9">
            <w:pPr>
              <w:jc w:val="center"/>
              <w:rPr>
                <w:rFonts w:ascii="Arial" w:hAnsi="Arial" w:cs="Arial"/>
                <w:lang w:val="en-US"/>
              </w:rPr>
            </w:pPr>
            <w:r w:rsidRPr="00C323A9">
              <w:rPr>
                <w:rFonts w:ascii="Arial" w:hAnsi="Arial" w:cs="Arial"/>
                <w:color w:val="000000"/>
              </w:rPr>
              <w:t>4,42</w:t>
            </w:r>
          </w:p>
        </w:tc>
      </w:tr>
      <w:tr w:rsidR="00E73255" w:rsidRPr="00D95F14" w14:paraId="0D4B5C08" w14:textId="77777777" w:rsidTr="00C323A9">
        <w:trPr>
          <w:trHeight w:val="127"/>
        </w:trPr>
        <w:tc>
          <w:tcPr>
            <w:tcW w:w="867" w:type="dxa"/>
          </w:tcPr>
          <w:p w14:paraId="5EC92CA4" w14:textId="77777777" w:rsidR="00E73255" w:rsidRPr="00C323A9" w:rsidRDefault="00E73255" w:rsidP="00C323A9">
            <w:pPr>
              <w:jc w:val="center"/>
              <w:rPr>
                <w:rFonts w:ascii="Arial" w:hAnsi="Arial" w:cs="Arial"/>
                <w:lang w:val="en-US"/>
              </w:rPr>
            </w:pPr>
            <w:r w:rsidRPr="00C323A9">
              <w:rPr>
                <w:rFonts w:ascii="Arial" w:hAnsi="Arial" w:cs="Arial"/>
                <w:lang w:val="en-US"/>
              </w:rPr>
              <w:t>110</w:t>
            </w:r>
          </w:p>
        </w:tc>
        <w:tc>
          <w:tcPr>
            <w:tcW w:w="835" w:type="dxa"/>
            <w:vAlign w:val="center"/>
          </w:tcPr>
          <w:p w14:paraId="66C27986" w14:textId="65199DE4" w:rsidR="00E73255" w:rsidRPr="00C323A9" w:rsidRDefault="00E73255" w:rsidP="00C323A9">
            <w:pPr>
              <w:jc w:val="center"/>
              <w:rPr>
                <w:rFonts w:ascii="Arial" w:hAnsi="Arial" w:cs="Arial"/>
                <w:lang w:val="en-US"/>
              </w:rPr>
            </w:pPr>
            <w:r w:rsidRPr="00C323A9">
              <w:rPr>
                <w:rFonts w:ascii="Arial" w:hAnsi="Arial" w:cs="Arial"/>
                <w:color w:val="000000"/>
              </w:rPr>
              <w:t>27,85</w:t>
            </w:r>
          </w:p>
        </w:tc>
        <w:tc>
          <w:tcPr>
            <w:tcW w:w="986" w:type="dxa"/>
            <w:vAlign w:val="center"/>
          </w:tcPr>
          <w:p w14:paraId="4DBD03BD" w14:textId="6547EEBA" w:rsidR="00E73255" w:rsidRPr="00C323A9" w:rsidRDefault="00E73255" w:rsidP="00C323A9">
            <w:pPr>
              <w:jc w:val="center"/>
              <w:rPr>
                <w:rFonts w:ascii="Arial" w:hAnsi="Arial" w:cs="Arial"/>
                <w:lang w:val="en-US"/>
              </w:rPr>
            </w:pPr>
            <w:r w:rsidRPr="00C323A9">
              <w:rPr>
                <w:rFonts w:ascii="Arial" w:hAnsi="Arial" w:cs="Arial"/>
                <w:color w:val="000000"/>
              </w:rPr>
              <w:t>81,56</w:t>
            </w:r>
          </w:p>
        </w:tc>
        <w:tc>
          <w:tcPr>
            <w:tcW w:w="755" w:type="dxa"/>
            <w:vAlign w:val="center"/>
          </w:tcPr>
          <w:p w14:paraId="67453F60" w14:textId="4F602268" w:rsidR="00E73255" w:rsidRPr="00C323A9" w:rsidRDefault="00E73255" w:rsidP="00C323A9">
            <w:pPr>
              <w:jc w:val="center"/>
              <w:rPr>
                <w:rFonts w:ascii="Arial" w:hAnsi="Arial" w:cs="Arial"/>
                <w:lang w:val="en-US"/>
              </w:rPr>
            </w:pPr>
            <w:r w:rsidRPr="00C323A9">
              <w:rPr>
                <w:rFonts w:ascii="Arial" w:hAnsi="Arial" w:cs="Arial"/>
                <w:color w:val="000000"/>
              </w:rPr>
              <w:t>1,52</w:t>
            </w:r>
          </w:p>
        </w:tc>
        <w:tc>
          <w:tcPr>
            <w:tcW w:w="801" w:type="dxa"/>
            <w:vAlign w:val="center"/>
          </w:tcPr>
          <w:p w14:paraId="669D3E48" w14:textId="4549E703" w:rsidR="00E73255" w:rsidRPr="00C323A9" w:rsidRDefault="00E73255" w:rsidP="00C323A9">
            <w:pPr>
              <w:jc w:val="center"/>
              <w:rPr>
                <w:rFonts w:ascii="Arial" w:hAnsi="Arial" w:cs="Arial"/>
                <w:lang w:val="en-US"/>
              </w:rPr>
            </w:pPr>
            <w:r w:rsidRPr="00C323A9">
              <w:rPr>
                <w:rFonts w:ascii="Arial" w:hAnsi="Arial" w:cs="Arial"/>
                <w:color w:val="000000"/>
              </w:rPr>
              <w:t>13,96</w:t>
            </w:r>
          </w:p>
        </w:tc>
        <w:tc>
          <w:tcPr>
            <w:tcW w:w="860" w:type="dxa"/>
            <w:vAlign w:val="center"/>
          </w:tcPr>
          <w:p w14:paraId="396B4C63" w14:textId="369C859E" w:rsidR="00E73255" w:rsidRPr="00C323A9" w:rsidRDefault="00E73255" w:rsidP="00C323A9">
            <w:pPr>
              <w:jc w:val="center"/>
              <w:rPr>
                <w:rFonts w:ascii="Arial" w:hAnsi="Arial" w:cs="Arial"/>
                <w:lang w:val="en-US"/>
              </w:rPr>
            </w:pPr>
            <w:r w:rsidRPr="00C323A9">
              <w:rPr>
                <w:rFonts w:ascii="Arial" w:hAnsi="Arial" w:cs="Arial"/>
                <w:color w:val="000000"/>
              </w:rPr>
              <w:t>15,48</w:t>
            </w:r>
          </w:p>
        </w:tc>
        <w:tc>
          <w:tcPr>
            <w:tcW w:w="709" w:type="dxa"/>
            <w:vAlign w:val="center"/>
          </w:tcPr>
          <w:p w14:paraId="645E51F2" w14:textId="0D972C8B"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117AA4E8" w14:textId="0B193ED3"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291512A7" w14:textId="28514E49"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687" w:type="dxa"/>
            <w:vAlign w:val="center"/>
          </w:tcPr>
          <w:p w14:paraId="28795741" w14:textId="58081F0C"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798" w:type="dxa"/>
            <w:vAlign w:val="center"/>
          </w:tcPr>
          <w:p w14:paraId="52151022" w14:textId="5973A507" w:rsidR="00E73255" w:rsidRPr="00C323A9" w:rsidRDefault="00E73255" w:rsidP="00C323A9">
            <w:pPr>
              <w:jc w:val="center"/>
              <w:rPr>
                <w:rFonts w:ascii="Arial" w:hAnsi="Arial" w:cs="Arial"/>
                <w:lang w:val="en-US"/>
              </w:rPr>
            </w:pPr>
            <w:r w:rsidRPr="00C323A9">
              <w:rPr>
                <w:rFonts w:ascii="Arial" w:hAnsi="Arial" w:cs="Arial"/>
                <w:color w:val="000000"/>
              </w:rPr>
              <w:t>0,02</w:t>
            </w:r>
          </w:p>
        </w:tc>
        <w:tc>
          <w:tcPr>
            <w:tcW w:w="903" w:type="dxa"/>
            <w:vAlign w:val="center"/>
          </w:tcPr>
          <w:p w14:paraId="0D18D90C" w14:textId="37C9D230" w:rsidR="00E73255" w:rsidRPr="00C323A9" w:rsidRDefault="00E73255" w:rsidP="00C323A9">
            <w:pPr>
              <w:jc w:val="center"/>
              <w:rPr>
                <w:rFonts w:ascii="Arial" w:hAnsi="Arial" w:cs="Arial"/>
                <w:lang w:val="en-US"/>
              </w:rPr>
            </w:pPr>
            <w:r w:rsidRPr="00C323A9">
              <w:rPr>
                <w:rFonts w:ascii="Arial" w:hAnsi="Arial" w:cs="Arial"/>
                <w:color w:val="000000"/>
              </w:rPr>
              <w:t>7,14</w:t>
            </w:r>
          </w:p>
        </w:tc>
      </w:tr>
      <w:tr w:rsidR="00B349E5" w:rsidRPr="00D95F14" w14:paraId="37ADDC67" w14:textId="77777777" w:rsidTr="00C814C3">
        <w:trPr>
          <w:trHeight w:val="120"/>
        </w:trPr>
        <w:tc>
          <w:tcPr>
            <w:tcW w:w="9782" w:type="dxa"/>
            <w:gridSpan w:val="12"/>
          </w:tcPr>
          <w:p w14:paraId="1F165B00" w14:textId="658E40CB" w:rsidR="00B349E5" w:rsidRPr="00C323A9" w:rsidRDefault="00B349E5" w:rsidP="00C323A9">
            <w:pPr>
              <w:jc w:val="center"/>
              <w:rPr>
                <w:rFonts w:ascii="Arial" w:hAnsi="Arial" w:cs="Arial"/>
                <w:lang w:val="en-US"/>
              </w:rPr>
            </w:pPr>
            <w:r w:rsidRPr="00C323A9">
              <w:rPr>
                <w:rFonts w:ascii="Arial" w:hAnsi="Arial" w:cs="Arial"/>
                <w:lang w:val="en-US"/>
              </w:rPr>
              <w:lastRenderedPageBreak/>
              <w:t xml:space="preserve">45 </w:t>
            </w:r>
            <w:proofErr w:type="gramStart"/>
            <w:r w:rsidRPr="00C323A9">
              <w:rPr>
                <w:rFonts w:ascii="Arial" w:hAnsi="Arial" w:cs="Arial"/>
                <w:lang w:val="en-US"/>
              </w:rPr>
              <w:t>%  HNO</w:t>
            </w:r>
            <w:proofErr w:type="gramEnd"/>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7AA3CC1E" w14:textId="77777777" w:rsidTr="00C323A9">
        <w:trPr>
          <w:trHeight w:val="127"/>
        </w:trPr>
        <w:tc>
          <w:tcPr>
            <w:tcW w:w="867" w:type="dxa"/>
          </w:tcPr>
          <w:p w14:paraId="23ED273F" w14:textId="77777777" w:rsidR="00E73255" w:rsidRPr="00C323A9" w:rsidRDefault="00E73255" w:rsidP="00C323A9">
            <w:pPr>
              <w:jc w:val="center"/>
              <w:rPr>
                <w:rFonts w:ascii="Arial" w:hAnsi="Arial" w:cs="Arial"/>
                <w:lang w:val="en-US"/>
              </w:rPr>
            </w:pPr>
            <w:r w:rsidRPr="00C323A9">
              <w:rPr>
                <w:rFonts w:ascii="Arial" w:hAnsi="Arial" w:cs="Arial"/>
                <w:lang w:val="en-US"/>
              </w:rPr>
              <w:t>90</w:t>
            </w:r>
          </w:p>
        </w:tc>
        <w:tc>
          <w:tcPr>
            <w:tcW w:w="835" w:type="dxa"/>
            <w:vAlign w:val="center"/>
          </w:tcPr>
          <w:p w14:paraId="5C076ED5" w14:textId="0961F459" w:rsidR="00E73255" w:rsidRPr="00C323A9" w:rsidRDefault="00E73255" w:rsidP="00C323A9">
            <w:pPr>
              <w:jc w:val="center"/>
              <w:rPr>
                <w:rFonts w:ascii="Arial" w:hAnsi="Arial" w:cs="Arial"/>
                <w:lang w:val="en-US"/>
              </w:rPr>
            </w:pPr>
            <w:r w:rsidRPr="00C323A9">
              <w:rPr>
                <w:rFonts w:ascii="Arial" w:hAnsi="Arial" w:cs="Arial"/>
                <w:color w:val="000000"/>
              </w:rPr>
              <w:t>29,72</w:t>
            </w:r>
          </w:p>
        </w:tc>
        <w:tc>
          <w:tcPr>
            <w:tcW w:w="986" w:type="dxa"/>
            <w:vAlign w:val="center"/>
          </w:tcPr>
          <w:p w14:paraId="2433BE24" w14:textId="0DD27B0E" w:rsidR="00E73255" w:rsidRPr="00C323A9" w:rsidRDefault="00E73255" w:rsidP="00C323A9">
            <w:pPr>
              <w:jc w:val="center"/>
              <w:rPr>
                <w:rFonts w:ascii="Arial" w:hAnsi="Arial" w:cs="Arial"/>
                <w:lang w:val="en-US"/>
              </w:rPr>
            </w:pPr>
            <w:r w:rsidRPr="00C323A9">
              <w:rPr>
                <w:rFonts w:ascii="Arial" w:hAnsi="Arial" w:cs="Arial"/>
                <w:color w:val="000000"/>
              </w:rPr>
              <w:t>87,04</w:t>
            </w:r>
          </w:p>
        </w:tc>
        <w:tc>
          <w:tcPr>
            <w:tcW w:w="755" w:type="dxa"/>
            <w:vAlign w:val="center"/>
          </w:tcPr>
          <w:p w14:paraId="70123FF8" w14:textId="5680C067" w:rsidR="00E73255" w:rsidRPr="00C323A9" w:rsidRDefault="00E73255" w:rsidP="00C323A9">
            <w:pPr>
              <w:jc w:val="center"/>
              <w:rPr>
                <w:rFonts w:ascii="Arial" w:hAnsi="Arial" w:cs="Arial"/>
                <w:lang w:val="en-US"/>
              </w:rPr>
            </w:pPr>
            <w:r w:rsidRPr="00C323A9">
              <w:rPr>
                <w:rFonts w:ascii="Arial" w:hAnsi="Arial" w:cs="Arial"/>
                <w:color w:val="000000"/>
              </w:rPr>
              <w:t>0,03</w:t>
            </w:r>
          </w:p>
        </w:tc>
        <w:tc>
          <w:tcPr>
            <w:tcW w:w="801" w:type="dxa"/>
            <w:vAlign w:val="center"/>
          </w:tcPr>
          <w:p w14:paraId="072D0595" w14:textId="1A7DF595" w:rsidR="00E73255" w:rsidRPr="00C323A9" w:rsidRDefault="00E73255" w:rsidP="00C323A9">
            <w:pPr>
              <w:jc w:val="center"/>
              <w:rPr>
                <w:rFonts w:ascii="Arial" w:hAnsi="Arial" w:cs="Arial"/>
                <w:lang w:val="en-US"/>
              </w:rPr>
            </w:pPr>
            <w:r w:rsidRPr="00C323A9">
              <w:rPr>
                <w:rFonts w:ascii="Arial" w:hAnsi="Arial" w:cs="Arial"/>
                <w:color w:val="000000"/>
              </w:rPr>
              <w:t>12,12</w:t>
            </w:r>
          </w:p>
        </w:tc>
        <w:tc>
          <w:tcPr>
            <w:tcW w:w="860" w:type="dxa"/>
            <w:vAlign w:val="center"/>
          </w:tcPr>
          <w:p w14:paraId="653BDB9A" w14:textId="3FF01102" w:rsidR="00E73255" w:rsidRPr="00C323A9" w:rsidRDefault="00E73255" w:rsidP="00C323A9">
            <w:pPr>
              <w:jc w:val="center"/>
              <w:rPr>
                <w:rFonts w:ascii="Arial" w:hAnsi="Arial" w:cs="Arial"/>
                <w:lang w:val="en-US"/>
              </w:rPr>
            </w:pPr>
            <w:r w:rsidRPr="00C323A9">
              <w:rPr>
                <w:rFonts w:ascii="Arial" w:hAnsi="Arial" w:cs="Arial"/>
                <w:color w:val="000000"/>
              </w:rPr>
              <w:t>12,15</w:t>
            </w:r>
          </w:p>
        </w:tc>
        <w:tc>
          <w:tcPr>
            <w:tcW w:w="709" w:type="dxa"/>
            <w:vAlign w:val="center"/>
          </w:tcPr>
          <w:p w14:paraId="44647ECF" w14:textId="7ED49329"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5E619933" w14:textId="779313A0"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613F16BD" w14:textId="15ACED4D" w:rsidR="00E73255" w:rsidRPr="00C323A9" w:rsidRDefault="00E73255" w:rsidP="00C323A9">
            <w:pPr>
              <w:jc w:val="center"/>
              <w:rPr>
                <w:rFonts w:ascii="Arial" w:hAnsi="Arial" w:cs="Arial"/>
                <w:lang w:val="en-US"/>
              </w:rPr>
            </w:pPr>
            <w:r w:rsidRPr="00C323A9">
              <w:rPr>
                <w:rFonts w:ascii="Arial" w:hAnsi="Arial" w:cs="Arial"/>
                <w:color w:val="000000"/>
              </w:rPr>
              <w:t>1,93</w:t>
            </w:r>
          </w:p>
        </w:tc>
        <w:tc>
          <w:tcPr>
            <w:tcW w:w="687" w:type="dxa"/>
            <w:vAlign w:val="center"/>
          </w:tcPr>
          <w:p w14:paraId="4C582900" w14:textId="11DB475F" w:rsidR="00E73255" w:rsidRPr="00C323A9" w:rsidRDefault="00E73255" w:rsidP="00C323A9">
            <w:pPr>
              <w:jc w:val="center"/>
              <w:rPr>
                <w:rFonts w:ascii="Arial" w:hAnsi="Arial" w:cs="Arial"/>
                <w:lang w:val="en-US"/>
              </w:rPr>
            </w:pPr>
            <w:r w:rsidRPr="00C323A9">
              <w:rPr>
                <w:rFonts w:ascii="Arial" w:hAnsi="Arial" w:cs="Arial"/>
                <w:color w:val="000000"/>
              </w:rPr>
              <w:t>1,51</w:t>
            </w:r>
          </w:p>
        </w:tc>
        <w:tc>
          <w:tcPr>
            <w:tcW w:w="798" w:type="dxa"/>
            <w:vAlign w:val="center"/>
          </w:tcPr>
          <w:p w14:paraId="6D29C4C2" w14:textId="55252C6B" w:rsidR="00E73255" w:rsidRPr="00C323A9" w:rsidRDefault="00E73255" w:rsidP="00C323A9">
            <w:pPr>
              <w:jc w:val="center"/>
              <w:rPr>
                <w:rFonts w:ascii="Arial" w:hAnsi="Arial" w:cs="Arial"/>
                <w:lang w:val="en-US"/>
              </w:rPr>
            </w:pPr>
            <w:r w:rsidRPr="00C323A9">
              <w:rPr>
                <w:rFonts w:ascii="Arial" w:hAnsi="Arial" w:cs="Arial"/>
                <w:color w:val="000000"/>
              </w:rPr>
              <w:t>3,44</w:t>
            </w:r>
          </w:p>
        </w:tc>
        <w:tc>
          <w:tcPr>
            <w:tcW w:w="903" w:type="dxa"/>
            <w:vAlign w:val="center"/>
          </w:tcPr>
          <w:p w14:paraId="766E258F" w14:textId="5DFD5C5D" w:rsidR="00E73255" w:rsidRPr="00C323A9" w:rsidRDefault="00E73255" w:rsidP="00C323A9">
            <w:pPr>
              <w:jc w:val="center"/>
              <w:rPr>
                <w:rFonts w:ascii="Arial" w:hAnsi="Arial" w:cs="Arial"/>
                <w:lang w:val="en-US"/>
              </w:rPr>
            </w:pPr>
            <w:r w:rsidRPr="00C323A9">
              <w:rPr>
                <w:rFonts w:ascii="Arial" w:hAnsi="Arial" w:cs="Arial"/>
                <w:color w:val="000000"/>
              </w:rPr>
              <w:t>0,13</w:t>
            </w:r>
          </w:p>
        </w:tc>
      </w:tr>
      <w:tr w:rsidR="00E73255" w:rsidRPr="00D95F14" w14:paraId="0E40068C" w14:textId="77777777" w:rsidTr="00C323A9">
        <w:trPr>
          <w:trHeight w:val="120"/>
        </w:trPr>
        <w:tc>
          <w:tcPr>
            <w:tcW w:w="867" w:type="dxa"/>
          </w:tcPr>
          <w:p w14:paraId="78DA8DC3" w14:textId="77777777" w:rsidR="00E73255" w:rsidRPr="00C323A9" w:rsidRDefault="00E73255" w:rsidP="00C323A9">
            <w:pPr>
              <w:jc w:val="center"/>
              <w:rPr>
                <w:rFonts w:ascii="Arial" w:hAnsi="Arial" w:cs="Arial"/>
                <w:lang w:val="en-US"/>
              </w:rPr>
            </w:pPr>
            <w:r w:rsidRPr="00C323A9">
              <w:rPr>
                <w:rFonts w:ascii="Arial" w:hAnsi="Arial" w:cs="Arial"/>
                <w:lang w:val="en-US"/>
              </w:rPr>
              <w:t>95</w:t>
            </w:r>
          </w:p>
        </w:tc>
        <w:tc>
          <w:tcPr>
            <w:tcW w:w="835" w:type="dxa"/>
            <w:vAlign w:val="center"/>
          </w:tcPr>
          <w:p w14:paraId="737D5D36" w14:textId="6F323762" w:rsidR="00E73255" w:rsidRPr="00C323A9" w:rsidRDefault="00E73255" w:rsidP="00C323A9">
            <w:pPr>
              <w:jc w:val="center"/>
              <w:rPr>
                <w:rFonts w:ascii="Arial" w:hAnsi="Arial" w:cs="Arial"/>
                <w:lang w:val="en-US"/>
              </w:rPr>
            </w:pPr>
            <w:r w:rsidRPr="00C323A9">
              <w:rPr>
                <w:rFonts w:ascii="Arial" w:hAnsi="Arial" w:cs="Arial"/>
                <w:color w:val="000000"/>
              </w:rPr>
              <w:t>29,68</w:t>
            </w:r>
          </w:p>
        </w:tc>
        <w:tc>
          <w:tcPr>
            <w:tcW w:w="986" w:type="dxa"/>
            <w:vAlign w:val="center"/>
          </w:tcPr>
          <w:p w14:paraId="2B6DC5B2" w14:textId="7811AB9D" w:rsidR="00E73255" w:rsidRPr="00C323A9" w:rsidRDefault="00E73255" w:rsidP="00C323A9">
            <w:pPr>
              <w:jc w:val="center"/>
              <w:rPr>
                <w:rFonts w:ascii="Arial" w:hAnsi="Arial" w:cs="Arial"/>
                <w:lang w:val="en-US"/>
              </w:rPr>
            </w:pPr>
            <w:r w:rsidRPr="00C323A9">
              <w:rPr>
                <w:rFonts w:ascii="Arial" w:hAnsi="Arial" w:cs="Arial"/>
                <w:color w:val="000000"/>
              </w:rPr>
              <w:t>86,93</w:t>
            </w:r>
          </w:p>
        </w:tc>
        <w:tc>
          <w:tcPr>
            <w:tcW w:w="755" w:type="dxa"/>
            <w:vAlign w:val="center"/>
          </w:tcPr>
          <w:p w14:paraId="2D4618DA" w14:textId="0E9445C1"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801" w:type="dxa"/>
            <w:vAlign w:val="center"/>
          </w:tcPr>
          <w:p w14:paraId="75343F34" w14:textId="3C70559B" w:rsidR="00E73255" w:rsidRPr="00C323A9" w:rsidRDefault="00E73255" w:rsidP="00C323A9">
            <w:pPr>
              <w:jc w:val="center"/>
              <w:rPr>
                <w:rFonts w:ascii="Arial" w:hAnsi="Arial" w:cs="Arial"/>
                <w:lang w:val="en-US"/>
              </w:rPr>
            </w:pPr>
            <w:r w:rsidRPr="00C323A9">
              <w:rPr>
                <w:rFonts w:ascii="Arial" w:hAnsi="Arial" w:cs="Arial"/>
                <w:color w:val="000000"/>
              </w:rPr>
              <w:t>12,86</w:t>
            </w:r>
          </w:p>
        </w:tc>
        <w:tc>
          <w:tcPr>
            <w:tcW w:w="860" w:type="dxa"/>
            <w:vAlign w:val="center"/>
          </w:tcPr>
          <w:p w14:paraId="7069B030" w14:textId="1DD1FEBB" w:rsidR="00E73255" w:rsidRPr="00C323A9" w:rsidRDefault="00E73255" w:rsidP="00C323A9">
            <w:pPr>
              <w:jc w:val="center"/>
              <w:rPr>
                <w:rFonts w:ascii="Arial" w:hAnsi="Arial" w:cs="Arial"/>
                <w:lang w:val="en-US"/>
              </w:rPr>
            </w:pPr>
            <w:r w:rsidRPr="00C323A9">
              <w:rPr>
                <w:rFonts w:ascii="Arial" w:hAnsi="Arial" w:cs="Arial"/>
                <w:color w:val="000000"/>
              </w:rPr>
              <w:t>12,87</w:t>
            </w:r>
          </w:p>
        </w:tc>
        <w:tc>
          <w:tcPr>
            <w:tcW w:w="709" w:type="dxa"/>
            <w:vAlign w:val="center"/>
          </w:tcPr>
          <w:p w14:paraId="21991CD9" w14:textId="7D561C2D"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09F46A9B" w14:textId="4053C32D"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00AA7183" w14:textId="310FC401" w:rsidR="00E73255" w:rsidRPr="00C323A9" w:rsidRDefault="00E73255" w:rsidP="00C323A9">
            <w:pPr>
              <w:jc w:val="center"/>
              <w:rPr>
                <w:rFonts w:ascii="Arial" w:hAnsi="Arial" w:cs="Arial"/>
                <w:lang w:val="en-US"/>
              </w:rPr>
            </w:pPr>
            <w:r w:rsidRPr="00C323A9">
              <w:rPr>
                <w:rFonts w:ascii="Arial" w:hAnsi="Arial" w:cs="Arial"/>
                <w:color w:val="000000"/>
              </w:rPr>
              <w:t>1,34</w:t>
            </w:r>
          </w:p>
        </w:tc>
        <w:tc>
          <w:tcPr>
            <w:tcW w:w="687" w:type="dxa"/>
            <w:vAlign w:val="center"/>
          </w:tcPr>
          <w:p w14:paraId="25D160B8" w14:textId="4197C3ED"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798" w:type="dxa"/>
            <w:vAlign w:val="center"/>
          </w:tcPr>
          <w:p w14:paraId="6C783A2D" w14:textId="306DBB58" w:rsidR="00E73255" w:rsidRPr="00C323A9" w:rsidRDefault="00E73255" w:rsidP="00C323A9">
            <w:pPr>
              <w:jc w:val="center"/>
              <w:rPr>
                <w:rFonts w:ascii="Arial" w:hAnsi="Arial" w:cs="Arial"/>
                <w:lang w:val="en-US"/>
              </w:rPr>
            </w:pPr>
            <w:r w:rsidRPr="00C323A9">
              <w:rPr>
                <w:rFonts w:ascii="Arial" w:hAnsi="Arial" w:cs="Arial"/>
                <w:color w:val="000000"/>
              </w:rPr>
              <w:t>2,40</w:t>
            </w:r>
          </w:p>
        </w:tc>
        <w:tc>
          <w:tcPr>
            <w:tcW w:w="903" w:type="dxa"/>
            <w:vAlign w:val="center"/>
          </w:tcPr>
          <w:p w14:paraId="5B5CB2B1" w14:textId="5F506D51" w:rsidR="00E73255" w:rsidRPr="00C323A9" w:rsidRDefault="00E73255" w:rsidP="00C323A9">
            <w:pPr>
              <w:jc w:val="center"/>
              <w:rPr>
                <w:rFonts w:ascii="Arial" w:hAnsi="Arial" w:cs="Arial"/>
                <w:lang w:val="en-US"/>
              </w:rPr>
            </w:pPr>
            <w:r w:rsidRPr="00C323A9">
              <w:rPr>
                <w:rFonts w:ascii="Arial" w:hAnsi="Arial" w:cs="Arial"/>
                <w:color w:val="000000"/>
              </w:rPr>
              <w:t>0,05</w:t>
            </w:r>
          </w:p>
        </w:tc>
      </w:tr>
      <w:tr w:rsidR="00E73255" w:rsidRPr="00D95F14" w14:paraId="16B429B6" w14:textId="77777777" w:rsidTr="00C323A9">
        <w:trPr>
          <w:trHeight w:val="127"/>
        </w:trPr>
        <w:tc>
          <w:tcPr>
            <w:tcW w:w="867" w:type="dxa"/>
          </w:tcPr>
          <w:p w14:paraId="4947DEF5" w14:textId="77777777" w:rsidR="00E73255" w:rsidRPr="00C323A9" w:rsidRDefault="00E73255" w:rsidP="00C323A9">
            <w:pPr>
              <w:jc w:val="center"/>
              <w:rPr>
                <w:rFonts w:ascii="Arial" w:hAnsi="Arial" w:cs="Arial"/>
                <w:lang w:val="en-US"/>
              </w:rPr>
            </w:pPr>
            <w:r w:rsidRPr="00C323A9">
              <w:rPr>
                <w:rFonts w:ascii="Arial" w:hAnsi="Arial" w:cs="Arial"/>
                <w:lang w:val="en-US"/>
              </w:rPr>
              <w:t>100</w:t>
            </w:r>
          </w:p>
        </w:tc>
        <w:tc>
          <w:tcPr>
            <w:tcW w:w="835" w:type="dxa"/>
            <w:vAlign w:val="center"/>
          </w:tcPr>
          <w:p w14:paraId="65413C63" w14:textId="366251D2" w:rsidR="00E73255" w:rsidRPr="00C323A9" w:rsidRDefault="00E73255" w:rsidP="00C323A9">
            <w:pPr>
              <w:jc w:val="center"/>
              <w:rPr>
                <w:rFonts w:ascii="Arial" w:hAnsi="Arial" w:cs="Arial"/>
                <w:lang w:val="en-US"/>
              </w:rPr>
            </w:pPr>
            <w:r w:rsidRPr="00C323A9">
              <w:rPr>
                <w:rFonts w:ascii="Arial" w:hAnsi="Arial" w:cs="Arial"/>
                <w:color w:val="000000"/>
              </w:rPr>
              <w:t>29,25</w:t>
            </w:r>
          </w:p>
        </w:tc>
        <w:tc>
          <w:tcPr>
            <w:tcW w:w="986" w:type="dxa"/>
            <w:vAlign w:val="center"/>
          </w:tcPr>
          <w:p w14:paraId="12B68493" w14:textId="426813ED" w:rsidR="00E73255" w:rsidRPr="00C323A9" w:rsidRDefault="00E73255" w:rsidP="00C323A9">
            <w:pPr>
              <w:jc w:val="center"/>
              <w:rPr>
                <w:rFonts w:ascii="Arial" w:hAnsi="Arial" w:cs="Arial"/>
                <w:lang w:val="en-US"/>
              </w:rPr>
            </w:pPr>
            <w:r w:rsidRPr="00C323A9">
              <w:rPr>
                <w:rFonts w:ascii="Arial" w:hAnsi="Arial" w:cs="Arial"/>
                <w:color w:val="000000"/>
              </w:rPr>
              <w:t>85,65</w:t>
            </w:r>
          </w:p>
        </w:tc>
        <w:tc>
          <w:tcPr>
            <w:tcW w:w="755" w:type="dxa"/>
            <w:vAlign w:val="center"/>
          </w:tcPr>
          <w:p w14:paraId="7F08B060" w14:textId="4DED1847" w:rsidR="00E73255" w:rsidRPr="00C323A9" w:rsidRDefault="00E73255" w:rsidP="00C323A9">
            <w:pPr>
              <w:jc w:val="center"/>
              <w:rPr>
                <w:rFonts w:ascii="Arial" w:hAnsi="Arial" w:cs="Arial"/>
                <w:lang w:val="en-US"/>
              </w:rPr>
            </w:pPr>
            <w:r w:rsidRPr="00C323A9">
              <w:rPr>
                <w:rFonts w:ascii="Arial" w:hAnsi="Arial" w:cs="Arial"/>
                <w:color w:val="000000"/>
              </w:rPr>
              <w:t>0,02</w:t>
            </w:r>
          </w:p>
        </w:tc>
        <w:tc>
          <w:tcPr>
            <w:tcW w:w="801" w:type="dxa"/>
            <w:vAlign w:val="center"/>
          </w:tcPr>
          <w:p w14:paraId="0B633CD4" w14:textId="0FBCA94E" w:rsidR="00E73255" w:rsidRPr="00C323A9" w:rsidRDefault="00E73255" w:rsidP="00C323A9">
            <w:pPr>
              <w:jc w:val="center"/>
              <w:rPr>
                <w:rFonts w:ascii="Arial" w:hAnsi="Arial" w:cs="Arial"/>
                <w:lang w:val="en-US"/>
              </w:rPr>
            </w:pPr>
            <w:r w:rsidRPr="00C323A9">
              <w:rPr>
                <w:rFonts w:ascii="Arial" w:hAnsi="Arial" w:cs="Arial"/>
                <w:color w:val="000000"/>
              </w:rPr>
              <w:t>13,34</w:t>
            </w:r>
          </w:p>
        </w:tc>
        <w:tc>
          <w:tcPr>
            <w:tcW w:w="860" w:type="dxa"/>
            <w:vAlign w:val="center"/>
          </w:tcPr>
          <w:p w14:paraId="79213E7E" w14:textId="7C23D5F2" w:rsidR="00E73255" w:rsidRPr="00C323A9" w:rsidRDefault="00E73255" w:rsidP="00C323A9">
            <w:pPr>
              <w:jc w:val="center"/>
              <w:rPr>
                <w:rFonts w:ascii="Arial" w:hAnsi="Arial" w:cs="Arial"/>
                <w:lang w:val="en-US"/>
              </w:rPr>
            </w:pPr>
            <w:r w:rsidRPr="00C323A9">
              <w:rPr>
                <w:rFonts w:ascii="Arial" w:hAnsi="Arial" w:cs="Arial"/>
                <w:color w:val="000000"/>
              </w:rPr>
              <w:t>13,36</w:t>
            </w:r>
          </w:p>
        </w:tc>
        <w:tc>
          <w:tcPr>
            <w:tcW w:w="709" w:type="dxa"/>
            <w:vAlign w:val="center"/>
          </w:tcPr>
          <w:p w14:paraId="0B6771CB" w14:textId="6F65B165" w:rsidR="00E73255" w:rsidRPr="00C323A9" w:rsidRDefault="00E73255" w:rsidP="00C323A9">
            <w:pPr>
              <w:jc w:val="center"/>
              <w:rPr>
                <w:rFonts w:ascii="Arial" w:hAnsi="Arial" w:cs="Arial"/>
                <w:lang w:val="en-US"/>
              </w:rPr>
            </w:pPr>
            <w:r w:rsidRPr="00C323A9">
              <w:rPr>
                <w:rFonts w:ascii="Arial" w:hAnsi="Arial" w:cs="Arial"/>
                <w:color w:val="000000"/>
              </w:rPr>
              <w:t>0,30</w:t>
            </w:r>
          </w:p>
        </w:tc>
        <w:tc>
          <w:tcPr>
            <w:tcW w:w="934" w:type="dxa"/>
            <w:vAlign w:val="center"/>
          </w:tcPr>
          <w:p w14:paraId="1A8542B4" w14:textId="36862927" w:rsidR="00E73255" w:rsidRPr="00C323A9" w:rsidRDefault="00E73255" w:rsidP="00C323A9">
            <w:pPr>
              <w:jc w:val="center"/>
              <w:rPr>
                <w:rFonts w:ascii="Arial" w:hAnsi="Arial" w:cs="Arial"/>
                <w:lang w:val="en-US"/>
              </w:rPr>
            </w:pPr>
            <w:r w:rsidRPr="00C323A9">
              <w:rPr>
                <w:rFonts w:ascii="Arial" w:hAnsi="Arial" w:cs="Arial"/>
                <w:color w:val="000000"/>
              </w:rPr>
              <w:t>1,12</w:t>
            </w:r>
          </w:p>
        </w:tc>
        <w:tc>
          <w:tcPr>
            <w:tcW w:w="647" w:type="dxa"/>
            <w:vAlign w:val="center"/>
          </w:tcPr>
          <w:p w14:paraId="055CB196" w14:textId="2832ACAB" w:rsidR="00E73255" w:rsidRPr="00C323A9" w:rsidRDefault="00E73255" w:rsidP="00C323A9">
            <w:pPr>
              <w:jc w:val="center"/>
              <w:rPr>
                <w:rFonts w:ascii="Arial" w:hAnsi="Arial" w:cs="Arial"/>
                <w:lang w:val="en-US"/>
              </w:rPr>
            </w:pPr>
            <w:r w:rsidRPr="00C323A9">
              <w:rPr>
                <w:rFonts w:ascii="Arial" w:hAnsi="Arial" w:cs="Arial"/>
                <w:color w:val="000000"/>
              </w:rPr>
              <w:t>0,12</w:t>
            </w:r>
          </w:p>
        </w:tc>
        <w:tc>
          <w:tcPr>
            <w:tcW w:w="687" w:type="dxa"/>
            <w:vAlign w:val="center"/>
          </w:tcPr>
          <w:p w14:paraId="501571D3" w14:textId="7ADE106C" w:rsidR="00E73255" w:rsidRPr="00C323A9" w:rsidRDefault="00E73255" w:rsidP="00C323A9">
            <w:pPr>
              <w:jc w:val="center"/>
              <w:rPr>
                <w:rFonts w:ascii="Arial" w:hAnsi="Arial" w:cs="Arial"/>
                <w:lang w:val="en-US"/>
              </w:rPr>
            </w:pPr>
            <w:r w:rsidRPr="00C323A9">
              <w:rPr>
                <w:rFonts w:ascii="Arial" w:hAnsi="Arial" w:cs="Arial"/>
                <w:color w:val="000000"/>
              </w:rPr>
              <w:t>0,09</w:t>
            </w:r>
          </w:p>
        </w:tc>
        <w:tc>
          <w:tcPr>
            <w:tcW w:w="798" w:type="dxa"/>
            <w:vAlign w:val="center"/>
          </w:tcPr>
          <w:p w14:paraId="61BC9D8B" w14:textId="25A548F3" w:rsidR="00E73255" w:rsidRPr="00C323A9" w:rsidRDefault="00E73255" w:rsidP="00C323A9">
            <w:pPr>
              <w:jc w:val="center"/>
              <w:rPr>
                <w:rFonts w:ascii="Arial" w:hAnsi="Arial" w:cs="Arial"/>
                <w:lang w:val="en-US"/>
              </w:rPr>
            </w:pPr>
            <w:r w:rsidRPr="00C323A9">
              <w:rPr>
                <w:rFonts w:ascii="Arial" w:hAnsi="Arial" w:cs="Arial"/>
                <w:color w:val="000000"/>
              </w:rPr>
              <w:t>0,21</w:t>
            </w:r>
          </w:p>
        </w:tc>
        <w:tc>
          <w:tcPr>
            <w:tcW w:w="903" w:type="dxa"/>
            <w:vAlign w:val="center"/>
          </w:tcPr>
          <w:p w14:paraId="1BF4BAEF" w14:textId="14CC5CD0" w:rsidR="00E73255" w:rsidRPr="00C323A9" w:rsidRDefault="00E73255" w:rsidP="00C323A9">
            <w:pPr>
              <w:jc w:val="center"/>
              <w:rPr>
                <w:rFonts w:ascii="Arial" w:hAnsi="Arial" w:cs="Arial"/>
                <w:lang w:val="en-US"/>
              </w:rPr>
            </w:pPr>
            <w:r w:rsidRPr="00C323A9">
              <w:rPr>
                <w:rFonts w:ascii="Arial" w:hAnsi="Arial" w:cs="Arial"/>
                <w:color w:val="000000"/>
              </w:rPr>
              <w:t>0,10</w:t>
            </w:r>
          </w:p>
        </w:tc>
      </w:tr>
      <w:tr w:rsidR="00E73255" w:rsidRPr="00D95F14" w14:paraId="16E63618" w14:textId="77777777" w:rsidTr="00C323A9">
        <w:trPr>
          <w:trHeight w:val="120"/>
        </w:trPr>
        <w:tc>
          <w:tcPr>
            <w:tcW w:w="867" w:type="dxa"/>
          </w:tcPr>
          <w:p w14:paraId="18B0D827" w14:textId="77777777" w:rsidR="00E73255" w:rsidRPr="00C323A9" w:rsidRDefault="00E73255" w:rsidP="00C323A9">
            <w:pPr>
              <w:jc w:val="center"/>
              <w:rPr>
                <w:rFonts w:ascii="Arial" w:hAnsi="Arial" w:cs="Arial"/>
                <w:lang w:val="en-US"/>
              </w:rPr>
            </w:pPr>
            <w:r w:rsidRPr="00C323A9">
              <w:rPr>
                <w:rFonts w:ascii="Arial" w:hAnsi="Arial" w:cs="Arial"/>
                <w:lang w:val="en-US"/>
              </w:rPr>
              <w:t>105</w:t>
            </w:r>
          </w:p>
        </w:tc>
        <w:tc>
          <w:tcPr>
            <w:tcW w:w="835" w:type="dxa"/>
            <w:vAlign w:val="center"/>
          </w:tcPr>
          <w:p w14:paraId="53610A03" w14:textId="55CBEC8E" w:rsidR="00E73255" w:rsidRPr="00C323A9" w:rsidRDefault="00E73255" w:rsidP="00C323A9">
            <w:pPr>
              <w:jc w:val="center"/>
              <w:rPr>
                <w:rFonts w:ascii="Arial" w:hAnsi="Arial" w:cs="Arial"/>
                <w:lang w:val="en-US"/>
              </w:rPr>
            </w:pPr>
            <w:r w:rsidRPr="00C323A9">
              <w:rPr>
                <w:rFonts w:ascii="Arial" w:hAnsi="Arial" w:cs="Arial"/>
                <w:color w:val="000000"/>
              </w:rPr>
              <w:t>27,78</w:t>
            </w:r>
          </w:p>
        </w:tc>
        <w:tc>
          <w:tcPr>
            <w:tcW w:w="986" w:type="dxa"/>
            <w:vAlign w:val="center"/>
          </w:tcPr>
          <w:p w14:paraId="4CC9F79F" w14:textId="0509788D" w:rsidR="00E73255" w:rsidRPr="00C323A9" w:rsidRDefault="00E73255" w:rsidP="00C323A9">
            <w:pPr>
              <w:jc w:val="center"/>
              <w:rPr>
                <w:rFonts w:ascii="Arial" w:hAnsi="Arial" w:cs="Arial"/>
                <w:lang w:val="en-US"/>
              </w:rPr>
            </w:pPr>
            <w:r w:rsidRPr="00C323A9">
              <w:rPr>
                <w:rFonts w:ascii="Arial" w:hAnsi="Arial" w:cs="Arial"/>
                <w:color w:val="000000"/>
              </w:rPr>
              <w:t>81,35</w:t>
            </w:r>
          </w:p>
        </w:tc>
        <w:tc>
          <w:tcPr>
            <w:tcW w:w="755" w:type="dxa"/>
            <w:vAlign w:val="center"/>
          </w:tcPr>
          <w:p w14:paraId="7B2D6321" w14:textId="7527A9C0" w:rsidR="00E73255" w:rsidRPr="00C323A9" w:rsidRDefault="00E73255" w:rsidP="00C323A9">
            <w:pPr>
              <w:jc w:val="center"/>
              <w:rPr>
                <w:rFonts w:ascii="Arial" w:hAnsi="Arial" w:cs="Arial"/>
                <w:lang w:val="en-US"/>
              </w:rPr>
            </w:pPr>
            <w:r w:rsidRPr="00C323A9">
              <w:rPr>
                <w:rFonts w:ascii="Arial" w:hAnsi="Arial" w:cs="Arial"/>
                <w:color w:val="000000"/>
              </w:rPr>
              <w:t>0,94</w:t>
            </w:r>
          </w:p>
        </w:tc>
        <w:tc>
          <w:tcPr>
            <w:tcW w:w="801" w:type="dxa"/>
            <w:vAlign w:val="center"/>
          </w:tcPr>
          <w:p w14:paraId="1740D710" w14:textId="04B044FB" w:rsidR="00E73255" w:rsidRPr="00C323A9" w:rsidRDefault="00E73255" w:rsidP="00C323A9">
            <w:pPr>
              <w:jc w:val="center"/>
              <w:rPr>
                <w:rFonts w:ascii="Arial" w:hAnsi="Arial" w:cs="Arial"/>
                <w:lang w:val="en-US"/>
              </w:rPr>
            </w:pPr>
            <w:r w:rsidRPr="00C323A9">
              <w:rPr>
                <w:rFonts w:ascii="Arial" w:hAnsi="Arial" w:cs="Arial"/>
                <w:color w:val="000000"/>
              </w:rPr>
              <w:t>13,30</w:t>
            </w:r>
          </w:p>
        </w:tc>
        <w:tc>
          <w:tcPr>
            <w:tcW w:w="860" w:type="dxa"/>
            <w:vAlign w:val="center"/>
          </w:tcPr>
          <w:p w14:paraId="2D872DD9" w14:textId="0248292A" w:rsidR="00E73255" w:rsidRPr="00C323A9" w:rsidRDefault="00E73255" w:rsidP="00C323A9">
            <w:pPr>
              <w:jc w:val="center"/>
              <w:rPr>
                <w:rFonts w:ascii="Arial" w:hAnsi="Arial" w:cs="Arial"/>
                <w:lang w:val="en-US"/>
              </w:rPr>
            </w:pPr>
            <w:r w:rsidRPr="00C323A9">
              <w:rPr>
                <w:rFonts w:ascii="Arial" w:hAnsi="Arial" w:cs="Arial"/>
                <w:color w:val="000000"/>
              </w:rPr>
              <w:t>14,24</w:t>
            </w:r>
          </w:p>
        </w:tc>
        <w:tc>
          <w:tcPr>
            <w:tcW w:w="709" w:type="dxa"/>
            <w:vAlign w:val="center"/>
          </w:tcPr>
          <w:p w14:paraId="35F697AD" w14:textId="6968C3B6"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5025AA61" w14:textId="0A624F75"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50061F9B" w14:textId="1F251CD7" w:rsidR="00E73255" w:rsidRPr="00C323A9" w:rsidRDefault="00E73255" w:rsidP="00C323A9">
            <w:pPr>
              <w:jc w:val="center"/>
              <w:rPr>
                <w:rFonts w:ascii="Arial" w:hAnsi="Arial" w:cs="Arial"/>
                <w:lang w:val="en-US"/>
              </w:rPr>
            </w:pPr>
            <w:r w:rsidRPr="00C323A9">
              <w:rPr>
                <w:rFonts w:ascii="Arial" w:hAnsi="Arial" w:cs="Arial"/>
                <w:color w:val="000000"/>
              </w:rPr>
              <w:t>0,28</w:t>
            </w:r>
          </w:p>
        </w:tc>
        <w:tc>
          <w:tcPr>
            <w:tcW w:w="687" w:type="dxa"/>
            <w:vAlign w:val="center"/>
          </w:tcPr>
          <w:p w14:paraId="15F76B62" w14:textId="65086B12" w:rsidR="00E73255" w:rsidRPr="00C323A9" w:rsidRDefault="00E73255" w:rsidP="00C323A9">
            <w:pPr>
              <w:jc w:val="center"/>
              <w:rPr>
                <w:rFonts w:ascii="Arial" w:hAnsi="Arial" w:cs="Arial"/>
                <w:lang w:val="en-US"/>
              </w:rPr>
            </w:pPr>
            <w:r w:rsidRPr="00C323A9">
              <w:rPr>
                <w:rFonts w:ascii="Arial" w:hAnsi="Arial" w:cs="Arial"/>
                <w:color w:val="000000"/>
              </w:rPr>
              <w:t>0,22</w:t>
            </w:r>
          </w:p>
        </w:tc>
        <w:tc>
          <w:tcPr>
            <w:tcW w:w="798" w:type="dxa"/>
            <w:vAlign w:val="center"/>
          </w:tcPr>
          <w:p w14:paraId="4FDF3B8F" w14:textId="23937B52" w:rsidR="00E73255" w:rsidRPr="00C323A9" w:rsidRDefault="00E73255" w:rsidP="00C323A9">
            <w:pPr>
              <w:jc w:val="center"/>
              <w:rPr>
                <w:rFonts w:ascii="Arial" w:hAnsi="Arial" w:cs="Arial"/>
                <w:lang w:val="en-US"/>
              </w:rPr>
            </w:pPr>
            <w:r w:rsidRPr="00C323A9">
              <w:rPr>
                <w:rFonts w:ascii="Arial" w:hAnsi="Arial" w:cs="Arial"/>
                <w:color w:val="000000"/>
              </w:rPr>
              <w:t>0,50</w:t>
            </w:r>
          </w:p>
        </w:tc>
        <w:tc>
          <w:tcPr>
            <w:tcW w:w="903" w:type="dxa"/>
            <w:vAlign w:val="center"/>
          </w:tcPr>
          <w:p w14:paraId="41FCB630" w14:textId="3E4DBEA2" w:rsidR="00E73255" w:rsidRPr="00C323A9" w:rsidRDefault="00E73255" w:rsidP="00C323A9">
            <w:pPr>
              <w:jc w:val="center"/>
              <w:rPr>
                <w:rFonts w:ascii="Arial" w:hAnsi="Arial" w:cs="Arial"/>
                <w:lang w:val="en-US"/>
              </w:rPr>
            </w:pPr>
            <w:r w:rsidRPr="00C323A9">
              <w:rPr>
                <w:rFonts w:ascii="Arial" w:hAnsi="Arial" w:cs="Arial"/>
                <w:color w:val="000000"/>
              </w:rPr>
              <w:t>4,42</w:t>
            </w:r>
          </w:p>
        </w:tc>
      </w:tr>
      <w:tr w:rsidR="00E73255" w:rsidRPr="00D95F14" w14:paraId="0BCD5B96" w14:textId="77777777" w:rsidTr="00C323A9">
        <w:trPr>
          <w:trHeight w:val="127"/>
        </w:trPr>
        <w:tc>
          <w:tcPr>
            <w:tcW w:w="867" w:type="dxa"/>
          </w:tcPr>
          <w:p w14:paraId="18B5E45A" w14:textId="77777777" w:rsidR="00E73255" w:rsidRPr="00C323A9" w:rsidRDefault="00E73255" w:rsidP="00C323A9">
            <w:pPr>
              <w:jc w:val="center"/>
              <w:rPr>
                <w:rFonts w:ascii="Arial" w:hAnsi="Arial" w:cs="Arial"/>
                <w:lang w:val="en-US"/>
              </w:rPr>
            </w:pPr>
            <w:r w:rsidRPr="00C323A9">
              <w:rPr>
                <w:rFonts w:ascii="Arial" w:hAnsi="Arial" w:cs="Arial"/>
                <w:lang w:val="en-US"/>
              </w:rPr>
              <w:t>110</w:t>
            </w:r>
          </w:p>
        </w:tc>
        <w:tc>
          <w:tcPr>
            <w:tcW w:w="835" w:type="dxa"/>
            <w:vAlign w:val="center"/>
          </w:tcPr>
          <w:p w14:paraId="15061BED" w14:textId="0DDF1887" w:rsidR="00E73255" w:rsidRPr="00C323A9" w:rsidRDefault="00E73255" w:rsidP="00C323A9">
            <w:pPr>
              <w:jc w:val="center"/>
              <w:rPr>
                <w:rFonts w:ascii="Arial" w:hAnsi="Arial" w:cs="Arial"/>
                <w:lang w:val="en-US"/>
              </w:rPr>
            </w:pPr>
            <w:r w:rsidRPr="00C323A9">
              <w:rPr>
                <w:rFonts w:ascii="Arial" w:hAnsi="Arial" w:cs="Arial"/>
                <w:color w:val="000000"/>
              </w:rPr>
              <w:t>27,85</w:t>
            </w:r>
          </w:p>
        </w:tc>
        <w:tc>
          <w:tcPr>
            <w:tcW w:w="986" w:type="dxa"/>
            <w:vAlign w:val="center"/>
          </w:tcPr>
          <w:p w14:paraId="266A14A9" w14:textId="593EDA25" w:rsidR="00E73255" w:rsidRPr="00C323A9" w:rsidRDefault="00E73255" w:rsidP="00C323A9">
            <w:pPr>
              <w:jc w:val="center"/>
              <w:rPr>
                <w:rFonts w:ascii="Arial" w:hAnsi="Arial" w:cs="Arial"/>
                <w:lang w:val="en-US"/>
              </w:rPr>
            </w:pPr>
            <w:r w:rsidRPr="00C323A9">
              <w:rPr>
                <w:rFonts w:ascii="Arial" w:hAnsi="Arial" w:cs="Arial"/>
                <w:color w:val="000000"/>
              </w:rPr>
              <w:t>81,56</w:t>
            </w:r>
          </w:p>
        </w:tc>
        <w:tc>
          <w:tcPr>
            <w:tcW w:w="755" w:type="dxa"/>
            <w:vAlign w:val="center"/>
          </w:tcPr>
          <w:p w14:paraId="4EA76EC3" w14:textId="4B8DF123" w:rsidR="00E73255" w:rsidRPr="00C323A9" w:rsidRDefault="00E73255" w:rsidP="00C323A9">
            <w:pPr>
              <w:jc w:val="center"/>
              <w:rPr>
                <w:rFonts w:ascii="Arial" w:hAnsi="Arial" w:cs="Arial"/>
                <w:lang w:val="en-US"/>
              </w:rPr>
            </w:pPr>
            <w:r w:rsidRPr="00C323A9">
              <w:rPr>
                <w:rFonts w:ascii="Arial" w:hAnsi="Arial" w:cs="Arial"/>
                <w:color w:val="000000"/>
              </w:rPr>
              <w:t>1,52</w:t>
            </w:r>
          </w:p>
        </w:tc>
        <w:tc>
          <w:tcPr>
            <w:tcW w:w="801" w:type="dxa"/>
            <w:vAlign w:val="center"/>
          </w:tcPr>
          <w:p w14:paraId="085100BD" w14:textId="33754823" w:rsidR="00E73255" w:rsidRPr="00C323A9" w:rsidRDefault="00E73255" w:rsidP="00C323A9">
            <w:pPr>
              <w:jc w:val="center"/>
              <w:rPr>
                <w:rFonts w:ascii="Arial" w:hAnsi="Arial" w:cs="Arial"/>
                <w:lang w:val="en-US"/>
              </w:rPr>
            </w:pPr>
            <w:r w:rsidRPr="00C323A9">
              <w:rPr>
                <w:rFonts w:ascii="Arial" w:hAnsi="Arial" w:cs="Arial"/>
                <w:color w:val="000000"/>
              </w:rPr>
              <w:t>13,97</w:t>
            </w:r>
          </w:p>
        </w:tc>
        <w:tc>
          <w:tcPr>
            <w:tcW w:w="860" w:type="dxa"/>
            <w:vAlign w:val="center"/>
          </w:tcPr>
          <w:p w14:paraId="26961A98" w14:textId="483A3B60" w:rsidR="00E73255" w:rsidRPr="00C323A9" w:rsidRDefault="00E73255" w:rsidP="00C323A9">
            <w:pPr>
              <w:jc w:val="center"/>
              <w:rPr>
                <w:rFonts w:ascii="Arial" w:hAnsi="Arial" w:cs="Arial"/>
                <w:lang w:val="en-US"/>
              </w:rPr>
            </w:pPr>
            <w:r w:rsidRPr="00C323A9">
              <w:rPr>
                <w:rFonts w:ascii="Arial" w:hAnsi="Arial" w:cs="Arial"/>
                <w:color w:val="000000"/>
              </w:rPr>
              <w:t>15,48</w:t>
            </w:r>
          </w:p>
        </w:tc>
        <w:tc>
          <w:tcPr>
            <w:tcW w:w="709" w:type="dxa"/>
            <w:vAlign w:val="center"/>
          </w:tcPr>
          <w:p w14:paraId="6786FB14" w14:textId="44DC86EE"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405B2181" w14:textId="07D117C1"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032139A5" w14:textId="512A82B7"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687" w:type="dxa"/>
            <w:vAlign w:val="center"/>
          </w:tcPr>
          <w:p w14:paraId="2CAD1202" w14:textId="10417B64" w:rsidR="00E73255" w:rsidRPr="00C323A9" w:rsidRDefault="00E73255" w:rsidP="00C323A9">
            <w:pPr>
              <w:jc w:val="center"/>
              <w:rPr>
                <w:rFonts w:ascii="Arial" w:hAnsi="Arial" w:cs="Arial"/>
                <w:lang w:val="en-US"/>
              </w:rPr>
            </w:pPr>
            <w:r w:rsidRPr="00C323A9">
              <w:rPr>
                <w:rFonts w:ascii="Arial" w:hAnsi="Arial" w:cs="Arial"/>
                <w:color w:val="000000"/>
              </w:rPr>
              <w:t>0,00</w:t>
            </w:r>
          </w:p>
        </w:tc>
        <w:tc>
          <w:tcPr>
            <w:tcW w:w="798" w:type="dxa"/>
            <w:vAlign w:val="center"/>
          </w:tcPr>
          <w:p w14:paraId="0698B0DF" w14:textId="726C7F7C"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903" w:type="dxa"/>
            <w:vAlign w:val="center"/>
          </w:tcPr>
          <w:p w14:paraId="2AC612D6" w14:textId="56DCC9CA" w:rsidR="00E73255" w:rsidRPr="00C323A9" w:rsidRDefault="00E73255" w:rsidP="00C323A9">
            <w:pPr>
              <w:jc w:val="center"/>
              <w:rPr>
                <w:rFonts w:ascii="Arial" w:hAnsi="Arial" w:cs="Arial"/>
                <w:lang w:val="en-US"/>
              </w:rPr>
            </w:pPr>
            <w:r w:rsidRPr="00C323A9">
              <w:rPr>
                <w:rFonts w:ascii="Arial" w:hAnsi="Arial" w:cs="Arial"/>
                <w:color w:val="000000"/>
              </w:rPr>
              <w:t>7,14</w:t>
            </w:r>
          </w:p>
        </w:tc>
      </w:tr>
      <w:tr w:rsidR="00B349E5" w:rsidRPr="00D95F14" w14:paraId="73AE57CD" w14:textId="77777777" w:rsidTr="00C814C3">
        <w:trPr>
          <w:trHeight w:val="127"/>
        </w:trPr>
        <w:tc>
          <w:tcPr>
            <w:tcW w:w="9782" w:type="dxa"/>
            <w:gridSpan w:val="12"/>
          </w:tcPr>
          <w:p w14:paraId="603F33AD" w14:textId="3D098095" w:rsidR="00B349E5" w:rsidRPr="00C323A9" w:rsidRDefault="00B349E5" w:rsidP="00C323A9">
            <w:pPr>
              <w:jc w:val="center"/>
              <w:rPr>
                <w:rFonts w:ascii="Arial" w:hAnsi="Arial" w:cs="Arial"/>
                <w:lang w:val="en-US"/>
              </w:rPr>
            </w:pPr>
            <w:r w:rsidRPr="00C323A9">
              <w:rPr>
                <w:rFonts w:ascii="Arial" w:hAnsi="Arial" w:cs="Arial"/>
                <w:lang w:val="en-US"/>
              </w:rPr>
              <w:t xml:space="preserve">50 </w:t>
            </w:r>
            <w:proofErr w:type="gramStart"/>
            <w:r w:rsidRPr="00C323A9">
              <w:rPr>
                <w:rFonts w:ascii="Arial" w:hAnsi="Arial" w:cs="Arial"/>
                <w:lang w:val="en-US"/>
              </w:rPr>
              <w:t>%  HNO</w:t>
            </w:r>
            <w:proofErr w:type="gramEnd"/>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0FB0BBFD" w14:textId="77777777" w:rsidTr="00C323A9">
        <w:trPr>
          <w:trHeight w:val="120"/>
        </w:trPr>
        <w:tc>
          <w:tcPr>
            <w:tcW w:w="867" w:type="dxa"/>
          </w:tcPr>
          <w:p w14:paraId="026B3928" w14:textId="77777777" w:rsidR="00E73255" w:rsidRPr="00C323A9" w:rsidRDefault="00E73255" w:rsidP="00C323A9">
            <w:pPr>
              <w:jc w:val="center"/>
              <w:rPr>
                <w:rFonts w:ascii="Arial" w:hAnsi="Arial" w:cs="Arial"/>
                <w:lang w:val="en-US"/>
              </w:rPr>
            </w:pPr>
            <w:r w:rsidRPr="00C323A9">
              <w:rPr>
                <w:rFonts w:ascii="Arial" w:hAnsi="Arial" w:cs="Arial"/>
                <w:lang w:val="en-US"/>
              </w:rPr>
              <w:t>90</w:t>
            </w:r>
          </w:p>
        </w:tc>
        <w:tc>
          <w:tcPr>
            <w:tcW w:w="835" w:type="dxa"/>
            <w:vAlign w:val="center"/>
          </w:tcPr>
          <w:p w14:paraId="667C5360" w14:textId="788B2F05" w:rsidR="00E73255" w:rsidRPr="00C323A9" w:rsidRDefault="00E73255" w:rsidP="00C323A9">
            <w:pPr>
              <w:jc w:val="center"/>
              <w:rPr>
                <w:rFonts w:ascii="Arial" w:hAnsi="Arial" w:cs="Arial"/>
                <w:lang w:val="en-US"/>
              </w:rPr>
            </w:pPr>
            <w:r w:rsidRPr="00C323A9">
              <w:rPr>
                <w:rFonts w:ascii="Arial" w:hAnsi="Arial" w:cs="Arial"/>
                <w:color w:val="000000"/>
              </w:rPr>
              <w:t>29,73</w:t>
            </w:r>
          </w:p>
        </w:tc>
        <w:tc>
          <w:tcPr>
            <w:tcW w:w="986" w:type="dxa"/>
            <w:vAlign w:val="center"/>
          </w:tcPr>
          <w:p w14:paraId="4A976B49" w14:textId="71171D87" w:rsidR="00E73255" w:rsidRPr="00C323A9" w:rsidRDefault="00E73255" w:rsidP="00C323A9">
            <w:pPr>
              <w:jc w:val="center"/>
              <w:rPr>
                <w:rFonts w:ascii="Arial" w:hAnsi="Arial" w:cs="Arial"/>
                <w:lang w:val="en-US"/>
              </w:rPr>
            </w:pPr>
            <w:r w:rsidRPr="00C323A9">
              <w:rPr>
                <w:rFonts w:ascii="Arial" w:hAnsi="Arial" w:cs="Arial"/>
                <w:color w:val="000000"/>
              </w:rPr>
              <w:t>87,05</w:t>
            </w:r>
          </w:p>
        </w:tc>
        <w:tc>
          <w:tcPr>
            <w:tcW w:w="755" w:type="dxa"/>
            <w:vAlign w:val="center"/>
          </w:tcPr>
          <w:p w14:paraId="2DFB9F18" w14:textId="647F0AF0" w:rsidR="00E73255" w:rsidRPr="00C323A9" w:rsidRDefault="00E73255" w:rsidP="00C323A9">
            <w:pPr>
              <w:jc w:val="center"/>
              <w:rPr>
                <w:rFonts w:ascii="Arial" w:hAnsi="Arial" w:cs="Arial"/>
                <w:lang w:val="en-US"/>
              </w:rPr>
            </w:pPr>
            <w:r w:rsidRPr="00C323A9">
              <w:rPr>
                <w:rFonts w:ascii="Arial" w:hAnsi="Arial" w:cs="Arial"/>
                <w:color w:val="000000"/>
              </w:rPr>
              <w:t>0,03</w:t>
            </w:r>
          </w:p>
        </w:tc>
        <w:tc>
          <w:tcPr>
            <w:tcW w:w="801" w:type="dxa"/>
            <w:vAlign w:val="center"/>
          </w:tcPr>
          <w:p w14:paraId="291331D0" w14:textId="66409F10" w:rsidR="00E73255" w:rsidRPr="00C323A9" w:rsidRDefault="00E73255" w:rsidP="00C323A9">
            <w:pPr>
              <w:jc w:val="center"/>
              <w:rPr>
                <w:rFonts w:ascii="Arial" w:hAnsi="Arial" w:cs="Arial"/>
                <w:lang w:val="en-US"/>
              </w:rPr>
            </w:pPr>
            <w:r w:rsidRPr="00C323A9">
              <w:rPr>
                <w:rFonts w:ascii="Arial" w:hAnsi="Arial" w:cs="Arial"/>
                <w:color w:val="000000"/>
              </w:rPr>
              <w:t>12,12</w:t>
            </w:r>
          </w:p>
        </w:tc>
        <w:tc>
          <w:tcPr>
            <w:tcW w:w="860" w:type="dxa"/>
            <w:vAlign w:val="center"/>
          </w:tcPr>
          <w:p w14:paraId="606AC716" w14:textId="53E43E6C" w:rsidR="00E73255" w:rsidRPr="00C323A9" w:rsidRDefault="00E73255" w:rsidP="00C323A9">
            <w:pPr>
              <w:jc w:val="center"/>
              <w:rPr>
                <w:rFonts w:ascii="Arial" w:hAnsi="Arial" w:cs="Arial"/>
                <w:lang w:val="en-US"/>
              </w:rPr>
            </w:pPr>
            <w:r w:rsidRPr="00C323A9">
              <w:rPr>
                <w:rFonts w:ascii="Arial" w:hAnsi="Arial" w:cs="Arial"/>
                <w:color w:val="000000"/>
              </w:rPr>
              <w:t>12,15</w:t>
            </w:r>
          </w:p>
        </w:tc>
        <w:tc>
          <w:tcPr>
            <w:tcW w:w="709" w:type="dxa"/>
            <w:vAlign w:val="center"/>
          </w:tcPr>
          <w:p w14:paraId="7B647E9D" w14:textId="69207AFF"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595A5541" w14:textId="6DC40CF1"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79858124" w14:textId="232D547D" w:rsidR="00E73255" w:rsidRPr="00C323A9" w:rsidRDefault="00E73255" w:rsidP="00C323A9">
            <w:pPr>
              <w:jc w:val="center"/>
              <w:rPr>
                <w:rFonts w:ascii="Arial" w:hAnsi="Arial" w:cs="Arial"/>
                <w:lang w:val="en-US"/>
              </w:rPr>
            </w:pPr>
            <w:r w:rsidRPr="00C323A9">
              <w:rPr>
                <w:rFonts w:ascii="Arial" w:hAnsi="Arial" w:cs="Arial"/>
                <w:color w:val="000000"/>
              </w:rPr>
              <w:t>1,92</w:t>
            </w:r>
          </w:p>
        </w:tc>
        <w:tc>
          <w:tcPr>
            <w:tcW w:w="687" w:type="dxa"/>
            <w:vAlign w:val="center"/>
          </w:tcPr>
          <w:p w14:paraId="11B83CD0" w14:textId="621B598A" w:rsidR="00E73255" w:rsidRPr="00C323A9" w:rsidRDefault="00E73255" w:rsidP="00C323A9">
            <w:pPr>
              <w:jc w:val="center"/>
              <w:rPr>
                <w:rFonts w:ascii="Arial" w:hAnsi="Arial" w:cs="Arial"/>
                <w:lang w:val="en-US"/>
              </w:rPr>
            </w:pPr>
            <w:r w:rsidRPr="00C323A9">
              <w:rPr>
                <w:rFonts w:ascii="Arial" w:hAnsi="Arial" w:cs="Arial"/>
                <w:color w:val="000000"/>
              </w:rPr>
              <w:t>1,51</w:t>
            </w:r>
          </w:p>
        </w:tc>
        <w:tc>
          <w:tcPr>
            <w:tcW w:w="798" w:type="dxa"/>
            <w:vAlign w:val="center"/>
          </w:tcPr>
          <w:p w14:paraId="6401BF6B" w14:textId="12864C61" w:rsidR="00E73255" w:rsidRPr="00C323A9" w:rsidRDefault="00E73255" w:rsidP="00C323A9">
            <w:pPr>
              <w:jc w:val="center"/>
              <w:rPr>
                <w:rFonts w:ascii="Arial" w:hAnsi="Arial" w:cs="Arial"/>
                <w:lang w:val="en-US"/>
              </w:rPr>
            </w:pPr>
            <w:r w:rsidRPr="00C323A9">
              <w:rPr>
                <w:rFonts w:ascii="Arial" w:hAnsi="Arial" w:cs="Arial"/>
                <w:color w:val="000000"/>
              </w:rPr>
              <w:t>3,43</w:t>
            </w:r>
          </w:p>
        </w:tc>
        <w:tc>
          <w:tcPr>
            <w:tcW w:w="903" w:type="dxa"/>
            <w:vAlign w:val="center"/>
          </w:tcPr>
          <w:p w14:paraId="32194D21" w14:textId="643AD962" w:rsidR="00E73255" w:rsidRPr="00C323A9" w:rsidRDefault="00E73255" w:rsidP="00C323A9">
            <w:pPr>
              <w:jc w:val="center"/>
              <w:rPr>
                <w:rFonts w:ascii="Arial" w:hAnsi="Arial" w:cs="Arial"/>
                <w:lang w:val="en-US"/>
              </w:rPr>
            </w:pPr>
            <w:r w:rsidRPr="00C323A9">
              <w:rPr>
                <w:rFonts w:ascii="Arial" w:hAnsi="Arial" w:cs="Arial"/>
                <w:color w:val="000000"/>
              </w:rPr>
              <w:t>0,13</w:t>
            </w:r>
          </w:p>
        </w:tc>
      </w:tr>
      <w:tr w:rsidR="00E73255" w:rsidRPr="00D95F14" w14:paraId="51080EA9" w14:textId="77777777" w:rsidTr="00C323A9">
        <w:trPr>
          <w:trHeight w:val="127"/>
        </w:trPr>
        <w:tc>
          <w:tcPr>
            <w:tcW w:w="867" w:type="dxa"/>
          </w:tcPr>
          <w:p w14:paraId="0A2899F4" w14:textId="77777777" w:rsidR="00E73255" w:rsidRPr="00C323A9" w:rsidRDefault="00E73255" w:rsidP="00C323A9">
            <w:pPr>
              <w:jc w:val="center"/>
              <w:rPr>
                <w:rFonts w:ascii="Arial" w:hAnsi="Arial" w:cs="Arial"/>
                <w:lang w:val="en-US"/>
              </w:rPr>
            </w:pPr>
            <w:r w:rsidRPr="00C323A9">
              <w:rPr>
                <w:rFonts w:ascii="Arial" w:hAnsi="Arial" w:cs="Arial"/>
                <w:lang w:val="en-US"/>
              </w:rPr>
              <w:t>95</w:t>
            </w:r>
          </w:p>
        </w:tc>
        <w:tc>
          <w:tcPr>
            <w:tcW w:w="835" w:type="dxa"/>
            <w:vAlign w:val="center"/>
          </w:tcPr>
          <w:p w14:paraId="52A6CC3A" w14:textId="19BD9A1C" w:rsidR="00E73255" w:rsidRPr="00C323A9" w:rsidRDefault="00E73255" w:rsidP="00C323A9">
            <w:pPr>
              <w:jc w:val="center"/>
              <w:rPr>
                <w:rFonts w:ascii="Arial" w:hAnsi="Arial" w:cs="Arial"/>
                <w:lang w:val="en-US"/>
              </w:rPr>
            </w:pPr>
            <w:r w:rsidRPr="00C323A9">
              <w:rPr>
                <w:rFonts w:ascii="Arial" w:hAnsi="Arial" w:cs="Arial"/>
                <w:color w:val="000000"/>
              </w:rPr>
              <w:t>29,69</w:t>
            </w:r>
          </w:p>
        </w:tc>
        <w:tc>
          <w:tcPr>
            <w:tcW w:w="986" w:type="dxa"/>
            <w:vAlign w:val="center"/>
          </w:tcPr>
          <w:p w14:paraId="63F5BBD0" w14:textId="086C71C4" w:rsidR="00E73255" w:rsidRPr="00C323A9" w:rsidRDefault="00E73255" w:rsidP="00C323A9">
            <w:pPr>
              <w:jc w:val="center"/>
              <w:rPr>
                <w:rFonts w:ascii="Arial" w:hAnsi="Arial" w:cs="Arial"/>
                <w:lang w:val="en-US"/>
              </w:rPr>
            </w:pPr>
            <w:r w:rsidRPr="00C323A9">
              <w:rPr>
                <w:rFonts w:ascii="Arial" w:hAnsi="Arial" w:cs="Arial"/>
                <w:color w:val="000000"/>
              </w:rPr>
              <w:t>86,94</w:t>
            </w:r>
          </w:p>
        </w:tc>
        <w:tc>
          <w:tcPr>
            <w:tcW w:w="755" w:type="dxa"/>
            <w:vAlign w:val="center"/>
          </w:tcPr>
          <w:p w14:paraId="6533063C" w14:textId="33768A57"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801" w:type="dxa"/>
            <w:vAlign w:val="center"/>
          </w:tcPr>
          <w:p w14:paraId="7183064F" w14:textId="2D56D626" w:rsidR="00E73255" w:rsidRPr="00C323A9" w:rsidRDefault="00E73255" w:rsidP="00C323A9">
            <w:pPr>
              <w:jc w:val="center"/>
              <w:rPr>
                <w:rFonts w:ascii="Arial" w:hAnsi="Arial" w:cs="Arial"/>
                <w:lang w:val="en-US"/>
              </w:rPr>
            </w:pPr>
            <w:r w:rsidRPr="00C323A9">
              <w:rPr>
                <w:rFonts w:ascii="Arial" w:hAnsi="Arial" w:cs="Arial"/>
                <w:color w:val="000000"/>
              </w:rPr>
              <w:t>12,86</w:t>
            </w:r>
          </w:p>
        </w:tc>
        <w:tc>
          <w:tcPr>
            <w:tcW w:w="860" w:type="dxa"/>
            <w:vAlign w:val="center"/>
          </w:tcPr>
          <w:p w14:paraId="4A95EEB9" w14:textId="0D1B19DF" w:rsidR="00E73255" w:rsidRPr="00C323A9" w:rsidRDefault="00E73255" w:rsidP="00C323A9">
            <w:pPr>
              <w:jc w:val="center"/>
              <w:rPr>
                <w:rFonts w:ascii="Arial" w:hAnsi="Arial" w:cs="Arial"/>
                <w:lang w:val="en-US"/>
              </w:rPr>
            </w:pPr>
            <w:r w:rsidRPr="00C323A9">
              <w:rPr>
                <w:rFonts w:ascii="Arial" w:hAnsi="Arial" w:cs="Arial"/>
                <w:color w:val="000000"/>
              </w:rPr>
              <w:t>12,87</w:t>
            </w:r>
          </w:p>
        </w:tc>
        <w:tc>
          <w:tcPr>
            <w:tcW w:w="709" w:type="dxa"/>
            <w:vAlign w:val="center"/>
          </w:tcPr>
          <w:p w14:paraId="74F409F1" w14:textId="478B8303"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512E617B" w14:textId="50743FCE"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7B5E7A21" w14:textId="7917EB60" w:rsidR="00E73255" w:rsidRPr="00C323A9" w:rsidRDefault="00E73255" w:rsidP="00C323A9">
            <w:pPr>
              <w:jc w:val="center"/>
              <w:rPr>
                <w:rFonts w:ascii="Arial" w:hAnsi="Arial" w:cs="Arial"/>
                <w:lang w:val="en-US"/>
              </w:rPr>
            </w:pPr>
            <w:r w:rsidRPr="00C323A9">
              <w:rPr>
                <w:rFonts w:ascii="Arial" w:hAnsi="Arial" w:cs="Arial"/>
                <w:color w:val="000000"/>
              </w:rPr>
              <w:t>1,34</w:t>
            </w:r>
          </w:p>
        </w:tc>
        <w:tc>
          <w:tcPr>
            <w:tcW w:w="687" w:type="dxa"/>
            <w:vAlign w:val="center"/>
          </w:tcPr>
          <w:p w14:paraId="72804B02" w14:textId="13D92396" w:rsidR="00E73255" w:rsidRPr="00C323A9" w:rsidRDefault="00E73255" w:rsidP="00C323A9">
            <w:pPr>
              <w:jc w:val="center"/>
              <w:rPr>
                <w:rFonts w:ascii="Arial" w:hAnsi="Arial" w:cs="Arial"/>
                <w:lang w:val="en-US"/>
              </w:rPr>
            </w:pPr>
            <w:r w:rsidRPr="00C323A9">
              <w:rPr>
                <w:rFonts w:ascii="Arial" w:hAnsi="Arial" w:cs="Arial"/>
                <w:color w:val="000000"/>
              </w:rPr>
              <w:t>1,05</w:t>
            </w:r>
          </w:p>
        </w:tc>
        <w:tc>
          <w:tcPr>
            <w:tcW w:w="798" w:type="dxa"/>
            <w:vAlign w:val="center"/>
          </w:tcPr>
          <w:p w14:paraId="3ECA71DB" w14:textId="3450895B" w:rsidR="00E73255" w:rsidRPr="00C323A9" w:rsidRDefault="00E73255" w:rsidP="00C323A9">
            <w:pPr>
              <w:jc w:val="center"/>
              <w:rPr>
                <w:rFonts w:ascii="Arial" w:hAnsi="Arial" w:cs="Arial"/>
                <w:lang w:val="en-US"/>
              </w:rPr>
            </w:pPr>
            <w:r w:rsidRPr="00C323A9">
              <w:rPr>
                <w:rFonts w:ascii="Arial" w:hAnsi="Arial" w:cs="Arial"/>
                <w:color w:val="000000"/>
              </w:rPr>
              <w:t>2,39</w:t>
            </w:r>
          </w:p>
        </w:tc>
        <w:tc>
          <w:tcPr>
            <w:tcW w:w="903" w:type="dxa"/>
            <w:vAlign w:val="center"/>
          </w:tcPr>
          <w:p w14:paraId="777EA836" w14:textId="221280AB" w:rsidR="00E73255" w:rsidRPr="00C323A9" w:rsidRDefault="00E73255" w:rsidP="00C323A9">
            <w:pPr>
              <w:jc w:val="center"/>
              <w:rPr>
                <w:rFonts w:ascii="Arial" w:hAnsi="Arial" w:cs="Arial"/>
                <w:lang w:val="en-US"/>
              </w:rPr>
            </w:pPr>
            <w:r w:rsidRPr="00C323A9">
              <w:rPr>
                <w:rFonts w:ascii="Arial" w:hAnsi="Arial" w:cs="Arial"/>
                <w:color w:val="000000"/>
              </w:rPr>
              <w:t>0,05</w:t>
            </w:r>
          </w:p>
        </w:tc>
      </w:tr>
      <w:tr w:rsidR="00E73255" w:rsidRPr="00D95F14" w14:paraId="45145398" w14:textId="77777777" w:rsidTr="00C323A9">
        <w:trPr>
          <w:trHeight w:val="120"/>
        </w:trPr>
        <w:tc>
          <w:tcPr>
            <w:tcW w:w="867" w:type="dxa"/>
          </w:tcPr>
          <w:p w14:paraId="3D274ABA" w14:textId="77777777" w:rsidR="00E73255" w:rsidRPr="00C323A9" w:rsidRDefault="00E73255" w:rsidP="00C323A9">
            <w:pPr>
              <w:jc w:val="center"/>
              <w:rPr>
                <w:rFonts w:ascii="Arial" w:hAnsi="Arial" w:cs="Arial"/>
                <w:lang w:val="en-US"/>
              </w:rPr>
            </w:pPr>
            <w:r w:rsidRPr="00C323A9">
              <w:rPr>
                <w:rFonts w:ascii="Arial" w:hAnsi="Arial" w:cs="Arial"/>
                <w:lang w:val="en-US"/>
              </w:rPr>
              <w:t>100</w:t>
            </w:r>
          </w:p>
        </w:tc>
        <w:tc>
          <w:tcPr>
            <w:tcW w:w="835" w:type="dxa"/>
            <w:vAlign w:val="center"/>
          </w:tcPr>
          <w:p w14:paraId="276A998A" w14:textId="1387ADD0" w:rsidR="00E73255" w:rsidRPr="00C323A9" w:rsidRDefault="00E73255" w:rsidP="00C323A9">
            <w:pPr>
              <w:jc w:val="center"/>
              <w:rPr>
                <w:rFonts w:ascii="Arial" w:hAnsi="Arial" w:cs="Arial"/>
                <w:lang w:val="en-US"/>
              </w:rPr>
            </w:pPr>
            <w:r w:rsidRPr="00C323A9">
              <w:rPr>
                <w:rFonts w:ascii="Arial" w:hAnsi="Arial" w:cs="Arial"/>
                <w:color w:val="000000"/>
              </w:rPr>
              <w:t>29,25</w:t>
            </w:r>
          </w:p>
        </w:tc>
        <w:tc>
          <w:tcPr>
            <w:tcW w:w="986" w:type="dxa"/>
            <w:vAlign w:val="center"/>
          </w:tcPr>
          <w:p w14:paraId="3F91000D" w14:textId="14491BEA" w:rsidR="00E73255" w:rsidRPr="00C323A9" w:rsidRDefault="00E73255" w:rsidP="00C323A9">
            <w:pPr>
              <w:jc w:val="center"/>
              <w:rPr>
                <w:rFonts w:ascii="Arial" w:hAnsi="Arial" w:cs="Arial"/>
                <w:lang w:val="en-US"/>
              </w:rPr>
            </w:pPr>
            <w:r w:rsidRPr="00C323A9">
              <w:rPr>
                <w:rFonts w:ascii="Arial" w:hAnsi="Arial" w:cs="Arial"/>
                <w:color w:val="000000"/>
              </w:rPr>
              <w:t>85,67</w:t>
            </w:r>
          </w:p>
        </w:tc>
        <w:tc>
          <w:tcPr>
            <w:tcW w:w="755" w:type="dxa"/>
            <w:vAlign w:val="center"/>
          </w:tcPr>
          <w:p w14:paraId="38BBC00D" w14:textId="1F879AF8" w:rsidR="00E73255" w:rsidRPr="00C323A9" w:rsidRDefault="00E73255" w:rsidP="00C323A9">
            <w:pPr>
              <w:jc w:val="center"/>
              <w:rPr>
                <w:rFonts w:ascii="Arial" w:hAnsi="Arial" w:cs="Arial"/>
                <w:lang w:val="en-US"/>
              </w:rPr>
            </w:pPr>
            <w:r w:rsidRPr="00C323A9">
              <w:rPr>
                <w:rFonts w:ascii="Arial" w:hAnsi="Arial" w:cs="Arial"/>
                <w:color w:val="000000"/>
              </w:rPr>
              <w:t>0,02</w:t>
            </w:r>
          </w:p>
        </w:tc>
        <w:tc>
          <w:tcPr>
            <w:tcW w:w="801" w:type="dxa"/>
            <w:vAlign w:val="center"/>
          </w:tcPr>
          <w:p w14:paraId="15C37796" w14:textId="29966A6D" w:rsidR="00E73255" w:rsidRPr="00C323A9" w:rsidRDefault="00E73255" w:rsidP="00C323A9">
            <w:pPr>
              <w:jc w:val="center"/>
              <w:rPr>
                <w:rFonts w:ascii="Arial" w:hAnsi="Arial" w:cs="Arial"/>
                <w:lang w:val="en-US"/>
              </w:rPr>
            </w:pPr>
            <w:r w:rsidRPr="00C323A9">
              <w:rPr>
                <w:rFonts w:ascii="Arial" w:hAnsi="Arial" w:cs="Arial"/>
                <w:color w:val="000000"/>
              </w:rPr>
              <w:t>13,34</w:t>
            </w:r>
          </w:p>
        </w:tc>
        <w:tc>
          <w:tcPr>
            <w:tcW w:w="860" w:type="dxa"/>
            <w:vAlign w:val="center"/>
          </w:tcPr>
          <w:p w14:paraId="06CF6633" w14:textId="0F27743D" w:rsidR="00E73255" w:rsidRPr="00C323A9" w:rsidRDefault="00E73255" w:rsidP="00C323A9">
            <w:pPr>
              <w:jc w:val="center"/>
              <w:rPr>
                <w:rFonts w:ascii="Arial" w:hAnsi="Arial" w:cs="Arial"/>
                <w:lang w:val="en-US"/>
              </w:rPr>
            </w:pPr>
            <w:r w:rsidRPr="00C323A9">
              <w:rPr>
                <w:rFonts w:ascii="Arial" w:hAnsi="Arial" w:cs="Arial"/>
                <w:color w:val="000000"/>
              </w:rPr>
              <w:t>13,36</w:t>
            </w:r>
          </w:p>
        </w:tc>
        <w:tc>
          <w:tcPr>
            <w:tcW w:w="709" w:type="dxa"/>
            <w:vAlign w:val="center"/>
          </w:tcPr>
          <w:p w14:paraId="5D90688D" w14:textId="44207C6E" w:rsidR="00E73255" w:rsidRPr="00C323A9" w:rsidRDefault="00E73255" w:rsidP="00C323A9">
            <w:pPr>
              <w:jc w:val="center"/>
              <w:rPr>
                <w:rFonts w:ascii="Arial" w:hAnsi="Arial" w:cs="Arial"/>
                <w:lang w:val="en-US"/>
              </w:rPr>
            </w:pPr>
            <w:r w:rsidRPr="00C323A9">
              <w:rPr>
                <w:rFonts w:ascii="Arial" w:hAnsi="Arial" w:cs="Arial"/>
                <w:color w:val="000000"/>
              </w:rPr>
              <w:t>0,30</w:t>
            </w:r>
          </w:p>
        </w:tc>
        <w:tc>
          <w:tcPr>
            <w:tcW w:w="934" w:type="dxa"/>
            <w:vAlign w:val="center"/>
          </w:tcPr>
          <w:p w14:paraId="0807C1A4" w14:textId="498DA907" w:rsidR="00E73255" w:rsidRPr="00C323A9" w:rsidRDefault="00E73255" w:rsidP="00C323A9">
            <w:pPr>
              <w:jc w:val="center"/>
              <w:rPr>
                <w:rFonts w:ascii="Arial" w:hAnsi="Arial" w:cs="Arial"/>
                <w:lang w:val="en-US"/>
              </w:rPr>
            </w:pPr>
            <w:r w:rsidRPr="00C323A9">
              <w:rPr>
                <w:rFonts w:ascii="Arial" w:hAnsi="Arial" w:cs="Arial"/>
                <w:color w:val="000000"/>
              </w:rPr>
              <w:t>1,12</w:t>
            </w:r>
          </w:p>
        </w:tc>
        <w:tc>
          <w:tcPr>
            <w:tcW w:w="647" w:type="dxa"/>
            <w:vAlign w:val="center"/>
          </w:tcPr>
          <w:p w14:paraId="2C9C70F1" w14:textId="6D0E377A" w:rsidR="00E73255" w:rsidRPr="00C323A9" w:rsidRDefault="00E73255" w:rsidP="00C323A9">
            <w:pPr>
              <w:jc w:val="center"/>
              <w:rPr>
                <w:rFonts w:ascii="Arial" w:hAnsi="Arial" w:cs="Arial"/>
                <w:lang w:val="en-US"/>
              </w:rPr>
            </w:pPr>
            <w:r w:rsidRPr="00C323A9">
              <w:rPr>
                <w:rFonts w:ascii="Arial" w:hAnsi="Arial" w:cs="Arial"/>
                <w:color w:val="000000"/>
              </w:rPr>
              <w:t>0,11</w:t>
            </w:r>
          </w:p>
        </w:tc>
        <w:tc>
          <w:tcPr>
            <w:tcW w:w="687" w:type="dxa"/>
            <w:vAlign w:val="center"/>
          </w:tcPr>
          <w:p w14:paraId="08A5A884" w14:textId="40209261" w:rsidR="00E73255" w:rsidRPr="00C323A9" w:rsidRDefault="00E73255" w:rsidP="00C323A9">
            <w:pPr>
              <w:jc w:val="center"/>
              <w:rPr>
                <w:rFonts w:ascii="Arial" w:hAnsi="Arial" w:cs="Arial"/>
                <w:lang w:val="en-US"/>
              </w:rPr>
            </w:pPr>
            <w:r w:rsidRPr="00C323A9">
              <w:rPr>
                <w:rFonts w:ascii="Arial" w:hAnsi="Arial" w:cs="Arial"/>
                <w:color w:val="000000"/>
              </w:rPr>
              <w:t>0,09</w:t>
            </w:r>
          </w:p>
        </w:tc>
        <w:tc>
          <w:tcPr>
            <w:tcW w:w="798" w:type="dxa"/>
            <w:vAlign w:val="center"/>
          </w:tcPr>
          <w:p w14:paraId="563E970F" w14:textId="559BE642" w:rsidR="00E73255" w:rsidRPr="00C323A9" w:rsidRDefault="00E73255" w:rsidP="00C323A9">
            <w:pPr>
              <w:jc w:val="center"/>
              <w:rPr>
                <w:rFonts w:ascii="Arial" w:hAnsi="Arial" w:cs="Arial"/>
                <w:lang w:val="en-US"/>
              </w:rPr>
            </w:pPr>
            <w:r w:rsidRPr="00C323A9">
              <w:rPr>
                <w:rFonts w:ascii="Arial" w:hAnsi="Arial" w:cs="Arial"/>
                <w:color w:val="000000"/>
              </w:rPr>
              <w:t>0,20</w:t>
            </w:r>
          </w:p>
        </w:tc>
        <w:tc>
          <w:tcPr>
            <w:tcW w:w="903" w:type="dxa"/>
            <w:vAlign w:val="center"/>
          </w:tcPr>
          <w:p w14:paraId="3A3602C0" w14:textId="3FA66096" w:rsidR="00E73255" w:rsidRPr="00C323A9" w:rsidRDefault="00E73255" w:rsidP="00C323A9">
            <w:pPr>
              <w:jc w:val="center"/>
              <w:rPr>
                <w:rFonts w:ascii="Arial" w:hAnsi="Arial" w:cs="Arial"/>
                <w:lang w:val="en-US"/>
              </w:rPr>
            </w:pPr>
            <w:r w:rsidRPr="00C323A9">
              <w:rPr>
                <w:rFonts w:ascii="Arial" w:hAnsi="Arial" w:cs="Arial"/>
                <w:color w:val="000000"/>
              </w:rPr>
              <w:t>0,10</w:t>
            </w:r>
          </w:p>
        </w:tc>
      </w:tr>
      <w:tr w:rsidR="00E73255" w:rsidRPr="00D95F14" w14:paraId="3CE777FC" w14:textId="77777777" w:rsidTr="00C323A9">
        <w:trPr>
          <w:trHeight w:val="127"/>
        </w:trPr>
        <w:tc>
          <w:tcPr>
            <w:tcW w:w="867" w:type="dxa"/>
          </w:tcPr>
          <w:p w14:paraId="37D7D1E0" w14:textId="77777777" w:rsidR="00E73255" w:rsidRPr="00C323A9" w:rsidRDefault="00E73255" w:rsidP="00C323A9">
            <w:pPr>
              <w:jc w:val="center"/>
              <w:rPr>
                <w:rFonts w:ascii="Arial" w:hAnsi="Arial" w:cs="Arial"/>
                <w:lang w:val="en-US"/>
              </w:rPr>
            </w:pPr>
            <w:r w:rsidRPr="00C323A9">
              <w:rPr>
                <w:rFonts w:ascii="Arial" w:hAnsi="Arial" w:cs="Arial"/>
                <w:lang w:val="en-US"/>
              </w:rPr>
              <w:t>105</w:t>
            </w:r>
          </w:p>
        </w:tc>
        <w:tc>
          <w:tcPr>
            <w:tcW w:w="835" w:type="dxa"/>
            <w:vAlign w:val="center"/>
          </w:tcPr>
          <w:p w14:paraId="6D9B482D" w14:textId="22646403" w:rsidR="00E73255" w:rsidRPr="00C323A9" w:rsidRDefault="00E73255" w:rsidP="00C323A9">
            <w:pPr>
              <w:jc w:val="center"/>
              <w:rPr>
                <w:rFonts w:ascii="Arial" w:hAnsi="Arial" w:cs="Arial"/>
                <w:lang w:val="en-US"/>
              </w:rPr>
            </w:pPr>
            <w:r w:rsidRPr="00C323A9">
              <w:rPr>
                <w:rFonts w:ascii="Arial" w:hAnsi="Arial" w:cs="Arial"/>
                <w:color w:val="000000"/>
              </w:rPr>
              <w:t>27,78</w:t>
            </w:r>
          </w:p>
        </w:tc>
        <w:tc>
          <w:tcPr>
            <w:tcW w:w="986" w:type="dxa"/>
            <w:vAlign w:val="center"/>
          </w:tcPr>
          <w:p w14:paraId="792CE353" w14:textId="20083DC3" w:rsidR="00E73255" w:rsidRPr="00C323A9" w:rsidRDefault="00E73255" w:rsidP="00C323A9">
            <w:pPr>
              <w:jc w:val="center"/>
              <w:rPr>
                <w:rFonts w:ascii="Arial" w:hAnsi="Arial" w:cs="Arial"/>
                <w:lang w:val="en-US"/>
              </w:rPr>
            </w:pPr>
            <w:r w:rsidRPr="00C323A9">
              <w:rPr>
                <w:rFonts w:ascii="Arial" w:hAnsi="Arial" w:cs="Arial"/>
                <w:color w:val="000000"/>
              </w:rPr>
              <w:t>81,37</w:t>
            </w:r>
          </w:p>
        </w:tc>
        <w:tc>
          <w:tcPr>
            <w:tcW w:w="755" w:type="dxa"/>
            <w:vAlign w:val="center"/>
          </w:tcPr>
          <w:p w14:paraId="4A19E675" w14:textId="01310840" w:rsidR="00E73255" w:rsidRPr="00C323A9" w:rsidRDefault="00E73255" w:rsidP="00C323A9">
            <w:pPr>
              <w:jc w:val="center"/>
              <w:rPr>
                <w:rFonts w:ascii="Arial" w:hAnsi="Arial" w:cs="Arial"/>
                <w:lang w:val="en-US"/>
              </w:rPr>
            </w:pPr>
            <w:r w:rsidRPr="00C323A9">
              <w:rPr>
                <w:rFonts w:ascii="Arial" w:hAnsi="Arial" w:cs="Arial"/>
                <w:color w:val="000000"/>
              </w:rPr>
              <w:t>0,94</w:t>
            </w:r>
          </w:p>
        </w:tc>
        <w:tc>
          <w:tcPr>
            <w:tcW w:w="801" w:type="dxa"/>
            <w:vAlign w:val="center"/>
          </w:tcPr>
          <w:p w14:paraId="5EAAE15B" w14:textId="72F030BF" w:rsidR="00E73255" w:rsidRPr="00C323A9" w:rsidRDefault="00E73255" w:rsidP="00C323A9">
            <w:pPr>
              <w:jc w:val="center"/>
              <w:rPr>
                <w:rFonts w:ascii="Arial" w:hAnsi="Arial" w:cs="Arial"/>
                <w:lang w:val="en-US"/>
              </w:rPr>
            </w:pPr>
            <w:r w:rsidRPr="00C323A9">
              <w:rPr>
                <w:rFonts w:ascii="Arial" w:hAnsi="Arial" w:cs="Arial"/>
                <w:color w:val="000000"/>
              </w:rPr>
              <w:t>13,30</w:t>
            </w:r>
          </w:p>
        </w:tc>
        <w:tc>
          <w:tcPr>
            <w:tcW w:w="860" w:type="dxa"/>
            <w:vAlign w:val="center"/>
          </w:tcPr>
          <w:p w14:paraId="5C944B81" w14:textId="064423D0" w:rsidR="00E73255" w:rsidRPr="00C323A9" w:rsidRDefault="00E73255" w:rsidP="00C323A9">
            <w:pPr>
              <w:jc w:val="center"/>
              <w:rPr>
                <w:rFonts w:ascii="Arial" w:hAnsi="Arial" w:cs="Arial"/>
                <w:lang w:val="en-US"/>
              </w:rPr>
            </w:pPr>
            <w:r w:rsidRPr="00C323A9">
              <w:rPr>
                <w:rFonts w:ascii="Arial" w:hAnsi="Arial" w:cs="Arial"/>
                <w:color w:val="000000"/>
              </w:rPr>
              <w:t>14,24</w:t>
            </w:r>
          </w:p>
        </w:tc>
        <w:tc>
          <w:tcPr>
            <w:tcW w:w="709" w:type="dxa"/>
            <w:vAlign w:val="center"/>
          </w:tcPr>
          <w:p w14:paraId="40217FD6" w14:textId="58BED9B8"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603204C4" w14:textId="5C5FF134"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79EDACBD" w14:textId="30D97B39" w:rsidR="00E73255" w:rsidRPr="00C323A9" w:rsidRDefault="00E73255" w:rsidP="00C323A9">
            <w:pPr>
              <w:jc w:val="center"/>
              <w:rPr>
                <w:rFonts w:ascii="Arial" w:hAnsi="Arial" w:cs="Arial"/>
                <w:lang w:val="en-US"/>
              </w:rPr>
            </w:pPr>
            <w:r w:rsidRPr="00C323A9">
              <w:rPr>
                <w:rFonts w:ascii="Arial" w:hAnsi="Arial" w:cs="Arial"/>
                <w:color w:val="000000"/>
              </w:rPr>
              <w:t>0,28</w:t>
            </w:r>
          </w:p>
        </w:tc>
        <w:tc>
          <w:tcPr>
            <w:tcW w:w="687" w:type="dxa"/>
            <w:vAlign w:val="center"/>
          </w:tcPr>
          <w:p w14:paraId="2E08D130" w14:textId="4C168D23" w:rsidR="00E73255" w:rsidRPr="00C323A9" w:rsidRDefault="00E73255" w:rsidP="00C323A9">
            <w:pPr>
              <w:jc w:val="center"/>
              <w:rPr>
                <w:rFonts w:ascii="Arial" w:hAnsi="Arial" w:cs="Arial"/>
                <w:lang w:val="en-US"/>
              </w:rPr>
            </w:pPr>
            <w:r w:rsidRPr="00C323A9">
              <w:rPr>
                <w:rFonts w:ascii="Arial" w:hAnsi="Arial" w:cs="Arial"/>
                <w:color w:val="000000"/>
              </w:rPr>
              <w:t>0,22</w:t>
            </w:r>
          </w:p>
        </w:tc>
        <w:tc>
          <w:tcPr>
            <w:tcW w:w="798" w:type="dxa"/>
            <w:vAlign w:val="center"/>
          </w:tcPr>
          <w:p w14:paraId="234DE21A" w14:textId="388DF530" w:rsidR="00E73255" w:rsidRPr="00C323A9" w:rsidRDefault="00E73255" w:rsidP="00C323A9">
            <w:pPr>
              <w:jc w:val="center"/>
              <w:rPr>
                <w:rFonts w:ascii="Arial" w:hAnsi="Arial" w:cs="Arial"/>
                <w:lang w:val="en-US"/>
              </w:rPr>
            </w:pPr>
            <w:r w:rsidRPr="00C323A9">
              <w:rPr>
                <w:rFonts w:ascii="Arial" w:hAnsi="Arial" w:cs="Arial"/>
                <w:color w:val="000000"/>
              </w:rPr>
              <w:t>0,49</w:t>
            </w:r>
          </w:p>
        </w:tc>
        <w:tc>
          <w:tcPr>
            <w:tcW w:w="903" w:type="dxa"/>
            <w:vAlign w:val="center"/>
          </w:tcPr>
          <w:p w14:paraId="7DE7B3BE" w14:textId="6A3E1E23" w:rsidR="00E73255" w:rsidRPr="00C323A9" w:rsidRDefault="00E73255" w:rsidP="00C323A9">
            <w:pPr>
              <w:jc w:val="center"/>
              <w:rPr>
                <w:rFonts w:ascii="Arial" w:hAnsi="Arial" w:cs="Arial"/>
                <w:lang w:val="en-US"/>
              </w:rPr>
            </w:pPr>
            <w:r w:rsidRPr="00C323A9">
              <w:rPr>
                <w:rFonts w:ascii="Arial" w:hAnsi="Arial" w:cs="Arial"/>
                <w:color w:val="000000"/>
              </w:rPr>
              <w:t>4,42</w:t>
            </w:r>
          </w:p>
        </w:tc>
      </w:tr>
      <w:tr w:rsidR="00E73255" w:rsidRPr="00D95F14" w14:paraId="434C6E8E" w14:textId="77777777" w:rsidTr="00C323A9">
        <w:trPr>
          <w:trHeight w:val="120"/>
        </w:trPr>
        <w:tc>
          <w:tcPr>
            <w:tcW w:w="867" w:type="dxa"/>
          </w:tcPr>
          <w:p w14:paraId="16F2D10C" w14:textId="77777777" w:rsidR="00E73255" w:rsidRPr="00C323A9" w:rsidRDefault="00E73255" w:rsidP="00C323A9">
            <w:pPr>
              <w:jc w:val="center"/>
              <w:rPr>
                <w:rFonts w:ascii="Arial" w:hAnsi="Arial" w:cs="Arial"/>
                <w:lang w:val="en-US"/>
              </w:rPr>
            </w:pPr>
            <w:r w:rsidRPr="00C323A9">
              <w:rPr>
                <w:rFonts w:ascii="Arial" w:hAnsi="Arial" w:cs="Arial"/>
                <w:lang w:val="en-US"/>
              </w:rPr>
              <w:t>110</w:t>
            </w:r>
          </w:p>
        </w:tc>
        <w:tc>
          <w:tcPr>
            <w:tcW w:w="835" w:type="dxa"/>
            <w:vAlign w:val="center"/>
          </w:tcPr>
          <w:p w14:paraId="7C4A6C4F" w14:textId="4C273D1E" w:rsidR="00E73255" w:rsidRPr="00C323A9" w:rsidRDefault="00E73255" w:rsidP="00C323A9">
            <w:pPr>
              <w:jc w:val="center"/>
              <w:rPr>
                <w:rFonts w:ascii="Arial" w:hAnsi="Arial" w:cs="Arial"/>
                <w:lang w:val="en-US"/>
              </w:rPr>
            </w:pPr>
            <w:r w:rsidRPr="00C323A9">
              <w:rPr>
                <w:rFonts w:ascii="Arial" w:hAnsi="Arial" w:cs="Arial"/>
                <w:color w:val="000000"/>
              </w:rPr>
              <w:t>28,14</w:t>
            </w:r>
          </w:p>
        </w:tc>
        <w:tc>
          <w:tcPr>
            <w:tcW w:w="986" w:type="dxa"/>
            <w:vAlign w:val="center"/>
          </w:tcPr>
          <w:p w14:paraId="4E2A0052" w14:textId="474199A5" w:rsidR="00E73255" w:rsidRPr="00C323A9" w:rsidRDefault="00E73255" w:rsidP="00C323A9">
            <w:pPr>
              <w:jc w:val="center"/>
              <w:rPr>
                <w:rFonts w:ascii="Arial" w:hAnsi="Arial" w:cs="Arial"/>
                <w:lang w:val="en-US"/>
              </w:rPr>
            </w:pPr>
            <w:r w:rsidRPr="00C323A9">
              <w:rPr>
                <w:rFonts w:ascii="Arial" w:hAnsi="Arial" w:cs="Arial"/>
                <w:color w:val="000000"/>
              </w:rPr>
              <w:t>82,41</w:t>
            </w:r>
          </w:p>
        </w:tc>
        <w:tc>
          <w:tcPr>
            <w:tcW w:w="755" w:type="dxa"/>
            <w:vAlign w:val="center"/>
          </w:tcPr>
          <w:p w14:paraId="3C5B19BD" w14:textId="6556BC6D" w:rsidR="00E73255" w:rsidRPr="00C323A9" w:rsidRDefault="00E73255" w:rsidP="00C323A9">
            <w:pPr>
              <w:jc w:val="center"/>
              <w:rPr>
                <w:rFonts w:ascii="Arial" w:hAnsi="Arial" w:cs="Arial"/>
                <w:lang w:val="en-US"/>
              </w:rPr>
            </w:pPr>
            <w:r w:rsidRPr="00C323A9">
              <w:rPr>
                <w:rFonts w:ascii="Arial" w:hAnsi="Arial" w:cs="Arial"/>
                <w:color w:val="000000"/>
              </w:rPr>
              <w:t>1,53</w:t>
            </w:r>
          </w:p>
        </w:tc>
        <w:tc>
          <w:tcPr>
            <w:tcW w:w="801" w:type="dxa"/>
            <w:vAlign w:val="center"/>
          </w:tcPr>
          <w:p w14:paraId="0DF73A3C" w14:textId="4E57BA91" w:rsidR="00E73255" w:rsidRPr="00C323A9" w:rsidRDefault="00E73255" w:rsidP="00C323A9">
            <w:pPr>
              <w:jc w:val="center"/>
              <w:rPr>
                <w:rFonts w:ascii="Arial" w:hAnsi="Arial" w:cs="Arial"/>
                <w:lang w:val="en-US"/>
              </w:rPr>
            </w:pPr>
            <w:r w:rsidRPr="00C323A9">
              <w:rPr>
                <w:rFonts w:ascii="Arial" w:hAnsi="Arial" w:cs="Arial"/>
                <w:color w:val="000000"/>
              </w:rPr>
              <w:t>14,11</w:t>
            </w:r>
          </w:p>
        </w:tc>
        <w:tc>
          <w:tcPr>
            <w:tcW w:w="860" w:type="dxa"/>
            <w:vAlign w:val="center"/>
          </w:tcPr>
          <w:p w14:paraId="6081C9B7" w14:textId="25E1275E" w:rsidR="00E73255" w:rsidRPr="00C323A9" w:rsidRDefault="00E73255" w:rsidP="00C323A9">
            <w:pPr>
              <w:jc w:val="center"/>
              <w:rPr>
                <w:rFonts w:ascii="Arial" w:hAnsi="Arial" w:cs="Arial"/>
                <w:lang w:val="en-US"/>
              </w:rPr>
            </w:pPr>
            <w:r w:rsidRPr="00C323A9">
              <w:rPr>
                <w:rFonts w:ascii="Arial" w:hAnsi="Arial" w:cs="Arial"/>
                <w:color w:val="000000"/>
              </w:rPr>
              <w:t>15,64</w:t>
            </w:r>
          </w:p>
        </w:tc>
        <w:tc>
          <w:tcPr>
            <w:tcW w:w="709" w:type="dxa"/>
            <w:vAlign w:val="center"/>
          </w:tcPr>
          <w:p w14:paraId="6E245AFA" w14:textId="5D6F5D6A"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03C31F70" w14:textId="77A61305" w:rsidR="00E73255" w:rsidRPr="00C323A9" w:rsidRDefault="00E73255" w:rsidP="00C323A9">
            <w:pPr>
              <w:jc w:val="center"/>
              <w:rPr>
                <w:rFonts w:ascii="Arial" w:hAnsi="Arial" w:cs="Arial"/>
                <w:lang w:val="en-US"/>
              </w:rPr>
            </w:pPr>
            <w:r w:rsidRPr="00C323A9">
              <w:rPr>
                <w:rFonts w:ascii="Arial" w:hAnsi="Arial" w:cs="Arial"/>
                <w:color w:val="000000"/>
              </w:rPr>
              <w:t>1,07</w:t>
            </w:r>
          </w:p>
        </w:tc>
        <w:tc>
          <w:tcPr>
            <w:tcW w:w="647" w:type="dxa"/>
            <w:vAlign w:val="center"/>
          </w:tcPr>
          <w:p w14:paraId="6F99AD7A" w14:textId="3348E487" w:rsidR="00E73255" w:rsidRPr="00C323A9" w:rsidRDefault="00E73255" w:rsidP="00C323A9">
            <w:pPr>
              <w:jc w:val="center"/>
              <w:rPr>
                <w:rFonts w:ascii="Arial" w:hAnsi="Arial" w:cs="Arial"/>
                <w:lang w:val="en-US"/>
              </w:rPr>
            </w:pPr>
            <w:r w:rsidRPr="00C323A9">
              <w:rPr>
                <w:rFonts w:ascii="Arial" w:hAnsi="Arial" w:cs="Arial"/>
                <w:color w:val="000000"/>
              </w:rPr>
              <w:t>0,00</w:t>
            </w:r>
          </w:p>
        </w:tc>
        <w:tc>
          <w:tcPr>
            <w:tcW w:w="687" w:type="dxa"/>
            <w:vAlign w:val="center"/>
          </w:tcPr>
          <w:p w14:paraId="75A11E73" w14:textId="0F2D1E1D" w:rsidR="00E73255" w:rsidRPr="00C323A9" w:rsidRDefault="00E73255" w:rsidP="00C323A9">
            <w:pPr>
              <w:jc w:val="center"/>
              <w:rPr>
                <w:rFonts w:ascii="Arial" w:hAnsi="Arial" w:cs="Arial"/>
                <w:lang w:val="en-US"/>
              </w:rPr>
            </w:pPr>
            <w:r w:rsidRPr="00C323A9">
              <w:rPr>
                <w:rFonts w:ascii="Arial" w:hAnsi="Arial" w:cs="Arial"/>
                <w:color w:val="000000"/>
              </w:rPr>
              <w:t>0,00</w:t>
            </w:r>
          </w:p>
        </w:tc>
        <w:tc>
          <w:tcPr>
            <w:tcW w:w="798" w:type="dxa"/>
            <w:vAlign w:val="center"/>
          </w:tcPr>
          <w:p w14:paraId="411A08CE" w14:textId="150BFE15" w:rsidR="00E73255" w:rsidRPr="00C323A9" w:rsidRDefault="00E73255" w:rsidP="00C323A9">
            <w:pPr>
              <w:jc w:val="center"/>
              <w:rPr>
                <w:rFonts w:ascii="Arial" w:hAnsi="Arial" w:cs="Arial"/>
                <w:lang w:val="en-US"/>
              </w:rPr>
            </w:pPr>
            <w:r w:rsidRPr="00C323A9">
              <w:rPr>
                <w:rFonts w:ascii="Arial" w:hAnsi="Arial" w:cs="Arial"/>
                <w:color w:val="000000"/>
              </w:rPr>
              <w:t>0,00</w:t>
            </w:r>
          </w:p>
        </w:tc>
        <w:tc>
          <w:tcPr>
            <w:tcW w:w="903" w:type="dxa"/>
            <w:vAlign w:val="center"/>
          </w:tcPr>
          <w:p w14:paraId="1ED09763" w14:textId="2DB9B7D1" w:rsidR="00E73255" w:rsidRPr="00C323A9" w:rsidRDefault="00E73255" w:rsidP="00C323A9">
            <w:pPr>
              <w:jc w:val="center"/>
              <w:rPr>
                <w:rFonts w:ascii="Arial" w:hAnsi="Arial" w:cs="Arial"/>
                <w:lang w:val="en-US"/>
              </w:rPr>
            </w:pPr>
            <w:r w:rsidRPr="00C323A9">
              <w:rPr>
                <w:rFonts w:ascii="Arial" w:hAnsi="Arial" w:cs="Arial"/>
                <w:color w:val="000000"/>
              </w:rPr>
              <w:t>7,22</w:t>
            </w:r>
          </w:p>
        </w:tc>
      </w:tr>
      <w:tr w:rsidR="00B349E5" w:rsidRPr="00D95F14" w14:paraId="5F67ADD6" w14:textId="77777777" w:rsidTr="00C814C3">
        <w:trPr>
          <w:trHeight w:val="127"/>
        </w:trPr>
        <w:tc>
          <w:tcPr>
            <w:tcW w:w="9782" w:type="dxa"/>
            <w:gridSpan w:val="12"/>
          </w:tcPr>
          <w:p w14:paraId="663A2343" w14:textId="56D3AA4C" w:rsidR="00B349E5" w:rsidRPr="00C323A9" w:rsidRDefault="00B349E5" w:rsidP="00C323A9">
            <w:pPr>
              <w:jc w:val="center"/>
              <w:rPr>
                <w:rFonts w:ascii="Arial" w:hAnsi="Arial" w:cs="Arial"/>
                <w:lang w:val="en-US"/>
              </w:rPr>
            </w:pPr>
            <w:r w:rsidRPr="00C323A9">
              <w:rPr>
                <w:rFonts w:ascii="Arial" w:hAnsi="Arial" w:cs="Arial"/>
                <w:lang w:val="en-US"/>
              </w:rPr>
              <w:t xml:space="preserve">55 </w:t>
            </w:r>
            <w:proofErr w:type="gramStart"/>
            <w:r w:rsidRPr="00C323A9">
              <w:rPr>
                <w:rFonts w:ascii="Arial" w:hAnsi="Arial" w:cs="Arial"/>
                <w:lang w:val="en-US"/>
              </w:rPr>
              <w:t>%  HNO</w:t>
            </w:r>
            <w:proofErr w:type="gramEnd"/>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48AAF992" w14:textId="77777777" w:rsidTr="00C323A9">
        <w:trPr>
          <w:trHeight w:val="127"/>
        </w:trPr>
        <w:tc>
          <w:tcPr>
            <w:tcW w:w="867" w:type="dxa"/>
          </w:tcPr>
          <w:p w14:paraId="2784C52F" w14:textId="77777777" w:rsidR="00E73255" w:rsidRPr="00C323A9" w:rsidRDefault="00E73255" w:rsidP="00C323A9">
            <w:pPr>
              <w:jc w:val="center"/>
              <w:rPr>
                <w:rFonts w:ascii="Arial" w:hAnsi="Arial" w:cs="Arial"/>
                <w:lang w:val="en-US"/>
              </w:rPr>
            </w:pPr>
            <w:r w:rsidRPr="00C323A9">
              <w:rPr>
                <w:rFonts w:ascii="Arial" w:hAnsi="Arial" w:cs="Arial"/>
                <w:lang w:val="en-US"/>
              </w:rPr>
              <w:t>90</w:t>
            </w:r>
          </w:p>
        </w:tc>
        <w:tc>
          <w:tcPr>
            <w:tcW w:w="835" w:type="dxa"/>
            <w:vAlign w:val="center"/>
          </w:tcPr>
          <w:p w14:paraId="2B8D58C5" w14:textId="607E26CD" w:rsidR="00E73255" w:rsidRPr="00C323A9" w:rsidRDefault="00E73255" w:rsidP="00C323A9">
            <w:pPr>
              <w:jc w:val="center"/>
              <w:rPr>
                <w:rFonts w:ascii="Arial" w:hAnsi="Arial" w:cs="Arial"/>
                <w:lang w:val="en-US"/>
              </w:rPr>
            </w:pPr>
            <w:r w:rsidRPr="00C323A9">
              <w:rPr>
                <w:rFonts w:ascii="Arial" w:hAnsi="Arial" w:cs="Arial"/>
                <w:color w:val="000000"/>
              </w:rPr>
              <w:t>29,76</w:t>
            </w:r>
          </w:p>
        </w:tc>
        <w:tc>
          <w:tcPr>
            <w:tcW w:w="986" w:type="dxa"/>
            <w:vAlign w:val="center"/>
          </w:tcPr>
          <w:p w14:paraId="689335FC" w14:textId="35C8D427" w:rsidR="00E73255" w:rsidRPr="00C323A9" w:rsidRDefault="00E73255" w:rsidP="00C323A9">
            <w:pPr>
              <w:jc w:val="center"/>
              <w:rPr>
                <w:rFonts w:ascii="Arial" w:hAnsi="Arial" w:cs="Arial"/>
                <w:lang w:val="en-US"/>
              </w:rPr>
            </w:pPr>
            <w:r w:rsidRPr="00C323A9">
              <w:rPr>
                <w:rFonts w:ascii="Arial" w:hAnsi="Arial" w:cs="Arial"/>
                <w:color w:val="000000"/>
              </w:rPr>
              <w:t>87,15</w:t>
            </w:r>
          </w:p>
        </w:tc>
        <w:tc>
          <w:tcPr>
            <w:tcW w:w="755" w:type="dxa"/>
            <w:vAlign w:val="center"/>
          </w:tcPr>
          <w:p w14:paraId="728AFC21" w14:textId="5E968904" w:rsidR="00E73255" w:rsidRPr="00C323A9" w:rsidRDefault="00E73255" w:rsidP="00C323A9">
            <w:pPr>
              <w:jc w:val="center"/>
              <w:rPr>
                <w:rFonts w:ascii="Arial" w:hAnsi="Arial" w:cs="Arial"/>
                <w:lang w:val="en-US"/>
              </w:rPr>
            </w:pPr>
            <w:r w:rsidRPr="00C323A9">
              <w:rPr>
                <w:rFonts w:ascii="Arial" w:hAnsi="Arial" w:cs="Arial"/>
                <w:color w:val="000000"/>
              </w:rPr>
              <w:t>0,03</w:t>
            </w:r>
          </w:p>
        </w:tc>
        <w:tc>
          <w:tcPr>
            <w:tcW w:w="801" w:type="dxa"/>
            <w:vAlign w:val="center"/>
          </w:tcPr>
          <w:p w14:paraId="58F77A4B" w14:textId="0CAE238F" w:rsidR="00E73255" w:rsidRPr="00C323A9" w:rsidRDefault="00E73255" w:rsidP="00C323A9">
            <w:pPr>
              <w:jc w:val="center"/>
              <w:rPr>
                <w:rFonts w:ascii="Arial" w:hAnsi="Arial" w:cs="Arial"/>
                <w:lang w:val="en-US"/>
              </w:rPr>
            </w:pPr>
            <w:r w:rsidRPr="00C323A9">
              <w:rPr>
                <w:rFonts w:ascii="Arial" w:hAnsi="Arial" w:cs="Arial"/>
                <w:color w:val="000000"/>
              </w:rPr>
              <w:t>12,13</w:t>
            </w:r>
          </w:p>
        </w:tc>
        <w:tc>
          <w:tcPr>
            <w:tcW w:w="860" w:type="dxa"/>
            <w:vAlign w:val="center"/>
          </w:tcPr>
          <w:p w14:paraId="291B7646" w14:textId="2A191257" w:rsidR="00E73255" w:rsidRPr="00C323A9" w:rsidRDefault="00E73255" w:rsidP="00C323A9">
            <w:pPr>
              <w:jc w:val="center"/>
              <w:rPr>
                <w:rFonts w:ascii="Arial" w:hAnsi="Arial" w:cs="Arial"/>
                <w:lang w:val="en-US"/>
              </w:rPr>
            </w:pPr>
            <w:r w:rsidRPr="00C323A9">
              <w:rPr>
                <w:rFonts w:ascii="Arial" w:hAnsi="Arial" w:cs="Arial"/>
                <w:color w:val="000000"/>
              </w:rPr>
              <w:t>12,16</w:t>
            </w:r>
          </w:p>
        </w:tc>
        <w:tc>
          <w:tcPr>
            <w:tcW w:w="709" w:type="dxa"/>
            <w:vAlign w:val="center"/>
          </w:tcPr>
          <w:p w14:paraId="1D952BE8" w14:textId="44DAF201"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7EC219E7" w14:textId="21FA8090" w:rsidR="00E73255" w:rsidRPr="00C323A9" w:rsidRDefault="00E73255" w:rsidP="00C323A9">
            <w:pPr>
              <w:jc w:val="center"/>
              <w:rPr>
                <w:rFonts w:ascii="Arial" w:hAnsi="Arial" w:cs="Arial"/>
                <w:lang w:val="en-US"/>
              </w:rPr>
            </w:pPr>
            <w:r w:rsidRPr="00C323A9">
              <w:rPr>
                <w:rFonts w:ascii="Arial" w:hAnsi="Arial" w:cs="Arial"/>
                <w:color w:val="000000"/>
              </w:rPr>
              <w:t>1,14</w:t>
            </w:r>
          </w:p>
        </w:tc>
        <w:tc>
          <w:tcPr>
            <w:tcW w:w="647" w:type="dxa"/>
            <w:vAlign w:val="center"/>
          </w:tcPr>
          <w:p w14:paraId="77689CB7" w14:textId="2BB91DA9" w:rsidR="00E73255" w:rsidRPr="00C323A9" w:rsidRDefault="00E73255" w:rsidP="00C323A9">
            <w:pPr>
              <w:jc w:val="center"/>
              <w:rPr>
                <w:rFonts w:ascii="Arial" w:hAnsi="Arial" w:cs="Arial"/>
                <w:lang w:val="en-US"/>
              </w:rPr>
            </w:pPr>
            <w:r w:rsidRPr="00C323A9">
              <w:rPr>
                <w:rFonts w:ascii="Arial" w:hAnsi="Arial" w:cs="Arial"/>
                <w:color w:val="000000"/>
              </w:rPr>
              <w:t>1,92</w:t>
            </w:r>
          </w:p>
        </w:tc>
        <w:tc>
          <w:tcPr>
            <w:tcW w:w="687" w:type="dxa"/>
            <w:vAlign w:val="center"/>
          </w:tcPr>
          <w:p w14:paraId="0351049B" w14:textId="40919971" w:rsidR="00E73255" w:rsidRPr="00C323A9" w:rsidRDefault="00E73255" w:rsidP="00C323A9">
            <w:pPr>
              <w:jc w:val="center"/>
              <w:rPr>
                <w:rFonts w:ascii="Arial" w:hAnsi="Arial" w:cs="Arial"/>
                <w:lang w:val="en-US"/>
              </w:rPr>
            </w:pPr>
            <w:r w:rsidRPr="00C323A9">
              <w:rPr>
                <w:rFonts w:ascii="Arial" w:hAnsi="Arial" w:cs="Arial"/>
                <w:color w:val="000000"/>
              </w:rPr>
              <w:t>1,51</w:t>
            </w:r>
          </w:p>
        </w:tc>
        <w:tc>
          <w:tcPr>
            <w:tcW w:w="798" w:type="dxa"/>
            <w:vAlign w:val="center"/>
          </w:tcPr>
          <w:p w14:paraId="562A65FB" w14:textId="352DE593" w:rsidR="00E73255" w:rsidRPr="00C323A9" w:rsidRDefault="00E73255" w:rsidP="00C323A9">
            <w:pPr>
              <w:jc w:val="center"/>
              <w:rPr>
                <w:rFonts w:ascii="Arial" w:hAnsi="Arial" w:cs="Arial"/>
                <w:lang w:val="en-US"/>
              </w:rPr>
            </w:pPr>
            <w:r w:rsidRPr="00C323A9">
              <w:rPr>
                <w:rFonts w:ascii="Arial" w:hAnsi="Arial" w:cs="Arial"/>
                <w:color w:val="000000"/>
              </w:rPr>
              <w:t>3,43</w:t>
            </w:r>
          </w:p>
        </w:tc>
        <w:tc>
          <w:tcPr>
            <w:tcW w:w="903" w:type="dxa"/>
            <w:vAlign w:val="center"/>
          </w:tcPr>
          <w:p w14:paraId="33972674" w14:textId="201F7EC5" w:rsidR="00E73255" w:rsidRPr="00C323A9" w:rsidRDefault="00E73255" w:rsidP="00C323A9">
            <w:pPr>
              <w:jc w:val="center"/>
              <w:rPr>
                <w:rFonts w:ascii="Arial" w:hAnsi="Arial" w:cs="Arial"/>
                <w:lang w:val="en-US"/>
              </w:rPr>
            </w:pPr>
            <w:r w:rsidRPr="00C323A9">
              <w:rPr>
                <w:rFonts w:ascii="Arial" w:hAnsi="Arial" w:cs="Arial"/>
                <w:color w:val="000000"/>
              </w:rPr>
              <w:t>0,13</w:t>
            </w:r>
          </w:p>
        </w:tc>
      </w:tr>
      <w:tr w:rsidR="00E73255" w:rsidRPr="00D95F14" w14:paraId="623F2CEF" w14:textId="77777777" w:rsidTr="00C323A9">
        <w:trPr>
          <w:trHeight w:val="120"/>
        </w:trPr>
        <w:tc>
          <w:tcPr>
            <w:tcW w:w="867" w:type="dxa"/>
          </w:tcPr>
          <w:p w14:paraId="6235302D" w14:textId="77777777" w:rsidR="00E73255" w:rsidRPr="00C323A9" w:rsidRDefault="00E73255" w:rsidP="00C323A9">
            <w:pPr>
              <w:jc w:val="center"/>
              <w:rPr>
                <w:rFonts w:ascii="Arial" w:hAnsi="Arial" w:cs="Arial"/>
                <w:lang w:val="en-US"/>
              </w:rPr>
            </w:pPr>
            <w:r w:rsidRPr="00C323A9">
              <w:rPr>
                <w:rFonts w:ascii="Arial" w:hAnsi="Arial" w:cs="Arial"/>
                <w:lang w:val="en-US"/>
              </w:rPr>
              <w:t>95</w:t>
            </w:r>
          </w:p>
        </w:tc>
        <w:tc>
          <w:tcPr>
            <w:tcW w:w="835" w:type="dxa"/>
            <w:vAlign w:val="center"/>
          </w:tcPr>
          <w:p w14:paraId="2D861BE5" w14:textId="3AE58049" w:rsidR="00E73255" w:rsidRPr="00C323A9" w:rsidRDefault="00E73255" w:rsidP="00C323A9">
            <w:pPr>
              <w:jc w:val="center"/>
              <w:rPr>
                <w:rFonts w:ascii="Arial" w:hAnsi="Arial" w:cs="Arial"/>
                <w:lang w:val="en-US"/>
              </w:rPr>
            </w:pPr>
            <w:r w:rsidRPr="00C323A9">
              <w:rPr>
                <w:rFonts w:ascii="Arial" w:hAnsi="Arial" w:cs="Arial"/>
                <w:color w:val="000000"/>
              </w:rPr>
              <w:t>29,69</w:t>
            </w:r>
          </w:p>
        </w:tc>
        <w:tc>
          <w:tcPr>
            <w:tcW w:w="986" w:type="dxa"/>
            <w:vAlign w:val="center"/>
          </w:tcPr>
          <w:p w14:paraId="0CE8E91A" w14:textId="28DF77EC" w:rsidR="00E73255" w:rsidRPr="00C323A9" w:rsidRDefault="00E73255" w:rsidP="00C323A9">
            <w:pPr>
              <w:jc w:val="center"/>
              <w:rPr>
                <w:rFonts w:ascii="Arial" w:hAnsi="Arial" w:cs="Arial"/>
                <w:lang w:val="en-US"/>
              </w:rPr>
            </w:pPr>
            <w:r w:rsidRPr="00C323A9">
              <w:rPr>
                <w:rFonts w:ascii="Arial" w:hAnsi="Arial" w:cs="Arial"/>
                <w:color w:val="000000"/>
              </w:rPr>
              <w:t>86,95</w:t>
            </w:r>
          </w:p>
        </w:tc>
        <w:tc>
          <w:tcPr>
            <w:tcW w:w="755" w:type="dxa"/>
            <w:vAlign w:val="center"/>
          </w:tcPr>
          <w:p w14:paraId="5E4333CE" w14:textId="1959F45B"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801" w:type="dxa"/>
            <w:vAlign w:val="center"/>
          </w:tcPr>
          <w:p w14:paraId="532749DD" w14:textId="3BBC3C38" w:rsidR="00E73255" w:rsidRPr="00C323A9" w:rsidRDefault="00E73255" w:rsidP="00C323A9">
            <w:pPr>
              <w:jc w:val="center"/>
              <w:rPr>
                <w:rFonts w:ascii="Arial" w:hAnsi="Arial" w:cs="Arial"/>
                <w:lang w:val="en-US"/>
              </w:rPr>
            </w:pPr>
            <w:r w:rsidRPr="00C323A9">
              <w:rPr>
                <w:rFonts w:ascii="Arial" w:hAnsi="Arial" w:cs="Arial"/>
                <w:color w:val="000000"/>
              </w:rPr>
              <w:t>12,86</w:t>
            </w:r>
          </w:p>
        </w:tc>
        <w:tc>
          <w:tcPr>
            <w:tcW w:w="860" w:type="dxa"/>
            <w:vAlign w:val="center"/>
          </w:tcPr>
          <w:p w14:paraId="25498FEF" w14:textId="2B6519C5" w:rsidR="00E73255" w:rsidRPr="00C323A9" w:rsidRDefault="00E73255" w:rsidP="00C323A9">
            <w:pPr>
              <w:jc w:val="center"/>
              <w:rPr>
                <w:rFonts w:ascii="Arial" w:hAnsi="Arial" w:cs="Arial"/>
                <w:lang w:val="en-US"/>
              </w:rPr>
            </w:pPr>
            <w:r w:rsidRPr="00C323A9">
              <w:rPr>
                <w:rFonts w:ascii="Arial" w:hAnsi="Arial" w:cs="Arial"/>
                <w:color w:val="000000"/>
              </w:rPr>
              <w:t>12,87</w:t>
            </w:r>
          </w:p>
        </w:tc>
        <w:tc>
          <w:tcPr>
            <w:tcW w:w="709" w:type="dxa"/>
            <w:vAlign w:val="center"/>
          </w:tcPr>
          <w:p w14:paraId="122385D7" w14:textId="6D7DDF87" w:rsidR="00E73255" w:rsidRPr="00C323A9" w:rsidRDefault="00E73255" w:rsidP="00C323A9">
            <w:pPr>
              <w:jc w:val="center"/>
              <w:rPr>
                <w:rFonts w:ascii="Arial" w:hAnsi="Arial" w:cs="Arial"/>
                <w:lang w:val="en-US"/>
              </w:rPr>
            </w:pPr>
            <w:r w:rsidRPr="00C323A9">
              <w:rPr>
                <w:rFonts w:ascii="Arial" w:hAnsi="Arial" w:cs="Arial"/>
                <w:color w:val="000000"/>
              </w:rPr>
              <w:t>0,31</w:t>
            </w:r>
          </w:p>
        </w:tc>
        <w:tc>
          <w:tcPr>
            <w:tcW w:w="934" w:type="dxa"/>
            <w:vAlign w:val="center"/>
          </w:tcPr>
          <w:p w14:paraId="77D23D8D" w14:textId="488F6BB2" w:rsidR="00E73255" w:rsidRPr="00C323A9" w:rsidRDefault="00E73255" w:rsidP="00C323A9">
            <w:pPr>
              <w:jc w:val="center"/>
              <w:rPr>
                <w:rFonts w:ascii="Arial" w:hAnsi="Arial" w:cs="Arial"/>
                <w:lang w:val="en-US"/>
              </w:rPr>
            </w:pPr>
            <w:r w:rsidRPr="00C323A9">
              <w:rPr>
                <w:rFonts w:ascii="Arial" w:hAnsi="Arial" w:cs="Arial"/>
                <w:color w:val="000000"/>
              </w:rPr>
              <w:t>1,13</w:t>
            </w:r>
          </w:p>
        </w:tc>
        <w:tc>
          <w:tcPr>
            <w:tcW w:w="647" w:type="dxa"/>
            <w:vAlign w:val="center"/>
          </w:tcPr>
          <w:p w14:paraId="5790501E" w14:textId="0644942D" w:rsidR="00E73255" w:rsidRPr="00C323A9" w:rsidRDefault="00E73255" w:rsidP="00C323A9">
            <w:pPr>
              <w:jc w:val="center"/>
              <w:rPr>
                <w:rFonts w:ascii="Arial" w:hAnsi="Arial" w:cs="Arial"/>
                <w:lang w:val="en-US"/>
              </w:rPr>
            </w:pPr>
            <w:r w:rsidRPr="00C323A9">
              <w:rPr>
                <w:rFonts w:ascii="Arial" w:hAnsi="Arial" w:cs="Arial"/>
                <w:color w:val="000000"/>
              </w:rPr>
              <w:t>1,33</w:t>
            </w:r>
          </w:p>
        </w:tc>
        <w:tc>
          <w:tcPr>
            <w:tcW w:w="687" w:type="dxa"/>
            <w:vAlign w:val="center"/>
          </w:tcPr>
          <w:p w14:paraId="565E7F84" w14:textId="4E3E2464" w:rsidR="00E73255" w:rsidRPr="00C323A9" w:rsidRDefault="00E73255" w:rsidP="00C323A9">
            <w:pPr>
              <w:jc w:val="center"/>
              <w:rPr>
                <w:rFonts w:ascii="Arial" w:hAnsi="Arial" w:cs="Arial"/>
                <w:lang w:val="en-US"/>
              </w:rPr>
            </w:pPr>
            <w:r w:rsidRPr="00C323A9">
              <w:rPr>
                <w:rFonts w:ascii="Arial" w:hAnsi="Arial" w:cs="Arial"/>
                <w:color w:val="000000"/>
              </w:rPr>
              <w:t>1,05</w:t>
            </w:r>
          </w:p>
        </w:tc>
        <w:tc>
          <w:tcPr>
            <w:tcW w:w="798" w:type="dxa"/>
            <w:vAlign w:val="center"/>
          </w:tcPr>
          <w:p w14:paraId="024EC505" w14:textId="42BC74FF" w:rsidR="00E73255" w:rsidRPr="00C323A9" w:rsidRDefault="00E73255" w:rsidP="00C323A9">
            <w:pPr>
              <w:jc w:val="center"/>
              <w:rPr>
                <w:rFonts w:ascii="Arial" w:hAnsi="Arial" w:cs="Arial"/>
                <w:lang w:val="en-US"/>
              </w:rPr>
            </w:pPr>
            <w:r w:rsidRPr="00C323A9">
              <w:rPr>
                <w:rFonts w:ascii="Arial" w:hAnsi="Arial" w:cs="Arial"/>
                <w:color w:val="000000"/>
              </w:rPr>
              <w:t>2,38</w:t>
            </w:r>
          </w:p>
        </w:tc>
        <w:tc>
          <w:tcPr>
            <w:tcW w:w="903" w:type="dxa"/>
            <w:vAlign w:val="center"/>
          </w:tcPr>
          <w:p w14:paraId="22E91108" w14:textId="2741DFFE" w:rsidR="00E73255" w:rsidRPr="00C323A9" w:rsidRDefault="00E73255" w:rsidP="00C323A9">
            <w:pPr>
              <w:jc w:val="center"/>
              <w:rPr>
                <w:rFonts w:ascii="Arial" w:hAnsi="Arial" w:cs="Arial"/>
                <w:lang w:val="en-US"/>
              </w:rPr>
            </w:pPr>
            <w:r w:rsidRPr="00C323A9">
              <w:rPr>
                <w:rFonts w:ascii="Arial" w:hAnsi="Arial" w:cs="Arial"/>
                <w:color w:val="000000"/>
              </w:rPr>
              <w:t>0,05</w:t>
            </w:r>
          </w:p>
        </w:tc>
      </w:tr>
      <w:tr w:rsidR="00E73255" w:rsidRPr="00D95F14" w14:paraId="76A29364" w14:textId="77777777" w:rsidTr="00C323A9">
        <w:trPr>
          <w:trHeight w:val="127"/>
        </w:trPr>
        <w:tc>
          <w:tcPr>
            <w:tcW w:w="867" w:type="dxa"/>
          </w:tcPr>
          <w:p w14:paraId="2CABB32E" w14:textId="77777777" w:rsidR="00E73255" w:rsidRPr="00C323A9" w:rsidRDefault="00E73255" w:rsidP="00C323A9">
            <w:pPr>
              <w:jc w:val="center"/>
              <w:rPr>
                <w:rFonts w:ascii="Arial" w:hAnsi="Arial" w:cs="Arial"/>
                <w:lang w:val="en-US"/>
              </w:rPr>
            </w:pPr>
            <w:r w:rsidRPr="00C323A9">
              <w:rPr>
                <w:rFonts w:ascii="Arial" w:hAnsi="Arial" w:cs="Arial"/>
                <w:lang w:val="en-US"/>
              </w:rPr>
              <w:t>100</w:t>
            </w:r>
          </w:p>
        </w:tc>
        <w:tc>
          <w:tcPr>
            <w:tcW w:w="835" w:type="dxa"/>
            <w:vAlign w:val="center"/>
          </w:tcPr>
          <w:p w14:paraId="5205A3D5" w14:textId="5B494106" w:rsidR="00E73255" w:rsidRPr="00C323A9" w:rsidRDefault="00E73255" w:rsidP="00C323A9">
            <w:pPr>
              <w:jc w:val="center"/>
              <w:rPr>
                <w:rFonts w:ascii="Arial" w:hAnsi="Arial" w:cs="Arial"/>
                <w:lang w:val="en-US"/>
              </w:rPr>
            </w:pPr>
            <w:r w:rsidRPr="00C323A9">
              <w:rPr>
                <w:rFonts w:ascii="Arial" w:hAnsi="Arial" w:cs="Arial"/>
                <w:color w:val="000000"/>
              </w:rPr>
              <w:t>28,36</w:t>
            </w:r>
          </w:p>
        </w:tc>
        <w:tc>
          <w:tcPr>
            <w:tcW w:w="986" w:type="dxa"/>
            <w:vAlign w:val="center"/>
          </w:tcPr>
          <w:p w14:paraId="3D6AFE17" w14:textId="3BFBC43F" w:rsidR="00E73255" w:rsidRPr="00C323A9" w:rsidRDefault="00E73255" w:rsidP="00C323A9">
            <w:pPr>
              <w:jc w:val="center"/>
              <w:rPr>
                <w:rFonts w:ascii="Arial" w:hAnsi="Arial" w:cs="Arial"/>
                <w:lang w:val="en-US"/>
              </w:rPr>
            </w:pPr>
            <w:r w:rsidRPr="00C323A9">
              <w:rPr>
                <w:rFonts w:ascii="Arial" w:hAnsi="Arial" w:cs="Arial"/>
                <w:color w:val="000000"/>
              </w:rPr>
              <w:t>83,04</w:t>
            </w:r>
          </w:p>
        </w:tc>
        <w:tc>
          <w:tcPr>
            <w:tcW w:w="755" w:type="dxa"/>
            <w:vAlign w:val="center"/>
          </w:tcPr>
          <w:p w14:paraId="4CA29EC8" w14:textId="72CFD792" w:rsidR="00E73255" w:rsidRPr="00C323A9" w:rsidRDefault="00E73255" w:rsidP="00C323A9">
            <w:pPr>
              <w:jc w:val="center"/>
              <w:rPr>
                <w:rFonts w:ascii="Arial" w:hAnsi="Arial" w:cs="Arial"/>
                <w:lang w:val="en-US"/>
              </w:rPr>
            </w:pPr>
            <w:r w:rsidRPr="00C323A9">
              <w:rPr>
                <w:rFonts w:ascii="Arial" w:hAnsi="Arial" w:cs="Arial"/>
                <w:color w:val="000000"/>
              </w:rPr>
              <w:t>0,02</w:t>
            </w:r>
          </w:p>
        </w:tc>
        <w:tc>
          <w:tcPr>
            <w:tcW w:w="801" w:type="dxa"/>
            <w:vAlign w:val="center"/>
          </w:tcPr>
          <w:p w14:paraId="15B2441D" w14:textId="232CB29E" w:rsidR="00E73255" w:rsidRPr="00C323A9" w:rsidRDefault="00E73255" w:rsidP="00C323A9">
            <w:pPr>
              <w:jc w:val="center"/>
              <w:rPr>
                <w:rFonts w:ascii="Arial" w:hAnsi="Arial" w:cs="Arial"/>
                <w:lang w:val="en-US"/>
              </w:rPr>
            </w:pPr>
            <w:r w:rsidRPr="00C323A9">
              <w:rPr>
                <w:rFonts w:ascii="Arial" w:hAnsi="Arial" w:cs="Arial"/>
                <w:color w:val="000000"/>
              </w:rPr>
              <w:t>12,93</w:t>
            </w:r>
          </w:p>
        </w:tc>
        <w:tc>
          <w:tcPr>
            <w:tcW w:w="860" w:type="dxa"/>
            <w:vAlign w:val="center"/>
          </w:tcPr>
          <w:p w14:paraId="72EBBDC3" w14:textId="4D8AF27B" w:rsidR="00E73255" w:rsidRPr="00C323A9" w:rsidRDefault="00E73255" w:rsidP="00C323A9">
            <w:pPr>
              <w:jc w:val="center"/>
              <w:rPr>
                <w:rFonts w:ascii="Arial" w:hAnsi="Arial" w:cs="Arial"/>
                <w:lang w:val="en-US"/>
              </w:rPr>
            </w:pPr>
            <w:r w:rsidRPr="00C323A9">
              <w:rPr>
                <w:rFonts w:ascii="Arial" w:hAnsi="Arial" w:cs="Arial"/>
                <w:color w:val="000000"/>
              </w:rPr>
              <w:t>12,95</w:t>
            </w:r>
          </w:p>
        </w:tc>
        <w:tc>
          <w:tcPr>
            <w:tcW w:w="709" w:type="dxa"/>
            <w:vAlign w:val="center"/>
          </w:tcPr>
          <w:p w14:paraId="58DBC8A4" w14:textId="71C9C059"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02AD1D83" w14:textId="3B9BB6CC" w:rsidR="00E73255" w:rsidRPr="00C323A9" w:rsidRDefault="00E73255" w:rsidP="00C323A9">
            <w:pPr>
              <w:jc w:val="center"/>
              <w:rPr>
                <w:rFonts w:ascii="Arial" w:hAnsi="Arial" w:cs="Arial"/>
                <w:lang w:val="en-US"/>
              </w:rPr>
            </w:pPr>
            <w:r w:rsidRPr="00C323A9">
              <w:rPr>
                <w:rFonts w:ascii="Arial" w:hAnsi="Arial" w:cs="Arial"/>
                <w:color w:val="000000"/>
              </w:rPr>
              <w:t>1,08</w:t>
            </w:r>
          </w:p>
        </w:tc>
        <w:tc>
          <w:tcPr>
            <w:tcW w:w="647" w:type="dxa"/>
            <w:vAlign w:val="center"/>
          </w:tcPr>
          <w:p w14:paraId="4651ED93" w14:textId="7A112E95" w:rsidR="00E73255" w:rsidRPr="00C323A9" w:rsidRDefault="00E73255" w:rsidP="00C323A9">
            <w:pPr>
              <w:jc w:val="center"/>
              <w:rPr>
                <w:rFonts w:ascii="Arial" w:hAnsi="Arial" w:cs="Arial"/>
                <w:lang w:val="en-US"/>
              </w:rPr>
            </w:pPr>
            <w:r w:rsidRPr="00C323A9">
              <w:rPr>
                <w:rFonts w:ascii="Arial" w:hAnsi="Arial" w:cs="Arial"/>
                <w:color w:val="000000"/>
              </w:rPr>
              <w:t>0,10</w:t>
            </w:r>
          </w:p>
        </w:tc>
        <w:tc>
          <w:tcPr>
            <w:tcW w:w="687" w:type="dxa"/>
            <w:vAlign w:val="center"/>
          </w:tcPr>
          <w:p w14:paraId="50140914" w14:textId="0C534238" w:rsidR="00E73255" w:rsidRPr="00C323A9" w:rsidRDefault="00E73255" w:rsidP="00C323A9">
            <w:pPr>
              <w:jc w:val="center"/>
              <w:rPr>
                <w:rFonts w:ascii="Arial" w:hAnsi="Arial" w:cs="Arial"/>
                <w:lang w:val="en-US"/>
              </w:rPr>
            </w:pPr>
            <w:r w:rsidRPr="00C323A9">
              <w:rPr>
                <w:rFonts w:ascii="Arial" w:hAnsi="Arial" w:cs="Arial"/>
                <w:color w:val="000000"/>
              </w:rPr>
              <w:t>0,08</w:t>
            </w:r>
          </w:p>
        </w:tc>
        <w:tc>
          <w:tcPr>
            <w:tcW w:w="798" w:type="dxa"/>
            <w:vAlign w:val="center"/>
          </w:tcPr>
          <w:p w14:paraId="2BAD2B98" w14:textId="7513B3F3" w:rsidR="00E73255" w:rsidRPr="00C323A9" w:rsidRDefault="00E73255" w:rsidP="00C323A9">
            <w:pPr>
              <w:jc w:val="center"/>
              <w:rPr>
                <w:rFonts w:ascii="Arial" w:hAnsi="Arial" w:cs="Arial"/>
                <w:lang w:val="en-US"/>
              </w:rPr>
            </w:pPr>
            <w:r w:rsidRPr="00C323A9">
              <w:rPr>
                <w:rFonts w:ascii="Arial" w:hAnsi="Arial" w:cs="Arial"/>
                <w:color w:val="000000"/>
              </w:rPr>
              <w:t>0,19</w:t>
            </w:r>
          </w:p>
        </w:tc>
        <w:tc>
          <w:tcPr>
            <w:tcW w:w="903" w:type="dxa"/>
            <w:vAlign w:val="center"/>
          </w:tcPr>
          <w:p w14:paraId="2D6E2C34" w14:textId="5428A78E" w:rsidR="00E73255" w:rsidRPr="00C323A9" w:rsidRDefault="00E73255" w:rsidP="00C323A9">
            <w:pPr>
              <w:jc w:val="center"/>
              <w:rPr>
                <w:rFonts w:ascii="Arial" w:hAnsi="Arial" w:cs="Arial"/>
                <w:lang w:val="en-US"/>
              </w:rPr>
            </w:pPr>
            <w:r w:rsidRPr="00C323A9">
              <w:rPr>
                <w:rFonts w:ascii="Arial" w:hAnsi="Arial" w:cs="Arial"/>
                <w:color w:val="000000"/>
              </w:rPr>
              <w:t>0,09</w:t>
            </w:r>
          </w:p>
        </w:tc>
      </w:tr>
      <w:tr w:rsidR="00E73255" w:rsidRPr="00D95F14" w14:paraId="3A48F6A8" w14:textId="77777777" w:rsidTr="00C323A9">
        <w:trPr>
          <w:trHeight w:val="120"/>
        </w:trPr>
        <w:tc>
          <w:tcPr>
            <w:tcW w:w="867" w:type="dxa"/>
          </w:tcPr>
          <w:p w14:paraId="55FD4EA0" w14:textId="77777777" w:rsidR="00E73255" w:rsidRPr="00C323A9" w:rsidRDefault="00E73255" w:rsidP="00C323A9">
            <w:pPr>
              <w:jc w:val="center"/>
              <w:rPr>
                <w:rFonts w:ascii="Arial" w:hAnsi="Arial" w:cs="Arial"/>
                <w:lang w:val="en-US"/>
              </w:rPr>
            </w:pPr>
            <w:r w:rsidRPr="00C323A9">
              <w:rPr>
                <w:rFonts w:ascii="Arial" w:hAnsi="Arial" w:cs="Arial"/>
                <w:lang w:val="en-US"/>
              </w:rPr>
              <w:t>105</w:t>
            </w:r>
          </w:p>
        </w:tc>
        <w:tc>
          <w:tcPr>
            <w:tcW w:w="835" w:type="dxa"/>
            <w:vAlign w:val="center"/>
          </w:tcPr>
          <w:p w14:paraId="71BE2E28" w14:textId="36DEABEF" w:rsidR="00E73255" w:rsidRPr="00C323A9" w:rsidRDefault="00E73255" w:rsidP="00C323A9">
            <w:pPr>
              <w:jc w:val="center"/>
              <w:rPr>
                <w:rFonts w:ascii="Arial" w:hAnsi="Arial" w:cs="Arial"/>
                <w:lang w:val="en-US"/>
              </w:rPr>
            </w:pPr>
            <w:r w:rsidRPr="00C323A9">
              <w:rPr>
                <w:rFonts w:ascii="Arial" w:hAnsi="Arial" w:cs="Arial"/>
                <w:color w:val="000000"/>
              </w:rPr>
              <w:t>27,79</w:t>
            </w:r>
          </w:p>
        </w:tc>
        <w:tc>
          <w:tcPr>
            <w:tcW w:w="986" w:type="dxa"/>
            <w:vAlign w:val="center"/>
          </w:tcPr>
          <w:p w14:paraId="27FDB329" w14:textId="44346425" w:rsidR="00E73255" w:rsidRPr="00C323A9" w:rsidRDefault="00E73255" w:rsidP="00C323A9">
            <w:pPr>
              <w:jc w:val="center"/>
              <w:rPr>
                <w:rFonts w:ascii="Arial" w:hAnsi="Arial" w:cs="Arial"/>
                <w:lang w:val="en-US"/>
              </w:rPr>
            </w:pPr>
            <w:r w:rsidRPr="00C323A9">
              <w:rPr>
                <w:rFonts w:ascii="Arial" w:hAnsi="Arial" w:cs="Arial"/>
                <w:color w:val="000000"/>
              </w:rPr>
              <w:t>81,38</w:t>
            </w:r>
          </w:p>
        </w:tc>
        <w:tc>
          <w:tcPr>
            <w:tcW w:w="755" w:type="dxa"/>
            <w:vAlign w:val="center"/>
          </w:tcPr>
          <w:p w14:paraId="4ACF04D6" w14:textId="017BBF30" w:rsidR="00E73255" w:rsidRPr="00C323A9" w:rsidRDefault="00E73255" w:rsidP="00C323A9">
            <w:pPr>
              <w:jc w:val="center"/>
              <w:rPr>
                <w:rFonts w:ascii="Arial" w:hAnsi="Arial" w:cs="Arial"/>
                <w:lang w:val="en-US"/>
              </w:rPr>
            </w:pPr>
            <w:r w:rsidRPr="00C323A9">
              <w:rPr>
                <w:rFonts w:ascii="Arial" w:hAnsi="Arial" w:cs="Arial"/>
                <w:color w:val="000000"/>
              </w:rPr>
              <w:t>0,94</w:t>
            </w:r>
          </w:p>
        </w:tc>
        <w:tc>
          <w:tcPr>
            <w:tcW w:w="801" w:type="dxa"/>
            <w:vAlign w:val="center"/>
          </w:tcPr>
          <w:p w14:paraId="02F95086" w14:textId="6BEC5380" w:rsidR="00E73255" w:rsidRPr="00C323A9" w:rsidRDefault="00E73255" w:rsidP="00C323A9">
            <w:pPr>
              <w:jc w:val="center"/>
              <w:rPr>
                <w:rFonts w:ascii="Arial" w:hAnsi="Arial" w:cs="Arial"/>
                <w:lang w:val="en-US"/>
              </w:rPr>
            </w:pPr>
            <w:r w:rsidRPr="00C323A9">
              <w:rPr>
                <w:rFonts w:ascii="Arial" w:hAnsi="Arial" w:cs="Arial"/>
                <w:color w:val="000000"/>
              </w:rPr>
              <w:t>13,30</w:t>
            </w:r>
          </w:p>
        </w:tc>
        <w:tc>
          <w:tcPr>
            <w:tcW w:w="860" w:type="dxa"/>
            <w:vAlign w:val="center"/>
          </w:tcPr>
          <w:p w14:paraId="3192E2CC" w14:textId="5A74683A" w:rsidR="00E73255" w:rsidRPr="00C323A9" w:rsidRDefault="00E73255" w:rsidP="00C323A9">
            <w:pPr>
              <w:jc w:val="center"/>
              <w:rPr>
                <w:rFonts w:ascii="Arial" w:hAnsi="Arial" w:cs="Arial"/>
                <w:lang w:val="en-US"/>
              </w:rPr>
            </w:pPr>
            <w:r w:rsidRPr="00C323A9">
              <w:rPr>
                <w:rFonts w:ascii="Arial" w:hAnsi="Arial" w:cs="Arial"/>
                <w:color w:val="000000"/>
              </w:rPr>
              <w:t>14,24</w:t>
            </w:r>
          </w:p>
        </w:tc>
        <w:tc>
          <w:tcPr>
            <w:tcW w:w="709" w:type="dxa"/>
            <w:vAlign w:val="center"/>
          </w:tcPr>
          <w:p w14:paraId="6B1375D7" w14:textId="31BDF10D"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649C9FC1" w14:textId="394CE152" w:rsidR="00E73255" w:rsidRPr="00C323A9" w:rsidRDefault="00E73255" w:rsidP="00C323A9">
            <w:pPr>
              <w:jc w:val="center"/>
              <w:rPr>
                <w:rFonts w:ascii="Arial" w:hAnsi="Arial" w:cs="Arial"/>
                <w:lang w:val="en-US"/>
              </w:rPr>
            </w:pPr>
            <w:r w:rsidRPr="00C323A9">
              <w:rPr>
                <w:rFonts w:ascii="Arial" w:hAnsi="Arial" w:cs="Arial"/>
                <w:color w:val="000000"/>
              </w:rPr>
              <w:t>1,06</w:t>
            </w:r>
          </w:p>
        </w:tc>
        <w:tc>
          <w:tcPr>
            <w:tcW w:w="647" w:type="dxa"/>
            <w:vAlign w:val="center"/>
          </w:tcPr>
          <w:p w14:paraId="67A9A99E" w14:textId="4E65217A" w:rsidR="00E73255" w:rsidRPr="00C323A9" w:rsidRDefault="00E73255" w:rsidP="00C323A9">
            <w:pPr>
              <w:jc w:val="center"/>
              <w:rPr>
                <w:rFonts w:ascii="Arial" w:hAnsi="Arial" w:cs="Arial"/>
                <w:lang w:val="en-US"/>
              </w:rPr>
            </w:pPr>
            <w:r w:rsidRPr="00C323A9">
              <w:rPr>
                <w:rFonts w:ascii="Arial" w:hAnsi="Arial" w:cs="Arial"/>
                <w:color w:val="000000"/>
              </w:rPr>
              <w:t>0,27</w:t>
            </w:r>
          </w:p>
        </w:tc>
        <w:tc>
          <w:tcPr>
            <w:tcW w:w="687" w:type="dxa"/>
            <w:vAlign w:val="center"/>
          </w:tcPr>
          <w:p w14:paraId="72DD11EC" w14:textId="6AF2D0E6" w:rsidR="00E73255" w:rsidRPr="00C323A9" w:rsidRDefault="00E73255" w:rsidP="00C323A9">
            <w:pPr>
              <w:jc w:val="center"/>
              <w:rPr>
                <w:rFonts w:ascii="Arial" w:hAnsi="Arial" w:cs="Arial"/>
                <w:lang w:val="en-US"/>
              </w:rPr>
            </w:pPr>
            <w:r w:rsidRPr="00C323A9">
              <w:rPr>
                <w:rFonts w:ascii="Arial" w:hAnsi="Arial" w:cs="Arial"/>
                <w:color w:val="000000"/>
              </w:rPr>
              <w:t>0,21</w:t>
            </w:r>
          </w:p>
        </w:tc>
        <w:tc>
          <w:tcPr>
            <w:tcW w:w="798" w:type="dxa"/>
            <w:vAlign w:val="center"/>
          </w:tcPr>
          <w:p w14:paraId="260590C8" w14:textId="7213DCFC" w:rsidR="00E73255" w:rsidRPr="00C323A9" w:rsidRDefault="00E73255" w:rsidP="00C323A9">
            <w:pPr>
              <w:jc w:val="center"/>
              <w:rPr>
                <w:rFonts w:ascii="Arial" w:hAnsi="Arial" w:cs="Arial"/>
                <w:lang w:val="en-US"/>
              </w:rPr>
            </w:pPr>
            <w:r w:rsidRPr="00C323A9">
              <w:rPr>
                <w:rFonts w:ascii="Arial" w:hAnsi="Arial" w:cs="Arial"/>
                <w:color w:val="000000"/>
              </w:rPr>
              <w:t>0,48</w:t>
            </w:r>
          </w:p>
        </w:tc>
        <w:tc>
          <w:tcPr>
            <w:tcW w:w="903" w:type="dxa"/>
            <w:vAlign w:val="center"/>
          </w:tcPr>
          <w:p w14:paraId="3E9020D9" w14:textId="61967B14" w:rsidR="00E73255" w:rsidRPr="00C323A9" w:rsidRDefault="00E73255" w:rsidP="00C323A9">
            <w:pPr>
              <w:jc w:val="center"/>
              <w:rPr>
                <w:rFonts w:ascii="Arial" w:hAnsi="Arial" w:cs="Arial"/>
                <w:lang w:val="en-US"/>
              </w:rPr>
            </w:pPr>
            <w:r w:rsidRPr="00C323A9">
              <w:rPr>
                <w:rFonts w:ascii="Arial" w:hAnsi="Arial" w:cs="Arial"/>
                <w:color w:val="000000"/>
              </w:rPr>
              <w:t>4,42</w:t>
            </w:r>
          </w:p>
        </w:tc>
      </w:tr>
      <w:tr w:rsidR="00E73255" w:rsidRPr="00D95F14" w14:paraId="3741D138" w14:textId="77777777" w:rsidTr="00C323A9">
        <w:trPr>
          <w:trHeight w:val="120"/>
        </w:trPr>
        <w:tc>
          <w:tcPr>
            <w:tcW w:w="867" w:type="dxa"/>
          </w:tcPr>
          <w:p w14:paraId="1C2B4BFF" w14:textId="77777777" w:rsidR="00E73255" w:rsidRPr="00C323A9" w:rsidRDefault="00E73255" w:rsidP="00C323A9">
            <w:pPr>
              <w:jc w:val="center"/>
              <w:rPr>
                <w:rFonts w:ascii="Arial" w:hAnsi="Arial" w:cs="Arial"/>
                <w:lang w:val="en-US"/>
              </w:rPr>
            </w:pPr>
            <w:r w:rsidRPr="00C323A9">
              <w:rPr>
                <w:rFonts w:ascii="Arial" w:hAnsi="Arial" w:cs="Arial"/>
                <w:lang w:val="en-US"/>
              </w:rPr>
              <w:t>110</w:t>
            </w:r>
          </w:p>
        </w:tc>
        <w:tc>
          <w:tcPr>
            <w:tcW w:w="835" w:type="dxa"/>
            <w:vAlign w:val="center"/>
          </w:tcPr>
          <w:p w14:paraId="440F3B9F" w14:textId="48E6EF7F" w:rsidR="00E73255" w:rsidRPr="00C323A9" w:rsidRDefault="00E73255" w:rsidP="00C323A9">
            <w:pPr>
              <w:jc w:val="center"/>
              <w:rPr>
                <w:rFonts w:ascii="Arial" w:hAnsi="Arial" w:cs="Arial"/>
                <w:lang w:val="en-US"/>
              </w:rPr>
            </w:pPr>
            <w:r w:rsidRPr="00C323A9">
              <w:rPr>
                <w:rFonts w:ascii="Arial" w:hAnsi="Arial" w:cs="Arial"/>
                <w:color w:val="000000"/>
              </w:rPr>
              <w:t>28,15</w:t>
            </w:r>
          </w:p>
        </w:tc>
        <w:tc>
          <w:tcPr>
            <w:tcW w:w="986" w:type="dxa"/>
            <w:vAlign w:val="center"/>
          </w:tcPr>
          <w:p w14:paraId="176F0F44" w14:textId="3C5F3E99" w:rsidR="00E73255" w:rsidRPr="00C323A9" w:rsidRDefault="00E73255" w:rsidP="00C323A9">
            <w:pPr>
              <w:jc w:val="center"/>
              <w:rPr>
                <w:rFonts w:ascii="Arial" w:hAnsi="Arial" w:cs="Arial"/>
                <w:lang w:val="en-US"/>
              </w:rPr>
            </w:pPr>
            <w:r w:rsidRPr="00C323A9">
              <w:rPr>
                <w:rFonts w:ascii="Arial" w:hAnsi="Arial" w:cs="Arial"/>
                <w:color w:val="000000"/>
              </w:rPr>
              <w:t>82,43</w:t>
            </w:r>
          </w:p>
        </w:tc>
        <w:tc>
          <w:tcPr>
            <w:tcW w:w="755" w:type="dxa"/>
            <w:vAlign w:val="center"/>
          </w:tcPr>
          <w:p w14:paraId="1AA968A4" w14:textId="4D64E63E" w:rsidR="00E73255" w:rsidRPr="00C323A9" w:rsidRDefault="00E73255" w:rsidP="00C323A9">
            <w:pPr>
              <w:jc w:val="center"/>
              <w:rPr>
                <w:rFonts w:ascii="Arial" w:hAnsi="Arial" w:cs="Arial"/>
                <w:lang w:val="en-US"/>
              </w:rPr>
            </w:pPr>
            <w:r w:rsidRPr="00C323A9">
              <w:rPr>
                <w:rFonts w:ascii="Arial" w:hAnsi="Arial" w:cs="Arial"/>
                <w:color w:val="000000"/>
              </w:rPr>
              <w:t>1,53</w:t>
            </w:r>
          </w:p>
        </w:tc>
        <w:tc>
          <w:tcPr>
            <w:tcW w:w="801" w:type="dxa"/>
            <w:vAlign w:val="center"/>
          </w:tcPr>
          <w:p w14:paraId="7020133F" w14:textId="4990818C" w:rsidR="00E73255" w:rsidRPr="00C323A9" w:rsidRDefault="00E73255" w:rsidP="00C323A9">
            <w:pPr>
              <w:jc w:val="center"/>
              <w:rPr>
                <w:rFonts w:ascii="Arial" w:hAnsi="Arial" w:cs="Arial"/>
                <w:lang w:val="en-US"/>
              </w:rPr>
            </w:pPr>
            <w:r w:rsidRPr="00C323A9">
              <w:rPr>
                <w:rFonts w:ascii="Arial" w:hAnsi="Arial" w:cs="Arial"/>
                <w:color w:val="000000"/>
              </w:rPr>
              <w:t>14,11</w:t>
            </w:r>
          </w:p>
        </w:tc>
        <w:tc>
          <w:tcPr>
            <w:tcW w:w="860" w:type="dxa"/>
            <w:vAlign w:val="center"/>
          </w:tcPr>
          <w:p w14:paraId="198F5685" w14:textId="2E9B9AAE" w:rsidR="00E73255" w:rsidRPr="00C323A9" w:rsidRDefault="00E73255" w:rsidP="00C323A9">
            <w:pPr>
              <w:jc w:val="center"/>
              <w:rPr>
                <w:rFonts w:ascii="Arial" w:hAnsi="Arial" w:cs="Arial"/>
                <w:lang w:val="en-US"/>
              </w:rPr>
            </w:pPr>
            <w:r w:rsidRPr="00C323A9">
              <w:rPr>
                <w:rFonts w:ascii="Arial" w:hAnsi="Arial" w:cs="Arial"/>
                <w:color w:val="000000"/>
              </w:rPr>
              <w:t>15,65</w:t>
            </w:r>
          </w:p>
        </w:tc>
        <w:tc>
          <w:tcPr>
            <w:tcW w:w="709" w:type="dxa"/>
            <w:vAlign w:val="center"/>
          </w:tcPr>
          <w:p w14:paraId="2AF6DEE5" w14:textId="1D7B5031" w:rsidR="00E73255" w:rsidRPr="00C323A9" w:rsidRDefault="00E73255" w:rsidP="00C323A9">
            <w:pPr>
              <w:jc w:val="center"/>
              <w:rPr>
                <w:rFonts w:ascii="Arial" w:hAnsi="Arial" w:cs="Arial"/>
                <w:lang w:val="en-US"/>
              </w:rPr>
            </w:pPr>
            <w:r w:rsidRPr="00C323A9">
              <w:rPr>
                <w:rFonts w:ascii="Arial" w:hAnsi="Arial" w:cs="Arial"/>
                <w:color w:val="000000"/>
              </w:rPr>
              <w:t>0,29</w:t>
            </w:r>
          </w:p>
        </w:tc>
        <w:tc>
          <w:tcPr>
            <w:tcW w:w="934" w:type="dxa"/>
            <w:vAlign w:val="center"/>
          </w:tcPr>
          <w:p w14:paraId="5BD1C1F8" w14:textId="4C927111" w:rsidR="00E73255" w:rsidRPr="00C323A9" w:rsidRDefault="00E73255" w:rsidP="00C323A9">
            <w:pPr>
              <w:jc w:val="center"/>
              <w:rPr>
                <w:rFonts w:ascii="Arial" w:hAnsi="Arial" w:cs="Arial"/>
                <w:lang w:val="en-US"/>
              </w:rPr>
            </w:pPr>
            <w:r w:rsidRPr="00C323A9">
              <w:rPr>
                <w:rFonts w:ascii="Arial" w:hAnsi="Arial" w:cs="Arial"/>
                <w:color w:val="000000"/>
              </w:rPr>
              <w:t>1,07</w:t>
            </w:r>
          </w:p>
        </w:tc>
        <w:tc>
          <w:tcPr>
            <w:tcW w:w="647" w:type="dxa"/>
            <w:vAlign w:val="center"/>
          </w:tcPr>
          <w:p w14:paraId="190B2B93" w14:textId="43793A67"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687" w:type="dxa"/>
            <w:vAlign w:val="center"/>
          </w:tcPr>
          <w:p w14:paraId="5C937021" w14:textId="666A8DB3" w:rsidR="00E73255" w:rsidRPr="00C323A9" w:rsidRDefault="00E73255" w:rsidP="00C323A9">
            <w:pPr>
              <w:jc w:val="center"/>
              <w:rPr>
                <w:rFonts w:ascii="Arial" w:hAnsi="Arial" w:cs="Arial"/>
                <w:lang w:val="en-US"/>
              </w:rPr>
            </w:pPr>
            <w:r w:rsidRPr="00C323A9">
              <w:rPr>
                <w:rFonts w:ascii="Arial" w:hAnsi="Arial" w:cs="Arial"/>
                <w:color w:val="000000"/>
              </w:rPr>
              <w:t>0,00</w:t>
            </w:r>
          </w:p>
        </w:tc>
        <w:tc>
          <w:tcPr>
            <w:tcW w:w="798" w:type="dxa"/>
            <w:vAlign w:val="center"/>
          </w:tcPr>
          <w:p w14:paraId="1F419801" w14:textId="25CCA5B3" w:rsidR="00E73255" w:rsidRPr="00C323A9" w:rsidRDefault="00E73255" w:rsidP="00C323A9">
            <w:pPr>
              <w:jc w:val="center"/>
              <w:rPr>
                <w:rFonts w:ascii="Arial" w:hAnsi="Arial" w:cs="Arial"/>
                <w:lang w:val="en-US"/>
              </w:rPr>
            </w:pPr>
            <w:r w:rsidRPr="00C323A9">
              <w:rPr>
                <w:rFonts w:ascii="Arial" w:hAnsi="Arial" w:cs="Arial"/>
                <w:color w:val="000000"/>
              </w:rPr>
              <w:t>-0,01</w:t>
            </w:r>
          </w:p>
        </w:tc>
        <w:tc>
          <w:tcPr>
            <w:tcW w:w="903" w:type="dxa"/>
            <w:vAlign w:val="center"/>
          </w:tcPr>
          <w:p w14:paraId="32711510" w14:textId="35349DA8" w:rsidR="00E73255" w:rsidRPr="00C323A9" w:rsidRDefault="00E73255" w:rsidP="00C323A9">
            <w:pPr>
              <w:jc w:val="center"/>
              <w:rPr>
                <w:rFonts w:ascii="Arial" w:hAnsi="Arial" w:cs="Arial"/>
                <w:lang w:val="en-US"/>
              </w:rPr>
            </w:pPr>
            <w:r w:rsidRPr="00C323A9">
              <w:rPr>
                <w:rFonts w:ascii="Arial" w:hAnsi="Arial" w:cs="Arial"/>
                <w:color w:val="000000"/>
              </w:rPr>
              <w:t>7,22</w:t>
            </w:r>
          </w:p>
        </w:tc>
      </w:tr>
    </w:tbl>
    <w:p w14:paraId="6960D255" w14:textId="19BAC062" w:rsidR="002814F7" w:rsidRDefault="00C9503F" w:rsidP="002814F7">
      <w:pPr>
        <w:tabs>
          <w:tab w:val="left" w:pos="1095"/>
        </w:tabs>
        <w:spacing w:line="240" w:lineRule="auto"/>
        <w:jc w:val="both"/>
        <w:rPr>
          <w:rFonts w:ascii="Arial" w:hAnsi="Arial" w:cs="Arial"/>
          <w:sz w:val="20"/>
          <w:szCs w:val="20"/>
          <w:lang w:val="en-US"/>
        </w:rPr>
      </w:pPr>
      <w:r w:rsidRPr="00D95F14">
        <w:rPr>
          <w:rFonts w:ascii="Arial" w:hAnsi="Arial" w:cs="Arial"/>
          <w:sz w:val="20"/>
          <w:szCs w:val="20"/>
          <w:lang w:val="en-US"/>
        </w:rPr>
        <w:tab/>
      </w:r>
      <w:r w:rsidR="00FA518D" w:rsidRPr="00D95F14">
        <w:rPr>
          <w:rFonts w:ascii="Arial" w:hAnsi="Arial" w:cs="Arial"/>
          <w:sz w:val="20"/>
          <w:szCs w:val="20"/>
          <w:lang w:val="en-US"/>
        </w:rPr>
        <w:t>Finally, the synthesized calcium nitrate granules were subjected to comprehensive physicochemical characterization to assess their suitability for agricultural application. Analytical evaluations encompassed measurements of moisture content, particle size distribution, and mechanical strength—specifically crush resistance—to determine the granules’ physical robustness. Additionally, surface morphology and microstructural features were examined using Scanning Electron Microscopy (SEM), providing detailed insights into granule texture and integrity. These systematic characterizations facilitated the optimization of granulation parameters and product formulation, thereby ensuring that the final granular calcium nitrate fertilizer met stringent agronomic quality standards. The key findings from these ana</w:t>
      </w:r>
      <w:r w:rsidR="009C1EC8">
        <w:rPr>
          <w:rFonts w:ascii="Arial" w:hAnsi="Arial" w:cs="Arial"/>
          <w:sz w:val="20"/>
          <w:szCs w:val="20"/>
          <w:lang w:val="en-US"/>
        </w:rPr>
        <w:t>lyses are presented in Figure 3</w:t>
      </w:r>
      <w:r w:rsidR="002814F7">
        <w:rPr>
          <w:rFonts w:ascii="Arial" w:hAnsi="Arial" w:cs="Arial"/>
          <w:sz w:val="20"/>
          <w:szCs w:val="20"/>
          <w:lang w:val="en-US"/>
        </w:rPr>
        <w:t xml:space="preserve">      </w:t>
      </w:r>
    </w:p>
    <w:p w14:paraId="2D881FDC" w14:textId="77777777" w:rsidR="0071736E" w:rsidRDefault="0071736E" w:rsidP="002814F7">
      <w:pPr>
        <w:tabs>
          <w:tab w:val="left" w:pos="1095"/>
        </w:tabs>
        <w:spacing w:line="240" w:lineRule="auto"/>
        <w:jc w:val="both"/>
        <w:rPr>
          <w:rFonts w:ascii="Arial" w:hAnsi="Arial" w:cs="Arial"/>
          <w:sz w:val="20"/>
          <w:szCs w:val="20"/>
          <w:lang w:val="en-US"/>
        </w:rPr>
      </w:pPr>
    </w:p>
    <w:p w14:paraId="2705B51C" w14:textId="77777777" w:rsidR="0071736E" w:rsidRDefault="0071736E" w:rsidP="002814F7">
      <w:pPr>
        <w:tabs>
          <w:tab w:val="left" w:pos="1095"/>
        </w:tabs>
        <w:spacing w:line="240" w:lineRule="auto"/>
        <w:jc w:val="both"/>
        <w:rPr>
          <w:rFonts w:ascii="Arial" w:hAnsi="Arial" w:cs="Arial"/>
          <w:sz w:val="20"/>
          <w:szCs w:val="20"/>
          <w:lang w:val="en-US"/>
        </w:rPr>
      </w:pPr>
    </w:p>
    <w:p w14:paraId="5A120111" w14:textId="77777777" w:rsidR="0071736E" w:rsidRDefault="0071736E" w:rsidP="002814F7">
      <w:pPr>
        <w:tabs>
          <w:tab w:val="left" w:pos="1095"/>
        </w:tabs>
        <w:spacing w:line="240" w:lineRule="auto"/>
        <w:jc w:val="both"/>
        <w:rPr>
          <w:rFonts w:ascii="Arial" w:hAnsi="Arial" w:cs="Arial"/>
          <w:sz w:val="20"/>
          <w:szCs w:val="20"/>
          <w:lang w:val="en-US"/>
        </w:rPr>
      </w:pPr>
    </w:p>
    <w:p w14:paraId="7C780D4D" w14:textId="77777777" w:rsidR="0071736E" w:rsidRDefault="0071736E" w:rsidP="002814F7">
      <w:pPr>
        <w:tabs>
          <w:tab w:val="left" w:pos="1095"/>
        </w:tabs>
        <w:spacing w:line="240" w:lineRule="auto"/>
        <w:jc w:val="both"/>
        <w:rPr>
          <w:rFonts w:ascii="Arial" w:hAnsi="Arial" w:cs="Arial"/>
          <w:sz w:val="20"/>
          <w:szCs w:val="20"/>
          <w:lang w:val="en-US"/>
        </w:rPr>
      </w:pPr>
    </w:p>
    <w:p w14:paraId="24947B45" w14:textId="77777777" w:rsidR="0071736E" w:rsidRDefault="0071736E" w:rsidP="002814F7">
      <w:pPr>
        <w:tabs>
          <w:tab w:val="left" w:pos="1095"/>
        </w:tabs>
        <w:spacing w:line="240" w:lineRule="auto"/>
        <w:jc w:val="both"/>
        <w:rPr>
          <w:rFonts w:ascii="Arial" w:hAnsi="Arial" w:cs="Arial"/>
          <w:sz w:val="20"/>
          <w:szCs w:val="20"/>
          <w:lang w:val="en-US"/>
        </w:rPr>
      </w:pPr>
    </w:p>
    <w:p w14:paraId="7FB53DBC" w14:textId="77777777" w:rsidR="0071736E" w:rsidRDefault="0071736E" w:rsidP="002814F7">
      <w:pPr>
        <w:tabs>
          <w:tab w:val="left" w:pos="1095"/>
        </w:tabs>
        <w:spacing w:line="240" w:lineRule="auto"/>
        <w:jc w:val="both"/>
        <w:rPr>
          <w:rFonts w:ascii="Arial" w:hAnsi="Arial" w:cs="Arial"/>
          <w:sz w:val="20"/>
          <w:szCs w:val="20"/>
          <w:lang w:val="en-US"/>
        </w:rPr>
      </w:pPr>
    </w:p>
    <w:p w14:paraId="2BBF2394" w14:textId="77777777" w:rsidR="0071736E" w:rsidRDefault="0071736E" w:rsidP="002814F7">
      <w:pPr>
        <w:tabs>
          <w:tab w:val="left" w:pos="1095"/>
        </w:tabs>
        <w:spacing w:line="240" w:lineRule="auto"/>
        <w:jc w:val="both"/>
        <w:rPr>
          <w:rFonts w:ascii="Arial" w:hAnsi="Arial" w:cs="Arial"/>
          <w:sz w:val="20"/>
          <w:szCs w:val="20"/>
          <w:lang w:val="en-US"/>
        </w:rPr>
      </w:pPr>
    </w:p>
    <w:p w14:paraId="37A9AD58" w14:textId="77777777" w:rsidR="0071736E" w:rsidRDefault="0071736E" w:rsidP="002814F7">
      <w:pPr>
        <w:tabs>
          <w:tab w:val="left" w:pos="1095"/>
        </w:tabs>
        <w:spacing w:line="240" w:lineRule="auto"/>
        <w:jc w:val="both"/>
        <w:rPr>
          <w:rFonts w:ascii="Arial" w:hAnsi="Arial" w:cs="Arial"/>
          <w:sz w:val="20"/>
          <w:szCs w:val="20"/>
          <w:lang w:val="en-US"/>
        </w:rPr>
      </w:pPr>
    </w:p>
    <w:p w14:paraId="58DB3F8E" w14:textId="77777777" w:rsidR="0071736E" w:rsidRDefault="0071736E" w:rsidP="002814F7">
      <w:pPr>
        <w:tabs>
          <w:tab w:val="left" w:pos="1095"/>
        </w:tabs>
        <w:spacing w:line="240" w:lineRule="auto"/>
        <w:jc w:val="both"/>
        <w:rPr>
          <w:rFonts w:ascii="Arial" w:hAnsi="Arial" w:cs="Arial"/>
          <w:sz w:val="20"/>
          <w:szCs w:val="20"/>
          <w:lang w:val="en-US"/>
        </w:rPr>
      </w:pPr>
    </w:p>
    <w:p w14:paraId="2E7A4872" w14:textId="77777777" w:rsidR="0071736E" w:rsidRDefault="0071736E" w:rsidP="002814F7">
      <w:pPr>
        <w:tabs>
          <w:tab w:val="left" w:pos="1095"/>
        </w:tabs>
        <w:spacing w:line="240" w:lineRule="auto"/>
        <w:jc w:val="both"/>
        <w:rPr>
          <w:rFonts w:ascii="Arial" w:hAnsi="Arial" w:cs="Arial"/>
          <w:sz w:val="20"/>
          <w:szCs w:val="20"/>
          <w:lang w:val="en-US"/>
        </w:rPr>
      </w:pPr>
    </w:p>
    <w:p w14:paraId="624D7949" w14:textId="77777777" w:rsidR="0071736E" w:rsidRDefault="0071736E" w:rsidP="002814F7">
      <w:pPr>
        <w:tabs>
          <w:tab w:val="left" w:pos="1095"/>
        </w:tabs>
        <w:spacing w:line="240" w:lineRule="auto"/>
        <w:jc w:val="both"/>
        <w:rPr>
          <w:rFonts w:ascii="Arial" w:hAnsi="Arial" w:cs="Arial"/>
          <w:sz w:val="20"/>
          <w:szCs w:val="20"/>
          <w:lang w:val="en-US"/>
        </w:rPr>
      </w:pPr>
    </w:p>
    <w:p w14:paraId="2579205A" w14:textId="77777777" w:rsidR="0071736E" w:rsidRDefault="0071736E" w:rsidP="002814F7">
      <w:pPr>
        <w:tabs>
          <w:tab w:val="left" w:pos="1095"/>
        </w:tabs>
        <w:spacing w:line="240" w:lineRule="auto"/>
        <w:jc w:val="both"/>
        <w:rPr>
          <w:rFonts w:ascii="Arial" w:hAnsi="Arial" w:cs="Arial"/>
          <w:sz w:val="20"/>
          <w:szCs w:val="20"/>
          <w:lang w:val="en-US"/>
        </w:rPr>
      </w:pPr>
    </w:p>
    <w:p w14:paraId="110EE709" w14:textId="77777777" w:rsidR="0071736E" w:rsidRDefault="0071736E" w:rsidP="002814F7">
      <w:pPr>
        <w:tabs>
          <w:tab w:val="left" w:pos="1095"/>
        </w:tabs>
        <w:spacing w:line="240" w:lineRule="auto"/>
        <w:jc w:val="both"/>
        <w:rPr>
          <w:rFonts w:ascii="Arial" w:hAnsi="Arial" w:cs="Arial"/>
          <w:sz w:val="20"/>
          <w:szCs w:val="20"/>
          <w:lang w:val="en-US"/>
        </w:rPr>
      </w:pPr>
    </w:p>
    <w:p w14:paraId="4646C9A8" w14:textId="77777777" w:rsidR="0071736E" w:rsidRDefault="0071736E" w:rsidP="002814F7">
      <w:pPr>
        <w:tabs>
          <w:tab w:val="left" w:pos="1095"/>
        </w:tabs>
        <w:spacing w:line="240" w:lineRule="auto"/>
        <w:jc w:val="both"/>
        <w:rPr>
          <w:rFonts w:ascii="Arial" w:hAnsi="Arial" w:cs="Arial"/>
          <w:sz w:val="20"/>
          <w:szCs w:val="20"/>
          <w:lang w:val="en-US"/>
        </w:rPr>
      </w:pPr>
    </w:p>
    <w:p w14:paraId="063CA045" w14:textId="77777777" w:rsidR="0071736E" w:rsidRDefault="0071736E" w:rsidP="002814F7">
      <w:pPr>
        <w:tabs>
          <w:tab w:val="left" w:pos="1095"/>
        </w:tabs>
        <w:spacing w:line="240" w:lineRule="auto"/>
        <w:jc w:val="both"/>
        <w:rPr>
          <w:rFonts w:ascii="Arial" w:hAnsi="Arial" w:cs="Arial"/>
          <w:sz w:val="20"/>
          <w:szCs w:val="20"/>
          <w:lang w:val="en-US"/>
        </w:rPr>
      </w:pPr>
    </w:p>
    <w:p w14:paraId="66F219F1" w14:textId="77777777" w:rsidR="0071736E" w:rsidRDefault="0071736E" w:rsidP="002814F7">
      <w:pPr>
        <w:tabs>
          <w:tab w:val="left" w:pos="1095"/>
        </w:tabs>
        <w:spacing w:line="240" w:lineRule="auto"/>
        <w:jc w:val="both"/>
        <w:rPr>
          <w:rFonts w:ascii="Arial" w:hAnsi="Arial" w:cs="Arial"/>
          <w:sz w:val="20"/>
          <w:szCs w:val="20"/>
          <w:lang w:val="en-US"/>
        </w:rPr>
      </w:pPr>
    </w:p>
    <w:p w14:paraId="79171E9E" w14:textId="77777777" w:rsidR="0071736E" w:rsidRDefault="0071736E" w:rsidP="002814F7">
      <w:pPr>
        <w:tabs>
          <w:tab w:val="left" w:pos="1095"/>
        </w:tabs>
        <w:spacing w:line="240" w:lineRule="auto"/>
        <w:jc w:val="both"/>
        <w:rPr>
          <w:rFonts w:ascii="Arial" w:hAnsi="Arial" w:cs="Arial"/>
          <w:sz w:val="20"/>
          <w:szCs w:val="20"/>
          <w:lang w:val="en-US"/>
        </w:rPr>
      </w:pPr>
    </w:p>
    <w:p w14:paraId="6CCAEB36" w14:textId="77777777" w:rsidR="0071736E" w:rsidRDefault="0071736E" w:rsidP="002814F7">
      <w:pPr>
        <w:tabs>
          <w:tab w:val="left" w:pos="1095"/>
        </w:tabs>
        <w:spacing w:line="240" w:lineRule="auto"/>
        <w:jc w:val="both"/>
        <w:rPr>
          <w:rFonts w:ascii="Arial" w:hAnsi="Arial" w:cs="Arial"/>
          <w:sz w:val="20"/>
          <w:szCs w:val="20"/>
          <w:lang w:val="en-US"/>
        </w:rPr>
      </w:pPr>
    </w:p>
    <w:p w14:paraId="2050E7CC" w14:textId="77777777" w:rsidR="0071736E" w:rsidRDefault="0071736E" w:rsidP="002814F7">
      <w:pPr>
        <w:tabs>
          <w:tab w:val="left" w:pos="1095"/>
        </w:tabs>
        <w:spacing w:line="240" w:lineRule="auto"/>
        <w:jc w:val="both"/>
        <w:rPr>
          <w:rFonts w:ascii="Arial" w:hAnsi="Arial" w:cs="Arial"/>
          <w:sz w:val="20"/>
          <w:szCs w:val="20"/>
          <w:lang w:val="en-US"/>
        </w:rPr>
      </w:pPr>
    </w:p>
    <w:p w14:paraId="5D03AFCE" w14:textId="77777777" w:rsidR="0071736E" w:rsidRDefault="0071736E" w:rsidP="002814F7">
      <w:pPr>
        <w:tabs>
          <w:tab w:val="left" w:pos="1095"/>
        </w:tabs>
        <w:spacing w:line="240" w:lineRule="auto"/>
        <w:jc w:val="both"/>
        <w:rPr>
          <w:rFonts w:ascii="Arial" w:hAnsi="Arial" w:cs="Arial"/>
          <w:sz w:val="20"/>
          <w:szCs w:val="20"/>
          <w:lang w:val="en-US"/>
        </w:rPr>
      </w:pPr>
    </w:p>
    <w:p w14:paraId="203D3519" w14:textId="28B7E2A2" w:rsidR="006D3A91" w:rsidRPr="002814F7" w:rsidRDefault="002814F7" w:rsidP="002814F7">
      <w:pPr>
        <w:tabs>
          <w:tab w:val="left" w:pos="1095"/>
        </w:tabs>
        <w:spacing w:line="240" w:lineRule="auto"/>
        <w:jc w:val="center"/>
        <w:rPr>
          <w:rFonts w:ascii="Arial" w:hAnsi="Arial" w:cs="Arial"/>
          <w:b/>
          <w:sz w:val="20"/>
          <w:szCs w:val="20"/>
          <w:lang w:val="en-US"/>
        </w:rPr>
      </w:pPr>
      <w:r>
        <w:rPr>
          <w:rFonts w:ascii="Arial" w:hAnsi="Arial" w:cs="Arial"/>
          <w:b/>
          <w:sz w:val="20"/>
          <w:szCs w:val="20"/>
          <w:lang w:val="en-US"/>
        </w:rPr>
        <w:t>(a)</w:t>
      </w:r>
    </w:p>
    <w:p w14:paraId="16852A4E" w14:textId="63E50347" w:rsidR="00E73255" w:rsidRPr="00D95F14" w:rsidRDefault="00C323A9" w:rsidP="00D95F14">
      <w:pPr>
        <w:tabs>
          <w:tab w:val="left" w:pos="1095"/>
        </w:tabs>
        <w:spacing w:before="120" w:line="240" w:lineRule="auto"/>
        <w:jc w:val="both"/>
        <w:rPr>
          <w:rFonts w:ascii="Arial" w:hAnsi="Arial" w:cs="Arial"/>
          <w:sz w:val="20"/>
          <w:szCs w:val="20"/>
          <w:lang w:val="en-US"/>
        </w:rPr>
      </w:pPr>
      <w:r>
        <w:rPr>
          <w:noProof/>
          <w:lang w:val="en-US"/>
        </w:rPr>
        <w:drawing>
          <wp:anchor distT="0" distB="0" distL="114300" distR="114300" simplePos="0" relativeHeight="251666432" behindDoc="0" locked="0" layoutInCell="1" allowOverlap="1" wp14:anchorId="7132DD11" wp14:editId="728D2FD3">
            <wp:simplePos x="0" y="0"/>
            <wp:positionH relativeFrom="margin">
              <wp:posOffset>413385</wp:posOffset>
            </wp:positionH>
            <wp:positionV relativeFrom="paragraph">
              <wp:posOffset>46989</wp:posOffset>
            </wp:positionV>
            <wp:extent cx="5286375" cy="180022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458" t="13282" r="26852" b="18373"/>
                    <a:stretch/>
                  </pic:blipFill>
                  <pic:spPr bwMode="auto">
                    <a:xfrm>
                      <a:off x="0" y="0"/>
                      <a:ext cx="52863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6A922" w14:textId="236B99FA" w:rsidR="006D3A91" w:rsidRPr="00D95F14" w:rsidRDefault="00C9503F" w:rsidP="00D95F14">
      <w:pPr>
        <w:tabs>
          <w:tab w:val="left" w:pos="5310"/>
        </w:tabs>
        <w:spacing w:before="120" w:line="240" w:lineRule="auto"/>
        <w:jc w:val="both"/>
        <w:rPr>
          <w:rFonts w:ascii="Arial" w:hAnsi="Arial" w:cs="Arial"/>
          <w:sz w:val="20"/>
          <w:szCs w:val="20"/>
          <w:lang w:val="en-US"/>
        </w:rPr>
      </w:pPr>
      <w:r w:rsidRPr="00D95F14">
        <w:rPr>
          <w:rFonts w:ascii="Arial" w:hAnsi="Arial" w:cs="Arial"/>
          <w:noProof/>
          <w:sz w:val="20"/>
          <w:szCs w:val="20"/>
          <w:lang w:val="en-US" w:eastAsia="ru-RU"/>
        </w:rPr>
        <w:t xml:space="preserve"> </w:t>
      </w:r>
      <w:r w:rsidRPr="00D95F14">
        <w:rPr>
          <w:rFonts w:ascii="Arial" w:hAnsi="Arial" w:cs="Arial"/>
          <w:noProof/>
          <w:sz w:val="20"/>
          <w:szCs w:val="20"/>
          <w:lang w:val="en-US" w:eastAsia="ru-RU"/>
        </w:rPr>
        <w:tab/>
      </w:r>
    </w:p>
    <w:p w14:paraId="797579F8" w14:textId="2B2A3176" w:rsidR="00532F5E" w:rsidRPr="00D95F14" w:rsidRDefault="00532F5E" w:rsidP="00D95F14">
      <w:pPr>
        <w:spacing w:line="240" w:lineRule="auto"/>
        <w:jc w:val="both"/>
        <w:rPr>
          <w:rFonts w:ascii="Arial" w:hAnsi="Arial" w:cs="Arial"/>
          <w:sz w:val="20"/>
          <w:szCs w:val="20"/>
          <w:lang w:val="en-US"/>
        </w:rPr>
      </w:pPr>
    </w:p>
    <w:p w14:paraId="38D5A29C" w14:textId="453783F5" w:rsidR="006D3A91" w:rsidRPr="00D95F14" w:rsidRDefault="006D3A91" w:rsidP="00D95F14">
      <w:pPr>
        <w:tabs>
          <w:tab w:val="left" w:pos="1095"/>
        </w:tabs>
        <w:spacing w:line="240" w:lineRule="auto"/>
        <w:jc w:val="both"/>
        <w:rPr>
          <w:rFonts w:ascii="Arial" w:hAnsi="Arial" w:cs="Arial"/>
          <w:sz w:val="20"/>
          <w:szCs w:val="20"/>
          <w:lang w:val="en-US"/>
        </w:rPr>
      </w:pPr>
    </w:p>
    <w:p w14:paraId="5F0CB9D4" w14:textId="497435EA" w:rsidR="00C9503F" w:rsidRDefault="00C9503F" w:rsidP="002814F7">
      <w:pPr>
        <w:tabs>
          <w:tab w:val="left" w:pos="1095"/>
        </w:tabs>
        <w:spacing w:line="240" w:lineRule="auto"/>
        <w:rPr>
          <w:rFonts w:ascii="Arial" w:hAnsi="Arial" w:cs="Arial"/>
          <w:b/>
          <w:sz w:val="20"/>
          <w:szCs w:val="20"/>
          <w:lang w:val="en-US"/>
        </w:rPr>
      </w:pPr>
    </w:p>
    <w:p w14:paraId="567DFAA6" w14:textId="3A05A971" w:rsidR="002814F7" w:rsidRDefault="002814F7" w:rsidP="002814F7">
      <w:pPr>
        <w:tabs>
          <w:tab w:val="left" w:pos="1095"/>
        </w:tabs>
        <w:spacing w:line="240" w:lineRule="auto"/>
        <w:rPr>
          <w:rFonts w:ascii="Arial" w:hAnsi="Arial" w:cs="Arial"/>
          <w:b/>
          <w:sz w:val="20"/>
          <w:szCs w:val="20"/>
          <w:lang w:val="en-US"/>
        </w:rPr>
      </w:pPr>
    </w:p>
    <w:p w14:paraId="0642268D" w14:textId="705CA22E" w:rsidR="002814F7" w:rsidRDefault="002814F7" w:rsidP="002814F7">
      <w:pPr>
        <w:tabs>
          <w:tab w:val="left" w:pos="1095"/>
        </w:tabs>
        <w:spacing w:line="240" w:lineRule="auto"/>
        <w:rPr>
          <w:rFonts w:ascii="Arial" w:hAnsi="Arial" w:cs="Arial"/>
          <w:b/>
          <w:sz w:val="20"/>
          <w:szCs w:val="20"/>
          <w:lang w:val="en-US"/>
        </w:rPr>
      </w:pPr>
    </w:p>
    <w:p w14:paraId="7E671FD0" w14:textId="2CC6B912" w:rsidR="000A65DF" w:rsidRDefault="009613C3" w:rsidP="00D95F14">
      <w:pPr>
        <w:tabs>
          <w:tab w:val="left" w:pos="1095"/>
        </w:tabs>
        <w:spacing w:line="240" w:lineRule="auto"/>
        <w:jc w:val="center"/>
        <w:rPr>
          <w:rFonts w:ascii="Arial" w:hAnsi="Arial" w:cs="Arial"/>
          <w:b/>
          <w:sz w:val="20"/>
          <w:szCs w:val="20"/>
          <w:lang w:val="en-US"/>
        </w:rPr>
      </w:pPr>
      <w:r>
        <w:rPr>
          <w:noProof/>
          <w:lang w:val="en-US"/>
        </w:rPr>
        <w:drawing>
          <wp:anchor distT="0" distB="0" distL="114300" distR="114300" simplePos="0" relativeHeight="251667456" behindDoc="0" locked="0" layoutInCell="1" allowOverlap="1" wp14:anchorId="6F905F84" wp14:editId="20729328">
            <wp:simplePos x="0" y="0"/>
            <wp:positionH relativeFrom="column">
              <wp:posOffset>565150</wp:posOffset>
            </wp:positionH>
            <wp:positionV relativeFrom="paragraph">
              <wp:posOffset>251460</wp:posOffset>
            </wp:positionV>
            <wp:extent cx="5133975" cy="23526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58" t="13559" r="26230" b="18096"/>
                    <a:stretch/>
                  </pic:blipFill>
                  <pic:spPr bwMode="auto">
                    <a:xfrm>
                      <a:off x="0" y="0"/>
                      <a:ext cx="51339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90AFE09" w14:textId="552DE7D4" w:rsidR="00C323A9" w:rsidRDefault="00C323A9" w:rsidP="00D95F14">
      <w:pPr>
        <w:tabs>
          <w:tab w:val="left" w:pos="1095"/>
        </w:tabs>
        <w:spacing w:line="240" w:lineRule="auto"/>
        <w:jc w:val="center"/>
        <w:rPr>
          <w:rFonts w:ascii="Arial" w:hAnsi="Arial" w:cs="Arial"/>
          <w:b/>
          <w:sz w:val="20"/>
          <w:szCs w:val="20"/>
          <w:lang w:val="en-US"/>
        </w:rPr>
      </w:pPr>
    </w:p>
    <w:p w14:paraId="6D11D262" w14:textId="77777777" w:rsidR="00C323A9" w:rsidRPr="00D95F14" w:rsidRDefault="00C323A9" w:rsidP="00D95F14">
      <w:pPr>
        <w:tabs>
          <w:tab w:val="left" w:pos="1095"/>
        </w:tabs>
        <w:spacing w:line="240" w:lineRule="auto"/>
        <w:jc w:val="center"/>
        <w:rPr>
          <w:rFonts w:ascii="Arial" w:hAnsi="Arial" w:cs="Arial"/>
          <w:b/>
          <w:sz w:val="20"/>
          <w:szCs w:val="20"/>
          <w:lang w:val="en-US"/>
        </w:rPr>
      </w:pPr>
    </w:p>
    <w:p w14:paraId="288E5188" w14:textId="5A91BC6B" w:rsidR="00C9503F" w:rsidRDefault="00C9503F" w:rsidP="00D95F14">
      <w:pPr>
        <w:tabs>
          <w:tab w:val="left" w:pos="1095"/>
        </w:tabs>
        <w:spacing w:line="240" w:lineRule="auto"/>
        <w:jc w:val="center"/>
        <w:rPr>
          <w:rFonts w:ascii="Arial" w:hAnsi="Arial" w:cs="Arial"/>
          <w:b/>
          <w:sz w:val="20"/>
          <w:szCs w:val="20"/>
          <w:lang w:val="en-US"/>
        </w:rPr>
      </w:pPr>
    </w:p>
    <w:p w14:paraId="1782BF49" w14:textId="29AC78D9" w:rsidR="00E73255" w:rsidRDefault="00E73255" w:rsidP="00D95F14">
      <w:pPr>
        <w:tabs>
          <w:tab w:val="left" w:pos="1095"/>
        </w:tabs>
        <w:spacing w:line="240" w:lineRule="auto"/>
        <w:jc w:val="center"/>
        <w:rPr>
          <w:rFonts w:ascii="Arial" w:hAnsi="Arial" w:cs="Arial"/>
          <w:b/>
          <w:sz w:val="20"/>
          <w:szCs w:val="20"/>
          <w:lang w:val="en-US"/>
        </w:rPr>
      </w:pPr>
    </w:p>
    <w:p w14:paraId="520A1158" w14:textId="77777777" w:rsidR="00C323A9" w:rsidRDefault="00C323A9" w:rsidP="00E73255">
      <w:pPr>
        <w:tabs>
          <w:tab w:val="left" w:pos="1095"/>
        </w:tabs>
        <w:spacing w:line="240" w:lineRule="auto"/>
        <w:jc w:val="center"/>
        <w:rPr>
          <w:rFonts w:ascii="Arial" w:hAnsi="Arial" w:cs="Arial"/>
          <w:b/>
          <w:sz w:val="20"/>
          <w:szCs w:val="20"/>
          <w:lang w:val="en-US"/>
        </w:rPr>
      </w:pPr>
    </w:p>
    <w:p w14:paraId="59CA2518" w14:textId="77777777" w:rsidR="00C323A9" w:rsidRDefault="00C323A9" w:rsidP="00E73255">
      <w:pPr>
        <w:tabs>
          <w:tab w:val="left" w:pos="1095"/>
        </w:tabs>
        <w:spacing w:line="240" w:lineRule="auto"/>
        <w:jc w:val="center"/>
        <w:rPr>
          <w:rFonts w:ascii="Arial" w:hAnsi="Arial" w:cs="Arial"/>
          <w:b/>
          <w:sz w:val="20"/>
          <w:szCs w:val="20"/>
          <w:lang w:val="en-US"/>
        </w:rPr>
      </w:pPr>
    </w:p>
    <w:p w14:paraId="38633E62" w14:textId="77777777" w:rsidR="00C323A9" w:rsidRDefault="00C323A9" w:rsidP="00E73255">
      <w:pPr>
        <w:tabs>
          <w:tab w:val="left" w:pos="1095"/>
        </w:tabs>
        <w:spacing w:line="240" w:lineRule="auto"/>
        <w:jc w:val="center"/>
        <w:rPr>
          <w:rFonts w:ascii="Arial" w:hAnsi="Arial" w:cs="Arial"/>
          <w:b/>
          <w:sz w:val="20"/>
          <w:szCs w:val="20"/>
          <w:lang w:val="en-US"/>
        </w:rPr>
      </w:pPr>
    </w:p>
    <w:p w14:paraId="53E4993A" w14:textId="77777777" w:rsidR="00C323A9" w:rsidRDefault="00C323A9" w:rsidP="00E73255">
      <w:pPr>
        <w:tabs>
          <w:tab w:val="left" w:pos="1095"/>
        </w:tabs>
        <w:spacing w:line="240" w:lineRule="auto"/>
        <w:jc w:val="center"/>
        <w:rPr>
          <w:rFonts w:ascii="Arial" w:hAnsi="Arial" w:cs="Arial"/>
          <w:b/>
          <w:sz w:val="20"/>
          <w:szCs w:val="20"/>
          <w:lang w:val="en-US"/>
        </w:rPr>
      </w:pPr>
    </w:p>
    <w:p w14:paraId="6FBEF601" w14:textId="77777777" w:rsidR="00C323A9" w:rsidRDefault="00C323A9" w:rsidP="00E73255">
      <w:pPr>
        <w:tabs>
          <w:tab w:val="left" w:pos="1095"/>
        </w:tabs>
        <w:spacing w:line="240" w:lineRule="auto"/>
        <w:jc w:val="center"/>
        <w:rPr>
          <w:rFonts w:ascii="Arial" w:hAnsi="Arial" w:cs="Arial"/>
          <w:b/>
          <w:sz w:val="20"/>
          <w:szCs w:val="20"/>
          <w:lang w:val="en-US"/>
        </w:rPr>
      </w:pPr>
    </w:p>
    <w:p w14:paraId="637CBD97" w14:textId="77777777" w:rsidR="009613C3" w:rsidRDefault="009613C3" w:rsidP="00E73255">
      <w:pPr>
        <w:tabs>
          <w:tab w:val="left" w:pos="1095"/>
        </w:tabs>
        <w:spacing w:line="240" w:lineRule="auto"/>
        <w:jc w:val="center"/>
        <w:rPr>
          <w:rFonts w:ascii="Arial" w:hAnsi="Arial" w:cs="Arial"/>
          <w:b/>
          <w:sz w:val="20"/>
          <w:szCs w:val="20"/>
          <w:lang w:val="en-US"/>
        </w:rPr>
      </w:pPr>
    </w:p>
    <w:p w14:paraId="17B5E1B2" w14:textId="77777777" w:rsidR="009613C3" w:rsidRDefault="009613C3" w:rsidP="00E73255">
      <w:pPr>
        <w:tabs>
          <w:tab w:val="left" w:pos="1095"/>
        </w:tabs>
        <w:spacing w:line="240" w:lineRule="auto"/>
        <w:jc w:val="center"/>
        <w:rPr>
          <w:rFonts w:ascii="Arial" w:hAnsi="Arial" w:cs="Arial"/>
          <w:b/>
          <w:sz w:val="20"/>
          <w:szCs w:val="20"/>
          <w:lang w:val="en-US"/>
        </w:rPr>
      </w:pPr>
    </w:p>
    <w:p w14:paraId="20D071D4" w14:textId="6CFB3CDC" w:rsidR="00C323A9" w:rsidRDefault="00C323A9" w:rsidP="00E73255">
      <w:pPr>
        <w:tabs>
          <w:tab w:val="left" w:pos="1095"/>
        </w:tabs>
        <w:spacing w:line="240" w:lineRule="auto"/>
        <w:jc w:val="center"/>
        <w:rPr>
          <w:rFonts w:ascii="Arial" w:hAnsi="Arial" w:cs="Arial"/>
          <w:b/>
          <w:sz w:val="20"/>
          <w:szCs w:val="20"/>
          <w:lang w:val="en-US"/>
        </w:rPr>
      </w:pPr>
      <w:r>
        <w:rPr>
          <w:rFonts w:ascii="Arial" w:hAnsi="Arial" w:cs="Arial"/>
          <w:b/>
          <w:sz w:val="20"/>
          <w:szCs w:val="20"/>
          <w:lang w:val="en-US"/>
        </w:rPr>
        <w:t>(b)</w:t>
      </w:r>
    </w:p>
    <w:p w14:paraId="26655CC1" w14:textId="5AB1009E" w:rsidR="00C323A9" w:rsidRDefault="009C1EC8" w:rsidP="00C323A9">
      <w:pPr>
        <w:tabs>
          <w:tab w:val="left" w:pos="1095"/>
        </w:tabs>
        <w:spacing w:line="240" w:lineRule="auto"/>
        <w:jc w:val="center"/>
        <w:rPr>
          <w:rFonts w:ascii="Arial" w:hAnsi="Arial" w:cs="Arial"/>
          <w:b/>
          <w:sz w:val="20"/>
          <w:szCs w:val="20"/>
          <w:lang w:val="en-US"/>
        </w:rPr>
      </w:pPr>
      <w:r>
        <w:rPr>
          <w:rFonts w:ascii="Arial" w:hAnsi="Arial" w:cs="Arial"/>
          <w:b/>
          <w:sz w:val="20"/>
          <w:szCs w:val="20"/>
          <w:lang w:val="en-US"/>
        </w:rPr>
        <w:t>Figure 3</w:t>
      </w:r>
      <w:r w:rsidR="00C814C3" w:rsidRPr="00D95F14">
        <w:rPr>
          <w:rFonts w:ascii="Arial" w:hAnsi="Arial" w:cs="Arial"/>
          <w:b/>
          <w:sz w:val="20"/>
          <w:szCs w:val="20"/>
          <w:lang w:val="en-US"/>
        </w:rPr>
        <w:t xml:space="preserve">. SEM of </w:t>
      </w:r>
      <w:proofErr w:type="spellStart"/>
      <w:r w:rsidR="00C814C3" w:rsidRPr="00D95F14">
        <w:rPr>
          <w:rFonts w:ascii="Arial" w:hAnsi="Arial" w:cs="Arial"/>
          <w:b/>
          <w:sz w:val="20"/>
          <w:szCs w:val="20"/>
          <w:lang w:val="en-US"/>
        </w:rPr>
        <w:t>Granul</w:t>
      </w:r>
      <w:proofErr w:type="spellEnd"/>
      <w:r w:rsidR="00C814C3" w:rsidRPr="00D95F14">
        <w:rPr>
          <w:rFonts w:ascii="Arial" w:hAnsi="Arial" w:cs="Arial"/>
          <w:b/>
          <w:sz w:val="20"/>
          <w:szCs w:val="20"/>
          <w:lang w:val="en-US"/>
        </w:rPr>
        <w:t xml:space="preserve"> calcium nitrate</w:t>
      </w:r>
    </w:p>
    <w:p w14:paraId="5E24AC8F" w14:textId="77777777" w:rsidR="008524A6" w:rsidRDefault="008524A6" w:rsidP="008524A6">
      <w:pPr>
        <w:tabs>
          <w:tab w:val="left" w:pos="1095"/>
        </w:tabs>
        <w:spacing w:line="240" w:lineRule="auto"/>
        <w:rPr>
          <w:rFonts w:ascii="Arial" w:hAnsi="Arial" w:cs="Arial"/>
          <w:b/>
          <w:sz w:val="20"/>
          <w:szCs w:val="20"/>
          <w:lang w:val="en-US"/>
        </w:rPr>
      </w:pPr>
    </w:p>
    <w:p w14:paraId="6C80E542" w14:textId="590634CE" w:rsidR="00DA19A6" w:rsidRPr="008524A6" w:rsidRDefault="008524A6" w:rsidP="008524A6">
      <w:pPr>
        <w:tabs>
          <w:tab w:val="left" w:pos="1095"/>
        </w:tabs>
        <w:spacing w:line="240" w:lineRule="auto"/>
        <w:rPr>
          <w:rFonts w:ascii="Arial" w:hAnsi="Arial" w:cs="Arial"/>
          <w:b/>
          <w:lang w:val="en-US"/>
        </w:rPr>
      </w:pPr>
      <w:r>
        <w:rPr>
          <w:rFonts w:ascii="Arial" w:hAnsi="Arial" w:cs="Arial"/>
          <w:b/>
          <w:sz w:val="20"/>
          <w:szCs w:val="20"/>
          <w:lang w:val="en-US"/>
        </w:rPr>
        <w:t>4.</w:t>
      </w:r>
      <w:r w:rsidRPr="008524A6">
        <w:rPr>
          <w:rFonts w:ascii="Arial" w:hAnsi="Arial" w:cs="Arial"/>
          <w:b/>
          <w:lang w:val="en-US"/>
        </w:rPr>
        <w:t>CONCLUSION</w:t>
      </w:r>
    </w:p>
    <w:p w14:paraId="482356CB" w14:textId="77777777" w:rsidR="008524A6" w:rsidRDefault="00532F5E" w:rsidP="008524A6">
      <w:pPr>
        <w:spacing w:line="240" w:lineRule="auto"/>
        <w:rPr>
          <w:rFonts w:ascii="Arial" w:hAnsi="Arial" w:cs="Arial"/>
          <w:sz w:val="20"/>
          <w:szCs w:val="20"/>
          <w:lang w:val="en-US"/>
        </w:rPr>
      </w:pPr>
      <w:r w:rsidRPr="00D95F14">
        <w:rPr>
          <w:rFonts w:ascii="Arial" w:hAnsi="Arial" w:cs="Arial"/>
          <w:sz w:val="20"/>
          <w:szCs w:val="20"/>
          <w:lang w:val="en-US"/>
        </w:rPr>
        <w:tab/>
      </w:r>
      <w:r w:rsidR="00FA518D" w:rsidRPr="00D95F14">
        <w:rPr>
          <w:rFonts w:ascii="Arial" w:hAnsi="Arial" w:cs="Arial"/>
          <w:sz w:val="20"/>
          <w:szCs w:val="20"/>
          <w:lang w:val="en-US"/>
        </w:rPr>
        <w:t>This study successfully demonstrates a practical and sustainable methodology for the production of granular calcium nitrate fertilizer utilizing limestone waste derived from the Andijan deposit. The proposed process not only addresses the critical issue of industrial waste accumulation but also embodies circular economy principles by transforming mineral residues into a value-added product with significant agricultural utility. By valorizing this underutilized waste stream, the approach contributes to both environmental sustainability and resource efficiency. Future research efforts will be directed towards conducting comprehensive field trials to evaluate the agronomic performance of the produced fertilizer under real-world conditions. Additionally, further optimization of process parameters will be pursued to facilitate the transition from laboratory-scale experimentation to scalable industrial production, thereby enhancing the economic viability and broader adoption of this sustainable technology.</w:t>
      </w:r>
    </w:p>
    <w:p w14:paraId="1653DD86" w14:textId="50618475" w:rsidR="008524A6" w:rsidRPr="009613C3" w:rsidRDefault="008524A6" w:rsidP="008524A6">
      <w:pPr>
        <w:spacing w:line="240" w:lineRule="auto"/>
        <w:rPr>
          <w:rFonts w:ascii="Arial" w:eastAsia="Calibri" w:hAnsi="Arial" w:cs="Arial"/>
          <w:kern w:val="2"/>
          <w:sz w:val="20"/>
          <w:szCs w:val="20"/>
          <w:lang w:val="en-US"/>
        </w:rPr>
      </w:pPr>
      <w:r w:rsidRPr="008524A6">
        <w:rPr>
          <w:rFonts w:ascii="Arial" w:eastAsia="Calibri" w:hAnsi="Arial" w:cs="Arial"/>
          <w:kern w:val="2"/>
          <w:sz w:val="20"/>
          <w:szCs w:val="20"/>
          <w:highlight w:val="yellow"/>
          <w:lang w:val="en-US"/>
        </w:rPr>
        <w:t xml:space="preserve"> </w:t>
      </w:r>
      <w:r w:rsidRPr="009613C3">
        <w:rPr>
          <w:rFonts w:ascii="Arial" w:eastAsia="Calibri" w:hAnsi="Arial" w:cs="Arial"/>
          <w:kern w:val="2"/>
          <w:sz w:val="20"/>
          <w:szCs w:val="20"/>
          <w:lang w:val="en-US"/>
        </w:rPr>
        <w:t>Disclaimer (Artificial intelligence)</w:t>
      </w:r>
    </w:p>
    <w:p w14:paraId="2A661354" w14:textId="77777777" w:rsidR="008524A6" w:rsidRPr="009613C3" w:rsidRDefault="008524A6" w:rsidP="008524A6">
      <w:pPr>
        <w:spacing w:line="240" w:lineRule="auto"/>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Option 1: </w:t>
      </w:r>
    </w:p>
    <w:p w14:paraId="29005974" w14:textId="77777777" w:rsidR="008524A6" w:rsidRPr="009613C3" w:rsidRDefault="008524A6" w:rsidP="008524A6">
      <w:pPr>
        <w:spacing w:line="240" w:lineRule="auto"/>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Author(s) hereby </w:t>
      </w:r>
      <w:proofErr w:type="gramStart"/>
      <w:r w:rsidRPr="009613C3">
        <w:rPr>
          <w:rFonts w:ascii="Arial" w:eastAsia="Calibri" w:hAnsi="Arial" w:cs="Arial"/>
          <w:kern w:val="2"/>
          <w:sz w:val="20"/>
          <w:szCs w:val="20"/>
          <w:lang w:val="en-US"/>
        </w:rPr>
        <w:t>declare</w:t>
      </w:r>
      <w:proofErr w:type="gramEnd"/>
      <w:r w:rsidRPr="009613C3">
        <w:rPr>
          <w:rFonts w:ascii="Arial" w:eastAsia="Calibri" w:hAnsi="Arial" w:cs="Arial"/>
          <w:kern w:val="2"/>
          <w:sz w:val="20"/>
          <w:szCs w:val="20"/>
          <w:lang w:val="en-US"/>
        </w:rPr>
        <w:t xml:space="preserve"> that NO generative AI technologies such as Large Language Models (ChatGPT, COPILOT, etc.) and text-to-image generators have been used during the writing or editing of this manuscript. </w:t>
      </w:r>
    </w:p>
    <w:p w14:paraId="0D748C1D" w14:textId="77777777" w:rsidR="008524A6" w:rsidRPr="009613C3" w:rsidRDefault="008524A6" w:rsidP="008524A6">
      <w:pPr>
        <w:spacing w:line="240" w:lineRule="auto"/>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Option 2: </w:t>
      </w:r>
    </w:p>
    <w:p w14:paraId="4B2FE743" w14:textId="77777777" w:rsidR="008524A6" w:rsidRPr="009613C3" w:rsidRDefault="008524A6" w:rsidP="008524A6">
      <w:pPr>
        <w:spacing w:line="240" w:lineRule="auto"/>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Author(s) hereby </w:t>
      </w:r>
      <w:proofErr w:type="gramStart"/>
      <w:r w:rsidRPr="009613C3">
        <w:rPr>
          <w:rFonts w:ascii="Arial" w:eastAsia="Calibri" w:hAnsi="Arial" w:cs="Arial"/>
          <w:kern w:val="2"/>
          <w:sz w:val="20"/>
          <w:szCs w:val="20"/>
          <w:lang w:val="en-US"/>
        </w:rPr>
        <w:t>declare</w:t>
      </w:r>
      <w:proofErr w:type="gramEnd"/>
      <w:r w:rsidRPr="009613C3">
        <w:rPr>
          <w:rFonts w:ascii="Arial" w:eastAsia="Calibri" w:hAnsi="Arial" w:cs="Arial"/>
          <w:kern w:val="2"/>
          <w:sz w:val="20"/>
          <w:szCs w:val="20"/>
          <w:lang w:val="en-US"/>
        </w:rPr>
        <w:t xml:space="preserve"> that generative AI technologies such as Large Language Models, etc. have been used during the writing or editing of manuscripts. This explanation will include the name, version, model, and </w:t>
      </w:r>
      <w:r w:rsidRPr="009613C3">
        <w:rPr>
          <w:rFonts w:ascii="Arial" w:eastAsia="Calibri" w:hAnsi="Arial" w:cs="Arial"/>
          <w:kern w:val="2"/>
          <w:sz w:val="20"/>
          <w:szCs w:val="20"/>
          <w:lang w:val="en-US"/>
        </w:rPr>
        <w:lastRenderedPageBreak/>
        <w:t>source of the generative AI technology and as well as all input prompts provided to the generative AI technology</w:t>
      </w:r>
    </w:p>
    <w:p w14:paraId="07C7CE0F" w14:textId="77777777" w:rsidR="008524A6" w:rsidRPr="009613C3" w:rsidRDefault="008524A6" w:rsidP="008524A6">
      <w:pPr>
        <w:spacing w:line="240" w:lineRule="auto"/>
        <w:rPr>
          <w:rFonts w:ascii="Arial" w:eastAsia="Calibri" w:hAnsi="Arial" w:cs="Arial"/>
          <w:kern w:val="2"/>
          <w:sz w:val="20"/>
          <w:szCs w:val="20"/>
          <w:lang w:val="en-US"/>
        </w:rPr>
      </w:pPr>
      <w:r w:rsidRPr="009613C3">
        <w:rPr>
          <w:rFonts w:ascii="Arial" w:eastAsia="Calibri" w:hAnsi="Arial" w:cs="Arial"/>
          <w:kern w:val="2"/>
          <w:sz w:val="20"/>
          <w:szCs w:val="20"/>
          <w:lang w:val="en-US"/>
        </w:rPr>
        <w:t>Details of the AI usage are given below:</w:t>
      </w:r>
    </w:p>
    <w:p w14:paraId="20BACB59" w14:textId="53B115E9" w:rsidR="00FA518D" w:rsidRPr="009613C3" w:rsidRDefault="008524A6" w:rsidP="008524A6">
      <w:pPr>
        <w:pStyle w:val="ListParagraph"/>
        <w:numPr>
          <w:ilvl w:val="0"/>
          <w:numId w:val="6"/>
        </w:numPr>
        <w:spacing w:line="240" w:lineRule="auto"/>
        <w:rPr>
          <w:rFonts w:ascii="Arial" w:eastAsia="Calibri" w:hAnsi="Arial" w:cs="Arial"/>
          <w:sz w:val="20"/>
          <w:szCs w:val="20"/>
          <w:lang w:val="en-US"/>
        </w:rPr>
      </w:pPr>
      <w:r w:rsidRPr="009613C3">
        <w:rPr>
          <w:rFonts w:ascii="Arial" w:eastAsia="Calibri" w:hAnsi="Arial" w:cs="Arial"/>
          <w:sz w:val="20"/>
          <w:szCs w:val="20"/>
          <w:lang w:val="en-US"/>
        </w:rPr>
        <w:t>ChatGPT Plus for paraphrase and in order to be academic and clear.</w:t>
      </w:r>
    </w:p>
    <w:p w14:paraId="1BB040C2" w14:textId="77777777" w:rsidR="008524A6" w:rsidRPr="008524A6" w:rsidRDefault="008524A6" w:rsidP="008524A6">
      <w:pPr>
        <w:pStyle w:val="ListParagraph"/>
        <w:spacing w:line="240" w:lineRule="auto"/>
        <w:rPr>
          <w:rFonts w:ascii="Arial" w:eastAsia="Calibri" w:hAnsi="Arial" w:cs="Arial"/>
          <w:sz w:val="20"/>
          <w:szCs w:val="20"/>
          <w:highlight w:val="yellow"/>
          <w:lang w:val="en-US"/>
        </w:rPr>
      </w:pPr>
    </w:p>
    <w:p w14:paraId="07431163" w14:textId="32FEC62D" w:rsidR="008524A6" w:rsidRDefault="008524A6" w:rsidP="008524A6">
      <w:pPr>
        <w:pStyle w:val="ReferHead"/>
        <w:spacing w:after="0"/>
        <w:ind w:firstLine="708"/>
        <w:jc w:val="both"/>
        <w:rPr>
          <w:rFonts w:ascii="Arial" w:hAnsi="Arial" w:cs="Arial"/>
          <w:b w:val="0"/>
          <w:caps w:val="0"/>
          <w:sz w:val="20"/>
        </w:rPr>
      </w:pPr>
    </w:p>
    <w:p w14:paraId="73058390" w14:textId="359515A3" w:rsidR="008524A6" w:rsidRDefault="008524A6" w:rsidP="008524A6">
      <w:pPr>
        <w:pStyle w:val="ReferHead"/>
        <w:spacing w:after="0"/>
        <w:ind w:firstLine="708"/>
        <w:jc w:val="both"/>
        <w:rPr>
          <w:rFonts w:ascii="Arial" w:hAnsi="Arial" w:cs="Arial"/>
          <w:b w:val="0"/>
          <w:caps w:val="0"/>
          <w:sz w:val="20"/>
        </w:rPr>
      </w:pPr>
    </w:p>
    <w:p w14:paraId="336BDE77" w14:textId="77777777" w:rsidR="008524A6" w:rsidRPr="008524A6" w:rsidRDefault="008524A6" w:rsidP="008524A6">
      <w:pPr>
        <w:pStyle w:val="ReferHead"/>
        <w:spacing w:after="0"/>
        <w:ind w:firstLine="708"/>
        <w:jc w:val="both"/>
        <w:rPr>
          <w:rFonts w:ascii="Arial" w:hAnsi="Arial" w:cs="Arial"/>
          <w:b w:val="0"/>
          <w:caps w:val="0"/>
          <w:sz w:val="20"/>
        </w:rPr>
      </w:pPr>
    </w:p>
    <w:p w14:paraId="4A5B0ABB" w14:textId="77777777" w:rsidR="008524A6" w:rsidRPr="008524A6" w:rsidRDefault="008524A6" w:rsidP="008524A6">
      <w:pPr>
        <w:pStyle w:val="ReferHead"/>
        <w:spacing w:after="0"/>
        <w:ind w:firstLine="708"/>
        <w:jc w:val="both"/>
        <w:rPr>
          <w:rFonts w:asciiTheme="minorBidi" w:hAnsiTheme="minorBidi" w:cstheme="minorBidi"/>
          <w:bCs/>
          <w:szCs w:val="22"/>
        </w:rPr>
      </w:pPr>
    </w:p>
    <w:p w14:paraId="0E1EB4E6" w14:textId="77777777" w:rsidR="008524A6" w:rsidRDefault="008524A6" w:rsidP="00D95F14">
      <w:pPr>
        <w:tabs>
          <w:tab w:val="left" w:pos="1095"/>
        </w:tabs>
        <w:spacing w:line="240" w:lineRule="auto"/>
        <w:jc w:val="center"/>
        <w:rPr>
          <w:rFonts w:ascii="Arial" w:hAnsi="Arial" w:cs="Arial"/>
          <w:b/>
          <w:lang w:val="en-US"/>
        </w:rPr>
      </w:pPr>
    </w:p>
    <w:p w14:paraId="09CE4E66" w14:textId="77777777" w:rsidR="000A65DF" w:rsidRDefault="000A65DF" w:rsidP="00D95F14">
      <w:pPr>
        <w:tabs>
          <w:tab w:val="left" w:pos="1095"/>
        </w:tabs>
        <w:spacing w:line="240" w:lineRule="auto"/>
        <w:jc w:val="center"/>
        <w:rPr>
          <w:rFonts w:ascii="Arial" w:hAnsi="Arial" w:cs="Arial"/>
          <w:b/>
          <w:lang w:val="en-US"/>
        </w:rPr>
      </w:pPr>
    </w:p>
    <w:p w14:paraId="094E47D4" w14:textId="553C6A7E" w:rsidR="006438E3" w:rsidRPr="008524A6" w:rsidRDefault="008524A6" w:rsidP="00D95F14">
      <w:pPr>
        <w:tabs>
          <w:tab w:val="left" w:pos="1095"/>
        </w:tabs>
        <w:spacing w:line="240" w:lineRule="auto"/>
        <w:jc w:val="center"/>
        <w:rPr>
          <w:rFonts w:ascii="Arial" w:hAnsi="Arial" w:cs="Arial"/>
          <w:b/>
          <w:lang w:val="en-US"/>
        </w:rPr>
      </w:pPr>
      <w:r w:rsidRPr="008524A6">
        <w:rPr>
          <w:rFonts w:ascii="Arial" w:hAnsi="Arial" w:cs="Arial"/>
          <w:b/>
          <w:lang w:val="en-US"/>
        </w:rPr>
        <w:t>REFERENCES</w:t>
      </w:r>
    </w:p>
    <w:p w14:paraId="1B2650C2" w14:textId="77777777" w:rsidR="006438E3" w:rsidRPr="00D95F14" w:rsidRDefault="006438E3" w:rsidP="00D95F14">
      <w:pPr>
        <w:pStyle w:val="ListParagraph"/>
        <w:numPr>
          <w:ilvl w:val="0"/>
          <w:numId w:val="3"/>
        </w:numPr>
        <w:spacing w:line="240" w:lineRule="auto"/>
        <w:jc w:val="both"/>
        <w:rPr>
          <w:rFonts w:ascii="Arial" w:hAnsi="Arial" w:cs="Arial"/>
          <w:sz w:val="20"/>
          <w:szCs w:val="20"/>
          <w:lang w:val="en-US"/>
        </w:rPr>
      </w:pPr>
      <w:r w:rsidRPr="00D95F14">
        <w:rPr>
          <w:rFonts w:ascii="Arial" w:hAnsi="Arial" w:cs="Arial"/>
          <w:sz w:val="20"/>
          <w:szCs w:val="20"/>
          <w:lang w:val="en-US"/>
        </w:rPr>
        <w:t>Zhao, Y., Li, H., &amp; Wang, X. (2020). Utilization of Industrial Wastes in Fertilizer Production. *Journal of Cleaner Production*, 276, 124201.</w:t>
      </w:r>
    </w:p>
    <w:p w14:paraId="27F4D38E" w14:textId="55E05DDA" w:rsidR="006438E3" w:rsidRPr="00D95F14" w:rsidRDefault="006438E3" w:rsidP="00D95F14">
      <w:pPr>
        <w:pStyle w:val="ListParagraph"/>
        <w:numPr>
          <w:ilvl w:val="0"/>
          <w:numId w:val="3"/>
        </w:numPr>
        <w:spacing w:line="240" w:lineRule="auto"/>
        <w:jc w:val="both"/>
        <w:rPr>
          <w:rFonts w:ascii="Arial" w:hAnsi="Arial" w:cs="Arial"/>
          <w:sz w:val="20"/>
          <w:szCs w:val="20"/>
          <w:lang w:val="en-US"/>
        </w:rPr>
      </w:pPr>
      <w:r w:rsidRPr="00D95F14">
        <w:rPr>
          <w:rFonts w:ascii="Arial" w:hAnsi="Arial" w:cs="Arial"/>
          <w:sz w:val="20"/>
          <w:szCs w:val="20"/>
          <w:lang w:val="en-US"/>
        </w:rPr>
        <w:t xml:space="preserve">Kumar, A., Patel, R., &amp; Singh, M. (2018). Recovery of Calcium Nitrate from </w:t>
      </w:r>
      <w:r w:rsidR="00B70BBC" w:rsidRPr="00D95F14">
        <w:rPr>
          <w:rFonts w:ascii="Arial" w:hAnsi="Arial" w:cs="Arial"/>
          <w:sz w:val="20"/>
          <w:szCs w:val="20"/>
          <w:lang w:val="en-US"/>
        </w:rPr>
        <w:t>Limestone</w:t>
      </w:r>
      <w:r w:rsidRPr="00D95F14">
        <w:rPr>
          <w:rFonts w:ascii="Arial" w:hAnsi="Arial" w:cs="Arial"/>
          <w:sz w:val="20"/>
          <w:szCs w:val="20"/>
          <w:lang w:val="en-US"/>
        </w:rPr>
        <w:t xml:space="preserve"> Waste. *Chemical Engineering Journal*, 336, 378–386.</w:t>
      </w:r>
    </w:p>
    <w:p w14:paraId="7664C773" w14:textId="77777777" w:rsidR="006438E3" w:rsidRPr="00D95F14" w:rsidRDefault="006438E3" w:rsidP="00D95F14">
      <w:pPr>
        <w:pStyle w:val="ListParagraph"/>
        <w:numPr>
          <w:ilvl w:val="0"/>
          <w:numId w:val="3"/>
        </w:numPr>
        <w:spacing w:line="240" w:lineRule="auto"/>
        <w:jc w:val="both"/>
        <w:rPr>
          <w:rFonts w:ascii="Arial" w:hAnsi="Arial" w:cs="Arial"/>
          <w:sz w:val="20"/>
          <w:szCs w:val="20"/>
          <w:lang w:val="en-US"/>
        </w:rPr>
      </w:pPr>
      <w:r w:rsidRPr="00D95F14">
        <w:rPr>
          <w:rFonts w:ascii="Arial" w:hAnsi="Arial" w:cs="Arial"/>
          <w:sz w:val="20"/>
          <w:szCs w:val="20"/>
          <w:lang w:val="en-US"/>
        </w:rPr>
        <w:t>Singh, D., &amp; Thomas, M. (2017). Fertilizer Granulation: A Review. *Powder Technology*, 315, 123–131.</w:t>
      </w:r>
    </w:p>
    <w:p w14:paraId="134470F4" w14:textId="1ABF0738" w:rsidR="006438E3" w:rsidRPr="00D95F14" w:rsidRDefault="006438E3" w:rsidP="00D95F14">
      <w:pPr>
        <w:pStyle w:val="ListParagraph"/>
        <w:numPr>
          <w:ilvl w:val="0"/>
          <w:numId w:val="3"/>
        </w:numPr>
        <w:spacing w:line="240" w:lineRule="auto"/>
        <w:jc w:val="both"/>
        <w:rPr>
          <w:rFonts w:ascii="Arial" w:hAnsi="Arial" w:cs="Arial"/>
          <w:sz w:val="20"/>
          <w:szCs w:val="20"/>
          <w:lang w:val="en-US"/>
        </w:rPr>
      </w:pPr>
      <w:r w:rsidRPr="00D95F14">
        <w:rPr>
          <w:rFonts w:ascii="Arial" w:hAnsi="Arial" w:cs="Arial"/>
          <w:sz w:val="20"/>
          <w:szCs w:val="20"/>
          <w:lang w:val="en-US"/>
        </w:rPr>
        <w:t xml:space="preserve">Rakhimov, A., Tursunov, B., &amp; Ergashev, D. (2021). Prospects of Using </w:t>
      </w:r>
      <w:r w:rsidR="00FA518D" w:rsidRPr="00D95F14">
        <w:rPr>
          <w:rFonts w:ascii="Arial" w:hAnsi="Arial" w:cs="Arial"/>
          <w:sz w:val="20"/>
          <w:szCs w:val="20"/>
          <w:lang w:val="en-US"/>
        </w:rPr>
        <w:t>Andijan</w:t>
      </w:r>
      <w:r w:rsidRPr="00D95F14">
        <w:rPr>
          <w:rFonts w:ascii="Arial" w:hAnsi="Arial" w:cs="Arial"/>
          <w:sz w:val="20"/>
          <w:szCs w:val="20"/>
          <w:lang w:val="en-US"/>
        </w:rPr>
        <w:t xml:space="preserve"> </w:t>
      </w:r>
      <w:r w:rsidR="00B70BBC" w:rsidRPr="00D95F14">
        <w:rPr>
          <w:rFonts w:ascii="Arial" w:hAnsi="Arial" w:cs="Arial"/>
          <w:sz w:val="20"/>
          <w:szCs w:val="20"/>
          <w:lang w:val="en-US"/>
        </w:rPr>
        <w:t>Limestone</w:t>
      </w:r>
      <w:r w:rsidRPr="00D95F14">
        <w:rPr>
          <w:rFonts w:ascii="Arial" w:hAnsi="Arial" w:cs="Arial"/>
          <w:sz w:val="20"/>
          <w:szCs w:val="20"/>
          <w:lang w:val="en-US"/>
        </w:rPr>
        <w:t xml:space="preserve"> Waste. *Uzbek Journal of Chemical Engineering*, 5(2), 33–40.</w:t>
      </w:r>
    </w:p>
    <w:p w14:paraId="43AE02F4" w14:textId="77777777" w:rsidR="00762FAB" w:rsidRPr="00D95F14" w:rsidRDefault="00762FAB" w:rsidP="00D95F14">
      <w:pPr>
        <w:pStyle w:val="ListParagraph"/>
        <w:widowControl w:val="0"/>
        <w:numPr>
          <w:ilvl w:val="0"/>
          <w:numId w:val="3"/>
        </w:numPr>
        <w:tabs>
          <w:tab w:val="left" w:pos="958"/>
        </w:tabs>
        <w:autoSpaceDE w:val="0"/>
        <w:autoSpaceDN w:val="0"/>
        <w:spacing w:after="0" w:line="240" w:lineRule="auto"/>
        <w:contextualSpacing w:val="0"/>
        <w:jc w:val="both"/>
        <w:rPr>
          <w:rFonts w:ascii="Arial" w:hAnsi="Arial" w:cs="Arial"/>
          <w:sz w:val="20"/>
          <w:szCs w:val="20"/>
        </w:rPr>
      </w:pPr>
      <w:r w:rsidRPr="00D95F14">
        <w:rPr>
          <w:rFonts w:ascii="Arial" w:hAnsi="Arial" w:cs="Arial"/>
          <w:sz w:val="20"/>
          <w:szCs w:val="20"/>
          <w:lang w:val="en-US"/>
        </w:rPr>
        <w:t>CHEMANALYST market analysis site</w:t>
      </w:r>
    </w:p>
    <w:p w14:paraId="05B41AF8" w14:textId="77777777" w:rsidR="00762FAB" w:rsidRPr="00D95F14" w:rsidRDefault="00762FAB" w:rsidP="00D95F14">
      <w:pPr>
        <w:pStyle w:val="ListParagraph"/>
        <w:widowControl w:val="0"/>
        <w:numPr>
          <w:ilvl w:val="0"/>
          <w:numId w:val="3"/>
        </w:numPr>
        <w:tabs>
          <w:tab w:val="left" w:pos="958"/>
        </w:tabs>
        <w:autoSpaceDE w:val="0"/>
        <w:autoSpaceDN w:val="0"/>
        <w:spacing w:after="0" w:line="240" w:lineRule="auto"/>
        <w:contextualSpacing w:val="0"/>
        <w:jc w:val="both"/>
        <w:rPr>
          <w:rStyle w:val="Hyperlink"/>
          <w:rFonts w:ascii="Arial" w:hAnsi="Arial" w:cs="Arial"/>
          <w:color w:val="auto"/>
          <w:sz w:val="20"/>
          <w:szCs w:val="20"/>
          <w:lang w:val="en-US"/>
        </w:rPr>
      </w:pPr>
      <w:r w:rsidRPr="00D95F14">
        <w:rPr>
          <w:rFonts w:ascii="Arial" w:hAnsi="Arial" w:cs="Arial"/>
          <w:sz w:val="20"/>
          <w:szCs w:val="20"/>
          <w:lang w:val="en-US"/>
        </w:rPr>
        <w:t xml:space="preserve"> Characteristics of world production of mineral fertilizers // New chemical technologies. Analytical portal of the chemical industry. 10.11.2015. –</w:t>
      </w:r>
      <w:r w:rsidRPr="00D95F14">
        <w:rPr>
          <w:rFonts w:ascii="Arial" w:hAnsi="Arial" w:cs="Arial"/>
          <w:sz w:val="20"/>
          <w:szCs w:val="20"/>
        </w:rPr>
        <w:t>С</w:t>
      </w:r>
      <w:r w:rsidRPr="00D95F14">
        <w:rPr>
          <w:rFonts w:ascii="Arial" w:hAnsi="Arial" w:cs="Arial"/>
          <w:sz w:val="20"/>
          <w:szCs w:val="20"/>
          <w:lang w:val="en-US"/>
        </w:rPr>
        <w:t xml:space="preserve">.4. URL: </w:t>
      </w:r>
      <w:hyperlink w:history="1">
        <w:r w:rsidRPr="00D95F14">
          <w:rPr>
            <w:rStyle w:val="Hyperlink"/>
            <w:rFonts w:ascii="Arial" w:hAnsi="Arial" w:cs="Arial"/>
            <w:sz w:val="20"/>
            <w:szCs w:val="20"/>
            <w:lang w:val="en-US"/>
          </w:rPr>
          <w:t xml:space="preserve">http:// </w:t>
        </w:r>
      </w:hyperlink>
      <w:hyperlink r:id="rId13" w:history="1">
        <w:r w:rsidRPr="00D95F14">
          <w:rPr>
            <w:rStyle w:val="Hyperlink"/>
            <w:rFonts w:ascii="Arial" w:hAnsi="Arial" w:cs="Arial"/>
            <w:sz w:val="20"/>
            <w:szCs w:val="20"/>
            <w:lang w:val="en-US"/>
          </w:rPr>
          <w:t xml:space="preserve">www.newchemistry.ru/letter. </w:t>
        </w:r>
        <w:proofErr w:type="spellStart"/>
        <w:r w:rsidRPr="00D95F14">
          <w:rPr>
            <w:rStyle w:val="Hyperlink"/>
            <w:rFonts w:ascii="Arial" w:hAnsi="Arial" w:cs="Arial"/>
            <w:sz w:val="20"/>
            <w:szCs w:val="20"/>
            <w:lang w:val="en-US"/>
          </w:rPr>
          <w:t>php?n_id</w:t>
        </w:r>
        <w:proofErr w:type="spellEnd"/>
        <w:r w:rsidRPr="00D95F14">
          <w:rPr>
            <w:rStyle w:val="Hyperlink"/>
            <w:rFonts w:ascii="Arial" w:hAnsi="Arial" w:cs="Arial"/>
            <w:sz w:val="20"/>
            <w:szCs w:val="20"/>
            <w:lang w:val="en-US"/>
          </w:rPr>
          <w:t>=2247</w:t>
        </w:r>
      </w:hyperlink>
    </w:p>
    <w:p w14:paraId="697B44C7" w14:textId="77777777" w:rsidR="00762FAB" w:rsidRPr="00D95F14" w:rsidRDefault="00762FAB" w:rsidP="00D95F14">
      <w:pPr>
        <w:pStyle w:val="ListParagraph"/>
        <w:widowControl w:val="0"/>
        <w:numPr>
          <w:ilvl w:val="0"/>
          <w:numId w:val="3"/>
        </w:numPr>
        <w:tabs>
          <w:tab w:val="left" w:pos="958"/>
        </w:tabs>
        <w:autoSpaceDE w:val="0"/>
        <w:autoSpaceDN w:val="0"/>
        <w:spacing w:after="0" w:line="240" w:lineRule="auto"/>
        <w:contextualSpacing w:val="0"/>
        <w:jc w:val="both"/>
        <w:rPr>
          <w:rFonts w:ascii="Arial" w:hAnsi="Arial" w:cs="Arial"/>
          <w:sz w:val="20"/>
          <w:szCs w:val="20"/>
          <w:lang w:val="en-US"/>
        </w:rPr>
      </w:pPr>
      <w:r w:rsidRPr="00D95F14">
        <w:rPr>
          <w:rFonts w:ascii="Arial" w:hAnsi="Arial" w:cs="Arial"/>
          <w:sz w:val="20"/>
          <w:szCs w:val="20"/>
          <w:lang w:val="uz-Cyrl-UZ"/>
        </w:rPr>
        <w:t xml:space="preserve"> Ergashev D.A., Isabaev D.Z. Study of systems that justify the process of obtaining liquid fertilizer of complex action //Eurasian Union of Scientists (ESU). No. 5(62). 2019. 1-Frequently. –P.25-30</w:t>
      </w:r>
    </w:p>
    <w:p w14:paraId="390A7856" w14:textId="77777777" w:rsidR="00762FAB" w:rsidRPr="00D95F14" w:rsidRDefault="00762FAB" w:rsidP="00D95F14">
      <w:pPr>
        <w:pStyle w:val="ListParagraph"/>
        <w:widowControl w:val="0"/>
        <w:numPr>
          <w:ilvl w:val="0"/>
          <w:numId w:val="3"/>
        </w:numPr>
        <w:tabs>
          <w:tab w:val="left" w:pos="958"/>
        </w:tabs>
        <w:autoSpaceDE w:val="0"/>
        <w:autoSpaceDN w:val="0"/>
        <w:spacing w:after="0" w:line="240" w:lineRule="auto"/>
        <w:contextualSpacing w:val="0"/>
        <w:jc w:val="both"/>
        <w:rPr>
          <w:rFonts w:ascii="Arial" w:hAnsi="Arial" w:cs="Arial"/>
          <w:sz w:val="20"/>
          <w:szCs w:val="20"/>
          <w:lang w:val="en-US"/>
        </w:rPr>
      </w:pPr>
      <w:r w:rsidRPr="00D95F14">
        <w:rPr>
          <w:rFonts w:ascii="Arial" w:hAnsi="Arial" w:cs="Arial"/>
          <w:sz w:val="20"/>
          <w:szCs w:val="20"/>
          <w:lang w:val="en-US"/>
        </w:rPr>
        <w:t xml:space="preserve">Murzin A.M. Technological processes for the production of calcium nitrate. </w:t>
      </w:r>
    </w:p>
    <w:p w14:paraId="61B74040" w14:textId="77777777" w:rsidR="00762FAB" w:rsidRPr="00D95F14" w:rsidRDefault="00762FAB" w:rsidP="00D95F14">
      <w:pPr>
        <w:pStyle w:val="ListParagraph"/>
        <w:numPr>
          <w:ilvl w:val="1"/>
          <w:numId w:val="3"/>
        </w:numPr>
        <w:tabs>
          <w:tab w:val="left" w:pos="958"/>
        </w:tabs>
        <w:spacing w:line="240" w:lineRule="auto"/>
        <w:jc w:val="both"/>
        <w:rPr>
          <w:rFonts w:ascii="Arial" w:hAnsi="Arial" w:cs="Arial"/>
          <w:sz w:val="20"/>
          <w:szCs w:val="20"/>
          <w:lang w:val="en-US"/>
        </w:rPr>
      </w:pPr>
      <w:r w:rsidRPr="00D95F14">
        <w:rPr>
          <w:rFonts w:ascii="Arial" w:hAnsi="Arial" w:cs="Arial"/>
          <w:sz w:val="20"/>
          <w:szCs w:val="20"/>
          <w:lang w:val="en-US"/>
        </w:rPr>
        <w:t>Journal of the Chemical Industry 1936-t.13 No. 10 – pp. 610-612.</w:t>
      </w:r>
    </w:p>
    <w:p w14:paraId="4E28BC41" w14:textId="0DC4340A" w:rsidR="00762FAB" w:rsidRPr="00D95F14" w:rsidRDefault="00762FAB" w:rsidP="00D95F14">
      <w:pPr>
        <w:pStyle w:val="ListParagraph"/>
        <w:numPr>
          <w:ilvl w:val="0"/>
          <w:numId w:val="3"/>
        </w:numPr>
        <w:tabs>
          <w:tab w:val="left" w:pos="958"/>
        </w:tabs>
        <w:spacing w:line="240" w:lineRule="auto"/>
        <w:jc w:val="both"/>
        <w:rPr>
          <w:rFonts w:ascii="Arial" w:hAnsi="Arial" w:cs="Arial"/>
          <w:sz w:val="20"/>
          <w:szCs w:val="20"/>
          <w:lang w:val="en-US"/>
        </w:rPr>
      </w:pPr>
      <w:r w:rsidRPr="00D95F14">
        <w:rPr>
          <w:rFonts w:ascii="Arial" w:hAnsi="Arial" w:cs="Arial"/>
          <w:sz w:val="20"/>
          <w:szCs w:val="20"/>
          <w:lang w:val="en-US"/>
        </w:rPr>
        <w:t>Shapiro A.S. Processing carbonate sludge into calcium nitrate. Journal of the Chemical      Industry 1936-t.13 No. 5 – pp. 273-275.</w:t>
      </w:r>
    </w:p>
    <w:p w14:paraId="0BCADDC3" w14:textId="70A1E467" w:rsidR="00762FAB" w:rsidRPr="00D95F14" w:rsidRDefault="00762FAB" w:rsidP="00D95F14">
      <w:pPr>
        <w:pStyle w:val="ListParagraph"/>
        <w:numPr>
          <w:ilvl w:val="0"/>
          <w:numId w:val="3"/>
        </w:numPr>
        <w:tabs>
          <w:tab w:val="left" w:pos="958"/>
        </w:tabs>
        <w:spacing w:line="240" w:lineRule="auto"/>
        <w:jc w:val="both"/>
        <w:rPr>
          <w:rFonts w:ascii="Arial" w:hAnsi="Arial" w:cs="Arial"/>
          <w:sz w:val="20"/>
          <w:szCs w:val="20"/>
        </w:rPr>
      </w:pPr>
      <w:proofErr w:type="spellStart"/>
      <w:r w:rsidRPr="00D95F14">
        <w:rPr>
          <w:rFonts w:ascii="Arial" w:hAnsi="Arial" w:cs="Arial"/>
          <w:sz w:val="20"/>
          <w:szCs w:val="20"/>
          <w:lang w:val="en-US"/>
        </w:rPr>
        <w:t>Yatsuta</w:t>
      </w:r>
      <w:proofErr w:type="spellEnd"/>
      <w:r w:rsidRPr="00D95F14">
        <w:rPr>
          <w:rFonts w:ascii="Arial" w:hAnsi="Arial" w:cs="Arial"/>
          <w:sz w:val="20"/>
          <w:szCs w:val="20"/>
          <w:lang w:val="en-US"/>
        </w:rPr>
        <w:t xml:space="preserve"> N.A. Semi-factory experiments on the production of calcium nitrate. Journal</w:t>
      </w:r>
      <w:r w:rsidRPr="00D95F14">
        <w:rPr>
          <w:rFonts w:ascii="Arial" w:hAnsi="Arial" w:cs="Arial"/>
          <w:sz w:val="20"/>
          <w:szCs w:val="20"/>
        </w:rPr>
        <w:t xml:space="preserve"> </w:t>
      </w:r>
      <w:r w:rsidRPr="00D95F14">
        <w:rPr>
          <w:rFonts w:ascii="Arial" w:hAnsi="Arial" w:cs="Arial"/>
          <w:sz w:val="20"/>
          <w:szCs w:val="20"/>
          <w:lang w:val="en-US"/>
        </w:rPr>
        <w:t>of</w:t>
      </w:r>
      <w:r w:rsidRPr="00D95F14">
        <w:rPr>
          <w:rFonts w:ascii="Arial" w:hAnsi="Arial" w:cs="Arial"/>
          <w:sz w:val="20"/>
          <w:szCs w:val="20"/>
        </w:rPr>
        <w:t xml:space="preserve"> </w:t>
      </w:r>
      <w:r w:rsidRPr="00D95F14">
        <w:rPr>
          <w:rFonts w:ascii="Arial" w:hAnsi="Arial" w:cs="Arial"/>
          <w:sz w:val="20"/>
          <w:szCs w:val="20"/>
          <w:lang w:val="en-US"/>
        </w:rPr>
        <w:t>the</w:t>
      </w:r>
      <w:r w:rsidRPr="00D95F14">
        <w:rPr>
          <w:rFonts w:ascii="Arial" w:hAnsi="Arial" w:cs="Arial"/>
          <w:sz w:val="20"/>
          <w:szCs w:val="20"/>
        </w:rPr>
        <w:t xml:space="preserve"> </w:t>
      </w:r>
      <w:r w:rsidRPr="00D95F14">
        <w:rPr>
          <w:rFonts w:ascii="Arial" w:hAnsi="Arial" w:cs="Arial"/>
          <w:sz w:val="20"/>
          <w:szCs w:val="20"/>
          <w:lang w:val="en-US"/>
        </w:rPr>
        <w:t>Chemical</w:t>
      </w:r>
      <w:r w:rsidRPr="00D95F14">
        <w:rPr>
          <w:rFonts w:ascii="Arial" w:hAnsi="Arial" w:cs="Arial"/>
          <w:sz w:val="20"/>
          <w:szCs w:val="20"/>
        </w:rPr>
        <w:t xml:space="preserve"> </w:t>
      </w:r>
      <w:r w:rsidRPr="00D95F14">
        <w:rPr>
          <w:rFonts w:ascii="Arial" w:hAnsi="Arial" w:cs="Arial"/>
          <w:sz w:val="20"/>
          <w:szCs w:val="20"/>
          <w:lang w:val="en-US"/>
        </w:rPr>
        <w:t>Industry</w:t>
      </w:r>
      <w:r w:rsidRPr="00D95F14">
        <w:rPr>
          <w:rFonts w:ascii="Arial" w:hAnsi="Arial" w:cs="Arial"/>
          <w:sz w:val="20"/>
          <w:szCs w:val="20"/>
        </w:rPr>
        <w:t xml:space="preserve"> 1936-</w:t>
      </w:r>
      <w:r w:rsidRPr="00D95F14">
        <w:rPr>
          <w:rFonts w:ascii="Arial" w:hAnsi="Arial" w:cs="Arial"/>
          <w:sz w:val="20"/>
          <w:szCs w:val="20"/>
          <w:lang w:val="en-US"/>
        </w:rPr>
        <w:t>t</w:t>
      </w:r>
      <w:r w:rsidRPr="00D95F14">
        <w:rPr>
          <w:rFonts w:ascii="Arial" w:hAnsi="Arial" w:cs="Arial"/>
          <w:sz w:val="20"/>
          <w:szCs w:val="20"/>
        </w:rPr>
        <w:t xml:space="preserve">.13 </w:t>
      </w:r>
      <w:r w:rsidRPr="00D95F14">
        <w:rPr>
          <w:rFonts w:ascii="Arial" w:hAnsi="Arial" w:cs="Arial"/>
          <w:sz w:val="20"/>
          <w:szCs w:val="20"/>
          <w:lang w:val="en-US"/>
        </w:rPr>
        <w:t>No</w:t>
      </w:r>
      <w:r w:rsidRPr="00D95F14">
        <w:rPr>
          <w:rFonts w:ascii="Arial" w:hAnsi="Arial" w:cs="Arial"/>
          <w:sz w:val="20"/>
          <w:szCs w:val="20"/>
        </w:rPr>
        <w:t xml:space="preserve">. 21 – </w:t>
      </w:r>
      <w:r w:rsidRPr="00D95F14">
        <w:rPr>
          <w:rFonts w:ascii="Arial" w:hAnsi="Arial" w:cs="Arial"/>
          <w:sz w:val="20"/>
          <w:szCs w:val="20"/>
          <w:lang w:val="en-US"/>
        </w:rPr>
        <w:t>pp</w:t>
      </w:r>
      <w:r w:rsidRPr="00D95F14">
        <w:rPr>
          <w:rFonts w:ascii="Arial" w:hAnsi="Arial" w:cs="Arial"/>
          <w:sz w:val="20"/>
          <w:szCs w:val="20"/>
        </w:rPr>
        <w:t>. 1289-1292.</w:t>
      </w:r>
    </w:p>
    <w:p w14:paraId="0D14C735" w14:textId="77777777" w:rsidR="00785885" w:rsidRPr="00785885" w:rsidRDefault="00785885" w:rsidP="00785885">
      <w:pPr>
        <w:pStyle w:val="ListParagraph"/>
        <w:widowControl w:val="0"/>
        <w:autoSpaceDE w:val="0"/>
        <w:autoSpaceDN w:val="0"/>
        <w:adjustRightInd w:val="0"/>
        <w:spacing w:after="0" w:line="240" w:lineRule="auto"/>
        <w:jc w:val="both"/>
        <w:rPr>
          <w:rFonts w:ascii="Arial" w:hAnsi="Arial" w:cs="Arial"/>
          <w:sz w:val="20"/>
          <w:szCs w:val="20"/>
        </w:rPr>
      </w:pPr>
      <w:r w:rsidRPr="00785885">
        <w:rPr>
          <w:rFonts w:ascii="Arial" w:hAnsi="Arial" w:cs="Arial"/>
          <w:sz w:val="20"/>
          <w:szCs w:val="20"/>
        </w:rPr>
        <w:t>11. Zinchenko V.A. Chemical plant protection: means, technology and environmental safety. Moscow: Kolos, 2005. -P. 11.</w:t>
      </w:r>
    </w:p>
    <w:p w14:paraId="712AE636" w14:textId="77777777" w:rsidR="00785885" w:rsidRPr="00785885" w:rsidRDefault="00785885" w:rsidP="00785885">
      <w:pPr>
        <w:pStyle w:val="ListParagraph"/>
        <w:widowControl w:val="0"/>
        <w:autoSpaceDE w:val="0"/>
        <w:autoSpaceDN w:val="0"/>
        <w:adjustRightInd w:val="0"/>
        <w:spacing w:after="0" w:line="240" w:lineRule="auto"/>
        <w:jc w:val="both"/>
        <w:rPr>
          <w:rFonts w:ascii="Arial" w:hAnsi="Arial" w:cs="Arial"/>
          <w:sz w:val="20"/>
          <w:szCs w:val="20"/>
        </w:rPr>
      </w:pPr>
      <w:r w:rsidRPr="00785885">
        <w:rPr>
          <w:rFonts w:ascii="Arial" w:hAnsi="Arial" w:cs="Arial"/>
          <w:sz w:val="20"/>
          <w:szCs w:val="20"/>
        </w:rPr>
        <w:t>12. Characteristics of the world production of mineral fertilizers // New chemical technologies. Analytical portal of the chemical industry. 10.11.2015. –P.2. URL: http://www.newchemistry.ru/letterphp?n_id=2247</w:t>
      </w:r>
    </w:p>
    <w:p w14:paraId="15CE9B08" w14:textId="77777777" w:rsidR="00785885" w:rsidRPr="00785885" w:rsidRDefault="00785885" w:rsidP="00785885">
      <w:pPr>
        <w:pStyle w:val="ListParagraph"/>
        <w:widowControl w:val="0"/>
        <w:autoSpaceDE w:val="0"/>
        <w:autoSpaceDN w:val="0"/>
        <w:adjustRightInd w:val="0"/>
        <w:spacing w:after="0" w:line="240" w:lineRule="auto"/>
        <w:jc w:val="both"/>
        <w:rPr>
          <w:rFonts w:ascii="Arial" w:hAnsi="Arial" w:cs="Arial"/>
          <w:sz w:val="20"/>
          <w:szCs w:val="20"/>
        </w:rPr>
      </w:pPr>
      <w:r w:rsidRPr="00785885">
        <w:rPr>
          <w:rFonts w:ascii="Arial" w:hAnsi="Arial" w:cs="Arial"/>
          <w:sz w:val="20"/>
          <w:szCs w:val="20"/>
        </w:rPr>
        <w:t>13. Fedorova N.S. Trends in the development of the mineral raw materials and fertilizers market // Bulletin of the Russian State Pedagogical University named after A.I. Herzen. -2008. -No. 32 (70). -P. 350.</w:t>
      </w:r>
    </w:p>
    <w:p w14:paraId="14345761" w14:textId="321E4DA9" w:rsidR="00D95F14" w:rsidRPr="00D95F14" w:rsidRDefault="00785885" w:rsidP="00785885">
      <w:pPr>
        <w:pStyle w:val="ListParagraph"/>
        <w:widowControl w:val="0"/>
        <w:autoSpaceDE w:val="0"/>
        <w:autoSpaceDN w:val="0"/>
        <w:adjustRightInd w:val="0"/>
        <w:spacing w:after="0" w:line="240" w:lineRule="auto"/>
        <w:jc w:val="both"/>
        <w:rPr>
          <w:rFonts w:ascii="Arial" w:hAnsi="Arial" w:cs="Arial"/>
          <w:sz w:val="20"/>
          <w:szCs w:val="20"/>
          <w:lang w:val="en-US"/>
        </w:rPr>
      </w:pPr>
      <w:r w:rsidRPr="00785885">
        <w:rPr>
          <w:rFonts w:ascii="Arial" w:hAnsi="Arial" w:cs="Arial"/>
          <w:sz w:val="20"/>
          <w:szCs w:val="20"/>
        </w:rPr>
        <w:t>14. The world pesticide market is growing // RBC. Market research: Internet site. 13.05.2015. –P.3. URL: http://marketing.rbc.ru/news_ research/13/05/2015/56294999 5161960.shtml.</w:t>
      </w:r>
    </w:p>
    <w:p w14:paraId="07DF350D" w14:textId="77777777" w:rsidR="00D95F14" w:rsidRPr="00D95F14" w:rsidRDefault="00D95F14" w:rsidP="00D95F14">
      <w:pPr>
        <w:spacing w:after="0" w:line="240" w:lineRule="auto"/>
        <w:jc w:val="both"/>
        <w:rPr>
          <w:rFonts w:ascii="Arial" w:hAnsi="Arial" w:cs="Arial"/>
          <w:b/>
          <w:sz w:val="20"/>
          <w:szCs w:val="20"/>
          <w:lang w:val="en-US"/>
        </w:rPr>
      </w:pPr>
    </w:p>
    <w:p w14:paraId="4931A40C" w14:textId="77777777" w:rsidR="002814F7" w:rsidRPr="00D95F14" w:rsidRDefault="002814F7" w:rsidP="00D95F14">
      <w:pPr>
        <w:widowControl w:val="0"/>
        <w:autoSpaceDE w:val="0"/>
        <w:autoSpaceDN w:val="0"/>
        <w:adjustRightInd w:val="0"/>
        <w:spacing w:after="0" w:line="240" w:lineRule="auto"/>
        <w:jc w:val="both"/>
        <w:rPr>
          <w:rFonts w:ascii="Arial" w:hAnsi="Arial" w:cs="Arial"/>
          <w:sz w:val="20"/>
          <w:szCs w:val="20"/>
          <w:lang w:val="en-US"/>
        </w:rPr>
      </w:pPr>
    </w:p>
    <w:p w14:paraId="576F16A8" w14:textId="77777777" w:rsidR="00762FAB" w:rsidRPr="00D95F14" w:rsidRDefault="00762FAB" w:rsidP="00D95F14">
      <w:pPr>
        <w:spacing w:line="240" w:lineRule="auto"/>
        <w:jc w:val="both"/>
        <w:rPr>
          <w:rStyle w:val="Strong"/>
          <w:rFonts w:ascii="Arial" w:hAnsi="Arial" w:cs="Arial"/>
          <w:b w:val="0"/>
          <w:bCs w:val="0"/>
          <w:sz w:val="20"/>
          <w:szCs w:val="20"/>
          <w:lang w:val="en-US"/>
        </w:rPr>
      </w:pPr>
    </w:p>
    <w:p w14:paraId="6B667750" w14:textId="77777777" w:rsidR="00762FAB" w:rsidRPr="002814F7" w:rsidRDefault="00762FAB" w:rsidP="00D95F14">
      <w:pPr>
        <w:pStyle w:val="NormalWeb"/>
        <w:jc w:val="both"/>
        <w:rPr>
          <w:rFonts w:ascii="Arial" w:hAnsi="Arial" w:cs="Arial"/>
          <w:sz w:val="20"/>
          <w:szCs w:val="20"/>
          <w:lang w:val="en-US"/>
        </w:rPr>
      </w:pPr>
    </w:p>
    <w:p w14:paraId="54FC3B7C" w14:textId="77777777" w:rsidR="00762FAB" w:rsidRPr="002814F7" w:rsidRDefault="00762FAB" w:rsidP="00D95F14">
      <w:pPr>
        <w:spacing w:line="240" w:lineRule="auto"/>
        <w:jc w:val="both"/>
        <w:rPr>
          <w:rFonts w:ascii="Arial" w:hAnsi="Arial" w:cs="Arial"/>
          <w:sz w:val="20"/>
          <w:szCs w:val="20"/>
          <w:lang w:val="en-US"/>
        </w:rPr>
      </w:pPr>
    </w:p>
    <w:p w14:paraId="6B82F4F6" w14:textId="77777777" w:rsidR="006438E3" w:rsidRPr="002814F7" w:rsidRDefault="006438E3" w:rsidP="00D95F14">
      <w:pPr>
        <w:tabs>
          <w:tab w:val="left" w:pos="1095"/>
        </w:tabs>
        <w:spacing w:line="240" w:lineRule="auto"/>
        <w:jc w:val="both"/>
        <w:rPr>
          <w:rFonts w:ascii="Arial" w:hAnsi="Arial" w:cs="Arial"/>
          <w:sz w:val="20"/>
          <w:szCs w:val="20"/>
          <w:lang w:val="en-US"/>
        </w:rPr>
      </w:pPr>
    </w:p>
    <w:sectPr w:rsidR="006438E3" w:rsidRPr="002814F7" w:rsidSect="005159E9">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3124B" w14:textId="77777777" w:rsidR="00B11C34" w:rsidRDefault="00B11C34" w:rsidP="00E73255">
      <w:pPr>
        <w:spacing w:after="0" w:line="240" w:lineRule="auto"/>
      </w:pPr>
      <w:r>
        <w:separator/>
      </w:r>
    </w:p>
  </w:endnote>
  <w:endnote w:type="continuationSeparator" w:id="0">
    <w:p w14:paraId="5A6CE238" w14:textId="77777777" w:rsidR="00B11C34" w:rsidRDefault="00B11C34" w:rsidP="00E7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4BBE" w14:textId="77777777" w:rsidR="0071736E" w:rsidRDefault="00717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DA01" w14:textId="77777777" w:rsidR="0071736E" w:rsidRDefault="007173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EEC4" w14:textId="77777777" w:rsidR="0071736E" w:rsidRDefault="00717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BF467" w14:textId="77777777" w:rsidR="00B11C34" w:rsidRDefault="00B11C34" w:rsidP="00E73255">
      <w:pPr>
        <w:spacing w:after="0" w:line="240" w:lineRule="auto"/>
      </w:pPr>
      <w:r>
        <w:separator/>
      </w:r>
    </w:p>
  </w:footnote>
  <w:footnote w:type="continuationSeparator" w:id="0">
    <w:p w14:paraId="51FFCA74" w14:textId="77777777" w:rsidR="00B11C34" w:rsidRDefault="00B11C34" w:rsidP="00E73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8E18" w14:textId="00799538" w:rsidR="0071736E" w:rsidRDefault="0071736E">
    <w:pPr>
      <w:pStyle w:val="Header"/>
    </w:pPr>
    <w:r>
      <w:rPr>
        <w:noProof/>
      </w:rPr>
      <w:pict w14:anchorId="19AC4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5" o:spid="_x0000_s1026"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B386" w14:textId="483A02AD" w:rsidR="0071736E" w:rsidRDefault="0071736E">
    <w:pPr>
      <w:pStyle w:val="Header"/>
    </w:pPr>
    <w:r>
      <w:rPr>
        <w:noProof/>
      </w:rPr>
      <w:pict w14:anchorId="5F75E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6" o:spid="_x0000_s1027"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DD36" w14:textId="38CB3F93" w:rsidR="0071736E" w:rsidRDefault="0071736E">
    <w:pPr>
      <w:pStyle w:val="Header"/>
    </w:pPr>
    <w:r>
      <w:rPr>
        <w:noProof/>
      </w:rPr>
      <w:pict w14:anchorId="60625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4" o:spid="_x0000_s1025"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4177D"/>
    <w:multiLevelType w:val="hybridMultilevel"/>
    <w:tmpl w:val="45647E16"/>
    <w:lvl w:ilvl="0" w:tplc="8B1C156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253046"/>
    <w:multiLevelType w:val="hybridMultilevel"/>
    <w:tmpl w:val="E1DC306A"/>
    <w:lvl w:ilvl="0" w:tplc="0E38DE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D244097"/>
    <w:multiLevelType w:val="hybridMultilevel"/>
    <w:tmpl w:val="1CFAE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A132D9"/>
    <w:multiLevelType w:val="hybridMultilevel"/>
    <w:tmpl w:val="2B163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5EE07D1"/>
    <w:multiLevelType w:val="hybridMultilevel"/>
    <w:tmpl w:val="C616B8D8"/>
    <w:lvl w:ilvl="0" w:tplc="A69E8E9A">
      <w:start w:val="1"/>
      <w:numFmt w:val="decimal"/>
      <w:lvlText w:val="%1."/>
      <w:lvlJc w:val="left"/>
      <w:pPr>
        <w:ind w:left="720"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B1235ED"/>
    <w:multiLevelType w:val="hybridMultilevel"/>
    <w:tmpl w:val="F04C1D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83560198">
    <w:abstractNumId w:val="4"/>
  </w:num>
  <w:num w:numId="2" w16cid:durableId="2072196232">
    <w:abstractNumId w:val="0"/>
  </w:num>
  <w:num w:numId="3" w16cid:durableId="1250771759">
    <w:abstractNumId w:val="5"/>
  </w:num>
  <w:num w:numId="4" w16cid:durableId="597373734">
    <w:abstractNumId w:val="2"/>
  </w:num>
  <w:num w:numId="5" w16cid:durableId="908538444">
    <w:abstractNumId w:val="1"/>
  </w:num>
  <w:num w:numId="6" w16cid:durableId="249125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6C"/>
    <w:rsid w:val="000A65DF"/>
    <w:rsid w:val="000B17E7"/>
    <w:rsid w:val="00186FCB"/>
    <w:rsid w:val="00196154"/>
    <w:rsid w:val="0026593A"/>
    <w:rsid w:val="002814F7"/>
    <w:rsid w:val="002B7247"/>
    <w:rsid w:val="00347E5C"/>
    <w:rsid w:val="004911E7"/>
    <w:rsid w:val="005159E9"/>
    <w:rsid w:val="00532F5E"/>
    <w:rsid w:val="00546260"/>
    <w:rsid w:val="005E6E92"/>
    <w:rsid w:val="006438E3"/>
    <w:rsid w:val="006562E4"/>
    <w:rsid w:val="006D3A91"/>
    <w:rsid w:val="007120ED"/>
    <w:rsid w:val="0071736E"/>
    <w:rsid w:val="00720838"/>
    <w:rsid w:val="00762FAB"/>
    <w:rsid w:val="00785885"/>
    <w:rsid w:val="007C322E"/>
    <w:rsid w:val="007D58DD"/>
    <w:rsid w:val="007F7E36"/>
    <w:rsid w:val="008524A6"/>
    <w:rsid w:val="00867CDB"/>
    <w:rsid w:val="008B38B3"/>
    <w:rsid w:val="008F216C"/>
    <w:rsid w:val="00905CA2"/>
    <w:rsid w:val="009364EB"/>
    <w:rsid w:val="009613C3"/>
    <w:rsid w:val="009C1EC8"/>
    <w:rsid w:val="00A033E1"/>
    <w:rsid w:val="00A82614"/>
    <w:rsid w:val="00B11C34"/>
    <w:rsid w:val="00B14690"/>
    <w:rsid w:val="00B162A0"/>
    <w:rsid w:val="00B349E5"/>
    <w:rsid w:val="00B70BBC"/>
    <w:rsid w:val="00B903BF"/>
    <w:rsid w:val="00C323A9"/>
    <w:rsid w:val="00C42D6D"/>
    <w:rsid w:val="00C814C3"/>
    <w:rsid w:val="00C9503F"/>
    <w:rsid w:val="00D95F14"/>
    <w:rsid w:val="00DA19A6"/>
    <w:rsid w:val="00DA4A9A"/>
    <w:rsid w:val="00DF4C75"/>
    <w:rsid w:val="00E73255"/>
    <w:rsid w:val="00E804F2"/>
    <w:rsid w:val="00F23C93"/>
    <w:rsid w:val="00F51B93"/>
    <w:rsid w:val="00FA5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63100"/>
  <w15:chartTrackingRefBased/>
  <w15:docId w15:val="{5919A3F2-2F29-45A6-992C-EFA4D4E9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9E5"/>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349E5"/>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349E5"/>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349E5"/>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349E5"/>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349E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349E5"/>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349E5"/>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349E5"/>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0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720838"/>
    <w:rPr>
      <w:b/>
      <w:bCs/>
    </w:rPr>
  </w:style>
  <w:style w:type="character" w:customStyle="1" w:styleId="Heading1Char">
    <w:name w:val="Heading 1 Char"/>
    <w:basedOn w:val="DefaultParagraphFont"/>
    <w:link w:val="Heading1"/>
    <w:uiPriority w:val="9"/>
    <w:rsid w:val="00B349E5"/>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B349E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B349E5"/>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B349E5"/>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B349E5"/>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B349E5"/>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B349E5"/>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B349E5"/>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B349E5"/>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B349E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349E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349E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349E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349E5"/>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349E5"/>
    <w:rPr>
      <w:i/>
      <w:iCs/>
      <w:color w:val="404040" w:themeColor="text1" w:themeTint="BF"/>
      <w:kern w:val="2"/>
      <w14:ligatures w14:val="standardContextual"/>
    </w:rPr>
  </w:style>
  <w:style w:type="paragraph" w:styleId="ListParagraph">
    <w:name w:val="List Paragraph"/>
    <w:basedOn w:val="Normal"/>
    <w:uiPriority w:val="34"/>
    <w:qFormat/>
    <w:rsid w:val="00B349E5"/>
    <w:pPr>
      <w:ind w:left="720"/>
      <w:contextualSpacing/>
    </w:pPr>
    <w:rPr>
      <w:kern w:val="2"/>
      <w14:ligatures w14:val="standardContextual"/>
    </w:rPr>
  </w:style>
  <w:style w:type="character" w:styleId="IntenseEmphasis">
    <w:name w:val="Intense Emphasis"/>
    <w:basedOn w:val="DefaultParagraphFont"/>
    <w:uiPriority w:val="21"/>
    <w:qFormat/>
    <w:rsid w:val="00B349E5"/>
    <w:rPr>
      <w:i/>
      <w:iCs/>
      <w:color w:val="2E74B5" w:themeColor="accent1" w:themeShade="BF"/>
    </w:rPr>
  </w:style>
  <w:style w:type="paragraph" w:styleId="IntenseQuote">
    <w:name w:val="Intense Quote"/>
    <w:basedOn w:val="Normal"/>
    <w:next w:val="Normal"/>
    <w:link w:val="IntenseQuoteChar"/>
    <w:uiPriority w:val="30"/>
    <w:qFormat/>
    <w:rsid w:val="00B349E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B349E5"/>
    <w:rPr>
      <w:i/>
      <w:iCs/>
      <w:color w:val="2E74B5" w:themeColor="accent1" w:themeShade="BF"/>
      <w:kern w:val="2"/>
      <w14:ligatures w14:val="standardContextual"/>
    </w:rPr>
  </w:style>
  <w:style w:type="character" w:styleId="IntenseReference">
    <w:name w:val="Intense Reference"/>
    <w:basedOn w:val="DefaultParagraphFont"/>
    <w:uiPriority w:val="32"/>
    <w:qFormat/>
    <w:rsid w:val="00B349E5"/>
    <w:rPr>
      <w:b/>
      <w:bCs/>
      <w:smallCaps/>
      <w:color w:val="2E74B5" w:themeColor="accent1" w:themeShade="BF"/>
      <w:spacing w:val="5"/>
    </w:rPr>
  </w:style>
  <w:style w:type="table" w:styleId="TableGrid">
    <w:name w:val="Table Grid"/>
    <w:basedOn w:val="TableNormal"/>
    <w:uiPriority w:val="39"/>
    <w:rsid w:val="00B349E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62FAB"/>
    <w:rPr>
      <w:color w:val="0563C1"/>
      <w:u w:val="single"/>
    </w:rPr>
  </w:style>
  <w:style w:type="character" w:customStyle="1" w:styleId="fontstyle21">
    <w:name w:val="fontstyle21"/>
    <w:rsid w:val="00D95F14"/>
    <w:rPr>
      <w:rFonts w:ascii="Times New Roman" w:hAnsi="Times New Roman" w:cs="Times New Roman" w:hint="default"/>
      <w:b w:val="0"/>
      <w:bCs w:val="0"/>
      <w:i/>
      <w:iCs/>
      <w:color w:val="000000"/>
      <w:sz w:val="22"/>
      <w:szCs w:val="22"/>
    </w:rPr>
  </w:style>
  <w:style w:type="character" w:customStyle="1" w:styleId="fontstyle01">
    <w:name w:val="fontstyle01"/>
    <w:rsid w:val="00D95F14"/>
    <w:rPr>
      <w:rFonts w:ascii="Times New Roman" w:hAnsi="Times New Roman" w:cs="Times New Roman" w:hint="default"/>
      <w:b w:val="0"/>
      <w:bCs w:val="0"/>
      <w:i w:val="0"/>
      <w:iCs w:val="0"/>
      <w:color w:val="000000"/>
      <w:sz w:val="22"/>
      <w:szCs w:val="22"/>
    </w:rPr>
  </w:style>
  <w:style w:type="paragraph" w:styleId="BodyTextIndent">
    <w:name w:val="Body Text Indent"/>
    <w:basedOn w:val="Normal"/>
    <w:link w:val="BodyTextIndentChar"/>
    <w:uiPriority w:val="99"/>
    <w:unhideWhenUsed/>
    <w:qFormat/>
    <w:rsid w:val="005159E9"/>
    <w:pPr>
      <w:spacing w:after="120" w:line="240" w:lineRule="auto"/>
      <w:ind w:left="283"/>
    </w:pPr>
    <w:rPr>
      <w:rFonts w:ascii="Calibri" w:eastAsia="Calibri" w:hAnsi="Calibri" w:cs="Times New Roman"/>
      <w:lang w:val="zh-CN"/>
    </w:rPr>
  </w:style>
  <w:style w:type="character" w:customStyle="1" w:styleId="BodyTextIndentChar">
    <w:name w:val="Body Text Indent Char"/>
    <w:basedOn w:val="DefaultParagraphFont"/>
    <w:link w:val="BodyTextIndent"/>
    <w:uiPriority w:val="99"/>
    <w:qFormat/>
    <w:rsid w:val="005159E9"/>
    <w:rPr>
      <w:rFonts w:ascii="Calibri" w:eastAsia="Calibri" w:hAnsi="Calibri" w:cs="Times New Roman"/>
      <w:lang w:val="zh-CN"/>
    </w:rPr>
  </w:style>
  <w:style w:type="character" w:customStyle="1" w:styleId="FontStyle59">
    <w:name w:val="Font Style59"/>
    <w:qFormat/>
    <w:rsid w:val="005159E9"/>
    <w:rPr>
      <w:rFonts w:ascii="Courier New" w:hAnsi="Courier New" w:cs="Courier New"/>
      <w:spacing w:val="-10"/>
      <w:sz w:val="26"/>
      <w:szCs w:val="26"/>
    </w:rPr>
  </w:style>
  <w:style w:type="paragraph" w:styleId="Header">
    <w:name w:val="header"/>
    <w:basedOn w:val="Normal"/>
    <w:link w:val="HeaderChar"/>
    <w:uiPriority w:val="99"/>
    <w:unhideWhenUsed/>
    <w:rsid w:val="00E73255"/>
    <w:pPr>
      <w:tabs>
        <w:tab w:val="center" w:pos="4677"/>
        <w:tab w:val="right" w:pos="9355"/>
      </w:tabs>
      <w:spacing w:after="0" w:line="240" w:lineRule="auto"/>
    </w:pPr>
  </w:style>
  <w:style w:type="character" w:customStyle="1" w:styleId="HeaderChar">
    <w:name w:val="Header Char"/>
    <w:basedOn w:val="DefaultParagraphFont"/>
    <w:link w:val="Header"/>
    <w:uiPriority w:val="99"/>
    <w:rsid w:val="00E73255"/>
  </w:style>
  <w:style w:type="paragraph" w:styleId="Footer">
    <w:name w:val="footer"/>
    <w:basedOn w:val="Normal"/>
    <w:link w:val="FooterChar"/>
    <w:uiPriority w:val="99"/>
    <w:unhideWhenUsed/>
    <w:rsid w:val="00E73255"/>
    <w:pPr>
      <w:tabs>
        <w:tab w:val="center" w:pos="4677"/>
        <w:tab w:val="right" w:pos="9355"/>
      </w:tabs>
      <w:spacing w:after="0" w:line="240" w:lineRule="auto"/>
    </w:pPr>
  </w:style>
  <w:style w:type="character" w:customStyle="1" w:styleId="FooterChar">
    <w:name w:val="Footer Char"/>
    <w:basedOn w:val="DefaultParagraphFont"/>
    <w:link w:val="Footer"/>
    <w:uiPriority w:val="99"/>
    <w:rsid w:val="00E73255"/>
  </w:style>
  <w:style w:type="paragraph" w:customStyle="1" w:styleId="ReferHead">
    <w:name w:val="Refer Head"/>
    <w:basedOn w:val="Normal"/>
    <w:rsid w:val="008524A6"/>
    <w:pPr>
      <w:keepNext/>
      <w:spacing w:after="240" w:line="240" w:lineRule="auto"/>
    </w:pPr>
    <w:rPr>
      <w:rFonts w:ascii="Helvetica" w:eastAsia="Times New Roman" w:hAnsi="Helvetica" w:cs="Times New Roman"/>
      <w:b/>
      <w:caps/>
      <w:szCs w:val="20"/>
      <w:lang w:val="en-US"/>
    </w:rPr>
  </w:style>
  <w:style w:type="paragraph" w:customStyle="1" w:styleId="Default">
    <w:name w:val="Default"/>
    <w:rsid w:val="008524A6"/>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UnresolvedMention1">
    <w:name w:val="Unresolved Mention1"/>
    <w:basedOn w:val="DefaultParagraphFont"/>
    <w:uiPriority w:val="99"/>
    <w:semiHidden/>
    <w:unhideWhenUsed/>
    <w:rsid w:val="00B162A0"/>
    <w:rPr>
      <w:color w:val="605E5C"/>
      <w:shd w:val="clear" w:color="auto" w:fill="E1DFDD"/>
    </w:rPr>
  </w:style>
  <w:style w:type="character" w:styleId="Emphasis">
    <w:name w:val="Emphasis"/>
    <w:basedOn w:val="DefaultParagraphFont"/>
    <w:uiPriority w:val="20"/>
    <w:qFormat/>
    <w:rsid w:val="009364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53286">
      <w:bodyDiv w:val="1"/>
      <w:marLeft w:val="0"/>
      <w:marRight w:val="0"/>
      <w:marTop w:val="0"/>
      <w:marBottom w:val="0"/>
      <w:divBdr>
        <w:top w:val="none" w:sz="0" w:space="0" w:color="auto"/>
        <w:left w:val="none" w:sz="0" w:space="0" w:color="auto"/>
        <w:bottom w:val="none" w:sz="0" w:space="0" w:color="auto"/>
        <w:right w:val="none" w:sz="0" w:space="0" w:color="auto"/>
      </w:divBdr>
    </w:div>
    <w:div w:id="517812053">
      <w:bodyDiv w:val="1"/>
      <w:marLeft w:val="0"/>
      <w:marRight w:val="0"/>
      <w:marTop w:val="0"/>
      <w:marBottom w:val="0"/>
      <w:divBdr>
        <w:top w:val="none" w:sz="0" w:space="0" w:color="auto"/>
        <w:left w:val="none" w:sz="0" w:space="0" w:color="auto"/>
        <w:bottom w:val="none" w:sz="0" w:space="0" w:color="auto"/>
        <w:right w:val="none" w:sz="0" w:space="0" w:color="auto"/>
      </w:divBdr>
    </w:div>
    <w:div w:id="591553385">
      <w:bodyDiv w:val="1"/>
      <w:marLeft w:val="0"/>
      <w:marRight w:val="0"/>
      <w:marTop w:val="0"/>
      <w:marBottom w:val="0"/>
      <w:divBdr>
        <w:top w:val="none" w:sz="0" w:space="0" w:color="auto"/>
        <w:left w:val="none" w:sz="0" w:space="0" w:color="auto"/>
        <w:bottom w:val="none" w:sz="0" w:space="0" w:color="auto"/>
        <w:right w:val="none" w:sz="0" w:space="0" w:color="auto"/>
      </w:divBdr>
    </w:div>
    <w:div w:id="596014661">
      <w:bodyDiv w:val="1"/>
      <w:marLeft w:val="0"/>
      <w:marRight w:val="0"/>
      <w:marTop w:val="0"/>
      <w:marBottom w:val="0"/>
      <w:divBdr>
        <w:top w:val="none" w:sz="0" w:space="0" w:color="auto"/>
        <w:left w:val="none" w:sz="0" w:space="0" w:color="auto"/>
        <w:bottom w:val="none" w:sz="0" w:space="0" w:color="auto"/>
        <w:right w:val="none" w:sz="0" w:space="0" w:color="auto"/>
      </w:divBdr>
    </w:div>
    <w:div w:id="867372838">
      <w:bodyDiv w:val="1"/>
      <w:marLeft w:val="0"/>
      <w:marRight w:val="0"/>
      <w:marTop w:val="0"/>
      <w:marBottom w:val="0"/>
      <w:divBdr>
        <w:top w:val="none" w:sz="0" w:space="0" w:color="auto"/>
        <w:left w:val="none" w:sz="0" w:space="0" w:color="auto"/>
        <w:bottom w:val="none" w:sz="0" w:space="0" w:color="auto"/>
        <w:right w:val="none" w:sz="0" w:space="0" w:color="auto"/>
      </w:divBdr>
    </w:div>
    <w:div w:id="1130975581">
      <w:bodyDiv w:val="1"/>
      <w:marLeft w:val="0"/>
      <w:marRight w:val="0"/>
      <w:marTop w:val="0"/>
      <w:marBottom w:val="0"/>
      <w:divBdr>
        <w:top w:val="none" w:sz="0" w:space="0" w:color="auto"/>
        <w:left w:val="none" w:sz="0" w:space="0" w:color="auto"/>
        <w:bottom w:val="none" w:sz="0" w:space="0" w:color="auto"/>
        <w:right w:val="none" w:sz="0" w:space="0" w:color="auto"/>
      </w:divBdr>
    </w:div>
    <w:div w:id="1429540734">
      <w:bodyDiv w:val="1"/>
      <w:marLeft w:val="0"/>
      <w:marRight w:val="0"/>
      <w:marTop w:val="0"/>
      <w:marBottom w:val="0"/>
      <w:divBdr>
        <w:top w:val="none" w:sz="0" w:space="0" w:color="auto"/>
        <w:left w:val="none" w:sz="0" w:space="0" w:color="auto"/>
        <w:bottom w:val="none" w:sz="0" w:space="0" w:color="auto"/>
        <w:right w:val="none" w:sz="0" w:space="0" w:color="auto"/>
      </w:divBdr>
    </w:div>
    <w:div w:id="1597204380">
      <w:bodyDiv w:val="1"/>
      <w:marLeft w:val="0"/>
      <w:marRight w:val="0"/>
      <w:marTop w:val="0"/>
      <w:marBottom w:val="0"/>
      <w:divBdr>
        <w:top w:val="none" w:sz="0" w:space="0" w:color="auto"/>
        <w:left w:val="none" w:sz="0" w:space="0" w:color="auto"/>
        <w:bottom w:val="none" w:sz="0" w:space="0" w:color="auto"/>
        <w:right w:val="none" w:sz="0" w:space="0" w:color="auto"/>
      </w:divBdr>
    </w:div>
    <w:div w:id="1662198225">
      <w:bodyDiv w:val="1"/>
      <w:marLeft w:val="0"/>
      <w:marRight w:val="0"/>
      <w:marTop w:val="0"/>
      <w:marBottom w:val="0"/>
      <w:divBdr>
        <w:top w:val="none" w:sz="0" w:space="0" w:color="auto"/>
        <w:left w:val="none" w:sz="0" w:space="0" w:color="auto"/>
        <w:bottom w:val="none" w:sz="0" w:space="0" w:color="auto"/>
        <w:right w:val="none" w:sz="0" w:space="0" w:color="auto"/>
      </w:divBdr>
    </w:div>
    <w:div w:id="1715229741">
      <w:bodyDiv w:val="1"/>
      <w:marLeft w:val="0"/>
      <w:marRight w:val="0"/>
      <w:marTop w:val="0"/>
      <w:marBottom w:val="0"/>
      <w:divBdr>
        <w:top w:val="none" w:sz="0" w:space="0" w:color="auto"/>
        <w:left w:val="none" w:sz="0" w:space="0" w:color="auto"/>
        <w:bottom w:val="none" w:sz="0" w:space="0" w:color="auto"/>
        <w:right w:val="none" w:sz="0" w:space="0" w:color="auto"/>
      </w:divBdr>
    </w:div>
    <w:div w:id="1756396663">
      <w:bodyDiv w:val="1"/>
      <w:marLeft w:val="0"/>
      <w:marRight w:val="0"/>
      <w:marTop w:val="0"/>
      <w:marBottom w:val="0"/>
      <w:divBdr>
        <w:top w:val="none" w:sz="0" w:space="0" w:color="auto"/>
        <w:left w:val="none" w:sz="0" w:space="0" w:color="auto"/>
        <w:bottom w:val="none" w:sz="0" w:space="0" w:color="auto"/>
        <w:right w:val="none" w:sz="0" w:space="0" w:color="auto"/>
      </w:divBdr>
    </w:div>
    <w:div w:id="18931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wchemistry.ru/letter.%20php?n_id=224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B3D0B-5A69-452A-A079-24BF34E00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2486</Words>
  <Characters>14171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Темурбек</dc:creator>
  <cp:keywords/>
  <dc:description/>
  <cp:lastModifiedBy>Editor-22</cp:lastModifiedBy>
  <cp:revision>21</cp:revision>
  <dcterms:created xsi:type="dcterms:W3CDTF">2025-06-17T10:55:00Z</dcterms:created>
  <dcterms:modified xsi:type="dcterms:W3CDTF">2025-06-18T12:03:00Z</dcterms:modified>
</cp:coreProperties>
</file>