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64588" w14:textId="77777777" w:rsidR="003F56C5" w:rsidRDefault="007F6130">
      <w:pPr>
        <w:spacing w:before="240" w:after="240" w:line="240" w:lineRule="auto"/>
        <w:jc w:val="right"/>
        <w:rPr>
          <w:b/>
          <w:sz w:val="36"/>
          <w:szCs w:val="36"/>
        </w:rPr>
      </w:pPr>
      <w:bookmarkStart w:id="0" w:name="_sjlnwvbkj7fp" w:colFirst="0" w:colLast="0"/>
      <w:bookmarkEnd w:id="0"/>
      <w:r>
        <w:rPr>
          <w:b/>
          <w:sz w:val="36"/>
          <w:szCs w:val="36"/>
        </w:rPr>
        <w:t xml:space="preserve">Leadership Style Among Employers </w:t>
      </w:r>
      <w:proofErr w:type="gramStart"/>
      <w:r>
        <w:rPr>
          <w:b/>
          <w:sz w:val="36"/>
          <w:szCs w:val="36"/>
        </w:rPr>
        <w:t>And</w:t>
      </w:r>
      <w:proofErr w:type="gramEnd"/>
      <w:r>
        <w:rPr>
          <w:b/>
          <w:sz w:val="36"/>
          <w:szCs w:val="36"/>
        </w:rPr>
        <w:t xml:space="preserve"> Employee Performance: A </w:t>
      </w:r>
      <w:proofErr w:type="spellStart"/>
      <w:r>
        <w:rPr>
          <w:b/>
          <w:sz w:val="36"/>
          <w:szCs w:val="36"/>
        </w:rPr>
        <w:t>Regressional</w:t>
      </w:r>
      <w:proofErr w:type="spellEnd"/>
      <w:r>
        <w:rPr>
          <w:b/>
          <w:sz w:val="36"/>
          <w:szCs w:val="36"/>
        </w:rPr>
        <w:t xml:space="preserve"> Analysis</w:t>
      </w:r>
    </w:p>
    <w:p w14:paraId="7502D50F" w14:textId="77777777" w:rsidR="00522B81" w:rsidRDefault="00522B81">
      <w:pPr>
        <w:spacing w:before="240" w:after="240" w:line="240" w:lineRule="auto"/>
        <w:jc w:val="right"/>
        <w:rPr>
          <w:b/>
          <w:sz w:val="36"/>
          <w:szCs w:val="36"/>
        </w:rPr>
      </w:pPr>
    </w:p>
    <w:p w14:paraId="1FC83B4D" w14:textId="5B35350E" w:rsidR="003F56C5" w:rsidRDefault="00522B81">
      <w:pPr>
        <w:ind w:left="1440"/>
        <w:jc w:val="right"/>
        <w:rPr>
          <w:i/>
          <w:sz w:val="22"/>
          <w:szCs w:val="22"/>
        </w:rPr>
      </w:pPr>
      <w:bookmarkStart w:id="1" w:name="_GoBack"/>
      <w:bookmarkEnd w:id="1"/>
      <w:r>
        <w:rPr>
          <w:i/>
          <w:sz w:val="36"/>
          <w:szCs w:val="36"/>
        </w:rPr>
        <w:t xml:space="preserve">    </w:t>
      </w:r>
      <w:r>
        <w:rPr>
          <w:i/>
          <w:sz w:val="22"/>
          <w:szCs w:val="22"/>
        </w:rPr>
        <w:t xml:space="preserve">        </w:t>
      </w:r>
    </w:p>
    <w:p w14:paraId="5F97CDB7" w14:textId="77777777" w:rsidR="003F56C5" w:rsidRDefault="007F6130">
      <w:pPr>
        <w:ind w:left="1440"/>
        <w:jc w:val="right"/>
      </w:pPr>
      <w:r>
        <w:rPr>
          <w:noProof/>
        </w:rPr>
        <mc:AlternateContent>
          <mc:Choice Requires="wps">
            <w:drawing>
              <wp:anchor distT="0" distB="0" distL="114300" distR="114300" simplePos="0" relativeHeight="251659264" behindDoc="0" locked="0" layoutInCell="1" allowOverlap="1" wp14:anchorId="75F9DC0D" wp14:editId="0D7BDF01">
                <wp:simplePos x="0" y="0"/>
                <wp:positionH relativeFrom="column">
                  <wp:posOffset>12700</wp:posOffset>
                </wp:positionH>
                <wp:positionV relativeFrom="paragraph">
                  <wp:posOffset>114300</wp:posOffset>
                </wp:positionV>
                <wp:extent cx="5888355" cy="25400"/>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2401823" y="3774603"/>
                          <a:ext cx="5888355" cy="10795"/>
                        </a:xfrm>
                        <a:prstGeom prst="straightConnector1">
                          <a:avLst/>
                        </a:prstGeom>
                        <a:noFill/>
                        <a:ln w="25400" cap="flat" cmpd="sng">
                          <a:solidFill>
                            <a:srgbClr val="000000"/>
                          </a:solidFill>
                          <a:prstDash val="solid"/>
                          <a:round/>
                          <a:headEnd type="none" w="sm" len="sm"/>
                          <a:tailEnd type="none" w="sm" len="sm"/>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26" o:spid="_x0000_s1026" o:spt="32" type="#_x0000_t32" style="position:absolute;left:0pt;flip:x;margin-left:1pt;margin-top:9pt;height:2pt;width:463.65pt;rotation:11796480f;z-index:251659264;mso-width-relative:page;mso-height-relative:page;" filled="f" stroked="t" coordsize="21600,21600" o:gfxdata="UEsDBAoAAAAAAIdO4kAAAAAAAAAAAAAAAAAEAAAAZHJzL1BLAwQUAAAACACHTuJAz0QT89UAAAAH&#10;AQAADwAAAGRycy9kb3ducmV2LnhtbE2PS0/DMBCE70j8B2uRuFG7AUVtiNMDAqFceBTa8zbeJhHx&#10;OordB/+e5QSn1c6sZr8pV2c/qCNNsQ9sYT4zoIib4HpuLXx+PN0sQMWE7HAITBa+KcKqurwosXDh&#10;xO90XKdWSQjHAi10KY2F1rHpyGOchZFYvH2YPCZZp1a7CU8S7gedGZNrjz3Lhw5Heuio+VofvAVM&#10;tes2b3f18+tWm7zeY/34klt7fTU396ASndPfMfziCzpUwrQLB3ZRDRYyaZJEXsgUe5ktb0HtRBdD&#10;V6X+z1/9AFBLAwQUAAAACACHTuJAEmRNlVICAAC2BAAADgAAAGRycy9lMm9Eb2MueG1srVTbbtsw&#10;DH0fsH8Q9L7azqVNgzhFkazbgGIL0O0DFFmOBeg2UomTvx9lZW3WPawP84MhWuTh4SHpxd3RGnZQ&#10;gNq7mldXJWfKSd9ot6v5j+8PH2acYRSuEcY7VfOTQn63fP9u0Ye5GvnOm0YBIxCH8z7UvIsxzIsC&#10;ZaeswCsflKPL1oMVkUzYFQ2IntCtKUZleV30HpoAXipE+rrOl/yMCG8B9G2rpVp7ubfKxYwKyohI&#10;JWGnA/LlwLZtlYzf2hZVZKbmVGkc3pSEztv0LpYLMd+BCJ2WZwriLRRe1WSFdpT0GWotomB70H9B&#10;WS3Bo2/jlfS2yIUMilAVVflKm6dOBDXUQlJjeBYd/x+s/HrYANMNTQJnTlhq+FMEoXddZPcAvmcr&#10;7xzJ6IFVSa0+4JyCVm4DZwvDBlLpxxYsA08SV+WsTA9nrdHhc8JODlQtO9Z8NCmr2WjM2anm45ub&#10;yXU5zm1Qx8gkOUxns9l4OuVMkkdV3txO032RMySgABg/KW9ZOtQcz4SfmeZ04vCIMQf+DkjBzj9o&#10;Y+i7mBvHeuIznSSqUtAwtzREdLSBBEG3G2ijN7pJMSkEYbddGWAHkQYqV5lz/OGWEq4FdtlvuMo1&#10;gt+7ZkjeKdF8dA2Lp0CiO9o1ntig5cwo2kw6DH5RaPNvP1LHOBIptSc3JJ22vjlRezHIB02MHgXG&#10;jQAacGp2T0NPWX7uBVBm88XRVN1WkxHpHi8NuDS2l4ZwsvO0SzICZ9lYxWG3ss73++hbPbTghcyZ&#10;I43z0NLz6qV9ubQHr5ffzf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z0QT89UAAAAHAQAADwAA&#10;AAAAAAABACAAAAAiAAAAZHJzL2Rvd25yZXYueG1sUEsBAhQAFAAAAAgAh07iQBJkTZVSAgAAtgQA&#10;AA4AAAAAAAAAAQAgAAAAJAEAAGRycy9lMm9Eb2MueG1sUEsFBgAAAAAGAAYAWQEAAOgFAAAAAA==&#10;">
                <v:fill on="f" focussize="0,0"/>
                <v:stroke weight="2pt" color="#000000" joinstyle="round" startarrowwidth="narrow" startarrowlength="short" endarrowwidth="narrow" endarrowlength="short"/>
                <v:imagedata o:title=""/>
                <o:lock v:ext="edit" aspectratio="f"/>
              </v:shape>
            </w:pict>
          </mc:Fallback>
        </mc:AlternateContent>
      </w:r>
    </w:p>
    <w:p w14:paraId="5DBBD007" w14:textId="77777777" w:rsidR="003F56C5" w:rsidRDefault="003F56C5">
      <w:pPr>
        <w:ind w:left="1440"/>
        <w:jc w:val="right"/>
      </w:pPr>
    </w:p>
    <w:p w14:paraId="092881A0" w14:textId="77777777" w:rsidR="003F56C5" w:rsidRDefault="007F6130">
      <w:pPr>
        <w:spacing w:line="240" w:lineRule="auto"/>
        <w:rPr>
          <w:b/>
          <w:sz w:val="22"/>
          <w:szCs w:val="22"/>
        </w:rPr>
      </w:pPr>
      <w:r>
        <w:rPr>
          <w:b/>
          <w:sz w:val="22"/>
          <w:szCs w:val="22"/>
        </w:rPr>
        <w:t>ABSTRACT</w:t>
      </w:r>
    </w:p>
    <w:p w14:paraId="72018BDF" w14:textId="77777777" w:rsidR="003F56C5" w:rsidRDefault="003F56C5">
      <w:pPr>
        <w:spacing w:line="240" w:lineRule="auto"/>
        <w:ind w:left="1440"/>
        <w:jc w:val="left"/>
        <w:rPr>
          <w:b/>
          <w:sz w:val="22"/>
          <w:szCs w:val="22"/>
        </w:rPr>
      </w:pPr>
    </w:p>
    <w:tbl>
      <w:tblPr>
        <w:tblStyle w:val="TableGrid"/>
        <w:tblW w:w="0" w:type="auto"/>
        <w:tblInd w:w="112" w:type="dxa"/>
        <w:tblLook w:val="04A0" w:firstRow="1" w:lastRow="0" w:firstColumn="1" w:lastColumn="0" w:noHBand="0" w:noVBand="1"/>
      </w:tblPr>
      <w:tblGrid>
        <w:gridCol w:w="9238"/>
      </w:tblGrid>
      <w:tr w:rsidR="003F56C5" w14:paraId="39F11A01" w14:textId="77777777">
        <w:trPr>
          <w:trHeight w:val="4390"/>
        </w:trPr>
        <w:tc>
          <w:tcPr>
            <w:tcW w:w="9379" w:type="dxa"/>
          </w:tcPr>
          <w:p w14:paraId="405FE56B" w14:textId="77777777" w:rsidR="003F56C5" w:rsidRDefault="007F6130">
            <w:pPr>
              <w:spacing w:before="240" w:after="240" w:line="240" w:lineRule="auto"/>
              <w:rPr>
                <w:sz w:val="20"/>
                <w:szCs w:val="20"/>
              </w:rPr>
            </w:pPr>
            <w:r>
              <w:rPr>
                <w:sz w:val="20"/>
                <w:szCs w:val="20"/>
              </w:rPr>
              <w:t xml:space="preserve">This research explored how different leadership styles impact employee performance in the Local Government Unit (LGU) of </w:t>
            </w:r>
            <w:proofErr w:type="spellStart"/>
            <w:r>
              <w:rPr>
                <w:sz w:val="20"/>
                <w:szCs w:val="20"/>
              </w:rPr>
              <w:t>Cateel</w:t>
            </w:r>
            <w:proofErr w:type="spellEnd"/>
            <w:r>
              <w:rPr>
                <w:sz w:val="20"/>
                <w:szCs w:val="20"/>
              </w:rPr>
              <w:t>, Davao Oriental. The study focused on four leadership styles—transformational, transactional, authoritative, and laissez-faire—a</w:t>
            </w:r>
            <w:r>
              <w:rPr>
                <w:sz w:val="20"/>
                <w:szCs w:val="20"/>
              </w:rPr>
              <w:t xml:space="preserve">nd their effects on three areas of employee performance: task performance, contextual performance, and counterproductive work </w:t>
            </w:r>
            <w:proofErr w:type="spellStart"/>
            <w:r>
              <w:rPr>
                <w:sz w:val="20"/>
                <w:szCs w:val="20"/>
              </w:rPr>
              <w:t>behavior</w:t>
            </w:r>
            <w:proofErr w:type="spellEnd"/>
            <w:r>
              <w:rPr>
                <w:sz w:val="20"/>
                <w:szCs w:val="20"/>
              </w:rPr>
              <w:t>. Utilizing a descriptive-correlational design with a quantitative approach, data were gathered from 177 employees selecte</w:t>
            </w:r>
            <w:r>
              <w:rPr>
                <w:sz w:val="20"/>
                <w:szCs w:val="20"/>
              </w:rPr>
              <w:t xml:space="preserve">d through stratified sampling. Standardized questionnaires adapted from Anyango (2015) and Koopmans (2015) were used, and statistical methods such as mean, Pearson correlation, and multiple linear regression were applied for analysis. Among the leadership </w:t>
            </w:r>
            <w:r>
              <w:rPr>
                <w:sz w:val="20"/>
                <w:szCs w:val="20"/>
              </w:rPr>
              <w:t xml:space="preserve">styles, transformational leadership had the highest average rating (M = 4.27), indicating it as the most </w:t>
            </w:r>
            <w:proofErr w:type="spellStart"/>
            <w:r>
              <w:rPr>
                <w:sz w:val="20"/>
                <w:szCs w:val="20"/>
              </w:rPr>
              <w:t>favored</w:t>
            </w:r>
            <w:proofErr w:type="spellEnd"/>
            <w:r>
              <w:rPr>
                <w:sz w:val="20"/>
                <w:szCs w:val="20"/>
              </w:rPr>
              <w:t xml:space="preserve"> by employees, followed by transactional (M = 4.15), laissez-faire (M = 3.97), and authoritative leadership (M = 3.80). Regarding performance, c</w:t>
            </w:r>
            <w:r>
              <w:rPr>
                <w:sz w:val="20"/>
                <w:szCs w:val="20"/>
              </w:rPr>
              <w:t xml:space="preserve">ontextual performance received a "Very High" score (M = 4.24), task performance was rated "High" (M = 4.17), while counterproductive </w:t>
            </w:r>
            <w:proofErr w:type="spellStart"/>
            <w:r>
              <w:rPr>
                <w:sz w:val="20"/>
                <w:szCs w:val="20"/>
              </w:rPr>
              <w:t>behavior</w:t>
            </w:r>
            <w:proofErr w:type="spellEnd"/>
            <w:r>
              <w:rPr>
                <w:sz w:val="20"/>
                <w:szCs w:val="20"/>
              </w:rPr>
              <w:t xml:space="preserve"> was assessed as "Neutral" (M = 2.84). Correlation results showed a significant positive link between all leadershi</w:t>
            </w:r>
            <w:r>
              <w:rPr>
                <w:sz w:val="20"/>
                <w:szCs w:val="20"/>
              </w:rPr>
              <w:t>p styles and employee performance. Notably, laissez-faire leadership had the strongest correlation (r = 0.486), followed by transactional and authoritative styles (r = 0.454), and transformational leadership (r = 0.377). These results indicate that althoug</w:t>
            </w:r>
            <w:r>
              <w:rPr>
                <w:sz w:val="20"/>
                <w:szCs w:val="20"/>
              </w:rPr>
              <w:t>h transformational leadership is the most preferred, leadership approaches that offer autonomy and clear structure tend to have a greater impact on performance.</w:t>
            </w:r>
          </w:p>
        </w:tc>
      </w:tr>
    </w:tbl>
    <w:p w14:paraId="717F73EC" w14:textId="77777777" w:rsidR="003F56C5" w:rsidRDefault="007F6130">
      <w:pPr>
        <w:spacing w:before="240" w:after="240" w:line="240" w:lineRule="auto"/>
        <w:jc w:val="left"/>
        <w:rPr>
          <w:i/>
          <w:sz w:val="20"/>
          <w:szCs w:val="20"/>
        </w:rPr>
        <w:sectPr w:rsidR="003F56C5" w:rsidSect="003C257C">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pgNumType w:start="1"/>
          <w:cols w:space="720"/>
          <w:docGrid w:linePitch="286"/>
        </w:sectPr>
      </w:pPr>
      <w:r>
        <w:rPr>
          <w:i/>
          <w:sz w:val="20"/>
          <w:szCs w:val="20"/>
        </w:rPr>
        <w:t>Keywords:</w:t>
      </w:r>
      <w:r>
        <w:rPr>
          <w:i/>
          <w:sz w:val="20"/>
          <w:szCs w:val="20"/>
        </w:rPr>
        <w:t xml:space="preserve"> Leadership style, employee performance, regression, local Government</w:t>
      </w:r>
    </w:p>
    <w:p w14:paraId="418F2397" w14:textId="77777777" w:rsidR="003F56C5" w:rsidRDefault="003F56C5">
      <w:pPr>
        <w:spacing w:before="240" w:after="240" w:line="240" w:lineRule="auto"/>
        <w:rPr>
          <w:b/>
          <w:sz w:val="22"/>
          <w:szCs w:val="22"/>
        </w:rPr>
      </w:pPr>
    </w:p>
    <w:p w14:paraId="2B551F44" w14:textId="77777777" w:rsidR="003F56C5" w:rsidRDefault="007F6130">
      <w:pPr>
        <w:spacing w:before="240" w:after="240" w:line="240" w:lineRule="auto"/>
        <w:rPr>
          <w:b/>
          <w:sz w:val="22"/>
          <w:szCs w:val="22"/>
          <w:lang w:val="en-PH"/>
        </w:rPr>
        <w:sectPr w:rsidR="003F56C5" w:rsidSect="003C257C">
          <w:headerReference w:type="even" r:id="rId14"/>
          <w:headerReference w:type="default" r:id="rId15"/>
          <w:footerReference w:type="default" r:id="rId16"/>
          <w:headerReference w:type="first" r:id="rId17"/>
          <w:type w:val="continuous"/>
          <w:pgSz w:w="12240" w:h="15840"/>
          <w:pgMar w:top="1440" w:right="1440" w:bottom="1440" w:left="1440" w:header="720" w:footer="720" w:gutter="0"/>
          <w:cols w:space="720"/>
          <w:docGrid w:linePitch="286"/>
        </w:sectPr>
      </w:pPr>
      <w:r>
        <w:rPr>
          <w:b/>
          <w:sz w:val="22"/>
          <w:szCs w:val="22"/>
        </w:rPr>
        <w:t>1.0 INTRODUCTIO</w:t>
      </w:r>
      <w:r>
        <w:rPr>
          <w:b/>
          <w:sz w:val="22"/>
          <w:szCs w:val="22"/>
          <w:lang w:val="en-PH"/>
        </w:rPr>
        <w:t>N</w:t>
      </w:r>
    </w:p>
    <w:p w14:paraId="7B9D2B26" w14:textId="77777777" w:rsidR="003F56C5" w:rsidRDefault="007F6130">
      <w:pPr>
        <w:spacing w:before="240" w:after="240" w:line="240" w:lineRule="auto"/>
        <w:ind w:firstLine="720"/>
        <w:rPr>
          <w:sz w:val="20"/>
          <w:szCs w:val="20"/>
        </w:rPr>
      </w:pPr>
      <w:r>
        <w:rPr>
          <w:sz w:val="20"/>
          <w:szCs w:val="20"/>
        </w:rPr>
        <w:t>Leadership style significantly influences employee performance in organizations worldwide. Modern businesses recognize that effective leadership involves not on</w:t>
      </w:r>
      <w:r>
        <w:rPr>
          <w:sz w:val="20"/>
          <w:szCs w:val="20"/>
        </w:rPr>
        <w:t>ly managing tasks but also motivating employees to achieve optimal performance (Caillier, 2016). Transformational leadership, in particular, enhances engagement and job satisfaction, which are directly linked to improved outcomes (Eva et al., 2019).</w:t>
      </w:r>
    </w:p>
    <w:p w14:paraId="578D3A87" w14:textId="77777777" w:rsidR="003F56C5" w:rsidRDefault="007F6130">
      <w:pPr>
        <w:spacing w:before="240" w:after="240" w:line="240" w:lineRule="auto"/>
        <w:ind w:firstLine="720"/>
        <w:rPr>
          <w:sz w:val="20"/>
          <w:szCs w:val="20"/>
        </w:rPr>
      </w:pPr>
      <w:r>
        <w:rPr>
          <w:sz w:val="20"/>
          <w:szCs w:val="20"/>
        </w:rPr>
        <w:t>In reg</w:t>
      </w:r>
      <w:r>
        <w:rPr>
          <w:sz w:val="20"/>
          <w:szCs w:val="20"/>
        </w:rPr>
        <w:t>ions like Asia and Africa, cultural factors often make transactional leadership more common due to its structured and reward-based nature (Darley-Baah, 2015). However, the demand for innovation has highlighted the importance of transformational and servant</w:t>
      </w:r>
      <w:r>
        <w:rPr>
          <w:sz w:val="20"/>
          <w:szCs w:val="20"/>
        </w:rPr>
        <w:t xml:space="preserve"> leadership, which support employee empowerment and well-being.</w:t>
      </w:r>
    </w:p>
    <w:p w14:paraId="600B3245" w14:textId="77777777" w:rsidR="003F56C5" w:rsidRDefault="007F6130">
      <w:pPr>
        <w:spacing w:before="240" w:after="240" w:line="240" w:lineRule="auto"/>
        <w:ind w:firstLine="720"/>
        <w:rPr>
          <w:sz w:val="20"/>
          <w:szCs w:val="20"/>
        </w:rPr>
      </w:pPr>
      <w:r>
        <w:rPr>
          <w:sz w:val="20"/>
          <w:szCs w:val="20"/>
        </w:rPr>
        <w:t xml:space="preserve"> Traditional styles such as autocratic or transactional leadership are now seen as less effective in maintaining employee motivation, especially during uncertain times. In contrast, leadership</w:t>
      </w:r>
      <w:r>
        <w:rPr>
          <w:sz w:val="20"/>
          <w:szCs w:val="20"/>
        </w:rPr>
        <w:t xml:space="preserve"> that </w:t>
      </w:r>
      <w:r>
        <w:rPr>
          <w:sz w:val="20"/>
          <w:szCs w:val="20"/>
        </w:rPr>
        <w:lastRenderedPageBreak/>
        <w:t>emphasizes empathy, communication, and motivation helps sustain morale and performance (Dirani et al., 2020). Servant and authentic leadership styles also contribute to better long-term results (Eva et al., 2019).</w:t>
      </w:r>
    </w:p>
    <w:p w14:paraId="28946A1E" w14:textId="77777777" w:rsidR="003F56C5" w:rsidRDefault="007F6130">
      <w:pPr>
        <w:spacing w:before="240" w:after="240" w:line="240" w:lineRule="auto"/>
        <w:ind w:firstLine="720"/>
        <w:rPr>
          <w:sz w:val="20"/>
          <w:szCs w:val="20"/>
        </w:rPr>
        <w:sectPr w:rsidR="003F56C5" w:rsidSect="003C257C">
          <w:type w:val="continuous"/>
          <w:pgSz w:w="12240" w:h="15840"/>
          <w:pgMar w:top="1440" w:right="1440" w:bottom="1440" w:left="1440" w:header="720" w:footer="720" w:gutter="0"/>
          <w:cols w:space="720"/>
          <w:docGrid w:linePitch="286"/>
        </w:sectPr>
      </w:pPr>
      <w:r>
        <w:rPr>
          <w:sz w:val="20"/>
          <w:szCs w:val="20"/>
        </w:rPr>
        <w:t>Despite growing interest, many</w:t>
      </w:r>
      <w:r>
        <w:rPr>
          <w:sz w:val="20"/>
          <w:szCs w:val="20"/>
        </w:rPr>
        <w:t xml:space="preserve"> studies still overlook how various leadership styles affect employee performance across different job roles and organizational contexts (Banks et al., 2016).</w:t>
      </w:r>
    </w:p>
    <w:p w14:paraId="60B7CDB3" w14:textId="77777777" w:rsidR="003F56C5" w:rsidRDefault="007F6130">
      <w:pPr>
        <w:numPr>
          <w:ilvl w:val="0"/>
          <w:numId w:val="1"/>
        </w:numPr>
        <w:spacing w:before="240" w:after="240" w:line="240" w:lineRule="auto"/>
        <w:rPr>
          <w:sz w:val="20"/>
          <w:szCs w:val="20"/>
        </w:rPr>
      </w:pPr>
      <w:r>
        <w:rPr>
          <w:b/>
          <w:sz w:val="22"/>
          <w:szCs w:val="22"/>
        </w:rPr>
        <w:t xml:space="preserve">OBJECTIVES </w:t>
      </w:r>
    </w:p>
    <w:p w14:paraId="065B2CD7" w14:textId="77777777" w:rsidR="003F56C5" w:rsidRDefault="007F6130">
      <w:pPr>
        <w:spacing w:before="240" w:after="240" w:line="240" w:lineRule="auto"/>
        <w:ind w:firstLine="720"/>
        <w:rPr>
          <w:sz w:val="20"/>
          <w:szCs w:val="20"/>
        </w:rPr>
      </w:pPr>
      <w:r>
        <w:rPr>
          <w:sz w:val="20"/>
          <w:szCs w:val="20"/>
        </w:rPr>
        <w:t>The main objective of this study was to scrutinize the relationship between the leade</w:t>
      </w:r>
      <w:r>
        <w:rPr>
          <w:sz w:val="20"/>
          <w:szCs w:val="20"/>
        </w:rPr>
        <w:t xml:space="preserve">rship style of the employee's performance in the Local Government Unit of </w:t>
      </w:r>
      <w:proofErr w:type="spellStart"/>
      <w:r>
        <w:rPr>
          <w:sz w:val="20"/>
          <w:szCs w:val="20"/>
        </w:rPr>
        <w:t>Cateel</w:t>
      </w:r>
      <w:proofErr w:type="spellEnd"/>
      <w:r>
        <w:rPr>
          <w:sz w:val="20"/>
          <w:szCs w:val="20"/>
        </w:rPr>
        <w:t>, Davao Oriental, specifically:</w:t>
      </w:r>
    </w:p>
    <w:p w14:paraId="72D3DB4A" w14:textId="77777777" w:rsidR="003F56C5" w:rsidRDefault="007F6130">
      <w:pPr>
        <w:numPr>
          <w:ilvl w:val="0"/>
          <w:numId w:val="2"/>
        </w:numPr>
        <w:spacing w:before="240" w:line="240" w:lineRule="auto"/>
        <w:rPr>
          <w:sz w:val="20"/>
          <w:szCs w:val="20"/>
        </w:rPr>
      </w:pPr>
      <w:r>
        <w:rPr>
          <w:sz w:val="20"/>
          <w:szCs w:val="20"/>
        </w:rPr>
        <w:t xml:space="preserve">To determine the level of the leadership style of the employees in </w:t>
      </w:r>
      <w:proofErr w:type="spellStart"/>
      <w:r>
        <w:rPr>
          <w:sz w:val="20"/>
          <w:szCs w:val="20"/>
        </w:rPr>
        <w:t>Cateel</w:t>
      </w:r>
      <w:proofErr w:type="spellEnd"/>
      <w:r>
        <w:rPr>
          <w:sz w:val="20"/>
          <w:szCs w:val="20"/>
        </w:rPr>
        <w:t xml:space="preserve">, Davao Oriental, when </w:t>
      </w:r>
      <w:proofErr w:type="spellStart"/>
      <w:r>
        <w:rPr>
          <w:sz w:val="20"/>
          <w:szCs w:val="20"/>
        </w:rPr>
        <w:t>analyzed</w:t>
      </w:r>
      <w:proofErr w:type="spellEnd"/>
      <w:r>
        <w:rPr>
          <w:sz w:val="20"/>
          <w:szCs w:val="20"/>
        </w:rPr>
        <w:t xml:space="preserve"> according to the:</w:t>
      </w:r>
    </w:p>
    <w:p w14:paraId="4490A603" w14:textId="77777777" w:rsidR="003F56C5" w:rsidRDefault="007F6130">
      <w:pPr>
        <w:numPr>
          <w:ilvl w:val="1"/>
          <w:numId w:val="2"/>
        </w:numPr>
        <w:spacing w:line="240" w:lineRule="auto"/>
        <w:rPr>
          <w:sz w:val="20"/>
          <w:szCs w:val="20"/>
        </w:rPr>
      </w:pPr>
      <w:r>
        <w:rPr>
          <w:sz w:val="20"/>
          <w:szCs w:val="20"/>
        </w:rPr>
        <w:t>Transformational lead</w:t>
      </w:r>
      <w:r>
        <w:rPr>
          <w:sz w:val="20"/>
          <w:szCs w:val="20"/>
        </w:rPr>
        <w:t xml:space="preserve">ership;   </w:t>
      </w:r>
    </w:p>
    <w:p w14:paraId="7C3D8BF1" w14:textId="77777777" w:rsidR="003F56C5" w:rsidRDefault="007F6130">
      <w:pPr>
        <w:numPr>
          <w:ilvl w:val="1"/>
          <w:numId w:val="2"/>
        </w:numPr>
        <w:spacing w:line="240" w:lineRule="auto"/>
        <w:rPr>
          <w:sz w:val="20"/>
          <w:szCs w:val="20"/>
        </w:rPr>
      </w:pPr>
      <w:r>
        <w:rPr>
          <w:sz w:val="20"/>
          <w:szCs w:val="20"/>
        </w:rPr>
        <w:t xml:space="preserve">Transactional leadership;        </w:t>
      </w:r>
    </w:p>
    <w:p w14:paraId="602E87FF" w14:textId="77777777" w:rsidR="003F56C5" w:rsidRDefault="007F6130">
      <w:pPr>
        <w:numPr>
          <w:ilvl w:val="1"/>
          <w:numId w:val="2"/>
        </w:numPr>
        <w:spacing w:line="240" w:lineRule="auto"/>
        <w:rPr>
          <w:sz w:val="20"/>
          <w:szCs w:val="20"/>
        </w:rPr>
      </w:pPr>
      <w:r>
        <w:rPr>
          <w:sz w:val="20"/>
          <w:szCs w:val="20"/>
        </w:rPr>
        <w:t>Authoritative leadership, and</w:t>
      </w:r>
    </w:p>
    <w:p w14:paraId="74242DC1" w14:textId="77777777" w:rsidR="003F56C5" w:rsidRDefault="007F6130">
      <w:pPr>
        <w:numPr>
          <w:ilvl w:val="1"/>
          <w:numId w:val="2"/>
        </w:numPr>
        <w:spacing w:line="240" w:lineRule="auto"/>
        <w:rPr>
          <w:sz w:val="20"/>
          <w:szCs w:val="20"/>
        </w:rPr>
      </w:pPr>
      <w:r>
        <w:rPr>
          <w:sz w:val="20"/>
          <w:szCs w:val="20"/>
        </w:rPr>
        <w:t>Laissez faire leadership.</w:t>
      </w:r>
    </w:p>
    <w:p w14:paraId="2AFC4970" w14:textId="77777777" w:rsidR="003F56C5" w:rsidRDefault="007F6130">
      <w:pPr>
        <w:numPr>
          <w:ilvl w:val="0"/>
          <w:numId w:val="2"/>
        </w:numPr>
        <w:spacing w:line="240" w:lineRule="auto"/>
        <w:rPr>
          <w:sz w:val="20"/>
          <w:szCs w:val="20"/>
        </w:rPr>
      </w:pPr>
      <w:r>
        <w:rPr>
          <w:sz w:val="20"/>
          <w:szCs w:val="20"/>
        </w:rPr>
        <w:t xml:space="preserve">To determine the level of employees’ job performance in the Local Government Unit of </w:t>
      </w:r>
      <w:proofErr w:type="spellStart"/>
      <w:r>
        <w:rPr>
          <w:sz w:val="20"/>
          <w:szCs w:val="20"/>
        </w:rPr>
        <w:t>Cateel</w:t>
      </w:r>
      <w:proofErr w:type="spellEnd"/>
      <w:r>
        <w:rPr>
          <w:sz w:val="20"/>
          <w:szCs w:val="20"/>
        </w:rPr>
        <w:t xml:space="preserve">, Davao Oriental, when </w:t>
      </w:r>
      <w:proofErr w:type="spellStart"/>
      <w:r>
        <w:rPr>
          <w:sz w:val="20"/>
          <w:szCs w:val="20"/>
        </w:rPr>
        <w:t>analyzed</w:t>
      </w:r>
      <w:proofErr w:type="spellEnd"/>
      <w:r>
        <w:rPr>
          <w:sz w:val="20"/>
          <w:szCs w:val="20"/>
        </w:rPr>
        <w:t xml:space="preserve"> according to:</w:t>
      </w:r>
    </w:p>
    <w:p w14:paraId="2B9A1F23" w14:textId="77777777" w:rsidR="003F56C5" w:rsidRDefault="007F6130">
      <w:pPr>
        <w:numPr>
          <w:ilvl w:val="0"/>
          <w:numId w:val="3"/>
        </w:numPr>
        <w:spacing w:line="240" w:lineRule="auto"/>
        <w:rPr>
          <w:sz w:val="20"/>
          <w:szCs w:val="20"/>
        </w:rPr>
      </w:pPr>
      <w:r>
        <w:rPr>
          <w:sz w:val="20"/>
          <w:szCs w:val="20"/>
        </w:rPr>
        <w:t xml:space="preserve">Task performance;              </w:t>
      </w:r>
    </w:p>
    <w:p w14:paraId="52A94633" w14:textId="77777777" w:rsidR="003F56C5" w:rsidRDefault="007F6130">
      <w:pPr>
        <w:numPr>
          <w:ilvl w:val="0"/>
          <w:numId w:val="3"/>
        </w:numPr>
        <w:spacing w:line="240" w:lineRule="auto"/>
        <w:rPr>
          <w:sz w:val="20"/>
          <w:szCs w:val="20"/>
        </w:rPr>
      </w:pPr>
      <w:r>
        <w:rPr>
          <w:sz w:val="20"/>
          <w:szCs w:val="20"/>
        </w:rPr>
        <w:t xml:space="preserve">Contextual performance and </w:t>
      </w:r>
    </w:p>
    <w:p w14:paraId="42F6ED1E" w14:textId="77777777" w:rsidR="003F56C5" w:rsidRDefault="007F6130">
      <w:pPr>
        <w:numPr>
          <w:ilvl w:val="0"/>
          <w:numId w:val="3"/>
        </w:numPr>
        <w:spacing w:line="240" w:lineRule="auto"/>
        <w:rPr>
          <w:sz w:val="20"/>
          <w:szCs w:val="20"/>
        </w:rPr>
      </w:pPr>
      <w:r>
        <w:rPr>
          <w:sz w:val="20"/>
          <w:szCs w:val="20"/>
        </w:rPr>
        <w:t xml:space="preserve">Counterproductive work </w:t>
      </w:r>
      <w:proofErr w:type="spellStart"/>
      <w:r>
        <w:rPr>
          <w:sz w:val="20"/>
          <w:szCs w:val="20"/>
        </w:rPr>
        <w:t>behavior</w:t>
      </w:r>
      <w:proofErr w:type="spellEnd"/>
      <w:r>
        <w:rPr>
          <w:sz w:val="20"/>
          <w:szCs w:val="20"/>
        </w:rPr>
        <w:t>.</w:t>
      </w:r>
    </w:p>
    <w:p w14:paraId="15F36288" w14:textId="77777777" w:rsidR="003F56C5" w:rsidRDefault="007F6130">
      <w:pPr>
        <w:numPr>
          <w:ilvl w:val="0"/>
          <w:numId w:val="2"/>
        </w:numPr>
        <w:spacing w:line="240" w:lineRule="auto"/>
        <w:rPr>
          <w:sz w:val="20"/>
          <w:szCs w:val="20"/>
        </w:rPr>
      </w:pPr>
      <w:r>
        <w:rPr>
          <w:sz w:val="20"/>
          <w:szCs w:val="20"/>
        </w:rPr>
        <w:t>To determine if there is a significant relationship between Leadership style and employee performance.</w:t>
      </w:r>
    </w:p>
    <w:p w14:paraId="3517AB96" w14:textId="77777777" w:rsidR="003F56C5" w:rsidRDefault="007F6130">
      <w:pPr>
        <w:numPr>
          <w:ilvl w:val="0"/>
          <w:numId w:val="2"/>
        </w:numPr>
        <w:spacing w:line="240" w:lineRule="auto"/>
        <w:rPr>
          <w:sz w:val="20"/>
          <w:szCs w:val="20"/>
        </w:rPr>
      </w:pPr>
      <w:r>
        <w:rPr>
          <w:sz w:val="20"/>
          <w:szCs w:val="20"/>
        </w:rPr>
        <w:t>To determine the most preferred leadership style among emplo</w:t>
      </w:r>
      <w:r>
        <w:rPr>
          <w:sz w:val="20"/>
          <w:szCs w:val="20"/>
        </w:rPr>
        <w:t>yees in terms of:</w:t>
      </w:r>
    </w:p>
    <w:p w14:paraId="681E6B76" w14:textId="77777777" w:rsidR="003F56C5" w:rsidRDefault="007F6130">
      <w:pPr>
        <w:numPr>
          <w:ilvl w:val="0"/>
          <w:numId w:val="4"/>
        </w:numPr>
        <w:spacing w:line="240" w:lineRule="auto"/>
        <w:rPr>
          <w:sz w:val="20"/>
          <w:szCs w:val="20"/>
        </w:rPr>
      </w:pPr>
      <w:r>
        <w:rPr>
          <w:sz w:val="20"/>
          <w:szCs w:val="20"/>
        </w:rPr>
        <w:t>Transformational leadership;</w:t>
      </w:r>
    </w:p>
    <w:p w14:paraId="720D8321" w14:textId="77777777" w:rsidR="003F56C5" w:rsidRDefault="007F6130">
      <w:pPr>
        <w:numPr>
          <w:ilvl w:val="0"/>
          <w:numId w:val="4"/>
        </w:numPr>
        <w:spacing w:line="240" w:lineRule="auto"/>
        <w:rPr>
          <w:sz w:val="20"/>
          <w:szCs w:val="20"/>
        </w:rPr>
      </w:pPr>
      <w:r>
        <w:rPr>
          <w:sz w:val="20"/>
          <w:szCs w:val="20"/>
        </w:rPr>
        <w:t xml:space="preserve">Transactional leadership;   </w:t>
      </w:r>
    </w:p>
    <w:p w14:paraId="0B6C6D19" w14:textId="77777777" w:rsidR="003F56C5" w:rsidRDefault="007F6130">
      <w:pPr>
        <w:numPr>
          <w:ilvl w:val="0"/>
          <w:numId w:val="4"/>
        </w:numPr>
        <w:spacing w:line="240" w:lineRule="auto"/>
        <w:rPr>
          <w:sz w:val="20"/>
          <w:szCs w:val="20"/>
        </w:rPr>
      </w:pPr>
      <w:r>
        <w:rPr>
          <w:sz w:val="20"/>
          <w:szCs w:val="20"/>
        </w:rPr>
        <w:t>Authoritative leadership, and</w:t>
      </w:r>
    </w:p>
    <w:p w14:paraId="59A1FEF8" w14:textId="77777777" w:rsidR="003F56C5" w:rsidRDefault="007F6130">
      <w:pPr>
        <w:numPr>
          <w:ilvl w:val="0"/>
          <w:numId w:val="4"/>
        </w:numPr>
        <w:spacing w:after="240" w:line="240" w:lineRule="auto"/>
        <w:rPr>
          <w:sz w:val="20"/>
          <w:szCs w:val="20"/>
        </w:rPr>
      </w:pPr>
      <w:r>
        <w:rPr>
          <w:sz w:val="20"/>
          <w:szCs w:val="20"/>
        </w:rPr>
        <w:t>Laissez faire leadership.</w:t>
      </w:r>
    </w:p>
    <w:p w14:paraId="36BF5459" w14:textId="77777777" w:rsidR="003F56C5" w:rsidRDefault="007F6130">
      <w:pPr>
        <w:spacing w:before="240" w:after="240" w:line="240" w:lineRule="auto"/>
        <w:rPr>
          <w:b/>
          <w:sz w:val="22"/>
          <w:szCs w:val="22"/>
        </w:rPr>
        <w:sectPr w:rsidR="003F56C5" w:rsidSect="003C257C">
          <w:type w:val="continuous"/>
          <w:pgSz w:w="12240" w:h="15840"/>
          <w:pgMar w:top="1440" w:right="1440" w:bottom="1440" w:left="1440" w:header="720" w:footer="720" w:gutter="0"/>
          <w:cols w:space="720"/>
          <w:docGrid w:linePitch="286"/>
        </w:sectPr>
      </w:pPr>
      <w:r>
        <w:rPr>
          <w:b/>
          <w:sz w:val="22"/>
          <w:szCs w:val="22"/>
        </w:rPr>
        <w:t xml:space="preserve">3. METHODOLOGY </w:t>
      </w:r>
    </w:p>
    <w:p w14:paraId="6513B585" w14:textId="77777777" w:rsidR="003F56C5" w:rsidRDefault="007F6130">
      <w:pPr>
        <w:spacing w:line="240" w:lineRule="auto"/>
        <w:rPr>
          <w:sz w:val="20"/>
          <w:szCs w:val="20"/>
        </w:rPr>
      </w:pPr>
      <w:r>
        <w:rPr>
          <w:b/>
          <w:sz w:val="20"/>
          <w:szCs w:val="20"/>
        </w:rPr>
        <w:t>3.1 Research Design</w:t>
      </w:r>
    </w:p>
    <w:p w14:paraId="40278B54" w14:textId="77777777" w:rsidR="003F56C5" w:rsidRDefault="007F6130">
      <w:pPr>
        <w:spacing w:line="240" w:lineRule="auto"/>
        <w:ind w:firstLine="720"/>
        <w:rPr>
          <w:sz w:val="20"/>
          <w:szCs w:val="20"/>
        </w:rPr>
      </w:pPr>
      <w:r>
        <w:rPr>
          <w:sz w:val="20"/>
          <w:szCs w:val="20"/>
        </w:rPr>
        <w:t>This study utilized a descriptive-correlational research design to explore the imp</w:t>
      </w:r>
      <w:r>
        <w:rPr>
          <w:sz w:val="20"/>
          <w:szCs w:val="20"/>
        </w:rPr>
        <w:t xml:space="preserve">act of leadership styles on employee job performance, drawing data from a selected group of respondents. Emphasizing a quantitative approach, the research aimed to describe and interpret information gathered about employees' current working conditions. By </w:t>
      </w:r>
      <w:r>
        <w:rPr>
          <w:sz w:val="20"/>
          <w:szCs w:val="20"/>
        </w:rPr>
        <w:t>focusing on the relationship between leadership style and employee performance, the study applied appropriate quantitative methods, using a questionnaire survey to collect comprehensive data from a large sample.</w:t>
      </w:r>
    </w:p>
    <w:p w14:paraId="4818F174" w14:textId="77777777" w:rsidR="003F56C5" w:rsidRDefault="003F56C5">
      <w:pPr>
        <w:spacing w:line="240" w:lineRule="auto"/>
        <w:rPr>
          <w:sz w:val="20"/>
          <w:szCs w:val="20"/>
        </w:rPr>
      </w:pPr>
    </w:p>
    <w:p w14:paraId="7FF3C41B" w14:textId="77777777" w:rsidR="003F56C5" w:rsidRDefault="007F6130">
      <w:pPr>
        <w:spacing w:line="240" w:lineRule="auto"/>
        <w:rPr>
          <w:sz w:val="20"/>
          <w:szCs w:val="20"/>
        </w:rPr>
      </w:pPr>
      <w:r>
        <w:rPr>
          <w:b/>
          <w:sz w:val="20"/>
          <w:szCs w:val="20"/>
        </w:rPr>
        <w:t>3.2 Research Locale</w:t>
      </w:r>
    </w:p>
    <w:p w14:paraId="45B73F43" w14:textId="77777777" w:rsidR="003F56C5" w:rsidRDefault="007F6130">
      <w:pPr>
        <w:spacing w:line="240" w:lineRule="auto"/>
        <w:ind w:firstLine="720"/>
        <w:rPr>
          <w:sz w:val="20"/>
          <w:szCs w:val="20"/>
        </w:rPr>
      </w:pPr>
      <w:r>
        <w:rPr>
          <w:sz w:val="20"/>
          <w:szCs w:val="20"/>
        </w:rPr>
        <w:t>The study was carried o</w:t>
      </w:r>
      <w:r>
        <w:rPr>
          <w:sz w:val="20"/>
          <w:szCs w:val="20"/>
        </w:rPr>
        <w:t xml:space="preserve">ut at the Human Resources Management Office (HRMO) of the Local Government Unit in </w:t>
      </w:r>
      <w:proofErr w:type="spellStart"/>
      <w:r>
        <w:rPr>
          <w:sz w:val="20"/>
          <w:szCs w:val="20"/>
        </w:rPr>
        <w:t>Cateel</w:t>
      </w:r>
      <w:proofErr w:type="spellEnd"/>
      <w:r>
        <w:rPr>
          <w:sz w:val="20"/>
          <w:szCs w:val="20"/>
        </w:rPr>
        <w:t xml:space="preserve">, Davao Oriental, as the majority of respondents were employees directly under the supervision of the municipality’s Human Resources Manager. This made the HRMO a key </w:t>
      </w:r>
      <w:r>
        <w:rPr>
          <w:sz w:val="20"/>
          <w:szCs w:val="20"/>
        </w:rPr>
        <w:t>site for collecting relevant data.</w:t>
      </w:r>
    </w:p>
    <w:p w14:paraId="2202C622" w14:textId="77777777" w:rsidR="003F56C5" w:rsidRDefault="003F56C5">
      <w:pPr>
        <w:spacing w:line="240" w:lineRule="auto"/>
        <w:rPr>
          <w:b/>
          <w:sz w:val="20"/>
          <w:szCs w:val="20"/>
        </w:rPr>
      </w:pPr>
    </w:p>
    <w:p w14:paraId="5F77C331" w14:textId="77777777" w:rsidR="003F56C5" w:rsidRDefault="007F6130">
      <w:pPr>
        <w:spacing w:line="240" w:lineRule="auto"/>
        <w:rPr>
          <w:b/>
          <w:sz w:val="20"/>
          <w:szCs w:val="20"/>
        </w:rPr>
      </w:pPr>
      <w:r>
        <w:rPr>
          <w:b/>
          <w:sz w:val="20"/>
          <w:szCs w:val="20"/>
        </w:rPr>
        <w:t>3.3 Research Participants</w:t>
      </w:r>
    </w:p>
    <w:p w14:paraId="10881B86" w14:textId="77777777" w:rsidR="003F56C5" w:rsidRDefault="007F6130">
      <w:pPr>
        <w:spacing w:line="240" w:lineRule="auto"/>
        <w:rPr>
          <w:sz w:val="20"/>
          <w:szCs w:val="20"/>
        </w:rPr>
        <w:sectPr w:rsidR="003F56C5" w:rsidSect="003C257C">
          <w:type w:val="continuous"/>
          <w:pgSz w:w="12240" w:h="15840"/>
          <w:pgMar w:top="1440" w:right="1440" w:bottom="1440" w:left="1440" w:header="720" w:footer="720" w:gutter="0"/>
          <w:cols w:space="720"/>
          <w:docGrid w:linePitch="286"/>
        </w:sectPr>
      </w:pPr>
      <w:r>
        <w:rPr>
          <w:sz w:val="20"/>
          <w:szCs w:val="20"/>
        </w:rPr>
        <w:t xml:space="preserve">          The participants in this study were employees of the Local Government Unit (LGU) of </w:t>
      </w:r>
      <w:proofErr w:type="spellStart"/>
      <w:r>
        <w:rPr>
          <w:sz w:val="20"/>
          <w:szCs w:val="20"/>
        </w:rPr>
        <w:t>Cateel</w:t>
      </w:r>
      <w:proofErr w:type="spellEnd"/>
      <w:r>
        <w:rPr>
          <w:sz w:val="20"/>
          <w:szCs w:val="20"/>
        </w:rPr>
        <w:t xml:space="preserve">, categorized according to their employment status as regular, casual, or job order </w:t>
      </w:r>
      <w:r>
        <w:rPr>
          <w:sz w:val="20"/>
          <w:szCs w:val="20"/>
        </w:rPr>
        <w:t>workers. Table 1 presents the breakdown of respondents based on employment status from a total workforce of 318. Applying Slovin's formula with a 0.05 margin of error, a sample size of 177 was calculated. This sample consisted of 54 regular, 14 casual, and</w:t>
      </w:r>
      <w:r>
        <w:rPr>
          <w:sz w:val="20"/>
          <w:szCs w:val="20"/>
        </w:rPr>
        <w:t xml:space="preserve"> 109 job order employees, ensuring each group was proportionally represented for accurate analysis. A stratified sampling method was used to group respondents by their employment status.</w:t>
      </w:r>
    </w:p>
    <w:p w14:paraId="5094ACA9" w14:textId="77777777" w:rsidR="003F56C5" w:rsidRDefault="007F6130">
      <w:pPr>
        <w:spacing w:line="240" w:lineRule="auto"/>
        <w:rPr>
          <w:sz w:val="20"/>
          <w:szCs w:val="20"/>
        </w:rPr>
      </w:pPr>
      <w:r>
        <w:rPr>
          <w:b/>
          <w:sz w:val="20"/>
          <w:szCs w:val="20"/>
        </w:rPr>
        <w:t>Table 1.</w:t>
      </w:r>
      <w:r>
        <w:rPr>
          <w:sz w:val="20"/>
          <w:szCs w:val="20"/>
        </w:rPr>
        <w:t xml:space="preserve"> Respondents of the study</w:t>
      </w:r>
    </w:p>
    <w:tbl>
      <w:tblPr>
        <w:tblStyle w:val="Style10"/>
        <w:tblW w:w="9360" w:type="dxa"/>
        <w:tblInd w:w="0" w:type="dxa"/>
        <w:tblBorders>
          <w:top w:val="single" w:sz="4" w:space="0" w:color="000000"/>
          <w:left w:val="none" w:sz="0" w:space="0" w:color="000000"/>
          <w:bottom w:val="single" w:sz="4" w:space="0" w:color="000000"/>
          <w:right w:val="none" w:sz="0" w:space="0" w:color="000000"/>
          <w:insideH w:val="single" w:sz="4" w:space="0" w:color="000000"/>
          <w:insideV w:val="none" w:sz="0" w:space="0" w:color="000000"/>
        </w:tblBorders>
        <w:tblLayout w:type="fixed"/>
        <w:tblLook w:val="04A0" w:firstRow="1" w:lastRow="0" w:firstColumn="1" w:lastColumn="0" w:noHBand="0" w:noVBand="1"/>
      </w:tblPr>
      <w:tblGrid>
        <w:gridCol w:w="2340"/>
        <w:gridCol w:w="2340"/>
        <w:gridCol w:w="2340"/>
        <w:gridCol w:w="2340"/>
      </w:tblGrid>
      <w:tr w:rsidR="003F56C5" w14:paraId="17782160" w14:textId="77777777">
        <w:tc>
          <w:tcPr>
            <w:tcW w:w="2340" w:type="dxa"/>
            <w:tcBorders>
              <w:top w:val="single" w:sz="4" w:space="0" w:color="000000"/>
              <w:left w:val="nil"/>
              <w:bottom w:val="single" w:sz="4" w:space="0" w:color="000000"/>
              <w:right w:val="nil"/>
            </w:tcBorders>
            <w:shd w:val="clear" w:color="auto" w:fill="auto"/>
            <w:tcMar>
              <w:top w:w="100" w:type="dxa"/>
              <w:left w:w="100" w:type="dxa"/>
              <w:bottom w:w="100" w:type="dxa"/>
              <w:right w:w="100" w:type="dxa"/>
            </w:tcMar>
          </w:tcPr>
          <w:p w14:paraId="72B0A615"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lastRenderedPageBreak/>
              <w:t>Employment Status</w:t>
            </w:r>
          </w:p>
        </w:tc>
        <w:tc>
          <w:tcPr>
            <w:tcW w:w="2340" w:type="dxa"/>
            <w:tcBorders>
              <w:top w:val="single" w:sz="4" w:space="0" w:color="000000"/>
              <w:left w:val="nil"/>
              <w:bottom w:val="single" w:sz="4" w:space="0" w:color="000000"/>
              <w:right w:val="nil"/>
            </w:tcBorders>
            <w:shd w:val="clear" w:color="auto" w:fill="auto"/>
            <w:tcMar>
              <w:top w:w="100" w:type="dxa"/>
              <w:left w:w="100" w:type="dxa"/>
              <w:bottom w:w="100" w:type="dxa"/>
              <w:right w:w="100" w:type="dxa"/>
            </w:tcMar>
          </w:tcPr>
          <w:p w14:paraId="7DE079E6"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Current Number of LGU-HRMO Employees </w:t>
            </w:r>
          </w:p>
        </w:tc>
        <w:tc>
          <w:tcPr>
            <w:tcW w:w="2340" w:type="dxa"/>
            <w:tcBorders>
              <w:top w:val="single" w:sz="4" w:space="0" w:color="000000"/>
              <w:left w:val="nil"/>
              <w:bottom w:val="single" w:sz="4" w:space="0" w:color="000000"/>
              <w:right w:val="nil"/>
            </w:tcBorders>
            <w:shd w:val="clear" w:color="auto" w:fill="auto"/>
            <w:tcMar>
              <w:top w:w="100" w:type="dxa"/>
              <w:left w:w="100" w:type="dxa"/>
              <w:bottom w:w="100" w:type="dxa"/>
              <w:right w:w="100" w:type="dxa"/>
            </w:tcMar>
          </w:tcPr>
          <w:p w14:paraId="27B15994"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rPr>
            </w:pPr>
            <w:r>
              <w:rPr>
                <w:b/>
              </w:rPr>
              <w:t>Percentage rate</w:t>
            </w:r>
          </w:p>
          <w:p w14:paraId="59C64154"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 </w:t>
            </w:r>
          </w:p>
        </w:tc>
        <w:tc>
          <w:tcPr>
            <w:tcW w:w="2340" w:type="dxa"/>
            <w:tcBorders>
              <w:top w:val="single" w:sz="4" w:space="0" w:color="000000"/>
              <w:left w:val="nil"/>
              <w:bottom w:val="single" w:sz="4" w:space="0" w:color="000000"/>
              <w:right w:val="nil"/>
            </w:tcBorders>
            <w:shd w:val="clear" w:color="auto" w:fill="auto"/>
            <w:tcMar>
              <w:top w:w="100" w:type="dxa"/>
              <w:left w:w="100" w:type="dxa"/>
              <w:bottom w:w="100" w:type="dxa"/>
              <w:right w:w="100" w:type="dxa"/>
            </w:tcMar>
          </w:tcPr>
          <w:p w14:paraId="25C5270F"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rPr>
            </w:pPr>
            <w:r>
              <w:rPr>
                <w:b/>
              </w:rPr>
              <w:t>Sample size</w:t>
            </w:r>
          </w:p>
        </w:tc>
      </w:tr>
      <w:tr w:rsidR="003F56C5" w14:paraId="42462501" w14:textId="77777777">
        <w:tc>
          <w:tcPr>
            <w:tcW w:w="2340" w:type="dxa"/>
            <w:tcBorders>
              <w:top w:val="single" w:sz="4" w:space="0" w:color="000000"/>
              <w:left w:val="nil"/>
              <w:bottom w:val="nil"/>
              <w:right w:val="nil"/>
            </w:tcBorders>
            <w:shd w:val="clear" w:color="auto" w:fill="auto"/>
            <w:tcMar>
              <w:top w:w="100" w:type="dxa"/>
              <w:left w:w="100" w:type="dxa"/>
              <w:bottom w:w="100" w:type="dxa"/>
              <w:right w:w="100" w:type="dxa"/>
            </w:tcMar>
          </w:tcPr>
          <w:p w14:paraId="76A518D1"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Regular Employee </w:t>
            </w:r>
          </w:p>
        </w:tc>
        <w:tc>
          <w:tcPr>
            <w:tcW w:w="2340" w:type="dxa"/>
            <w:tcBorders>
              <w:top w:val="single" w:sz="4" w:space="0" w:color="000000"/>
              <w:left w:val="nil"/>
              <w:bottom w:val="nil"/>
              <w:right w:val="nil"/>
            </w:tcBorders>
            <w:shd w:val="clear" w:color="auto" w:fill="auto"/>
            <w:tcMar>
              <w:top w:w="100" w:type="dxa"/>
              <w:left w:w="100" w:type="dxa"/>
              <w:bottom w:w="100" w:type="dxa"/>
              <w:right w:w="100" w:type="dxa"/>
            </w:tcMar>
          </w:tcPr>
          <w:p w14:paraId="36B60BED"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97</w:t>
            </w:r>
          </w:p>
        </w:tc>
        <w:tc>
          <w:tcPr>
            <w:tcW w:w="2340" w:type="dxa"/>
            <w:tcBorders>
              <w:top w:val="single" w:sz="4" w:space="0" w:color="000000"/>
              <w:left w:val="nil"/>
              <w:bottom w:val="nil"/>
              <w:right w:val="nil"/>
            </w:tcBorders>
            <w:shd w:val="clear" w:color="auto" w:fill="auto"/>
            <w:tcMar>
              <w:top w:w="100" w:type="dxa"/>
              <w:left w:w="100" w:type="dxa"/>
              <w:bottom w:w="100" w:type="dxa"/>
              <w:right w:w="100" w:type="dxa"/>
            </w:tcMar>
          </w:tcPr>
          <w:p w14:paraId="00F462A3"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30.50%</w:t>
            </w:r>
          </w:p>
        </w:tc>
        <w:tc>
          <w:tcPr>
            <w:tcW w:w="2340" w:type="dxa"/>
            <w:tcBorders>
              <w:top w:val="single" w:sz="4" w:space="0" w:color="000000"/>
              <w:left w:val="nil"/>
              <w:bottom w:val="nil"/>
              <w:right w:val="nil"/>
            </w:tcBorders>
            <w:shd w:val="clear" w:color="auto" w:fill="auto"/>
            <w:tcMar>
              <w:top w:w="100" w:type="dxa"/>
              <w:left w:w="100" w:type="dxa"/>
              <w:bottom w:w="100" w:type="dxa"/>
              <w:right w:w="100" w:type="dxa"/>
            </w:tcMar>
          </w:tcPr>
          <w:p w14:paraId="3A78AB08"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54</w:t>
            </w:r>
          </w:p>
        </w:tc>
      </w:tr>
      <w:tr w:rsidR="003F56C5" w14:paraId="7D71EAB4" w14:textId="77777777">
        <w:trPr>
          <w:trHeight w:val="400"/>
        </w:trPr>
        <w:tc>
          <w:tcPr>
            <w:tcW w:w="2340" w:type="dxa"/>
            <w:tcBorders>
              <w:top w:val="nil"/>
              <w:left w:val="nil"/>
              <w:bottom w:val="nil"/>
              <w:right w:val="nil"/>
            </w:tcBorders>
            <w:shd w:val="clear" w:color="auto" w:fill="auto"/>
            <w:tcMar>
              <w:top w:w="100" w:type="dxa"/>
              <w:left w:w="100" w:type="dxa"/>
              <w:bottom w:w="100" w:type="dxa"/>
              <w:right w:w="100" w:type="dxa"/>
            </w:tcMar>
          </w:tcPr>
          <w:p w14:paraId="1806672A"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Casual Employee </w:t>
            </w:r>
          </w:p>
        </w:tc>
        <w:tc>
          <w:tcPr>
            <w:tcW w:w="2340" w:type="dxa"/>
            <w:tcBorders>
              <w:top w:val="nil"/>
              <w:left w:val="nil"/>
              <w:bottom w:val="nil"/>
              <w:right w:val="nil"/>
            </w:tcBorders>
            <w:shd w:val="clear" w:color="auto" w:fill="auto"/>
            <w:tcMar>
              <w:top w:w="100" w:type="dxa"/>
              <w:left w:w="100" w:type="dxa"/>
              <w:bottom w:w="100" w:type="dxa"/>
              <w:right w:w="100" w:type="dxa"/>
            </w:tcMar>
          </w:tcPr>
          <w:p w14:paraId="48B07AE4"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25 </w:t>
            </w:r>
          </w:p>
        </w:tc>
        <w:tc>
          <w:tcPr>
            <w:tcW w:w="2340" w:type="dxa"/>
            <w:tcBorders>
              <w:top w:val="nil"/>
              <w:left w:val="nil"/>
              <w:bottom w:val="nil"/>
              <w:right w:val="nil"/>
            </w:tcBorders>
            <w:shd w:val="clear" w:color="auto" w:fill="auto"/>
            <w:tcMar>
              <w:top w:w="100" w:type="dxa"/>
              <w:left w:w="100" w:type="dxa"/>
              <w:bottom w:w="100" w:type="dxa"/>
              <w:right w:w="100" w:type="dxa"/>
            </w:tcMar>
          </w:tcPr>
          <w:p w14:paraId="3567655B"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7.80%</w:t>
            </w:r>
          </w:p>
        </w:tc>
        <w:tc>
          <w:tcPr>
            <w:tcW w:w="2340" w:type="dxa"/>
            <w:tcBorders>
              <w:top w:val="nil"/>
              <w:left w:val="nil"/>
              <w:bottom w:val="nil"/>
              <w:right w:val="nil"/>
            </w:tcBorders>
            <w:shd w:val="clear" w:color="auto" w:fill="auto"/>
            <w:tcMar>
              <w:top w:w="100" w:type="dxa"/>
              <w:left w:w="100" w:type="dxa"/>
              <w:bottom w:w="100" w:type="dxa"/>
              <w:right w:w="100" w:type="dxa"/>
            </w:tcMar>
          </w:tcPr>
          <w:p w14:paraId="5AA81672"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14</w:t>
            </w:r>
          </w:p>
        </w:tc>
      </w:tr>
      <w:tr w:rsidR="003F56C5" w14:paraId="4FA97370" w14:textId="77777777">
        <w:tc>
          <w:tcPr>
            <w:tcW w:w="2340" w:type="dxa"/>
            <w:tcBorders>
              <w:top w:val="nil"/>
              <w:left w:val="nil"/>
              <w:bottom w:val="single" w:sz="4" w:space="0" w:color="000000"/>
              <w:right w:val="nil"/>
            </w:tcBorders>
            <w:shd w:val="clear" w:color="auto" w:fill="auto"/>
            <w:tcMar>
              <w:top w:w="100" w:type="dxa"/>
              <w:left w:w="100" w:type="dxa"/>
              <w:bottom w:w="100" w:type="dxa"/>
              <w:right w:w="100" w:type="dxa"/>
            </w:tcMar>
          </w:tcPr>
          <w:p w14:paraId="1645ECAF"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Job Order Employee </w:t>
            </w:r>
          </w:p>
        </w:tc>
        <w:tc>
          <w:tcPr>
            <w:tcW w:w="2340" w:type="dxa"/>
            <w:tcBorders>
              <w:top w:val="nil"/>
              <w:left w:val="nil"/>
              <w:bottom w:val="single" w:sz="4" w:space="0" w:color="000000"/>
              <w:right w:val="nil"/>
            </w:tcBorders>
            <w:shd w:val="clear" w:color="auto" w:fill="auto"/>
            <w:tcMar>
              <w:top w:w="100" w:type="dxa"/>
              <w:left w:w="100" w:type="dxa"/>
              <w:bottom w:w="100" w:type="dxa"/>
              <w:right w:w="100" w:type="dxa"/>
            </w:tcMar>
          </w:tcPr>
          <w:p w14:paraId="1395C1A1"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196 </w:t>
            </w:r>
          </w:p>
        </w:tc>
        <w:tc>
          <w:tcPr>
            <w:tcW w:w="2340" w:type="dxa"/>
            <w:tcBorders>
              <w:top w:val="nil"/>
              <w:left w:val="nil"/>
              <w:bottom w:val="single" w:sz="4" w:space="0" w:color="000000"/>
              <w:right w:val="nil"/>
            </w:tcBorders>
            <w:shd w:val="clear" w:color="auto" w:fill="auto"/>
            <w:tcMar>
              <w:top w:w="100" w:type="dxa"/>
              <w:left w:w="100" w:type="dxa"/>
              <w:bottom w:w="100" w:type="dxa"/>
              <w:right w:w="100" w:type="dxa"/>
            </w:tcMar>
          </w:tcPr>
          <w:p w14:paraId="7331FEF9"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61.70%</w:t>
            </w:r>
          </w:p>
        </w:tc>
        <w:tc>
          <w:tcPr>
            <w:tcW w:w="2340" w:type="dxa"/>
            <w:tcBorders>
              <w:top w:val="nil"/>
              <w:left w:val="nil"/>
              <w:bottom w:val="single" w:sz="4" w:space="0" w:color="000000"/>
              <w:right w:val="nil"/>
            </w:tcBorders>
            <w:shd w:val="clear" w:color="auto" w:fill="auto"/>
            <w:tcMar>
              <w:top w:w="100" w:type="dxa"/>
              <w:left w:w="100" w:type="dxa"/>
              <w:bottom w:w="100" w:type="dxa"/>
              <w:right w:w="100" w:type="dxa"/>
            </w:tcMar>
          </w:tcPr>
          <w:p w14:paraId="600F8D37"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109</w:t>
            </w:r>
          </w:p>
        </w:tc>
      </w:tr>
      <w:tr w:rsidR="003F56C5" w14:paraId="5DBEBE31" w14:textId="77777777">
        <w:tc>
          <w:tcPr>
            <w:tcW w:w="2340" w:type="dxa"/>
            <w:tcBorders>
              <w:top w:val="single" w:sz="4" w:space="0" w:color="000000"/>
              <w:left w:val="nil"/>
              <w:bottom w:val="single" w:sz="4" w:space="0" w:color="000000"/>
              <w:right w:val="nil"/>
            </w:tcBorders>
            <w:shd w:val="clear" w:color="auto" w:fill="auto"/>
            <w:tcMar>
              <w:top w:w="100" w:type="dxa"/>
              <w:left w:w="100" w:type="dxa"/>
              <w:bottom w:w="100" w:type="dxa"/>
              <w:right w:w="100" w:type="dxa"/>
            </w:tcMar>
          </w:tcPr>
          <w:p w14:paraId="32BE5E37"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Total Population </w:t>
            </w:r>
          </w:p>
        </w:tc>
        <w:tc>
          <w:tcPr>
            <w:tcW w:w="2340" w:type="dxa"/>
            <w:tcBorders>
              <w:top w:val="single" w:sz="4" w:space="0" w:color="000000"/>
              <w:left w:val="nil"/>
              <w:bottom w:val="single" w:sz="4" w:space="0" w:color="000000"/>
              <w:right w:val="nil"/>
            </w:tcBorders>
            <w:shd w:val="clear" w:color="auto" w:fill="auto"/>
            <w:tcMar>
              <w:top w:w="100" w:type="dxa"/>
              <w:left w:w="100" w:type="dxa"/>
              <w:bottom w:w="100" w:type="dxa"/>
              <w:right w:w="100" w:type="dxa"/>
            </w:tcMar>
          </w:tcPr>
          <w:p w14:paraId="4C31253E"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318</w:t>
            </w:r>
          </w:p>
        </w:tc>
        <w:tc>
          <w:tcPr>
            <w:tcW w:w="2340" w:type="dxa"/>
            <w:tcBorders>
              <w:top w:val="single" w:sz="4" w:space="0" w:color="000000"/>
              <w:left w:val="nil"/>
              <w:bottom w:val="single" w:sz="4" w:space="0" w:color="000000"/>
              <w:right w:val="nil"/>
            </w:tcBorders>
            <w:shd w:val="clear" w:color="auto" w:fill="auto"/>
            <w:tcMar>
              <w:top w:w="100" w:type="dxa"/>
              <w:left w:w="100" w:type="dxa"/>
              <w:bottom w:w="100" w:type="dxa"/>
              <w:right w:w="100" w:type="dxa"/>
            </w:tcMar>
          </w:tcPr>
          <w:p w14:paraId="146E9D62"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100%</w:t>
            </w:r>
          </w:p>
        </w:tc>
        <w:tc>
          <w:tcPr>
            <w:tcW w:w="2340" w:type="dxa"/>
            <w:tcBorders>
              <w:top w:val="single" w:sz="4" w:space="0" w:color="000000"/>
              <w:left w:val="nil"/>
              <w:bottom w:val="single" w:sz="4" w:space="0" w:color="000000"/>
              <w:right w:val="nil"/>
            </w:tcBorders>
            <w:shd w:val="clear" w:color="auto" w:fill="auto"/>
            <w:tcMar>
              <w:top w:w="100" w:type="dxa"/>
              <w:left w:w="100" w:type="dxa"/>
              <w:bottom w:w="100" w:type="dxa"/>
              <w:right w:w="100" w:type="dxa"/>
            </w:tcMar>
          </w:tcPr>
          <w:p w14:paraId="7298749E"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177</w:t>
            </w:r>
          </w:p>
        </w:tc>
      </w:tr>
    </w:tbl>
    <w:p w14:paraId="7993541C" w14:textId="77777777" w:rsidR="003F56C5" w:rsidRDefault="003F56C5">
      <w:pPr>
        <w:spacing w:line="240" w:lineRule="auto"/>
        <w:rPr>
          <w:b/>
          <w:sz w:val="20"/>
          <w:szCs w:val="20"/>
        </w:rPr>
      </w:pPr>
    </w:p>
    <w:p w14:paraId="240EAF1C" w14:textId="77777777" w:rsidR="003F56C5" w:rsidRDefault="003F56C5">
      <w:pPr>
        <w:spacing w:line="240" w:lineRule="auto"/>
        <w:rPr>
          <w:b/>
          <w:sz w:val="20"/>
          <w:szCs w:val="20"/>
        </w:rPr>
        <w:sectPr w:rsidR="003F56C5" w:rsidSect="003C257C">
          <w:type w:val="continuous"/>
          <w:pgSz w:w="12240" w:h="15840"/>
          <w:pgMar w:top="1440" w:right="1440" w:bottom="1440" w:left="1440" w:header="720" w:footer="720" w:gutter="0"/>
          <w:cols w:space="720"/>
          <w:docGrid w:linePitch="286"/>
        </w:sectPr>
      </w:pPr>
    </w:p>
    <w:p w14:paraId="62607F3D" w14:textId="77777777" w:rsidR="003F56C5" w:rsidRDefault="007F6130">
      <w:pPr>
        <w:spacing w:line="240" w:lineRule="auto"/>
        <w:rPr>
          <w:sz w:val="20"/>
          <w:szCs w:val="20"/>
        </w:rPr>
      </w:pPr>
      <w:r>
        <w:rPr>
          <w:b/>
          <w:sz w:val="20"/>
          <w:szCs w:val="20"/>
        </w:rPr>
        <w:t>3.4 Research Instrument</w:t>
      </w:r>
    </w:p>
    <w:p w14:paraId="2AFE3E99" w14:textId="77777777" w:rsidR="003F56C5" w:rsidRDefault="007F6130">
      <w:pPr>
        <w:spacing w:line="240" w:lineRule="auto"/>
        <w:ind w:firstLine="720"/>
        <w:rPr>
          <w:sz w:val="20"/>
          <w:szCs w:val="20"/>
        </w:rPr>
      </w:pPr>
      <w:r>
        <w:rPr>
          <w:sz w:val="20"/>
          <w:szCs w:val="20"/>
        </w:rPr>
        <w:t>The independent variable was measured using a modified questionnaire from Anyango (2015), covering four leadership styles: transformational, transactional, authoritative, and laissez-faire. The dependent variable followed Koopmans’ (2015) model, which incl</w:t>
      </w:r>
      <w:r>
        <w:rPr>
          <w:sz w:val="20"/>
          <w:szCs w:val="20"/>
        </w:rPr>
        <w:t xml:space="preserve">uded task performance, contextual performance, and counterproductive work </w:t>
      </w:r>
      <w:proofErr w:type="spellStart"/>
      <w:r>
        <w:rPr>
          <w:sz w:val="20"/>
          <w:szCs w:val="20"/>
        </w:rPr>
        <w:t>behavior</w:t>
      </w:r>
      <w:proofErr w:type="spellEnd"/>
      <w:r>
        <w:rPr>
          <w:sz w:val="20"/>
          <w:szCs w:val="20"/>
        </w:rPr>
        <w:t>. The questionnaire had two sections—Leadership Style (27 items) and Employee Performance (17 items)—rated on a five-point Likert scale."</w:t>
      </w:r>
    </w:p>
    <w:p w14:paraId="76B43B96" w14:textId="77777777" w:rsidR="003F56C5" w:rsidRDefault="003F56C5">
      <w:pPr>
        <w:spacing w:line="240" w:lineRule="auto"/>
        <w:rPr>
          <w:sz w:val="20"/>
          <w:szCs w:val="20"/>
        </w:rPr>
      </w:pPr>
    </w:p>
    <w:p w14:paraId="7B5ED8AF" w14:textId="77777777" w:rsidR="003F56C5" w:rsidRDefault="007F6130">
      <w:pPr>
        <w:spacing w:line="240" w:lineRule="auto"/>
        <w:rPr>
          <w:b/>
          <w:sz w:val="22"/>
          <w:szCs w:val="22"/>
        </w:rPr>
      </w:pPr>
      <w:r>
        <w:rPr>
          <w:b/>
          <w:sz w:val="20"/>
          <w:szCs w:val="20"/>
        </w:rPr>
        <w:t>3.5 Data Gathering Procedure</w:t>
      </w:r>
      <w:r>
        <w:rPr>
          <w:b/>
          <w:sz w:val="22"/>
          <w:szCs w:val="22"/>
        </w:rPr>
        <w:t xml:space="preserve"> </w:t>
      </w:r>
    </w:p>
    <w:p w14:paraId="00ABA0B2" w14:textId="77777777" w:rsidR="003F56C5" w:rsidRDefault="007F6130">
      <w:pPr>
        <w:spacing w:line="240" w:lineRule="auto"/>
        <w:ind w:firstLine="720"/>
        <w:rPr>
          <w:sz w:val="20"/>
          <w:szCs w:val="20"/>
        </w:rPr>
      </w:pPr>
      <w:r>
        <w:rPr>
          <w:sz w:val="20"/>
          <w:szCs w:val="20"/>
        </w:rPr>
        <w:t>The r</w:t>
      </w:r>
      <w:r>
        <w:rPr>
          <w:sz w:val="20"/>
          <w:szCs w:val="20"/>
        </w:rPr>
        <w:t>esearchers employed a primary data collection method, following several essential steps to ensure ethical and procedural compliance. First, ethical clearance was secured from the Davao Oriental State University-</w:t>
      </w:r>
      <w:proofErr w:type="spellStart"/>
      <w:r>
        <w:rPr>
          <w:sz w:val="20"/>
          <w:szCs w:val="20"/>
        </w:rPr>
        <w:t>Cateel</w:t>
      </w:r>
      <w:proofErr w:type="spellEnd"/>
      <w:r>
        <w:rPr>
          <w:sz w:val="20"/>
          <w:szCs w:val="20"/>
        </w:rPr>
        <w:t xml:space="preserve"> Extension Campus Research Ethics Board</w:t>
      </w:r>
      <w:r>
        <w:rPr>
          <w:sz w:val="20"/>
          <w:szCs w:val="20"/>
        </w:rPr>
        <w:t xml:space="preserve"> (DORSU-UREB). After obtaining approval, the researchers sought formal permission from the appropriate authorities to conduct the study, ensuring adherence to institutional and local research guidelines. Upon receiving the necessary permissions, the questi</w:t>
      </w:r>
      <w:r>
        <w:rPr>
          <w:sz w:val="20"/>
          <w:szCs w:val="20"/>
        </w:rPr>
        <w:t>onnaire forms were distributed to the selected respondents. Once the participants completed the surveys, the researchers collected the responses. The gathered data were then encoded into statistical software for analysis, allowing for a detailed assessment</w:t>
      </w:r>
      <w:r>
        <w:rPr>
          <w:sz w:val="20"/>
          <w:szCs w:val="20"/>
        </w:rPr>
        <w:t xml:space="preserve"> of leadership styles and employee performance.</w:t>
      </w:r>
    </w:p>
    <w:p w14:paraId="53408E86" w14:textId="77777777" w:rsidR="003F56C5" w:rsidRDefault="003F56C5">
      <w:pPr>
        <w:spacing w:line="240" w:lineRule="auto"/>
        <w:rPr>
          <w:sz w:val="20"/>
          <w:szCs w:val="20"/>
        </w:rPr>
      </w:pPr>
    </w:p>
    <w:p w14:paraId="6EA89DEB" w14:textId="77777777" w:rsidR="003F56C5" w:rsidRDefault="007F6130">
      <w:pPr>
        <w:spacing w:line="240" w:lineRule="auto"/>
        <w:rPr>
          <w:b/>
          <w:sz w:val="22"/>
          <w:szCs w:val="22"/>
        </w:rPr>
      </w:pPr>
      <w:r>
        <w:rPr>
          <w:b/>
          <w:sz w:val="20"/>
          <w:szCs w:val="20"/>
        </w:rPr>
        <w:t>3.6 Data Analysis</w:t>
      </w:r>
    </w:p>
    <w:p w14:paraId="55BF339C" w14:textId="77777777" w:rsidR="003F56C5" w:rsidRDefault="007F6130">
      <w:pPr>
        <w:spacing w:line="240" w:lineRule="auto"/>
        <w:rPr>
          <w:sz w:val="22"/>
          <w:szCs w:val="22"/>
        </w:rPr>
      </w:pPr>
      <w:r>
        <w:rPr>
          <w:sz w:val="22"/>
          <w:szCs w:val="22"/>
        </w:rPr>
        <w:t xml:space="preserve">      </w:t>
      </w:r>
      <w:r>
        <w:rPr>
          <w:sz w:val="20"/>
          <w:szCs w:val="20"/>
        </w:rPr>
        <w:t xml:space="preserve">     Each questionnaire response was carefully </w:t>
      </w:r>
      <w:proofErr w:type="spellStart"/>
      <w:r>
        <w:rPr>
          <w:sz w:val="20"/>
          <w:szCs w:val="20"/>
        </w:rPr>
        <w:t>analyzed</w:t>
      </w:r>
      <w:proofErr w:type="spellEnd"/>
      <w:r>
        <w:rPr>
          <w:sz w:val="20"/>
          <w:szCs w:val="20"/>
        </w:rPr>
        <w:t xml:space="preserve"> and recorded. To process the data, several statistical tools were used</w:t>
      </w:r>
      <w:r>
        <w:rPr>
          <w:sz w:val="22"/>
          <w:szCs w:val="22"/>
        </w:rPr>
        <w:t>.</w:t>
      </w:r>
    </w:p>
    <w:p w14:paraId="232BCF99" w14:textId="77777777" w:rsidR="003F56C5" w:rsidRDefault="003F56C5">
      <w:pPr>
        <w:spacing w:line="240" w:lineRule="auto"/>
        <w:rPr>
          <w:b/>
          <w:sz w:val="22"/>
          <w:szCs w:val="22"/>
        </w:rPr>
      </w:pPr>
    </w:p>
    <w:p w14:paraId="62C7F7F2" w14:textId="77777777" w:rsidR="003F56C5" w:rsidRDefault="007F6130">
      <w:pPr>
        <w:spacing w:line="240" w:lineRule="auto"/>
        <w:rPr>
          <w:sz w:val="20"/>
          <w:szCs w:val="20"/>
        </w:rPr>
      </w:pPr>
      <w:r>
        <w:rPr>
          <w:b/>
          <w:sz w:val="20"/>
          <w:szCs w:val="20"/>
        </w:rPr>
        <w:t>Table 2.</w:t>
      </w:r>
      <w:r>
        <w:rPr>
          <w:sz w:val="20"/>
          <w:szCs w:val="20"/>
        </w:rPr>
        <w:t xml:space="preserve"> Interpretation on the level of Leadership style</w:t>
      </w:r>
    </w:p>
    <w:tbl>
      <w:tblPr>
        <w:tblStyle w:val="Style1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55"/>
        <w:gridCol w:w="2550"/>
        <w:gridCol w:w="4455"/>
      </w:tblGrid>
      <w:tr w:rsidR="003F56C5" w14:paraId="041D71B2" w14:textId="77777777">
        <w:tc>
          <w:tcPr>
            <w:tcW w:w="235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2C7FF72D"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Range of Mean</w:t>
            </w:r>
          </w:p>
        </w:tc>
        <w:tc>
          <w:tcPr>
            <w:tcW w:w="255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443A4147"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Description </w:t>
            </w:r>
          </w:p>
        </w:tc>
        <w:tc>
          <w:tcPr>
            <w:tcW w:w="445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09E72906"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Interpretation </w:t>
            </w:r>
          </w:p>
        </w:tc>
      </w:tr>
      <w:tr w:rsidR="003F56C5" w14:paraId="26C25FE0" w14:textId="77777777">
        <w:tc>
          <w:tcPr>
            <w:tcW w:w="2355" w:type="dxa"/>
            <w:tcBorders>
              <w:top w:val="single" w:sz="12" w:space="0" w:color="000000"/>
              <w:left w:val="nil"/>
              <w:bottom w:val="nil"/>
              <w:right w:val="nil"/>
            </w:tcBorders>
            <w:shd w:val="clear" w:color="auto" w:fill="auto"/>
            <w:tcMar>
              <w:top w:w="100" w:type="dxa"/>
              <w:left w:w="100" w:type="dxa"/>
              <w:bottom w:w="100" w:type="dxa"/>
              <w:right w:w="100" w:type="dxa"/>
            </w:tcMar>
          </w:tcPr>
          <w:p w14:paraId="789F7B13"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4.20-5.00</w:t>
            </w:r>
          </w:p>
        </w:tc>
        <w:tc>
          <w:tcPr>
            <w:tcW w:w="2550" w:type="dxa"/>
            <w:tcBorders>
              <w:top w:val="single" w:sz="12" w:space="0" w:color="000000"/>
              <w:left w:val="nil"/>
              <w:bottom w:val="nil"/>
              <w:right w:val="nil"/>
            </w:tcBorders>
            <w:shd w:val="clear" w:color="auto" w:fill="auto"/>
            <w:tcMar>
              <w:top w:w="100" w:type="dxa"/>
              <w:left w:w="100" w:type="dxa"/>
              <w:bottom w:w="100" w:type="dxa"/>
              <w:right w:w="100" w:type="dxa"/>
            </w:tcMar>
          </w:tcPr>
          <w:p w14:paraId="194177B3"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Very High </w:t>
            </w:r>
          </w:p>
        </w:tc>
        <w:tc>
          <w:tcPr>
            <w:tcW w:w="4455" w:type="dxa"/>
            <w:tcBorders>
              <w:top w:val="single" w:sz="12" w:space="0" w:color="000000"/>
              <w:left w:val="nil"/>
              <w:bottom w:val="nil"/>
              <w:right w:val="nil"/>
            </w:tcBorders>
            <w:shd w:val="clear" w:color="auto" w:fill="auto"/>
            <w:tcMar>
              <w:top w:w="100" w:type="dxa"/>
              <w:left w:w="100" w:type="dxa"/>
              <w:bottom w:w="100" w:type="dxa"/>
              <w:right w:w="100" w:type="dxa"/>
            </w:tcMar>
          </w:tcPr>
          <w:p w14:paraId="7F99C1CD"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sz w:val="20"/>
                <w:szCs w:val="20"/>
              </w:rPr>
            </w:pPr>
            <w:r>
              <w:rPr>
                <w:sz w:val="20"/>
                <w:szCs w:val="20"/>
              </w:rPr>
              <w:t>An indicator shows leadership style</w:t>
            </w:r>
          </w:p>
          <w:p w14:paraId="48ACC305"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sz w:val="20"/>
                <w:szCs w:val="20"/>
              </w:rPr>
            </w:pPr>
            <w:r>
              <w:rPr>
                <w:sz w:val="20"/>
                <w:szCs w:val="20"/>
              </w:rPr>
              <w:t xml:space="preserve"> is manifested all the time. </w:t>
            </w:r>
          </w:p>
        </w:tc>
      </w:tr>
      <w:tr w:rsidR="003F56C5" w14:paraId="6ACF157E" w14:textId="77777777">
        <w:tc>
          <w:tcPr>
            <w:tcW w:w="2355" w:type="dxa"/>
            <w:tcBorders>
              <w:top w:val="nil"/>
              <w:left w:val="nil"/>
              <w:bottom w:val="nil"/>
              <w:right w:val="nil"/>
            </w:tcBorders>
            <w:shd w:val="clear" w:color="auto" w:fill="auto"/>
            <w:tcMar>
              <w:top w:w="100" w:type="dxa"/>
              <w:left w:w="100" w:type="dxa"/>
              <w:bottom w:w="100" w:type="dxa"/>
              <w:right w:w="100" w:type="dxa"/>
            </w:tcMar>
          </w:tcPr>
          <w:p w14:paraId="09E4CBAD"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3.40-4.19</w:t>
            </w:r>
          </w:p>
        </w:tc>
        <w:tc>
          <w:tcPr>
            <w:tcW w:w="2550" w:type="dxa"/>
            <w:tcBorders>
              <w:top w:val="nil"/>
              <w:left w:val="nil"/>
              <w:bottom w:val="nil"/>
              <w:right w:val="nil"/>
            </w:tcBorders>
            <w:shd w:val="clear" w:color="auto" w:fill="auto"/>
            <w:tcMar>
              <w:top w:w="100" w:type="dxa"/>
              <w:left w:w="100" w:type="dxa"/>
              <w:bottom w:w="100" w:type="dxa"/>
              <w:right w:w="100" w:type="dxa"/>
            </w:tcMar>
          </w:tcPr>
          <w:p w14:paraId="29666146"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High </w:t>
            </w:r>
          </w:p>
        </w:tc>
        <w:tc>
          <w:tcPr>
            <w:tcW w:w="4455" w:type="dxa"/>
            <w:tcBorders>
              <w:top w:val="nil"/>
              <w:left w:val="nil"/>
              <w:bottom w:val="nil"/>
              <w:right w:val="nil"/>
            </w:tcBorders>
            <w:shd w:val="clear" w:color="auto" w:fill="auto"/>
            <w:tcMar>
              <w:top w:w="100" w:type="dxa"/>
              <w:left w:w="100" w:type="dxa"/>
              <w:bottom w:w="100" w:type="dxa"/>
              <w:right w:w="100" w:type="dxa"/>
            </w:tcMar>
          </w:tcPr>
          <w:p w14:paraId="57AE8176"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This indicates that leadership style</w:t>
            </w:r>
          </w:p>
          <w:p w14:paraId="5CA96D33"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 is always manifested. </w:t>
            </w:r>
          </w:p>
        </w:tc>
      </w:tr>
      <w:tr w:rsidR="003F56C5" w14:paraId="05716693" w14:textId="77777777">
        <w:tc>
          <w:tcPr>
            <w:tcW w:w="2355" w:type="dxa"/>
            <w:tcBorders>
              <w:top w:val="nil"/>
              <w:left w:val="nil"/>
              <w:bottom w:val="nil"/>
              <w:right w:val="nil"/>
            </w:tcBorders>
            <w:shd w:val="clear" w:color="auto" w:fill="auto"/>
            <w:tcMar>
              <w:top w:w="100" w:type="dxa"/>
              <w:left w:w="100" w:type="dxa"/>
              <w:bottom w:w="100" w:type="dxa"/>
              <w:right w:w="100" w:type="dxa"/>
            </w:tcMar>
          </w:tcPr>
          <w:p w14:paraId="2578660E"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2.60-3.49</w:t>
            </w:r>
          </w:p>
        </w:tc>
        <w:tc>
          <w:tcPr>
            <w:tcW w:w="2550" w:type="dxa"/>
            <w:tcBorders>
              <w:top w:val="nil"/>
              <w:left w:val="nil"/>
              <w:bottom w:val="nil"/>
              <w:right w:val="nil"/>
            </w:tcBorders>
            <w:shd w:val="clear" w:color="auto" w:fill="auto"/>
            <w:tcMar>
              <w:top w:w="100" w:type="dxa"/>
              <w:left w:w="100" w:type="dxa"/>
              <w:bottom w:w="100" w:type="dxa"/>
              <w:right w:w="100" w:type="dxa"/>
            </w:tcMar>
          </w:tcPr>
          <w:p w14:paraId="16EFF47D"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Neutral</w:t>
            </w:r>
          </w:p>
        </w:tc>
        <w:tc>
          <w:tcPr>
            <w:tcW w:w="4455" w:type="dxa"/>
            <w:tcBorders>
              <w:top w:val="nil"/>
              <w:left w:val="nil"/>
              <w:bottom w:val="nil"/>
              <w:right w:val="nil"/>
            </w:tcBorders>
            <w:shd w:val="clear" w:color="auto" w:fill="auto"/>
            <w:tcMar>
              <w:top w:w="100" w:type="dxa"/>
              <w:left w:w="100" w:type="dxa"/>
              <w:bottom w:w="100" w:type="dxa"/>
              <w:right w:w="100" w:type="dxa"/>
            </w:tcMar>
          </w:tcPr>
          <w:p w14:paraId="0E832B3E"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This indicates that leadership style</w:t>
            </w:r>
          </w:p>
          <w:p w14:paraId="591E961B"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is manifested sometimes. </w:t>
            </w:r>
          </w:p>
        </w:tc>
      </w:tr>
      <w:tr w:rsidR="003F56C5" w14:paraId="0B3F429E" w14:textId="77777777">
        <w:tc>
          <w:tcPr>
            <w:tcW w:w="2355" w:type="dxa"/>
            <w:tcBorders>
              <w:top w:val="nil"/>
              <w:left w:val="nil"/>
              <w:bottom w:val="single" w:sz="12" w:space="0" w:color="000000"/>
              <w:right w:val="nil"/>
            </w:tcBorders>
            <w:shd w:val="clear" w:color="auto" w:fill="auto"/>
            <w:tcMar>
              <w:top w:w="100" w:type="dxa"/>
              <w:left w:w="100" w:type="dxa"/>
              <w:bottom w:w="100" w:type="dxa"/>
              <w:right w:w="100" w:type="dxa"/>
            </w:tcMar>
          </w:tcPr>
          <w:p w14:paraId="6A78C3EE"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1.80-2.59</w:t>
            </w:r>
          </w:p>
        </w:tc>
        <w:tc>
          <w:tcPr>
            <w:tcW w:w="2550" w:type="dxa"/>
            <w:tcBorders>
              <w:top w:val="nil"/>
              <w:left w:val="nil"/>
              <w:bottom w:val="single" w:sz="12" w:space="0" w:color="000000"/>
              <w:right w:val="nil"/>
            </w:tcBorders>
            <w:shd w:val="clear" w:color="auto" w:fill="auto"/>
            <w:tcMar>
              <w:top w:w="100" w:type="dxa"/>
              <w:left w:w="100" w:type="dxa"/>
              <w:bottom w:w="100" w:type="dxa"/>
              <w:right w:w="100" w:type="dxa"/>
            </w:tcMar>
          </w:tcPr>
          <w:p w14:paraId="360179F2"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Low </w:t>
            </w:r>
          </w:p>
        </w:tc>
        <w:tc>
          <w:tcPr>
            <w:tcW w:w="4455" w:type="dxa"/>
            <w:tcBorders>
              <w:top w:val="nil"/>
              <w:left w:val="nil"/>
              <w:bottom w:val="single" w:sz="12" w:space="0" w:color="000000"/>
              <w:right w:val="nil"/>
            </w:tcBorders>
            <w:shd w:val="clear" w:color="auto" w:fill="auto"/>
            <w:tcMar>
              <w:top w:w="100" w:type="dxa"/>
              <w:left w:w="100" w:type="dxa"/>
              <w:bottom w:w="100" w:type="dxa"/>
              <w:right w:w="100" w:type="dxa"/>
            </w:tcMar>
          </w:tcPr>
          <w:p w14:paraId="71B015BF"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This suggests that leadership style is manifested over extended periods.</w:t>
            </w:r>
          </w:p>
        </w:tc>
      </w:tr>
      <w:tr w:rsidR="003F56C5" w14:paraId="01E42259" w14:textId="77777777">
        <w:tc>
          <w:tcPr>
            <w:tcW w:w="235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14EB4F30"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1.00-1.79</w:t>
            </w:r>
          </w:p>
        </w:tc>
        <w:tc>
          <w:tcPr>
            <w:tcW w:w="255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2249A939"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Very Low </w:t>
            </w:r>
          </w:p>
        </w:tc>
        <w:tc>
          <w:tcPr>
            <w:tcW w:w="445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7EEDBFCD"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This indicates that leadership style is </w:t>
            </w:r>
            <w:r>
              <w:rPr>
                <w:sz w:val="20"/>
                <w:szCs w:val="20"/>
              </w:rPr>
              <w:t>never manifested.</w:t>
            </w:r>
          </w:p>
        </w:tc>
      </w:tr>
    </w:tbl>
    <w:p w14:paraId="28066203" w14:textId="77777777" w:rsidR="003F56C5" w:rsidRDefault="007F6130">
      <w:pPr>
        <w:spacing w:line="240" w:lineRule="auto"/>
        <w:rPr>
          <w:sz w:val="20"/>
          <w:szCs w:val="20"/>
        </w:rPr>
      </w:pPr>
      <w:r>
        <w:rPr>
          <w:sz w:val="20"/>
          <w:szCs w:val="20"/>
        </w:rPr>
        <w:t xml:space="preserve">           </w:t>
      </w:r>
    </w:p>
    <w:p w14:paraId="17EAD0FB" w14:textId="77777777" w:rsidR="003F56C5" w:rsidRDefault="003F56C5">
      <w:pPr>
        <w:spacing w:line="240" w:lineRule="auto"/>
        <w:rPr>
          <w:sz w:val="20"/>
          <w:szCs w:val="20"/>
        </w:rPr>
      </w:pPr>
    </w:p>
    <w:p w14:paraId="265FE708" w14:textId="77777777" w:rsidR="003F56C5" w:rsidRDefault="007F6130">
      <w:pPr>
        <w:spacing w:line="240" w:lineRule="auto"/>
        <w:rPr>
          <w:sz w:val="20"/>
          <w:szCs w:val="20"/>
        </w:rPr>
      </w:pPr>
      <w:r>
        <w:rPr>
          <w:b/>
          <w:sz w:val="20"/>
          <w:szCs w:val="20"/>
        </w:rPr>
        <w:t>Table 3.</w:t>
      </w:r>
      <w:r>
        <w:rPr>
          <w:sz w:val="20"/>
          <w:szCs w:val="20"/>
        </w:rPr>
        <w:t xml:space="preserve"> Interpretation on the level of Employee performance</w:t>
      </w:r>
    </w:p>
    <w:tbl>
      <w:tblPr>
        <w:tblStyle w:val="Style1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85"/>
        <w:gridCol w:w="2610"/>
        <w:gridCol w:w="4365"/>
      </w:tblGrid>
      <w:tr w:rsidR="003F56C5" w14:paraId="7D063A08" w14:textId="77777777">
        <w:tc>
          <w:tcPr>
            <w:tcW w:w="238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482EDA13"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lastRenderedPageBreak/>
              <w:t>Range of Mean</w:t>
            </w:r>
          </w:p>
        </w:tc>
        <w:tc>
          <w:tcPr>
            <w:tcW w:w="261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4870DF45"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Description </w:t>
            </w:r>
          </w:p>
        </w:tc>
        <w:tc>
          <w:tcPr>
            <w:tcW w:w="436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2D324823"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Interpretation </w:t>
            </w:r>
          </w:p>
        </w:tc>
      </w:tr>
      <w:tr w:rsidR="003F56C5" w14:paraId="0CC83D4A" w14:textId="77777777">
        <w:tc>
          <w:tcPr>
            <w:tcW w:w="2385" w:type="dxa"/>
            <w:tcBorders>
              <w:top w:val="single" w:sz="12" w:space="0" w:color="000000"/>
              <w:left w:val="nil"/>
              <w:bottom w:val="nil"/>
              <w:right w:val="nil"/>
            </w:tcBorders>
            <w:shd w:val="clear" w:color="auto" w:fill="auto"/>
            <w:tcMar>
              <w:top w:w="100" w:type="dxa"/>
              <w:left w:w="100" w:type="dxa"/>
              <w:bottom w:w="100" w:type="dxa"/>
              <w:right w:w="100" w:type="dxa"/>
            </w:tcMar>
          </w:tcPr>
          <w:p w14:paraId="72ED4482"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4.20-5.00</w:t>
            </w:r>
          </w:p>
        </w:tc>
        <w:tc>
          <w:tcPr>
            <w:tcW w:w="2610" w:type="dxa"/>
            <w:tcBorders>
              <w:top w:val="single" w:sz="12" w:space="0" w:color="000000"/>
              <w:left w:val="nil"/>
              <w:bottom w:val="nil"/>
              <w:right w:val="nil"/>
            </w:tcBorders>
            <w:shd w:val="clear" w:color="auto" w:fill="auto"/>
            <w:tcMar>
              <w:top w:w="100" w:type="dxa"/>
              <w:left w:w="100" w:type="dxa"/>
              <w:bottom w:w="100" w:type="dxa"/>
              <w:right w:w="100" w:type="dxa"/>
            </w:tcMar>
          </w:tcPr>
          <w:p w14:paraId="136A15F5"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Very High </w:t>
            </w:r>
          </w:p>
        </w:tc>
        <w:tc>
          <w:tcPr>
            <w:tcW w:w="4365" w:type="dxa"/>
            <w:tcBorders>
              <w:top w:val="single" w:sz="12" w:space="0" w:color="000000"/>
              <w:left w:val="nil"/>
              <w:bottom w:val="nil"/>
              <w:right w:val="nil"/>
            </w:tcBorders>
            <w:shd w:val="clear" w:color="auto" w:fill="auto"/>
            <w:tcMar>
              <w:top w:w="100" w:type="dxa"/>
              <w:left w:w="100" w:type="dxa"/>
              <w:bottom w:w="100" w:type="dxa"/>
              <w:right w:w="100" w:type="dxa"/>
            </w:tcMar>
          </w:tcPr>
          <w:p w14:paraId="67D90CAD"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Consistently exceeds expectations; exceptional performance in all aspects.</w:t>
            </w:r>
          </w:p>
        </w:tc>
      </w:tr>
      <w:tr w:rsidR="003F56C5" w14:paraId="74B81860" w14:textId="77777777">
        <w:tc>
          <w:tcPr>
            <w:tcW w:w="2385" w:type="dxa"/>
            <w:tcBorders>
              <w:top w:val="nil"/>
              <w:left w:val="nil"/>
              <w:bottom w:val="nil"/>
              <w:right w:val="nil"/>
            </w:tcBorders>
            <w:shd w:val="clear" w:color="auto" w:fill="auto"/>
            <w:tcMar>
              <w:top w:w="100" w:type="dxa"/>
              <w:left w:w="100" w:type="dxa"/>
              <w:bottom w:w="100" w:type="dxa"/>
              <w:right w:w="100" w:type="dxa"/>
            </w:tcMar>
          </w:tcPr>
          <w:p w14:paraId="78E3FDB2"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3.40-4.19</w:t>
            </w:r>
          </w:p>
        </w:tc>
        <w:tc>
          <w:tcPr>
            <w:tcW w:w="2610" w:type="dxa"/>
            <w:tcBorders>
              <w:top w:val="nil"/>
              <w:left w:val="nil"/>
              <w:bottom w:val="nil"/>
              <w:right w:val="nil"/>
            </w:tcBorders>
            <w:shd w:val="clear" w:color="auto" w:fill="auto"/>
            <w:tcMar>
              <w:top w:w="100" w:type="dxa"/>
              <w:left w:w="100" w:type="dxa"/>
              <w:bottom w:w="100" w:type="dxa"/>
              <w:right w:w="100" w:type="dxa"/>
            </w:tcMar>
          </w:tcPr>
          <w:p w14:paraId="5D88903F"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High </w:t>
            </w:r>
          </w:p>
        </w:tc>
        <w:tc>
          <w:tcPr>
            <w:tcW w:w="4365" w:type="dxa"/>
            <w:tcBorders>
              <w:top w:val="nil"/>
              <w:left w:val="nil"/>
              <w:bottom w:val="nil"/>
              <w:right w:val="nil"/>
            </w:tcBorders>
            <w:shd w:val="clear" w:color="auto" w:fill="auto"/>
            <w:tcMar>
              <w:top w:w="100" w:type="dxa"/>
              <w:left w:w="100" w:type="dxa"/>
              <w:bottom w:w="100" w:type="dxa"/>
              <w:right w:w="100" w:type="dxa"/>
            </w:tcMar>
          </w:tcPr>
          <w:p w14:paraId="5B12A105"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Often </w:t>
            </w:r>
            <w:r>
              <w:rPr>
                <w:sz w:val="20"/>
                <w:szCs w:val="20"/>
              </w:rPr>
              <w:t>exceeds expectations; shows high competence and reliability.</w:t>
            </w:r>
          </w:p>
        </w:tc>
      </w:tr>
      <w:tr w:rsidR="003F56C5" w14:paraId="6B76293B" w14:textId="77777777">
        <w:tc>
          <w:tcPr>
            <w:tcW w:w="2385" w:type="dxa"/>
            <w:tcBorders>
              <w:top w:val="nil"/>
              <w:left w:val="nil"/>
              <w:bottom w:val="nil"/>
              <w:right w:val="nil"/>
            </w:tcBorders>
            <w:shd w:val="clear" w:color="auto" w:fill="auto"/>
            <w:tcMar>
              <w:top w:w="100" w:type="dxa"/>
              <w:left w:w="100" w:type="dxa"/>
              <w:bottom w:w="100" w:type="dxa"/>
              <w:right w:w="100" w:type="dxa"/>
            </w:tcMar>
          </w:tcPr>
          <w:p w14:paraId="558C19BA"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2.60-3.49</w:t>
            </w:r>
          </w:p>
        </w:tc>
        <w:tc>
          <w:tcPr>
            <w:tcW w:w="2610" w:type="dxa"/>
            <w:tcBorders>
              <w:top w:val="nil"/>
              <w:left w:val="nil"/>
              <w:bottom w:val="nil"/>
              <w:right w:val="nil"/>
            </w:tcBorders>
            <w:shd w:val="clear" w:color="auto" w:fill="auto"/>
            <w:tcMar>
              <w:top w:w="100" w:type="dxa"/>
              <w:left w:w="100" w:type="dxa"/>
              <w:bottom w:w="100" w:type="dxa"/>
              <w:right w:w="100" w:type="dxa"/>
            </w:tcMar>
          </w:tcPr>
          <w:p w14:paraId="7AC3E256"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Neutral </w:t>
            </w:r>
          </w:p>
        </w:tc>
        <w:tc>
          <w:tcPr>
            <w:tcW w:w="4365" w:type="dxa"/>
            <w:tcBorders>
              <w:top w:val="nil"/>
              <w:left w:val="nil"/>
              <w:bottom w:val="nil"/>
              <w:right w:val="nil"/>
            </w:tcBorders>
            <w:shd w:val="clear" w:color="auto" w:fill="auto"/>
            <w:tcMar>
              <w:top w:w="100" w:type="dxa"/>
              <w:left w:w="100" w:type="dxa"/>
              <w:bottom w:w="100" w:type="dxa"/>
              <w:right w:w="100" w:type="dxa"/>
            </w:tcMar>
          </w:tcPr>
          <w:p w14:paraId="47CF016A"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Meets expectations; performs adequately but has room for improvement.</w:t>
            </w:r>
          </w:p>
        </w:tc>
      </w:tr>
      <w:tr w:rsidR="003F56C5" w14:paraId="6950FD5D" w14:textId="77777777">
        <w:tc>
          <w:tcPr>
            <w:tcW w:w="2385" w:type="dxa"/>
            <w:tcBorders>
              <w:top w:val="nil"/>
              <w:left w:val="nil"/>
              <w:bottom w:val="single" w:sz="12" w:space="0" w:color="000000"/>
              <w:right w:val="nil"/>
            </w:tcBorders>
            <w:shd w:val="clear" w:color="auto" w:fill="auto"/>
            <w:tcMar>
              <w:top w:w="100" w:type="dxa"/>
              <w:left w:w="100" w:type="dxa"/>
              <w:bottom w:w="100" w:type="dxa"/>
              <w:right w:w="100" w:type="dxa"/>
            </w:tcMar>
          </w:tcPr>
          <w:p w14:paraId="2F18A197"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1.80-2.59 </w:t>
            </w:r>
          </w:p>
        </w:tc>
        <w:tc>
          <w:tcPr>
            <w:tcW w:w="2610" w:type="dxa"/>
            <w:tcBorders>
              <w:top w:val="nil"/>
              <w:left w:val="nil"/>
              <w:bottom w:val="single" w:sz="12" w:space="0" w:color="000000"/>
              <w:right w:val="nil"/>
            </w:tcBorders>
            <w:shd w:val="clear" w:color="auto" w:fill="auto"/>
            <w:tcMar>
              <w:top w:w="100" w:type="dxa"/>
              <w:left w:w="100" w:type="dxa"/>
              <w:bottom w:w="100" w:type="dxa"/>
              <w:right w:w="100" w:type="dxa"/>
            </w:tcMar>
          </w:tcPr>
          <w:p w14:paraId="5EFBD9B9"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Low </w:t>
            </w:r>
          </w:p>
        </w:tc>
        <w:tc>
          <w:tcPr>
            <w:tcW w:w="4365" w:type="dxa"/>
            <w:tcBorders>
              <w:top w:val="nil"/>
              <w:left w:val="nil"/>
              <w:bottom w:val="single" w:sz="12" w:space="0" w:color="000000"/>
              <w:right w:val="nil"/>
            </w:tcBorders>
            <w:shd w:val="clear" w:color="auto" w:fill="auto"/>
            <w:tcMar>
              <w:top w:w="100" w:type="dxa"/>
              <w:left w:w="100" w:type="dxa"/>
              <w:bottom w:w="100" w:type="dxa"/>
              <w:right w:w="100" w:type="dxa"/>
            </w:tcMar>
          </w:tcPr>
          <w:p w14:paraId="7EDC6D10"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Rarely meets expectations; demonstrates inconsistent performance.</w:t>
            </w:r>
          </w:p>
        </w:tc>
      </w:tr>
      <w:tr w:rsidR="003F56C5" w14:paraId="6608EB0C" w14:textId="77777777">
        <w:tc>
          <w:tcPr>
            <w:tcW w:w="238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6314D10B"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1.00-1.79</w:t>
            </w:r>
          </w:p>
        </w:tc>
        <w:tc>
          <w:tcPr>
            <w:tcW w:w="261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30A4814B"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Very Low </w:t>
            </w:r>
          </w:p>
        </w:tc>
        <w:tc>
          <w:tcPr>
            <w:tcW w:w="436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3200DC1C"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Fails to meet expectations; significant improvement required.</w:t>
            </w:r>
          </w:p>
        </w:tc>
      </w:tr>
    </w:tbl>
    <w:p w14:paraId="7F2E1322" w14:textId="77777777" w:rsidR="003F56C5" w:rsidRDefault="007F6130">
      <w:pPr>
        <w:spacing w:before="240" w:after="240" w:line="240" w:lineRule="auto"/>
        <w:rPr>
          <w:sz w:val="20"/>
          <w:szCs w:val="20"/>
        </w:rPr>
      </w:pPr>
      <w:r>
        <w:rPr>
          <w:sz w:val="20"/>
          <w:szCs w:val="20"/>
        </w:rPr>
        <w:t xml:space="preserve">            The mean was calculated to identify the dominant leadership style and compare the effectiveness of different styles. To assess the relationship between leadership style and employee</w:t>
      </w:r>
      <w:r>
        <w:rPr>
          <w:sz w:val="20"/>
          <w:szCs w:val="20"/>
        </w:rPr>
        <w:t xml:space="preserve"> performance, the Pearson Correlation Coefficient was applied. Additionally, multiple linear regression was used to examine how different factors collectively influenced employee performance, allowing the researchers to predict outcomes and understand the </w:t>
      </w:r>
      <w:r>
        <w:rPr>
          <w:sz w:val="20"/>
          <w:szCs w:val="20"/>
        </w:rPr>
        <w:t>impact of each variable on overall performance.</w:t>
      </w:r>
    </w:p>
    <w:p w14:paraId="25A0EF26" w14:textId="77777777" w:rsidR="003F56C5" w:rsidRDefault="003F56C5">
      <w:pPr>
        <w:spacing w:before="240" w:after="240" w:line="240" w:lineRule="auto"/>
        <w:rPr>
          <w:b/>
          <w:sz w:val="22"/>
          <w:szCs w:val="22"/>
        </w:rPr>
      </w:pPr>
    </w:p>
    <w:p w14:paraId="2A033895" w14:textId="77777777" w:rsidR="003F56C5" w:rsidRDefault="007F6130">
      <w:pPr>
        <w:spacing w:before="240" w:after="240" w:line="240" w:lineRule="auto"/>
        <w:rPr>
          <w:b/>
          <w:sz w:val="22"/>
          <w:szCs w:val="22"/>
        </w:rPr>
      </w:pPr>
      <w:r>
        <w:rPr>
          <w:b/>
          <w:sz w:val="22"/>
          <w:szCs w:val="22"/>
        </w:rPr>
        <w:t>4. RESULTS AND DISCUSSION</w:t>
      </w:r>
    </w:p>
    <w:p w14:paraId="589E734F" w14:textId="77777777" w:rsidR="003F56C5" w:rsidRDefault="007F6130">
      <w:pPr>
        <w:spacing w:before="240" w:after="240" w:line="240" w:lineRule="auto"/>
        <w:rPr>
          <w:sz w:val="20"/>
          <w:szCs w:val="20"/>
        </w:rPr>
      </w:pPr>
      <w:r>
        <w:rPr>
          <w:sz w:val="20"/>
          <w:szCs w:val="20"/>
        </w:rPr>
        <w:t xml:space="preserve">          This chapter outlines the findings of the study on the impact of leadership styles on employee performance within the LGU of </w:t>
      </w:r>
      <w:proofErr w:type="spellStart"/>
      <w:r>
        <w:rPr>
          <w:sz w:val="20"/>
          <w:szCs w:val="20"/>
        </w:rPr>
        <w:t>Cateel</w:t>
      </w:r>
      <w:proofErr w:type="spellEnd"/>
      <w:r>
        <w:rPr>
          <w:sz w:val="20"/>
          <w:szCs w:val="20"/>
        </w:rPr>
        <w:t xml:space="preserve">, Davao Oriental. Participant responses </w:t>
      </w:r>
      <w:r>
        <w:rPr>
          <w:sz w:val="20"/>
          <w:szCs w:val="20"/>
        </w:rPr>
        <w:t>were organized by key themes, and regression analysis was conducted to examine how various leadership styles affect employee performance.</w:t>
      </w:r>
    </w:p>
    <w:p w14:paraId="51BA8CF8" w14:textId="77777777" w:rsidR="003F56C5" w:rsidRDefault="007F6130">
      <w:pPr>
        <w:spacing w:before="240" w:after="240" w:line="240" w:lineRule="auto"/>
        <w:rPr>
          <w:b/>
          <w:sz w:val="20"/>
          <w:szCs w:val="20"/>
        </w:rPr>
      </w:pPr>
      <w:r>
        <w:rPr>
          <w:b/>
          <w:sz w:val="20"/>
          <w:szCs w:val="20"/>
        </w:rPr>
        <w:t xml:space="preserve">4.1 The Level of Leadership Style of Employees in </w:t>
      </w:r>
      <w:proofErr w:type="spellStart"/>
      <w:r>
        <w:rPr>
          <w:b/>
          <w:sz w:val="20"/>
          <w:szCs w:val="20"/>
        </w:rPr>
        <w:t>Cateel</w:t>
      </w:r>
      <w:proofErr w:type="spellEnd"/>
      <w:r>
        <w:rPr>
          <w:b/>
          <w:sz w:val="20"/>
          <w:szCs w:val="20"/>
        </w:rPr>
        <w:t xml:space="preserve">, Davao Oriental  </w:t>
      </w:r>
    </w:p>
    <w:p w14:paraId="7CBED5D0" w14:textId="77777777" w:rsidR="003F56C5" w:rsidRDefault="007F6130">
      <w:pPr>
        <w:spacing w:before="240" w:after="240" w:line="240" w:lineRule="auto"/>
        <w:jc w:val="left"/>
        <w:rPr>
          <w:sz w:val="20"/>
          <w:szCs w:val="20"/>
        </w:rPr>
      </w:pPr>
      <w:r>
        <w:rPr>
          <w:b/>
          <w:sz w:val="20"/>
          <w:szCs w:val="20"/>
        </w:rPr>
        <w:t>Table 4.</w:t>
      </w:r>
      <w:r>
        <w:rPr>
          <w:sz w:val="20"/>
          <w:szCs w:val="20"/>
        </w:rPr>
        <w:t xml:space="preserve"> Level of the leadership style of the employee in terms of transformational leadership</w:t>
      </w:r>
    </w:p>
    <w:tbl>
      <w:tblPr>
        <w:tblStyle w:val="Style13"/>
        <w:tblW w:w="9360" w:type="dxa"/>
        <w:tblInd w:w="0" w:type="dxa"/>
        <w:tblBorders>
          <w:top w:val="none" w:sz="0" w:space="0" w:color="000000"/>
          <w:left w:val="none" w:sz="0" w:space="0" w:color="000000"/>
          <w:bottom w:val="single" w:sz="12"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335"/>
        <w:gridCol w:w="1815"/>
        <w:gridCol w:w="1635"/>
        <w:gridCol w:w="1575"/>
      </w:tblGrid>
      <w:tr w:rsidR="003F56C5" w14:paraId="3F55D12D" w14:textId="77777777">
        <w:tc>
          <w:tcPr>
            <w:tcW w:w="4335" w:type="dxa"/>
            <w:tcBorders>
              <w:top w:val="single" w:sz="12" w:space="0" w:color="000000"/>
              <w:left w:val="nil"/>
              <w:bottom w:val="single" w:sz="4" w:space="0" w:color="auto"/>
              <w:right w:val="nil"/>
            </w:tcBorders>
            <w:shd w:val="clear" w:color="auto" w:fill="auto"/>
            <w:tcMar>
              <w:top w:w="100" w:type="dxa"/>
              <w:left w:w="100" w:type="dxa"/>
              <w:bottom w:w="100" w:type="dxa"/>
              <w:right w:w="100" w:type="dxa"/>
            </w:tcMar>
          </w:tcPr>
          <w:p w14:paraId="401D96F5"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rPr>
              <w:t>Statements</w:t>
            </w:r>
          </w:p>
        </w:tc>
        <w:tc>
          <w:tcPr>
            <w:tcW w:w="1815" w:type="dxa"/>
            <w:tcBorders>
              <w:top w:val="single" w:sz="12" w:space="0" w:color="000000"/>
              <w:left w:val="nil"/>
              <w:bottom w:val="single" w:sz="4" w:space="0" w:color="auto"/>
              <w:right w:val="nil"/>
            </w:tcBorders>
            <w:shd w:val="clear" w:color="auto" w:fill="auto"/>
            <w:tcMar>
              <w:top w:w="100" w:type="dxa"/>
              <w:left w:w="100" w:type="dxa"/>
              <w:bottom w:w="100" w:type="dxa"/>
              <w:right w:w="100" w:type="dxa"/>
            </w:tcMar>
          </w:tcPr>
          <w:p w14:paraId="4A34FB5C"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Mean </w:t>
            </w:r>
          </w:p>
        </w:tc>
        <w:tc>
          <w:tcPr>
            <w:tcW w:w="1635" w:type="dxa"/>
            <w:tcBorders>
              <w:top w:val="single" w:sz="12" w:space="0" w:color="000000"/>
              <w:left w:val="nil"/>
              <w:bottom w:val="single" w:sz="4" w:space="0" w:color="auto"/>
              <w:right w:val="nil"/>
            </w:tcBorders>
            <w:shd w:val="clear" w:color="auto" w:fill="auto"/>
            <w:tcMar>
              <w:top w:w="100" w:type="dxa"/>
              <w:left w:w="100" w:type="dxa"/>
              <w:bottom w:w="100" w:type="dxa"/>
              <w:right w:w="100" w:type="dxa"/>
            </w:tcMar>
          </w:tcPr>
          <w:p w14:paraId="6D9BE7C3"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Std. Deviation </w:t>
            </w:r>
          </w:p>
        </w:tc>
        <w:tc>
          <w:tcPr>
            <w:tcW w:w="1575" w:type="dxa"/>
            <w:tcBorders>
              <w:top w:val="single" w:sz="12" w:space="0" w:color="000000"/>
              <w:left w:val="nil"/>
              <w:bottom w:val="single" w:sz="4" w:space="0" w:color="auto"/>
              <w:right w:val="nil"/>
            </w:tcBorders>
            <w:shd w:val="clear" w:color="auto" w:fill="auto"/>
            <w:tcMar>
              <w:top w:w="100" w:type="dxa"/>
              <w:left w:w="100" w:type="dxa"/>
              <w:bottom w:w="100" w:type="dxa"/>
              <w:right w:w="100" w:type="dxa"/>
            </w:tcMar>
          </w:tcPr>
          <w:p w14:paraId="111720E6"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Interpretation </w:t>
            </w:r>
          </w:p>
        </w:tc>
      </w:tr>
      <w:tr w:rsidR="003F56C5" w14:paraId="5CA6B0C1" w14:textId="77777777">
        <w:tc>
          <w:tcPr>
            <w:tcW w:w="4335" w:type="dxa"/>
            <w:tcBorders>
              <w:top w:val="single" w:sz="4" w:space="0" w:color="auto"/>
              <w:left w:val="nil"/>
              <w:bottom w:val="nil"/>
              <w:right w:val="nil"/>
            </w:tcBorders>
            <w:shd w:val="clear" w:color="auto" w:fill="auto"/>
            <w:tcMar>
              <w:top w:w="100" w:type="dxa"/>
              <w:left w:w="100" w:type="dxa"/>
              <w:bottom w:w="100" w:type="dxa"/>
              <w:right w:w="100" w:type="dxa"/>
            </w:tcMar>
          </w:tcPr>
          <w:p w14:paraId="5A4678F9" w14:textId="77777777" w:rsidR="003F56C5" w:rsidRDefault="007F6130">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 </w:t>
            </w:r>
            <w:r>
              <w:t>My supervisor makes others feel good to be around him/her.</w:t>
            </w:r>
          </w:p>
        </w:tc>
        <w:tc>
          <w:tcPr>
            <w:tcW w:w="1815" w:type="dxa"/>
            <w:tcBorders>
              <w:top w:val="single" w:sz="4" w:space="0" w:color="auto"/>
              <w:left w:val="nil"/>
              <w:bottom w:val="nil"/>
              <w:right w:val="nil"/>
            </w:tcBorders>
            <w:shd w:val="clear" w:color="auto" w:fill="auto"/>
            <w:tcMar>
              <w:top w:w="100" w:type="dxa"/>
              <w:left w:w="100" w:type="dxa"/>
              <w:bottom w:w="100" w:type="dxa"/>
              <w:right w:w="100" w:type="dxa"/>
            </w:tcMar>
          </w:tcPr>
          <w:p w14:paraId="5C9BC930"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4.39</w:t>
            </w:r>
          </w:p>
        </w:tc>
        <w:tc>
          <w:tcPr>
            <w:tcW w:w="1635" w:type="dxa"/>
            <w:tcBorders>
              <w:top w:val="single" w:sz="4" w:space="0" w:color="auto"/>
              <w:left w:val="nil"/>
              <w:bottom w:val="nil"/>
              <w:right w:val="nil"/>
            </w:tcBorders>
            <w:shd w:val="clear" w:color="auto" w:fill="auto"/>
            <w:tcMar>
              <w:top w:w="100" w:type="dxa"/>
              <w:left w:w="100" w:type="dxa"/>
              <w:bottom w:w="100" w:type="dxa"/>
              <w:right w:w="100" w:type="dxa"/>
            </w:tcMar>
          </w:tcPr>
          <w:p w14:paraId="5F822362"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0.62</w:t>
            </w:r>
          </w:p>
          <w:p w14:paraId="1E94447D" w14:textId="77777777" w:rsidR="003F56C5" w:rsidRDefault="003F56C5">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p>
        </w:tc>
        <w:tc>
          <w:tcPr>
            <w:tcW w:w="1575" w:type="dxa"/>
            <w:tcBorders>
              <w:top w:val="single" w:sz="4" w:space="0" w:color="auto"/>
              <w:left w:val="nil"/>
              <w:bottom w:val="nil"/>
              <w:right w:val="nil"/>
            </w:tcBorders>
            <w:shd w:val="clear" w:color="auto" w:fill="auto"/>
            <w:tcMar>
              <w:top w:w="100" w:type="dxa"/>
              <w:left w:w="100" w:type="dxa"/>
              <w:bottom w:w="100" w:type="dxa"/>
              <w:right w:w="100" w:type="dxa"/>
            </w:tcMar>
          </w:tcPr>
          <w:p w14:paraId="391439BD"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pPr>
            <w:r>
              <w:t>Very High</w:t>
            </w:r>
          </w:p>
          <w:p w14:paraId="57F7E8B1" w14:textId="77777777" w:rsidR="003F56C5" w:rsidRDefault="003F56C5">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p>
        </w:tc>
      </w:tr>
      <w:tr w:rsidR="003F56C5" w14:paraId="7CFA94DE" w14:textId="77777777">
        <w:tc>
          <w:tcPr>
            <w:tcW w:w="4335" w:type="dxa"/>
            <w:tcBorders>
              <w:top w:val="nil"/>
              <w:left w:val="nil"/>
              <w:bottom w:val="nil"/>
              <w:right w:val="nil"/>
            </w:tcBorders>
            <w:shd w:val="clear" w:color="auto" w:fill="auto"/>
            <w:tcMar>
              <w:top w:w="100" w:type="dxa"/>
              <w:left w:w="100" w:type="dxa"/>
              <w:bottom w:w="100" w:type="dxa"/>
              <w:right w:w="100" w:type="dxa"/>
            </w:tcMar>
          </w:tcPr>
          <w:p w14:paraId="01D7CFE2" w14:textId="77777777" w:rsidR="003F56C5" w:rsidRDefault="007F6130">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 xml:space="preserve">I have complete faith in my </w:t>
            </w:r>
            <w:r>
              <w:t>supervisor</w:t>
            </w:r>
          </w:p>
        </w:tc>
        <w:tc>
          <w:tcPr>
            <w:tcW w:w="1815" w:type="dxa"/>
            <w:tcBorders>
              <w:top w:val="nil"/>
              <w:left w:val="nil"/>
              <w:bottom w:val="nil"/>
              <w:right w:val="nil"/>
            </w:tcBorders>
            <w:shd w:val="clear" w:color="auto" w:fill="auto"/>
            <w:tcMar>
              <w:top w:w="100" w:type="dxa"/>
              <w:left w:w="100" w:type="dxa"/>
              <w:bottom w:w="100" w:type="dxa"/>
              <w:right w:w="100" w:type="dxa"/>
            </w:tcMar>
          </w:tcPr>
          <w:p w14:paraId="4F4EB691"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4.37</w:t>
            </w:r>
          </w:p>
        </w:tc>
        <w:tc>
          <w:tcPr>
            <w:tcW w:w="1635" w:type="dxa"/>
            <w:tcBorders>
              <w:top w:val="nil"/>
              <w:left w:val="nil"/>
              <w:bottom w:val="nil"/>
              <w:right w:val="nil"/>
            </w:tcBorders>
            <w:shd w:val="clear" w:color="auto" w:fill="auto"/>
            <w:tcMar>
              <w:top w:w="100" w:type="dxa"/>
              <w:left w:w="100" w:type="dxa"/>
              <w:bottom w:w="100" w:type="dxa"/>
              <w:right w:w="100" w:type="dxa"/>
            </w:tcMar>
          </w:tcPr>
          <w:p w14:paraId="19BEABA0"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0.56</w:t>
            </w:r>
          </w:p>
        </w:tc>
        <w:tc>
          <w:tcPr>
            <w:tcW w:w="1575" w:type="dxa"/>
            <w:tcBorders>
              <w:top w:val="nil"/>
              <w:left w:val="nil"/>
              <w:bottom w:val="nil"/>
              <w:right w:val="nil"/>
            </w:tcBorders>
            <w:shd w:val="clear" w:color="auto" w:fill="auto"/>
            <w:tcMar>
              <w:top w:w="100" w:type="dxa"/>
              <w:left w:w="100" w:type="dxa"/>
              <w:bottom w:w="100" w:type="dxa"/>
              <w:right w:w="100" w:type="dxa"/>
            </w:tcMar>
          </w:tcPr>
          <w:p w14:paraId="42CAE687"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r w:rsidR="003F56C5" w14:paraId="593828EE" w14:textId="77777777">
        <w:tc>
          <w:tcPr>
            <w:tcW w:w="4335" w:type="dxa"/>
            <w:tcBorders>
              <w:top w:val="nil"/>
              <w:left w:val="nil"/>
              <w:bottom w:val="single" w:sz="12" w:space="0" w:color="000000"/>
              <w:right w:val="nil"/>
            </w:tcBorders>
            <w:shd w:val="clear" w:color="auto" w:fill="auto"/>
            <w:tcMar>
              <w:top w:w="100" w:type="dxa"/>
              <w:left w:w="100" w:type="dxa"/>
              <w:bottom w:w="100" w:type="dxa"/>
              <w:right w:w="100" w:type="dxa"/>
            </w:tcMar>
          </w:tcPr>
          <w:p w14:paraId="342E01F5" w14:textId="77777777" w:rsidR="003F56C5" w:rsidRDefault="007F6130">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I am proud to be associated with my supervisor</w:t>
            </w:r>
          </w:p>
        </w:tc>
        <w:tc>
          <w:tcPr>
            <w:tcW w:w="1815" w:type="dxa"/>
            <w:tcBorders>
              <w:top w:val="nil"/>
              <w:left w:val="nil"/>
              <w:bottom w:val="single" w:sz="12" w:space="0" w:color="000000"/>
              <w:right w:val="nil"/>
            </w:tcBorders>
            <w:shd w:val="clear" w:color="auto" w:fill="auto"/>
            <w:tcMar>
              <w:top w:w="100" w:type="dxa"/>
              <w:left w:w="100" w:type="dxa"/>
              <w:bottom w:w="100" w:type="dxa"/>
              <w:right w:w="100" w:type="dxa"/>
            </w:tcMar>
          </w:tcPr>
          <w:p w14:paraId="640DF0D7"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4.38</w:t>
            </w:r>
          </w:p>
        </w:tc>
        <w:tc>
          <w:tcPr>
            <w:tcW w:w="1635" w:type="dxa"/>
            <w:tcBorders>
              <w:top w:val="nil"/>
              <w:left w:val="nil"/>
              <w:bottom w:val="single" w:sz="12" w:space="0" w:color="000000"/>
              <w:right w:val="nil"/>
            </w:tcBorders>
            <w:shd w:val="clear" w:color="auto" w:fill="auto"/>
            <w:tcMar>
              <w:top w:w="100" w:type="dxa"/>
              <w:left w:w="100" w:type="dxa"/>
              <w:bottom w:w="100" w:type="dxa"/>
              <w:right w:w="100" w:type="dxa"/>
            </w:tcMar>
          </w:tcPr>
          <w:p w14:paraId="05DD43F9"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0.57</w:t>
            </w:r>
          </w:p>
        </w:tc>
        <w:tc>
          <w:tcPr>
            <w:tcW w:w="1575" w:type="dxa"/>
            <w:tcBorders>
              <w:top w:val="nil"/>
              <w:left w:val="nil"/>
              <w:bottom w:val="single" w:sz="12" w:space="0" w:color="000000"/>
              <w:right w:val="nil"/>
            </w:tcBorders>
            <w:shd w:val="clear" w:color="auto" w:fill="auto"/>
            <w:tcMar>
              <w:top w:w="100" w:type="dxa"/>
              <w:left w:w="100" w:type="dxa"/>
              <w:bottom w:w="100" w:type="dxa"/>
              <w:right w:w="100" w:type="dxa"/>
            </w:tcMar>
          </w:tcPr>
          <w:p w14:paraId="14854F19"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r w:rsidR="003F56C5" w14:paraId="4217812E" w14:textId="77777777">
        <w:tc>
          <w:tcPr>
            <w:tcW w:w="4335" w:type="dxa"/>
            <w:tcBorders>
              <w:top w:val="nil"/>
              <w:left w:val="nil"/>
              <w:bottom w:val="nil"/>
              <w:right w:val="nil"/>
            </w:tcBorders>
            <w:shd w:val="clear" w:color="auto" w:fill="auto"/>
            <w:tcMar>
              <w:top w:w="100" w:type="dxa"/>
              <w:left w:w="100" w:type="dxa"/>
              <w:bottom w:w="100" w:type="dxa"/>
              <w:right w:w="100" w:type="dxa"/>
            </w:tcMar>
          </w:tcPr>
          <w:p w14:paraId="5A870ACD" w14:textId="77777777" w:rsidR="003F56C5" w:rsidRDefault="007F6130">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My supervisor expresses in a few simple words what we could and should do.</w:t>
            </w:r>
          </w:p>
        </w:tc>
        <w:tc>
          <w:tcPr>
            <w:tcW w:w="1815" w:type="dxa"/>
            <w:tcBorders>
              <w:top w:val="nil"/>
              <w:left w:val="nil"/>
              <w:bottom w:val="nil"/>
              <w:right w:val="nil"/>
            </w:tcBorders>
            <w:shd w:val="clear" w:color="auto" w:fill="auto"/>
            <w:tcMar>
              <w:top w:w="100" w:type="dxa"/>
              <w:left w:w="100" w:type="dxa"/>
              <w:bottom w:w="100" w:type="dxa"/>
              <w:right w:w="100" w:type="dxa"/>
            </w:tcMar>
          </w:tcPr>
          <w:p w14:paraId="09B63A3C"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4.29</w:t>
            </w:r>
          </w:p>
        </w:tc>
        <w:tc>
          <w:tcPr>
            <w:tcW w:w="1635" w:type="dxa"/>
            <w:tcBorders>
              <w:top w:val="nil"/>
              <w:left w:val="nil"/>
              <w:bottom w:val="nil"/>
              <w:right w:val="nil"/>
            </w:tcBorders>
            <w:shd w:val="clear" w:color="auto" w:fill="auto"/>
            <w:tcMar>
              <w:top w:w="100" w:type="dxa"/>
              <w:left w:w="100" w:type="dxa"/>
              <w:bottom w:w="100" w:type="dxa"/>
              <w:right w:w="100" w:type="dxa"/>
            </w:tcMar>
          </w:tcPr>
          <w:p w14:paraId="2EE4C885"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0.58</w:t>
            </w:r>
          </w:p>
        </w:tc>
        <w:tc>
          <w:tcPr>
            <w:tcW w:w="1575" w:type="dxa"/>
            <w:tcBorders>
              <w:top w:val="nil"/>
              <w:left w:val="nil"/>
              <w:bottom w:val="nil"/>
              <w:right w:val="nil"/>
            </w:tcBorders>
            <w:shd w:val="clear" w:color="auto" w:fill="auto"/>
            <w:tcMar>
              <w:top w:w="100" w:type="dxa"/>
              <w:left w:w="100" w:type="dxa"/>
              <w:bottom w:w="100" w:type="dxa"/>
              <w:right w:w="100" w:type="dxa"/>
            </w:tcMar>
          </w:tcPr>
          <w:p w14:paraId="19ED5D0D"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r w:rsidR="003F56C5" w14:paraId="2A4014C4" w14:textId="77777777">
        <w:tc>
          <w:tcPr>
            <w:tcW w:w="4335" w:type="dxa"/>
            <w:tcBorders>
              <w:top w:val="nil"/>
              <w:left w:val="nil"/>
              <w:bottom w:val="nil"/>
              <w:right w:val="nil"/>
            </w:tcBorders>
            <w:shd w:val="clear" w:color="auto" w:fill="auto"/>
            <w:tcMar>
              <w:top w:w="100" w:type="dxa"/>
              <w:left w:w="100" w:type="dxa"/>
              <w:bottom w:w="100" w:type="dxa"/>
              <w:right w:w="100" w:type="dxa"/>
            </w:tcMar>
          </w:tcPr>
          <w:p w14:paraId="1AC3AA2A" w14:textId="77777777" w:rsidR="003F56C5" w:rsidRDefault="007F6130">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 xml:space="preserve">My supervisor provides appealing images about what we can </w:t>
            </w:r>
            <w:r>
              <w:t>do.</w:t>
            </w:r>
            <w:r>
              <w:rPr>
                <w:sz w:val="20"/>
                <w:szCs w:val="20"/>
              </w:rPr>
              <w:t xml:space="preserve"> </w:t>
            </w:r>
          </w:p>
        </w:tc>
        <w:tc>
          <w:tcPr>
            <w:tcW w:w="1815" w:type="dxa"/>
            <w:tcBorders>
              <w:top w:val="nil"/>
              <w:left w:val="nil"/>
              <w:bottom w:val="nil"/>
              <w:right w:val="nil"/>
            </w:tcBorders>
            <w:shd w:val="clear" w:color="auto" w:fill="auto"/>
            <w:tcMar>
              <w:top w:w="100" w:type="dxa"/>
              <w:left w:w="100" w:type="dxa"/>
              <w:bottom w:w="100" w:type="dxa"/>
              <w:right w:w="100" w:type="dxa"/>
            </w:tcMar>
          </w:tcPr>
          <w:p w14:paraId="5F63C8AD"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4.20</w:t>
            </w:r>
          </w:p>
        </w:tc>
        <w:tc>
          <w:tcPr>
            <w:tcW w:w="1635" w:type="dxa"/>
            <w:tcBorders>
              <w:top w:val="nil"/>
              <w:left w:val="nil"/>
              <w:bottom w:val="nil"/>
              <w:right w:val="nil"/>
            </w:tcBorders>
            <w:shd w:val="clear" w:color="auto" w:fill="auto"/>
            <w:tcMar>
              <w:top w:w="100" w:type="dxa"/>
              <w:left w:w="100" w:type="dxa"/>
              <w:bottom w:w="100" w:type="dxa"/>
              <w:right w:w="100" w:type="dxa"/>
            </w:tcMar>
          </w:tcPr>
          <w:p w14:paraId="12167043"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0.60</w:t>
            </w:r>
          </w:p>
        </w:tc>
        <w:tc>
          <w:tcPr>
            <w:tcW w:w="1575" w:type="dxa"/>
            <w:tcBorders>
              <w:top w:val="nil"/>
              <w:left w:val="nil"/>
              <w:bottom w:val="nil"/>
              <w:right w:val="nil"/>
            </w:tcBorders>
            <w:shd w:val="clear" w:color="auto" w:fill="auto"/>
            <w:tcMar>
              <w:top w:w="100" w:type="dxa"/>
              <w:left w:w="100" w:type="dxa"/>
              <w:bottom w:w="100" w:type="dxa"/>
              <w:right w:w="100" w:type="dxa"/>
            </w:tcMar>
          </w:tcPr>
          <w:p w14:paraId="01DD84E6"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r w:rsidR="003F56C5" w14:paraId="55035984" w14:textId="77777777">
        <w:tc>
          <w:tcPr>
            <w:tcW w:w="4335" w:type="dxa"/>
            <w:tcBorders>
              <w:top w:val="nil"/>
              <w:left w:val="nil"/>
              <w:bottom w:val="nil"/>
              <w:right w:val="nil"/>
            </w:tcBorders>
            <w:shd w:val="clear" w:color="auto" w:fill="auto"/>
            <w:tcMar>
              <w:top w:w="100" w:type="dxa"/>
              <w:left w:w="100" w:type="dxa"/>
              <w:bottom w:w="100" w:type="dxa"/>
              <w:right w:w="100" w:type="dxa"/>
            </w:tcMar>
          </w:tcPr>
          <w:p w14:paraId="7769794C" w14:textId="77777777" w:rsidR="003F56C5" w:rsidRDefault="007F6130">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lastRenderedPageBreak/>
              <w:t xml:space="preserve"> My supervisor helps me find meaning in my work.</w:t>
            </w:r>
          </w:p>
        </w:tc>
        <w:tc>
          <w:tcPr>
            <w:tcW w:w="1815" w:type="dxa"/>
            <w:tcBorders>
              <w:top w:val="nil"/>
              <w:left w:val="nil"/>
              <w:bottom w:val="nil"/>
              <w:right w:val="nil"/>
            </w:tcBorders>
            <w:shd w:val="clear" w:color="auto" w:fill="auto"/>
            <w:tcMar>
              <w:top w:w="100" w:type="dxa"/>
              <w:left w:w="100" w:type="dxa"/>
              <w:bottom w:w="100" w:type="dxa"/>
              <w:right w:w="100" w:type="dxa"/>
            </w:tcMar>
          </w:tcPr>
          <w:p w14:paraId="245F3E24"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4.26</w:t>
            </w:r>
          </w:p>
        </w:tc>
        <w:tc>
          <w:tcPr>
            <w:tcW w:w="1635" w:type="dxa"/>
            <w:tcBorders>
              <w:top w:val="nil"/>
              <w:left w:val="nil"/>
              <w:bottom w:val="nil"/>
              <w:right w:val="nil"/>
            </w:tcBorders>
            <w:shd w:val="clear" w:color="auto" w:fill="auto"/>
            <w:tcMar>
              <w:top w:w="100" w:type="dxa"/>
              <w:left w:w="100" w:type="dxa"/>
              <w:bottom w:w="100" w:type="dxa"/>
              <w:right w:w="100" w:type="dxa"/>
            </w:tcMar>
          </w:tcPr>
          <w:p w14:paraId="74DFA359"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0.59</w:t>
            </w:r>
          </w:p>
        </w:tc>
        <w:tc>
          <w:tcPr>
            <w:tcW w:w="1575" w:type="dxa"/>
            <w:tcBorders>
              <w:top w:val="nil"/>
              <w:left w:val="nil"/>
              <w:bottom w:val="nil"/>
              <w:right w:val="nil"/>
            </w:tcBorders>
            <w:shd w:val="clear" w:color="auto" w:fill="auto"/>
            <w:tcMar>
              <w:top w:w="100" w:type="dxa"/>
              <w:left w:w="100" w:type="dxa"/>
              <w:bottom w:w="100" w:type="dxa"/>
              <w:right w:w="100" w:type="dxa"/>
            </w:tcMar>
          </w:tcPr>
          <w:p w14:paraId="428A76FB"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r w:rsidR="003F56C5" w14:paraId="3A370BB5" w14:textId="77777777">
        <w:tc>
          <w:tcPr>
            <w:tcW w:w="4335" w:type="dxa"/>
            <w:tcBorders>
              <w:top w:val="nil"/>
              <w:left w:val="nil"/>
              <w:bottom w:val="nil"/>
              <w:right w:val="nil"/>
            </w:tcBorders>
            <w:shd w:val="clear" w:color="auto" w:fill="auto"/>
            <w:tcMar>
              <w:top w:w="100" w:type="dxa"/>
              <w:left w:w="100" w:type="dxa"/>
              <w:bottom w:w="100" w:type="dxa"/>
              <w:right w:w="100" w:type="dxa"/>
            </w:tcMar>
          </w:tcPr>
          <w:p w14:paraId="7C8E1117" w14:textId="77777777" w:rsidR="003F56C5" w:rsidRDefault="007F6130">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My supervisor enables others to think about old problems in new ways.</w:t>
            </w:r>
          </w:p>
        </w:tc>
        <w:tc>
          <w:tcPr>
            <w:tcW w:w="1815" w:type="dxa"/>
            <w:tcBorders>
              <w:top w:val="nil"/>
              <w:left w:val="nil"/>
              <w:bottom w:val="nil"/>
              <w:right w:val="nil"/>
            </w:tcBorders>
            <w:shd w:val="clear" w:color="auto" w:fill="auto"/>
            <w:tcMar>
              <w:top w:w="100" w:type="dxa"/>
              <w:left w:w="100" w:type="dxa"/>
              <w:bottom w:w="100" w:type="dxa"/>
              <w:right w:w="100" w:type="dxa"/>
            </w:tcMar>
          </w:tcPr>
          <w:p w14:paraId="71328E06"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4.19</w:t>
            </w:r>
          </w:p>
        </w:tc>
        <w:tc>
          <w:tcPr>
            <w:tcW w:w="1635" w:type="dxa"/>
            <w:tcBorders>
              <w:top w:val="nil"/>
              <w:left w:val="nil"/>
              <w:bottom w:val="nil"/>
              <w:right w:val="nil"/>
            </w:tcBorders>
            <w:shd w:val="clear" w:color="auto" w:fill="auto"/>
            <w:tcMar>
              <w:top w:w="100" w:type="dxa"/>
              <w:left w:w="100" w:type="dxa"/>
              <w:bottom w:w="100" w:type="dxa"/>
              <w:right w:w="100" w:type="dxa"/>
            </w:tcMar>
          </w:tcPr>
          <w:p w14:paraId="3B7F60F5"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0.67</w:t>
            </w:r>
          </w:p>
        </w:tc>
        <w:tc>
          <w:tcPr>
            <w:tcW w:w="1575" w:type="dxa"/>
            <w:tcBorders>
              <w:top w:val="nil"/>
              <w:left w:val="nil"/>
              <w:bottom w:val="nil"/>
              <w:right w:val="nil"/>
            </w:tcBorders>
            <w:shd w:val="clear" w:color="auto" w:fill="auto"/>
            <w:tcMar>
              <w:top w:w="100" w:type="dxa"/>
              <w:left w:w="100" w:type="dxa"/>
              <w:bottom w:w="100" w:type="dxa"/>
              <w:right w:w="100" w:type="dxa"/>
            </w:tcMar>
          </w:tcPr>
          <w:p w14:paraId="20B77CAF"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3F56C5" w14:paraId="7D02D965" w14:textId="77777777">
        <w:tc>
          <w:tcPr>
            <w:tcW w:w="4335" w:type="dxa"/>
            <w:tcBorders>
              <w:top w:val="nil"/>
              <w:left w:val="nil"/>
              <w:bottom w:val="nil"/>
              <w:right w:val="nil"/>
            </w:tcBorders>
            <w:shd w:val="clear" w:color="auto" w:fill="auto"/>
            <w:tcMar>
              <w:top w:w="100" w:type="dxa"/>
              <w:left w:w="100" w:type="dxa"/>
              <w:bottom w:w="100" w:type="dxa"/>
              <w:right w:w="100" w:type="dxa"/>
            </w:tcMar>
          </w:tcPr>
          <w:p w14:paraId="6CC8F931" w14:textId="77777777" w:rsidR="003F56C5" w:rsidRDefault="007F6130">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My supervisor provides others with new ways of looking at puzzling things.</w:t>
            </w:r>
          </w:p>
        </w:tc>
        <w:tc>
          <w:tcPr>
            <w:tcW w:w="1815" w:type="dxa"/>
            <w:tcBorders>
              <w:top w:val="nil"/>
              <w:left w:val="nil"/>
              <w:bottom w:val="nil"/>
              <w:right w:val="nil"/>
            </w:tcBorders>
            <w:shd w:val="clear" w:color="auto" w:fill="auto"/>
            <w:tcMar>
              <w:top w:w="100" w:type="dxa"/>
              <w:left w:w="100" w:type="dxa"/>
              <w:bottom w:w="100" w:type="dxa"/>
              <w:right w:w="100" w:type="dxa"/>
            </w:tcMar>
          </w:tcPr>
          <w:p w14:paraId="750CAFDA"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4.18</w:t>
            </w:r>
          </w:p>
        </w:tc>
        <w:tc>
          <w:tcPr>
            <w:tcW w:w="1635" w:type="dxa"/>
            <w:tcBorders>
              <w:top w:val="nil"/>
              <w:left w:val="nil"/>
              <w:bottom w:val="nil"/>
              <w:right w:val="nil"/>
            </w:tcBorders>
            <w:shd w:val="clear" w:color="auto" w:fill="auto"/>
            <w:tcMar>
              <w:top w:w="100" w:type="dxa"/>
              <w:left w:w="100" w:type="dxa"/>
              <w:bottom w:w="100" w:type="dxa"/>
              <w:right w:w="100" w:type="dxa"/>
            </w:tcMar>
          </w:tcPr>
          <w:p w14:paraId="02C3437F"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0.71</w:t>
            </w:r>
          </w:p>
        </w:tc>
        <w:tc>
          <w:tcPr>
            <w:tcW w:w="1575" w:type="dxa"/>
            <w:tcBorders>
              <w:top w:val="nil"/>
              <w:left w:val="nil"/>
              <w:bottom w:val="nil"/>
              <w:right w:val="nil"/>
            </w:tcBorders>
            <w:shd w:val="clear" w:color="auto" w:fill="auto"/>
            <w:tcMar>
              <w:top w:w="100" w:type="dxa"/>
              <w:left w:w="100" w:type="dxa"/>
              <w:bottom w:w="100" w:type="dxa"/>
              <w:right w:w="100" w:type="dxa"/>
            </w:tcMar>
          </w:tcPr>
          <w:p w14:paraId="18011803"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3F56C5" w14:paraId="299D24DF" w14:textId="77777777">
        <w:tc>
          <w:tcPr>
            <w:tcW w:w="4335" w:type="dxa"/>
            <w:tcBorders>
              <w:top w:val="nil"/>
              <w:left w:val="nil"/>
              <w:bottom w:val="nil"/>
              <w:right w:val="nil"/>
            </w:tcBorders>
            <w:shd w:val="clear" w:color="auto" w:fill="auto"/>
            <w:tcMar>
              <w:top w:w="100" w:type="dxa"/>
              <w:left w:w="100" w:type="dxa"/>
              <w:bottom w:w="100" w:type="dxa"/>
              <w:right w:w="100" w:type="dxa"/>
            </w:tcMar>
          </w:tcPr>
          <w:p w14:paraId="715AF245" w14:textId="77777777" w:rsidR="003F56C5" w:rsidRDefault="007F6130">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My supervisor gets others to rethink ideas that they had never questioned before.</w:t>
            </w:r>
          </w:p>
        </w:tc>
        <w:tc>
          <w:tcPr>
            <w:tcW w:w="1815" w:type="dxa"/>
            <w:tcBorders>
              <w:top w:val="nil"/>
              <w:left w:val="nil"/>
              <w:bottom w:val="nil"/>
              <w:right w:val="nil"/>
            </w:tcBorders>
            <w:shd w:val="clear" w:color="auto" w:fill="auto"/>
            <w:tcMar>
              <w:top w:w="100" w:type="dxa"/>
              <w:left w:w="100" w:type="dxa"/>
              <w:bottom w:w="100" w:type="dxa"/>
              <w:right w:w="100" w:type="dxa"/>
            </w:tcMar>
          </w:tcPr>
          <w:p w14:paraId="490D4790"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4.13</w:t>
            </w:r>
          </w:p>
        </w:tc>
        <w:tc>
          <w:tcPr>
            <w:tcW w:w="1635" w:type="dxa"/>
            <w:tcBorders>
              <w:top w:val="nil"/>
              <w:left w:val="nil"/>
              <w:bottom w:val="nil"/>
              <w:right w:val="nil"/>
            </w:tcBorders>
            <w:shd w:val="clear" w:color="auto" w:fill="auto"/>
            <w:tcMar>
              <w:top w:w="100" w:type="dxa"/>
              <w:left w:w="100" w:type="dxa"/>
              <w:bottom w:w="100" w:type="dxa"/>
              <w:right w:w="100" w:type="dxa"/>
            </w:tcMar>
          </w:tcPr>
          <w:p w14:paraId="1D7F3AF4"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0.66</w:t>
            </w:r>
          </w:p>
        </w:tc>
        <w:tc>
          <w:tcPr>
            <w:tcW w:w="1575" w:type="dxa"/>
            <w:tcBorders>
              <w:top w:val="nil"/>
              <w:left w:val="nil"/>
              <w:bottom w:val="nil"/>
              <w:right w:val="nil"/>
            </w:tcBorders>
            <w:shd w:val="clear" w:color="auto" w:fill="auto"/>
            <w:tcMar>
              <w:top w:w="100" w:type="dxa"/>
              <w:left w:w="100" w:type="dxa"/>
              <w:bottom w:w="100" w:type="dxa"/>
              <w:right w:w="100" w:type="dxa"/>
            </w:tcMar>
          </w:tcPr>
          <w:p w14:paraId="35055BBD"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3F56C5" w14:paraId="63FB1CC2" w14:textId="77777777">
        <w:tc>
          <w:tcPr>
            <w:tcW w:w="4335" w:type="dxa"/>
            <w:tcBorders>
              <w:top w:val="nil"/>
              <w:left w:val="nil"/>
              <w:bottom w:val="nil"/>
              <w:right w:val="nil"/>
            </w:tcBorders>
            <w:shd w:val="clear" w:color="auto" w:fill="auto"/>
            <w:tcMar>
              <w:top w:w="100" w:type="dxa"/>
              <w:left w:w="100" w:type="dxa"/>
              <w:bottom w:w="100" w:type="dxa"/>
              <w:right w:w="100" w:type="dxa"/>
            </w:tcMar>
          </w:tcPr>
          <w:p w14:paraId="0C9C563B" w14:textId="77777777" w:rsidR="003F56C5" w:rsidRDefault="007F6130">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My supervisor helps others develop themselves.</w:t>
            </w:r>
          </w:p>
        </w:tc>
        <w:tc>
          <w:tcPr>
            <w:tcW w:w="1815" w:type="dxa"/>
            <w:tcBorders>
              <w:top w:val="nil"/>
              <w:left w:val="nil"/>
              <w:bottom w:val="nil"/>
              <w:right w:val="nil"/>
            </w:tcBorders>
            <w:shd w:val="clear" w:color="auto" w:fill="auto"/>
            <w:tcMar>
              <w:top w:w="100" w:type="dxa"/>
              <w:left w:w="100" w:type="dxa"/>
              <w:bottom w:w="100" w:type="dxa"/>
              <w:right w:w="100" w:type="dxa"/>
            </w:tcMar>
          </w:tcPr>
          <w:p w14:paraId="64A4D964"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4.33</w:t>
            </w:r>
          </w:p>
        </w:tc>
        <w:tc>
          <w:tcPr>
            <w:tcW w:w="1635" w:type="dxa"/>
            <w:tcBorders>
              <w:top w:val="nil"/>
              <w:left w:val="nil"/>
              <w:bottom w:val="nil"/>
              <w:right w:val="nil"/>
            </w:tcBorders>
            <w:shd w:val="clear" w:color="auto" w:fill="auto"/>
            <w:tcMar>
              <w:top w:w="100" w:type="dxa"/>
              <w:left w:w="100" w:type="dxa"/>
              <w:bottom w:w="100" w:type="dxa"/>
              <w:right w:w="100" w:type="dxa"/>
            </w:tcMar>
          </w:tcPr>
          <w:p w14:paraId="2334C7DE"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0.63</w:t>
            </w:r>
          </w:p>
        </w:tc>
        <w:tc>
          <w:tcPr>
            <w:tcW w:w="1575" w:type="dxa"/>
            <w:tcBorders>
              <w:top w:val="nil"/>
              <w:left w:val="nil"/>
              <w:bottom w:val="nil"/>
              <w:right w:val="nil"/>
            </w:tcBorders>
            <w:shd w:val="clear" w:color="auto" w:fill="auto"/>
            <w:tcMar>
              <w:top w:w="100" w:type="dxa"/>
              <w:left w:w="100" w:type="dxa"/>
              <w:bottom w:w="100" w:type="dxa"/>
              <w:right w:w="100" w:type="dxa"/>
            </w:tcMar>
          </w:tcPr>
          <w:p w14:paraId="3AE450C3"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r w:rsidR="003F56C5" w14:paraId="430B125A" w14:textId="77777777">
        <w:tc>
          <w:tcPr>
            <w:tcW w:w="4335" w:type="dxa"/>
            <w:tcBorders>
              <w:top w:val="nil"/>
              <w:left w:val="nil"/>
              <w:bottom w:val="nil"/>
              <w:right w:val="nil"/>
            </w:tcBorders>
            <w:shd w:val="clear" w:color="auto" w:fill="auto"/>
            <w:tcMar>
              <w:top w:w="100" w:type="dxa"/>
              <w:left w:w="100" w:type="dxa"/>
              <w:bottom w:w="100" w:type="dxa"/>
              <w:right w:w="100" w:type="dxa"/>
            </w:tcMar>
          </w:tcPr>
          <w:p w14:paraId="338B291A" w14:textId="77777777" w:rsidR="003F56C5" w:rsidRDefault="007F6130">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My supervisor lets others know how he/she thinks we are doing.</w:t>
            </w:r>
          </w:p>
        </w:tc>
        <w:tc>
          <w:tcPr>
            <w:tcW w:w="1815" w:type="dxa"/>
            <w:tcBorders>
              <w:top w:val="nil"/>
              <w:left w:val="nil"/>
              <w:bottom w:val="nil"/>
              <w:right w:val="nil"/>
            </w:tcBorders>
            <w:shd w:val="clear" w:color="auto" w:fill="auto"/>
            <w:tcMar>
              <w:top w:w="100" w:type="dxa"/>
              <w:left w:w="100" w:type="dxa"/>
              <w:bottom w:w="100" w:type="dxa"/>
              <w:right w:w="100" w:type="dxa"/>
            </w:tcMar>
          </w:tcPr>
          <w:p w14:paraId="7CB49020"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26</w:t>
            </w:r>
          </w:p>
        </w:tc>
        <w:tc>
          <w:tcPr>
            <w:tcW w:w="1635" w:type="dxa"/>
            <w:tcBorders>
              <w:top w:val="nil"/>
              <w:left w:val="nil"/>
              <w:bottom w:val="nil"/>
              <w:right w:val="nil"/>
            </w:tcBorders>
            <w:shd w:val="clear" w:color="auto" w:fill="auto"/>
            <w:tcMar>
              <w:top w:w="100" w:type="dxa"/>
              <w:left w:w="100" w:type="dxa"/>
              <w:bottom w:w="100" w:type="dxa"/>
              <w:right w:w="100" w:type="dxa"/>
            </w:tcMar>
          </w:tcPr>
          <w:p w14:paraId="360A18FB"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0.61</w:t>
            </w:r>
          </w:p>
        </w:tc>
        <w:tc>
          <w:tcPr>
            <w:tcW w:w="1575" w:type="dxa"/>
            <w:tcBorders>
              <w:top w:val="nil"/>
              <w:left w:val="nil"/>
              <w:bottom w:val="nil"/>
              <w:right w:val="nil"/>
            </w:tcBorders>
            <w:shd w:val="clear" w:color="auto" w:fill="auto"/>
            <w:tcMar>
              <w:top w:w="100" w:type="dxa"/>
              <w:left w:w="100" w:type="dxa"/>
              <w:bottom w:w="100" w:type="dxa"/>
              <w:right w:w="100" w:type="dxa"/>
            </w:tcMar>
          </w:tcPr>
          <w:p w14:paraId="3C6D2AAD"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r w:rsidR="003F56C5" w14:paraId="1C1BF6E0" w14:textId="77777777">
        <w:tc>
          <w:tcPr>
            <w:tcW w:w="4335" w:type="dxa"/>
            <w:tcBorders>
              <w:top w:val="nil"/>
              <w:left w:val="nil"/>
              <w:bottom w:val="single" w:sz="4" w:space="0" w:color="auto"/>
              <w:right w:val="nil"/>
            </w:tcBorders>
            <w:shd w:val="clear" w:color="auto" w:fill="auto"/>
            <w:tcMar>
              <w:top w:w="100" w:type="dxa"/>
              <w:left w:w="100" w:type="dxa"/>
              <w:bottom w:w="100" w:type="dxa"/>
              <w:right w:w="100" w:type="dxa"/>
            </w:tcMar>
          </w:tcPr>
          <w:p w14:paraId="1ACBE8EE" w14:textId="77777777" w:rsidR="003F56C5" w:rsidRDefault="007F6130">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My supervisor gives personal attention to others who seem rejected.</w:t>
            </w:r>
          </w:p>
        </w:tc>
        <w:tc>
          <w:tcPr>
            <w:tcW w:w="1815" w:type="dxa"/>
            <w:tcBorders>
              <w:top w:val="nil"/>
              <w:left w:val="nil"/>
              <w:bottom w:val="single" w:sz="4" w:space="0" w:color="auto"/>
              <w:right w:val="nil"/>
            </w:tcBorders>
            <w:shd w:val="clear" w:color="auto" w:fill="auto"/>
            <w:tcMar>
              <w:top w:w="100" w:type="dxa"/>
              <w:left w:w="100" w:type="dxa"/>
              <w:bottom w:w="100" w:type="dxa"/>
              <w:right w:w="100" w:type="dxa"/>
            </w:tcMar>
          </w:tcPr>
          <w:p w14:paraId="1BB3AAF6"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4.20</w:t>
            </w:r>
          </w:p>
        </w:tc>
        <w:tc>
          <w:tcPr>
            <w:tcW w:w="1635" w:type="dxa"/>
            <w:tcBorders>
              <w:top w:val="nil"/>
              <w:left w:val="nil"/>
              <w:bottom w:val="single" w:sz="4" w:space="0" w:color="auto"/>
              <w:right w:val="nil"/>
            </w:tcBorders>
            <w:shd w:val="clear" w:color="auto" w:fill="auto"/>
            <w:tcMar>
              <w:top w:w="100" w:type="dxa"/>
              <w:left w:w="100" w:type="dxa"/>
              <w:bottom w:w="100" w:type="dxa"/>
              <w:right w:w="100" w:type="dxa"/>
            </w:tcMar>
          </w:tcPr>
          <w:p w14:paraId="56B25132"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0.64</w:t>
            </w:r>
          </w:p>
        </w:tc>
        <w:tc>
          <w:tcPr>
            <w:tcW w:w="1575" w:type="dxa"/>
            <w:tcBorders>
              <w:top w:val="nil"/>
              <w:left w:val="nil"/>
              <w:bottom w:val="single" w:sz="4" w:space="0" w:color="auto"/>
              <w:right w:val="nil"/>
            </w:tcBorders>
            <w:shd w:val="clear" w:color="auto" w:fill="auto"/>
            <w:tcMar>
              <w:top w:w="100" w:type="dxa"/>
              <w:left w:w="100" w:type="dxa"/>
              <w:bottom w:w="100" w:type="dxa"/>
              <w:right w:w="100" w:type="dxa"/>
            </w:tcMar>
          </w:tcPr>
          <w:p w14:paraId="11E1BCFD"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r w:rsidR="003F56C5" w14:paraId="7D0F2EB5" w14:textId="77777777">
        <w:tc>
          <w:tcPr>
            <w:tcW w:w="4335" w:type="dxa"/>
            <w:tcBorders>
              <w:top w:val="single" w:sz="4" w:space="0" w:color="auto"/>
              <w:left w:val="nil"/>
              <w:bottom w:val="single" w:sz="12" w:space="0" w:color="000000"/>
              <w:right w:val="nil"/>
            </w:tcBorders>
            <w:shd w:val="clear" w:color="auto" w:fill="auto"/>
            <w:tcMar>
              <w:top w:w="100" w:type="dxa"/>
              <w:left w:w="100" w:type="dxa"/>
              <w:bottom w:w="100" w:type="dxa"/>
              <w:right w:w="100" w:type="dxa"/>
            </w:tcMar>
          </w:tcPr>
          <w:p w14:paraId="77DAB55B"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720" w:hanging="360"/>
              <w:jc w:val="center"/>
            </w:pPr>
            <w:r>
              <w:rPr>
                <w:b/>
              </w:rPr>
              <w:t>Average</w:t>
            </w:r>
          </w:p>
        </w:tc>
        <w:tc>
          <w:tcPr>
            <w:tcW w:w="1815" w:type="dxa"/>
            <w:tcBorders>
              <w:top w:val="single" w:sz="4" w:space="0" w:color="auto"/>
              <w:left w:val="nil"/>
              <w:bottom w:val="single" w:sz="12" w:space="0" w:color="000000"/>
              <w:right w:val="nil"/>
            </w:tcBorders>
            <w:shd w:val="clear" w:color="auto" w:fill="auto"/>
            <w:tcMar>
              <w:top w:w="100" w:type="dxa"/>
              <w:left w:w="100" w:type="dxa"/>
              <w:bottom w:w="100" w:type="dxa"/>
              <w:right w:w="100" w:type="dxa"/>
            </w:tcMar>
          </w:tcPr>
          <w:p w14:paraId="1C6C56ED"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4.27</w:t>
            </w:r>
          </w:p>
        </w:tc>
        <w:tc>
          <w:tcPr>
            <w:tcW w:w="1635" w:type="dxa"/>
            <w:tcBorders>
              <w:top w:val="single" w:sz="4" w:space="0" w:color="auto"/>
              <w:left w:val="nil"/>
              <w:bottom w:val="single" w:sz="12" w:space="0" w:color="000000"/>
              <w:right w:val="nil"/>
            </w:tcBorders>
            <w:shd w:val="clear" w:color="auto" w:fill="auto"/>
            <w:tcMar>
              <w:top w:w="100" w:type="dxa"/>
              <w:left w:w="100" w:type="dxa"/>
              <w:bottom w:w="100" w:type="dxa"/>
              <w:right w:w="100" w:type="dxa"/>
            </w:tcMar>
          </w:tcPr>
          <w:p w14:paraId="034F871C"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0.40</w:t>
            </w:r>
          </w:p>
        </w:tc>
        <w:tc>
          <w:tcPr>
            <w:tcW w:w="1575" w:type="dxa"/>
            <w:tcBorders>
              <w:top w:val="single" w:sz="4" w:space="0" w:color="auto"/>
              <w:left w:val="nil"/>
              <w:bottom w:val="single" w:sz="12" w:space="0" w:color="000000"/>
              <w:right w:val="nil"/>
            </w:tcBorders>
            <w:shd w:val="clear" w:color="auto" w:fill="auto"/>
            <w:tcMar>
              <w:top w:w="100" w:type="dxa"/>
              <w:left w:w="100" w:type="dxa"/>
              <w:bottom w:w="100" w:type="dxa"/>
              <w:right w:w="100" w:type="dxa"/>
            </w:tcMar>
          </w:tcPr>
          <w:p w14:paraId="1CFEFBD0"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t>Very High</w:t>
            </w:r>
          </w:p>
        </w:tc>
      </w:tr>
    </w:tbl>
    <w:p w14:paraId="4A7FC5EC" w14:textId="77777777" w:rsidR="003F56C5" w:rsidRDefault="007F6130">
      <w:pPr>
        <w:spacing w:before="240" w:after="240" w:line="240" w:lineRule="auto"/>
        <w:ind w:firstLine="720"/>
        <w:rPr>
          <w:sz w:val="20"/>
          <w:szCs w:val="20"/>
        </w:rPr>
      </w:pPr>
      <w:r>
        <w:rPr>
          <w:sz w:val="20"/>
          <w:szCs w:val="20"/>
        </w:rPr>
        <w:t xml:space="preserve">The mean scores in Table 4 reveal that employees generally hold a highly </w:t>
      </w:r>
      <w:proofErr w:type="spellStart"/>
      <w:r>
        <w:rPr>
          <w:sz w:val="20"/>
          <w:szCs w:val="20"/>
        </w:rPr>
        <w:t>favorable</w:t>
      </w:r>
      <w:proofErr w:type="spellEnd"/>
      <w:r>
        <w:rPr>
          <w:sz w:val="20"/>
          <w:szCs w:val="20"/>
        </w:rPr>
        <w:t xml:space="preserve"> view of their supervisor’s leadership style, with ratings ranging from 4.13 to 4.39. The highest-rated item, “My supervisor makes others feel good to be around him/her” (4.39), highlights perceptions of the supervisor as approachable, supportive, and enco</w:t>
      </w:r>
      <w:r>
        <w:rPr>
          <w:sz w:val="20"/>
          <w:szCs w:val="20"/>
        </w:rPr>
        <w:t>uraging. This aligns with Lee et al. (2017), who found that transformational leaders foster trust and create a positive work atmosphere. Similarly, high ratings for statements like “I have complete faith in my supervisor” (4.37) and “My supervisor helps ot</w:t>
      </w:r>
      <w:r>
        <w:rPr>
          <w:sz w:val="20"/>
          <w:szCs w:val="20"/>
        </w:rPr>
        <w:t>hers develop themselves” (4.33) reflect strong trust and a focus on employee development.</w:t>
      </w:r>
    </w:p>
    <w:p w14:paraId="22D8C56E" w14:textId="77777777" w:rsidR="003F56C5" w:rsidRDefault="007F6130">
      <w:pPr>
        <w:spacing w:before="240" w:after="240" w:line="240" w:lineRule="auto"/>
        <w:ind w:firstLine="720"/>
        <w:rPr>
          <w:sz w:val="20"/>
          <w:szCs w:val="20"/>
        </w:rPr>
      </w:pPr>
      <w:r>
        <w:rPr>
          <w:sz w:val="20"/>
          <w:szCs w:val="20"/>
        </w:rPr>
        <w:t xml:space="preserve">Afsar et al. (2019) support this, noting that leaders who invest in employee growth tend to cultivate a more engaged workforce. However, the statement “My supervisor </w:t>
      </w:r>
      <w:r>
        <w:rPr>
          <w:sz w:val="20"/>
          <w:szCs w:val="20"/>
        </w:rPr>
        <w:t>gets others to rethink ideas they had never questioned before” received a slightly lower, though still positive, score of 4.13. This indicates a relative gap in encouraging innovative and critical thinking—a key aspect of transformational leadership, as no</w:t>
      </w:r>
      <w:r>
        <w:rPr>
          <w:sz w:val="20"/>
          <w:szCs w:val="20"/>
        </w:rPr>
        <w:t>ted by Hoch et al. (2018), who emphasized the importance of intellectual stimulation in fostering creativity and problem-solving.</w:t>
      </w:r>
    </w:p>
    <w:p w14:paraId="711AC681" w14:textId="77777777" w:rsidR="003F56C5" w:rsidRDefault="007F6130">
      <w:pPr>
        <w:spacing w:before="240" w:after="240" w:line="240" w:lineRule="auto"/>
        <w:ind w:firstLine="720"/>
        <w:rPr>
          <w:sz w:val="20"/>
          <w:szCs w:val="20"/>
        </w:rPr>
      </w:pPr>
      <w:r>
        <w:rPr>
          <w:sz w:val="20"/>
          <w:szCs w:val="20"/>
        </w:rPr>
        <w:t xml:space="preserve">Despite this minor shortfall, the overall mean of 4.27 supports the conclusion that an integrative, trusted, and motivational </w:t>
      </w:r>
      <w:r>
        <w:rPr>
          <w:sz w:val="20"/>
          <w:szCs w:val="20"/>
        </w:rPr>
        <w:t>leadership style positively influences the team environment. However, as Eisenberg et al. (2019) suggested, structured settings like government institutions may limit certain leadership practices, such as stimulating innovation, which helps explain the stu</w:t>
      </w:r>
      <w:r>
        <w:rPr>
          <w:sz w:val="20"/>
          <w:szCs w:val="20"/>
        </w:rPr>
        <w:t>dy’s noted areas for improvement.</w:t>
      </w:r>
    </w:p>
    <w:p w14:paraId="2B3E2FE3" w14:textId="77777777" w:rsidR="003F56C5" w:rsidRDefault="007F6130">
      <w:pPr>
        <w:spacing w:before="240" w:after="240" w:line="240" w:lineRule="auto"/>
        <w:rPr>
          <w:b/>
          <w:sz w:val="20"/>
          <w:szCs w:val="20"/>
        </w:rPr>
      </w:pPr>
      <w:r>
        <w:rPr>
          <w:b/>
          <w:sz w:val="20"/>
          <w:szCs w:val="20"/>
        </w:rPr>
        <w:t>Table 5.</w:t>
      </w:r>
      <w:r>
        <w:rPr>
          <w:sz w:val="20"/>
          <w:szCs w:val="20"/>
        </w:rPr>
        <w:t xml:space="preserve"> Level of the leadership style of the employee in terms of transactional leadership</w:t>
      </w:r>
    </w:p>
    <w:tbl>
      <w:tblPr>
        <w:tblStyle w:val="Style14"/>
        <w:tblW w:w="9360" w:type="dxa"/>
        <w:tblInd w:w="0" w:type="dxa"/>
        <w:tblBorders>
          <w:top w:val="single" w:sz="12" w:space="0" w:color="000000"/>
          <w:left w:val="none" w:sz="0" w:space="0" w:color="000000"/>
          <w:bottom w:val="single" w:sz="12"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260"/>
        <w:gridCol w:w="1845"/>
        <w:gridCol w:w="1665"/>
        <w:gridCol w:w="1590"/>
      </w:tblGrid>
      <w:tr w:rsidR="003F56C5" w14:paraId="262C7711" w14:textId="77777777">
        <w:tc>
          <w:tcPr>
            <w:tcW w:w="426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0BBFD609"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Statements </w:t>
            </w:r>
          </w:p>
        </w:tc>
        <w:tc>
          <w:tcPr>
            <w:tcW w:w="184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5982BE15"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Mean </w:t>
            </w:r>
          </w:p>
        </w:tc>
        <w:tc>
          <w:tcPr>
            <w:tcW w:w="166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07C308EB"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Std. Deviation </w:t>
            </w:r>
          </w:p>
        </w:tc>
        <w:tc>
          <w:tcPr>
            <w:tcW w:w="159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6039D851"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Interpretation </w:t>
            </w:r>
          </w:p>
        </w:tc>
      </w:tr>
      <w:tr w:rsidR="003F56C5" w14:paraId="1C70BACA" w14:textId="77777777">
        <w:tc>
          <w:tcPr>
            <w:tcW w:w="4260" w:type="dxa"/>
            <w:tcBorders>
              <w:top w:val="single" w:sz="12" w:space="0" w:color="000000"/>
              <w:left w:val="nil"/>
              <w:bottom w:val="nil"/>
              <w:right w:val="nil"/>
            </w:tcBorders>
            <w:shd w:val="clear" w:color="auto" w:fill="auto"/>
            <w:tcMar>
              <w:top w:w="100" w:type="dxa"/>
              <w:left w:w="100" w:type="dxa"/>
              <w:bottom w:w="100" w:type="dxa"/>
              <w:right w:w="100" w:type="dxa"/>
            </w:tcMar>
          </w:tcPr>
          <w:p w14:paraId="12E08046" w14:textId="77777777" w:rsidR="003F56C5" w:rsidRDefault="007F6130">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My supervisor instructs others on how to perform their tasks effectively </w:t>
            </w:r>
            <w:r>
              <w:rPr>
                <w:sz w:val="20"/>
                <w:szCs w:val="20"/>
              </w:rPr>
              <w:lastRenderedPageBreak/>
              <w:t xml:space="preserve">in </w:t>
            </w:r>
            <w:r>
              <w:rPr>
                <w:sz w:val="20"/>
                <w:szCs w:val="20"/>
              </w:rPr>
              <w:t>order to be rewarded for their work.</w:t>
            </w:r>
          </w:p>
        </w:tc>
        <w:tc>
          <w:tcPr>
            <w:tcW w:w="1845" w:type="dxa"/>
            <w:tcBorders>
              <w:top w:val="single" w:sz="12" w:space="0" w:color="000000"/>
              <w:left w:val="nil"/>
              <w:bottom w:val="nil"/>
              <w:right w:val="nil"/>
            </w:tcBorders>
            <w:shd w:val="clear" w:color="auto" w:fill="auto"/>
            <w:tcMar>
              <w:top w:w="100" w:type="dxa"/>
              <w:left w:w="100" w:type="dxa"/>
              <w:bottom w:w="100" w:type="dxa"/>
              <w:right w:w="100" w:type="dxa"/>
            </w:tcMar>
          </w:tcPr>
          <w:p w14:paraId="49A5C0A4"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lastRenderedPageBreak/>
              <w:t>4.17</w:t>
            </w:r>
          </w:p>
        </w:tc>
        <w:tc>
          <w:tcPr>
            <w:tcW w:w="1665" w:type="dxa"/>
            <w:tcBorders>
              <w:top w:val="single" w:sz="12" w:space="0" w:color="000000"/>
              <w:left w:val="nil"/>
              <w:bottom w:val="nil"/>
              <w:right w:val="nil"/>
            </w:tcBorders>
            <w:shd w:val="clear" w:color="auto" w:fill="auto"/>
            <w:tcMar>
              <w:top w:w="100" w:type="dxa"/>
              <w:left w:w="100" w:type="dxa"/>
              <w:bottom w:w="100" w:type="dxa"/>
              <w:right w:w="100" w:type="dxa"/>
            </w:tcMar>
          </w:tcPr>
          <w:p w14:paraId="76DC2ACB"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0.59</w:t>
            </w:r>
          </w:p>
        </w:tc>
        <w:tc>
          <w:tcPr>
            <w:tcW w:w="1590" w:type="dxa"/>
            <w:tcBorders>
              <w:top w:val="single" w:sz="12" w:space="0" w:color="000000"/>
              <w:left w:val="nil"/>
              <w:bottom w:val="nil"/>
              <w:right w:val="nil"/>
            </w:tcBorders>
            <w:shd w:val="clear" w:color="auto" w:fill="auto"/>
            <w:tcMar>
              <w:top w:w="100" w:type="dxa"/>
              <w:left w:w="100" w:type="dxa"/>
              <w:bottom w:w="100" w:type="dxa"/>
              <w:right w:w="100" w:type="dxa"/>
            </w:tcMar>
          </w:tcPr>
          <w:p w14:paraId="77629811"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3F56C5" w14:paraId="70666226" w14:textId="77777777">
        <w:tc>
          <w:tcPr>
            <w:tcW w:w="4260" w:type="dxa"/>
            <w:tcBorders>
              <w:top w:val="nil"/>
              <w:left w:val="nil"/>
              <w:bottom w:val="nil"/>
              <w:right w:val="nil"/>
            </w:tcBorders>
            <w:shd w:val="clear" w:color="auto" w:fill="auto"/>
            <w:tcMar>
              <w:top w:w="100" w:type="dxa"/>
              <w:left w:w="100" w:type="dxa"/>
              <w:bottom w:w="100" w:type="dxa"/>
              <w:right w:w="100" w:type="dxa"/>
            </w:tcMar>
          </w:tcPr>
          <w:p w14:paraId="2BBA9F8A" w14:textId="77777777" w:rsidR="003F56C5" w:rsidRDefault="007F6130">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My supervisor provides recognition and rewards when others reach their goals.</w:t>
            </w:r>
          </w:p>
        </w:tc>
        <w:tc>
          <w:tcPr>
            <w:tcW w:w="1845" w:type="dxa"/>
            <w:tcBorders>
              <w:top w:val="nil"/>
              <w:left w:val="nil"/>
              <w:bottom w:val="nil"/>
              <w:right w:val="nil"/>
            </w:tcBorders>
            <w:shd w:val="clear" w:color="auto" w:fill="auto"/>
            <w:tcMar>
              <w:top w:w="100" w:type="dxa"/>
              <w:left w:w="100" w:type="dxa"/>
              <w:bottom w:w="100" w:type="dxa"/>
              <w:right w:w="100" w:type="dxa"/>
            </w:tcMar>
          </w:tcPr>
          <w:p w14:paraId="318747E7"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4.19</w:t>
            </w:r>
          </w:p>
        </w:tc>
        <w:tc>
          <w:tcPr>
            <w:tcW w:w="1665" w:type="dxa"/>
            <w:tcBorders>
              <w:top w:val="nil"/>
              <w:left w:val="nil"/>
              <w:bottom w:val="nil"/>
              <w:right w:val="nil"/>
            </w:tcBorders>
            <w:shd w:val="clear" w:color="auto" w:fill="auto"/>
            <w:tcMar>
              <w:top w:w="100" w:type="dxa"/>
              <w:left w:w="100" w:type="dxa"/>
              <w:bottom w:w="100" w:type="dxa"/>
              <w:right w:w="100" w:type="dxa"/>
            </w:tcMar>
          </w:tcPr>
          <w:p w14:paraId="2DDE296F"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0.66</w:t>
            </w:r>
          </w:p>
        </w:tc>
        <w:tc>
          <w:tcPr>
            <w:tcW w:w="1590" w:type="dxa"/>
            <w:tcBorders>
              <w:top w:val="nil"/>
              <w:left w:val="nil"/>
              <w:bottom w:val="nil"/>
              <w:right w:val="nil"/>
            </w:tcBorders>
            <w:shd w:val="clear" w:color="auto" w:fill="auto"/>
            <w:tcMar>
              <w:top w:w="100" w:type="dxa"/>
              <w:left w:w="100" w:type="dxa"/>
              <w:bottom w:w="100" w:type="dxa"/>
              <w:right w:w="100" w:type="dxa"/>
            </w:tcMar>
          </w:tcPr>
          <w:p w14:paraId="3EE849DC"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3F56C5" w14:paraId="12ABD5B8" w14:textId="77777777">
        <w:tc>
          <w:tcPr>
            <w:tcW w:w="4260" w:type="dxa"/>
            <w:tcBorders>
              <w:top w:val="nil"/>
              <w:left w:val="nil"/>
              <w:bottom w:val="nil"/>
              <w:right w:val="nil"/>
            </w:tcBorders>
            <w:shd w:val="clear" w:color="auto" w:fill="auto"/>
            <w:tcMar>
              <w:top w:w="100" w:type="dxa"/>
              <w:left w:w="100" w:type="dxa"/>
              <w:bottom w:w="100" w:type="dxa"/>
              <w:right w:w="100" w:type="dxa"/>
            </w:tcMar>
          </w:tcPr>
          <w:p w14:paraId="22D034DB" w14:textId="77777777" w:rsidR="003F56C5" w:rsidRDefault="007F6130">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My supervisor calls attention to what others can get for what they accomplish.</w:t>
            </w:r>
          </w:p>
        </w:tc>
        <w:tc>
          <w:tcPr>
            <w:tcW w:w="1845" w:type="dxa"/>
            <w:tcBorders>
              <w:top w:val="nil"/>
              <w:left w:val="nil"/>
              <w:bottom w:val="nil"/>
              <w:right w:val="nil"/>
            </w:tcBorders>
            <w:shd w:val="clear" w:color="auto" w:fill="auto"/>
            <w:tcMar>
              <w:top w:w="100" w:type="dxa"/>
              <w:left w:w="100" w:type="dxa"/>
              <w:bottom w:w="100" w:type="dxa"/>
              <w:right w:w="100" w:type="dxa"/>
            </w:tcMar>
          </w:tcPr>
          <w:p w14:paraId="28888283"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4.22</w:t>
            </w:r>
          </w:p>
        </w:tc>
        <w:tc>
          <w:tcPr>
            <w:tcW w:w="1665" w:type="dxa"/>
            <w:tcBorders>
              <w:top w:val="nil"/>
              <w:left w:val="nil"/>
              <w:bottom w:val="nil"/>
              <w:right w:val="nil"/>
            </w:tcBorders>
            <w:shd w:val="clear" w:color="auto" w:fill="auto"/>
            <w:tcMar>
              <w:top w:w="100" w:type="dxa"/>
              <w:left w:w="100" w:type="dxa"/>
              <w:bottom w:w="100" w:type="dxa"/>
              <w:right w:w="100" w:type="dxa"/>
            </w:tcMar>
          </w:tcPr>
          <w:p w14:paraId="1803A3F9"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0.69</w:t>
            </w:r>
          </w:p>
        </w:tc>
        <w:tc>
          <w:tcPr>
            <w:tcW w:w="1590" w:type="dxa"/>
            <w:tcBorders>
              <w:top w:val="nil"/>
              <w:left w:val="nil"/>
              <w:bottom w:val="nil"/>
              <w:right w:val="nil"/>
            </w:tcBorders>
            <w:shd w:val="clear" w:color="auto" w:fill="auto"/>
            <w:tcMar>
              <w:top w:w="100" w:type="dxa"/>
              <w:left w:w="100" w:type="dxa"/>
              <w:bottom w:w="100" w:type="dxa"/>
              <w:right w:w="100" w:type="dxa"/>
            </w:tcMar>
          </w:tcPr>
          <w:p w14:paraId="5EB64CC4"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Very High</w:t>
            </w:r>
          </w:p>
        </w:tc>
      </w:tr>
      <w:tr w:rsidR="003F56C5" w14:paraId="7AF69E58" w14:textId="77777777">
        <w:tc>
          <w:tcPr>
            <w:tcW w:w="4260" w:type="dxa"/>
            <w:tcBorders>
              <w:top w:val="nil"/>
              <w:left w:val="nil"/>
              <w:bottom w:val="nil"/>
              <w:right w:val="nil"/>
            </w:tcBorders>
            <w:shd w:val="clear" w:color="auto" w:fill="auto"/>
            <w:tcMar>
              <w:top w:w="100" w:type="dxa"/>
              <w:left w:w="100" w:type="dxa"/>
              <w:bottom w:w="100" w:type="dxa"/>
              <w:right w:w="100" w:type="dxa"/>
            </w:tcMar>
          </w:tcPr>
          <w:p w14:paraId="6532B781" w14:textId="77777777" w:rsidR="003F56C5" w:rsidRDefault="007F6130">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My </w:t>
            </w:r>
            <w:r>
              <w:rPr>
                <w:sz w:val="20"/>
                <w:szCs w:val="20"/>
              </w:rPr>
              <w:t>supervisor is always satisfied when others meet agreed-upon standards.</w:t>
            </w:r>
          </w:p>
        </w:tc>
        <w:tc>
          <w:tcPr>
            <w:tcW w:w="1845" w:type="dxa"/>
            <w:tcBorders>
              <w:top w:val="nil"/>
              <w:left w:val="nil"/>
              <w:bottom w:val="nil"/>
              <w:right w:val="nil"/>
            </w:tcBorders>
            <w:shd w:val="clear" w:color="auto" w:fill="auto"/>
            <w:tcMar>
              <w:top w:w="100" w:type="dxa"/>
              <w:left w:w="100" w:type="dxa"/>
              <w:bottom w:w="100" w:type="dxa"/>
              <w:right w:w="100" w:type="dxa"/>
            </w:tcMar>
          </w:tcPr>
          <w:p w14:paraId="65B6AA86"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4.18</w:t>
            </w:r>
          </w:p>
        </w:tc>
        <w:tc>
          <w:tcPr>
            <w:tcW w:w="1665" w:type="dxa"/>
            <w:tcBorders>
              <w:top w:val="nil"/>
              <w:left w:val="nil"/>
              <w:bottom w:val="nil"/>
              <w:right w:val="nil"/>
            </w:tcBorders>
            <w:shd w:val="clear" w:color="auto" w:fill="auto"/>
            <w:tcMar>
              <w:top w:w="100" w:type="dxa"/>
              <w:left w:w="100" w:type="dxa"/>
              <w:bottom w:w="100" w:type="dxa"/>
              <w:right w:w="100" w:type="dxa"/>
            </w:tcMar>
          </w:tcPr>
          <w:p w14:paraId="2BB8CEA4"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0.73</w:t>
            </w:r>
          </w:p>
        </w:tc>
        <w:tc>
          <w:tcPr>
            <w:tcW w:w="1590" w:type="dxa"/>
            <w:tcBorders>
              <w:top w:val="nil"/>
              <w:left w:val="nil"/>
              <w:bottom w:val="nil"/>
              <w:right w:val="nil"/>
            </w:tcBorders>
            <w:shd w:val="clear" w:color="auto" w:fill="auto"/>
            <w:tcMar>
              <w:top w:w="100" w:type="dxa"/>
              <w:left w:w="100" w:type="dxa"/>
              <w:bottom w:w="100" w:type="dxa"/>
              <w:right w:w="100" w:type="dxa"/>
            </w:tcMar>
          </w:tcPr>
          <w:p w14:paraId="6BDC3BFF"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3F56C5" w14:paraId="669A65F9" w14:textId="77777777">
        <w:tc>
          <w:tcPr>
            <w:tcW w:w="4260" w:type="dxa"/>
            <w:tcBorders>
              <w:top w:val="nil"/>
              <w:left w:val="nil"/>
              <w:bottom w:val="nil"/>
              <w:right w:val="nil"/>
            </w:tcBorders>
            <w:shd w:val="clear" w:color="auto" w:fill="auto"/>
            <w:tcMar>
              <w:top w:w="100" w:type="dxa"/>
              <w:left w:w="100" w:type="dxa"/>
              <w:bottom w:w="100" w:type="dxa"/>
              <w:right w:w="100" w:type="dxa"/>
            </w:tcMar>
          </w:tcPr>
          <w:p w14:paraId="622587C8" w14:textId="77777777" w:rsidR="003F56C5" w:rsidRDefault="007F6130">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As long as things are working, my supervisor does not attempt to make any changes.</w:t>
            </w:r>
          </w:p>
        </w:tc>
        <w:tc>
          <w:tcPr>
            <w:tcW w:w="1845" w:type="dxa"/>
            <w:tcBorders>
              <w:top w:val="nil"/>
              <w:left w:val="nil"/>
              <w:bottom w:val="nil"/>
              <w:right w:val="nil"/>
            </w:tcBorders>
            <w:shd w:val="clear" w:color="auto" w:fill="auto"/>
            <w:tcMar>
              <w:top w:w="100" w:type="dxa"/>
              <w:left w:w="100" w:type="dxa"/>
              <w:bottom w:w="100" w:type="dxa"/>
              <w:right w:w="100" w:type="dxa"/>
            </w:tcMar>
          </w:tcPr>
          <w:p w14:paraId="54D70090"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4.09</w:t>
            </w:r>
          </w:p>
        </w:tc>
        <w:tc>
          <w:tcPr>
            <w:tcW w:w="1665" w:type="dxa"/>
            <w:tcBorders>
              <w:top w:val="nil"/>
              <w:left w:val="nil"/>
              <w:bottom w:val="nil"/>
              <w:right w:val="nil"/>
            </w:tcBorders>
            <w:shd w:val="clear" w:color="auto" w:fill="auto"/>
            <w:tcMar>
              <w:top w:w="100" w:type="dxa"/>
              <w:left w:w="100" w:type="dxa"/>
              <w:bottom w:w="100" w:type="dxa"/>
              <w:right w:w="100" w:type="dxa"/>
            </w:tcMar>
          </w:tcPr>
          <w:p w14:paraId="573D6648"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0.85</w:t>
            </w:r>
          </w:p>
        </w:tc>
        <w:tc>
          <w:tcPr>
            <w:tcW w:w="1590" w:type="dxa"/>
            <w:tcBorders>
              <w:top w:val="nil"/>
              <w:left w:val="nil"/>
              <w:bottom w:val="nil"/>
              <w:right w:val="nil"/>
            </w:tcBorders>
            <w:shd w:val="clear" w:color="auto" w:fill="auto"/>
            <w:tcMar>
              <w:top w:w="100" w:type="dxa"/>
              <w:left w:w="100" w:type="dxa"/>
              <w:bottom w:w="100" w:type="dxa"/>
              <w:right w:w="100" w:type="dxa"/>
            </w:tcMar>
          </w:tcPr>
          <w:p w14:paraId="6989CD6B"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3F56C5" w14:paraId="000A52AF" w14:textId="77777777">
        <w:tc>
          <w:tcPr>
            <w:tcW w:w="4260" w:type="dxa"/>
            <w:tcBorders>
              <w:top w:val="nil"/>
              <w:left w:val="nil"/>
              <w:bottom w:val="single" w:sz="12" w:space="0" w:color="000000"/>
              <w:right w:val="nil"/>
            </w:tcBorders>
            <w:shd w:val="clear" w:color="auto" w:fill="auto"/>
            <w:tcMar>
              <w:top w:w="100" w:type="dxa"/>
              <w:left w:w="100" w:type="dxa"/>
              <w:bottom w:w="100" w:type="dxa"/>
              <w:right w:w="100" w:type="dxa"/>
            </w:tcMar>
          </w:tcPr>
          <w:p w14:paraId="4C46F512" w14:textId="77777777" w:rsidR="003F56C5" w:rsidRDefault="007F6130">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My supervisor informs us of the standards we need to be aware of in </w:t>
            </w:r>
            <w:r>
              <w:rPr>
                <w:sz w:val="20"/>
                <w:szCs w:val="20"/>
              </w:rPr>
              <w:t>order to carry out our work.</w:t>
            </w:r>
          </w:p>
        </w:tc>
        <w:tc>
          <w:tcPr>
            <w:tcW w:w="1845" w:type="dxa"/>
            <w:tcBorders>
              <w:top w:val="nil"/>
              <w:left w:val="nil"/>
              <w:bottom w:val="single" w:sz="12" w:space="0" w:color="000000"/>
              <w:right w:val="nil"/>
            </w:tcBorders>
            <w:shd w:val="clear" w:color="auto" w:fill="auto"/>
            <w:tcMar>
              <w:top w:w="100" w:type="dxa"/>
              <w:left w:w="100" w:type="dxa"/>
              <w:bottom w:w="100" w:type="dxa"/>
              <w:right w:w="100" w:type="dxa"/>
            </w:tcMar>
          </w:tcPr>
          <w:p w14:paraId="593497CB"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4.01</w:t>
            </w:r>
          </w:p>
        </w:tc>
        <w:tc>
          <w:tcPr>
            <w:tcW w:w="1665" w:type="dxa"/>
            <w:tcBorders>
              <w:top w:val="nil"/>
              <w:left w:val="nil"/>
              <w:bottom w:val="single" w:sz="12" w:space="0" w:color="000000"/>
              <w:right w:val="nil"/>
            </w:tcBorders>
            <w:shd w:val="clear" w:color="auto" w:fill="auto"/>
            <w:tcMar>
              <w:top w:w="100" w:type="dxa"/>
              <w:left w:w="100" w:type="dxa"/>
              <w:bottom w:w="100" w:type="dxa"/>
              <w:right w:w="100" w:type="dxa"/>
            </w:tcMar>
          </w:tcPr>
          <w:p w14:paraId="51B021EF"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0.91</w:t>
            </w:r>
          </w:p>
        </w:tc>
        <w:tc>
          <w:tcPr>
            <w:tcW w:w="1590" w:type="dxa"/>
            <w:tcBorders>
              <w:top w:val="nil"/>
              <w:left w:val="nil"/>
              <w:bottom w:val="single" w:sz="12" w:space="0" w:color="000000"/>
              <w:right w:val="nil"/>
            </w:tcBorders>
            <w:shd w:val="clear" w:color="auto" w:fill="auto"/>
            <w:tcMar>
              <w:top w:w="100" w:type="dxa"/>
              <w:left w:w="100" w:type="dxa"/>
              <w:bottom w:w="100" w:type="dxa"/>
              <w:right w:w="100" w:type="dxa"/>
            </w:tcMar>
          </w:tcPr>
          <w:p w14:paraId="6D12A9D5"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3F56C5" w14:paraId="6C3B6BCB" w14:textId="77777777">
        <w:tc>
          <w:tcPr>
            <w:tcW w:w="426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2712B242"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ind w:left="720" w:hanging="360"/>
              <w:jc w:val="right"/>
              <w:rPr>
                <w:sz w:val="20"/>
                <w:szCs w:val="20"/>
              </w:rPr>
            </w:pPr>
            <w:r>
              <w:rPr>
                <w:b/>
                <w:sz w:val="20"/>
                <w:szCs w:val="20"/>
              </w:rPr>
              <w:t>Average</w:t>
            </w:r>
            <w:r>
              <w:rPr>
                <w:sz w:val="20"/>
                <w:szCs w:val="20"/>
              </w:rPr>
              <w:t xml:space="preserve"> </w:t>
            </w:r>
          </w:p>
        </w:tc>
        <w:tc>
          <w:tcPr>
            <w:tcW w:w="184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134D47AD"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4.15</w:t>
            </w:r>
          </w:p>
        </w:tc>
        <w:tc>
          <w:tcPr>
            <w:tcW w:w="166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16C373B8"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0.52</w:t>
            </w:r>
          </w:p>
        </w:tc>
        <w:tc>
          <w:tcPr>
            <w:tcW w:w="159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633B1256"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bl>
    <w:p w14:paraId="3EA342EE" w14:textId="77777777" w:rsidR="003F56C5" w:rsidRDefault="007F6130">
      <w:pPr>
        <w:spacing w:before="240" w:after="240" w:line="240" w:lineRule="auto"/>
        <w:ind w:firstLine="720"/>
        <w:rPr>
          <w:sz w:val="20"/>
          <w:szCs w:val="20"/>
        </w:rPr>
      </w:pPr>
      <w:r>
        <w:rPr>
          <w:sz w:val="20"/>
          <w:szCs w:val="20"/>
        </w:rPr>
        <w:t>Table 5 shows that employees generally view their supervisor’s transactional leadership style positively, with mean scores ranging from 4.01 to 4.22. The highest-rated item, “My supervisor calls attention to what others can get for what they accomplish,” s</w:t>
      </w:r>
      <w:r>
        <w:rPr>
          <w:sz w:val="20"/>
          <w:szCs w:val="20"/>
        </w:rPr>
        <w:t xml:space="preserve">uggests effective use of rewards to motivate performance, supporting Pradhan et al. (2017). Recognition and goal achievement were also rated highly, reflecting employee appreciation. However, the lower score of 4.01 for setting clear standards points to a </w:t>
      </w:r>
      <w:r>
        <w:rPr>
          <w:sz w:val="20"/>
          <w:szCs w:val="20"/>
        </w:rPr>
        <w:t xml:space="preserve">possible gap in communicating expectations, consistent with concerns from </w:t>
      </w:r>
      <w:proofErr w:type="spellStart"/>
      <w:r>
        <w:rPr>
          <w:sz w:val="20"/>
          <w:szCs w:val="20"/>
        </w:rPr>
        <w:t>Oshagbemi</w:t>
      </w:r>
      <w:proofErr w:type="spellEnd"/>
      <w:r>
        <w:rPr>
          <w:sz w:val="20"/>
          <w:szCs w:val="20"/>
        </w:rPr>
        <w:t xml:space="preserve"> and Gill (2017). </w:t>
      </w:r>
      <w:proofErr w:type="spellStart"/>
      <w:r>
        <w:rPr>
          <w:sz w:val="20"/>
          <w:szCs w:val="20"/>
        </w:rPr>
        <w:t>Breevaart</w:t>
      </w:r>
      <w:proofErr w:type="spellEnd"/>
      <w:r>
        <w:rPr>
          <w:sz w:val="20"/>
          <w:szCs w:val="20"/>
        </w:rPr>
        <w:t xml:space="preserve"> et al. (2016) noted that transactional leadership works best for achieving specific goals, though it may limit innovation. Overall, the average s</w:t>
      </w:r>
      <w:r>
        <w:rPr>
          <w:sz w:val="20"/>
          <w:szCs w:val="20"/>
        </w:rPr>
        <w:t xml:space="preserve">core of 4.15 indicates a </w:t>
      </w:r>
      <w:proofErr w:type="spellStart"/>
      <w:r>
        <w:rPr>
          <w:sz w:val="20"/>
          <w:szCs w:val="20"/>
        </w:rPr>
        <w:t>favorable</w:t>
      </w:r>
      <w:proofErr w:type="spellEnd"/>
      <w:r>
        <w:rPr>
          <w:sz w:val="20"/>
          <w:szCs w:val="20"/>
        </w:rPr>
        <w:t xml:space="preserve"> view, with room for improvement in proactive guidance and fostering growth.</w:t>
      </w:r>
    </w:p>
    <w:p w14:paraId="184B8BCA" w14:textId="77777777" w:rsidR="003F56C5" w:rsidRDefault="007F6130">
      <w:pPr>
        <w:spacing w:before="240" w:after="240" w:line="240" w:lineRule="auto"/>
        <w:jc w:val="left"/>
        <w:rPr>
          <w:sz w:val="20"/>
          <w:szCs w:val="20"/>
        </w:rPr>
      </w:pPr>
      <w:r>
        <w:rPr>
          <w:b/>
          <w:sz w:val="20"/>
          <w:szCs w:val="20"/>
        </w:rPr>
        <w:t>Table 6.</w:t>
      </w:r>
      <w:r>
        <w:rPr>
          <w:sz w:val="20"/>
          <w:szCs w:val="20"/>
        </w:rPr>
        <w:t xml:space="preserve"> Level of the leadership style of the employee in terms of authoritative leadership</w:t>
      </w:r>
    </w:p>
    <w:tbl>
      <w:tblPr>
        <w:tblStyle w:val="Style15"/>
        <w:tblW w:w="9360"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020"/>
        <w:gridCol w:w="1935"/>
        <w:gridCol w:w="1785"/>
        <w:gridCol w:w="1620"/>
      </w:tblGrid>
      <w:tr w:rsidR="003F56C5" w14:paraId="193D7974" w14:textId="77777777">
        <w:tc>
          <w:tcPr>
            <w:tcW w:w="40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253E8A5E"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Statements</w:t>
            </w:r>
          </w:p>
        </w:tc>
        <w:tc>
          <w:tcPr>
            <w:tcW w:w="193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6B4F04A6"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Mean </w:t>
            </w:r>
          </w:p>
        </w:tc>
        <w:tc>
          <w:tcPr>
            <w:tcW w:w="178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51723F9A"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Std. Deviation </w:t>
            </w:r>
          </w:p>
        </w:tc>
        <w:tc>
          <w:tcPr>
            <w:tcW w:w="16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26FED4FB"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Interpretation</w:t>
            </w:r>
          </w:p>
        </w:tc>
      </w:tr>
      <w:tr w:rsidR="003F56C5" w14:paraId="154FC487" w14:textId="77777777">
        <w:tc>
          <w:tcPr>
            <w:tcW w:w="4020" w:type="dxa"/>
            <w:tcBorders>
              <w:top w:val="single" w:sz="12" w:space="0" w:color="000000"/>
              <w:left w:val="nil"/>
              <w:bottom w:val="nil"/>
              <w:right w:val="nil"/>
            </w:tcBorders>
            <w:shd w:val="clear" w:color="auto" w:fill="auto"/>
            <w:tcMar>
              <w:top w:w="100" w:type="dxa"/>
              <w:left w:w="100" w:type="dxa"/>
              <w:bottom w:w="100" w:type="dxa"/>
              <w:right w:w="100" w:type="dxa"/>
            </w:tcMar>
          </w:tcPr>
          <w:p w14:paraId="66690991"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1. </w:t>
            </w:r>
            <w:r>
              <w:rPr>
                <w:sz w:val="20"/>
                <w:szCs w:val="20"/>
              </w:rPr>
              <w:t>My supervisor believes that employees need to be closely supervised; they are unlikely to perform their work without supervision.</w:t>
            </w:r>
          </w:p>
        </w:tc>
        <w:tc>
          <w:tcPr>
            <w:tcW w:w="1935" w:type="dxa"/>
            <w:tcBorders>
              <w:top w:val="single" w:sz="12" w:space="0" w:color="000000"/>
              <w:left w:val="nil"/>
              <w:bottom w:val="nil"/>
              <w:right w:val="nil"/>
            </w:tcBorders>
            <w:shd w:val="clear" w:color="auto" w:fill="auto"/>
            <w:tcMar>
              <w:top w:w="100" w:type="dxa"/>
              <w:left w:w="100" w:type="dxa"/>
              <w:bottom w:w="100" w:type="dxa"/>
              <w:right w:w="100" w:type="dxa"/>
            </w:tcMar>
          </w:tcPr>
          <w:p w14:paraId="66A0E2E1"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4.15</w:t>
            </w:r>
          </w:p>
        </w:tc>
        <w:tc>
          <w:tcPr>
            <w:tcW w:w="1785" w:type="dxa"/>
            <w:tcBorders>
              <w:top w:val="single" w:sz="12" w:space="0" w:color="000000"/>
              <w:left w:val="nil"/>
              <w:bottom w:val="nil"/>
              <w:right w:val="nil"/>
            </w:tcBorders>
            <w:shd w:val="clear" w:color="auto" w:fill="auto"/>
            <w:tcMar>
              <w:top w:w="100" w:type="dxa"/>
              <w:left w:w="100" w:type="dxa"/>
              <w:bottom w:w="100" w:type="dxa"/>
              <w:right w:w="100" w:type="dxa"/>
            </w:tcMar>
          </w:tcPr>
          <w:p w14:paraId="452CBE76"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0.77</w:t>
            </w:r>
          </w:p>
        </w:tc>
        <w:tc>
          <w:tcPr>
            <w:tcW w:w="1620" w:type="dxa"/>
            <w:tcBorders>
              <w:top w:val="single" w:sz="12" w:space="0" w:color="000000"/>
              <w:left w:val="nil"/>
              <w:bottom w:val="nil"/>
              <w:right w:val="nil"/>
            </w:tcBorders>
            <w:shd w:val="clear" w:color="auto" w:fill="auto"/>
            <w:tcMar>
              <w:top w:w="100" w:type="dxa"/>
              <w:left w:w="100" w:type="dxa"/>
              <w:bottom w:w="100" w:type="dxa"/>
              <w:right w:w="100" w:type="dxa"/>
            </w:tcMar>
          </w:tcPr>
          <w:p w14:paraId="60937DD8"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3F56C5" w14:paraId="30FB252B" w14:textId="77777777">
        <w:tc>
          <w:tcPr>
            <w:tcW w:w="4020" w:type="dxa"/>
            <w:tcBorders>
              <w:top w:val="nil"/>
              <w:left w:val="nil"/>
              <w:bottom w:val="nil"/>
              <w:right w:val="nil"/>
            </w:tcBorders>
            <w:shd w:val="clear" w:color="auto" w:fill="auto"/>
            <w:tcMar>
              <w:top w:w="100" w:type="dxa"/>
              <w:left w:w="100" w:type="dxa"/>
              <w:bottom w:w="100" w:type="dxa"/>
              <w:right w:w="100" w:type="dxa"/>
            </w:tcMar>
          </w:tcPr>
          <w:p w14:paraId="30332897"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2. As a general rule, my supervisor believes that employees should be given rewards and punishments to </w:t>
            </w:r>
            <w:r>
              <w:rPr>
                <w:sz w:val="20"/>
                <w:szCs w:val="20"/>
              </w:rPr>
              <w:t>motivate them to achieve organizational objectives.</w:t>
            </w:r>
          </w:p>
        </w:tc>
        <w:tc>
          <w:tcPr>
            <w:tcW w:w="1935" w:type="dxa"/>
            <w:tcBorders>
              <w:top w:val="nil"/>
              <w:left w:val="nil"/>
              <w:bottom w:val="nil"/>
              <w:right w:val="nil"/>
            </w:tcBorders>
            <w:shd w:val="clear" w:color="auto" w:fill="auto"/>
            <w:tcMar>
              <w:top w:w="100" w:type="dxa"/>
              <w:left w:w="100" w:type="dxa"/>
              <w:bottom w:w="100" w:type="dxa"/>
              <w:right w:w="100" w:type="dxa"/>
            </w:tcMar>
          </w:tcPr>
          <w:p w14:paraId="35A8EF84"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4.10</w:t>
            </w:r>
          </w:p>
        </w:tc>
        <w:tc>
          <w:tcPr>
            <w:tcW w:w="1785" w:type="dxa"/>
            <w:tcBorders>
              <w:top w:val="nil"/>
              <w:left w:val="nil"/>
              <w:bottom w:val="nil"/>
              <w:right w:val="nil"/>
            </w:tcBorders>
            <w:shd w:val="clear" w:color="auto" w:fill="auto"/>
            <w:tcMar>
              <w:top w:w="100" w:type="dxa"/>
              <w:left w:w="100" w:type="dxa"/>
              <w:bottom w:w="100" w:type="dxa"/>
              <w:right w:w="100" w:type="dxa"/>
            </w:tcMar>
          </w:tcPr>
          <w:p w14:paraId="2CF95972"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0.83</w:t>
            </w:r>
          </w:p>
        </w:tc>
        <w:tc>
          <w:tcPr>
            <w:tcW w:w="1620" w:type="dxa"/>
            <w:tcBorders>
              <w:top w:val="nil"/>
              <w:left w:val="nil"/>
              <w:bottom w:val="nil"/>
              <w:right w:val="nil"/>
            </w:tcBorders>
            <w:shd w:val="clear" w:color="auto" w:fill="auto"/>
            <w:tcMar>
              <w:top w:w="100" w:type="dxa"/>
              <w:left w:w="100" w:type="dxa"/>
              <w:bottom w:w="100" w:type="dxa"/>
              <w:right w:w="100" w:type="dxa"/>
            </w:tcMar>
          </w:tcPr>
          <w:p w14:paraId="74E9309E"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3F56C5" w14:paraId="6897DA20" w14:textId="77777777">
        <w:tc>
          <w:tcPr>
            <w:tcW w:w="4020" w:type="dxa"/>
            <w:tcBorders>
              <w:top w:val="nil"/>
              <w:left w:val="nil"/>
              <w:bottom w:val="nil"/>
              <w:right w:val="nil"/>
            </w:tcBorders>
            <w:shd w:val="clear" w:color="auto" w:fill="auto"/>
            <w:tcMar>
              <w:top w:w="100" w:type="dxa"/>
              <w:left w:w="100" w:type="dxa"/>
              <w:bottom w:w="100" w:type="dxa"/>
              <w:right w:w="100" w:type="dxa"/>
            </w:tcMar>
          </w:tcPr>
          <w:p w14:paraId="2DCDC18F"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3. I feel insecure about my work and need direction. </w:t>
            </w:r>
          </w:p>
        </w:tc>
        <w:tc>
          <w:tcPr>
            <w:tcW w:w="1935" w:type="dxa"/>
            <w:tcBorders>
              <w:top w:val="nil"/>
              <w:left w:val="nil"/>
              <w:bottom w:val="nil"/>
              <w:right w:val="nil"/>
            </w:tcBorders>
            <w:shd w:val="clear" w:color="auto" w:fill="auto"/>
            <w:tcMar>
              <w:top w:w="100" w:type="dxa"/>
              <w:left w:w="100" w:type="dxa"/>
              <w:bottom w:w="100" w:type="dxa"/>
              <w:right w:w="100" w:type="dxa"/>
            </w:tcMar>
          </w:tcPr>
          <w:p w14:paraId="498743BF"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3.17</w:t>
            </w:r>
          </w:p>
        </w:tc>
        <w:tc>
          <w:tcPr>
            <w:tcW w:w="1785" w:type="dxa"/>
            <w:tcBorders>
              <w:top w:val="nil"/>
              <w:left w:val="nil"/>
              <w:bottom w:val="nil"/>
              <w:right w:val="nil"/>
            </w:tcBorders>
            <w:shd w:val="clear" w:color="auto" w:fill="auto"/>
            <w:tcMar>
              <w:top w:w="100" w:type="dxa"/>
              <w:left w:w="100" w:type="dxa"/>
              <w:bottom w:w="100" w:type="dxa"/>
              <w:right w:w="100" w:type="dxa"/>
            </w:tcMar>
          </w:tcPr>
          <w:p w14:paraId="653EC416"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1.13</w:t>
            </w:r>
          </w:p>
        </w:tc>
        <w:tc>
          <w:tcPr>
            <w:tcW w:w="1620" w:type="dxa"/>
            <w:tcBorders>
              <w:top w:val="nil"/>
              <w:left w:val="nil"/>
              <w:bottom w:val="nil"/>
              <w:right w:val="nil"/>
            </w:tcBorders>
            <w:shd w:val="clear" w:color="auto" w:fill="auto"/>
            <w:tcMar>
              <w:top w:w="100" w:type="dxa"/>
              <w:left w:w="100" w:type="dxa"/>
              <w:bottom w:w="100" w:type="dxa"/>
              <w:right w:w="100" w:type="dxa"/>
            </w:tcMar>
          </w:tcPr>
          <w:p w14:paraId="33F567B2"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3F56C5" w14:paraId="716DBA9E" w14:textId="77777777">
        <w:tc>
          <w:tcPr>
            <w:tcW w:w="4020" w:type="dxa"/>
            <w:tcBorders>
              <w:top w:val="nil"/>
              <w:left w:val="nil"/>
              <w:bottom w:val="nil"/>
              <w:right w:val="nil"/>
            </w:tcBorders>
            <w:shd w:val="clear" w:color="auto" w:fill="auto"/>
            <w:tcMar>
              <w:top w:w="100" w:type="dxa"/>
              <w:left w:w="100" w:type="dxa"/>
              <w:bottom w:w="100" w:type="dxa"/>
              <w:right w:w="100" w:type="dxa"/>
            </w:tcMar>
          </w:tcPr>
          <w:p w14:paraId="2497DBE3"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 4. My supervisor is the chief judge of employee achievements</w:t>
            </w:r>
          </w:p>
        </w:tc>
        <w:tc>
          <w:tcPr>
            <w:tcW w:w="1935" w:type="dxa"/>
            <w:tcBorders>
              <w:top w:val="nil"/>
              <w:left w:val="nil"/>
              <w:bottom w:val="nil"/>
              <w:right w:val="nil"/>
            </w:tcBorders>
            <w:shd w:val="clear" w:color="auto" w:fill="auto"/>
            <w:tcMar>
              <w:top w:w="100" w:type="dxa"/>
              <w:left w:w="100" w:type="dxa"/>
              <w:bottom w:w="100" w:type="dxa"/>
              <w:right w:w="100" w:type="dxa"/>
            </w:tcMar>
          </w:tcPr>
          <w:p w14:paraId="70DB5A45"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4.11</w:t>
            </w:r>
          </w:p>
        </w:tc>
        <w:tc>
          <w:tcPr>
            <w:tcW w:w="1785" w:type="dxa"/>
            <w:tcBorders>
              <w:top w:val="nil"/>
              <w:left w:val="nil"/>
              <w:bottom w:val="nil"/>
              <w:right w:val="nil"/>
            </w:tcBorders>
            <w:shd w:val="clear" w:color="auto" w:fill="auto"/>
            <w:tcMar>
              <w:top w:w="100" w:type="dxa"/>
              <w:left w:w="100" w:type="dxa"/>
              <w:bottom w:w="100" w:type="dxa"/>
              <w:right w:w="100" w:type="dxa"/>
            </w:tcMar>
          </w:tcPr>
          <w:p w14:paraId="2A22FBDC"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0.78</w:t>
            </w:r>
          </w:p>
        </w:tc>
        <w:tc>
          <w:tcPr>
            <w:tcW w:w="1620" w:type="dxa"/>
            <w:tcBorders>
              <w:top w:val="nil"/>
              <w:left w:val="nil"/>
              <w:bottom w:val="nil"/>
              <w:right w:val="nil"/>
            </w:tcBorders>
            <w:shd w:val="clear" w:color="auto" w:fill="auto"/>
            <w:tcMar>
              <w:top w:w="100" w:type="dxa"/>
              <w:left w:w="100" w:type="dxa"/>
              <w:bottom w:w="100" w:type="dxa"/>
              <w:right w:w="100" w:type="dxa"/>
            </w:tcMar>
          </w:tcPr>
          <w:p w14:paraId="1B24E4E4"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3F56C5" w14:paraId="5582A208" w14:textId="77777777">
        <w:tc>
          <w:tcPr>
            <w:tcW w:w="4020" w:type="dxa"/>
            <w:tcBorders>
              <w:top w:val="nil"/>
              <w:left w:val="nil"/>
              <w:bottom w:val="nil"/>
              <w:right w:val="nil"/>
            </w:tcBorders>
            <w:shd w:val="clear" w:color="auto" w:fill="auto"/>
            <w:tcMar>
              <w:top w:w="100" w:type="dxa"/>
              <w:left w:w="100" w:type="dxa"/>
              <w:bottom w:w="100" w:type="dxa"/>
              <w:right w:w="100" w:type="dxa"/>
            </w:tcMar>
          </w:tcPr>
          <w:p w14:paraId="199D3DA8"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5. My supervisor gives orders and </w:t>
            </w:r>
            <w:r>
              <w:rPr>
                <w:sz w:val="20"/>
                <w:szCs w:val="20"/>
              </w:rPr>
              <w:t xml:space="preserve">clarifies </w:t>
            </w:r>
            <w:r>
              <w:rPr>
                <w:sz w:val="20"/>
                <w:szCs w:val="20"/>
              </w:rPr>
              <w:lastRenderedPageBreak/>
              <w:t>procedures.</w:t>
            </w:r>
          </w:p>
        </w:tc>
        <w:tc>
          <w:tcPr>
            <w:tcW w:w="1935" w:type="dxa"/>
            <w:tcBorders>
              <w:top w:val="nil"/>
              <w:left w:val="nil"/>
              <w:bottom w:val="nil"/>
              <w:right w:val="nil"/>
            </w:tcBorders>
            <w:shd w:val="clear" w:color="auto" w:fill="auto"/>
            <w:tcMar>
              <w:top w:w="100" w:type="dxa"/>
              <w:left w:w="100" w:type="dxa"/>
              <w:bottom w:w="100" w:type="dxa"/>
              <w:right w:w="100" w:type="dxa"/>
            </w:tcMar>
          </w:tcPr>
          <w:p w14:paraId="40530C0E"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lastRenderedPageBreak/>
              <w:t>4.18</w:t>
            </w:r>
          </w:p>
        </w:tc>
        <w:tc>
          <w:tcPr>
            <w:tcW w:w="1785" w:type="dxa"/>
            <w:tcBorders>
              <w:top w:val="nil"/>
              <w:left w:val="nil"/>
              <w:bottom w:val="nil"/>
              <w:right w:val="nil"/>
            </w:tcBorders>
            <w:shd w:val="clear" w:color="auto" w:fill="auto"/>
            <w:tcMar>
              <w:top w:w="100" w:type="dxa"/>
              <w:left w:w="100" w:type="dxa"/>
              <w:bottom w:w="100" w:type="dxa"/>
              <w:right w:w="100" w:type="dxa"/>
            </w:tcMar>
          </w:tcPr>
          <w:p w14:paraId="4D024D80"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1.69</w:t>
            </w:r>
          </w:p>
        </w:tc>
        <w:tc>
          <w:tcPr>
            <w:tcW w:w="1620" w:type="dxa"/>
            <w:tcBorders>
              <w:top w:val="nil"/>
              <w:left w:val="nil"/>
              <w:bottom w:val="nil"/>
              <w:right w:val="nil"/>
            </w:tcBorders>
            <w:shd w:val="clear" w:color="auto" w:fill="auto"/>
            <w:tcMar>
              <w:top w:w="100" w:type="dxa"/>
              <w:left w:w="100" w:type="dxa"/>
              <w:bottom w:w="100" w:type="dxa"/>
              <w:right w:w="100" w:type="dxa"/>
            </w:tcMar>
          </w:tcPr>
          <w:p w14:paraId="6C640E39"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3F56C5" w14:paraId="481682EB" w14:textId="77777777">
        <w:tc>
          <w:tcPr>
            <w:tcW w:w="4020" w:type="dxa"/>
            <w:tcBorders>
              <w:top w:val="nil"/>
              <w:left w:val="nil"/>
              <w:bottom w:val="single" w:sz="12" w:space="0" w:color="000000"/>
              <w:right w:val="nil"/>
            </w:tcBorders>
            <w:shd w:val="clear" w:color="auto" w:fill="auto"/>
            <w:tcMar>
              <w:top w:w="100" w:type="dxa"/>
              <w:left w:w="100" w:type="dxa"/>
              <w:bottom w:w="100" w:type="dxa"/>
              <w:right w:w="100" w:type="dxa"/>
            </w:tcMar>
          </w:tcPr>
          <w:p w14:paraId="0F8EFA88"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6. My supervisor believes that most employees in the general population are lazy. </w:t>
            </w:r>
          </w:p>
        </w:tc>
        <w:tc>
          <w:tcPr>
            <w:tcW w:w="1935" w:type="dxa"/>
            <w:tcBorders>
              <w:top w:val="nil"/>
              <w:left w:val="nil"/>
              <w:bottom w:val="single" w:sz="12" w:space="0" w:color="000000"/>
              <w:right w:val="nil"/>
            </w:tcBorders>
            <w:shd w:val="clear" w:color="auto" w:fill="auto"/>
            <w:tcMar>
              <w:top w:w="100" w:type="dxa"/>
              <w:left w:w="100" w:type="dxa"/>
              <w:bottom w:w="100" w:type="dxa"/>
              <w:right w:w="100" w:type="dxa"/>
            </w:tcMar>
          </w:tcPr>
          <w:p w14:paraId="7B2DDCEA"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3.11</w:t>
            </w:r>
          </w:p>
        </w:tc>
        <w:tc>
          <w:tcPr>
            <w:tcW w:w="1785" w:type="dxa"/>
            <w:tcBorders>
              <w:top w:val="nil"/>
              <w:left w:val="nil"/>
              <w:bottom w:val="single" w:sz="12" w:space="0" w:color="000000"/>
              <w:right w:val="nil"/>
            </w:tcBorders>
            <w:shd w:val="clear" w:color="auto" w:fill="auto"/>
            <w:tcMar>
              <w:top w:w="100" w:type="dxa"/>
              <w:left w:w="100" w:type="dxa"/>
              <w:bottom w:w="100" w:type="dxa"/>
              <w:right w:w="100" w:type="dxa"/>
            </w:tcMar>
          </w:tcPr>
          <w:p w14:paraId="2980EEFA"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1.39</w:t>
            </w:r>
          </w:p>
        </w:tc>
        <w:tc>
          <w:tcPr>
            <w:tcW w:w="1620" w:type="dxa"/>
            <w:tcBorders>
              <w:top w:val="nil"/>
              <w:left w:val="nil"/>
              <w:bottom w:val="single" w:sz="12" w:space="0" w:color="000000"/>
              <w:right w:val="nil"/>
            </w:tcBorders>
            <w:shd w:val="clear" w:color="auto" w:fill="auto"/>
            <w:tcMar>
              <w:top w:w="100" w:type="dxa"/>
              <w:left w:w="100" w:type="dxa"/>
              <w:bottom w:w="100" w:type="dxa"/>
              <w:right w:w="100" w:type="dxa"/>
            </w:tcMar>
          </w:tcPr>
          <w:p w14:paraId="525CAAEF"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3F56C5" w14:paraId="161B059A" w14:textId="77777777">
        <w:tc>
          <w:tcPr>
            <w:tcW w:w="40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22A94106"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Average</w:t>
            </w:r>
          </w:p>
        </w:tc>
        <w:tc>
          <w:tcPr>
            <w:tcW w:w="193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523039E0"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3.80</w:t>
            </w:r>
          </w:p>
        </w:tc>
        <w:tc>
          <w:tcPr>
            <w:tcW w:w="178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1F293725"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0.59</w:t>
            </w:r>
          </w:p>
        </w:tc>
        <w:tc>
          <w:tcPr>
            <w:tcW w:w="16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0B354815"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sz w:val="20"/>
                <w:szCs w:val="20"/>
              </w:rPr>
              <w:t>High</w:t>
            </w:r>
          </w:p>
        </w:tc>
      </w:tr>
    </w:tbl>
    <w:p w14:paraId="25B2B2B9" w14:textId="77777777" w:rsidR="003F56C5" w:rsidRDefault="007F6130">
      <w:pPr>
        <w:spacing w:before="240" w:after="240" w:line="240" w:lineRule="auto"/>
        <w:ind w:firstLine="720"/>
        <w:rPr>
          <w:sz w:val="20"/>
          <w:szCs w:val="20"/>
        </w:rPr>
      </w:pPr>
      <w:r>
        <w:rPr>
          <w:sz w:val="20"/>
          <w:szCs w:val="20"/>
        </w:rPr>
        <w:t>Table 6 shows that employees view their supervisor’s authoritative leadership as structured and</w:t>
      </w:r>
      <w:r>
        <w:rPr>
          <w:sz w:val="20"/>
          <w:szCs w:val="20"/>
        </w:rPr>
        <w:t xml:space="preserve"> directive, with scores ranging from 3.11 to 4.18. The highest rating, 4.18, for “My supervisor gives orders and clarifies procedures,” reflects appreciation for clear guidance, aligning with Giltinane (2019), who described authoritative leadership as orde</w:t>
      </w:r>
      <w:r>
        <w:rPr>
          <w:sz w:val="20"/>
          <w:szCs w:val="20"/>
        </w:rPr>
        <w:t>r-driven. High scores also indicate strong task supervision, as supported by Shen and Chen (2017).</w:t>
      </w:r>
    </w:p>
    <w:p w14:paraId="537F2B83" w14:textId="77777777" w:rsidR="003F56C5" w:rsidRDefault="007F6130">
      <w:pPr>
        <w:spacing w:before="240" w:after="240" w:line="240" w:lineRule="auto"/>
        <w:ind w:firstLine="720"/>
        <w:rPr>
          <w:sz w:val="20"/>
          <w:szCs w:val="20"/>
        </w:rPr>
      </w:pPr>
      <w:r>
        <w:rPr>
          <w:sz w:val="20"/>
          <w:szCs w:val="20"/>
        </w:rPr>
        <w:t xml:space="preserve">However, lower ratings—3.17 for feeling unsafe and 3.11 for perceived distrust—suggest concerns about excessive control. This echoes De </w:t>
      </w:r>
      <w:proofErr w:type="spellStart"/>
      <w:r>
        <w:rPr>
          <w:sz w:val="20"/>
          <w:szCs w:val="20"/>
        </w:rPr>
        <w:t>Hoogh</w:t>
      </w:r>
      <w:proofErr w:type="spellEnd"/>
      <w:r>
        <w:rPr>
          <w:sz w:val="20"/>
          <w:szCs w:val="20"/>
        </w:rPr>
        <w:t xml:space="preserve"> et al. (2015), </w:t>
      </w:r>
      <w:r>
        <w:rPr>
          <w:sz w:val="20"/>
          <w:szCs w:val="20"/>
        </w:rPr>
        <w:t>who noted that too much control can lower morale and stifle innovation. The overall mean of 3.80 suggests that while structure is valued, greater trust and autonomy are needed. Afsar et al. (2019) emphasized that overly strict leadership can hinder collabo</w:t>
      </w:r>
      <w:r>
        <w:rPr>
          <w:sz w:val="20"/>
          <w:szCs w:val="20"/>
        </w:rPr>
        <w:t>ration and engagement.</w:t>
      </w:r>
    </w:p>
    <w:p w14:paraId="50B5254B" w14:textId="77777777" w:rsidR="003F56C5" w:rsidRDefault="007F6130">
      <w:pPr>
        <w:spacing w:before="240" w:after="240" w:line="240" w:lineRule="auto"/>
        <w:jc w:val="left"/>
        <w:rPr>
          <w:sz w:val="20"/>
          <w:szCs w:val="20"/>
        </w:rPr>
      </w:pPr>
      <w:r>
        <w:rPr>
          <w:b/>
          <w:sz w:val="20"/>
          <w:szCs w:val="20"/>
        </w:rPr>
        <w:t>Table 7.</w:t>
      </w:r>
      <w:r>
        <w:rPr>
          <w:sz w:val="20"/>
          <w:szCs w:val="20"/>
        </w:rPr>
        <w:t xml:space="preserve">  Level of the leadership style of the employee in terms of Laissez Faire leadership</w:t>
      </w:r>
    </w:p>
    <w:tbl>
      <w:tblPr>
        <w:tblStyle w:val="Style16"/>
        <w:tblW w:w="9360" w:type="dxa"/>
        <w:tblInd w:w="0" w:type="dxa"/>
        <w:tblBorders>
          <w:top w:val="single" w:sz="12"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125"/>
        <w:gridCol w:w="1905"/>
        <w:gridCol w:w="1650"/>
        <w:gridCol w:w="1680"/>
      </w:tblGrid>
      <w:tr w:rsidR="003F56C5" w14:paraId="7B1E1A45" w14:textId="77777777">
        <w:tc>
          <w:tcPr>
            <w:tcW w:w="412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50648CE1"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Statements</w:t>
            </w:r>
          </w:p>
        </w:tc>
        <w:tc>
          <w:tcPr>
            <w:tcW w:w="190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3C7D7D63"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Mean</w:t>
            </w:r>
          </w:p>
        </w:tc>
        <w:tc>
          <w:tcPr>
            <w:tcW w:w="165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35401D27"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Std. Deviation </w:t>
            </w:r>
          </w:p>
        </w:tc>
        <w:tc>
          <w:tcPr>
            <w:tcW w:w="168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77AB2101"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Interpretation </w:t>
            </w:r>
          </w:p>
        </w:tc>
      </w:tr>
      <w:tr w:rsidR="003F56C5" w14:paraId="70541D6A" w14:textId="77777777">
        <w:tc>
          <w:tcPr>
            <w:tcW w:w="4125" w:type="dxa"/>
            <w:tcBorders>
              <w:top w:val="single" w:sz="12" w:space="0" w:color="000000"/>
              <w:left w:val="nil"/>
              <w:bottom w:val="nil"/>
              <w:right w:val="nil"/>
            </w:tcBorders>
            <w:shd w:val="clear" w:color="auto" w:fill="auto"/>
            <w:tcMar>
              <w:top w:w="100" w:type="dxa"/>
              <w:left w:w="100" w:type="dxa"/>
              <w:bottom w:w="100" w:type="dxa"/>
              <w:right w:w="100" w:type="dxa"/>
            </w:tcMar>
          </w:tcPr>
          <w:p w14:paraId="4CE2D375" w14:textId="77777777" w:rsidR="003F56C5" w:rsidRDefault="007F6130">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In complex situations, my supervisor allows me to work out my problems independently.</w:t>
            </w:r>
          </w:p>
        </w:tc>
        <w:tc>
          <w:tcPr>
            <w:tcW w:w="1905" w:type="dxa"/>
            <w:tcBorders>
              <w:top w:val="single" w:sz="12" w:space="0" w:color="000000"/>
              <w:left w:val="nil"/>
              <w:bottom w:val="nil"/>
              <w:right w:val="nil"/>
            </w:tcBorders>
            <w:shd w:val="clear" w:color="auto" w:fill="auto"/>
            <w:tcMar>
              <w:top w:w="100" w:type="dxa"/>
              <w:left w:w="100" w:type="dxa"/>
              <w:bottom w:w="100" w:type="dxa"/>
              <w:right w:w="100" w:type="dxa"/>
            </w:tcMar>
          </w:tcPr>
          <w:p w14:paraId="34D71C3A"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3.86</w:t>
            </w:r>
          </w:p>
        </w:tc>
        <w:tc>
          <w:tcPr>
            <w:tcW w:w="1650" w:type="dxa"/>
            <w:tcBorders>
              <w:top w:val="single" w:sz="12" w:space="0" w:color="000000"/>
              <w:left w:val="nil"/>
              <w:bottom w:val="nil"/>
              <w:right w:val="nil"/>
            </w:tcBorders>
            <w:shd w:val="clear" w:color="auto" w:fill="auto"/>
            <w:tcMar>
              <w:top w:w="100" w:type="dxa"/>
              <w:left w:w="100" w:type="dxa"/>
              <w:bottom w:w="100" w:type="dxa"/>
              <w:right w:w="100" w:type="dxa"/>
            </w:tcMar>
          </w:tcPr>
          <w:p w14:paraId="3B62A60D"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0.83</w:t>
            </w:r>
          </w:p>
        </w:tc>
        <w:tc>
          <w:tcPr>
            <w:tcW w:w="1680" w:type="dxa"/>
            <w:tcBorders>
              <w:top w:val="single" w:sz="12" w:space="0" w:color="000000"/>
              <w:left w:val="nil"/>
              <w:bottom w:val="nil"/>
              <w:right w:val="nil"/>
            </w:tcBorders>
            <w:shd w:val="clear" w:color="auto" w:fill="auto"/>
            <w:tcMar>
              <w:top w:w="100" w:type="dxa"/>
              <w:left w:w="100" w:type="dxa"/>
              <w:bottom w:w="100" w:type="dxa"/>
              <w:right w:w="100" w:type="dxa"/>
            </w:tcMar>
          </w:tcPr>
          <w:p w14:paraId="5289176A"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High </w:t>
            </w:r>
          </w:p>
        </w:tc>
      </w:tr>
      <w:tr w:rsidR="003F56C5" w14:paraId="7C7043D0" w14:textId="77777777">
        <w:tc>
          <w:tcPr>
            <w:tcW w:w="4125" w:type="dxa"/>
            <w:tcBorders>
              <w:top w:val="nil"/>
              <w:left w:val="nil"/>
              <w:bottom w:val="nil"/>
              <w:right w:val="nil"/>
            </w:tcBorders>
            <w:shd w:val="clear" w:color="auto" w:fill="auto"/>
            <w:tcMar>
              <w:top w:w="100" w:type="dxa"/>
              <w:left w:w="100" w:type="dxa"/>
              <w:bottom w:w="100" w:type="dxa"/>
              <w:right w:w="100" w:type="dxa"/>
            </w:tcMar>
          </w:tcPr>
          <w:p w14:paraId="65F95887" w14:textId="77777777" w:rsidR="003F56C5" w:rsidRDefault="007F6130">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As a rule, my supervisor allows me to appraise my work.</w:t>
            </w:r>
          </w:p>
        </w:tc>
        <w:tc>
          <w:tcPr>
            <w:tcW w:w="1905" w:type="dxa"/>
            <w:tcBorders>
              <w:top w:val="nil"/>
              <w:left w:val="nil"/>
              <w:bottom w:val="nil"/>
              <w:right w:val="nil"/>
            </w:tcBorders>
            <w:shd w:val="clear" w:color="auto" w:fill="auto"/>
            <w:tcMar>
              <w:top w:w="100" w:type="dxa"/>
              <w:left w:w="100" w:type="dxa"/>
              <w:bottom w:w="100" w:type="dxa"/>
              <w:right w:w="100" w:type="dxa"/>
            </w:tcMar>
          </w:tcPr>
          <w:p w14:paraId="29C617F9"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4.06</w:t>
            </w:r>
          </w:p>
        </w:tc>
        <w:tc>
          <w:tcPr>
            <w:tcW w:w="1650" w:type="dxa"/>
            <w:tcBorders>
              <w:top w:val="nil"/>
              <w:left w:val="nil"/>
              <w:bottom w:val="nil"/>
              <w:right w:val="nil"/>
            </w:tcBorders>
            <w:shd w:val="clear" w:color="auto" w:fill="auto"/>
            <w:tcMar>
              <w:top w:w="100" w:type="dxa"/>
              <w:left w:w="100" w:type="dxa"/>
              <w:bottom w:w="100" w:type="dxa"/>
              <w:right w:w="100" w:type="dxa"/>
            </w:tcMar>
          </w:tcPr>
          <w:p w14:paraId="2F9278A2"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0.70</w:t>
            </w:r>
          </w:p>
        </w:tc>
        <w:tc>
          <w:tcPr>
            <w:tcW w:w="1680" w:type="dxa"/>
            <w:tcBorders>
              <w:top w:val="nil"/>
              <w:left w:val="nil"/>
              <w:bottom w:val="nil"/>
              <w:right w:val="nil"/>
            </w:tcBorders>
            <w:shd w:val="clear" w:color="auto" w:fill="auto"/>
            <w:tcMar>
              <w:top w:w="100" w:type="dxa"/>
              <w:left w:w="100" w:type="dxa"/>
              <w:bottom w:w="100" w:type="dxa"/>
              <w:right w:w="100" w:type="dxa"/>
            </w:tcMar>
          </w:tcPr>
          <w:p w14:paraId="212ABC24"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High </w:t>
            </w:r>
          </w:p>
          <w:p w14:paraId="7F806A05" w14:textId="77777777" w:rsidR="003F56C5" w:rsidRDefault="003F56C5">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p>
        </w:tc>
      </w:tr>
      <w:tr w:rsidR="003F56C5" w14:paraId="67F496D9" w14:textId="77777777">
        <w:tc>
          <w:tcPr>
            <w:tcW w:w="4125" w:type="dxa"/>
            <w:tcBorders>
              <w:top w:val="nil"/>
              <w:left w:val="nil"/>
              <w:bottom w:val="nil"/>
              <w:right w:val="nil"/>
            </w:tcBorders>
            <w:shd w:val="clear" w:color="auto" w:fill="auto"/>
            <w:tcMar>
              <w:top w:w="100" w:type="dxa"/>
              <w:left w:w="100" w:type="dxa"/>
              <w:bottom w:w="100" w:type="dxa"/>
              <w:right w:w="100" w:type="dxa"/>
            </w:tcMar>
          </w:tcPr>
          <w:p w14:paraId="79E68875" w14:textId="77777777" w:rsidR="003F56C5" w:rsidRDefault="007F6130">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 My supervisor gives me complete freedom to solve problems independently.</w:t>
            </w:r>
          </w:p>
        </w:tc>
        <w:tc>
          <w:tcPr>
            <w:tcW w:w="1905" w:type="dxa"/>
            <w:tcBorders>
              <w:top w:val="nil"/>
              <w:left w:val="nil"/>
              <w:bottom w:val="nil"/>
              <w:right w:val="nil"/>
            </w:tcBorders>
            <w:shd w:val="clear" w:color="auto" w:fill="auto"/>
            <w:tcMar>
              <w:top w:w="100" w:type="dxa"/>
              <w:left w:w="100" w:type="dxa"/>
              <w:bottom w:w="100" w:type="dxa"/>
              <w:right w:w="100" w:type="dxa"/>
            </w:tcMar>
          </w:tcPr>
          <w:p w14:paraId="1C0DE120"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4.07</w:t>
            </w:r>
          </w:p>
        </w:tc>
        <w:tc>
          <w:tcPr>
            <w:tcW w:w="1650" w:type="dxa"/>
            <w:tcBorders>
              <w:top w:val="nil"/>
              <w:left w:val="nil"/>
              <w:bottom w:val="nil"/>
              <w:right w:val="nil"/>
            </w:tcBorders>
            <w:shd w:val="clear" w:color="auto" w:fill="auto"/>
            <w:tcMar>
              <w:top w:w="100" w:type="dxa"/>
              <w:left w:w="100" w:type="dxa"/>
              <w:bottom w:w="100" w:type="dxa"/>
              <w:right w:w="100" w:type="dxa"/>
            </w:tcMar>
          </w:tcPr>
          <w:p w14:paraId="5B823C66"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0.70</w:t>
            </w:r>
          </w:p>
        </w:tc>
        <w:tc>
          <w:tcPr>
            <w:tcW w:w="1680" w:type="dxa"/>
            <w:tcBorders>
              <w:top w:val="nil"/>
              <w:left w:val="nil"/>
              <w:bottom w:val="nil"/>
              <w:right w:val="nil"/>
            </w:tcBorders>
            <w:shd w:val="clear" w:color="auto" w:fill="auto"/>
            <w:tcMar>
              <w:top w:w="100" w:type="dxa"/>
              <w:left w:w="100" w:type="dxa"/>
              <w:bottom w:w="100" w:type="dxa"/>
              <w:right w:w="100" w:type="dxa"/>
            </w:tcMar>
          </w:tcPr>
          <w:p w14:paraId="2E54029A" w14:textId="77777777" w:rsidR="003F56C5" w:rsidRDefault="007F6130">
            <w:pPr>
              <w:widowControl w:val="0"/>
              <w:spacing w:line="240" w:lineRule="auto"/>
              <w:jc w:val="center"/>
              <w:rPr>
                <w:sz w:val="20"/>
                <w:szCs w:val="20"/>
              </w:rPr>
            </w:pPr>
            <w:r>
              <w:rPr>
                <w:sz w:val="20"/>
                <w:szCs w:val="20"/>
              </w:rPr>
              <w:t xml:space="preserve">High </w:t>
            </w:r>
          </w:p>
        </w:tc>
      </w:tr>
      <w:tr w:rsidR="003F56C5" w14:paraId="6F69D53A" w14:textId="77777777">
        <w:tc>
          <w:tcPr>
            <w:tcW w:w="4125" w:type="dxa"/>
            <w:tcBorders>
              <w:top w:val="nil"/>
              <w:left w:val="nil"/>
              <w:bottom w:val="nil"/>
              <w:right w:val="nil"/>
            </w:tcBorders>
            <w:shd w:val="clear" w:color="auto" w:fill="auto"/>
            <w:tcMar>
              <w:top w:w="100" w:type="dxa"/>
              <w:left w:w="100" w:type="dxa"/>
              <w:bottom w:w="100" w:type="dxa"/>
              <w:right w:w="100" w:type="dxa"/>
            </w:tcMar>
          </w:tcPr>
          <w:p w14:paraId="2D4BF8EC" w14:textId="77777777" w:rsidR="003F56C5" w:rsidRDefault="007F6130">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 Generally, my supervisor believes it is best to leave subordinates to their own devices.</w:t>
            </w:r>
          </w:p>
        </w:tc>
        <w:tc>
          <w:tcPr>
            <w:tcW w:w="1905" w:type="dxa"/>
            <w:tcBorders>
              <w:top w:val="nil"/>
              <w:left w:val="nil"/>
              <w:bottom w:val="nil"/>
              <w:right w:val="nil"/>
            </w:tcBorders>
            <w:shd w:val="clear" w:color="auto" w:fill="auto"/>
            <w:tcMar>
              <w:top w:w="100" w:type="dxa"/>
              <w:left w:w="100" w:type="dxa"/>
              <w:bottom w:w="100" w:type="dxa"/>
              <w:right w:w="100" w:type="dxa"/>
            </w:tcMar>
          </w:tcPr>
          <w:p w14:paraId="56993366"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3.91</w:t>
            </w:r>
          </w:p>
        </w:tc>
        <w:tc>
          <w:tcPr>
            <w:tcW w:w="1650" w:type="dxa"/>
            <w:tcBorders>
              <w:top w:val="nil"/>
              <w:left w:val="nil"/>
              <w:bottom w:val="nil"/>
              <w:right w:val="nil"/>
            </w:tcBorders>
            <w:shd w:val="clear" w:color="auto" w:fill="auto"/>
            <w:tcMar>
              <w:top w:w="100" w:type="dxa"/>
              <w:left w:w="100" w:type="dxa"/>
              <w:bottom w:w="100" w:type="dxa"/>
              <w:right w:w="100" w:type="dxa"/>
            </w:tcMar>
          </w:tcPr>
          <w:p w14:paraId="4E55BCB3"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0.82</w:t>
            </w:r>
          </w:p>
        </w:tc>
        <w:tc>
          <w:tcPr>
            <w:tcW w:w="1680" w:type="dxa"/>
            <w:tcBorders>
              <w:top w:val="nil"/>
              <w:left w:val="nil"/>
              <w:bottom w:val="nil"/>
              <w:right w:val="nil"/>
            </w:tcBorders>
            <w:shd w:val="clear" w:color="auto" w:fill="auto"/>
            <w:tcMar>
              <w:top w:w="100" w:type="dxa"/>
              <w:left w:w="100" w:type="dxa"/>
              <w:bottom w:w="100" w:type="dxa"/>
              <w:right w:w="100" w:type="dxa"/>
            </w:tcMar>
          </w:tcPr>
          <w:p w14:paraId="4A350767"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3F56C5" w14:paraId="718FA417" w14:textId="77777777">
        <w:tc>
          <w:tcPr>
            <w:tcW w:w="4125" w:type="dxa"/>
            <w:tcBorders>
              <w:top w:val="nil"/>
              <w:left w:val="nil"/>
              <w:bottom w:val="nil"/>
              <w:right w:val="nil"/>
            </w:tcBorders>
            <w:shd w:val="clear" w:color="auto" w:fill="auto"/>
            <w:tcMar>
              <w:top w:w="100" w:type="dxa"/>
              <w:left w:w="100" w:type="dxa"/>
              <w:bottom w:w="100" w:type="dxa"/>
              <w:right w:w="100" w:type="dxa"/>
            </w:tcMar>
          </w:tcPr>
          <w:p w14:paraId="4A2617F8" w14:textId="77777777" w:rsidR="003F56C5" w:rsidRDefault="007F6130">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My supervisor would rather entrust his confidence in me, knowing that I can perform the job efficiently without needing constant supervision.</w:t>
            </w:r>
          </w:p>
        </w:tc>
        <w:tc>
          <w:tcPr>
            <w:tcW w:w="1905" w:type="dxa"/>
            <w:tcBorders>
              <w:top w:val="nil"/>
              <w:left w:val="nil"/>
              <w:bottom w:val="nil"/>
              <w:right w:val="nil"/>
            </w:tcBorders>
            <w:shd w:val="clear" w:color="auto" w:fill="auto"/>
            <w:tcMar>
              <w:top w:w="100" w:type="dxa"/>
              <w:left w:w="100" w:type="dxa"/>
              <w:bottom w:w="100" w:type="dxa"/>
              <w:right w:w="100" w:type="dxa"/>
            </w:tcMar>
          </w:tcPr>
          <w:p w14:paraId="32724F59"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3.94</w:t>
            </w:r>
          </w:p>
        </w:tc>
        <w:tc>
          <w:tcPr>
            <w:tcW w:w="1650" w:type="dxa"/>
            <w:tcBorders>
              <w:top w:val="nil"/>
              <w:left w:val="nil"/>
              <w:bottom w:val="nil"/>
              <w:right w:val="nil"/>
            </w:tcBorders>
            <w:shd w:val="clear" w:color="auto" w:fill="auto"/>
            <w:tcMar>
              <w:top w:w="100" w:type="dxa"/>
              <w:left w:w="100" w:type="dxa"/>
              <w:bottom w:w="100" w:type="dxa"/>
              <w:right w:w="100" w:type="dxa"/>
            </w:tcMar>
          </w:tcPr>
          <w:p w14:paraId="665AE365"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0.69</w:t>
            </w:r>
          </w:p>
        </w:tc>
        <w:tc>
          <w:tcPr>
            <w:tcW w:w="1680" w:type="dxa"/>
            <w:tcBorders>
              <w:top w:val="nil"/>
              <w:left w:val="nil"/>
              <w:bottom w:val="nil"/>
              <w:right w:val="nil"/>
            </w:tcBorders>
            <w:shd w:val="clear" w:color="auto" w:fill="auto"/>
            <w:tcMar>
              <w:top w:w="100" w:type="dxa"/>
              <w:left w:w="100" w:type="dxa"/>
              <w:bottom w:w="100" w:type="dxa"/>
              <w:right w:w="100" w:type="dxa"/>
            </w:tcMar>
          </w:tcPr>
          <w:p w14:paraId="47D28045"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3F56C5" w14:paraId="52007ABA" w14:textId="77777777">
        <w:tc>
          <w:tcPr>
            <w:tcW w:w="412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2E96FC12"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AVERAGE</w:t>
            </w:r>
          </w:p>
        </w:tc>
        <w:tc>
          <w:tcPr>
            <w:tcW w:w="190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7150FFCD"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3.97</w:t>
            </w:r>
          </w:p>
        </w:tc>
        <w:tc>
          <w:tcPr>
            <w:tcW w:w="165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4B723D54"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0.55</w:t>
            </w:r>
          </w:p>
        </w:tc>
        <w:tc>
          <w:tcPr>
            <w:tcW w:w="168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78A7A20B"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sz w:val="20"/>
                <w:szCs w:val="20"/>
              </w:rPr>
              <w:t>High</w:t>
            </w:r>
          </w:p>
        </w:tc>
      </w:tr>
    </w:tbl>
    <w:p w14:paraId="77711FC9" w14:textId="77777777" w:rsidR="003F56C5" w:rsidRDefault="007F6130">
      <w:pPr>
        <w:spacing w:before="240" w:after="240" w:line="240" w:lineRule="auto"/>
        <w:rPr>
          <w:sz w:val="20"/>
          <w:szCs w:val="20"/>
        </w:rPr>
      </w:pPr>
      <w:r>
        <w:rPr>
          <w:sz w:val="20"/>
          <w:szCs w:val="20"/>
        </w:rPr>
        <w:t xml:space="preserve">          Table 7 shows that employees generally perceive a good level of autonomy, with scores from 3.86 to 4.07. Top ratings for solving problems independently (4.07) and self-evaluating work (4.06) reflect a leadership style that supports autonomy, alig</w:t>
      </w:r>
      <w:r>
        <w:rPr>
          <w:sz w:val="20"/>
          <w:szCs w:val="20"/>
        </w:rPr>
        <w:t>ning with Skogstad et al. (2018).</w:t>
      </w:r>
    </w:p>
    <w:p w14:paraId="49DD69A4" w14:textId="77777777" w:rsidR="003F56C5" w:rsidRDefault="007F6130">
      <w:pPr>
        <w:spacing w:before="240" w:after="240" w:line="240" w:lineRule="auto"/>
        <w:rPr>
          <w:sz w:val="20"/>
          <w:szCs w:val="20"/>
        </w:rPr>
      </w:pPr>
      <w:r>
        <w:rPr>
          <w:sz w:val="20"/>
          <w:szCs w:val="20"/>
        </w:rPr>
        <w:t xml:space="preserve">          However, the lower score of 3.86 for handling complex tasks suggests some employees still seek support. The 3.91 score for working alone may be seen as either empowering or isolating, depending on the situation. </w:t>
      </w:r>
      <w:r>
        <w:rPr>
          <w:sz w:val="20"/>
          <w:szCs w:val="20"/>
        </w:rPr>
        <w:t xml:space="preserve">Yang (2015) noted that autonomy can boost confidence, but both he and Skogstad warned </w:t>
      </w:r>
      <w:r>
        <w:rPr>
          <w:sz w:val="20"/>
          <w:szCs w:val="20"/>
        </w:rPr>
        <w:lastRenderedPageBreak/>
        <w:t>that too much independence without guidance may lead to confusion. These results point to the importance of balancing autonomy with proper support.</w:t>
      </w:r>
    </w:p>
    <w:p w14:paraId="4E2A89BA" w14:textId="77777777" w:rsidR="003F56C5" w:rsidRDefault="007F6130">
      <w:pPr>
        <w:spacing w:before="240" w:after="240" w:line="240" w:lineRule="auto"/>
        <w:rPr>
          <w:sz w:val="20"/>
          <w:szCs w:val="20"/>
        </w:rPr>
      </w:pPr>
      <w:r>
        <w:rPr>
          <w:b/>
          <w:sz w:val="20"/>
          <w:szCs w:val="20"/>
        </w:rPr>
        <w:t xml:space="preserve">Table 8. </w:t>
      </w:r>
      <w:r>
        <w:rPr>
          <w:sz w:val="20"/>
          <w:szCs w:val="20"/>
        </w:rPr>
        <w:t>Level of lead</w:t>
      </w:r>
      <w:r>
        <w:rPr>
          <w:sz w:val="20"/>
          <w:szCs w:val="20"/>
        </w:rPr>
        <w:t>ership style of employee</w:t>
      </w:r>
    </w:p>
    <w:tbl>
      <w:tblPr>
        <w:tblStyle w:val="Style17"/>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260"/>
        <w:gridCol w:w="1770"/>
        <w:gridCol w:w="1635"/>
        <w:gridCol w:w="1695"/>
      </w:tblGrid>
      <w:tr w:rsidR="003F56C5" w14:paraId="5FAFD34D" w14:textId="77777777">
        <w:tc>
          <w:tcPr>
            <w:tcW w:w="426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50F2738B" w14:textId="77777777" w:rsidR="003F56C5" w:rsidRDefault="007F6130">
            <w:pPr>
              <w:widowControl w:val="0"/>
              <w:spacing w:line="240" w:lineRule="auto"/>
              <w:jc w:val="center"/>
              <w:rPr>
                <w:b/>
                <w:sz w:val="20"/>
                <w:szCs w:val="20"/>
              </w:rPr>
            </w:pPr>
            <w:r>
              <w:rPr>
                <w:b/>
                <w:sz w:val="20"/>
                <w:szCs w:val="20"/>
              </w:rPr>
              <w:t>Factors</w:t>
            </w:r>
          </w:p>
        </w:tc>
        <w:tc>
          <w:tcPr>
            <w:tcW w:w="177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00478693" w14:textId="77777777" w:rsidR="003F56C5" w:rsidRDefault="007F6130">
            <w:pPr>
              <w:widowControl w:val="0"/>
              <w:spacing w:line="240" w:lineRule="auto"/>
              <w:jc w:val="center"/>
              <w:rPr>
                <w:b/>
                <w:sz w:val="20"/>
                <w:szCs w:val="20"/>
              </w:rPr>
            </w:pPr>
            <w:r>
              <w:rPr>
                <w:b/>
                <w:sz w:val="20"/>
                <w:szCs w:val="20"/>
              </w:rPr>
              <w:t>Mean</w:t>
            </w:r>
          </w:p>
        </w:tc>
        <w:tc>
          <w:tcPr>
            <w:tcW w:w="163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5302582B" w14:textId="77777777" w:rsidR="003F56C5" w:rsidRDefault="007F6130">
            <w:pPr>
              <w:widowControl w:val="0"/>
              <w:spacing w:line="240" w:lineRule="auto"/>
              <w:jc w:val="center"/>
              <w:rPr>
                <w:b/>
                <w:sz w:val="20"/>
                <w:szCs w:val="20"/>
              </w:rPr>
            </w:pPr>
            <w:r>
              <w:rPr>
                <w:b/>
                <w:sz w:val="20"/>
                <w:szCs w:val="20"/>
              </w:rPr>
              <w:t xml:space="preserve">Std. Deviation </w:t>
            </w:r>
          </w:p>
        </w:tc>
        <w:tc>
          <w:tcPr>
            <w:tcW w:w="169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1BFD4E41" w14:textId="77777777" w:rsidR="003F56C5" w:rsidRDefault="007F6130">
            <w:pPr>
              <w:widowControl w:val="0"/>
              <w:spacing w:line="240" w:lineRule="auto"/>
              <w:jc w:val="center"/>
              <w:rPr>
                <w:b/>
                <w:sz w:val="20"/>
                <w:szCs w:val="20"/>
              </w:rPr>
            </w:pPr>
            <w:r>
              <w:rPr>
                <w:b/>
                <w:sz w:val="20"/>
                <w:szCs w:val="20"/>
              </w:rPr>
              <w:t xml:space="preserve">Interpretation </w:t>
            </w:r>
          </w:p>
        </w:tc>
      </w:tr>
      <w:tr w:rsidR="003F56C5" w14:paraId="4B0DA2EB" w14:textId="77777777">
        <w:tc>
          <w:tcPr>
            <w:tcW w:w="4260" w:type="dxa"/>
            <w:tcBorders>
              <w:top w:val="single" w:sz="12" w:space="0" w:color="000000"/>
              <w:left w:val="nil"/>
              <w:bottom w:val="nil"/>
              <w:right w:val="nil"/>
            </w:tcBorders>
            <w:shd w:val="clear" w:color="auto" w:fill="auto"/>
            <w:tcMar>
              <w:top w:w="100" w:type="dxa"/>
              <w:left w:w="100" w:type="dxa"/>
              <w:bottom w:w="100" w:type="dxa"/>
              <w:right w:w="100" w:type="dxa"/>
            </w:tcMar>
          </w:tcPr>
          <w:p w14:paraId="774A19F2" w14:textId="77777777" w:rsidR="003F56C5" w:rsidRDefault="007F6130">
            <w:pPr>
              <w:widowControl w:val="0"/>
              <w:numPr>
                <w:ilvl w:val="0"/>
                <w:numId w:val="8"/>
              </w:numPr>
              <w:spacing w:line="240" w:lineRule="auto"/>
              <w:jc w:val="left"/>
              <w:rPr>
                <w:sz w:val="20"/>
                <w:szCs w:val="20"/>
              </w:rPr>
            </w:pPr>
            <w:r>
              <w:rPr>
                <w:sz w:val="20"/>
                <w:szCs w:val="20"/>
              </w:rPr>
              <w:t>Transformational Leadership</w:t>
            </w:r>
          </w:p>
        </w:tc>
        <w:tc>
          <w:tcPr>
            <w:tcW w:w="1770" w:type="dxa"/>
            <w:tcBorders>
              <w:top w:val="single" w:sz="12" w:space="0" w:color="000000"/>
              <w:left w:val="nil"/>
              <w:bottom w:val="nil"/>
              <w:right w:val="nil"/>
            </w:tcBorders>
            <w:shd w:val="clear" w:color="auto" w:fill="auto"/>
            <w:tcMar>
              <w:top w:w="100" w:type="dxa"/>
              <w:left w:w="100" w:type="dxa"/>
              <w:bottom w:w="100" w:type="dxa"/>
              <w:right w:w="100" w:type="dxa"/>
            </w:tcMar>
          </w:tcPr>
          <w:p w14:paraId="70D2451C" w14:textId="77777777" w:rsidR="003F56C5" w:rsidRDefault="007F6130">
            <w:pPr>
              <w:widowControl w:val="0"/>
              <w:spacing w:line="240" w:lineRule="auto"/>
              <w:jc w:val="center"/>
              <w:rPr>
                <w:sz w:val="20"/>
                <w:szCs w:val="20"/>
              </w:rPr>
            </w:pPr>
            <w:r>
              <w:rPr>
                <w:sz w:val="20"/>
                <w:szCs w:val="20"/>
              </w:rPr>
              <w:t>4.27</w:t>
            </w:r>
          </w:p>
        </w:tc>
        <w:tc>
          <w:tcPr>
            <w:tcW w:w="1635" w:type="dxa"/>
            <w:tcBorders>
              <w:top w:val="single" w:sz="12" w:space="0" w:color="000000"/>
              <w:left w:val="nil"/>
              <w:bottom w:val="nil"/>
              <w:right w:val="nil"/>
            </w:tcBorders>
            <w:shd w:val="clear" w:color="auto" w:fill="auto"/>
            <w:tcMar>
              <w:top w:w="100" w:type="dxa"/>
              <w:left w:w="100" w:type="dxa"/>
              <w:bottom w:w="100" w:type="dxa"/>
              <w:right w:w="100" w:type="dxa"/>
            </w:tcMar>
          </w:tcPr>
          <w:p w14:paraId="4DB2281A" w14:textId="77777777" w:rsidR="003F56C5" w:rsidRDefault="007F6130">
            <w:pPr>
              <w:widowControl w:val="0"/>
              <w:spacing w:line="240" w:lineRule="auto"/>
              <w:jc w:val="center"/>
              <w:rPr>
                <w:sz w:val="20"/>
                <w:szCs w:val="20"/>
              </w:rPr>
            </w:pPr>
            <w:r>
              <w:rPr>
                <w:sz w:val="20"/>
                <w:szCs w:val="20"/>
              </w:rPr>
              <w:t>0.40</w:t>
            </w:r>
          </w:p>
        </w:tc>
        <w:tc>
          <w:tcPr>
            <w:tcW w:w="1695" w:type="dxa"/>
            <w:tcBorders>
              <w:top w:val="single" w:sz="12" w:space="0" w:color="000000"/>
              <w:left w:val="nil"/>
              <w:bottom w:val="nil"/>
              <w:right w:val="nil"/>
            </w:tcBorders>
            <w:shd w:val="clear" w:color="auto" w:fill="auto"/>
            <w:tcMar>
              <w:top w:w="100" w:type="dxa"/>
              <w:left w:w="100" w:type="dxa"/>
              <w:bottom w:w="100" w:type="dxa"/>
              <w:right w:w="100" w:type="dxa"/>
            </w:tcMar>
          </w:tcPr>
          <w:p w14:paraId="46B93AB2" w14:textId="77777777" w:rsidR="003F56C5" w:rsidRDefault="007F6130">
            <w:pPr>
              <w:widowControl w:val="0"/>
              <w:spacing w:line="240" w:lineRule="auto"/>
              <w:jc w:val="center"/>
              <w:rPr>
                <w:sz w:val="20"/>
                <w:szCs w:val="20"/>
              </w:rPr>
            </w:pPr>
            <w:r>
              <w:rPr>
                <w:sz w:val="20"/>
                <w:szCs w:val="20"/>
              </w:rPr>
              <w:t>Very High</w:t>
            </w:r>
          </w:p>
        </w:tc>
      </w:tr>
      <w:tr w:rsidR="003F56C5" w14:paraId="0D281460" w14:textId="77777777">
        <w:tc>
          <w:tcPr>
            <w:tcW w:w="4260" w:type="dxa"/>
            <w:tcBorders>
              <w:top w:val="nil"/>
              <w:left w:val="nil"/>
              <w:bottom w:val="nil"/>
              <w:right w:val="nil"/>
            </w:tcBorders>
            <w:shd w:val="clear" w:color="auto" w:fill="auto"/>
            <w:tcMar>
              <w:top w:w="100" w:type="dxa"/>
              <w:left w:w="100" w:type="dxa"/>
              <w:bottom w:w="100" w:type="dxa"/>
              <w:right w:w="100" w:type="dxa"/>
            </w:tcMar>
          </w:tcPr>
          <w:p w14:paraId="652FEC8F" w14:textId="77777777" w:rsidR="003F56C5" w:rsidRDefault="007F6130">
            <w:pPr>
              <w:widowControl w:val="0"/>
              <w:numPr>
                <w:ilvl w:val="0"/>
                <w:numId w:val="8"/>
              </w:numPr>
              <w:spacing w:line="240" w:lineRule="auto"/>
              <w:jc w:val="left"/>
              <w:rPr>
                <w:sz w:val="20"/>
                <w:szCs w:val="20"/>
              </w:rPr>
            </w:pPr>
            <w:r>
              <w:rPr>
                <w:sz w:val="20"/>
                <w:szCs w:val="20"/>
              </w:rPr>
              <w:t>Transactional Leadership</w:t>
            </w:r>
          </w:p>
        </w:tc>
        <w:tc>
          <w:tcPr>
            <w:tcW w:w="1770" w:type="dxa"/>
            <w:tcBorders>
              <w:top w:val="nil"/>
              <w:left w:val="nil"/>
              <w:bottom w:val="nil"/>
              <w:right w:val="nil"/>
            </w:tcBorders>
            <w:shd w:val="clear" w:color="auto" w:fill="auto"/>
            <w:tcMar>
              <w:top w:w="100" w:type="dxa"/>
              <w:left w:w="100" w:type="dxa"/>
              <w:bottom w:w="100" w:type="dxa"/>
              <w:right w:w="100" w:type="dxa"/>
            </w:tcMar>
          </w:tcPr>
          <w:p w14:paraId="7A9305F5" w14:textId="77777777" w:rsidR="003F56C5" w:rsidRDefault="007F6130">
            <w:pPr>
              <w:widowControl w:val="0"/>
              <w:spacing w:line="240" w:lineRule="auto"/>
              <w:jc w:val="center"/>
              <w:rPr>
                <w:sz w:val="20"/>
                <w:szCs w:val="20"/>
              </w:rPr>
            </w:pPr>
            <w:r>
              <w:rPr>
                <w:sz w:val="20"/>
                <w:szCs w:val="20"/>
              </w:rPr>
              <w:t>4.15</w:t>
            </w:r>
          </w:p>
        </w:tc>
        <w:tc>
          <w:tcPr>
            <w:tcW w:w="1635" w:type="dxa"/>
            <w:tcBorders>
              <w:top w:val="nil"/>
              <w:left w:val="nil"/>
              <w:bottom w:val="nil"/>
              <w:right w:val="nil"/>
            </w:tcBorders>
            <w:shd w:val="clear" w:color="auto" w:fill="auto"/>
            <w:tcMar>
              <w:top w:w="100" w:type="dxa"/>
              <w:left w:w="100" w:type="dxa"/>
              <w:bottom w:w="100" w:type="dxa"/>
              <w:right w:w="100" w:type="dxa"/>
            </w:tcMar>
          </w:tcPr>
          <w:p w14:paraId="75588A4D" w14:textId="77777777" w:rsidR="003F56C5" w:rsidRDefault="007F6130">
            <w:pPr>
              <w:widowControl w:val="0"/>
              <w:spacing w:line="240" w:lineRule="auto"/>
              <w:jc w:val="center"/>
              <w:rPr>
                <w:sz w:val="20"/>
                <w:szCs w:val="20"/>
              </w:rPr>
            </w:pPr>
            <w:r>
              <w:rPr>
                <w:sz w:val="20"/>
                <w:szCs w:val="20"/>
              </w:rPr>
              <w:t>0.52</w:t>
            </w:r>
          </w:p>
        </w:tc>
        <w:tc>
          <w:tcPr>
            <w:tcW w:w="1695" w:type="dxa"/>
            <w:tcBorders>
              <w:top w:val="nil"/>
              <w:left w:val="nil"/>
              <w:bottom w:val="nil"/>
              <w:right w:val="nil"/>
            </w:tcBorders>
            <w:shd w:val="clear" w:color="auto" w:fill="auto"/>
            <w:tcMar>
              <w:top w:w="100" w:type="dxa"/>
              <w:left w:w="100" w:type="dxa"/>
              <w:bottom w:w="100" w:type="dxa"/>
              <w:right w:w="100" w:type="dxa"/>
            </w:tcMar>
          </w:tcPr>
          <w:p w14:paraId="60BEA761" w14:textId="77777777" w:rsidR="003F56C5" w:rsidRDefault="007F6130">
            <w:pPr>
              <w:widowControl w:val="0"/>
              <w:spacing w:line="240" w:lineRule="auto"/>
              <w:jc w:val="center"/>
              <w:rPr>
                <w:sz w:val="20"/>
                <w:szCs w:val="20"/>
              </w:rPr>
            </w:pPr>
            <w:r>
              <w:rPr>
                <w:sz w:val="20"/>
                <w:szCs w:val="20"/>
              </w:rPr>
              <w:t>High</w:t>
            </w:r>
          </w:p>
        </w:tc>
      </w:tr>
      <w:tr w:rsidR="003F56C5" w14:paraId="5CEDA1AA" w14:textId="77777777">
        <w:tc>
          <w:tcPr>
            <w:tcW w:w="4260" w:type="dxa"/>
            <w:tcBorders>
              <w:top w:val="nil"/>
              <w:left w:val="nil"/>
              <w:bottom w:val="nil"/>
              <w:right w:val="nil"/>
            </w:tcBorders>
            <w:shd w:val="clear" w:color="auto" w:fill="auto"/>
            <w:tcMar>
              <w:top w:w="100" w:type="dxa"/>
              <w:left w:w="100" w:type="dxa"/>
              <w:bottom w:w="100" w:type="dxa"/>
              <w:right w:w="100" w:type="dxa"/>
            </w:tcMar>
          </w:tcPr>
          <w:p w14:paraId="55A25C13" w14:textId="77777777" w:rsidR="003F56C5" w:rsidRDefault="007F6130">
            <w:pPr>
              <w:widowControl w:val="0"/>
              <w:numPr>
                <w:ilvl w:val="0"/>
                <w:numId w:val="8"/>
              </w:numPr>
              <w:spacing w:line="240" w:lineRule="auto"/>
              <w:jc w:val="left"/>
              <w:rPr>
                <w:sz w:val="20"/>
                <w:szCs w:val="20"/>
              </w:rPr>
            </w:pPr>
            <w:r>
              <w:rPr>
                <w:sz w:val="20"/>
                <w:szCs w:val="20"/>
              </w:rPr>
              <w:t>Authoritative Leadership</w:t>
            </w:r>
          </w:p>
        </w:tc>
        <w:tc>
          <w:tcPr>
            <w:tcW w:w="1770" w:type="dxa"/>
            <w:tcBorders>
              <w:top w:val="nil"/>
              <w:left w:val="nil"/>
              <w:bottom w:val="nil"/>
              <w:right w:val="nil"/>
            </w:tcBorders>
            <w:shd w:val="clear" w:color="auto" w:fill="auto"/>
            <w:tcMar>
              <w:top w:w="100" w:type="dxa"/>
              <w:left w:w="100" w:type="dxa"/>
              <w:bottom w:w="100" w:type="dxa"/>
              <w:right w:w="100" w:type="dxa"/>
            </w:tcMar>
          </w:tcPr>
          <w:p w14:paraId="50B31D64" w14:textId="77777777" w:rsidR="003F56C5" w:rsidRDefault="007F6130">
            <w:pPr>
              <w:widowControl w:val="0"/>
              <w:spacing w:line="240" w:lineRule="auto"/>
              <w:jc w:val="center"/>
              <w:rPr>
                <w:sz w:val="20"/>
                <w:szCs w:val="20"/>
              </w:rPr>
            </w:pPr>
            <w:r>
              <w:rPr>
                <w:sz w:val="20"/>
                <w:szCs w:val="20"/>
              </w:rPr>
              <w:t>3.80</w:t>
            </w:r>
          </w:p>
        </w:tc>
        <w:tc>
          <w:tcPr>
            <w:tcW w:w="1635" w:type="dxa"/>
            <w:tcBorders>
              <w:top w:val="nil"/>
              <w:left w:val="nil"/>
              <w:bottom w:val="nil"/>
              <w:right w:val="nil"/>
            </w:tcBorders>
            <w:shd w:val="clear" w:color="auto" w:fill="auto"/>
            <w:tcMar>
              <w:top w:w="100" w:type="dxa"/>
              <w:left w:w="100" w:type="dxa"/>
              <w:bottom w:w="100" w:type="dxa"/>
              <w:right w:w="100" w:type="dxa"/>
            </w:tcMar>
          </w:tcPr>
          <w:p w14:paraId="027B7307" w14:textId="77777777" w:rsidR="003F56C5" w:rsidRDefault="007F6130">
            <w:pPr>
              <w:widowControl w:val="0"/>
              <w:spacing w:line="240" w:lineRule="auto"/>
              <w:jc w:val="center"/>
              <w:rPr>
                <w:sz w:val="20"/>
                <w:szCs w:val="20"/>
              </w:rPr>
            </w:pPr>
            <w:r>
              <w:rPr>
                <w:sz w:val="20"/>
                <w:szCs w:val="20"/>
              </w:rPr>
              <w:t>0.59</w:t>
            </w:r>
          </w:p>
        </w:tc>
        <w:tc>
          <w:tcPr>
            <w:tcW w:w="1695" w:type="dxa"/>
            <w:tcBorders>
              <w:top w:val="nil"/>
              <w:left w:val="nil"/>
              <w:bottom w:val="nil"/>
              <w:right w:val="nil"/>
            </w:tcBorders>
            <w:shd w:val="clear" w:color="auto" w:fill="auto"/>
            <w:tcMar>
              <w:top w:w="100" w:type="dxa"/>
              <w:left w:w="100" w:type="dxa"/>
              <w:bottom w:w="100" w:type="dxa"/>
              <w:right w:w="100" w:type="dxa"/>
            </w:tcMar>
          </w:tcPr>
          <w:p w14:paraId="54F88405" w14:textId="77777777" w:rsidR="003F56C5" w:rsidRDefault="007F6130">
            <w:pPr>
              <w:widowControl w:val="0"/>
              <w:spacing w:line="240" w:lineRule="auto"/>
              <w:jc w:val="center"/>
              <w:rPr>
                <w:sz w:val="20"/>
                <w:szCs w:val="20"/>
              </w:rPr>
            </w:pPr>
            <w:r>
              <w:rPr>
                <w:sz w:val="20"/>
                <w:szCs w:val="20"/>
              </w:rPr>
              <w:t>High</w:t>
            </w:r>
          </w:p>
        </w:tc>
      </w:tr>
      <w:tr w:rsidR="003F56C5" w14:paraId="3F0987D6" w14:textId="77777777">
        <w:tc>
          <w:tcPr>
            <w:tcW w:w="4260" w:type="dxa"/>
            <w:tcBorders>
              <w:top w:val="nil"/>
              <w:left w:val="nil"/>
              <w:bottom w:val="nil"/>
              <w:right w:val="nil"/>
            </w:tcBorders>
            <w:shd w:val="clear" w:color="auto" w:fill="auto"/>
            <w:tcMar>
              <w:top w:w="100" w:type="dxa"/>
              <w:left w:w="100" w:type="dxa"/>
              <w:bottom w:w="100" w:type="dxa"/>
              <w:right w:w="100" w:type="dxa"/>
            </w:tcMar>
          </w:tcPr>
          <w:p w14:paraId="235FCC2E" w14:textId="77777777" w:rsidR="003F56C5" w:rsidRDefault="007F6130">
            <w:pPr>
              <w:widowControl w:val="0"/>
              <w:numPr>
                <w:ilvl w:val="0"/>
                <w:numId w:val="8"/>
              </w:numPr>
              <w:spacing w:line="240" w:lineRule="auto"/>
              <w:jc w:val="left"/>
              <w:rPr>
                <w:sz w:val="20"/>
                <w:szCs w:val="20"/>
              </w:rPr>
            </w:pPr>
            <w:r>
              <w:rPr>
                <w:sz w:val="20"/>
                <w:szCs w:val="20"/>
              </w:rPr>
              <w:t xml:space="preserve"> Laissez Faire Leadership</w:t>
            </w:r>
          </w:p>
        </w:tc>
        <w:tc>
          <w:tcPr>
            <w:tcW w:w="1770" w:type="dxa"/>
            <w:tcBorders>
              <w:top w:val="nil"/>
              <w:left w:val="nil"/>
              <w:bottom w:val="nil"/>
              <w:right w:val="nil"/>
            </w:tcBorders>
            <w:shd w:val="clear" w:color="auto" w:fill="auto"/>
            <w:tcMar>
              <w:top w:w="100" w:type="dxa"/>
              <w:left w:w="100" w:type="dxa"/>
              <w:bottom w:w="100" w:type="dxa"/>
              <w:right w:w="100" w:type="dxa"/>
            </w:tcMar>
          </w:tcPr>
          <w:p w14:paraId="2D28B6E3" w14:textId="77777777" w:rsidR="003F56C5" w:rsidRDefault="007F6130">
            <w:pPr>
              <w:widowControl w:val="0"/>
              <w:spacing w:line="240" w:lineRule="auto"/>
              <w:jc w:val="center"/>
              <w:rPr>
                <w:sz w:val="20"/>
                <w:szCs w:val="20"/>
              </w:rPr>
            </w:pPr>
            <w:r>
              <w:rPr>
                <w:sz w:val="20"/>
                <w:szCs w:val="20"/>
              </w:rPr>
              <w:t>3.97</w:t>
            </w:r>
          </w:p>
        </w:tc>
        <w:tc>
          <w:tcPr>
            <w:tcW w:w="1635" w:type="dxa"/>
            <w:tcBorders>
              <w:top w:val="nil"/>
              <w:left w:val="nil"/>
              <w:bottom w:val="nil"/>
              <w:right w:val="nil"/>
            </w:tcBorders>
            <w:shd w:val="clear" w:color="auto" w:fill="auto"/>
            <w:tcMar>
              <w:top w:w="100" w:type="dxa"/>
              <w:left w:w="100" w:type="dxa"/>
              <w:bottom w:w="100" w:type="dxa"/>
              <w:right w:w="100" w:type="dxa"/>
            </w:tcMar>
          </w:tcPr>
          <w:p w14:paraId="0DFCE275" w14:textId="77777777" w:rsidR="003F56C5" w:rsidRDefault="007F6130">
            <w:pPr>
              <w:widowControl w:val="0"/>
              <w:spacing w:line="240" w:lineRule="auto"/>
              <w:jc w:val="center"/>
              <w:rPr>
                <w:sz w:val="20"/>
                <w:szCs w:val="20"/>
              </w:rPr>
            </w:pPr>
            <w:r>
              <w:rPr>
                <w:sz w:val="20"/>
                <w:szCs w:val="20"/>
              </w:rPr>
              <w:t>0.55</w:t>
            </w:r>
          </w:p>
        </w:tc>
        <w:tc>
          <w:tcPr>
            <w:tcW w:w="1695" w:type="dxa"/>
            <w:tcBorders>
              <w:top w:val="nil"/>
              <w:left w:val="nil"/>
              <w:bottom w:val="nil"/>
              <w:right w:val="nil"/>
            </w:tcBorders>
            <w:shd w:val="clear" w:color="auto" w:fill="auto"/>
            <w:tcMar>
              <w:top w:w="100" w:type="dxa"/>
              <w:left w:w="100" w:type="dxa"/>
              <w:bottom w:w="100" w:type="dxa"/>
              <w:right w:w="100" w:type="dxa"/>
            </w:tcMar>
          </w:tcPr>
          <w:p w14:paraId="39885AA0" w14:textId="77777777" w:rsidR="003F56C5" w:rsidRDefault="007F6130">
            <w:pPr>
              <w:widowControl w:val="0"/>
              <w:spacing w:line="240" w:lineRule="auto"/>
              <w:jc w:val="center"/>
              <w:rPr>
                <w:sz w:val="20"/>
                <w:szCs w:val="20"/>
              </w:rPr>
            </w:pPr>
            <w:r>
              <w:rPr>
                <w:sz w:val="20"/>
                <w:szCs w:val="20"/>
              </w:rPr>
              <w:t>High</w:t>
            </w:r>
          </w:p>
        </w:tc>
      </w:tr>
      <w:tr w:rsidR="003F56C5" w14:paraId="6AF9BB1D" w14:textId="77777777">
        <w:tc>
          <w:tcPr>
            <w:tcW w:w="426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6BAD032B" w14:textId="77777777" w:rsidR="003F56C5" w:rsidRDefault="007F6130">
            <w:pPr>
              <w:widowControl w:val="0"/>
              <w:spacing w:line="240" w:lineRule="auto"/>
              <w:jc w:val="center"/>
              <w:rPr>
                <w:b/>
                <w:sz w:val="20"/>
                <w:szCs w:val="20"/>
              </w:rPr>
            </w:pPr>
            <w:r>
              <w:rPr>
                <w:b/>
                <w:sz w:val="20"/>
                <w:szCs w:val="20"/>
              </w:rPr>
              <w:t xml:space="preserve">Overall </w:t>
            </w:r>
            <w:r>
              <w:rPr>
                <w:b/>
                <w:sz w:val="20"/>
                <w:szCs w:val="20"/>
              </w:rPr>
              <w:t>Leadership</w:t>
            </w:r>
          </w:p>
        </w:tc>
        <w:tc>
          <w:tcPr>
            <w:tcW w:w="177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675F6E12" w14:textId="77777777" w:rsidR="003F56C5" w:rsidRDefault="007F6130">
            <w:pPr>
              <w:widowControl w:val="0"/>
              <w:spacing w:line="240" w:lineRule="auto"/>
              <w:jc w:val="center"/>
              <w:rPr>
                <w:b/>
                <w:sz w:val="20"/>
                <w:szCs w:val="20"/>
              </w:rPr>
            </w:pPr>
            <w:r>
              <w:rPr>
                <w:b/>
                <w:sz w:val="20"/>
                <w:szCs w:val="20"/>
              </w:rPr>
              <w:t>4.05</w:t>
            </w:r>
          </w:p>
        </w:tc>
        <w:tc>
          <w:tcPr>
            <w:tcW w:w="163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530EA6A4" w14:textId="77777777" w:rsidR="003F56C5" w:rsidRDefault="007F6130">
            <w:pPr>
              <w:widowControl w:val="0"/>
              <w:spacing w:line="240" w:lineRule="auto"/>
              <w:jc w:val="center"/>
              <w:rPr>
                <w:b/>
                <w:sz w:val="20"/>
                <w:szCs w:val="20"/>
              </w:rPr>
            </w:pPr>
            <w:r>
              <w:rPr>
                <w:b/>
                <w:sz w:val="20"/>
                <w:szCs w:val="20"/>
              </w:rPr>
              <w:t>0.40</w:t>
            </w:r>
          </w:p>
        </w:tc>
        <w:tc>
          <w:tcPr>
            <w:tcW w:w="169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741BD650" w14:textId="77777777" w:rsidR="003F56C5" w:rsidRDefault="007F6130">
            <w:pPr>
              <w:widowControl w:val="0"/>
              <w:spacing w:line="240" w:lineRule="auto"/>
              <w:jc w:val="center"/>
              <w:rPr>
                <w:b/>
                <w:sz w:val="20"/>
                <w:szCs w:val="20"/>
              </w:rPr>
            </w:pPr>
            <w:r>
              <w:rPr>
                <w:b/>
                <w:sz w:val="20"/>
                <w:szCs w:val="20"/>
              </w:rPr>
              <w:t>High</w:t>
            </w:r>
          </w:p>
        </w:tc>
      </w:tr>
    </w:tbl>
    <w:p w14:paraId="098C31B6" w14:textId="77777777" w:rsidR="003F56C5" w:rsidRDefault="007F6130">
      <w:pPr>
        <w:spacing w:before="240" w:after="240" w:line="240" w:lineRule="auto"/>
        <w:ind w:firstLine="720"/>
        <w:rPr>
          <w:sz w:val="20"/>
          <w:szCs w:val="20"/>
        </w:rPr>
      </w:pPr>
      <w:r>
        <w:rPr>
          <w:sz w:val="20"/>
          <w:szCs w:val="20"/>
        </w:rPr>
        <w:t xml:space="preserve">Table 8 shows that Transformational Leadership received the highest rating (4.27), reflecting appreciation for supportive and motivating supervisors, in line with Lee et al. (2017) and Afsar et al. (2019). Transactional </w:t>
      </w:r>
      <w:r>
        <w:rPr>
          <w:sz w:val="20"/>
          <w:szCs w:val="20"/>
        </w:rPr>
        <w:t>Leadership followed with 4.15, highlighting the value of clear expectations and rewards, as noted by Pradhan et al. (2017).</w:t>
      </w:r>
    </w:p>
    <w:p w14:paraId="625BD56D" w14:textId="77777777" w:rsidR="003F56C5" w:rsidRDefault="007F6130">
      <w:pPr>
        <w:spacing w:before="240" w:after="240" w:line="240" w:lineRule="auto"/>
        <w:ind w:firstLine="720"/>
        <w:rPr>
          <w:sz w:val="20"/>
          <w:szCs w:val="20"/>
        </w:rPr>
      </w:pPr>
      <w:r>
        <w:rPr>
          <w:sz w:val="20"/>
          <w:szCs w:val="20"/>
        </w:rPr>
        <w:t>Laissez-Faire Leadership scored 3.97, while Authoritative Leadership was lowest at 3.80, suggesting that strict control is less pref</w:t>
      </w:r>
      <w:r>
        <w:rPr>
          <w:sz w:val="20"/>
          <w:szCs w:val="20"/>
        </w:rPr>
        <w:t xml:space="preserve">erred. The overall average of 4.05 indicates employees </w:t>
      </w:r>
      <w:proofErr w:type="spellStart"/>
      <w:r>
        <w:rPr>
          <w:sz w:val="20"/>
          <w:szCs w:val="20"/>
        </w:rPr>
        <w:t>favor</w:t>
      </w:r>
      <w:proofErr w:type="spellEnd"/>
      <w:r>
        <w:rPr>
          <w:sz w:val="20"/>
          <w:szCs w:val="20"/>
        </w:rPr>
        <w:t xml:space="preserve"> a leadership style that balances inspiration, structure, and autonomy. This supports Skogstad et al. (2018) on the benefits of autonomy and De </w:t>
      </w:r>
      <w:proofErr w:type="spellStart"/>
      <w:r>
        <w:rPr>
          <w:sz w:val="20"/>
          <w:szCs w:val="20"/>
        </w:rPr>
        <w:t>Hoogh</w:t>
      </w:r>
      <w:proofErr w:type="spellEnd"/>
      <w:r>
        <w:rPr>
          <w:sz w:val="20"/>
          <w:szCs w:val="20"/>
        </w:rPr>
        <w:t xml:space="preserve"> &amp; Coulter (2015) on the drawbacks of excessive</w:t>
      </w:r>
      <w:r>
        <w:rPr>
          <w:sz w:val="20"/>
          <w:szCs w:val="20"/>
        </w:rPr>
        <w:t xml:space="preserve"> control.</w:t>
      </w:r>
    </w:p>
    <w:p w14:paraId="7817AD48" w14:textId="77777777" w:rsidR="003F56C5" w:rsidRDefault="007F6130">
      <w:pPr>
        <w:spacing w:before="240" w:after="240" w:line="240" w:lineRule="auto"/>
        <w:rPr>
          <w:b/>
          <w:sz w:val="20"/>
          <w:szCs w:val="20"/>
        </w:rPr>
      </w:pPr>
      <w:r>
        <w:rPr>
          <w:b/>
          <w:sz w:val="20"/>
          <w:szCs w:val="20"/>
        </w:rPr>
        <w:t xml:space="preserve">4.2 The Level of Employee Performance in </w:t>
      </w:r>
      <w:proofErr w:type="spellStart"/>
      <w:r>
        <w:rPr>
          <w:b/>
          <w:sz w:val="20"/>
          <w:szCs w:val="20"/>
        </w:rPr>
        <w:t>Cateel</w:t>
      </w:r>
      <w:proofErr w:type="spellEnd"/>
      <w:r>
        <w:rPr>
          <w:b/>
          <w:sz w:val="20"/>
          <w:szCs w:val="20"/>
        </w:rPr>
        <w:t>, Davao Oriental</w:t>
      </w:r>
      <w:r>
        <w:rPr>
          <w:sz w:val="20"/>
          <w:szCs w:val="20"/>
        </w:rPr>
        <w:t xml:space="preserve">  </w:t>
      </w:r>
    </w:p>
    <w:p w14:paraId="3F5F9892" w14:textId="77777777" w:rsidR="003F56C5" w:rsidRDefault="007F6130">
      <w:pPr>
        <w:spacing w:before="240" w:after="240" w:line="240" w:lineRule="auto"/>
        <w:ind w:firstLine="720"/>
        <w:rPr>
          <w:sz w:val="20"/>
          <w:szCs w:val="20"/>
        </w:rPr>
      </w:pPr>
      <w:r>
        <w:rPr>
          <w:sz w:val="20"/>
          <w:szCs w:val="20"/>
        </w:rPr>
        <w:t>Table 9 shows that employees rate their task performance positively, with top scores of 4.35 for being organized, punctual, and planning efficiently—indicating strong time manageme</w:t>
      </w:r>
      <w:r>
        <w:rPr>
          <w:sz w:val="20"/>
          <w:szCs w:val="20"/>
        </w:rPr>
        <w:t>nt. A 4.31 score for outcome prediction and 4.11 for identifying key issues show goal clarity and focus. This aligns with Koopmans et al. (2016), who define effective task performance as timely, productive, and high in quality.</w:t>
      </w:r>
    </w:p>
    <w:p w14:paraId="516CE4CA" w14:textId="77777777" w:rsidR="003F56C5" w:rsidRDefault="007F6130">
      <w:pPr>
        <w:spacing w:before="240" w:after="240" w:line="240" w:lineRule="auto"/>
        <w:rPr>
          <w:sz w:val="20"/>
          <w:szCs w:val="20"/>
        </w:rPr>
      </w:pPr>
      <w:r>
        <w:rPr>
          <w:b/>
          <w:sz w:val="20"/>
          <w:szCs w:val="20"/>
        </w:rPr>
        <w:t xml:space="preserve">Table 9. </w:t>
      </w:r>
      <w:r>
        <w:rPr>
          <w:sz w:val="20"/>
          <w:szCs w:val="20"/>
        </w:rPr>
        <w:t>Level of employee p</w:t>
      </w:r>
      <w:r>
        <w:rPr>
          <w:sz w:val="20"/>
          <w:szCs w:val="20"/>
        </w:rPr>
        <w:t>erformance in terms of task performance</w:t>
      </w:r>
    </w:p>
    <w:tbl>
      <w:tblPr>
        <w:tblStyle w:val="Style18"/>
        <w:tblW w:w="9360" w:type="dxa"/>
        <w:tblInd w:w="0" w:type="dxa"/>
        <w:tblBorders>
          <w:top w:val="single" w:sz="12" w:space="0" w:color="000000"/>
          <w:left w:val="none" w:sz="0" w:space="0" w:color="000000"/>
          <w:bottom w:val="single" w:sz="12"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485"/>
        <w:gridCol w:w="1635"/>
        <w:gridCol w:w="1770"/>
        <w:gridCol w:w="1470"/>
      </w:tblGrid>
      <w:tr w:rsidR="003F56C5" w14:paraId="4C6AE8E5" w14:textId="77777777">
        <w:tc>
          <w:tcPr>
            <w:tcW w:w="448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59920BB9"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Statements </w:t>
            </w:r>
          </w:p>
        </w:tc>
        <w:tc>
          <w:tcPr>
            <w:tcW w:w="163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52D89917"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Mean </w:t>
            </w:r>
          </w:p>
        </w:tc>
        <w:tc>
          <w:tcPr>
            <w:tcW w:w="177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5A75DBE0"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Std. Deviation</w:t>
            </w:r>
          </w:p>
        </w:tc>
        <w:tc>
          <w:tcPr>
            <w:tcW w:w="147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7680F604"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Interpretation</w:t>
            </w:r>
          </w:p>
        </w:tc>
      </w:tr>
      <w:tr w:rsidR="003F56C5" w14:paraId="71522B40" w14:textId="77777777">
        <w:tc>
          <w:tcPr>
            <w:tcW w:w="4485" w:type="dxa"/>
            <w:tcBorders>
              <w:top w:val="single" w:sz="12" w:space="0" w:color="000000"/>
              <w:left w:val="nil"/>
              <w:bottom w:val="nil"/>
              <w:right w:val="nil"/>
            </w:tcBorders>
            <w:shd w:val="clear" w:color="auto" w:fill="auto"/>
            <w:tcMar>
              <w:top w:w="100" w:type="dxa"/>
              <w:left w:w="100" w:type="dxa"/>
              <w:bottom w:w="100" w:type="dxa"/>
              <w:right w:w="100" w:type="dxa"/>
            </w:tcMar>
          </w:tcPr>
          <w:p w14:paraId="3C757355" w14:textId="77777777" w:rsidR="003F56C5" w:rsidRDefault="007F6130">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 </w:t>
            </w:r>
            <w:r>
              <w:t xml:space="preserve">My work was well-planned, </w:t>
            </w:r>
            <w:proofErr w:type="gramStart"/>
            <w:r>
              <w:t xml:space="preserve">hence,   </w:t>
            </w:r>
            <w:proofErr w:type="gramEnd"/>
            <w:r>
              <w:t>it was completely done on time.</w:t>
            </w:r>
          </w:p>
        </w:tc>
        <w:tc>
          <w:tcPr>
            <w:tcW w:w="1635" w:type="dxa"/>
            <w:tcBorders>
              <w:top w:val="single" w:sz="12" w:space="0" w:color="000000"/>
              <w:left w:val="nil"/>
              <w:bottom w:val="nil"/>
              <w:right w:val="nil"/>
            </w:tcBorders>
            <w:shd w:val="clear" w:color="auto" w:fill="auto"/>
            <w:tcMar>
              <w:top w:w="100" w:type="dxa"/>
              <w:left w:w="100" w:type="dxa"/>
              <w:bottom w:w="100" w:type="dxa"/>
              <w:right w:w="100" w:type="dxa"/>
            </w:tcMar>
          </w:tcPr>
          <w:p w14:paraId="00D64B11"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pPr>
            <w:r>
              <w:t>4.35</w:t>
            </w:r>
          </w:p>
          <w:p w14:paraId="380A6DB8"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 </w:t>
            </w:r>
          </w:p>
        </w:tc>
        <w:tc>
          <w:tcPr>
            <w:tcW w:w="1770" w:type="dxa"/>
            <w:tcBorders>
              <w:top w:val="single" w:sz="12" w:space="0" w:color="000000"/>
              <w:left w:val="nil"/>
              <w:bottom w:val="nil"/>
              <w:right w:val="nil"/>
            </w:tcBorders>
            <w:shd w:val="clear" w:color="auto" w:fill="auto"/>
            <w:tcMar>
              <w:top w:w="100" w:type="dxa"/>
              <w:left w:w="100" w:type="dxa"/>
              <w:bottom w:w="100" w:type="dxa"/>
              <w:right w:w="100" w:type="dxa"/>
            </w:tcMar>
          </w:tcPr>
          <w:p w14:paraId="031FFB93"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0.55</w:t>
            </w:r>
          </w:p>
        </w:tc>
        <w:tc>
          <w:tcPr>
            <w:tcW w:w="1470" w:type="dxa"/>
            <w:tcBorders>
              <w:top w:val="single" w:sz="12" w:space="0" w:color="000000"/>
              <w:left w:val="nil"/>
              <w:bottom w:val="nil"/>
              <w:right w:val="nil"/>
            </w:tcBorders>
            <w:shd w:val="clear" w:color="auto" w:fill="auto"/>
            <w:tcMar>
              <w:top w:w="100" w:type="dxa"/>
              <w:left w:w="100" w:type="dxa"/>
              <w:bottom w:w="100" w:type="dxa"/>
              <w:right w:w="100" w:type="dxa"/>
            </w:tcMar>
          </w:tcPr>
          <w:p w14:paraId="7D02D92A"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Very High </w:t>
            </w:r>
          </w:p>
        </w:tc>
      </w:tr>
      <w:tr w:rsidR="003F56C5" w14:paraId="3A696427" w14:textId="77777777">
        <w:tc>
          <w:tcPr>
            <w:tcW w:w="4485" w:type="dxa"/>
            <w:tcBorders>
              <w:top w:val="nil"/>
              <w:left w:val="nil"/>
              <w:bottom w:val="nil"/>
              <w:right w:val="nil"/>
            </w:tcBorders>
            <w:shd w:val="clear" w:color="auto" w:fill="auto"/>
            <w:tcMar>
              <w:top w:w="100" w:type="dxa"/>
              <w:left w:w="100" w:type="dxa"/>
              <w:bottom w:w="100" w:type="dxa"/>
              <w:right w:w="100" w:type="dxa"/>
            </w:tcMar>
          </w:tcPr>
          <w:p w14:paraId="785224EA" w14:textId="77777777" w:rsidR="003F56C5" w:rsidRDefault="007F6130">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t>My work plan was properly optimized.</w:t>
            </w:r>
          </w:p>
        </w:tc>
        <w:tc>
          <w:tcPr>
            <w:tcW w:w="1635" w:type="dxa"/>
            <w:tcBorders>
              <w:top w:val="nil"/>
              <w:left w:val="nil"/>
              <w:bottom w:val="nil"/>
              <w:right w:val="nil"/>
            </w:tcBorders>
            <w:shd w:val="clear" w:color="auto" w:fill="auto"/>
            <w:tcMar>
              <w:top w:w="100" w:type="dxa"/>
              <w:left w:w="100" w:type="dxa"/>
              <w:bottom w:w="100" w:type="dxa"/>
              <w:right w:w="100" w:type="dxa"/>
            </w:tcMar>
          </w:tcPr>
          <w:p w14:paraId="025F3027"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4.35 </w:t>
            </w:r>
          </w:p>
        </w:tc>
        <w:tc>
          <w:tcPr>
            <w:tcW w:w="1770" w:type="dxa"/>
            <w:tcBorders>
              <w:top w:val="nil"/>
              <w:left w:val="nil"/>
              <w:bottom w:val="nil"/>
              <w:right w:val="nil"/>
            </w:tcBorders>
            <w:shd w:val="clear" w:color="auto" w:fill="auto"/>
            <w:tcMar>
              <w:top w:w="100" w:type="dxa"/>
              <w:left w:w="100" w:type="dxa"/>
              <w:bottom w:w="100" w:type="dxa"/>
              <w:right w:w="100" w:type="dxa"/>
            </w:tcMar>
          </w:tcPr>
          <w:p w14:paraId="18C7077C"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0.58</w:t>
            </w:r>
          </w:p>
        </w:tc>
        <w:tc>
          <w:tcPr>
            <w:tcW w:w="1470" w:type="dxa"/>
            <w:tcBorders>
              <w:top w:val="nil"/>
              <w:left w:val="nil"/>
              <w:bottom w:val="nil"/>
              <w:right w:val="nil"/>
            </w:tcBorders>
            <w:shd w:val="clear" w:color="auto" w:fill="auto"/>
            <w:tcMar>
              <w:top w:w="100" w:type="dxa"/>
              <w:left w:w="100" w:type="dxa"/>
              <w:bottom w:w="100" w:type="dxa"/>
              <w:right w:w="100" w:type="dxa"/>
            </w:tcMar>
          </w:tcPr>
          <w:p w14:paraId="2676E62F"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Very High </w:t>
            </w:r>
          </w:p>
        </w:tc>
      </w:tr>
      <w:tr w:rsidR="003F56C5" w14:paraId="2FBC92F1" w14:textId="77777777">
        <w:tc>
          <w:tcPr>
            <w:tcW w:w="4485" w:type="dxa"/>
            <w:tcBorders>
              <w:top w:val="nil"/>
              <w:left w:val="nil"/>
              <w:bottom w:val="nil"/>
              <w:right w:val="nil"/>
            </w:tcBorders>
            <w:shd w:val="clear" w:color="auto" w:fill="auto"/>
            <w:tcMar>
              <w:top w:w="100" w:type="dxa"/>
              <w:left w:w="100" w:type="dxa"/>
              <w:bottom w:w="100" w:type="dxa"/>
              <w:right w:w="100" w:type="dxa"/>
            </w:tcMar>
          </w:tcPr>
          <w:p w14:paraId="78340627" w14:textId="77777777" w:rsidR="003F56C5" w:rsidRDefault="007F6130">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before="240" w:after="160" w:line="240" w:lineRule="auto"/>
              <w:jc w:val="left"/>
            </w:pPr>
            <w:r>
              <w:t xml:space="preserve">I always </w:t>
            </w:r>
            <w:r>
              <w:t>anticipated the result that I had to achieve in my work.</w:t>
            </w:r>
          </w:p>
        </w:tc>
        <w:tc>
          <w:tcPr>
            <w:tcW w:w="1635" w:type="dxa"/>
            <w:tcBorders>
              <w:top w:val="nil"/>
              <w:left w:val="nil"/>
              <w:bottom w:val="nil"/>
              <w:right w:val="nil"/>
            </w:tcBorders>
            <w:shd w:val="clear" w:color="auto" w:fill="auto"/>
            <w:tcMar>
              <w:top w:w="100" w:type="dxa"/>
              <w:left w:w="100" w:type="dxa"/>
              <w:bottom w:w="100" w:type="dxa"/>
              <w:right w:w="100" w:type="dxa"/>
            </w:tcMar>
          </w:tcPr>
          <w:p w14:paraId="7EDD0C23"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4.31 </w:t>
            </w:r>
          </w:p>
        </w:tc>
        <w:tc>
          <w:tcPr>
            <w:tcW w:w="1770" w:type="dxa"/>
            <w:tcBorders>
              <w:top w:val="nil"/>
              <w:left w:val="nil"/>
              <w:bottom w:val="nil"/>
              <w:right w:val="nil"/>
            </w:tcBorders>
            <w:shd w:val="clear" w:color="auto" w:fill="auto"/>
            <w:tcMar>
              <w:top w:w="100" w:type="dxa"/>
              <w:left w:w="100" w:type="dxa"/>
              <w:bottom w:w="100" w:type="dxa"/>
              <w:right w:w="100" w:type="dxa"/>
            </w:tcMar>
          </w:tcPr>
          <w:p w14:paraId="0127923B"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0.57</w:t>
            </w:r>
          </w:p>
        </w:tc>
        <w:tc>
          <w:tcPr>
            <w:tcW w:w="1470" w:type="dxa"/>
            <w:tcBorders>
              <w:top w:val="nil"/>
              <w:left w:val="nil"/>
              <w:bottom w:val="nil"/>
              <w:right w:val="nil"/>
            </w:tcBorders>
            <w:shd w:val="clear" w:color="auto" w:fill="auto"/>
            <w:tcMar>
              <w:top w:w="100" w:type="dxa"/>
              <w:left w:w="100" w:type="dxa"/>
              <w:bottom w:w="100" w:type="dxa"/>
              <w:right w:w="100" w:type="dxa"/>
            </w:tcMar>
          </w:tcPr>
          <w:p w14:paraId="66218A1E"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Very High </w:t>
            </w:r>
          </w:p>
        </w:tc>
      </w:tr>
      <w:tr w:rsidR="003F56C5" w14:paraId="1FDFEE1B" w14:textId="77777777">
        <w:tc>
          <w:tcPr>
            <w:tcW w:w="4485" w:type="dxa"/>
            <w:tcBorders>
              <w:top w:val="nil"/>
              <w:left w:val="nil"/>
              <w:bottom w:val="single" w:sz="4" w:space="0" w:color="auto"/>
              <w:right w:val="nil"/>
            </w:tcBorders>
            <w:shd w:val="clear" w:color="auto" w:fill="auto"/>
            <w:tcMar>
              <w:top w:w="100" w:type="dxa"/>
              <w:left w:w="100" w:type="dxa"/>
              <w:bottom w:w="100" w:type="dxa"/>
              <w:right w:w="100" w:type="dxa"/>
            </w:tcMar>
          </w:tcPr>
          <w:p w14:paraId="705DF805" w14:textId="77777777" w:rsidR="003F56C5" w:rsidRDefault="007F6130">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I always anticipated the result that I had to achieve in my work.</w:t>
            </w:r>
          </w:p>
        </w:tc>
        <w:tc>
          <w:tcPr>
            <w:tcW w:w="1635" w:type="dxa"/>
            <w:tcBorders>
              <w:top w:val="nil"/>
              <w:left w:val="nil"/>
              <w:bottom w:val="single" w:sz="4" w:space="0" w:color="auto"/>
              <w:right w:val="nil"/>
            </w:tcBorders>
            <w:shd w:val="clear" w:color="auto" w:fill="auto"/>
            <w:tcMar>
              <w:top w:w="100" w:type="dxa"/>
              <w:left w:w="100" w:type="dxa"/>
              <w:bottom w:w="100" w:type="dxa"/>
              <w:right w:w="100" w:type="dxa"/>
            </w:tcMar>
          </w:tcPr>
          <w:p w14:paraId="6000DB2A"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4.11 </w:t>
            </w:r>
          </w:p>
        </w:tc>
        <w:tc>
          <w:tcPr>
            <w:tcW w:w="1770" w:type="dxa"/>
            <w:tcBorders>
              <w:top w:val="nil"/>
              <w:left w:val="nil"/>
              <w:bottom w:val="single" w:sz="4" w:space="0" w:color="auto"/>
              <w:right w:val="nil"/>
            </w:tcBorders>
            <w:shd w:val="clear" w:color="auto" w:fill="auto"/>
            <w:tcMar>
              <w:top w:w="100" w:type="dxa"/>
              <w:left w:w="100" w:type="dxa"/>
              <w:bottom w:w="100" w:type="dxa"/>
              <w:right w:w="100" w:type="dxa"/>
            </w:tcMar>
          </w:tcPr>
          <w:p w14:paraId="1BE4C422"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0.66</w:t>
            </w:r>
          </w:p>
        </w:tc>
        <w:tc>
          <w:tcPr>
            <w:tcW w:w="1470" w:type="dxa"/>
            <w:tcBorders>
              <w:top w:val="nil"/>
              <w:left w:val="nil"/>
              <w:bottom w:val="single" w:sz="4" w:space="0" w:color="auto"/>
              <w:right w:val="nil"/>
            </w:tcBorders>
            <w:shd w:val="clear" w:color="auto" w:fill="auto"/>
            <w:tcMar>
              <w:top w:w="100" w:type="dxa"/>
              <w:left w:w="100" w:type="dxa"/>
              <w:bottom w:w="100" w:type="dxa"/>
              <w:right w:w="100" w:type="dxa"/>
            </w:tcMar>
          </w:tcPr>
          <w:p w14:paraId="32451914"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High </w:t>
            </w:r>
          </w:p>
        </w:tc>
      </w:tr>
      <w:tr w:rsidR="003F56C5" w14:paraId="7227A1E3" w14:textId="77777777">
        <w:tc>
          <w:tcPr>
            <w:tcW w:w="4485"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6CBE537A" w14:textId="77777777" w:rsidR="003F56C5" w:rsidRDefault="007F6130">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before="240" w:after="160" w:line="240" w:lineRule="auto"/>
            </w:pPr>
            <w:r>
              <w:t xml:space="preserve">I was able to perform my work with </w:t>
            </w:r>
            <w:r>
              <w:lastRenderedPageBreak/>
              <w:t>minimal time and less effort.</w:t>
            </w:r>
          </w:p>
        </w:tc>
        <w:tc>
          <w:tcPr>
            <w:tcW w:w="1635"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5C956F12"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lastRenderedPageBreak/>
              <w:t>3.74</w:t>
            </w:r>
          </w:p>
        </w:tc>
        <w:tc>
          <w:tcPr>
            <w:tcW w:w="1770"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6BD2FA33"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1.02</w:t>
            </w:r>
          </w:p>
        </w:tc>
        <w:tc>
          <w:tcPr>
            <w:tcW w:w="1470"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17D56F9D"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High </w:t>
            </w:r>
          </w:p>
        </w:tc>
      </w:tr>
      <w:tr w:rsidR="003F56C5" w14:paraId="6B792C00" w14:textId="77777777">
        <w:tc>
          <w:tcPr>
            <w:tcW w:w="4485" w:type="dxa"/>
            <w:tcBorders>
              <w:top w:val="single" w:sz="4" w:space="0" w:color="auto"/>
              <w:left w:val="nil"/>
              <w:bottom w:val="single" w:sz="12" w:space="0" w:color="000000"/>
              <w:right w:val="nil"/>
            </w:tcBorders>
            <w:shd w:val="clear" w:color="auto" w:fill="auto"/>
            <w:tcMar>
              <w:top w:w="100" w:type="dxa"/>
              <w:left w:w="100" w:type="dxa"/>
              <w:bottom w:w="100" w:type="dxa"/>
              <w:right w:w="100" w:type="dxa"/>
            </w:tcMar>
          </w:tcPr>
          <w:p w14:paraId="757A8915"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Average</w:t>
            </w:r>
          </w:p>
        </w:tc>
        <w:tc>
          <w:tcPr>
            <w:tcW w:w="1635" w:type="dxa"/>
            <w:tcBorders>
              <w:top w:val="single" w:sz="4" w:space="0" w:color="auto"/>
              <w:left w:val="nil"/>
              <w:bottom w:val="single" w:sz="12" w:space="0" w:color="000000"/>
              <w:right w:val="nil"/>
            </w:tcBorders>
            <w:shd w:val="clear" w:color="auto" w:fill="auto"/>
            <w:tcMar>
              <w:top w:w="100" w:type="dxa"/>
              <w:left w:w="100" w:type="dxa"/>
              <w:bottom w:w="100" w:type="dxa"/>
              <w:right w:w="100" w:type="dxa"/>
            </w:tcMar>
          </w:tcPr>
          <w:p w14:paraId="78E9E223"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4.17</w:t>
            </w:r>
          </w:p>
        </w:tc>
        <w:tc>
          <w:tcPr>
            <w:tcW w:w="1770" w:type="dxa"/>
            <w:tcBorders>
              <w:top w:val="single" w:sz="4" w:space="0" w:color="auto"/>
              <w:left w:val="nil"/>
              <w:bottom w:val="single" w:sz="12" w:space="0" w:color="000000"/>
              <w:right w:val="nil"/>
            </w:tcBorders>
            <w:shd w:val="clear" w:color="auto" w:fill="auto"/>
            <w:tcMar>
              <w:top w:w="100" w:type="dxa"/>
              <w:left w:w="100" w:type="dxa"/>
              <w:bottom w:w="100" w:type="dxa"/>
              <w:right w:w="100" w:type="dxa"/>
            </w:tcMar>
          </w:tcPr>
          <w:p w14:paraId="3F954E21"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0.44</w:t>
            </w:r>
          </w:p>
        </w:tc>
        <w:tc>
          <w:tcPr>
            <w:tcW w:w="1470" w:type="dxa"/>
            <w:tcBorders>
              <w:top w:val="single" w:sz="4" w:space="0" w:color="auto"/>
              <w:left w:val="nil"/>
              <w:bottom w:val="single" w:sz="12" w:space="0" w:color="000000"/>
              <w:right w:val="nil"/>
            </w:tcBorders>
            <w:shd w:val="clear" w:color="auto" w:fill="auto"/>
            <w:tcMar>
              <w:top w:w="100" w:type="dxa"/>
              <w:left w:w="100" w:type="dxa"/>
              <w:bottom w:w="100" w:type="dxa"/>
              <w:right w:w="100" w:type="dxa"/>
            </w:tcMar>
          </w:tcPr>
          <w:p w14:paraId="5DE313BD"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High</w:t>
            </w:r>
          </w:p>
        </w:tc>
      </w:tr>
    </w:tbl>
    <w:p w14:paraId="2299DCE2" w14:textId="77777777" w:rsidR="003F56C5" w:rsidRDefault="007F6130">
      <w:pPr>
        <w:spacing w:before="240" w:after="240" w:line="240" w:lineRule="auto"/>
        <w:rPr>
          <w:sz w:val="20"/>
          <w:szCs w:val="20"/>
        </w:rPr>
      </w:pPr>
      <w:r>
        <w:rPr>
          <w:sz w:val="20"/>
          <w:szCs w:val="20"/>
        </w:rPr>
        <w:t xml:space="preserve">          A lower score of 3.74 suggests some tasks may take more effort than expected. The overall average of 4.17 reflects strong performance, supported by transformational and transactional leadership, which enhance task efficiency through motivation an</w:t>
      </w:r>
      <w:r>
        <w:rPr>
          <w:sz w:val="20"/>
          <w:szCs w:val="20"/>
        </w:rPr>
        <w:t>d clear goals.</w:t>
      </w:r>
    </w:p>
    <w:p w14:paraId="03BB9EB3" w14:textId="77777777" w:rsidR="003F56C5" w:rsidRDefault="007F6130">
      <w:pPr>
        <w:spacing w:before="240" w:after="240" w:line="240" w:lineRule="auto"/>
        <w:rPr>
          <w:sz w:val="20"/>
          <w:szCs w:val="20"/>
        </w:rPr>
      </w:pPr>
      <w:r>
        <w:rPr>
          <w:b/>
          <w:sz w:val="20"/>
          <w:szCs w:val="20"/>
        </w:rPr>
        <w:t>Table 10</w:t>
      </w:r>
      <w:r>
        <w:rPr>
          <w:sz w:val="20"/>
          <w:szCs w:val="20"/>
        </w:rPr>
        <w:t>. Level of employee performance in terms of contextual performance</w:t>
      </w:r>
    </w:p>
    <w:tbl>
      <w:tblPr>
        <w:tblStyle w:val="Style19"/>
        <w:tblW w:w="9360" w:type="dxa"/>
        <w:tblInd w:w="0" w:type="dxa"/>
        <w:tblBorders>
          <w:top w:val="single" w:sz="12" w:space="0" w:color="000000"/>
          <w:left w:val="none" w:sz="0" w:space="0" w:color="000000"/>
          <w:bottom w:val="single" w:sz="12"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470"/>
        <w:gridCol w:w="1710"/>
        <w:gridCol w:w="1620"/>
        <w:gridCol w:w="1560"/>
      </w:tblGrid>
      <w:tr w:rsidR="003F56C5" w14:paraId="714F6BAA" w14:textId="77777777">
        <w:tc>
          <w:tcPr>
            <w:tcW w:w="447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4FC3EF46"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Statements</w:t>
            </w:r>
          </w:p>
        </w:tc>
        <w:tc>
          <w:tcPr>
            <w:tcW w:w="171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2ABF3DC0"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Mean </w:t>
            </w:r>
          </w:p>
        </w:tc>
        <w:tc>
          <w:tcPr>
            <w:tcW w:w="16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05B0C91E"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Std. Deviation </w:t>
            </w:r>
          </w:p>
        </w:tc>
        <w:tc>
          <w:tcPr>
            <w:tcW w:w="156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6A20399F"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 xml:space="preserve">Interpretation </w:t>
            </w:r>
          </w:p>
        </w:tc>
      </w:tr>
      <w:tr w:rsidR="003F56C5" w14:paraId="6A914574" w14:textId="77777777">
        <w:tc>
          <w:tcPr>
            <w:tcW w:w="4470" w:type="dxa"/>
            <w:tcBorders>
              <w:top w:val="single" w:sz="12" w:space="0" w:color="000000"/>
              <w:left w:val="nil"/>
              <w:bottom w:val="nil"/>
              <w:right w:val="nil"/>
            </w:tcBorders>
            <w:shd w:val="clear" w:color="auto" w:fill="auto"/>
            <w:tcMar>
              <w:top w:w="100" w:type="dxa"/>
              <w:left w:w="100" w:type="dxa"/>
              <w:bottom w:w="100" w:type="dxa"/>
              <w:right w:w="100" w:type="dxa"/>
            </w:tcMar>
          </w:tcPr>
          <w:p w14:paraId="0EE24FF9" w14:textId="77777777" w:rsidR="003F56C5" w:rsidRDefault="007F6130">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jc w:val="left"/>
              <w:rPr>
                <w:sz w:val="20"/>
                <w:szCs w:val="20"/>
              </w:rPr>
            </w:pPr>
            <w:r>
              <w:rPr>
                <w:sz w:val="20"/>
                <w:szCs w:val="20"/>
              </w:rPr>
              <w:t xml:space="preserve"> </w:t>
            </w:r>
            <w:r>
              <w:t>I took and assumed extra responsibilities.</w:t>
            </w:r>
          </w:p>
        </w:tc>
        <w:tc>
          <w:tcPr>
            <w:tcW w:w="1710" w:type="dxa"/>
            <w:tcBorders>
              <w:top w:val="single" w:sz="12" w:space="0" w:color="000000"/>
              <w:left w:val="nil"/>
              <w:bottom w:val="nil"/>
              <w:right w:val="nil"/>
            </w:tcBorders>
            <w:shd w:val="clear" w:color="auto" w:fill="auto"/>
            <w:tcMar>
              <w:top w:w="100" w:type="dxa"/>
              <w:left w:w="100" w:type="dxa"/>
              <w:bottom w:w="100" w:type="dxa"/>
              <w:right w:w="100" w:type="dxa"/>
            </w:tcMar>
          </w:tcPr>
          <w:p w14:paraId="1B22B6A3"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4.11 </w:t>
            </w:r>
          </w:p>
        </w:tc>
        <w:tc>
          <w:tcPr>
            <w:tcW w:w="1620" w:type="dxa"/>
            <w:tcBorders>
              <w:top w:val="single" w:sz="12" w:space="0" w:color="000000"/>
              <w:left w:val="nil"/>
              <w:bottom w:val="nil"/>
              <w:right w:val="nil"/>
            </w:tcBorders>
            <w:shd w:val="clear" w:color="auto" w:fill="auto"/>
            <w:tcMar>
              <w:top w:w="100" w:type="dxa"/>
              <w:left w:w="100" w:type="dxa"/>
              <w:bottom w:w="100" w:type="dxa"/>
              <w:right w:w="100" w:type="dxa"/>
            </w:tcMar>
          </w:tcPr>
          <w:p w14:paraId="1DC54104"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0.67</w:t>
            </w:r>
          </w:p>
        </w:tc>
        <w:tc>
          <w:tcPr>
            <w:tcW w:w="1560" w:type="dxa"/>
            <w:tcBorders>
              <w:top w:val="single" w:sz="12" w:space="0" w:color="000000"/>
              <w:left w:val="nil"/>
              <w:bottom w:val="nil"/>
              <w:right w:val="nil"/>
            </w:tcBorders>
            <w:shd w:val="clear" w:color="auto" w:fill="auto"/>
            <w:tcMar>
              <w:top w:w="100" w:type="dxa"/>
              <w:left w:w="100" w:type="dxa"/>
              <w:bottom w:w="100" w:type="dxa"/>
              <w:right w:w="100" w:type="dxa"/>
            </w:tcMar>
          </w:tcPr>
          <w:p w14:paraId="335BF9F7"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3F56C5" w14:paraId="71DCE18A" w14:textId="77777777">
        <w:tc>
          <w:tcPr>
            <w:tcW w:w="4470" w:type="dxa"/>
            <w:tcBorders>
              <w:top w:val="nil"/>
              <w:left w:val="nil"/>
              <w:bottom w:val="nil"/>
              <w:right w:val="nil"/>
            </w:tcBorders>
            <w:shd w:val="clear" w:color="auto" w:fill="auto"/>
            <w:tcMar>
              <w:top w:w="100" w:type="dxa"/>
              <w:left w:w="100" w:type="dxa"/>
              <w:bottom w:w="100" w:type="dxa"/>
              <w:right w:w="100" w:type="dxa"/>
            </w:tcMar>
          </w:tcPr>
          <w:p w14:paraId="62227357" w14:textId="77777777" w:rsidR="003F56C5" w:rsidRDefault="007F6130">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before="240" w:after="160" w:line="240" w:lineRule="auto"/>
            </w:pPr>
            <w:r>
              <w:t xml:space="preserve">I started a new task </w:t>
            </w:r>
            <w:proofErr w:type="gramStart"/>
            <w:r>
              <w:t>myself  when</w:t>
            </w:r>
            <w:proofErr w:type="gramEnd"/>
            <w:r>
              <w:t xml:space="preserve"> the old ones were finished</w:t>
            </w:r>
            <w:r>
              <w:rPr>
                <w:sz w:val="20"/>
                <w:szCs w:val="20"/>
              </w:rPr>
              <w:t xml:space="preserve"> </w:t>
            </w:r>
          </w:p>
        </w:tc>
        <w:tc>
          <w:tcPr>
            <w:tcW w:w="1710" w:type="dxa"/>
            <w:tcBorders>
              <w:top w:val="nil"/>
              <w:left w:val="nil"/>
              <w:bottom w:val="nil"/>
              <w:right w:val="nil"/>
            </w:tcBorders>
            <w:shd w:val="clear" w:color="auto" w:fill="auto"/>
            <w:tcMar>
              <w:top w:w="100" w:type="dxa"/>
              <w:left w:w="100" w:type="dxa"/>
              <w:bottom w:w="100" w:type="dxa"/>
              <w:right w:w="100" w:type="dxa"/>
            </w:tcMar>
          </w:tcPr>
          <w:p w14:paraId="5EAFC8A4"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4.16 </w:t>
            </w:r>
          </w:p>
        </w:tc>
        <w:tc>
          <w:tcPr>
            <w:tcW w:w="1620" w:type="dxa"/>
            <w:tcBorders>
              <w:top w:val="nil"/>
              <w:left w:val="nil"/>
              <w:bottom w:val="nil"/>
              <w:right w:val="nil"/>
            </w:tcBorders>
            <w:shd w:val="clear" w:color="auto" w:fill="auto"/>
            <w:tcMar>
              <w:top w:w="100" w:type="dxa"/>
              <w:left w:w="100" w:type="dxa"/>
              <w:bottom w:w="100" w:type="dxa"/>
              <w:right w:w="100" w:type="dxa"/>
            </w:tcMar>
          </w:tcPr>
          <w:p w14:paraId="18B114F8"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0.61</w:t>
            </w:r>
          </w:p>
        </w:tc>
        <w:tc>
          <w:tcPr>
            <w:tcW w:w="1560" w:type="dxa"/>
            <w:tcBorders>
              <w:top w:val="nil"/>
              <w:left w:val="nil"/>
              <w:bottom w:val="nil"/>
              <w:right w:val="nil"/>
            </w:tcBorders>
            <w:shd w:val="clear" w:color="auto" w:fill="auto"/>
            <w:tcMar>
              <w:top w:w="100" w:type="dxa"/>
              <w:left w:w="100" w:type="dxa"/>
              <w:bottom w:w="100" w:type="dxa"/>
              <w:right w:w="100" w:type="dxa"/>
            </w:tcMar>
          </w:tcPr>
          <w:p w14:paraId="5C7E3C51"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3F56C5" w14:paraId="22CD870D" w14:textId="77777777">
        <w:tc>
          <w:tcPr>
            <w:tcW w:w="4470" w:type="dxa"/>
            <w:tcBorders>
              <w:top w:val="nil"/>
              <w:left w:val="nil"/>
              <w:bottom w:val="nil"/>
              <w:right w:val="nil"/>
            </w:tcBorders>
            <w:shd w:val="clear" w:color="auto" w:fill="auto"/>
            <w:tcMar>
              <w:top w:w="100" w:type="dxa"/>
              <w:left w:w="100" w:type="dxa"/>
              <w:bottom w:w="100" w:type="dxa"/>
              <w:right w:w="100" w:type="dxa"/>
            </w:tcMar>
          </w:tcPr>
          <w:p w14:paraId="41C55D79" w14:textId="77777777" w:rsidR="003F56C5" w:rsidRDefault="007F6130">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I also took on challenging work tasks whenever they became available to complete.</w:t>
            </w:r>
          </w:p>
        </w:tc>
        <w:tc>
          <w:tcPr>
            <w:tcW w:w="1710" w:type="dxa"/>
            <w:tcBorders>
              <w:top w:val="nil"/>
              <w:left w:val="nil"/>
              <w:bottom w:val="nil"/>
              <w:right w:val="nil"/>
            </w:tcBorders>
            <w:shd w:val="clear" w:color="auto" w:fill="auto"/>
            <w:tcMar>
              <w:top w:w="100" w:type="dxa"/>
              <w:left w:w="100" w:type="dxa"/>
              <w:bottom w:w="100" w:type="dxa"/>
              <w:right w:w="100" w:type="dxa"/>
            </w:tcMar>
          </w:tcPr>
          <w:p w14:paraId="4B9FCBFD"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4.16 </w:t>
            </w:r>
          </w:p>
        </w:tc>
        <w:tc>
          <w:tcPr>
            <w:tcW w:w="1620" w:type="dxa"/>
            <w:tcBorders>
              <w:top w:val="nil"/>
              <w:left w:val="nil"/>
              <w:bottom w:val="nil"/>
              <w:right w:val="nil"/>
            </w:tcBorders>
            <w:shd w:val="clear" w:color="auto" w:fill="auto"/>
            <w:tcMar>
              <w:top w:w="100" w:type="dxa"/>
              <w:left w:w="100" w:type="dxa"/>
              <w:bottom w:w="100" w:type="dxa"/>
              <w:right w:w="100" w:type="dxa"/>
            </w:tcMar>
          </w:tcPr>
          <w:p w14:paraId="4C618B5E"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0.60</w:t>
            </w:r>
          </w:p>
        </w:tc>
        <w:tc>
          <w:tcPr>
            <w:tcW w:w="1560" w:type="dxa"/>
            <w:tcBorders>
              <w:top w:val="nil"/>
              <w:left w:val="nil"/>
              <w:bottom w:val="nil"/>
              <w:right w:val="nil"/>
            </w:tcBorders>
            <w:shd w:val="clear" w:color="auto" w:fill="auto"/>
            <w:tcMar>
              <w:top w:w="100" w:type="dxa"/>
              <w:left w:w="100" w:type="dxa"/>
              <w:bottom w:w="100" w:type="dxa"/>
              <w:right w:w="100" w:type="dxa"/>
            </w:tcMar>
          </w:tcPr>
          <w:p w14:paraId="552C628C"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3F56C5" w14:paraId="0D53D551" w14:textId="77777777">
        <w:tc>
          <w:tcPr>
            <w:tcW w:w="4470" w:type="dxa"/>
            <w:tcBorders>
              <w:top w:val="nil"/>
              <w:left w:val="nil"/>
              <w:bottom w:val="nil"/>
              <w:right w:val="nil"/>
            </w:tcBorders>
            <w:shd w:val="clear" w:color="auto" w:fill="auto"/>
            <w:tcMar>
              <w:top w:w="100" w:type="dxa"/>
              <w:left w:w="100" w:type="dxa"/>
              <w:bottom w:w="100" w:type="dxa"/>
              <w:right w:w="100" w:type="dxa"/>
            </w:tcMar>
          </w:tcPr>
          <w:p w14:paraId="41C2D0AB" w14:textId="77777777" w:rsidR="003F56C5" w:rsidRDefault="007F6130">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 xml:space="preserve"> I made an effort to keep my job knowledge up-to-date.</w:t>
            </w:r>
            <w:r>
              <w:rPr>
                <w:sz w:val="20"/>
                <w:szCs w:val="20"/>
              </w:rPr>
              <w:t xml:space="preserve"> </w:t>
            </w:r>
          </w:p>
        </w:tc>
        <w:tc>
          <w:tcPr>
            <w:tcW w:w="1710" w:type="dxa"/>
            <w:tcBorders>
              <w:top w:val="nil"/>
              <w:left w:val="nil"/>
              <w:bottom w:val="nil"/>
              <w:right w:val="nil"/>
            </w:tcBorders>
            <w:shd w:val="clear" w:color="auto" w:fill="auto"/>
            <w:tcMar>
              <w:top w:w="100" w:type="dxa"/>
              <w:left w:w="100" w:type="dxa"/>
              <w:bottom w:w="100" w:type="dxa"/>
              <w:right w:w="100" w:type="dxa"/>
            </w:tcMar>
          </w:tcPr>
          <w:p w14:paraId="69CC0CE1"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4.36 </w:t>
            </w:r>
          </w:p>
        </w:tc>
        <w:tc>
          <w:tcPr>
            <w:tcW w:w="1620" w:type="dxa"/>
            <w:tcBorders>
              <w:top w:val="nil"/>
              <w:left w:val="nil"/>
              <w:bottom w:val="nil"/>
              <w:right w:val="nil"/>
            </w:tcBorders>
            <w:shd w:val="clear" w:color="auto" w:fill="auto"/>
            <w:tcMar>
              <w:top w:w="100" w:type="dxa"/>
              <w:left w:w="100" w:type="dxa"/>
              <w:bottom w:w="100" w:type="dxa"/>
              <w:right w:w="100" w:type="dxa"/>
            </w:tcMar>
          </w:tcPr>
          <w:p w14:paraId="54170EFF"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0.59</w:t>
            </w:r>
          </w:p>
        </w:tc>
        <w:tc>
          <w:tcPr>
            <w:tcW w:w="1560" w:type="dxa"/>
            <w:tcBorders>
              <w:top w:val="nil"/>
              <w:left w:val="nil"/>
              <w:bottom w:val="nil"/>
              <w:right w:val="nil"/>
            </w:tcBorders>
            <w:shd w:val="clear" w:color="auto" w:fill="auto"/>
            <w:tcMar>
              <w:top w:w="100" w:type="dxa"/>
              <w:left w:w="100" w:type="dxa"/>
              <w:bottom w:w="100" w:type="dxa"/>
              <w:right w:w="100" w:type="dxa"/>
            </w:tcMar>
          </w:tcPr>
          <w:p w14:paraId="13A71EC3"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Very High</w:t>
            </w:r>
          </w:p>
        </w:tc>
      </w:tr>
      <w:tr w:rsidR="003F56C5" w14:paraId="16719A41" w14:textId="77777777">
        <w:tc>
          <w:tcPr>
            <w:tcW w:w="4470" w:type="dxa"/>
            <w:tcBorders>
              <w:top w:val="nil"/>
              <w:left w:val="nil"/>
              <w:bottom w:val="nil"/>
              <w:right w:val="nil"/>
            </w:tcBorders>
            <w:shd w:val="clear" w:color="auto" w:fill="auto"/>
            <w:tcMar>
              <w:top w:w="100" w:type="dxa"/>
              <w:left w:w="100" w:type="dxa"/>
              <w:bottom w:w="100" w:type="dxa"/>
              <w:right w:w="100" w:type="dxa"/>
            </w:tcMar>
          </w:tcPr>
          <w:p w14:paraId="642B39EC" w14:textId="77777777" w:rsidR="003F56C5" w:rsidRDefault="007F6130">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I worked on keeping my job skills</w:t>
            </w:r>
            <w:r>
              <w:t xml:space="preserve"> up to date.</w:t>
            </w:r>
            <w:r>
              <w:rPr>
                <w:sz w:val="20"/>
                <w:szCs w:val="20"/>
              </w:rPr>
              <w:t xml:space="preserve"> </w:t>
            </w:r>
          </w:p>
        </w:tc>
        <w:tc>
          <w:tcPr>
            <w:tcW w:w="1710" w:type="dxa"/>
            <w:tcBorders>
              <w:top w:val="nil"/>
              <w:left w:val="nil"/>
              <w:bottom w:val="nil"/>
              <w:right w:val="nil"/>
            </w:tcBorders>
            <w:shd w:val="clear" w:color="auto" w:fill="auto"/>
            <w:tcMar>
              <w:top w:w="100" w:type="dxa"/>
              <w:left w:w="100" w:type="dxa"/>
              <w:bottom w:w="100" w:type="dxa"/>
              <w:right w:w="100" w:type="dxa"/>
            </w:tcMar>
          </w:tcPr>
          <w:p w14:paraId="695A0719"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4.35 </w:t>
            </w:r>
          </w:p>
        </w:tc>
        <w:tc>
          <w:tcPr>
            <w:tcW w:w="1620" w:type="dxa"/>
            <w:tcBorders>
              <w:top w:val="nil"/>
              <w:left w:val="nil"/>
              <w:bottom w:val="nil"/>
              <w:right w:val="nil"/>
            </w:tcBorders>
            <w:shd w:val="clear" w:color="auto" w:fill="auto"/>
            <w:tcMar>
              <w:top w:w="100" w:type="dxa"/>
              <w:left w:w="100" w:type="dxa"/>
              <w:bottom w:w="100" w:type="dxa"/>
              <w:right w:w="100" w:type="dxa"/>
            </w:tcMar>
          </w:tcPr>
          <w:p w14:paraId="3DCF274B"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0.68</w:t>
            </w:r>
          </w:p>
        </w:tc>
        <w:tc>
          <w:tcPr>
            <w:tcW w:w="1560" w:type="dxa"/>
            <w:tcBorders>
              <w:top w:val="nil"/>
              <w:left w:val="nil"/>
              <w:bottom w:val="nil"/>
              <w:right w:val="nil"/>
            </w:tcBorders>
            <w:shd w:val="clear" w:color="auto" w:fill="auto"/>
            <w:tcMar>
              <w:top w:w="100" w:type="dxa"/>
              <w:left w:w="100" w:type="dxa"/>
              <w:bottom w:w="100" w:type="dxa"/>
              <w:right w:w="100" w:type="dxa"/>
            </w:tcMar>
          </w:tcPr>
          <w:p w14:paraId="4F234096"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Very High</w:t>
            </w:r>
          </w:p>
        </w:tc>
      </w:tr>
      <w:tr w:rsidR="003F56C5" w14:paraId="4BC5594E" w14:textId="77777777">
        <w:tc>
          <w:tcPr>
            <w:tcW w:w="4470" w:type="dxa"/>
            <w:tcBorders>
              <w:top w:val="nil"/>
              <w:left w:val="nil"/>
              <w:bottom w:val="nil"/>
              <w:right w:val="nil"/>
            </w:tcBorders>
            <w:shd w:val="clear" w:color="auto" w:fill="auto"/>
            <w:tcMar>
              <w:top w:w="100" w:type="dxa"/>
              <w:left w:w="100" w:type="dxa"/>
              <w:bottom w:w="100" w:type="dxa"/>
              <w:right w:w="100" w:type="dxa"/>
            </w:tcMar>
          </w:tcPr>
          <w:p w14:paraId="1F376856" w14:textId="77777777" w:rsidR="003F56C5" w:rsidRDefault="007F6130">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proofErr w:type="gramStart"/>
            <w:r>
              <w:t>I  developed</w:t>
            </w:r>
            <w:proofErr w:type="gramEnd"/>
            <w:r>
              <w:t xml:space="preserve"> creative solutions to new problems.</w:t>
            </w:r>
            <w:r>
              <w:rPr>
                <w:sz w:val="20"/>
                <w:szCs w:val="20"/>
              </w:rPr>
              <w:t xml:space="preserve"> </w:t>
            </w:r>
          </w:p>
        </w:tc>
        <w:tc>
          <w:tcPr>
            <w:tcW w:w="1710" w:type="dxa"/>
            <w:tcBorders>
              <w:top w:val="nil"/>
              <w:left w:val="nil"/>
              <w:bottom w:val="nil"/>
              <w:right w:val="nil"/>
            </w:tcBorders>
            <w:shd w:val="clear" w:color="auto" w:fill="auto"/>
            <w:tcMar>
              <w:top w:w="100" w:type="dxa"/>
              <w:left w:w="100" w:type="dxa"/>
              <w:bottom w:w="100" w:type="dxa"/>
              <w:right w:w="100" w:type="dxa"/>
            </w:tcMar>
          </w:tcPr>
          <w:p w14:paraId="2BAA71FA"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 xml:space="preserve">4.37 </w:t>
            </w:r>
          </w:p>
        </w:tc>
        <w:tc>
          <w:tcPr>
            <w:tcW w:w="1620" w:type="dxa"/>
            <w:tcBorders>
              <w:top w:val="nil"/>
              <w:left w:val="nil"/>
              <w:bottom w:val="nil"/>
              <w:right w:val="nil"/>
            </w:tcBorders>
            <w:shd w:val="clear" w:color="auto" w:fill="auto"/>
            <w:tcMar>
              <w:top w:w="100" w:type="dxa"/>
              <w:left w:w="100" w:type="dxa"/>
              <w:bottom w:w="100" w:type="dxa"/>
              <w:right w:w="100" w:type="dxa"/>
            </w:tcMar>
          </w:tcPr>
          <w:p w14:paraId="44E34947"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0.67</w:t>
            </w:r>
          </w:p>
        </w:tc>
        <w:tc>
          <w:tcPr>
            <w:tcW w:w="1560" w:type="dxa"/>
            <w:tcBorders>
              <w:top w:val="nil"/>
              <w:left w:val="nil"/>
              <w:bottom w:val="nil"/>
              <w:right w:val="nil"/>
            </w:tcBorders>
            <w:shd w:val="clear" w:color="auto" w:fill="auto"/>
            <w:tcMar>
              <w:top w:w="100" w:type="dxa"/>
              <w:left w:w="100" w:type="dxa"/>
              <w:bottom w:w="100" w:type="dxa"/>
              <w:right w:w="100" w:type="dxa"/>
            </w:tcMar>
          </w:tcPr>
          <w:p w14:paraId="5E7F113E"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Very High</w:t>
            </w:r>
          </w:p>
        </w:tc>
      </w:tr>
      <w:tr w:rsidR="003F56C5" w14:paraId="3D9CB213" w14:textId="77777777">
        <w:tc>
          <w:tcPr>
            <w:tcW w:w="4470" w:type="dxa"/>
            <w:tcBorders>
              <w:top w:val="nil"/>
              <w:left w:val="nil"/>
              <w:bottom w:val="nil"/>
              <w:right w:val="nil"/>
            </w:tcBorders>
            <w:shd w:val="clear" w:color="auto" w:fill="auto"/>
            <w:tcMar>
              <w:top w:w="100" w:type="dxa"/>
              <w:left w:w="100" w:type="dxa"/>
              <w:bottom w:w="100" w:type="dxa"/>
              <w:right w:w="100" w:type="dxa"/>
            </w:tcMar>
          </w:tcPr>
          <w:p w14:paraId="6CFFE0BF" w14:textId="77777777" w:rsidR="003F56C5" w:rsidRDefault="007F6130">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 xml:space="preserve"> I continually sought new challenges in my job.</w:t>
            </w:r>
          </w:p>
        </w:tc>
        <w:tc>
          <w:tcPr>
            <w:tcW w:w="1710" w:type="dxa"/>
            <w:tcBorders>
              <w:top w:val="nil"/>
              <w:left w:val="nil"/>
              <w:bottom w:val="nil"/>
              <w:right w:val="nil"/>
            </w:tcBorders>
            <w:shd w:val="clear" w:color="auto" w:fill="auto"/>
            <w:tcMar>
              <w:top w:w="100" w:type="dxa"/>
              <w:left w:w="100" w:type="dxa"/>
              <w:bottom w:w="100" w:type="dxa"/>
              <w:right w:w="100" w:type="dxa"/>
            </w:tcMar>
          </w:tcPr>
          <w:p w14:paraId="2F5DF04E"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4.22</w:t>
            </w:r>
          </w:p>
        </w:tc>
        <w:tc>
          <w:tcPr>
            <w:tcW w:w="1620" w:type="dxa"/>
            <w:tcBorders>
              <w:top w:val="nil"/>
              <w:left w:val="nil"/>
              <w:bottom w:val="nil"/>
              <w:right w:val="nil"/>
            </w:tcBorders>
            <w:shd w:val="clear" w:color="auto" w:fill="auto"/>
            <w:tcMar>
              <w:top w:w="100" w:type="dxa"/>
              <w:left w:w="100" w:type="dxa"/>
              <w:bottom w:w="100" w:type="dxa"/>
              <w:right w:w="100" w:type="dxa"/>
            </w:tcMar>
          </w:tcPr>
          <w:p w14:paraId="41D8AFFC"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0.70</w:t>
            </w:r>
          </w:p>
        </w:tc>
        <w:tc>
          <w:tcPr>
            <w:tcW w:w="1560" w:type="dxa"/>
            <w:tcBorders>
              <w:top w:val="nil"/>
              <w:left w:val="nil"/>
              <w:bottom w:val="nil"/>
              <w:right w:val="nil"/>
            </w:tcBorders>
            <w:shd w:val="clear" w:color="auto" w:fill="auto"/>
            <w:tcMar>
              <w:top w:w="100" w:type="dxa"/>
              <w:left w:w="100" w:type="dxa"/>
              <w:bottom w:w="100" w:type="dxa"/>
              <w:right w:w="100" w:type="dxa"/>
            </w:tcMar>
          </w:tcPr>
          <w:p w14:paraId="30E4339C"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Very High</w:t>
            </w:r>
          </w:p>
        </w:tc>
      </w:tr>
      <w:tr w:rsidR="003F56C5" w14:paraId="0D5778A2" w14:textId="77777777">
        <w:tc>
          <w:tcPr>
            <w:tcW w:w="4470" w:type="dxa"/>
            <w:tcBorders>
              <w:top w:val="nil"/>
              <w:left w:val="nil"/>
              <w:bottom w:val="single" w:sz="12" w:space="0" w:color="000000"/>
              <w:right w:val="nil"/>
            </w:tcBorders>
            <w:shd w:val="clear" w:color="auto" w:fill="auto"/>
            <w:tcMar>
              <w:top w:w="100" w:type="dxa"/>
              <w:left w:w="100" w:type="dxa"/>
              <w:bottom w:w="100" w:type="dxa"/>
              <w:right w:w="100" w:type="dxa"/>
            </w:tcMar>
          </w:tcPr>
          <w:p w14:paraId="3F686AE7" w14:textId="77777777" w:rsidR="003F56C5" w:rsidRDefault="007F6130">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line="240" w:lineRule="auto"/>
              <w:jc w:val="left"/>
            </w:pPr>
            <w:r>
              <w:t xml:space="preserve"> I actively participated in work meetings.</w:t>
            </w:r>
          </w:p>
        </w:tc>
        <w:tc>
          <w:tcPr>
            <w:tcW w:w="1710" w:type="dxa"/>
            <w:tcBorders>
              <w:top w:val="nil"/>
              <w:left w:val="nil"/>
              <w:bottom w:val="single" w:sz="12" w:space="0" w:color="000000"/>
              <w:right w:val="nil"/>
            </w:tcBorders>
            <w:shd w:val="clear" w:color="auto" w:fill="auto"/>
            <w:tcMar>
              <w:top w:w="100" w:type="dxa"/>
              <w:left w:w="100" w:type="dxa"/>
              <w:bottom w:w="100" w:type="dxa"/>
              <w:right w:w="100" w:type="dxa"/>
            </w:tcMar>
          </w:tcPr>
          <w:p w14:paraId="23D9FE41"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4.19</w:t>
            </w:r>
          </w:p>
        </w:tc>
        <w:tc>
          <w:tcPr>
            <w:tcW w:w="1620" w:type="dxa"/>
            <w:tcBorders>
              <w:top w:val="nil"/>
              <w:left w:val="nil"/>
              <w:bottom w:val="single" w:sz="12" w:space="0" w:color="000000"/>
              <w:right w:val="nil"/>
            </w:tcBorders>
            <w:shd w:val="clear" w:color="auto" w:fill="auto"/>
            <w:tcMar>
              <w:top w:w="100" w:type="dxa"/>
              <w:left w:w="100" w:type="dxa"/>
              <w:bottom w:w="100" w:type="dxa"/>
              <w:right w:w="100" w:type="dxa"/>
            </w:tcMar>
          </w:tcPr>
          <w:p w14:paraId="7CFBD163"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0.64</w:t>
            </w:r>
          </w:p>
        </w:tc>
        <w:tc>
          <w:tcPr>
            <w:tcW w:w="1560" w:type="dxa"/>
            <w:tcBorders>
              <w:top w:val="nil"/>
              <w:left w:val="nil"/>
              <w:bottom w:val="single" w:sz="12" w:space="0" w:color="000000"/>
              <w:right w:val="nil"/>
            </w:tcBorders>
            <w:shd w:val="clear" w:color="auto" w:fill="auto"/>
            <w:tcMar>
              <w:top w:w="100" w:type="dxa"/>
              <w:left w:w="100" w:type="dxa"/>
              <w:bottom w:w="100" w:type="dxa"/>
              <w:right w:w="100" w:type="dxa"/>
            </w:tcMar>
          </w:tcPr>
          <w:p w14:paraId="639CB1A2"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0"/>
                <w:szCs w:val="20"/>
              </w:rPr>
            </w:pPr>
            <w:r>
              <w:rPr>
                <w:sz w:val="20"/>
                <w:szCs w:val="20"/>
              </w:rPr>
              <w:t>High</w:t>
            </w:r>
          </w:p>
        </w:tc>
      </w:tr>
      <w:tr w:rsidR="003F56C5" w14:paraId="23C11040" w14:textId="77777777">
        <w:tc>
          <w:tcPr>
            <w:tcW w:w="447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6FBB9E17"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TOTAL</w:t>
            </w:r>
          </w:p>
        </w:tc>
        <w:tc>
          <w:tcPr>
            <w:tcW w:w="171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0BACBDE3"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4.24</w:t>
            </w:r>
          </w:p>
        </w:tc>
        <w:tc>
          <w:tcPr>
            <w:tcW w:w="16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7CFD65BC"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0.44</w:t>
            </w:r>
          </w:p>
        </w:tc>
        <w:tc>
          <w:tcPr>
            <w:tcW w:w="156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2034C6F3" w14:textId="77777777" w:rsidR="003F56C5" w:rsidRDefault="007F613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0"/>
                <w:szCs w:val="20"/>
              </w:rPr>
            </w:pPr>
            <w:r>
              <w:rPr>
                <w:b/>
                <w:sz w:val="20"/>
                <w:szCs w:val="20"/>
              </w:rPr>
              <w:t>Very</w:t>
            </w:r>
            <w:r>
              <w:rPr>
                <w:b/>
                <w:sz w:val="20"/>
                <w:szCs w:val="20"/>
              </w:rPr>
              <w:t xml:space="preserve"> High</w:t>
            </w:r>
          </w:p>
        </w:tc>
      </w:tr>
    </w:tbl>
    <w:p w14:paraId="40993507" w14:textId="77777777" w:rsidR="003F56C5" w:rsidRDefault="007F6130">
      <w:pPr>
        <w:spacing w:before="240" w:after="240" w:line="240" w:lineRule="auto"/>
        <w:ind w:firstLine="720"/>
        <w:rPr>
          <w:sz w:val="20"/>
          <w:szCs w:val="20"/>
        </w:rPr>
      </w:pPr>
      <w:r>
        <w:rPr>
          <w:sz w:val="20"/>
          <w:szCs w:val="20"/>
        </w:rPr>
        <w:t xml:space="preserve">Table 10 shows strong contextual performance, with the highest score of 4.37 for offering innovative solutions, reflecting creativity and initiative. High ratings for maintaining job knowledge (4.36) </w:t>
      </w:r>
      <w:r>
        <w:rPr>
          <w:sz w:val="20"/>
          <w:szCs w:val="20"/>
        </w:rPr>
        <w:t xml:space="preserve">and skills (4.35) indicate a focus on continuous learning, consistent with Podsakoff et al. (2018), who emphasized the value of extra-role </w:t>
      </w:r>
      <w:proofErr w:type="spellStart"/>
      <w:r>
        <w:rPr>
          <w:sz w:val="20"/>
          <w:szCs w:val="20"/>
        </w:rPr>
        <w:t>behaviors</w:t>
      </w:r>
      <w:proofErr w:type="spellEnd"/>
      <w:r>
        <w:rPr>
          <w:sz w:val="20"/>
          <w:szCs w:val="20"/>
        </w:rPr>
        <w:t xml:space="preserve"> like helping and problem-solving.</w:t>
      </w:r>
    </w:p>
    <w:p w14:paraId="509415D9" w14:textId="77777777" w:rsidR="003F56C5" w:rsidRDefault="007F6130">
      <w:pPr>
        <w:spacing w:before="240" w:after="240" w:line="240" w:lineRule="auto"/>
        <w:ind w:firstLine="720"/>
        <w:rPr>
          <w:sz w:val="20"/>
          <w:szCs w:val="20"/>
        </w:rPr>
      </w:pPr>
      <w:r>
        <w:rPr>
          <w:sz w:val="20"/>
          <w:szCs w:val="20"/>
        </w:rPr>
        <w:t xml:space="preserve">While still positive, the lowest score of 4.11 for taking on extra tasks </w:t>
      </w:r>
      <w:r>
        <w:rPr>
          <w:sz w:val="20"/>
          <w:szCs w:val="20"/>
        </w:rPr>
        <w:t>suggests some caution toward added responsibilities. The overall average of 4.24 highlights a proactive, growth-oriented workforce, supporting Afsar et al. (2019), who linked supportive leadership to initiative, creativity, and professional development.</w:t>
      </w:r>
    </w:p>
    <w:p w14:paraId="5C170A89" w14:textId="77777777" w:rsidR="003F56C5" w:rsidRDefault="007F6130">
      <w:pPr>
        <w:spacing w:before="240" w:after="240" w:line="240" w:lineRule="auto"/>
        <w:rPr>
          <w:sz w:val="20"/>
          <w:szCs w:val="20"/>
        </w:rPr>
      </w:pPr>
      <w:r>
        <w:rPr>
          <w:b/>
          <w:sz w:val="20"/>
          <w:szCs w:val="20"/>
        </w:rPr>
        <w:t>Table 11.</w:t>
      </w:r>
      <w:r>
        <w:rPr>
          <w:sz w:val="20"/>
          <w:szCs w:val="20"/>
        </w:rPr>
        <w:t xml:space="preserve"> Level of employee performance in terms of counterproductive work </w:t>
      </w:r>
      <w:proofErr w:type="spellStart"/>
      <w:r>
        <w:rPr>
          <w:sz w:val="20"/>
          <w:szCs w:val="20"/>
        </w:rPr>
        <w:t>behavior</w:t>
      </w:r>
      <w:proofErr w:type="spellEnd"/>
      <w:r>
        <w:rPr>
          <w:sz w:val="20"/>
          <w:szCs w:val="20"/>
        </w:rPr>
        <w:t xml:space="preserve"> (CWB)</w:t>
      </w:r>
    </w:p>
    <w:tbl>
      <w:tblPr>
        <w:tblStyle w:val="Style2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335"/>
        <w:gridCol w:w="1710"/>
        <w:gridCol w:w="1845"/>
        <w:gridCol w:w="1470"/>
      </w:tblGrid>
      <w:tr w:rsidR="003F56C5" w14:paraId="53C9B074" w14:textId="77777777">
        <w:tc>
          <w:tcPr>
            <w:tcW w:w="433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7AFC0867" w14:textId="77777777" w:rsidR="003F56C5" w:rsidRDefault="007F6130">
            <w:pPr>
              <w:widowControl w:val="0"/>
              <w:spacing w:line="240" w:lineRule="auto"/>
              <w:jc w:val="center"/>
              <w:rPr>
                <w:b/>
                <w:sz w:val="20"/>
                <w:szCs w:val="20"/>
              </w:rPr>
            </w:pPr>
            <w:r>
              <w:rPr>
                <w:b/>
                <w:sz w:val="20"/>
                <w:szCs w:val="20"/>
              </w:rPr>
              <w:lastRenderedPageBreak/>
              <w:t xml:space="preserve">Statements </w:t>
            </w:r>
          </w:p>
        </w:tc>
        <w:tc>
          <w:tcPr>
            <w:tcW w:w="171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31DB4111" w14:textId="77777777" w:rsidR="003F56C5" w:rsidRDefault="007F6130">
            <w:pPr>
              <w:widowControl w:val="0"/>
              <w:spacing w:line="240" w:lineRule="auto"/>
              <w:jc w:val="center"/>
              <w:rPr>
                <w:b/>
                <w:sz w:val="20"/>
                <w:szCs w:val="20"/>
              </w:rPr>
            </w:pPr>
            <w:r>
              <w:rPr>
                <w:b/>
                <w:sz w:val="20"/>
                <w:szCs w:val="20"/>
              </w:rPr>
              <w:t>Mean</w:t>
            </w:r>
          </w:p>
        </w:tc>
        <w:tc>
          <w:tcPr>
            <w:tcW w:w="184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435C0783" w14:textId="77777777" w:rsidR="003F56C5" w:rsidRDefault="007F6130">
            <w:pPr>
              <w:widowControl w:val="0"/>
              <w:spacing w:line="240" w:lineRule="auto"/>
              <w:jc w:val="center"/>
              <w:rPr>
                <w:b/>
                <w:sz w:val="20"/>
                <w:szCs w:val="20"/>
              </w:rPr>
            </w:pPr>
            <w:r>
              <w:rPr>
                <w:b/>
                <w:sz w:val="20"/>
                <w:szCs w:val="20"/>
              </w:rPr>
              <w:t xml:space="preserve">Std. Deviation </w:t>
            </w:r>
          </w:p>
        </w:tc>
        <w:tc>
          <w:tcPr>
            <w:tcW w:w="147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3C98FA5E" w14:textId="77777777" w:rsidR="003F56C5" w:rsidRDefault="007F6130">
            <w:pPr>
              <w:widowControl w:val="0"/>
              <w:spacing w:line="240" w:lineRule="auto"/>
              <w:jc w:val="center"/>
              <w:rPr>
                <w:b/>
                <w:sz w:val="20"/>
                <w:szCs w:val="20"/>
              </w:rPr>
            </w:pPr>
            <w:r>
              <w:rPr>
                <w:b/>
                <w:sz w:val="20"/>
                <w:szCs w:val="20"/>
              </w:rPr>
              <w:t xml:space="preserve">Interpretation </w:t>
            </w:r>
          </w:p>
        </w:tc>
      </w:tr>
      <w:tr w:rsidR="003F56C5" w14:paraId="716079E1" w14:textId="77777777">
        <w:tc>
          <w:tcPr>
            <w:tcW w:w="4335" w:type="dxa"/>
            <w:tcBorders>
              <w:top w:val="single" w:sz="12" w:space="0" w:color="000000"/>
              <w:left w:val="nil"/>
              <w:bottom w:val="nil"/>
              <w:right w:val="nil"/>
            </w:tcBorders>
            <w:shd w:val="clear" w:color="auto" w:fill="auto"/>
            <w:tcMar>
              <w:top w:w="100" w:type="dxa"/>
              <w:left w:w="100" w:type="dxa"/>
              <w:bottom w:w="100" w:type="dxa"/>
              <w:right w:w="100" w:type="dxa"/>
            </w:tcMar>
          </w:tcPr>
          <w:p w14:paraId="7B8336D7" w14:textId="77777777" w:rsidR="003F56C5" w:rsidRDefault="007F6130">
            <w:pPr>
              <w:widowControl w:val="0"/>
              <w:numPr>
                <w:ilvl w:val="0"/>
                <w:numId w:val="11"/>
              </w:numPr>
              <w:spacing w:line="240" w:lineRule="auto"/>
              <w:jc w:val="left"/>
              <w:rPr>
                <w:sz w:val="20"/>
                <w:szCs w:val="20"/>
              </w:rPr>
            </w:pPr>
            <w:r>
              <w:rPr>
                <w:sz w:val="20"/>
                <w:szCs w:val="20"/>
              </w:rPr>
              <w:t xml:space="preserve"> I complained about irrelevant matters during working hours.</w:t>
            </w:r>
          </w:p>
        </w:tc>
        <w:tc>
          <w:tcPr>
            <w:tcW w:w="1710" w:type="dxa"/>
            <w:tcBorders>
              <w:top w:val="single" w:sz="12" w:space="0" w:color="000000"/>
              <w:left w:val="nil"/>
              <w:bottom w:val="nil"/>
              <w:right w:val="nil"/>
            </w:tcBorders>
            <w:shd w:val="clear" w:color="auto" w:fill="auto"/>
            <w:tcMar>
              <w:top w:w="100" w:type="dxa"/>
              <w:left w:w="100" w:type="dxa"/>
              <w:bottom w:w="100" w:type="dxa"/>
              <w:right w:w="100" w:type="dxa"/>
            </w:tcMar>
          </w:tcPr>
          <w:p w14:paraId="73DBDB1A" w14:textId="77777777" w:rsidR="003F56C5" w:rsidRDefault="007F6130">
            <w:pPr>
              <w:widowControl w:val="0"/>
              <w:spacing w:line="240" w:lineRule="auto"/>
              <w:jc w:val="center"/>
              <w:rPr>
                <w:sz w:val="20"/>
                <w:szCs w:val="20"/>
              </w:rPr>
            </w:pPr>
            <w:r>
              <w:rPr>
                <w:sz w:val="20"/>
                <w:szCs w:val="20"/>
              </w:rPr>
              <w:t>3.69</w:t>
            </w:r>
          </w:p>
        </w:tc>
        <w:tc>
          <w:tcPr>
            <w:tcW w:w="1845" w:type="dxa"/>
            <w:tcBorders>
              <w:top w:val="single" w:sz="12" w:space="0" w:color="000000"/>
              <w:left w:val="nil"/>
              <w:bottom w:val="nil"/>
              <w:right w:val="nil"/>
            </w:tcBorders>
            <w:shd w:val="clear" w:color="auto" w:fill="auto"/>
            <w:tcMar>
              <w:top w:w="100" w:type="dxa"/>
              <w:left w:w="100" w:type="dxa"/>
              <w:bottom w:w="100" w:type="dxa"/>
              <w:right w:w="100" w:type="dxa"/>
            </w:tcMar>
          </w:tcPr>
          <w:p w14:paraId="54715E2B" w14:textId="77777777" w:rsidR="003F56C5" w:rsidRDefault="007F6130">
            <w:pPr>
              <w:widowControl w:val="0"/>
              <w:spacing w:line="240" w:lineRule="auto"/>
              <w:jc w:val="center"/>
              <w:rPr>
                <w:sz w:val="20"/>
                <w:szCs w:val="20"/>
              </w:rPr>
            </w:pPr>
            <w:r>
              <w:rPr>
                <w:sz w:val="20"/>
                <w:szCs w:val="20"/>
              </w:rPr>
              <w:t>0.89</w:t>
            </w:r>
          </w:p>
        </w:tc>
        <w:tc>
          <w:tcPr>
            <w:tcW w:w="1470" w:type="dxa"/>
            <w:tcBorders>
              <w:top w:val="single" w:sz="12" w:space="0" w:color="000000"/>
              <w:left w:val="nil"/>
              <w:bottom w:val="nil"/>
              <w:right w:val="nil"/>
            </w:tcBorders>
            <w:shd w:val="clear" w:color="auto" w:fill="auto"/>
            <w:tcMar>
              <w:top w:w="100" w:type="dxa"/>
              <w:left w:w="100" w:type="dxa"/>
              <w:bottom w:w="100" w:type="dxa"/>
              <w:right w:w="100" w:type="dxa"/>
            </w:tcMar>
          </w:tcPr>
          <w:p w14:paraId="1C367CDA" w14:textId="77777777" w:rsidR="003F56C5" w:rsidRDefault="007F6130">
            <w:pPr>
              <w:widowControl w:val="0"/>
              <w:spacing w:line="240" w:lineRule="auto"/>
              <w:jc w:val="center"/>
              <w:rPr>
                <w:sz w:val="20"/>
                <w:szCs w:val="20"/>
              </w:rPr>
            </w:pPr>
            <w:r>
              <w:rPr>
                <w:sz w:val="20"/>
                <w:szCs w:val="20"/>
              </w:rPr>
              <w:t>High</w:t>
            </w:r>
          </w:p>
        </w:tc>
      </w:tr>
      <w:tr w:rsidR="003F56C5" w14:paraId="3B406486" w14:textId="77777777">
        <w:tc>
          <w:tcPr>
            <w:tcW w:w="4335" w:type="dxa"/>
            <w:tcBorders>
              <w:top w:val="nil"/>
              <w:left w:val="nil"/>
              <w:bottom w:val="nil"/>
              <w:right w:val="nil"/>
            </w:tcBorders>
            <w:shd w:val="clear" w:color="auto" w:fill="auto"/>
            <w:tcMar>
              <w:top w:w="100" w:type="dxa"/>
              <w:left w:w="100" w:type="dxa"/>
              <w:bottom w:w="100" w:type="dxa"/>
              <w:right w:w="100" w:type="dxa"/>
            </w:tcMar>
          </w:tcPr>
          <w:p w14:paraId="1D309FE8" w14:textId="77777777" w:rsidR="003F56C5" w:rsidRDefault="007F6130">
            <w:pPr>
              <w:widowControl w:val="0"/>
              <w:numPr>
                <w:ilvl w:val="0"/>
                <w:numId w:val="11"/>
              </w:numPr>
              <w:spacing w:line="240" w:lineRule="auto"/>
              <w:jc w:val="left"/>
              <w:rPr>
                <w:sz w:val="20"/>
                <w:szCs w:val="20"/>
              </w:rPr>
            </w:pPr>
            <w:r>
              <w:rPr>
                <w:sz w:val="20"/>
                <w:szCs w:val="20"/>
              </w:rPr>
              <w:t xml:space="preserve">I made problems greater than they were </w:t>
            </w:r>
            <w:r>
              <w:rPr>
                <w:sz w:val="20"/>
                <w:szCs w:val="20"/>
              </w:rPr>
              <w:t>at work.</w:t>
            </w:r>
          </w:p>
        </w:tc>
        <w:tc>
          <w:tcPr>
            <w:tcW w:w="1710" w:type="dxa"/>
            <w:tcBorders>
              <w:top w:val="nil"/>
              <w:left w:val="nil"/>
              <w:bottom w:val="nil"/>
              <w:right w:val="nil"/>
            </w:tcBorders>
            <w:shd w:val="clear" w:color="auto" w:fill="auto"/>
            <w:tcMar>
              <w:top w:w="100" w:type="dxa"/>
              <w:left w:w="100" w:type="dxa"/>
              <w:bottom w:w="100" w:type="dxa"/>
              <w:right w:w="100" w:type="dxa"/>
            </w:tcMar>
          </w:tcPr>
          <w:p w14:paraId="6D7341CC" w14:textId="77777777" w:rsidR="003F56C5" w:rsidRDefault="007F6130">
            <w:pPr>
              <w:widowControl w:val="0"/>
              <w:spacing w:line="240" w:lineRule="auto"/>
              <w:jc w:val="center"/>
              <w:rPr>
                <w:sz w:val="20"/>
                <w:szCs w:val="20"/>
              </w:rPr>
            </w:pPr>
            <w:r>
              <w:rPr>
                <w:sz w:val="20"/>
                <w:szCs w:val="20"/>
              </w:rPr>
              <w:t>3.04</w:t>
            </w:r>
          </w:p>
        </w:tc>
        <w:tc>
          <w:tcPr>
            <w:tcW w:w="1845" w:type="dxa"/>
            <w:tcBorders>
              <w:top w:val="nil"/>
              <w:left w:val="nil"/>
              <w:bottom w:val="nil"/>
              <w:right w:val="nil"/>
            </w:tcBorders>
            <w:shd w:val="clear" w:color="auto" w:fill="auto"/>
            <w:tcMar>
              <w:top w:w="100" w:type="dxa"/>
              <w:left w:w="100" w:type="dxa"/>
              <w:bottom w:w="100" w:type="dxa"/>
              <w:right w:w="100" w:type="dxa"/>
            </w:tcMar>
          </w:tcPr>
          <w:p w14:paraId="79B029FD" w14:textId="77777777" w:rsidR="003F56C5" w:rsidRDefault="007F6130">
            <w:pPr>
              <w:widowControl w:val="0"/>
              <w:spacing w:line="240" w:lineRule="auto"/>
              <w:jc w:val="center"/>
              <w:rPr>
                <w:sz w:val="20"/>
                <w:szCs w:val="20"/>
              </w:rPr>
            </w:pPr>
            <w:r>
              <w:rPr>
                <w:sz w:val="20"/>
                <w:szCs w:val="20"/>
              </w:rPr>
              <w:t>1.05</w:t>
            </w:r>
          </w:p>
        </w:tc>
        <w:tc>
          <w:tcPr>
            <w:tcW w:w="1470" w:type="dxa"/>
            <w:tcBorders>
              <w:top w:val="nil"/>
              <w:left w:val="nil"/>
              <w:bottom w:val="nil"/>
              <w:right w:val="nil"/>
            </w:tcBorders>
            <w:shd w:val="clear" w:color="auto" w:fill="auto"/>
            <w:tcMar>
              <w:top w:w="100" w:type="dxa"/>
              <w:left w:w="100" w:type="dxa"/>
              <w:bottom w:w="100" w:type="dxa"/>
              <w:right w:w="100" w:type="dxa"/>
            </w:tcMar>
          </w:tcPr>
          <w:p w14:paraId="7647CAEA" w14:textId="77777777" w:rsidR="003F56C5" w:rsidRDefault="007F6130">
            <w:pPr>
              <w:widowControl w:val="0"/>
              <w:spacing w:line="240" w:lineRule="auto"/>
              <w:jc w:val="center"/>
              <w:rPr>
                <w:sz w:val="20"/>
                <w:szCs w:val="20"/>
              </w:rPr>
            </w:pPr>
            <w:r>
              <w:rPr>
                <w:sz w:val="20"/>
                <w:szCs w:val="20"/>
              </w:rPr>
              <w:t>Neutral</w:t>
            </w:r>
          </w:p>
        </w:tc>
      </w:tr>
      <w:tr w:rsidR="003F56C5" w14:paraId="29ABE3B5" w14:textId="77777777">
        <w:tc>
          <w:tcPr>
            <w:tcW w:w="4335" w:type="dxa"/>
            <w:tcBorders>
              <w:top w:val="nil"/>
              <w:left w:val="nil"/>
              <w:bottom w:val="nil"/>
              <w:right w:val="nil"/>
            </w:tcBorders>
            <w:shd w:val="clear" w:color="auto" w:fill="auto"/>
            <w:tcMar>
              <w:top w:w="100" w:type="dxa"/>
              <w:left w:w="100" w:type="dxa"/>
              <w:bottom w:w="100" w:type="dxa"/>
              <w:right w:w="100" w:type="dxa"/>
            </w:tcMar>
          </w:tcPr>
          <w:p w14:paraId="305D49B7" w14:textId="77777777" w:rsidR="003F56C5" w:rsidRDefault="007F6130">
            <w:pPr>
              <w:widowControl w:val="0"/>
              <w:numPr>
                <w:ilvl w:val="0"/>
                <w:numId w:val="11"/>
              </w:numPr>
              <w:spacing w:line="240" w:lineRule="auto"/>
              <w:jc w:val="left"/>
              <w:rPr>
                <w:sz w:val="20"/>
                <w:szCs w:val="20"/>
              </w:rPr>
            </w:pPr>
            <w:proofErr w:type="gramStart"/>
            <w:r>
              <w:rPr>
                <w:sz w:val="20"/>
                <w:szCs w:val="20"/>
              </w:rPr>
              <w:t>I  focused</w:t>
            </w:r>
            <w:proofErr w:type="gramEnd"/>
            <w:r>
              <w:rPr>
                <w:sz w:val="20"/>
                <w:szCs w:val="20"/>
              </w:rPr>
              <w:t xml:space="preserve"> on the negative aspects of a work situation instead of on the positive aspects.</w:t>
            </w:r>
          </w:p>
        </w:tc>
        <w:tc>
          <w:tcPr>
            <w:tcW w:w="1710" w:type="dxa"/>
            <w:tcBorders>
              <w:top w:val="nil"/>
              <w:left w:val="nil"/>
              <w:bottom w:val="nil"/>
              <w:right w:val="nil"/>
            </w:tcBorders>
            <w:shd w:val="clear" w:color="auto" w:fill="auto"/>
            <w:tcMar>
              <w:top w:w="100" w:type="dxa"/>
              <w:left w:w="100" w:type="dxa"/>
              <w:bottom w:w="100" w:type="dxa"/>
              <w:right w:w="100" w:type="dxa"/>
            </w:tcMar>
          </w:tcPr>
          <w:p w14:paraId="05E1AD94" w14:textId="77777777" w:rsidR="003F56C5" w:rsidRDefault="007F6130">
            <w:pPr>
              <w:widowControl w:val="0"/>
              <w:spacing w:line="240" w:lineRule="auto"/>
              <w:jc w:val="center"/>
              <w:rPr>
                <w:sz w:val="20"/>
                <w:szCs w:val="20"/>
              </w:rPr>
            </w:pPr>
            <w:r>
              <w:rPr>
                <w:sz w:val="20"/>
                <w:szCs w:val="20"/>
              </w:rPr>
              <w:t>2.45</w:t>
            </w:r>
          </w:p>
        </w:tc>
        <w:tc>
          <w:tcPr>
            <w:tcW w:w="1845" w:type="dxa"/>
            <w:tcBorders>
              <w:top w:val="nil"/>
              <w:left w:val="nil"/>
              <w:bottom w:val="nil"/>
              <w:right w:val="nil"/>
            </w:tcBorders>
            <w:shd w:val="clear" w:color="auto" w:fill="auto"/>
            <w:tcMar>
              <w:top w:w="100" w:type="dxa"/>
              <w:left w:w="100" w:type="dxa"/>
              <w:bottom w:w="100" w:type="dxa"/>
              <w:right w:w="100" w:type="dxa"/>
            </w:tcMar>
          </w:tcPr>
          <w:p w14:paraId="3DCCADCE" w14:textId="77777777" w:rsidR="003F56C5" w:rsidRDefault="007F6130">
            <w:pPr>
              <w:widowControl w:val="0"/>
              <w:spacing w:line="240" w:lineRule="auto"/>
              <w:jc w:val="center"/>
              <w:rPr>
                <w:sz w:val="20"/>
                <w:szCs w:val="20"/>
              </w:rPr>
            </w:pPr>
            <w:r>
              <w:rPr>
                <w:sz w:val="20"/>
                <w:szCs w:val="20"/>
              </w:rPr>
              <w:t>1.00</w:t>
            </w:r>
          </w:p>
        </w:tc>
        <w:tc>
          <w:tcPr>
            <w:tcW w:w="1470" w:type="dxa"/>
            <w:tcBorders>
              <w:top w:val="nil"/>
              <w:left w:val="nil"/>
              <w:bottom w:val="nil"/>
              <w:right w:val="nil"/>
            </w:tcBorders>
            <w:shd w:val="clear" w:color="auto" w:fill="auto"/>
            <w:tcMar>
              <w:top w:w="100" w:type="dxa"/>
              <w:left w:w="100" w:type="dxa"/>
              <w:bottom w:w="100" w:type="dxa"/>
              <w:right w:w="100" w:type="dxa"/>
            </w:tcMar>
          </w:tcPr>
          <w:p w14:paraId="703483A9" w14:textId="77777777" w:rsidR="003F56C5" w:rsidRDefault="007F6130">
            <w:pPr>
              <w:widowControl w:val="0"/>
              <w:spacing w:line="240" w:lineRule="auto"/>
              <w:jc w:val="center"/>
              <w:rPr>
                <w:sz w:val="20"/>
                <w:szCs w:val="20"/>
              </w:rPr>
            </w:pPr>
            <w:r>
              <w:rPr>
                <w:sz w:val="20"/>
                <w:szCs w:val="20"/>
              </w:rPr>
              <w:t>Low</w:t>
            </w:r>
          </w:p>
        </w:tc>
      </w:tr>
      <w:tr w:rsidR="003F56C5" w14:paraId="00AB4CA1" w14:textId="77777777">
        <w:tc>
          <w:tcPr>
            <w:tcW w:w="4335" w:type="dxa"/>
            <w:tcBorders>
              <w:top w:val="nil"/>
              <w:left w:val="nil"/>
              <w:bottom w:val="nil"/>
              <w:right w:val="nil"/>
            </w:tcBorders>
            <w:shd w:val="clear" w:color="auto" w:fill="auto"/>
            <w:tcMar>
              <w:top w:w="100" w:type="dxa"/>
              <w:left w:w="100" w:type="dxa"/>
              <w:bottom w:w="100" w:type="dxa"/>
              <w:right w:w="100" w:type="dxa"/>
            </w:tcMar>
          </w:tcPr>
          <w:p w14:paraId="424B4D3A" w14:textId="77777777" w:rsidR="003F56C5" w:rsidRDefault="007F6130">
            <w:pPr>
              <w:widowControl w:val="0"/>
              <w:numPr>
                <w:ilvl w:val="0"/>
                <w:numId w:val="11"/>
              </w:numPr>
              <w:spacing w:line="240" w:lineRule="auto"/>
              <w:jc w:val="left"/>
              <w:rPr>
                <w:sz w:val="20"/>
                <w:szCs w:val="20"/>
              </w:rPr>
            </w:pPr>
            <w:r>
              <w:rPr>
                <w:sz w:val="20"/>
                <w:szCs w:val="20"/>
              </w:rPr>
              <w:t xml:space="preserve"> I spoke with people from outside </w:t>
            </w:r>
            <w:proofErr w:type="gramStart"/>
            <w:r>
              <w:rPr>
                <w:sz w:val="20"/>
                <w:szCs w:val="20"/>
              </w:rPr>
              <w:t>the  organization</w:t>
            </w:r>
            <w:proofErr w:type="gramEnd"/>
            <w:r>
              <w:rPr>
                <w:sz w:val="20"/>
                <w:szCs w:val="20"/>
              </w:rPr>
              <w:t xml:space="preserve"> about the negative aspects of my work.</w:t>
            </w:r>
          </w:p>
        </w:tc>
        <w:tc>
          <w:tcPr>
            <w:tcW w:w="1710" w:type="dxa"/>
            <w:tcBorders>
              <w:top w:val="nil"/>
              <w:left w:val="nil"/>
              <w:bottom w:val="nil"/>
              <w:right w:val="nil"/>
            </w:tcBorders>
            <w:shd w:val="clear" w:color="auto" w:fill="auto"/>
            <w:tcMar>
              <w:top w:w="100" w:type="dxa"/>
              <w:left w:w="100" w:type="dxa"/>
              <w:bottom w:w="100" w:type="dxa"/>
              <w:right w:w="100" w:type="dxa"/>
            </w:tcMar>
          </w:tcPr>
          <w:p w14:paraId="5DDE85EE" w14:textId="77777777" w:rsidR="003F56C5" w:rsidRDefault="007F6130">
            <w:pPr>
              <w:widowControl w:val="0"/>
              <w:spacing w:line="240" w:lineRule="auto"/>
              <w:jc w:val="center"/>
              <w:rPr>
                <w:sz w:val="20"/>
                <w:szCs w:val="20"/>
              </w:rPr>
            </w:pPr>
            <w:r>
              <w:rPr>
                <w:sz w:val="20"/>
                <w:szCs w:val="20"/>
              </w:rPr>
              <w:t>2.19</w:t>
            </w:r>
          </w:p>
        </w:tc>
        <w:tc>
          <w:tcPr>
            <w:tcW w:w="1845" w:type="dxa"/>
            <w:tcBorders>
              <w:top w:val="nil"/>
              <w:left w:val="nil"/>
              <w:bottom w:val="nil"/>
              <w:right w:val="nil"/>
            </w:tcBorders>
            <w:shd w:val="clear" w:color="auto" w:fill="auto"/>
            <w:tcMar>
              <w:top w:w="100" w:type="dxa"/>
              <w:left w:w="100" w:type="dxa"/>
              <w:bottom w:w="100" w:type="dxa"/>
              <w:right w:w="100" w:type="dxa"/>
            </w:tcMar>
          </w:tcPr>
          <w:p w14:paraId="3CC4EFD3" w14:textId="77777777" w:rsidR="003F56C5" w:rsidRDefault="007F6130">
            <w:pPr>
              <w:widowControl w:val="0"/>
              <w:spacing w:line="240" w:lineRule="auto"/>
              <w:jc w:val="center"/>
              <w:rPr>
                <w:sz w:val="20"/>
                <w:szCs w:val="20"/>
              </w:rPr>
            </w:pPr>
            <w:r>
              <w:rPr>
                <w:sz w:val="20"/>
                <w:szCs w:val="20"/>
              </w:rPr>
              <w:t>1.08</w:t>
            </w:r>
          </w:p>
        </w:tc>
        <w:tc>
          <w:tcPr>
            <w:tcW w:w="1470" w:type="dxa"/>
            <w:tcBorders>
              <w:top w:val="nil"/>
              <w:left w:val="nil"/>
              <w:bottom w:val="nil"/>
              <w:right w:val="nil"/>
            </w:tcBorders>
            <w:shd w:val="clear" w:color="auto" w:fill="auto"/>
            <w:tcMar>
              <w:top w:w="100" w:type="dxa"/>
              <w:left w:w="100" w:type="dxa"/>
              <w:bottom w:w="100" w:type="dxa"/>
              <w:right w:w="100" w:type="dxa"/>
            </w:tcMar>
          </w:tcPr>
          <w:p w14:paraId="6A314EDC" w14:textId="77777777" w:rsidR="003F56C5" w:rsidRDefault="007F6130">
            <w:pPr>
              <w:widowControl w:val="0"/>
              <w:spacing w:line="240" w:lineRule="auto"/>
              <w:jc w:val="center"/>
              <w:rPr>
                <w:sz w:val="20"/>
                <w:szCs w:val="20"/>
              </w:rPr>
            </w:pPr>
            <w:r>
              <w:rPr>
                <w:sz w:val="20"/>
                <w:szCs w:val="20"/>
              </w:rPr>
              <w:t>Low</w:t>
            </w:r>
          </w:p>
        </w:tc>
      </w:tr>
      <w:tr w:rsidR="003F56C5" w14:paraId="432AD7C6" w14:textId="77777777">
        <w:tc>
          <w:tcPr>
            <w:tcW w:w="433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46A775E2" w14:textId="77777777" w:rsidR="003F56C5" w:rsidRDefault="007F6130">
            <w:pPr>
              <w:widowControl w:val="0"/>
              <w:spacing w:line="240" w:lineRule="auto"/>
              <w:jc w:val="center"/>
              <w:rPr>
                <w:b/>
                <w:sz w:val="20"/>
                <w:szCs w:val="20"/>
              </w:rPr>
            </w:pPr>
            <w:r>
              <w:rPr>
                <w:b/>
                <w:sz w:val="20"/>
                <w:szCs w:val="20"/>
              </w:rPr>
              <w:t>AVERAGE</w:t>
            </w:r>
          </w:p>
        </w:tc>
        <w:tc>
          <w:tcPr>
            <w:tcW w:w="171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21623E30" w14:textId="77777777" w:rsidR="003F56C5" w:rsidRDefault="007F6130">
            <w:pPr>
              <w:widowControl w:val="0"/>
              <w:spacing w:line="240" w:lineRule="auto"/>
              <w:jc w:val="center"/>
              <w:rPr>
                <w:b/>
                <w:sz w:val="20"/>
                <w:szCs w:val="20"/>
              </w:rPr>
            </w:pPr>
            <w:r>
              <w:rPr>
                <w:b/>
                <w:sz w:val="20"/>
                <w:szCs w:val="20"/>
              </w:rPr>
              <w:t>2.84</w:t>
            </w:r>
          </w:p>
        </w:tc>
        <w:tc>
          <w:tcPr>
            <w:tcW w:w="184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50F889A2" w14:textId="77777777" w:rsidR="003F56C5" w:rsidRDefault="007F6130">
            <w:pPr>
              <w:widowControl w:val="0"/>
              <w:spacing w:line="240" w:lineRule="auto"/>
              <w:jc w:val="center"/>
              <w:rPr>
                <w:b/>
                <w:sz w:val="20"/>
                <w:szCs w:val="20"/>
              </w:rPr>
            </w:pPr>
            <w:r>
              <w:rPr>
                <w:b/>
                <w:sz w:val="20"/>
                <w:szCs w:val="20"/>
              </w:rPr>
              <w:t>0.76</w:t>
            </w:r>
          </w:p>
        </w:tc>
        <w:tc>
          <w:tcPr>
            <w:tcW w:w="147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69C4EFA7" w14:textId="77777777" w:rsidR="003F56C5" w:rsidRDefault="007F6130">
            <w:pPr>
              <w:widowControl w:val="0"/>
              <w:spacing w:line="240" w:lineRule="auto"/>
              <w:jc w:val="center"/>
              <w:rPr>
                <w:b/>
                <w:sz w:val="20"/>
                <w:szCs w:val="20"/>
              </w:rPr>
            </w:pPr>
            <w:r>
              <w:rPr>
                <w:b/>
                <w:sz w:val="20"/>
                <w:szCs w:val="20"/>
              </w:rPr>
              <w:t>Neutral</w:t>
            </w:r>
            <w:r>
              <w:rPr>
                <w:sz w:val="20"/>
                <w:szCs w:val="20"/>
              </w:rPr>
              <w:t xml:space="preserve"> </w:t>
            </w:r>
          </w:p>
        </w:tc>
      </w:tr>
    </w:tbl>
    <w:p w14:paraId="5DA4954E" w14:textId="77777777" w:rsidR="003F56C5" w:rsidRDefault="007F6130">
      <w:pPr>
        <w:spacing w:before="240" w:after="240" w:line="240" w:lineRule="auto"/>
        <w:rPr>
          <w:sz w:val="20"/>
          <w:szCs w:val="20"/>
        </w:rPr>
      </w:pPr>
      <w:r>
        <w:rPr>
          <w:sz w:val="20"/>
          <w:szCs w:val="20"/>
        </w:rPr>
        <w:t xml:space="preserve">           Table 11 shows a moderate level of counterproductive </w:t>
      </w:r>
      <w:proofErr w:type="spellStart"/>
      <w:r>
        <w:rPr>
          <w:sz w:val="20"/>
          <w:szCs w:val="20"/>
        </w:rPr>
        <w:t>behavior</w:t>
      </w:r>
      <w:proofErr w:type="spellEnd"/>
      <w:r>
        <w:rPr>
          <w:sz w:val="20"/>
          <w:szCs w:val="20"/>
        </w:rPr>
        <w:t xml:space="preserve">, with the highest score of 3.69 for complaining and venting, suggesting occasional distractions. This supports Schulte-Braucks et al. (2019), who noted such </w:t>
      </w:r>
      <w:proofErr w:type="spellStart"/>
      <w:r>
        <w:rPr>
          <w:sz w:val="20"/>
          <w:szCs w:val="20"/>
        </w:rPr>
        <w:t>behaviors</w:t>
      </w:r>
      <w:proofErr w:type="spellEnd"/>
      <w:r>
        <w:rPr>
          <w:sz w:val="20"/>
          <w:szCs w:val="20"/>
        </w:rPr>
        <w:t xml:space="preserve"> o</w:t>
      </w:r>
      <w:r>
        <w:rPr>
          <w:sz w:val="20"/>
          <w:szCs w:val="20"/>
        </w:rPr>
        <w:t>ften result from stress but can be reduced in supportive settings.</w:t>
      </w:r>
    </w:p>
    <w:p w14:paraId="0E00AB07" w14:textId="77777777" w:rsidR="003F56C5" w:rsidRDefault="007F6130">
      <w:pPr>
        <w:spacing w:before="240" w:after="240" w:line="240" w:lineRule="auto"/>
        <w:rPr>
          <w:sz w:val="20"/>
          <w:szCs w:val="20"/>
        </w:rPr>
      </w:pPr>
      <w:r>
        <w:rPr>
          <w:sz w:val="20"/>
          <w:szCs w:val="20"/>
        </w:rPr>
        <w:t xml:space="preserve">            Lower scores, like 2.45 for negative attitudes and 2.19 for sharing issues with outsiders, indicate overall professionalism and loyalty. The average of 2.84 suggests these </w:t>
      </w:r>
      <w:proofErr w:type="spellStart"/>
      <w:r>
        <w:rPr>
          <w:sz w:val="20"/>
          <w:szCs w:val="20"/>
        </w:rPr>
        <w:t>behav</w:t>
      </w:r>
      <w:r>
        <w:rPr>
          <w:sz w:val="20"/>
          <w:szCs w:val="20"/>
        </w:rPr>
        <w:t>iors</w:t>
      </w:r>
      <w:proofErr w:type="spellEnd"/>
      <w:r>
        <w:rPr>
          <w:sz w:val="20"/>
          <w:szCs w:val="20"/>
        </w:rPr>
        <w:t xml:space="preserve"> are infrequent. Loi et al. (2020) emphasized that open communication and fair leadership can minimize workplace negativity and foster a healthier environment.</w:t>
      </w:r>
    </w:p>
    <w:p w14:paraId="4AADEF47" w14:textId="77777777" w:rsidR="003F56C5" w:rsidRDefault="007F6130">
      <w:pPr>
        <w:spacing w:before="240" w:after="240" w:line="240" w:lineRule="auto"/>
        <w:rPr>
          <w:sz w:val="20"/>
          <w:szCs w:val="20"/>
        </w:rPr>
      </w:pPr>
      <w:r>
        <w:rPr>
          <w:b/>
          <w:sz w:val="20"/>
          <w:szCs w:val="20"/>
        </w:rPr>
        <w:t xml:space="preserve">Table 12. </w:t>
      </w:r>
      <w:r>
        <w:rPr>
          <w:sz w:val="20"/>
          <w:szCs w:val="20"/>
        </w:rPr>
        <w:t>Level of employee performance</w:t>
      </w:r>
    </w:p>
    <w:tbl>
      <w:tblPr>
        <w:tblStyle w:val="Style2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410"/>
        <w:gridCol w:w="1725"/>
        <w:gridCol w:w="1605"/>
        <w:gridCol w:w="1620"/>
      </w:tblGrid>
      <w:tr w:rsidR="003F56C5" w14:paraId="692FCF54" w14:textId="77777777">
        <w:tc>
          <w:tcPr>
            <w:tcW w:w="441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0DC1586E" w14:textId="77777777" w:rsidR="003F56C5" w:rsidRDefault="007F6130">
            <w:pPr>
              <w:widowControl w:val="0"/>
              <w:spacing w:line="240" w:lineRule="auto"/>
              <w:jc w:val="center"/>
              <w:rPr>
                <w:b/>
                <w:sz w:val="20"/>
                <w:szCs w:val="20"/>
              </w:rPr>
            </w:pPr>
            <w:r>
              <w:rPr>
                <w:b/>
                <w:sz w:val="20"/>
                <w:szCs w:val="20"/>
              </w:rPr>
              <w:t xml:space="preserve">Type of Performance </w:t>
            </w:r>
          </w:p>
        </w:tc>
        <w:tc>
          <w:tcPr>
            <w:tcW w:w="172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4D6A1B13" w14:textId="77777777" w:rsidR="003F56C5" w:rsidRDefault="007F6130">
            <w:pPr>
              <w:widowControl w:val="0"/>
              <w:spacing w:line="240" w:lineRule="auto"/>
              <w:jc w:val="center"/>
              <w:rPr>
                <w:b/>
                <w:sz w:val="20"/>
                <w:szCs w:val="20"/>
              </w:rPr>
            </w:pPr>
            <w:r>
              <w:rPr>
                <w:b/>
                <w:sz w:val="20"/>
                <w:szCs w:val="20"/>
              </w:rPr>
              <w:t>Mean</w:t>
            </w:r>
          </w:p>
        </w:tc>
        <w:tc>
          <w:tcPr>
            <w:tcW w:w="160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7A9D7AB2" w14:textId="77777777" w:rsidR="003F56C5" w:rsidRDefault="007F6130">
            <w:pPr>
              <w:widowControl w:val="0"/>
              <w:spacing w:line="240" w:lineRule="auto"/>
              <w:jc w:val="center"/>
              <w:rPr>
                <w:b/>
                <w:sz w:val="20"/>
                <w:szCs w:val="20"/>
              </w:rPr>
            </w:pPr>
            <w:r>
              <w:rPr>
                <w:b/>
                <w:sz w:val="20"/>
                <w:szCs w:val="20"/>
              </w:rPr>
              <w:t xml:space="preserve">Std. Deviation </w:t>
            </w:r>
          </w:p>
        </w:tc>
        <w:tc>
          <w:tcPr>
            <w:tcW w:w="16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0678F3DB" w14:textId="77777777" w:rsidR="003F56C5" w:rsidRDefault="007F6130">
            <w:pPr>
              <w:widowControl w:val="0"/>
              <w:spacing w:line="240" w:lineRule="auto"/>
              <w:jc w:val="center"/>
              <w:rPr>
                <w:b/>
                <w:sz w:val="20"/>
                <w:szCs w:val="20"/>
              </w:rPr>
            </w:pPr>
            <w:r>
              <w:rPr>
                <w:b/>
                <w:sz w:val="20"/>
                <w:szCs w:val="20"/>
              </w:rPr>
              <w:t xml:space="preserve">Interpretation </w:t>
            </w:r>
          </w:p>
        </w:tc>
      </w:tr>
      <w:tr w:rsidR="003F56C5" w14:paraId="4123F538" w14:textId="77777777">
        <w:tc>
          <w:tcPr>
            <w:tcW w:w="4410" w:type="dxa"/>
            <w:tcBorders>
              <w:top w:val="single" w:sz="12" w:space="0" w:color="000000"/>
              <w:left w:val="nil"/>
              <w:bottom w:val="nil"/>
              <w:right w:val="nil"/>
            </w:tcBorders>
            <w:shd w:val="clear" w:color="auto" w:fill="auto"/>
            <w:tcMar>
              <w:top w:w="100" w:type="dxa"/>
              <w:left w:w="100" w:type="dxa"/>
              <w:bottom w:w="100" w:type="dxa"/>
              <w:right w:w="100" w:type="dxa"/>
            </w:tcMar>
          </w:tcPr>
          <w:p w14:paraId="6A31C140" w14:textId="77777777" w:rsidR="003F56C5" w:rsidRDefault="007F6130">
            <w:pPr>
              <w:widowControl w:val="0"/>
              <w:numPr>
                <w:ilvl w:val="0"/>
                <w:numId w:val="12"/>
              </w:numPr>
              <w:spacing w:line="240" w:lineRule="auto"/>
              <w:jc w:val="left"/>
              <w:rPr>
                <w:sz w:val="20"/>
                <w:szCs w:val="20"/>
              </w:rPr>
            </w:pPr>
            <w:r>
              <w:rPr>
                <w:sz w:val="20"/>
                <w:szCs w:val="20"/>
              </w:rPr>
              <w:t xml:space="preserve"> Task Performance</w:t>
            </w:r>
          </w:p>
        </w:tc>
        <w:tc>
          <w:tcPr>
            <w:tcW w:w="1725" w:type="dxa"/>
            <w:tcBorders>
              <w:top w:val="single" w:sz="12" w:space="0" w:color="000000"/>
              <w:left w:val="nil"/>
              <w:bottom w:val="nil"/>
              <w:right w:val="nil"/>
            </w:tcBorders>
            <w:shd w:val="clear" w:color="auto" w:fill="auto"/>
            <w:tcMar>
              <w:top w:w="100" w:type="dxa"/>
              <w:left w:w="100" w:type="dxa"/>
              <w:bottom w:w="100" w:type="dxa"/>
              <w:right w:w="100" w:type="dxa"/>
            </w:tcMar>
          </w:tcPr>
          <w:p w14:paraId="11CF9822" w14:textId="77777777" w:rsidR="003F56C5" w:rsidRDefault="007F6130">
            <w:pPr>
              <w:widowControl w:val="0"/>
              <w:spacing w:line="240" w:lineRule="auto"/>
              <w:jc w:val="center"/>
              <w:rPr>
                <w:sz w:val="20"/>
                <w:szCs w:val="20"/>
              </w:rPr>
            </w:pPr>
            <w:r>
              <w:rPr>
                <w:sz w:val="20"/>
                <w:szCs w:val="20"/>
              </w:rPr>
              <w:t>4.17</w:t>
            </w:r>
          </w:p>
        </w:tc>
        <w:tc>
          <w:tcPr>
            <w:tcW w:w="1605" w:type="dxa"/>
            <w:tcBorders>
              <w:top w:val="single" w:sz="12" w:space="0" w:color="000000"/>
              <w:left w:val="nil"/>
              <w:bottom w:val="nil"/>
              <w:right w:val="nil"/>
            </w:tcBorders>
            <w:shd w:val="clear" w:color="auto" w:fill="auto"/>
            <w:tcMar>
              <w:top w:w="100" w:type="dxa"/>
              <w:left w:w="100" w:type="dxa"/>
              <w:bottom w:w="100" w:type="dxa"/>
              <w:right w:w="100" w:type="dxa"/>
            </w:tcMar>
          </w:tcPr>
          <w:p w14:paraId="640C08B2" w14:textId="77777777" w:rsidR="003F56C5" w:rsidRDefault="007F6130">
            <w:pPr>
              <w:widowControl w:val="0"/>
              <w:spacing w:line="240" w:lineRule="auto"/>
              <w:jc w:val="center"/>
              <w:rPr>
                <w:sz w:val="20"/>
                <w:szCs w:val="20"/>
              </w:rPr>
            </w:pPr>
            <w:r>
              <w:rPr>
                <w:sz w:val="20"/>
                <w:szCs w:val="20"/>
              </w:rPr>
              <w:t>0.44</w:t>
            </w:r>
          </w:p>
        </w:tc>
        <w:tc>
          <w:tcPr>
            <w:tcW w:w="1620" w:type="dxa"/>
            <w:tcBorders>
              <w:top w:val="single" w:sz="12" w:space="0" w:color="000000"/>
              <w:left w:val="nil"/>
              <w:bottom w:val="nil"/>
              <w:right w:val="nil"/>
            </w:tcBorders>
            <w:shd w:val="clear" w:color="auto" w:fill="auto"/>
            <w:tcMar>
              <w:top w:w="100" w:type="dxa"/>
              <w:left w:w="100" w:type="dxa"/>
              <w:bottom w:w="100" w:type="dxa"/>
              <w:right w:w="100" w:type="dxa"/>
            </w:tcMar>
          </w:tcPr>
          <w:p w14:paraId="3CB68548" w14:textId="77777777" w:rsidR="003F56C5" w:rsidRDefault="007F6130">
            <w:pPr>
              <w:widowControl w:val="0"/>
              <w:spacing w:line="240" w:lineRule="auto"/>
              <w:jc w:val="center"/>
              <w:rPr>
                <w:sz w:val="20"/>
                <w:szCs w:val="20"/>
              </w:rPr>
            </w:pPr>
            <w:r>
              <w:rPr>
                <w:sz w:val="20"/>
                <w:szCs w:val="20"/>
              </w:rPr>
              <w:t>High</w:t>
            </w:r>
          </w:p>
        </w:tc>
      </w:tr>
      <w:tr w:rsidR="003F56C5" w14:paraId="3115D1CD" w14:textId="77777777">
        <w:tc>
          <w:tcPr>
            <w:tcW w:w="4410" w:type="dxa"/>
            <w:tcBorders>
              <w:top w:val="nil"/>
              <w:left w:val="nil"/>
              <w:bottom w:val="nil"/>
              <w:right w:val="nil"/>
            </w:tcBorders>
            <w:shd w:val="clear" w:color="auto" w:fill="auto"/>
            <w:tcMar>
              <w:top w:w="100" w:type="dxa"/>
              <w:left w:w="100" w:type="dxa"/>
              <w:bottom w:w="100" w:type="dxa"/>
              <w:right w:w="100" w:type="dxa"/>
            </w:tcMar>
          </w:tcPr>
          <w:p w14:paraId="1B834BEC" w14:textId="77777777" w:rsidR="003F56C5" w:rsidRDefault="007F6130">
            <w:pPr>
              <w:widowControl w:val="0"/>
              <w:numPr>
                <w:ilvl w:val="0"/>
                <w:numId w:val="12"/>
              </w:numPr>
              <w:spacing w:line="240" w:lineRule="auto"/>
              <w:jc w:val="left"/>
              <w:rPr>
                <w:sz w:val="20"/>
                <w:szCs w:val="20"/>
              </w:rPr>
            </w:pPr>
            <w:r>
              <w:rPr>
                <w:sz w:val="20"/>
                <w:szCs w:val="20"/>
              </w:rPr>
              <w:t>Contextual Performance</w:t>
            </w:r>
          </w:p>
        </w:tc>
        <w:tc>
          <w:tcPr>
            <w:tcW w:w="1725" w:type="dxa"/>
            <w:tcBorders>
              <w:top w:val="nil"/>
              <w:left w:val="nil"/>
              <w:bottom w:val="nil"/>
              <w:right w:val="nil"/>
            </w:tcBorders>
            <w:shd w:val="clear" w:color="auto" w:fill="auto"/>
            <w:tcMar>
              <w:top w:w="100" w:type="dxa"/>
              <w:left w:w="100" w:type="dxa"/>
              <w:bottom w:w="100" w:type="dxa"/>
              <w:right w:w="100" w:type="dxa"/>
            </w:tcMar>
          </w:tcPr>
          <w:p w14:paraId="170469C3" w14:textId="77777777" w:rsidR="003F56C5" w:rsidRDefault="007F6130">
            <w:pPr>
              <w:widowControl w:val="0"/>
              <w:spacing w:line="240" w:lineRule="auto"/>
              <w:jc w:val="center"/>
              <w:rPr>
                <w:sz w:val="20"/>
                <w:szCs w:val="20"/>
              </w:rPr>
            </w:pPr>
            <w:r>
              <w:rPr>
                <w:sz w:val="20"/>
                <w:szCs w:val="20"/>
              </w:rPr>
              <w:t>4.24</w:t>
            </w:r>
          </w:p>
        </w:tc>
        <w:tc>
          <w:tcPr>
            <w:tcW w:w="1605" w:type="dxa"/>
            <w:tcBorders>
              <w:top w:val="nil"/>
              <w:left w:val="nil"/>
              <w:bottom w:val="nil"/>
              <w:right w:val="nil"/>
            </w:tcBorders>
            <w:shd w:val="clear" w:color="auto" w:fill="auto"/>
            <w:tcMar>
              <w:top w:w="100" w:type="dxa"/>
              <w:left w:w="100" w:type="dxa"/>
              <w:bottom w:w="100" w:type="dxa"/>
              <w:right w:w="100" w:type="dxa"/>
            </w:tcMar>
          </w:tcPr>
          <w:p w14:paraId="1F5A2D31" w14:textId="77777777" w:rsidR="003F56C5" w:rsidRDefault="007F6130">
            <w:pPr>
              <w:widowControl w:val="0"/>
              <w:spacing w:line="240" w:lineRule="auto"/>
              <w:jc w:val="center"/>
              <w:rPr>
                <w:sz w:val="20"/>
                <w:szCs w:val="20"/>
              </w:rPr>
            </w:pPr>
            <w:r>
              <w:rPr>
                <w:sz w:val="20"/>
                <w:szCs w:val="20"/>
              </w:rPr>
              <w:t>0. 44</w:t>
            </w:r>
          </w:p>
        </w:tc>
        <w:tc>
          <w:tcPr>
            <w:tcW w:w="1620" w:type="dxa"/>
            <w:tcBorders>
              <w:top w:val="nil"/>
              <w:left w:val="nil"/>
              <w:bottom w:val="nil"/>
              <w:right w:val="nil"/>
            </w:tcBorders>
            <w:shd w:val="clear" w:color="auto" w:fill="auto"/>
            <w:tcMar>
              <w:top w:w="100" w:type="dxa"/>
              <w:left w:w="100" w:type="dxa"/>
              <w:bottom w:w="100" w:type="dxa"/>
              <w:right w:w="100" w:type="dxa"/>
            </w:tcMar>
          </w:tcPr>
          <w:p w14:paraId="618471FD" w14:textId="77777777" w:rsidR="003F56C5" w:rsidRDefault="007F6130">
            <w:pPr>
              <w:widowControl w:val="0"/>
              <w:spacing w:line="240" w:lineRule="auto"/>
              <w:jc w:val="center"/>
              <w:rPr>
                <w:sz w:val="20"/>
                <w:szCs w:val="20"/>
              </w:rPr>
            </w:pPr>
            <w:r>
              <w:rPr>
                <w:sz w:val="20"/>
                <w:szCs w:val="20"/>
              </w:rPr>
              <w:t xml:space="preserve">Very High </w:t>
            </w:r>
          </w:p>
        </w:tc>
      </w:tr>
      <w:tr w:rsidR="003F56C5" w14:paraId="6BF2F672" w14:textId="77777777">
        <w:tc>
          <w:tcPr>
            <w:tcW w:w="4410" w:type="dxa"/>
            <w:tcBorders>
              <w:top w:val="nil"/>
              <w:left w:val="nil"/>
              <w:bottom w:val="nil"/>
              <w:right w:val="nil"/>
            </w:tcBorders>
            <w:shd w:val="clear" w:color="auto" w:fill="auto"/>
            <w:tcMar>
              <w:top w:w="100" w:type="dxa"/>
              <w:left w:w="100" w:type="dxa"/>
              <w:bottom w:w="100" w:type="dxa"/>
              <w:right w:w="100" w:type="dxa"/>
            </w:tcMar>
          </w:tcPr>
          <w:p w14:paraId="2D1E659D" w14:textId="77777777" w:rsidR="003F56C5" w:rsidRDefault="007F6130">
            <w:pPr>
              <w:widowControl w:val="0"/>
              <w:numPr>
                <w:ilvl w:val="0"/>
                <w:numId w:val="12"/>
              </w:numPr>
              <w:spacing w:line="240" w:lineRule="auto"/>
              <w:jc w:val="left"/>
              <w:rPr>
                <w:sz w:val="20"/>
                <w:szCs w:val="20"/>
              </w:rPr>
            </w:pPr>
            <w:r>
              <w:rPr>
                <w:sz w:val="20"/>
                <w:szCs w:val="20"/>
              </w:rPr>
              <w:t xml:space="preserve">Counterproductive Work </w:t>
            </w:r>
            <w:proofErr w:type="spellStart"/>
            <w:r>
              <w:rPr>
                <w:sz w:val="20"/>
                <w:szCs w:val="20"/>
              </w:rPr>
              <w:t>Behavior</w:t>
            </w:r>
            <w:proofErr w:type="spellEnd"/>
          </w:p>
        </w:tc>
        <w:tc>
          <w:tcPr>
            <w:tcW w:w="1725" w:type="dxa"/>
            <w:tcBorders>
              <w:top w:val="nil"/>
              <w:left w:val="nil"/>
              <w:bottom w:val="nil"/>
              <w:right w:val="nil"/>
            </w:tcBorders>
            <w:shd w:val="clear" w:color="auto" w:fill="auto"/>
            <w:tcMar>
              <w:top w:w="100" w:type="dxa"/>
              <w:left w:w="100" w:type="dxa"/>
              <w:bottom w:w="100" w:type="dxa"/>
              <w:right w:w="100" w:type="dxa"/>
            </w:tcMar>
          </w:tcPr>
          <w:p w14:paraId="022CFE19" w14:textId="77777777" w:rsidR="003F56C5" w:rsidRDefault="007F6130">
            <w:pPr>
              <w:widowControl w:val="0"/>
              <w:spacing w:line="240" w:lineRule="auto"/>
              <w:jc w:val="center"/>
              <w:rPr>
                <w:sz w:val="20"/>
                <w:szCs w:val="20"/>
              </w:rPr>
            </w:pPr>
            <w:r>
              <w:rPr>
                <w:sz w:val="20"/>
                <w:szCs w:val="20"/>
              </w:rPr>
              <w:t>2.84</w:t>
            </w:r>
          </w:p>
        </w:tc>
        <w:tc>
          <w:tcPr>
            <w:tcW w:w="1605" w:type="dxa"/>
            <w:tcBorders>
              <w:top w:val="nil"/>
              <w:left w:val="nil"/>
              <w:bottom w:val="nil"/>
              <w:right w:val="nil"/>
            </w:tcBorders>
            <w:shd w:val="clear" w:color="auto" w:fill="auto"/>
            <w:tcMar>
              <w:top w:w="100" w:type="dxa"/>
              <w:left w:w="100" w:type="dxa"/>
              <w:bottom w:w="100" w:type="dxa"/>
              <w:right w:w="100" w:type="dxa"/>
            </w:tcMar>
          </w:tcPr>
          <w:p w14:paraId="131CB231" w14:textId="77777777" w:rsidR="003F56C5" w:rsidRDefault="007F6130">
            <w:pPr>
              <w:widowControl w:val="0"/>
              <w:spacing w:line="240" w:lineRule="auto"/>
              <w:jc w:val="center"/>
              <w:rPr>
                <w:sz w:val="20"/>
                <w:szCs w:val="20"/>
              </w:rPr>
            </w:pPr>
            <w:r>
              <w:rPr>
                <w:sz w:val="20"/>
                <w:szCs w:val="20"/>
              </w:rPr>
              <w:t>0.76</w:t>
            </w:r>
          </w:p>
        </w:tc>
        <w:tc>
          <w:tcPr>
            <w:tcW w:w="1620" w:type="dxa"/>
            <w:tcBorders>
              <w:top w:val="nil"/>
              <w:left w:val="nil"/>
              <w:bottom w:val="nil"/>
              <w:right w:val="nil"/>
            </w:tcBorders>
            <w:shd w:val="clear" w:color="auto" w:fill="auto"/>
            <w:tcMar>
              <w:top w:w="100" w:type="dxa"/>
              <w:left w:w="100" w:type="dxa"/>
              <w:bottom w:w="100" w:type="dxa"/>
              <w:right w:w="100" w:type="dxa"/>
            </w:tcMar>
          </w:tcPr>
          <w:p w14:paraId="4EECC29E" w14:textId="77777777" w:rsidR="003F56C5" w:rsidRDefault="007F6130">
            <w:pPr>
              <w:widowControl w:val="0"/>
              <w:spacing w:line="240" w:lineRule="auto"/>
              <w:jc w:val="center"/>
              <w:rPr>
                <w:sz w:val="20"/>
                <w:szCs w:val="20"/>
              </w:rPr>
            </w:pPr>
            <w:r>
              <w:rPr>
                <w:sz w:val="20"/>
                <w:szCs w:val="20"/>
              </w:rPr>
              <w:t xml:space="preserve">Neutral </w:t>
            </w:r>
          </w:p>
        </w:tc>
      </w:tr>
      <w:tr w:rsidR="003F56C5" w14:paraId="63C5E45A" w14:textId="77777777">
        <w:tc>
          <w:tcPr>
            <w:tcW w:w="441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62E56574" w14:textId="77777777" w:rsidR="003F56C5" w:rsidRDefault="007F6130">
            <w:pPr>
              <w:widowControl w:val="0"/>
              <w:spacing w:line="240" w:lineRule="auto"/>
              <w:jc w:val="center"/>
              <w:rPr>
                <w:b/>
                <w:sz w:val="20"/>
                <w:szCs w:val="20"/>
              </w:rPr>
            </w:pPr>
            <w:r>
              <w:rPr>
                <w:b/>
                <w:sz w:val="20"/>
                <w:szCs w:val="20"/>
              </w:rPr>
              <w:t>Overall Performance</w:t>
            </w:r>
          </w:p>
        </w:tc>
        <w:tc>
          <w:tcPr>
            <w:tcW w:w="172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1571FEAA" w14:textId="77777777" w:rsidR="003F56C5" w:rsidRDefault="007F6130">
            <w:pPr>
              <w:widowControl w:val="0"/>
              <w:spacing w:line="240" w:lineRule="auto"/>
              <w:jc w:val="center"/>
              <w:rPr>
                <w:b/>
                <w:sz w:val="20"/>
                <w:szCs w:val="20"/>
              </w:rPr>
            </w:pPr>
            <w:r>
              <w:rPr>
                <w:b/>
                <w:sz w:val="20"/>
                <w:szCs w:val="20"/>
              </w:rPr>
              <w:t>3.75</w:t>
            </w:r>
          </w:p>
        </w:tc>
        <w:tc>
          <w:tcPr>
            <w:tcW w:w="1605"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51438C55" w14:textId="77777777" w:rsidR="003F56C5" w:rsidRDefault="007F6130">
            <w:pPr>
              <w:widowControl w:val="0"/>
              <w:spacing w:line="240" w:lineRule="auto"/>
              <w:jc w:val="center"/>
              <w:rPr>
                <w:b/>
                <w:sz w:val="20"/>
                <w:szCs w:val="20"/>
              </w:rPr>
            </w:pPr>
            <w:r>
              <w:rPr>
                <w:b/>
                <w:sz w:val="20"/>
                <w:szCs w:val="20"/>
              </w:rPr>
              <w:t>0.41</w:t>
            </w:r>
          </w:p>
        </w:tc>
        <w:tc>
          <w:tcPr>
            <w:tcW w:w="1620" w:type="dxa"/>
            <w:tcBorders>
              <w:top w:val="single" w:sz="12" w:space="0" w:color="000000"/>
              <w:left w:val="nil"/>
              <w:bottom w:val="single" w:sz="12" w:space="0" w:color="000000"/>
              <w:right w:val="nil"/>
            </w:tcBorders>
            <w:shd w:val="clear" w:color="auto" w:fill="auto"/>
            <w:tcMar>
              <w:top w:w="100" w:type="dxa"/>
              <w:left w:w="100" w:type="dxa"/>
              <w:bottom w:w="100" w:type="dxa"/>
              <w:right w:w="100" w:type="dxa"/>
            </w:tcMar>
          </w:tcPr>
          <w:p w14:paraId="276B8B25" w14:textId="77777777" w:rsidR="003F56C5" w:rsidRDefault="007F6130">
            <w:pPr>
              <w:widowControl w:val="0"/>
              <w:spacing w:line="240" w:lineRule="auto"/>
              <w:jc w:val="center"/>
              <w:rPr>
                <w:b/>
                <w:sz w:val="20"/>
                <w:szCs w:val="20"/>
              </w:rPr>
            </w:pPr>
            <w:r>
              <w:rPr>
                <w:b/>
                <w:sz w:val="20"/>
                <w:szCs w:val="20"/>
              </w:rPr>
              <w:t>High</w:t>
            </w:r>
            <w:r>
              <w:rPr>
                <w:sz w:val="20"/>
                <w:szCs w:val="20"/>
              </w:rPr>
              <w:t xml:space="preserve"> </w:t>
            </w:r>
          </w:p>
        </w:tc>
      </w:tr>
    </w:tbl>
    <w:p w14:paraId="39D64FB3" w14:textId="77777777" w:rsidR="003F56C5" w:rsidRDefault="007F6130">
      <w:pPr>
        <w:spacing w:before="240" w:after="240" w:line="240" w:lineRule="auto"/>
        <w:rPr>
          <w:sz w:val="20"/>
          <w:szCs w:val="20"/>
        </w:rPr>
      </w:pPr>
      <w:r>
        <w:rPr>
          <w:sz w:val="20"/>
          <w:szCs w:val="20"/>
        </w:rPr>
        <w:t xml:space="preserve">           Table 12 shows that employees view their performance positively, with an overall mean of 4.24. Contextual Performance ranked highest, highlighting teamwork and engagement, as noted by Podsakoff (2018). Task Performance also scored well at 4.17, </w:t>
      </w:r>
      <w:r>
        <w:rPr>
          <w:sz w:val="20"/>
          <w:szCs w:val="20"/>
        </w:rPr>
        <w:t>reflecting consistent productivity, in line with Koopmans et al. (2016).</w:t>
      </w:r>
    </w:p>
    <w:p w14:paraId="6DBC5B4B" w14:textId="77777777" w:rsidR="003F56C5" w:rsidRDefault="007F6130">
      <w:pPr>
        <w:spacing w:before="240" w:after="240" w:line="240" w:lineRule="auto"/>
        <w:rPr>
          <w:sz w:val="20"/>
          <w:szCs w:val="20"/>
        </w:rPr>
      </w:pPr>
      <w:r>
        <w:rPr>
          <w:sz w:val="20"/>
          <w:szCs w:val="20"/>
        </w:rPr>
        <w:t xml:space="preserve">               Counterproductive Work </w:t>
      </w:r>
      <w:proofErr w:type="spellStart"/>
      <w:r>
        <w:rPr>
          <w:sz w:val="20"/>
          <w:szCs w:val="20"/>
        </w:rPr>
        <w:t>Behavior</w:t>
      </w:r>
      <w:proofErr w:type="spellEnd"/>
      <w:r>
        <w:rPr>
          <w:sz w:val="20"/>
          <w:szCs w:val="20"/>
        </w:rPr>
        <w:t xml:space="preserve"> was much lower at 2.84, indicating such actions are rare. This supports Schulte-Braucks et al. (2019) and Loi et al. (2020), who found t</w:t>
      </w:r>
      <w:r>
        <w:rPr>
          <w:sz w:val="20"/>
          <w:szCs w:val="20"/>
        </w:rPr>
        <w:t xml:space="preserve">hat supportive environments reduce negative </w:t>
      </w:r>
      <w:proofErr w:type="spellStart"/>
      <w:r>
        <w:rPr>
          <w:sz w:val="20"/>
          <w:szCs w:val="20"/>
        </w:rPr>
        <w:t>behavior</w:t>
      </w:r>
      <w:proofErr w:type="spellEnd"/>
      <w:r>
        <w:rPr>
          <w:sz w:val="20"/>
          <w:szCs w:val="20"/>
        </w:rPr>
        <w:t>. With an average performance score of 3.75, the workforce is generally effective, though improvement is still possible.</w:t>
      </w:r>
    </w:p>
    <w:p w14:paraId="6E074135" w14:textId="77777777" w:rsidR="003F56C5" w:rsidRDefault="007F6130">
      <w:pPr>
        <w:spacing w:before="240" w:after="240" w:line="240" w:lineRule="auto"/>
        <w:rPr>
          <w:b/>
          <w:sz w:val="22"/>
          <w:szCs w:val="22"/>
        </w:rPr>
      </w:pPr>
      <w:r>
        <w:rPr>
          <w:b/>
          <w:sz w:val="22"/>
          <w:szCs w:val="22"/>
        </w:rPr>
        <w:t>4.3 Significant Relationship between Leadership Style and Employee Performance</w:t>
      </w:r>
    </w:p>
    <w:p w14:paraId="275D7CED" w14:textId="77777777" w:rsidR="003F56C5" w:rsidRDefault="007F6130">
      <w:pPr>
        <w:spacing w:before="240" w:after="240" w:line="240" w:lineRule="auto"/>
        <w:rPr>
          <w:sz w:val="20"/>
          <w:szCs w:val="20"/>
        </w:rPr>
      </w:pPr>
      <w:r>
        <w:rPr>
          <w:sz w:val="20"/>
          <w:szCs w:val="20"/>
        </w:rPr>
        <w:lastRenderedPageBreak/>
        <w:t xml:space="preserve">    </w:t>
      </w:r>
      <w:r>
        <w:rPr>
          <w:sz w:val="20"/>
          <w:szCs w:val="20"/>
        </w:rPr>
        <w:t xml:space="preserve">      Table 13 shows that all four leadership styles positively correlate with employee performance, though to varying degrees. Laissez-Faire Leadership had the strongest correlation (0.486), suggesting that autonomy and trust enhance productivity, consist</w:t>
      </w:r>
      <w:r>
        <w:rPr>
          <w:sz w:val="20"/>
          <w:szCs w:val="20"/>
        </w:rPr>
        <w:t>ent with Skogstad et al. (2018) and Yang (2015).</w:t>
      </w:r>
    </w:p>
    <w:p w14:paraId="488E4E83" w14:textId="77777777" w:rsidR="003F56C5" w:rsidRDefault="007F6130">
      <w:pPr>
        <w:spacing w:before="240" w:after="240" w:line="240" w:lineRule="auto"/>
        <w:rPr>
          <w:b/>
          <w:sz w:val="20"/>
          <w:szCs w:val="20"/>
        </w:rPr>
      </w:pPr>
      <w:r>
        <w:rPr>
          <w:b/>
          <w:sz w:val="20"/>
          <w:szCs w:val="20"/>
        </w:rPr>
        <w:t xml:space="preserve">Table 13. </w:t>
      </w:r>
      <w:r>
        <w:rPr>
          <w:sz w:val="20"/>
          <w:szCs w:val="20"/>
        </w:rPr>
        <w:t>Significant relationship between leadership style and employee performance</w:t>
      </w:r>
    </w:p>
    <w:tbl>
      <w:tblPr>
        <w:tblW w:w="9326" w:type="dxa"/>
        <w:tblInd w:w="107" w:type="dxa"/>
        <w:tblLayout w:type="fixed"/>
        <w:tblLook w:val="04A0" w:firstRow="1" w:lastRow="0" w:firstColumn="1" w:lastColumn="0" w:noHBand="0" w:noVBand="1"/>
      </w:tblPr>
      <w:tblGrid>
        <w:gridCol w:w="2096"/>
        <w:gridCol w:w="2250"/>
        <w:gridCol w:w="2019"/>
        <w:gridCol w:w="2961"/>
      </w:tblGrid>
      <w:tr w:rsidR="003F56C5" w14:paraId="65447295" w14:textId="77777777">
        <w:trPr>
          <w:trHeight w:val="585"/>
        </w:trPr>
        <w:tc>
          <w:tcPr>
            <w:tcW w:w="4346" w:type="dxa"/>
            <w:gridSpan w:val="2"/>
            <w:tcBorders>
              <w:top w:val="single" w:sz="4" w:space="0" w:color="auto"/>
              <w:bottom w:val="single" w:sz="4" w:space="0" w:color="auto"/>
            </w:tcBorders>
            <w:shd w:val="clear" w:color="auto" w:fill="auto"/>
            <w:vAlign w:val="center"/>
          </w:tcPr>
          <w:p w14:paraId="1666DD32"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Types of Leadership</w:t>
            </w:r>
          </w:p>
        </w:tc>
        <w:tc>
          <w:tcPr>
            <w:tcW w:w="2019" w:type="dxa"/>
            <w:tcBorders>
              <w:top w:val="single" w:sz="4" w:space="0" w:color="auto"/>
              <w:bottom w:val="single" w:sz="4" w:space="0" w:color="auto"/>
            </w:tcBorders>
            <w:shd w:val="clear" w:color="auto" w:fill="auto"/>
            <w:vAlign w:val="bottom"/>
          </w:tcPr>
          <w:p w14:paraId="03408655"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Overall Performance</w:t>
            </w:r>
          </w:p>
        </w:tc>
        <w:tc>
          <w:tcPr>
            <w:tcW w:w="2961" w:type="dxa"/>
            <w:tcBorders>
              <w:top w:val="single" w:sz="4" w:space="0" w:color="auto"/>
              <w:bottom w:val="single" w:sz="4" w:space="0" w:color="auto"/>
            </w:tcBorders>
            <w:shd w:val="clear" w:color="auto" w:fill="auto"/>
            <w:noWrap/>
            <w:vAlign w:val="bottom"/>
          </w:tcPr>
          <w:p w14:paraId="5D6E2313"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Interpretation</w:t>
            </w:r>
          </w:p>
        </w:tc>
      </w:tr>
      <w:tr w:rsidR="003F56C5" w14:paraId="4A827F25" w14:textId="77777777">
        <w:trPr>
          <w:trHeight w:val="300"/>
        </w:trPr>
        <w:tc>
          <w:tcPr>
            <w:tcW w:w="2096" w:type="dxa"/>
            <w:vMerge w:val="restart"/>
            <w:tcBorders>
              <w:top w:val="single" w:sz="4" w:space="0" w:color="auto"/>
            </w:tcBorders>
            <w:shd w:val="clear" w:color="auto" w:fill="auto"/>
            <w:vAlign w:val="center"/>
          </w:tcPr>
          <w:p w14:paraId="0DECB771" w14:textId="77777777" w:rsidR="003F56C5" w:rsidRDefault="007F6130">
            <w:pPr>
              <w:spacing w:line="240" w:lineRule="auto"/>
              <w:rPr>
                <w:rFonts w:eastAsia="Times New Roman"/>
                <w:color w:val="000000"/>
                <w:sz w:val="22"/>
                <w:szCs w:val="22"/>
                <w:lang w:eastAsia="en-PH"/>
              </w:rPr>
            </w:pPr>
            <w:r>
              <w:rPr>
                <w:rFonts w:eastAsia="Times New Roman"/>
                <w:color w:val="000000"/>
                <w:sz w:val="22"/>
                <w:szCs w:val="22"/>
                <w:lang w:eastAsia="en-PH"/>
              </w:rPr>
              <w:t>Transformational Leadership</w:t>
            </w:r>
          </w:p>
        </w:tc>
        <w:tc>
          <w:tcPr>
            <w:tcW w:w="2250" w:type="dxa"/>
            <w:tcBorders>
              <w:top w:val="single" w:sz="4" w:space="0" w:color="auto"/>
            </w:tcBorders>
            <w:shd w:val="clear" w:color="auto" w:fill="auto"/>
          </w:tcPr>
          <w:p w14:paraId="4D462073" w14:textId="77777777" w:rsidR="003F56C5" w:rsidRDefault="007F6130">
            <w:pPr>
              <w:spacing w:line="240" w:lineRule="auto"/>
              <w:rPr>
                <w:rFonts w:eastAsia="Times New Roman"/>
                <w:color w:val="000000"/>
                <w:sz w:val="22"/>
                <w:szCs w:val="22"/>
                <w:lang w:eastAsia="en-PH"/>
              </w:rPr>
            </w:pPr>
            <w:r>
              <w:rPr>
                <w:rFonts w:eastAsia="Times New Roman"/>
                <w:color w:val="000000"/>
                <w:sz w:val="22"/>
                <w:szCs w:val="22"/>
                <w:lang w:eastAsia="en-PH"/>
              </w:rPr>
              <w:t>Pearson Correlation</w:t>
            </w:r>
          </w:p>
        </w:tc>
        <w:tc>
          <w:tcPr>
            <w:tcW w:w="2019" w:type="dxa"/>
            <w:tcBorders>
              <w:top w:val="single" w:sz="4" w:space="0" w:color="auto"/>
            </w:tcBorders>
            <w:shd w:val="clear" w:color="auto" w:fill="auto"/>
            <w:noWrap/>
            <w:vAlign w:val="center"/>
          </w:tcPr>
          <w:p w14:paraId="1657B0AD"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0.377</w:t>
            </w:r>
          </w:p>
        </w:tc>
        <w:tc>
          <w:tcPr>
            <w:tcW w:w="2961" w:type="dxa"/>
            <w:vMerge w:val="restart"/>
            <w:tcBorders>
              <w:top w:val="single" w:sz="4" w:space="0" w:color="auto"/>
            </w:tcBorders>
            <w:shd w:val="clear" w:color="auto" w:fill="auto"/>
            <w:vAlign w:val="center"/>
          </w:tcPr>
          <w:p w14:paraId="3D21889B" w14:textId="77777777" w:rsidR="003F56C5" w:rsidRDefault="007F6130">
            <w:pPr>
              <w:spacing w:line="240" w:lineRule="auto"/>
              <w:rPr>
                <w:rFonts w:eastAsia="Times New Roman"/>
                <w:color w:val="000000"/>
                <w:sz w:val="22"/>
                <w:szCs w:val="22"/>
                <w:lang w:eastAsia="en-PH"/>
              </w:rPr>
            </w:pPr>
            <w:r>
              <w:rPr>
                <w:rFonts w:eastAsia="Times New Roman"/>
                <w:color w:val="000000"/>
                <w:sz w:val="22"/>
                <w:szCs w:val="22"/>
                <w:lang w:eastAsia="en-PH"/>
              </w:rPr>
              <w:t xml:space="preserve">    Weak Relationship</w:t>
            </w:r>
          </w:p>
        </w:tc>
      </w:tr>
      <w:tr w:rsidR="003F56C5" w14:paraId="03234072" w14:textId="77777777">
        <w:trPr>
          <w:trHeight w:val="300"/>
        </w:trPr>
        <w:tc>
          <w:tcPr>
            <w:tcW w:w="2096" w:type="dxa"/>
            <w:vMerge/>
            <w:vAlign w:val="center"/>
          </w:tcPr>
          <w:p w14:paraId="0B548A4F" w14:textId="77777777" w:rsidR="003F56C5" w:rsidRDefault="003F56C5">
            <w:pPr>
              <w:spacing w:line="240" w:lineRule="auto"/>
              <w:rPr>
                <w:rFonts w:eastAsia="Times New Roman"/>
                <w:color w:val="000000"/>
                <w:sz w:val="22"/>
                <w:szCs w:val="22"/>
                <w:lang w:eastAsia="en-PH"/>
              </w:rPr>
            </w:pPr>
          </w:p>
        </w:tc>
        <w:tc>
          <w:tcPr>
            <w:tcW w:w="2250" w:type="dxa"/>
            <w:shd w:val="clear" w:color="auto" w:fill="auto"/>
          </w:tcPr>
          <w:p w14:paraId="454AA056" w14:textId="77777777" w:rsidR="003F56C5" w:rsidRDefault="007F6130">
            <w:pPr>
              <w:spacing w:line="240" w:lineRule="auto"/>
              <w:rPr>
                <w:rFonts w:eastAsia="Times New Roman"/>
                <w:color w:val="000000"/>
                <w:sz w:val="22"/>
                <w:szCs w:val="22"/>
                <w:lang w:eastAsia="en-PH"/>
              </w:rPr>
            </w:pPr>
            <w:r>
              <w:rPr>
                <w:rFonts w:eastAsia="Times New Roman"/>
                <w:color w:val="000000"/>
                <w:sz w:val="22"/>
                <w:szCs w:val="22"/>
                <w:lang w:eastAsia="en-PH"/>
              </w:rPr>
              <w:t>Sig. (2-tailed)</w:t>
            </w:r>
          </w:p>
        </w:tc>
        <w:tc>
          <w:tcPr>
            <w:tcW w:w="2019" w:type="dxa"/>
            <w:shd w:val="clear" w:color="auto" w:fill="auto"/>
            <w:noWrap/>
            <w:vAlign w:val="center"/>
          </w:tcPr>
          <w:p w14:paraId="5AF5E074"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0.000</w:t>
            </w:r>
          </w:p>
        </w:tc>
        <w:tc>
          <w:tcPr>
            <w:tcW w:w="2961" w:type="dxa"/>
            <w:vMerge/>
            <w:vAlign w:val="center"/>
          </w:tcPr>
          <w:p w14:paraId="25B09A7C" w14:textId="77777777" w:rsidR="003F56C5" w:rsidRDefault="003F56C5">
            <w:pPr>
              <w:spacing w:line="240" w:lineRule="auto"/>
              <w:jc w:val="center"/>
              <w:rPr>
                <w:rFonts w:eastAsia="Times New Roman"/>
                <w:color w:val="000000"/>
                <w:sz w:val="22"/>
                <w:szCs w:val="22"/>
                <w:lang w:eastAsia="en-PH"/>
              </w:rPr>
            </w:pPr>
          </w:p>
        </w:tc>
      </w:tr>
      <w:tr w:rsidR="003F56C5" w14:paraId="754D9724" w14:textId="77777777">
        <w:trPr>
          <w:trHeight w:val="300"/>
        </w:trPr>
        <w:tc>
          <w:tcPr>
            <w:tcW w:w="2096" w:type="dxa"/>
            <w:vMerge/>
            <w:vAlign w:val="center"/>
          </w:tcPr>
          <w:p w14:paraId="7A6C0E22" w14:textId="77777777" w:rsidR="003F56C5" w:rsidRDefault="003F56C5">
            <w:pPr>
              <w:spacing w:line="240" w:lineRule="auto"/>
              <w:rPr>
                <w:rFonts w:eastAsia="Times New Roman"/>
                <w:color w:val="000000"/>
                <w:sz w:val="22"/>
                <w:szCs w:val="22"/>
                <w:lang w:eastAsia="en-PH"/>
              </w:rPr>
            </w:pPr>
          </w:p>
        </w:tc>
        <w:tc>
          <w:tcPr>
            <w:tcW w:w="2250" w:type="dxa"/>
            <w:shd w:val="clear" w:color="auto" w:fill="auto"/>
          </w:tcPr>
          <w:p w14:paraId="1E671B74" w14:textId="77777777" w:rsidR="003F56C5" w:rsidRDefault="007F6130">
            <w:pPr>
              <w:spacing w:line="240" w:lineRule="auto"/>
              <w:rPr>
                <w:rFonts w:eastAsia="Times New Roman"/>
                <w:color w:val="000000"/>
                <w:sz w:val="22"/>
                <w:szCs w:val="22"/>
                <w:lang w:eastAsia="en-PH"/>
              </w:rPr>
            </w:pPr>
            <w:r>
              <w:rPr>
                <w:rFonts w:eastAsia="Times New Roman"/>
                <w:color w:val="000000"/>
                <w:sz w:val="22"/>
                <w:szCs w:val="22"/>
                <w:lang w:eastAsia="en-PH"/>
              </w:rPr>
              <w:t>N</w:t>
            </w:r>
          </w:p>
        </w:tc>
        <w:tc>
          <w:tcPr>
            <w:tcW w:w="2019" w:type="dxa"/>
            <w:shd w:val="clear" w:color="auto" w:fill="auto"/>
            <w:noWrap/>
            <w:vAlign w:val="center"/>
          </w:tcPr>
          <w:p w14:paraId="7494E750"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179</w:t>
            </w:r>
          </w:p>
        </w:tc>
        <w:tc>
          <w:tcPr>
            <w:tcW w:w="2961" w:type="dxa"/>
            <w:vMerge/>
            <w:vAlign w:val="center"/>
          </w:tcPr>
          <w:p w14:paraId="0F7ACE6B" w14:textId="77777777" w:rsidR="003F56C5" w:rsidRDefault="003F56C5">
            <w:pPr>
              <w:spacing w:line="240" w:lineRule="auto"/>
              <w:jc w:val="center"/>
              <w:rPr>
                <w:rFonts w:eastAsia="Times New Roman"/>
                <w:color w:val="000000"/>
                <w:sz w:val="22"/>
                <w:szCs w:val="22"/>
                <w:lang w:eastAsia="en-PH"/>
              </w:rPr>
            </w:pPr>
          </w:p>
        </w:tc>
      </w:tr>
      <w:tr w:rsidR="003F56C5" w14:paraId="1F4D27D2" w14:textId="77777777">
        <w:trPr>
          <w:trHeight w:val="300"/>
        </w:trPr>
        <w:tc>
          <w:tcPr>
            <w:tcW w:w="2096" w:type="dxa"/>
            <w:vMerge w:val="restart"/>
            <w:shd w:val="clear" w:color="auto" w:fill="auto"/>
            <w:vAlign w:val="center"/>
          </w:tcPr>
          <w:p w14:paraId="3CAC29BA" w14:textId="77777777" w:rsidR="003F56C5" w:rsidRDefault="007F6130">
            <w:pPr>
              <w:spacing w:line="240" w:lineRule="auto"/>
              <w:rPr>
                <w:rFonts w:eastAsia="Times New Roman"/>
                <w:color w:val="000000"/>
                <w:sz w:val="22"/>
                <w:szCs w:val="22"/>
                <w:lang w:eastAsia="en-PH"/>
              </w:rPr>
            </w:pPr>
            <w:r>
              <w:rPr>
                <w:rFonts w:eastAsia="Times New Roman"/>
                <w:color w:val="000000"/>
                <w:sz w:val="22"/>
                <w:szCs w:val="22"/>
                <w:lang w:eastAsia="en-PH"/>
              </w:rPr>
              <w:t>Transactional Leadership</w:t>
            </w:r>
          </w:p>
        </w:tc>
        <w:tc>
          <w:tcPr>
            <w:tcW w:w="2250" w:type="dxa"/>
            <w:shd w:val="clear" w:color="auto" w:fill="auto"/>
          </w:tcPr>
          <w:p w14:paraId="33C9A2E8" w14:textId="77777777" w:rsidR="003F56C5" w:rsidRDefault="007F6130">
            <w:pPr>
              <w:spacing w:line="240" w:lineRule="auto"/>
              <w:rPr>
                <w:rFonts w:eastAsia="Times New Roman"/>
                <w:color w:val="000000"/>
                <w:sz w:val="22"/>
                <w:szCs w:val="22"/>
                <w:lang w:eastAsia="en-PH"/>
              </w:rPr>
            </w:pPr>
            <w:r>
              <w:rPr>
                <w:rFonts w:eastAsia="Times New Roman"/>
                <w:color w:val="000000"/>
                <w:sz w:val="22"/>
                <w:szCs w:val="22"/>
                <w:lang w:eastAsia="en-PH"/>
              </w:rPr>
              <w:t>Pearson Correlation</w:t>
            </w:r>
          </w:p>
        </w:tc>
        <w:tc>
          <w:tcPr>
            <w:tcW w:w="2019" w:type="dxa"/>
            <w:shd w:val="clear" w:color="auto" w:fill="auto"/>
            <w:noWrap/>
            <w:vAlign w:val="center"/>
          </w:tcPr>
          <w:p w14:paraId="597B6C0E"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0.454</w:t>
            </w:r>
          </w:p>
        </w:tc>
        <w:tc>
          <w:tcPr>
            <w:tcW w:w="2961" w:type="dxa"/>
            <w:vMerge w:val="restart"/>
            <w:shd w:val="clear" w:color="auto" w:fill="auto"/>
            <w:vAlign w:val="bottom"/>
          </w:tcPr>
          <w:p w14:paraId="6EED43C1" w14:textId="77777777" w:rsidR="003F56C5" w:rsidRDefault="007F6130">
            <w:pPr>
              <w:spacing w:line="240" w:lineRule="auto"/>
              <w:jc w:val="center"/>
              <w:rPr>
                <w:sz w:val="22"/>
                <w:szCs w:val="22"/>
              </w:rPr>
            </w:pPr>
            <w:r>
              <w:rPr>
                <w:sz w:val="22"/>
                <w:szCs w:val="22"/>
              </w:rPr>
              <w:t>Moderate Relationship</w:t>
            </w:r>
          </w:p>
        </w:tc>
      </w:tr>
      <w:tr w:rsidR="003F56C5" w14:paraId="7953AC1B" w14:textId="77777777">
        <w:trPr>
          <w:trHeight w:val="300"/>
        </w:trPr>
        <w:tc>
          <w:tcPr>
            <w:tcW w:w="2096" w:type="dxa"/>
            <w:vMerge/>
            <w:vAlign w:val="center"/>
          </w:tcPr>
          <w:p w14:paraId="6DFD5B8F" w14:textId="77777777" w:rsidR="003F56C5" w:rsidRDefault="003F56C5">
            <w:pPr>
              <w:spacing w:line="240" w:lineRule="auto"/>
              <w:rPr>
                <w:rFonts w:eastAsia="Times New Roman"/>
                <w:color w:val="000000"/>
                <w:sz w:val="22"/>
                <w:szCs w:val="22"/>
                <w:lang w:eastAsia="en-PH"/>
              </w:rPr>
            </w:pPr>
          </w:p>
        </w:tc>
        <w:tc>
          <w:tcPr>
            <w:tcW w:w="2250" w:type="dxa"/>
            <w:shd w:val="clear" w:color="auto" w:fill="auto"/>
          </w:tcPr>
          <w:p w14:paraId="2BAE669A" w14:textId="77777777" w:rsidR="003F56C5" w:rsidRDefault="007F6130">
            <w:pPr>
              <w:spacing w:line="240" w:lineRule="auto"/>
              <w:rPr>
                <w:rFonts w:eastAsia="Times New Roman"/>
                <w:color w:val="000000"/>
                <w:sz w:val="22"/>
                <w:szCs w:val="22"/>
                <w:lang w:eastAsia="en-PH"/>
              </w:rPr>
            </w:pPr>
            <w:r>
              <w:rPr>
                <w:rFonts w:eastAsia="Times New Roman"/>
                <w:color w:val="000000"/>
                <w:sz w:val="22"/>
                <w:szCs w:val="22"/>
                <w:lang w:eastAsia="en-PH"/>
              </w:rPr>
              <w:t>Sig. (2-tailed)</w:t>
            </w:r>
          </w:p>
        </w:tc>
        <w:tc>
          <w:tcPr>
            <w:tcW w:w="2019" w:type="dxa"/>
            <w:shd w:val="clear" w:color="auto" w:fill="auto"/>
            <w:noWrap/>
            <w:vAlign w:val="center"/>
          </w:tcPr>
          <w:p w14:paraId="5CA2D9EA"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0.000</w:t>
            </w:r>
          </w:p>
        </w:tc>
        <w:tc>
          <w:tcPr>
            <w:tcW w:w="2961" w:type="dxa"/>
            <w:vMerge/>
            <w:vAlign w:val="center"/>
          </w:tcPr>
          <w:p w14:paraId="6E8EDA25" w14:textId="77777777" w:rsidR="003F56C5" w:rsidRDefault="003F56C5">
            <w:pPr>
              <w:spacing w:line="240" w:lineRule="auto"/>
              <w:jc w:val="center"/>
              <w:rPr>
                <w:rFonts w:eastAsia="Times New Roman"/>
                <w:color w:val="000000"/>
                <w:sz w:val="22"/>
                <w:szCs w:val="22"/>
                <w:lang w:eastAsia="en-PH"/>
              </w:rPr>
            </w:pPr>
          </w:p>
        </w:tc>
      </w:tr>
      <w:tr w:rsidR="003F56C5" w14:paraId="56C1B239" w14:textId="77777777">
        <w:trPr>
          <w:trHeight w:val="300"/>
        </w:trPr>
        <w:tc>
          <w:tcPr>
            <w:tcW w:w="2096" w:type="dxa"/>
            <w:vMerge/>
            <w:vAlign w:val="center"/>
          </w:tcPr>
          <w:p w14:paraId="19FE92F4" w14:textId="77777777" w:rsidR="003F56C5" w:rsidRDefault="003F56C5">
            <w:pPr>
              <w:spacing w:line="240" w:lineRule="auto"/>
              <w:rPr>
                <w:rFonts w:eastAsia="Times New Roman"/>
                <w:color w:val="000000"/>
                <w:sz w:val="22"/>
                <w:szCs w:val="22"/>
                <w:lang w:eastAsia="en-PH"/>
              </w:rPr>
            </w:pPr>
          </w:p>
        </w:tc>
        <w:tc>
          <w:tcPr>
            <w:tcW w:w="2250" w:type="dxa"/>
            <w:shd w:val="clear" w:color="auto" w:fill="auto"/>
          </w:tcPr>
          <w:p w14:paraId="565859F4" w14:textId="77777777" w:rsidR="003F56C5" w:rsidRDefault="007F6130">
            <w:pPr>
              <w:spacing w:line="240" w:lineRule="auto"/>
              <w:rPr>
                <w:rFonts w:eastAsia="Times New Roman"/>
                <w:color w:val="000000"/>
                <w:sz w:val="22"/>
                <w:szCs w:val="22"/>
                <w:lang w:eastAsia="en-PH"/>
              </w:rPr>
            </w:pPr>
            <w:r>
              <w:rPr>
                <w:rFonts w:eastAsia="Times New Roman"/>
                <w:color w:val="000000"/>
                <w:sz w:val="22"/>
                <w:szCs w:val="22"/>
                <w:lang w:eastAsia="en-PH"/>
              </w:rPr>
              <w:t>N</w:t>
            </w:r>
          </w:p>
        </w:tc>
        <w:tc>
          <w:tcPr>
            <w:tcW w:w="2019" w:type="dxa"/>
            <w:shd w:val="clear" w:color="auto" w:fill="auto"/>
            <w:noWrap/>
            <w:vAlign w:val="center"/>
          </w:tcPr>
          <w:p w14:paraId="167FD224"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179</w:t>
            </w:r>
          </w:p>
        </w:tc>
        <w:tc>
          <w:tcPr>
            <w:tcW w:w="2961" w:type="dxa"/>
            <w:vMerge/>
            <w:vAlign w:val="center"/>
          </w:tcPr>
          <w:p w14:paraId="40AD6327" w14:textId="77777777" w:rsidR="003F56C5" w:rsidRDefault="003F56C5">
            <w:pPr>
              <w:spacing w:line="240" w:lineRule="auto"/>
              <w:jc w:val="center"/>
              <w:rPr>
                <w:rFonts w:eastAsia="Times New Roman"/>
                <w:color w:val="000000"/>
                <w:sz w:val="22"/>
                <w:szCs w:val="22"/>
                <w:lang w:eastAsia="en-PH"/>
              </w:rPr>
            </w:pPr>
          </w:p>
        </w:tc>
      </w:tr>
      <w:tr w:rsidR="003F56C5" w14:paraId="1141095A" w14:textId="77777777">
        <w:trPr>
          <w:trHeight w:val="300"/>
        </w:trPr>
        <w:tc>
          <w:tcPr>
            <w:tcW w:w="2096" w:type="dxa"/>
            <w:vMerge w:val="restart"/>
            <w:shd w:val="clear" w:color="auto" w:fill="auto"/>
            <w:vAlign w:val="center"/>
          </w:tcPr>
          <w:p w14:paraId="5FDF137D" w14:textId="77777777" w:rsidR="003F56C5" w:rsidRDefault="007F6130">
            <w:pPr>
              <w:spacing w:line="240" w:lineRule="auto"/>
              <w:rPr>
                <w:rFonts w:eastAsia="Times New Roman"/>
                <w:color w:val="000000"/>
                <w:sz w:val="22"/>
                <w:szCs w:val="22"/>
                <w:lang w:eastAsia="en-PH"/>
              </w:rPr>
            </w:pPr>
            <w:r>
              <w:rPr>
                <w:rFonts w:eastAsia="Times New Roman"/>
                <w:color w:val="000000"/>
                <w:sz w:val="22"/>
                <w:szCs w:val="22"/>
                <w:lang w:eastAsia="en-PH"/>
              </w:rPr>
              <w:t>Authoritative Leadership</w:t>
            </w:r>
          </w:p>
        </w:tc>
        <w:tc>
          <w:tcPr>
            <w:tcW w:w="2250" w:type="dxa"/>
            <w:shd w:val="clear" w:color="auto" w:fill="auto"/>
          </w:tcPr>
          <w:p w14:paraId="0BFB9A00" w14:textId="77777777" w:rsidR="003F56C5" w:rsidRDefault="007F6130">
            <w:pPr>
              <w:spacing w:line="240" w:lineRule="auto"/>
              <w:rPr>
                <w:rFonts w:eastAsia="Times New Roman"/>
                <w:color w:val="000000"/>
                <w:sz w:val="22"/>
                <w:szCs w:val="22"/>
                <w:lang w:eastAsia="en-PH"/>
              </w:rPr>
            </w:pPr>
            <w:r>
              <w:rPr>
                <w:rFonts w:eastAsia="Times New Roman"/>
                <w:color w:val="000000"/>
                <w:sz w:val="22"/>
                <w:szCs w:val="22"/>
                <w:lang w:eastAsia="en-PH"/>
              </w:rPr>
              <w:t>Pearson Correlation</w:t>
            </w:r>
          </w:p>
        </w:tc>
        <w:tc>
          <w:tcPr>
            <w:tcW w:w="2019" w:type="dxa"/>
            <w:shd w:val="clear" w:color="auto" w:fill="auto"/>
            <w:noWrap/>
            <w:vAlign w:val="center"/>
          </w:tcPr>
          <w:p w14:paraId="4E4FA194"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0.454</w:t>
            </w:r>
          </w:p>
        </w:tc>
        <w:tc>
          <w:tcPr>
            <w:tcW w:w="2961" w:type="dxa"/>
            <w:vMerge w:val="restart"/>
            <w:shd w:val="clear" w:color="auto" w:fill="auto"/>
            <w:vAlign w:val="bottom"/>
          </w:tcPr>
          <w:p w14:paraId="5FF691B7" w14:textId="77777777" w:rsidR="003F56C5" w:rsidRDefault="007F6130">
            <w:pPr>
              <w:spacing w:line="240" w:lineRule="auto"/>
              <w:jc w:val="center"/>
              <w:rPr>
                <w:sz w:val="22"/>
                <w:szCs w:val="22"/>
              </w:rPr>
            </w:pPr>
            <w:r>
              <w:rPr>
                <w:sz w:val="22"/>
                <w:szCs w:val="22"/>
              </w:rPr>
              <w:t>Moderate Relationship</w:t>
            </w:r>
          </w:p>
        </w:tc>
      </w:tr>
      <w:tr w:rsidR="003F56C5" w14:paraId="625A4669" w14:textId="77777777">
        <w:trPr>
          <w:trHeight w:val="300"/>
        </w:trPr>
        <w:tc>
          <w:tcPr>
            <w:tcW w:w="2096" w:type="dxa"/>
            <w:vMerge/>
            <w:vAlign w:val="center"/>
          </w:tcPr>
          <w:p w14:paraId="07107C71" w14:textId="77777777" w:rsidR="003F56C5" w:rsidRDefault="003F56C5">
            <w:pPr>
              <w:spacing w:line="240" w:lineRule="auto"/>
              <w:rPr>
                <w:rFonts w:eastAsia="Times New Roman"/>
                <w:color w:val="000000"/>
                <w:sz w:val="22"/>
                <w:szCs w:val="22"/>
                <w:lang w:eastAsia="en-PH"/>
              </w:rPr>
            </w:pPr>
          </w:p>
        </w:tc>
        <w:tc>
          <w:tcPr>
            <w:tcW w:w="2250" w:type="dxa"/>
            <w:shd w:val="clear" w:color="auto" w:fill="auto"/>
          </w:tcPr>
          <w:p w14:paraId="1E82BE1D" w14:textId="77777777" w:rsidR="003F56C5" w:rsidRDefault="007F6130">
            <w:pPr>
              <w:spacing w:line="240" w:lineRule="auto"/>
              <w:rPr>
                <w:rFonts w:eastAsia="Times New Roman"/>
                <w:color w:val="000000"/>
                <w:sz w:val="22"/>
                <w:szCs w:val="22"/>
                <w:lang w:eastAsia="en-PH"/>
              </w:rPr>
            </w:pPr>
            <w:r>
              <w:rPr>
                <w:rFonts w:eastAsia="Times New Roman"/>
                <w:color w:val="000000"/>
                <w:sz w:val="22"/>
                <w:szCs w:val="22"/>
                <w:lang w:eastAsia="en-PH"/>
              </w:rPr>
              <w:t>Sig. (2-tailed)</w:t>
            </w:r>
          </w:p>
        </w:tc>
        <w:tc>
          <w:tcPr>
            <w:tcW w:w="2019" w:type="dxa"/>
            <w:shd w:val="clear" w:color="auto" w:fill="auto"/>
            <w:noWrap/>
            <w:vAlign w:val="center"/>
          </w:tcPr>
          <w:p w14:paraId="18C427D1"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0.000</w:t>
            </w:r>
          </w:p>
        </w:tc>
        <w:tc>
          <w:tcPr>
            <w:tcW w:w="2961" w:type="dxa"/>
            <w:vMerge/>
            <w:vAlign w:val="center"/>
          </w:tcPr>
          <w:p w14:paraId="38384921" w14:textId="77777777" w:rsidR="003F56C5" w:rsidRDefault="003F56C5">
            <w:pPr>
              <w:spacing w:line="240" w:lineRule="auto"/>
              <w:jc w:val="center"/>
              <w:rPr>
                <w:rFonts w:eastAsia="Times New Roman"/>
                <w:color w:val="000000"/>
                <w:sz w:val="22"/>
                <w:szCs w:val="22"/>
                <w:lang w:eastAsia="en-PH"/>
              </w:rPr>
            </w:pPr>
          </w:p>
        </w:tc>
      </w:tr>
      <w:tr w:rsidR="003F56C5" w14:paraId="32E62547" w14:textId="77777777">
        <w:trPr>
          <w:trHeight w:val="300"/>
        </w:trPr>
        <w:tc>
          <w:tcPr>
            <w:tcW w:w="2096" w:type="dxa"/>
            <w:vMerge/>
            <w:tcBorders>
              <w:bottom w:val="nil"/>
            </w:tcBorders>
            <w:vAlign w:val="center"/>
          </w:tcPr>
          <w:p w14:paraId="3C4C18AA" w14:textId="77777777" w:rsidR="003F56C5" w:rsidRDefault="003F56C5">
            <w:pPr>
              <w:spacing w:line="240" w:lineRule="auto"/>
              <w:rPr>
                <w:rFonts w:eastAsia="Times New Roman"/>
                <w:color w:val="000000"/>
                <w:sz w:val="22"/>
                <w:szCs w:val="22"/>
                <w:lang w:eastAsia="en-PH"/>
              </w:rPr>
            </w:pPr>
          </w:p>
        </w:tc>
        <w:tc>
          <w:tcPr>
            <w:tcW w:w="2250" w:type="dxa"/>
            <w:tcBorders>
              <w:bottom w:val="nil"/>
            </w:tcBorders>
            <w:shd w:val="clear" w:color="auto" w:fill="auto"/>
          </w:tcPr>
          <w:p w14:paraId="4E5B0886" w14:textId="77777777" w:rsidR="003F56C5" w:rsidRDefault="007F6130">
            <w:pPr>
              <w:spacing w:line="240" w:lineRule="auto"/>
              <w:rPr>
                <w:rFonts w:eastAsia="Times New Roman"/>
                <w:color w:val="000000"/>
                <w:sz w:val="22"/>
                <w:szCs w:val="22"/>
                <w:lang w:eastAsia="en-PH"/>
              </w:rPr>
            </w:pPr>
            <w:r>
              <w:rPr>
                <w:rFonts w:eastAsia="Times New Roman"/>
                <w:color w:val="000000"/>
                <w:sz w:val="22"/>
                <w:szCs w:val="22"/>
                <w:lang w:eastAsia="en-PH"/>
              </w:rPr>
              <w:t>N</w:t>
            </w:r>
          </w:p>
        </w:tc>
        <w:tc>
          <w:tcPr>
            <w:tcW w:w="2019" w:type="dxa"/>
            <w:tcBorders>
              <w:bottom w:val="nil"/>
            </w:tcBorders>
            <w:shd w:val="clear" w:color="auto" w:fill="auto"/>
            <w:noWrap/>
            <w:vAlign w:val="center"/>
          </w:tcPr>
          <w:p w14:paraId="1562E38F"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179</w:t>
            </w:r>
          </w:p>
        </w:tc>
        <w:tc>
          <w:tcPr>
            <w:tcW w:w="2961" w:type="dxa"/>
            <w:vMerge/>
            <w:tcBorders>
              <w:bottom w:val="nil"/>
            </w:tcBorders>
            <w:vAlign w:val="center"/>
          </w:tcPr>
          <w:p w14:paraId="0DC0A77D" w14:textId="77777777" w:rsidR="003F56C5" w:rsidRDefault="003F56C5">
            <w:pPr>
              <w:spacing w:line="240" w:lineRule="auto"/>
              <w:jc w:val="center"/>
              <w:rPr>
                <w:rFonts w:eastAsia="Times New Roman"/>
                <w:color w:val="000000"/>
                <w:sz w:val="22"/>
                <w:szCs w:val="22"/>
                <w:lang w:eastAsia="en-PH"/>
              </w:rPr>
            </w:pPr>
          </w:p>
        </w:tc>
      </w:tr>
      <w:tr w:rsidR="003F56C5" w14:paraId="2F6659F0" w14:textId="77777777">
        <w:trPr>
          <w:trHeight w:val="300"/>
        </w:trPr>
        <w:tc>
          <w:tcPr>
            <w:tcW w:w="2096" w:type="dxa"/>
            <w:vMerge w:val="restart"/>
            <w:tcBorders>
              <w:top w:val="nil"/>
            </w:tcBorders>
            <w:shd w:val="clear" w:color="auto" w:fill="auto"/>
            <w:vAlign w:val="center"/>
          </w:tcPr>
          <w:p w14:paraId="4230D77B" w14:textId="77777777" w:rsidR="003F56C5" w:rsidRDefault="007F6130">
            <w:pPr>
              <w:spacing w:line="240" w:lineRule="auto"/>
              <w:rPr>
                <w:rFonts w:eastAsia="Times New Roman"/>
                <w:color w:val="000000"/>
                <w:sz w:val="22"/>
                <w:szCs w:val="22"/>
                <w:lang w:eastAsia="en-PH"/>
              </w:rPr>
            </w:pPr>
            <w:r>
              <w:rPr>
                <w:rFonts w:eastAsia="Times New Roman"/>
                <w:color w:val="000000"/>
                <w:sz w:val="22"/>
                <w:szCs w:val="22"/>
                <w:lang w:eastAsia="en-PH"/>
              </w:rPr>
              <w:t>Laissez Faire Leadership</w:t>
            </w:r>
          </w:p>
        </w:tc>
        <w:tc>
          <w:tcPr>
            <w:tcW w:w="2250" w:type="dxa"/>
            <w:tcBorders>
              <w:top w:val="nil"/>
            </w:tcBorders>
            <w:shd w:val="clear" w:color="auto" w:fill="auto"/>
          </w:tcPr>
          <w:p w14:paraId="66C7567C" w14:textId="77777777" w:rsidR="003F56C5" w:rsidRDefault="007F6130">
            <w:pPr>
              <w:spacing w:line="240" w:lineRule="auto"/>
              <w:rPr>
                <w:rFonts w:eastAsia="Times New Roman"/>
                <w:color w:val="000000"/>
                <w:sz w:val="22"/>
                <w:szCs w:val="22"/>
                <w:lang w:eastAsia="en-PH"/>
              </w:rPr>
            </w:pPr>
            <w:r>
              <w:rPr>
                <w:rFonts w:eastAsia="Times New Roman"/>
                <w:color w:val="000000"/>
                <w:sz w:val="22"/>
                <w:szCs w:val="22"/>
                <w:lang w:eastAsia="en-PH"/>
              </w:rPr>
              <w:t>Pearson Correlation</w:t>
            </w:r>
          </w:p>
        </w:tc>
        <w:tc>
          <w:tcPr>
            <w:tcW w:w="2019" w:type="dxa"/>
            <w:tcBorders>
              <w:top w:val="nil"/>
            </w:tcBorders>
            <w:shd w:val="clear" w:color="auto" w:fill="auto"/>
            <w:noWrap/>
            <w:vAlign w:val="center"/>
          </w:tcPr>
          <w:p w14:paraId="084DB3DC"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0.486</w:t>
            </w:r>
          </w:p>
        </w:tc>
        <w:tc>
          <w:tcPr>
            <w:tcW w:w="2961" w:type="dxa"/>
            <w:vMerge w:val="restart"/>
            <w:tcBorders>
              <w:top w:val="nil"/>
            </w:tcBorders>
            <w:shd w:val="clear" w:color="auto" w:fill="auto"/>
            <w:vAlign w:val="center"/>
          </w:tcPr>
          <w:p w14:paraId="27F9A61C"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Moderate Relationship</w:t>
            </w:r>
          </w:p>
        </w:tc>
      </w:tr>
      <w:tr w:rsidR="003F56C5" w14:paraId="11DB3AE1" w14:textId="77777777">
        <w:trPr>
          <w:trHeight w:val="300"/>
        </w:trPr>
        <w:tc>
          <w:tcPr>
            <w:tcW w:w="2096" w:type="dxa"/>
            <w:vMerge/>
            <w:vAlign w:val="center"/>
          </w:tcPr>
          <w:p w14:paraId="049516E5" w14:textId="77777777" w:rsidR="003F56C5" w:rsidRDefault="003F56C5">
            <w:pPr>
              <w:spacing w:line="240" w:lineRule="auto"/>
              <w:rPr>
                <w:rFonts w:eastAsia="Times New Roman"/>
                <w:color w:val="000000"/>
                <w:sz w:val="22"/>
                <w:szCs w:val="22"/>
                <w:lang w:eastAsia="en-PH"/>
              </w:rPr>
            </w:pPr>
          </w:p>
        </w:tc>
        <w:tc>
          <w:tcPr>
            <w:tcW w:w="2250" w:type="dxa"/>
            <w:shd w:val="clear" w:color="auto" w:fill="auto"/>
          </w:tcPr>
          <w:p w14:paraId="669C0656" w14:textId="77777777" w:rsidR="003F56C5" w:rsidRDefault="007F6130">
            <w:pPr>
              <w:spacing w:line="240" w:lineRule="auto"/>
              <w:rPr>
                <w:rFonts w:eastAsia="Times New Roman"/>
                <w:color w:val="000000"/>
                <w:sz w:val="22"/>
                <w:szCs w:val="22"/>
                <w:lang w:eastAsia="en-PH"/>
              </w:rPr>
            </w:pPr>
            <w:r>
              <w:rPr>
                <w:rFonts w:eastAsia="Times New Roman"/>
                <w:color w:val="000000"/>
                <w:sz w:val="22"/>
                <w:szCs w:val="22"/>
                <w:lang w:eastAsia="en-PH"/>
              </w:rPr>
              <w:t>Sig. (2-tailed)</w:t>
            </w:r>
          </w:p>
        </w:tc>
        <w:tc>
          <w:tcPr>
            <w:tcW w:w="2019" w:type="dxa"/>
            <w:shd w:val="clear" w:color="auto" w:fill="auto"/>
            <w:noWrap/>
            <w:vAlign w:val="center"/>
          </w:tcPr>
          <w:p w14:paraId="0AAC0576"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0.000</w:t>
            </w:r>
          </w:p>
        </w:tc>
        <w:tc>
          <w:tcPr>
            <w:tcW w:w="2961" w:type="dxa"/>
            <w:vMerge/>
            <w:vAlign w:val="center"/>
          </w:tcPr>
          <w:p w14:paraId="045A28C8" w14:textId="77777777" w:rsidR="003F56C5" w:rsidRDefault="003F56C5">
            <w:pPr>
              <w:spacing w:line="240" w:lineRule="auto"/>
              <w:rPr>
                <w:rFonts w:eastAsia="Times New Roman"/>
                <w:color w:val="000000"/>
                <w:sz w:val="22"/>
                <w:szCs w:val="22"/>
                <w:lang w:eastAsia="en-PH"/>
              </w:rPr>
            </w:pPr>
          </w:p>
        </w:tc>
      </w:tr>
      <w:tr w:rsidR="003F56C5" w14:paraId="64A3B60F" w14:textId="77777777">
        <w:trPr>
          <w:trHeight w:val="300"/>
        </w:trPr>
        <w:tc>
          <w:tcPr>
            <w:tcW w:w="2096" w:type="dxa"/>
            <w:vMerge/>
            <w:tcBorders>
              <w:bottom w:val="single" w:sz="4" w:space="0" w:color="auto"/>
            </w:tcBorders>
            <w:vAlign w:val="center"/>
          </w:tcPr>
          <w:p w14:paraId="226E8263" w14:textId="77777777" w:rsidR="003F56C5" w:rsidRDefault="003F56C5">
            <w:pPr>
              <w:spacing w:line="240" w:lineRule="auto"/>
              <w:rPr>
                <w:rFonts w:eastAsia="Times New Roman"/>
                <w:color w:val="000000"/>
                <w:sz w:val="22"/>
                <w:szCs w:val="22"/>
                <w:lang w:eastAsia="en-PH"/>
              </w:rPr>
            </w:pPr>
          </w:p>
        </w:tc>
        <w:tc>
          <w:tcPr>
            <w:tcW w:w="2250" w:type="dxa"/>
            <w:tcBorders>
              <w:bottom w:val="single" w:sz="4" w:space="0" w:color="auto"/>
            </w:tcBorders>
            <w:shd w:val="clear" w:color="auto" w:fill="auto"/>
          </w:tcPr>
          <w:p w14:paraId="048CCFBC" w14:textId="77777777" w:rsidR="003F56C5" w:rsidRDefault="007F6130">
            <w:pPr>
              <w:spacing w:line="240" w:lineRule="auto"/>
              <w:rPr>
                <w:rFonts w:eastAsia="Times New Roman"/>
                <w:color w:val="000000"/>
                <w:sz w:val="22"/>
                <w:szCs w:val="22"/>
                <w:lang w:eastAsia="en-PH"/>
              </w:rPr>
            </w:pPr>
            <w:r>
              <w:rPr>
                <w:rFonts w:eastAsia="Times New Roman"/>
                <w:color w:val="000000"/>
                <w:sz w:val="22"/>
                <w:szCs w:val="22"/>
                <w:lang w:eastAsia="en-PH"/>
              </w:rPr>
              <w:t>N</w:t>
            </w:r>
          </w:p>
        </w:tc>
        <w:tc>
          <w:tcPr>
            <w:tcW w:w="2019" w:type="dxa"/>
            <w:tcBorders>
              <w:bottom w:val="single" w:sz="4" w:space="0" w:color="auto"/>
            </w:tcBorders>
            <w:shd w:val="clear" w:color="auto" w:fill="auto"/>
            <w:noWrap/>
            <w:vAlign w:val="center"/>
          </w:tcPr>
          <w:p w14:paraId="290A0284"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179</w:t>
            </w:r>
          </w:p>
        </w:tc>
        <w:tc>
          <w:tcPr>
            <w:tcW w:w="2961" w:type="dxa"/>
            <w:vMerge/>
            <w:tcBorders>
              <w:bottom w:val="single" w:sz="4" w:space="0" w:color="auto"/>
            </w:tcBorders>
            <w:vAlign w:val="center"/>
          </w:tcPr>
          <w:p w14:paraId="000F43AB" w14:textId="77777777" w:rsidR="003F56C5" w:rsidRDefault="003F56C5">
            <w:pPr>
              <w:spacing w:line="240" w:lineRule="auto"/>
              <w:rPr>
                <w:rFonts w:eastAsia="Times New Roman"/>
                <w:color w:val="000000"/>
                <w:sz w:val="22"/>
                <w:szCs w:val="22"/>
                <w:lang w:eastAsia="en-PH"/>
              </w:rPr>
            </w:pPr>
          </w:p>
        </w:tc>
      </w:tr>
    </w:tbl>
    <w:p w14:paraId="778C4D77" w14:textId="77777777" w:rsidR="003F56C5" w:rsidRDefault="007F6130">
      <w:pPr>
        <w:spacing w:before="240" w:after="240" w:line="240" w:lineRule="auto"/>
        <w:rPr>
          <w:sz w:val="20"/>
          <w:szCs w:val="20"/>
        </w:rPr>
      </w:pPr>
      <w:r>
        <w:rPr>
          <w:sz w:val="20"/>
          <w:szCs w:val="20"/>
        </w:rPr>
        <w:t xml:space="preserve">              Authoritative Leadership followed at 0.454, showing that structure and clear expectations are also valued, aligning with Pradhan et al. (2017) and Giltinane (2019). Transformational Leadership had the weakest correlation (0.3777), but still s</w:t>
      </w:r>
      <w:r>
        <w:rPr>
          <w:sz w:val="20"/>
          <w:szCs w:val="20"/>
        </w:rPr>
        <w:t>upported motivation and growth, as noted by Afsar et al. (2019) and Hoch et al. (2018). These findings suggest LGU leaders can improve performance by balancing autonomy, structure, and support.</w:t>
      </w:r>
    </w:p>
    <w:p w14:paraId="5C84CAE9" w14:textId="77777777" w:rsidR="003F56C5" w:rsidRDefault="007F6130">
      <w:pPr>
        <w:spacing w:before="240" w:after="240" w:line="240" w:lineRule="auto"/>
        <w:rPr>
          <w:b/>
          <w:sz w:val="22"/>
          <w:szCs w:val="22"/>
        </w:rPr>
      </w:pPr>
      <w:r>
        <w:rPr>
          <w:b/>
          <w:sz w:val="20"/>
          <w:szCs w:val="20"/>
        </w:rPr>
        <w:t xml:space="preserve">4.4 </w:t>
      </w:r>
      <w:r>
        <w:rPr>
          <w:b/>
          <w:sz w:val="22"/>
          <w:szCs w:val="22"/>
        </w:rPr>
        <w:t>The Leadership Style among Employees</w:t>
      </w:r>
    </w:p>
    <w:p w14:paraId="6D693012" w14:textId="77777777" w:rsidR="003F56C5" w:rsidRDefault="007F6130">
      <w:pPr>
        <w:spacing w:before="240" w:after="240" w:line="240" w:lineRule="auto"/>
        <w:rPr>
          <w:sz w:val="22"/>
          <w:szCs w:val="22"/>
        </w:rPr>
      </w:pPr>
      <w:r>
        <w:rPr>
          <w:sz w:val="22"/>
          <w:szCs w:val="22"/>
        </w:rPr>
        <w:t xml:space="preserve">            Table 14 </w:t>
      </w:r>
      <w:r>
        <w:rPr>
          <w:sz w:val="22"/>
          <w:szCs w:val="22"/>
        </w:rPr>
        <w:t>reveals that Transformational Leadership is the most preferred style across employment types, rated highest by permanent employees (4.38), followed by job order (4.23) and casual workers (4.06). This style fosters trust, motivation, and personal growth, en</w:t>
      </w:r>
      <w:r>
        <w:rPr>
          <w:sz w:val="22"/>
          <w:szCs w:val="22"/>
        </w:rPr>
        <w:t>hancing performance and commitment (Lee et al., 2017; Afsar et al., 2019; Hoch et al., 2018).</w:t>
      </w:r>
    </w:p>
    <w:p w14:paraId="77662429" w14:textId="77777777" w:rsidR="003F56C5" w:rsidRDefault="007F6130">
      <w:pPr>
        <w:spacing w:before="240" w:after="240" w:line="240" w:lineRule="auto"/>
        <w:rPr>
          <w:sz w:val="20"/>
          <w:szCs w:val="20"/>
        </w:rPr>
      </w:pPr>
      <w:r>
        <w:rPr>
          <w:b/>
          <w:sz w:val="20"/>
          <w:szCs w:val="20"/>
        </w:rPr>
        <w:t xml:space="preserve">Table 14. </w:t>
      </w:r>
      <w:r>
        <w:rPr>
          <w:sz w:val="20"/>
          <w:szCs w:val="20"/>
        </w:rPr>
        <w:t>Level of leadership style among employees</w:t>
      </w:r>
    </w:p>
    <w:tbl>
      <w:tblPr>
        <w:tblpPr w:leftFromText="180" w:rightFromText="180" w:vertAnchor="text" w:horzAnchor="page" w:tblpX="1567" w:tblpY="10"/>
        <w:tblW w:w="9447" w:type="dxa"/>
        <w:tblLook w:val="04A0" w:firstRow="1" w:lastRow="0" w:firstColumn="1" w:lastColumn="0" w:noHBand="0" w:noVBand="1"/>
      </w:tblPr>
      <w:tblGrid>
        <w:gridCol w:w="2449"/>
        <w:gridCol w:w="843"/>
        <w:gridCol w:w="1513"/>
        <w:gridCol w:w="831"/>
        <w:gridCol w:w="1513"/>
        <w:gridCol w:w="767"/>
        <w:gridCol w:w="1531"/>
      </w:tblGrid>
      <w:tr w:rsidR="003F56C5" w14:paraId="1C2400D1" w14:textId="77777777">
        <w:trPr>
          <w:trHeight w:val="300"/>
        </w:trPr>
        <w:tc>
          <w:tcPr>
            <w:tcW w:w="2449" w:type="dxa"/>
            <w:vMerge w:val="restart"/>
            <w:tcBorders>
              <w:top w:val="single" w:sz="4" w:space="0" w:color="auto"/>
              <w:bottom w:val="single" w:sz="4" w:space="0" w:color="auto"/>
            </w:tcBorders>
            <w:shd w:val="clear" w:color="auto" w:fill="auto"/>
            <w:noWrap/>
            <w:vAlign w:val="center"/>
          </w:tcPr>
          <w:p w14:paraId="24864264"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Types of Leadership</w:t>
            </w:r>
          </w:p>
        </w:tc>
        <w:tc>
          <w:tcPr>
            <w:tcW w:w="6998" w:type="dxa"/>
            <w:gridSpan w:val="6"/>
            <w:tcBorders>
              <w:top w:val="single" w:sz="4" w:space="0" w:color="auto"/>
              <w:bottom w:val="nil"/>
            </w:tcBorders>
            <w:shd w:val="clear" w:color="auto" w:fill="auto"/>
            <w:noWrap/>
            <w:vAlign w:val="center"/>
          </w:tcPr>
          <w:p w14:paraId="4DADB5CB"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Tenure of Employee</w:t>
            </w:r>
          </w:p>
        </w:tc>
      </w:tr>
      <w:tr w:rsidR="003F56C5" w14:paraId="28BE163A" w14:textId="77777777">
        <w:trPr>
          <w:trHeight w:val="300"/>
        </w:trPr>
        <w:tc>
          <w:tcPr>
            <w:tcW w:w="2449" w:type="dxa"/>
            <w:vMerge/>
            <w:tcBorders>
              <w:top w:val="single" w:sz="4" w:space="0" w:color="auto"/>
              <w:bottom w:val="single" w:sz="4" w:space="0" w:color="auto"/>
            </w:tcBorders>
            <w:vAlign w:val="center"/>
          </w:tcPr>
          <w:p w14:paraId="2C402420" w14:textId="77777777" w:rsidR="003F56C5" w:rsidRDefault="003F56C5">
            <w:pPr>
              <w:spacing w:line="240" w:lineRule="auto"/>
              <w:rPr>
                <w:rFonts w:eastAsia="Times New Roman"/>
                <w:color w:val="000000"/>
                <w:sz w:val="22"/>
                <w:szCs w:val="22"/>
                <w:lang w:eastAsia="en-PH"/>
              </w:rPr>
            </w:pPr>
          </w:p>
        </w:tc>
        <w:tc>
          <w:tcPr>
            <w:tcW w:w="2356" w:type="dxa"/>
            <w:gridSpan w:val="2"/>
            <w:tcBorders>
              <w:top w:val="nil"/>
              <w:bottom w:val="nil"/>
            </w:tcBorders>
            <w:shd w:val="clear" w:color="auto" w:fill="auto"/>
            <w:noWrap/>
            <w:vAlign w:val="center"/>
          </w:tcPr>
          <w:p w14:paraId="33B69D11"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Job Order</w:t>
            </w:r>
          </w:p>
        </w:tc>
        <w:tc>
          <w:tcPr>
            <w:tcW w:w="2344" w:type="dxa"/>
            <w:gridSpan w:val="2"/>
            <w:tcBorders>
              <w:top w:val="nil"/>
              <w:bottom w:val="nil"/>
            </w:tcBorders>
            <w:shd w:val="clear" w:color="auto" w:fill="auto"/>
            <w:noWrap/>
            <w:vAlign w:val="center"/>
          </w:tcPr>
          <w:p w14:paraId="7FB46CEA"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Permanent</w:t>
            </w:r>
          </w:p>
        </w:tc>
        <w:tc>
          <w:tcPr>
            <w:tcW w:w="2298" w:type="dxa"/>
            <w:gridSpan w:val="2"/>
            <w:tcBorders>
              <w:top w:val="nil"/>
              <w:bottom w:val="nil"/>
            </w:tcBorders>
            <w:shd w:val="clear" w:color="auto" w:fill="auto"/>
            <w:noWrap/>
            <w:vAlign w:val="center"/>
          </w:tcPr>
          <w:p w14:paraId="47C341BF"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Casual</w:t>
            </w:r>
          </w:p>
        </w:tc>
      </w:tr>
      <w:tr w:rsidR="003F56C5" w14:paraId="3081C5E8" w14:textId="77777777">
        <w:trPr>
          <w:trHeight w:val="444"/>
        </w:trPr>
        <w:tc>
          <w:tcPr>
            <w:tcW w:w="2449" w:type="dxa"/>
            <w:vMerge/>
            <w:tcBorders>
              <w:top w:val="single" w:sz="4" w:space="0" w:color="auto"/>
              <w:bottom w:val="single" w:sz="4" w:space="0" w:color="auto"/>
            </w:tcBorders>
            <w:vAlign w:val="center"/>
          </w:tcPr>
          <w:p w14:paraId="1F6780BF" w14:textId="77777777" w:rsidR="003F56C5" w:rsidRDefault="003F56C5">
            <w:pPr>
              <w:spacing w:line="240" w:lineRule="auto"/>
              <w:rPr>
                <w:rFonts w:eastAsia="Times New Roman"/>
                <w:color w:val="000000"/>
                <w:sz w:val="22"/>
                <w:szCs w:val="22"/>
                <w:lang w:eastAsia="en-PH"/>
              </w:rPr>
            </w:pPr>
          </w:p>
        </w:tc>
        <w:tc>
          <w:tcPr>
            <w:tcW w:w="843" w:type="dxa"/>
            <w:tcBorders>
              <w:top w:val="nil"/>
              <w:bottom w:val="single" w:sz="4" w:space="0" w:color="auto"/>
            </w:tcBorders>
            <w:shd w:val="clear" w:color="auto" w:fill="auto"/>
            <w:noWrap/>
            <w:vAlign w:val="center"/>
          </w:tcPr>
          <w:p w14:paraId="60C2D269"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Mean</w:t>
            </w:r>
          </w:p>
        </w:tc>
        <w:tc>
          <w:tcPr>
            <w:tcW w:w="1513" w:type="dxa"/>
            <w:tcBorders>
              <w:top w:val="nil"/>
              <w:bottom w:val="single" w:sz="4" w:space="0" w:color="auto"/>
            </w:tcBorders>
            <w:shd w:val="clear" w:color="auto" w:fill="auto"/>
            <w:noWrap/>
            <w:vAlign w:val="center"/>
          </w:tcPr>
          <w:p w14:paraId="2D0EFABC"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Interpretation</w:t>
            </w:r>
          </w:p>
        </w:tc>
        <w:tc>
          <w:tcPr>
            <w:tcW w:w="831" w:type="dxa"/>
            <w:tcBorders>
              <w:top w:val="nil"/>
              <w:bottom w:val="single" w:sz="4" w:space="0" w:color="auto"/>
            </w:tcBorders>
            <w:shd w:val="clear" w:color="auto" w:fill="auto"/>
            <w:noWrap/>
            <w:vAlign w:val="center"/>
          </w:tcPr>
          <w:p w14:paraId="32B5CA0D"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Mean</w:t>
            </w:r>
          </w:p>
        </w:tc>
        <w:tc>
          <w:tcPr>
            <w:tcW w:w="1513" w:type="dxa"/>
            <w:tcBorders>
              <w:top w:val="nil"/>
              <w:bottom w:val="single" w:sz="4" w:space="0" w:color="auto"/>
            </w:tcBorders>
            <w:shd w:val="clear" w:color="auto" w:fill="auto"/>
            <w:noWrap/>
            <w:vAlign w:val="center"/>
          </w:tcPr>
          <w:p w14:paraId="031520B4"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Interpretation</w:t>
            </w:r>
          </w:p>
        </w:tc>
        <w:tc>
          <w:tcPr>
            <w:tcW w:w="767" w:type="dxa"/>
            <w:tcBorders>
              <w:top w:val="nil"/>
              <w:bottom w:val="single" w:sz="4" w:space="0" w:color="auto"/>
            </w:tcBorders>
            <w:shd w:val="clear" w:color="auto" w:fill="auto"/>
            <w:noWrap/>
            <w:vAlign w:val="center"/>
          </w:tcPr>
          <w:p w14:paraId="5C9453E9"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Mean</w:t>
            </w:r>
          </w:p>
        </w:tc>
        <w:tc>
          <w:tcPr>
            <w:tcW w:w="1531" w:type="dxa"/>
            <w:tcBorders>
              <w:top w:val="nil"/>
              <w:bottom w:val="single" w:sz="4" w:space="0" w:color="auto"/>
            </w:tcBorders>
            <w:shd w:val="clear" w:color="auto" w:fill="auto"/>
            <w:noWrap/>
            <w:vAlign w:val="center"/>
          </w:tcPr>
          <w:p w14:paraId="4163E62B"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Interpretation</w:t>
            </w:r>
          </w:p>
        </w:tc>
      </w:tr>
      <w:tr w:rsidR="003F56C5" w14:paraId="0C7FCE7B" w14:textId="77777777">
        <w:trPr>
          <w:trHeight w:val="582"/>
        </w:trPr>
        <w:tc>
          <w:tcPr>
            <w:tcW w:w="2449" w:type="dxa"/>
            <w:tcBorders>
              <w:top w:val="single" w:sz="4" w:space="0" w:color="auto"/>
              <w:bottom w:val="nil"/>
            </w:tcBorders>
            <w:shd w:val="clear" w:color="auto" w:fill="auto"/>
            <w:noWrap/>
            <w:vAlign w:val="bottom"/>
          </w:tcPr>
          <w:p w14:paraId="7D92174A" w14:textId="77777777" w:rsidR="003F56C5" w:rsidRDefault="007F6130">
            <w:pPr>
              <w:spacing w:line="240" w:lineRule="auto"/>
              <w:jc w:val="left"/>
              <w:rPr>
                <w:rFonts w:eastAsia="Times New Roman"/>
                <w:color w:val="000000"/>
                <w:sz w:val="22"/>
                <w:szCs w:val="22"/>
                <w:lang w:eastAsia="en-PH"/>
              </w:rPr>
            </w:pPr>
            <w:r>
              <w:rPr>
                <w:rFonts w:eastAsia="Times New Roman"/>
                <w:color w:val="000000"/>
                <w:sz w:val="22"/>
                <w:szCs w:val="22"/>
                <w:lang w:eastAsia="en-PH"/>
              </w:rPr>
              <w:t>A. Transformational Leadership</w:t>
            </w:r>
          </w:p>
        </w:tc>
        <w:tc>
          <w:tcPr>
            <w:tcW w:w="843" w:type="dxa"/>
            <w:tcBorders>
              <w:top w:val="single" w:sz="4" w:space="0" w:color="auto"/>
              <w:bottom w:val="nil"/>
            </w:tcBorders>
            <w:shd w:val="clear" w:color="auto" w:fill="auto"/>
            <w:noWrap/>
            <w:vAlign w:val="center"/>
          </w:tcPr>
          <w:p w14:paraId="6894730F"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4.23</w:t>
            </w:r>
          </w:p>
        </w:tc>
        <w:tc>
          <w:tcPr>
            <w:tcW w:w="1513" w:type="dxa"/>
            <w:tcBorders>
              <w:top w:val="single" w:sz="4" w:space="0" w:color="auto"/>
              <w:bottom w:val="nil"/>
            </w:tcBorders>
            <w:shd w:val="clear" w:color="auto" w:fill="auto"/>
            <w:noWrap/>
            <w:vAlign w:val="center"/>
          </w:tcPr>
          <w:p w14:paraId="220EE5FC"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Very High</w:t>
            </w:r>
          </w:p>
        </w:tc>
        <w:tc>
          <w:tcPr>
            <w:tcW w:w="831" w:type="dxa"/>
            <w:tcBorders>
              <w:top w:val="single" w:sz="4" w:space="0" w:color="auto"/>
              <w:bottom w:val="nil"/>
            </w:tcBorders>
            <w:shd w:val="clear" w:color="auto" w:fill="auto"/>
            <w:noWrap/>
            <w:vAlign w:val="center"/>
          </w:tcPr>
          <w:p w14:paraId="3099BEBA"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4.38</w:t>
            </w:r>
          </w:p>
        </w:tc>
        <w:tc>
          <w:tcPr>
            <w:tcW w:w="1513" w:type="dxa"/>
            <w:tcBorders>
              <w:top w:val="single" w:sz="4" w:space="0" w:color="auto"/>
              <w:bottom w:val="nil"/>
            </w:tcBorders>
            <w:shd w:val="clear" w:color="auto" w:fill="auto"/>
            <w:noWrap/>
            <w:vAlign w:val="center"/>
          </w:tcPr>
          <w:p w14:paraId="1536B8AB"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Very High</w:t>
            </w:r>
          </w:p>
        </w:tc>
        <w:tc>
          <w:tcPr>
            <w:tcW w:w="767" w:type="dxa"/>
            <w:tcBorders>
              <w:top w:val="single" w:sz="4" w:space="0" w:color="auto"/>
              <w:bottom w:val="nil"/>
            </w:tcBorders>
            <w:shd w:val="clear" w:color="auto" w:fill="auto"/>
            <w:noWrap/>
            <w:vAlign w:val="center"/>
          </w:tcPr>
          <w:p w14:paraId="6F573C74"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4.06</w:t>
            </w:r>
          </w:p>
        </w:tc>
        <w:tc>
          <w:tcPr>
            <w:tcW w:w="1531" w:type="dxa"/>
            <w:tcBorders>
              <w:top w:val="single" w:sz="4" w:space="0" w:color="auto"/>
              <w:bottom w:val="nil"/>
            </w:tcBorders>
            <w:shd w:val="clear" w:color="auto" w:fill="auto"/>
            <w:noWrap/>
            <w:vAlign w:val="center"/>
          </w:tcPr>
          <w:p w14:paraId="00B72129" w14:textId="77777777" w:rsidR="003F56C5" w:rsidRDefault="007F6130">
            <w:pPr>
              <w:spacing w:line="240" w:lineRule="auto"/>
              <w:jc w:val="center"/>
              <w:rPr>
                <w:rFonts w:eastAsia="Times New Roman"/>
                <w:color w:val="000000"/>
                <w:sz w:val="22"/>
                <w:szCs w:val="22"/>
                <w:lang w:eastAsia="en-PH"/>
              </w:rPr>
            </w:pPr>
            <w:r>
              <w:rPr>
                <w:rFonts w:eastAsia="Times New Roman"/>
                <w:sz w:val="22"/>
                <w:szCs w:val="22"/>
                <w:lang w:eastAsia="en-PH"/>
              </w:rPr>
              <w:t>High</w:t>
            </w:r>
          </w:p>
        </w:tc>
      </w:tr>
      <w:tr w:rsidR="003F56C5" w14:paraId="645E2B29" w14:textId="77777777">
        <w:trPr>
          <w:trHeight w:val="659"/>
        </w:trPr>
        <w:tc>
          <w:tcPr>
            <w:tcW w:w="2449" w:type="dxa"/>
            <w:tcBorders>
              <w:top w:val="nil"/>
            </w:tcBorders>
            <w:shd w:val="clear" w:color="auto" w:fill="auto"/>
            <w:noWrap/>
            <w:vAlign w:val="bottom"/>
          </w:tcPr>
          <w:p w14:paraId="1E20FB16" w14:textId="77777777" w:rsidR="003F56C5" w:rsidRDefault="007F6130">
            <w:pPr>
              <w:spacing w:line="240" w:lineRule="auto"/>
              <w:jc w:val="left"/>
              <w:rPr>
                <w:rFonts w:eastAsia="Times New Roman"/>
                <w:color w:val="000000"/>
                <w:sz w:val="22"/>
                <w:szCs w:val="22"/>
                <w:lang w:eastAsia="en-PH"/>
              </w:rPr>
            </w:pPr>
            <w:r>
              <w:rPr>
                <w:rFonts w:eastAsia="Times New Roman"/>
                <w:color w:val="000000"/>
                <w:sz w:val="22"/>
                <w:szCs w:val="22"/>
                <w:lang w:eastAsia="en-PH"/>
              </w:rPr>
              <w:t>B. Transactional Leadership</w:t>
            </w:r>
          </w:p>
        </w:tc>
        <w:tc>
          <w:tcPr>
            <w:tcW w:w="843" w:type="dxa"/>
            <w:tcBorders>
              <w:top w:val="nil"/>
            </w:tcBorders>
            <w:shd w:val="clear" w:color="auto" w:fill="auto"/>
            <w:noWrap/>
            <w:vAlign w:val="center"/>
          </w:tcPr>
          <w:p w14:paraId="724D3505"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4.12</w:t>
            </w:r>
          </w:p>
        </w:tc>
        <w:tc>
          <w:tcPr>
            <w:tcW w:w="1513" w:type="dxa"/>
            <w:tcBorders>
              <w:top w:val="nil"/>
            </w:tcBorders>
            <w:shd w:val="clear" w:color="auto" w:fill="auto"/>
            <w:noWrap/>
            <w:vAlign w:val="center"/>
          </w:tcPr>
          <w:p w14:paraId="16F807F4" w14:textId="77777777" w:rsidR="003F56C5" w:rsidRDefault="007F6130">
            <w:pPr>
              <w:spacing w:line="240" w:lineRule="auto"/>
              <w:jc w:val="center"/>
              <w:rPr>
                <w:rFonts w:eastAsia="Times New Roman"/>
                <w:color w:val="000000"/>
                <w:sz w:val="22"/>
                <w:szCs w:val="22"/>
                <w:lang w:eastAsia="en-PH"/>
              </w:rPr>
            </w:pPr>
            <w:r>
              <w:rPr>
                <w:rFonts w:eastAsia="Times New Roman"/>
                <w:sz w:val="22"/>
                <w:szCs w:val="22"/>
                <w:lang w:eastAsia="en-PH"/>
              </w:rPr>
              <w:t>High</w:t>
            </w:r>
          </w:p>
        </w:tc>
        <w:tc>
          <w:tcPr>
            <w:tcW w:w="831" w:type="dxa"/>
            <w:tcBorders>
              <w:top w:val="nil"/>
            </w:tcBorders>
            <w:shd w:val="clear" w:color="auto" w:fill="auto"/>
            <w:noWrap/>
            <w:vAlign w:val="center"/>
          </w:tcPr>
          <w:p w14:paraId="4455D290"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4.22</w:t>
            </w:r>
          </w:p>
        </w:tc>
        <w:tc>
          <w:tcPr>
            <w:tcW w:w="1513" w:type="dxa"/>
            <w:tcBorders>
              <w:top w:val="nil"/>
            </w:tcBorders>
            <w:shd w:val="clear" w:color="auto" w:fill="auto"/>
            <w:noWrap/>
            <w:vAlign w:val="center"/>
          </w:tcPr>
          <w:p w14:paraId="2B7BBD9F"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Very High</w:t>
            </w:r>
          </w:p>
        </w:tc>
        <w:tc>
          <w:tcPr>
            <w:tcW w:w="767" w:type="dxa"/>
            <w:tcBorders>
              <w:top w:val="nil"/>
            </w:tcBorders>
            <w:shd w:val="clear" w:color="auto" w:fill="auto"/>
            <w:noWrap/>
            <w:vAlign w:val="center"/>
          </w:tcPr>
          <w:p w14:paraId="45265866"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4.05</w:t>
            </w:r>
          </w:p>
        </w:tc>
        <w:tc>
          <w:tcPr>
            <w:tcW w:w="1531" w:type="dxa"/>
            <w:tcBorders>
              <w:top w:val="nil"/>
            </w:tcBorders>
            <w:shd w:val="clear" w:color="auto" w:fill="auto"/>
            <w:noWrap/>
            <w:vAlign w:val="center"/>
          </w:tcPr>
          <w:p w14:paraId="6B1A2083" w14:textId="77777777" w:rsidR="003F56C5" w:rsidRDefault="007F6130">
            <w:pPr>
              <w:spacing w:line="240" w:lineRule="auto"/>
              <w:jc w:val="center"/>
              <w:rPr>
                <w:rFonts w:eastAsia="Times New Roman"/>
                <w:color w:val="000000"/>
                <w:sz w:val="22"/>
                <w:szCs w:val="22"/>
                <w:lang w:eastAsia="en-PH"/>
              </w:rPr>
            </w:pPr>
            <w:r>
              <w:rPr>
                <w:rFonts w:eastAsia="Times New Roman"/>
                <w:sz w:val="22"/>
                <w:szCs w:val="22"/>
                <w:lang w:eastAsia="en-PH"/>
              </w:rPr>
              <w:t>High</w:t>
            </w:r>
          </w:p>
        </w:tc>
      </w:tr>
      <w:tr w:rsidR="003F56C5" w14:paraId="16E10313" w14:textId="77777777">
        <w:trPr>
          <w:trHeight w:val="621"/>
        </w:trPr>
        <w:tc>
          <w:tcPr>
            <w:tcW w:w="2449" w:type="dxa"/>
            <w:tcBorders>
              <w:bottom w:val="single" w:sz="4" w:space="0" w:color="auto"/>
            </w:tcBorders>
            <w:shd w:val="clear" w:color="auto" w:fill="auto"/>
            <w:noWrap/>
            <w:vAlign w:val="bottom"/>
          </w:tcPr>
          <w:p w14:paraId="0BAAC18E" w14:textId="77777777" w:rsidR="003F56C5" w:rsidRDefault="007F6130">
            <w:pPr>
              <w:spacing w:line="240" w:lineRule="auto"/>
              <w:jc w:val="left"/>
              <w:rPr>
                <w:rFonts w:eastAsia="Times New Roman"/>
                <w:color w:val="000000"/>
                <w:sz w:val="22"/>
                <w:szCs w:val="22"/>
                <w:lang w:eastAsia="en-PH"/>
              </w:rPr>
            </w:pPr>
            <w:r>
              <w:rPr>
                <w:rFonts w:eastAsia="Times New Roman"/>
                <w:color w:val="000000"/>
                <w:sz w:val="22"/>
                <w:szCs w:val="22"/>
                <w:lang w:eastAsia="en-PH"/>
              </w:rPr>
              <w:t>C. Authoritative Leadership</w:t>
            </w:r>
          </w:p>
        </w:tc>
        <w:tc>
          <w:tcPr>
            <w:tcW w:w="843" w:type="dxa"/>
            <w:tcBorders>
              <w:bottom w:val="single" w:sz="4" w:space="0" w:color="auto"/>
            </w:tcBorders>
            <w:shd w:val="clear" w:color="auto" w:fill="auto"/>
            <w:noWrap/>
            <w:vAlign w:val="center"/>
          </w:tcPr>
          <w:p w14:paraId="30D00927"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3.83</w:t>
            </w:r>
          </w:p>
        </w:tc>
        <w:tc>
          <w:tcPr>
            <w:tcW w:w="1513" w:type="dxa"/>
            <w:tcBorders>
              <w:bottom w:val="single" w:sz="4" w:space="0" w:color="auto"/>
            </w:tcBorders>
            <w:shd w:val="clear" w:color="auto" w:fill="auto"/>
            <w:noWrap/>
            <w:vAlign w:val="center"/>
          </w:tcPr>
          <w:p w14:paraId="37FBE939" w14:textId="77777777" w:rsidR="003F56C5" w:rsidRDefault="007F6130">
            <w:pPr>
              <w:spacing w:line="240" w:lineRule="auto"/>
              <w:jc w:val="center"/>
              <w:rPr>
                <w:rFonts w:eastAsia="Times New Roman"/>
                <w:color w:val="000000"/>
                <w:sz w:val="22"/>
                <w:szCs w:val="22"/>
                <w:lang w:eastAsia="en-PH"/>
              </w:rPr>
            </w:pPr>
            <w:r>
              <w:rPr>
                <w:rFonts w:eastAsia="Times New Roman"/>
                <w:sz w:val="22"/>
                <w:szCs w:val="22"/>
                <w:lang w:eastAsia="en-PH"/>
              </w:rPr>
              <w:t>High</w:t>
            </w:r>
          </w:p>
        </w:tc>
        <w:tc>
          <w:tcPr>
            <w:tcW w:w="831" w:type="dxa"/>
            <w:tcBorders>
              <w:bottom w:val="single" w:sz="4" w:space="0" w:color="auto"/>
            </w:tcBorders>
            <w:shd w:val="clear" w:color="auto" w:fill="auto"/>
            <w:noWrap/>
            <w:vAlign w:val="center"/>
          </w:tcPr>
          <w:p w14:paraId="562EF131"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3.78</w:t>
            </w:r>
          </w:p>
        </w:tc>
        <w:tc>
          <w:tcPr>
            <w:tcW w:w="1513" w:type="dxa"/>
            <w:tcBorders>
              <w:bottom w:val="single" w:sz="4" w:space="0" w:color="auto"/>
            </w:tcBorders>
            <w:shd w:val="clear" w:color="auto" w:fill="auto"/>
            <w:noWrap/>
            <w:vAlign w:val="center"/>
          </w:tcPr>
          <w:p w14:paraId="61E7DB8F" w14:textId="77777777" w:rsidR="003F56C5" w:rsidRDefault="007F6130">
            <w:pPr>
              <w:spacing w:line="240" w:lineRule="auto"/>
              <w:jc w:val="center"/>
              <w:rPr>
                <w:rFonts w:eastAsia="Times New Roman"/>
                <w:color w:val="000000"/>
                <w:sz w:val="22"/>
                <w:szCs w:val="22"/>
                <w:lang w:eastAsia="en-PH"/>
              </w:rPr>
            </w:pPr>
            <w:r>
              <w:rPr>
                <w:rFonts w:eastAsia="Times New Roman"/>
                <w:sz w:val="22"/>
                <w:szCs w:val="22"/>
                <w:lang w:eastAsia="en-PH"/>
              </w:rPr>
              <w:t>High</w:t>
            </w:r>
          </w:p>
        </w:tc>
        <w:tc>
          <w:tcPr>
            <w:tcW w:w="767" w:type="dxa"/>
            <w:tcBorders>
              <w:bottom w:val="single" w:sz="4" w:space="0" w:color="auto"/>
            </w:tcBorders>
            <w:shd w:val="clear" w:color="auto" w:fill="auto"/>
            <w:noWrap/>
            <w:vAlign w:val="center"/>
          </w:tcPr>
          <w:p w14:paraId="16DEF955"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3.67</w:t>
            </w:r>
          </w:p>
        </w:tc>
        <w:tc>
          <w:tcPr>
            <w:tcW w:w="1531" w:type="dxa"/>
            <w:tcBorders>
              <w:bottom w:val="single" w:sz="4" w:space="0" w:color="auto"/>
            </w:tcBorders>
            <w:shd w:val="clear" w:color="auto" w:fill="auto"/>
            <w:noWrap/>
            <w:vAlign w:val="center"/>
          </w:tcPr>
          <w:p w14:paraId="030FF971" w14:textId="77777777" w:rsidR="003F56C5" w:rsidRDefault="007F6130">
            <w:pPr>
              <w:spacing w:line="240" w:lineRule="auto"/>
              <w:jc w:val="center"/>
              <w:rPr>
                <w:rFonts w:eastAsia="Times New Roman"/>
                <w:color w:val="000000"/>
                <w:sz w:val="22"/>
                <w:szCs w:val="22"/>
                <w:lang w:eastAsia="en-PH"/>
              </w:rPr>
            </w:pPr>
            <w:r>
              <w:rPr>
                <w:rFonts w:eastAsia="Times New Roman"/>
                <w:sz w:val="22"/>
                <w:szCs w:val="22"/>
                <w:lang w:eastAsia="en-PH"/>
              </w:rPr>
              <w:t>High</w:t>
            </w:r>
          </w:p>
        </w:tc>
      </w:tr>
      <w:tr w:rsidR="003F56C5" w14:paraId="6334D8F0" w14:textId="77777777">
        <w:trPr>
          <w:trHeight w:val="640"/>
        </w:trPr>
        <w:tc>
          <w:tcPr>
            <w:tcW w:w="2449" w:type="dxa"/>
            <w:tcBorders>
              <w:top w:val="single" w:sz="4" w:space="0" w:color="auto"/>
              <w:bottom w:val="single" w:sz="4" w:space="0" w:color="auto"/>
            </w:tcBorders>
            <w:shd w:val="clear" w:color="auto" w:fill="auto"/>
            <w:noWrap/>
            <w:vAlign w:val="bottom"/>
          </w:tcPr>
          <w:p w14:paraId="513FAB06" w14:textId="77777777" w:rsidR="003F56C5" w:rsidRDefault="007F6130">
            <w:pPr>
              <w:spacing w:line="240" w:lineRule="auto"/>
              <w:jc w:val="left"/>
              <w:rPr>
                <w:rFonts w:eastAsia="Times New Roman"/>
                <w:color w:val="000000"/>
                <w:sz w:val="22"/>
                <w:szCs w:val="22"/>
                <w:lang w:eastAsia="en-PH"/>
              </w:rPr>
            </w:pPr>
            <w:r>
              <w:rPr>
                <w:rFonts w:eastAsia="Times New Roman"/>
                <w:color w:val="000000"/>
                <w:sz w:val="22"/>
                <w:szCs w:val="22"/>
                <w:lang w:eastAsia="en-PH"/>
              </w:rPr>
              <w:lastRenderedPageBreak/>
              <w:t>D. Laissez Faire Leadership</w:t>
            </w:r>
          </w:p>
        </w:tc>
        <w:tc>
          <w:tcPr>
            <w:tcW w:w="843" w:type="dxa"/>
            <w:tcBorders>
              <w:top w:val="single" w:sz="4" w:space="0" w:color="auto"/>
              <w:bottom w:val="single" w:sz="4" w:space="0" w:color="auto"/>
            </w:tcBorders>
            <w:shd w:val="clear" w:color="auto" w:fill="auto"/>
            <w:noWrap/>
            <w:vAlign w:val="center"/>
          </w:tcPr>
          <w:p w14:paraId="1290DBBA"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3.98</w:t>
            </w:r>
          </w:p>
        </w:tc>
        <w:tc>
          <w:tcPr>
            <w:tcW w:w="1513" w:type="dxa"/>
            <w:tcBorders>
              <w:top w:val="single" w:sz="4" w:space="0" w:color="auto"/>
              <w:bottom w:val="single" w:sz="4" w:space="0" w:color="auto"/>
            </w:tcBorders>
            <w:shd w:val="clear" w:color="auto" w:fill="auto"/>
            <w:noWrap/>
            <w:vAlign w:val="center"/>
          </w:tcPr>
          <w:p w14:paraId="5A4A1A2D" w14:textId="77777777" w:rsidR="003F56C5" w:rsidRDefault="007F6130">
            <w:pPr>
              <w:spacing w:line="240" w:lineRule="auto"/>
              <w:jc w:val="center"/>
              <w:rPr>
                <w:rFonts w:eastAsia="Times New Roman"/>
                <w:color w:val="000000"/>
                <w:sz w:val="22"/>
                <w:szCs w:val="22"/>
                <w:lang w:eastAsia="en-PH"/>
              </w:rPr>
            </w:pPr>
            <w:r>
              <w:rPr>
                <w:rFonts w:eastAsia="Times New Roman"/>
                <w:sz w:val="22"/>
                <w:szCs w:val="22"/>
                <w:lang w:eastAsia="en-PH"/>
              </w:rPr>
              <w:t>High</w:t>
            </w:r>
          </w:p>
        </w:tc>
        <w:tc>
          <w:tcPr>
            <w:tcW w:w="831" w:type="dxa"/>
            <w:tcBorders>
              <w:top w:val="single" w:sz="4" w:space="0" w:color="auto"/>
              <w:bottom w:val="single" w:sz="4" w:space="0" w:color="auto"/>
            </w:tcBorders>
            <w:shd w:val="clear" w:color="auto" w:fill="auto"/>
            <w:noWrap/>
            <w:vAlign w:val="center"/>
          </w:tcPr>
          <w:p w14:paraId="67DB259C"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3.92</w:t>
            </w:r>
          </w:p>
        </w:tc>
        <w:tc>
          <w:tcPr>
            <w:tcW w:w="1513" w:type="dxa"/>
            <w:tcBorders>
              <w:top w:val="single" w:sz="4" w:space="0" w:color="auto"/>
              <w:bottom w:val="single" w:sz="4" w:space="0" w:color="auto"/>
            </w:tcBorders>
            <w:shd w:val="clear" w:color="auto" w:fill="auto"/>
            <w:noWrap/>
            <w:vAlign w:val="center"/>
          </w:tcPr>
          <w:p w14:paraId="5D3EB5C6" w14:textId="77777777" w:rsidR="003F56C5" w:rsidRDefault="007F6130">
            <w:pPr>
              <w:spacing w:line="240" w:lineRule="auto"/>
              <w:jc w:val="center"/>
              <w:rPr>
                <w:rFonts w:eastAsia="Times New Roman"/>
                <w:color w:val="000000"/>
                <w:sz w:val="22"/>
                <w:szCs w:val="22"/>
                <w:lang w:eastAsia="en-PH"/>
              </w:rPr>
            </w:pPr>
            <w:r>
              <w:rPr>
                <w:rFonts w:eastAsia="Times New Roman"/>
                <w:sz w:val="22"/>
                <w:szCs w:val="22"/>
                <w:lang w:eastAsia="en-PH"/>
              </w:rPr>
              <w:t>High</w:t>
            </w:r>
          </w:p>
        </w:tc>
        <w:tc>
          <w:tcPr>
            <w:tcW w:w="767" w:type="dxa"/>
            <w:tcBorders>
              <w:top w:val="single" w:sz="4" w:space="0" w:color="auto"/>
              <w:bottom w:val="single" w:sz="4" w:space="0" w:color="auto"/>
            </w:tcBorders>
            <w:shd w:val="clear" w:color="auto" w:fill="auto"/>
            <w:noWrap/>
            <w:vAlign w:val="center"/>
          </w:tcPr>
          <w:p w14:paraId="49D0608B" w14:textId="77777777" w:rsidR="003F56C5" w:rsidRDefault="007F6130">
            <w:pPr>
              <w:spacing w:line="240" w:lineRule="auto"/>
              <w:jc w:val="center"/>
              <w:rPr>
                <w:rFonts w:eastAsia="Times New Roman"/>
                <w:color w:val="000000"/>
                <w:sz w:val="22"/>
                <w:szCs w:val="22"/>
                <w:lang w:eastAsia="en-PH"/>
              </w:rPr>
            </w:pPr>
            <w:r>
              <w:rPr>
                <w:rFonts w:eastAsia="Times New Roman"/>
                <w:color w:val="000000"/>
                <w:sz w:val="22"/>
                <w:szCs w:val="22"/>
                <w:lang w:eastAsia="en-PH"/>
              </w:rPr>
              <w:t>4.00</w:t>
            </w:r>
          </w:p>
        </w:tc>
        <w:tc>
          <w:tcPr>
            <w:tcW w:w="1531" w:type="dxa"/>
            <w:tcBorders>
              <w:top w:val="single" w:sz="4" w:space="0" w:color="auto"/>
              <w:bottom w:val="single" w:sz="4" w:space="0" w:color="auto"/>
            </w:tcBorders>
            <w:shd w:val="clear" w:color="auto" w:fill="auto"/>
            <w:noWrap/>
            <w:vAlign w:val="center"/>
          </w:tcPr>
          <w:p w14:paraId="5A1498C0" w14:textId="77777777" w:rsidR="003F56C5" w:rsidRDefault="007F6130">
            <w:pPr>
              <w:spacing w:line="240" w:lineRule="auto"/>
              <w:jc w:val="center"/>
              <w:rPr>
                <w:rFonts w:eastAsia="Times New Roman"/>
                <w:color w:val="000000"/>
                <w:sz w:val="22"/>
                <w:szCs w:val="22"/>
                <w:lang w:eastAsia="en-PH"/>
              </w:rPr>
            </w:pPr>
            <w:r>
              <w:rPr>
                <w:rFonts w:eastAsia="Times New Roman"/>
                <w:sz w:val="22"/>
                <w:szCs w:val="22"/>
                <w:lang w:eastAsia="en-PH"/>
              </w:rPr>
              <w:t>High</w:t>
            </w:r>
          </w:p>
        </w:tc>
      </w:tr>
    </w:tbl>
    <w:p w14:paraId="7D734B32" w14:textId="77777777" w:rsidR="003F56C5" w:rsidRDefault="007F6130">
      <w:pPr>
        <w:spacing w:before="240" w:after="240" w:line="240" w:lineRule="auto"/>
        <w:rPr>
          <w:sz w:val="22"/>
          <w:szCs w:val="22"/>
        </w:rPr>
      </w:pPr>
      <w:r>
        <w:rPr>
          <w:sz w:val="22"/>
          <w:szCs w:val="22"/>
        </w:rPr>
        <w:t xml:space="preserve">        </w:t>
      </w:r>
    </w:p>
    <w:p w14:paraId="4B18BF77" w14:textId="77777777" w:rsidR="003F56C5" w:rsidRDefault="007F6130">
      <w:pPr>
        <w:spacing w:before="240" w:after="240" w:line="240" w:lineRule="auto"/>
        <w:ind w:firstLine="720"/>
        <w:rPr>
          <w:sz w:val="22"/>
          <w:szCs w:val="22"/>
        </w:rPr>
      </w:pPr>
      <w:r>
        <w:rPr>
          <w:sz w:val="22"/>
          <w:szCs w:val="22"/>
        </w:rPr>
        <w:t xml:space="preserve">  Transactional Leadership also received </w:t>
      </w:r>
      <w:proofErr w:type="spellStart"/>
      <w:r>
        <w:rPr>
          <w:sz w:val="22"/>
          <w:szCs w:val="22"/>
        </w:rPr>
        <w:t>favorable</w:t>
      </w:r>
      <w:proofErr w:type="spellEnd"/>
      <w:r>
        <w:rPr>
          <w:sz w:val="22"/>
          <w:szCs w:val="22"/>
        </w:rPr>
        <w:t xml:space="preserve"> ratings, especially from permanent employees (4.22), reflecting the value of clear expectations and rewards (Pradhan et al., 2017). Laissez-Faire Leadership earned consistent, moderate scores, indicating a preference for autonomy (Skogstad et al., 2018).</w:t>
      </w:r>
    </w:p>
    <w:p w14:paraId="0F760D47" w14:textId="77777777" w:rsidR="003F56C5" w:rsidRDefault="007F6130">
      <w:pPr>
        <w:spacing w:before="240" w:after="240" w:line="240" w:lineRule="auto"/>
        <w:rPr>
          <w:sz w:val="22"/>
          <w:szCs w:val="22"/>
        </w:rPr>
      </w:pPr>
      <w:r>
        <w:rPr>
          <w:sz w:val="22"/>
          <w:szCs w:val="22"/>
        </w:rPr>
        <w:t xml:space="preserve">          Authoritative Leadership was least </w:t>
      </w:r>
      <w:proofErr w:type="spellStart"/>
      <w:r>
        <w:rPr>
          <w:sz w:val="22"/>
          <w:szCs w:val="22"/>
        </w:rPr>
        <w:t>favored</w:t>
      </w:r>
      <w:proofErr w:type="spellEnd"/>
      <w:r>
        <w:rPr>
          <w:sz w:val="22"/>
          <w:szCs w:val="22"/>
        </w:rPr>
        <w:t xml:space="preserve"> (3.67), particularly by casual employees, suggesting that strict control is less appealing in insecure roles (De </w:t>
      </w:r>
      <w:proofErr w:type="spellStart"/>
      <w:r>
        <w:rPr>
          <w:sz w:val="22"/>
          <w:szCs w:val="22"/>
        </w:rPr>
        <w:t>Hoogh</w:t>
      </w:r>
      <w:proofErr w:type="spellEnd"/>
      <w:r>
        <w:rPr>
          <w:sz w:val="22"/>
          <w:szCs w:val="22"/>
        </w:rPr>
        <w:t xml:space="preserve"> et al., 2015). Overall, leadership that combines motivation, structure, and autonomy</w:t>
      </w:r>
      <w:r>
        <w:rPr>
          <w:sz w:val="22"/>
          <w:szCs w:val="22"/>
        </w:rPr>
        <w:t xml:space="preserve"> is preferred.</w:t>
      </w:r>
    </w:p>
    <w:p w14:paraId="3EE8167D" w14:textId="77777777" w:rsidR="003F56C5" w:rsidRDefault="003F56C5">
      <w:pPr>
        <w:spacing w:before="240" w:after="240" w:line="240" w:lineRule="auto"/>
        <w:rPr>
          <w:sz w:val="22"/>
          <w:szCs w:val="22"/>
        </w:rPr>
      </w:pPr>
    </w:p>
    <w:p w14:paraId="68B38E01" w14:textId="77777777" w:rsidR="003F56C5" w:rsidRDefault="007F6130">
      <w:pPr>
        <w:spacing w:before="240" w:after="240" w:line="240" w:lineRule="auto"/>
        <w:rPr>
          <w:b/>
          <w:sz w:val="22"/>
          <w:szCs w:val="22"/>
        </w:rPr>
      </w:pPr>
      <w:r>
        <w:rPr>
          <w:b/>
          <w:sz w:val="22"/>
          <w:szCs w:val="22"/>
        </w:rPr>
        <w:t>5.  CONCLUSION AND RECOMMENDATIONS</w:t>
      </w:r>
    </w:p>
    <w:p w14:paraId="4B5B98F9" w14:textId="77777777" w:rsidR="003F56C5" w:rsidRDefault="007F6130">
      <w:pPr>
        <w:spacing w:before="240" w:after="240" w:line="240" w:lineRule="auto"/>
        <w:rPr>
          <w:b/>
          <w:sz w:val="22"/>
          <w:szCs w:val="22"/>
        </w:rPr>
      </w:pPr>
      <w:r>
        <w:rPr>
          <w:b/>
          <w:sz w:val="22"/>
          <w:szCs w:val="22"/>
        </w:rPr>
        <w:t>Conclusion</w:t>
      </w:r>
    </w:p>
    <w:p w14:paraId="140875C8" w14:textId="77777777" w:rsidR="003F56C5" w:rsidRDefault="007F6130">
      <w:pPr>
        <w:spacing w:before="240" w:after="240" w:line="240" w:lineRule="auto"/>
        <w:rPr>
          <w:sz w:val="20"/>
          <w:szCs w:val="20"/>
        </w:rPr>
      </w:pPr>
      <w:r>
        <w:rPr>
          <w:sz w:val="20"/>
          <w:szCs w:val="20"/>
        </w:rPr>
        <w:t xml:space="preserve">             The study found that transformational leadership was the most preferred style, as it promoted strong motivation, trust, and support for employees' growth. Surprisingly, laissez-fair</w:t>
      </w:r>
      <w:r>
        <w:rPr>
          <w:sz w:val="20"/>
          <w:szCs w:val="20"/>
        </w:rPr>
        <w:t>e leadership showed the strongest positive correlation with performance, suggesting that autonomy and trust significantly enhance outcomes in this context.</w:t>
      </w:r>
    </w:p>
    <w:p w14:paraId="239B2DA9" w14:textId="77777777" w:rsidR="003F56C5" w:rsidRDefault="007F6130">
      <w:pPr>
        <w:spacing w:before="240" w:after="240" w:line="240" w:lineRule="auto"/>
        <w:rPr>
          <w:sz w:val="20"/>
          <w:szCs w:val="20"/>
        </w:rPr>
      </w:pPr>
      <w:r>
        <w:rPr>
          <w:sz w:val="20"/>
          <w:szCs w:val="20"/>
        </w:rPr>
        <w:t xml:space="preserve">             All four leadership styles—transformational, transactional, authoritative, and laissez-</w:t>
      </w:r>
      <w:r>
        <w:rPr>
          <w:sz w:val="20"/>
          <w:szCs w:val="20"/>
        </w:rPr>
        <w:t xml:space="preserve">faire—were significantly linked to employee performance, emphasizing their impact on work </w:t>
      </w:r>
      <w:proofErr w:type="spellStart"/>
      <w:r>
        <w:rPr>
          <w:sz w:val="20"/>
          <w:szCs w:val="20"/>
        </w:rPr>
        <w:t>behavior</w:t>
      </w:r>
      <w:proofErr w:type="spellEnd"/>
      <w:r>
        <w:rPr>
          <w:sz w:val="20"/>
          <w:szCs w:val="20"/>
        </w:rPr>
        <w:t xml:space="preserve"> and productivity. Overall, employee performance was rated high, especially in task and contextual performance, with only minimal instances of counterproducti</w:t>
      </w:r>
      <w:r>
        <w:rPr>
          <w:sz w:val="20"/>
          <w:szCs w:val="20"/>
        </w:rPr>
        <w:t xml:space="preserve">ve </w:t>
      </w:r>
      <w:proofErr w:type="spellStart"/>
      <w:r>
        <w:rPr>
          <w:sz w:val="20"/>
          <w:szCs w:val="20"/>
        </w:rPr>
        <w:t>behavior</w:t>
      </w:r>
      <w:proofErr w:type="spellEnd"/>
      <w:r>
        <w:rPr>
          <w:sz w:val="20"/>
          <w:szCs w:val="20"/>
        </w:rPr>
        <w:t>.</w:t>
      </w:r>
    </w:p>
    <w:p w14:paraId="1333621F" w14:textId="77777777" w:rsidR="003F56C5" w:rsidRDefault="007F6130">
      <w:pPr>
        <w:spacing w:before="240" w:after="240" w:line="240" w:lineRule="auto"/>
        <w:rPr>
          <w:sz w:val="20"/>
          <w:szCs w:val="20"/>
        </w:rPr>
      </w:pPr>
      <w:r>
        <w:rPr>
          <w:sz w:val="20"/>
          <w:szCs w:val="20"/>
        </w:rPr>
        <w:t xml:space="preserve">          Lastly, differences in leadership style preference by employment status were minimal, though permanent employees showed a stronger inclination toward transformational leadership.</w:t>
      </w:r>
    </w:p>
    <w:p w14:paraId="3547FBCE" w14:textId="77777777" w:rsidR="003F56C5" w:rsidRDefault="007F6130">
      <w:pPr>
        <w:spacing w:before="240" w:after="240" w:line="240" w:lineRule="auto"/>
        <w:rPr>
          <w:b/>
          <w:sz w:val="22"/>
          <w:szCs w:val="22"/>
        </w:rPr>
      </w:pPr>
      <w:r>
        <w:rPr>
          <w:b/>
          <w:sz w:val="22"/>
          <w:szCs w:val="22"/>
        </w:rPr>
        <w:t>Recommendations</w:t>
      </w:r>
    </w:p>
    <w:p w14:paraId="2593DEAF" w14:textId="77777777" w:rsidR="003F56C5" w:rsidRDefault="007F6130">
      <w:pPr>
        <w:numPr>
          <w:ilvl w:val="0"/>
          <w:numId w:val="13"/>
        </w:numPr>
        <w:spacing w:after="240" w:line="240" w:lineRule="auto"/>
        <w:rPr>
          <w:sz w:val="20"/>
          <w:szCs w:val="20"/>
        </w:rPr>
      </w:pPr>
      <w:r>
        <w:rPr>
          <w:sz w:val="20"/>
          <w:szCs w:val="20"/>
        </w:rPr>
        <w:t xml:space="preserve">To improve organizational performance </w:t>
      </w:r>
      <w:r>
        <w:rPr>
          <w:sz w:val="20"/>
          <w:szCs w:val="20"/>
        </w:rPr>
        <w:t>and employee productivity, the study recommends a strategic focus on leadership development. Training supervisors and department heads in transformational leadership can enhance motivation, creativity, and employee confidence.</w:t>
      </w:r>
    </w:p>
    <w:p w14:paraId="34D2B90A" w14:textId="77777777" w:rsidR="003F56C5" w:rsidRDefault="007F6130">
      <w:pPr>
        <w:numPr>
          <w:ilvl w:val="0"/>
          <w:numId w:val="13"/>
        </w:numPr>
        <w:spacing w:after="240" w:line="240" w:lineRule="auto"/>
        <w:rPr>
          <w:sz w:val="20"/>
          <w:szCs w:val="20"/>
        </w:rPr>
      </w:pPr>
      <w:r>
        <w:rPr>
          <w:sz w:val="20"/>
          <w:szCs w:val="20"/>
        </w:rPr>
        <w:t>Introducing structured autono</w:t>
      </w:r>
      <w:r>
        <w:rPr>
          <w:sz w:val="20"/>
          <w:szCs w:val="20"/>
        </w:rPr>
        <w:t>my allows employees to work independently while still receiving necessary support. A hybrid leadership model—blending transactional elements for clear goals and accountability with transformational and laissez-faire styles—can promote both engagement and i</w:t>
      </w:r>
      <w:r>
        <w:rPr>
          <w:sz w:val="20"/>
          <w:szCs w:val="20"/>
        </w:rPr>
        <w:t>nnovation.</w:t>
      </w:r>
    </w:p>
    <w:p w14:paraId="131189D4" w14:textId="77777777" w:rsidR="003F56C5" w:rsidRDefault="007F6130">
      <w:pPr>
        <w:numPr>
          <w:ilvl w:val="0"/>
          <w:numId w:val="13"/>
        </w:numPr>
        <w:spacing w:after="240" w:line="240" w:lineRule="auto"/>
        <w:rPr>
          <w:sz w:val="20"/>
          <w:szCs w:val="20"/>
        </w:rPr>
      </w:pPr>
      <w:r>
        <w:rPr>
          <w:sz w:val="20"/>
          <w:szCs w:val="20"/>
        </w:rPr>
        <w:t xml:space="preserve">To reduce counterproductive </w:t>
      </w:r>
      <w:proofErr w:type="spellStart"/>
      <w:r>
        <w:rPr>
          <w:sz w:val="20"/>
          <w:szCs w:val="20"/>
        </w:rPr>
        <w:t>behaviors</w:t>
      </w:r>
      <w:proofErr w:type="spellEnd"/>
      <w:r>
        <w:rPr>
          <w:sz w:val="20"/>
          <w:szCs w:val="20"/>
        </w:rPr>
        <w:t>, fostering a positive work environment is essential. This includes open communication, wellness initiatives, and team-building activities tailored to the unique needs of job order, casual, and permanent staf</w:t>
      </w:r>
      <w:r>
        <w:rPr>
          <w:sz w:val="20"/>
          <w:szCs w:val="20"/>
        </w:rPr>
        <w:t>f for greater inclusivity.</w:t>
      </w:r>
    </w:p>
    <w:p w14:paraId="22E151A6" w14:textId="77777777" w:rsidR="003F56C5" w:rsidRDefault="007F6130">
      <w:pPr>
        <w:numPr>
          <w:ilvl w:val="0"/>
          <w:numId w:val="13"/>
        </w:numPr>
        <w:spacing w:after="240" w:line="240" w:lineRule="auto"/>
        <w:rPr>
          <w:sz w:val="20"/>
          <w:szCs w:val="20"/>
        </w:rPr>
      </w:pPr>
      <w:r>
        <w:rPr>
          <w:sz w:val="20"/>
          <w:szCs w:val="20"/>
        </w:rPr>
        <w:t>Finally, further research into the contextual factors affecting leadership effectiveness in government settings is encouraged to better understand how various dynamics shape leadership outcomes.</w:t>
      </w:r>
    </w:p>
    <w:p w14:paraId="390619A8" w14:textId="77777777" w:rsidR="003F56C5" w:rsidRDefault="007F6130">
      <w:pPr>
        <w:spacing w:before="240" w:after="240" w:line="240" w:lineRule="auto"/>
        <w:rPr>
          <w:b/>
          <w:sz w:val="22"/>
          <w:szCs w:val="22"/>
        </w:rPr>
      </w:pPr>
      <w:r>
        <w:rPr>
          <w:b/>
          <w:sz w:val="22"/>
          <w:szCs w:val="22"/>
        </w:rPr>
        <w:t xml:space="preserve">COMPETING INTERESTS </w:t>
      </w:r>
    </w:p>
    <w:p w14:paraId="3A131F65" w14:textId="77777777" w:rsidR="003F56C5" w:rsidRDefault="007F6130">
      <w:pPr>
        <w:spacing w:before="240" w:after="240" w:line="240" w:lineRule="auto"/>
        <w:ind w:firstLine="720"/>
        <w:rPr>
          <w:b/>
          <w:sz w:val="20"/>
          <w:szCs w:val="20"/>
        </w:rPr>
      </w:pPr>
      <w:r>
        <w:rPr>
          <w:sz w:val="20"/>
          <w:szCs w:val="20"/>
        </w:rPr>
        <w:lastRenderedPageBreak/>
        <w:t xml:space="preserve">There are no </w:t>
      </w:r>
      <w:r>
        <w:rPr>
          <w:sz w:val="20"/>
          <w:szCs w:val="20"/>
        </w:rPr>
        <w:t xml:space="preserve">conflicts of interest to declare. The authors conducted the research independently, with no influence from third parties that could have affected the outcomes or interpretations presented in this study. </w:t>
      </w:r>
    </w:p>
    <w:p w14:paraId="0AA8259C" w14:textId="77777777" w:rsidR="003F56C5" w:rsidRDefault="007F6130">
      <w:pPr>
        <w:spacing w:before="240" w:after="240" w:line="240" w:lineRule="auto"/>
        <w:rPr>
          <w:b/>
          <w:sz w:val="20"/>
          <w:szCs w:val="20"/>
        </w:rPr>
      </w:pPr>
      <w:r>
        <w:rPr>
          <w:b/>
          <w:sz w:val="20"/>
          <w:szCs w:val="20"/>
        </w:rPr>
        <w:t xml:space="preserve">Disclaimer (Artificial intelligence) </w:t>
      </w:r>
    </w:p>
    <w:p w14:paraId="6FB782D2" w14:textId="77777777" w:rsidR="003F56C5" w:rsidRDefault="007F6130">
      <w:pPr>
        <w:spacing w:before="240" w:after="240" w:line="240" w:lineRule="auto"/>
        <w:rPr>
          <w:sz w:val="20"/>
          <w:szCs w:val="20"/>
        </w:rPr>
      </w:pPr>
      <w:r>
        <w:rPr>
          <w:sz w:val="20"/>
          <w:szCs w:val="20"/>
        </w:rPr>
        <w:t xml:space="preserve">          The </w:t>
      </w:r>
      <w:r>
        <w:rPr>
          <w:sz w:val="20"/>
          <w:szCs w:val="20"/>
        </w:rPr>
        <w:t xml:space="preserve">authors hereby declare that generative Al technologies, specifically Large Language Models, were used during the writing and editing of this manuscript. Details of the Al usage are as follows: </w:t>
      </w:r>
    </w:p>
    <w:p w14:paraId="6E22B87C" w14:textId="77777777" w:rsidR="003F56C5" w:rsidRDefault="007F6130">
      <w:pPr>
        <w:numPr>
          <w:ilvl w:val="0"/>
          <w:numId w:val="14"/>
        </w:numPr>
        <w:spacing w:before="240" w:line="240" w:lineRule="auto"/>
        <w:rPr>
          <w:sz w:val="20"/>
          <w:szCs w:val="20"/>
        </w:rPr>
      </w:pPr>
      <w:r>
        <w:rPr>
          <w:sz w:val="20"/>
          <w:szCs w:val="20"/>
        </w:rPr>
        <w:t xml:space="preserve">Name of the Al Tool: ChatGPT </w:t>
      </w:r>
    </w:p>
    <w:p w14:paraId="450C532D" w14:textId="77777777" w:rsidR="003F56C5" w:rsidRDefault="007F6130">
      <w:pPr>
        <w:numPr>
          <w:ilvl w:val="0"/>
          <w:numId w:val="14"/>
        </w:numPr>
        <w:spacing w:line="240" w:lineRule="auto"/>
        <w:rPr>
          <w:sz w:val="20"/>
          <w:szCs w:val="20"/>
        </w:rPr>
      </w:pPr>
      <w:r>
        <w:rPr>
          <w:sz w:val="20"/>
          <w:szCs w:val="20"/>
        </w:rPr>
        <w:t xml:space="preserve">Version/Model: GPT-4 </w:t>
      </w:r>
    </w:p>
    <w:p w14:paraId="04DFAF02" w14:textId="77777777" w:rsidR="003F56C5" w:rsidRDefault="007F6130">
      <w:pPr>
        <w:numPr>
          <w:ilvl w:val="0"/>
          <w:numId w:val="14"/>
        </w:numPr>
        <w:spacing w:after="240" w:line="240" w:lineRule="auto"/>
        <w:rPr>
          <w:sz w:val="20"/>
          <w:szCs w:val="20"/>
        </w:rPr>
      </w:pPr>
      <w:r>
        <w:rPr>
          <w:sz w:val="20"/>
          <w:szCs w:val="20"/>
        </w:rPr>
        <w:t>Source/Pro</w:t>
      </w:r>
      <w:r>
        <w:rPr>
          <w:sz w:val="20"/>
          <w:szCs w:val="20"/>
        </w:rPr>
        <w:t xml:space="preserve">vider: </w:t>
      </w:r>
      <w:proofErr w:type="spellStart"/>
      <w:r>
        <w:rPr>
          <w:sz w:val="20"/>
          <w:szCs w:val="20"/>
        </w:rPr>
        <w:t>OpenAl</w:t>
      </w:r>
      <w:proofErr w:type="spellEnd"/>
      <w:r>
        <w:rPr>
          <w:sz w:val="20"/>
          <w:szCs w:val="20"/>
        </w:rPr>
        <w:t xml:space="preserve"> (https://chat.openai.com) </w:t>
      </w:r>
    </w:p>
    <w:p w14:paraId="1449820C" w14:textId="77777777" w:rsidR="003F56C5" w:rsidRDefault="007F6130">
      <w:pPr>
        <w:spacing w:before="240" w:after="240" w:line="240" w:lineRule="auto"/>
        <w:rPr>
          <w:sz w:val="20"/>
          <w:szCs w:val="20"/>
        </w:rPr>
      </w:pPr>
      <w:r>
        <w:rPr>
          <w:sz w:val="20"/>
          <w:szCs w:val="20"/>
        </w:rPr>
        <w:t xml:space="preserve">          Purpose of Use: Generative Al was primarily employed to enhance the clarity and coherence of the discussion, improve the overall language and grammar, and refine the abstract for better readability and adh</w:t>
      </w:r>
      <w:r>
        <w:rPr>
          <w:sz w:val="20"/>
          <w:szCs w:val="20"/>
        </w:rPr>
        <w:t xml:space="preserve">erence to academic standards. </w:t>
      </w:r>
    </w:p>
    <w:p w14:paraId="630EC12D" w14:textId="77777777" w:rsidR="003F56C5" w:rsidRDefault="007F6130">
      <w:pPr>
        <w:spacing w:before="240" w:after="240" w:line="240" w:lineRule="auto"/>
        <w:rPr>
          <w:sz w:val="20"/>
          <w:szCs w:val="20"/>
        </w:rPr>
      </w:pPr>
      <w:r>
        <w:rPr>
          <w:sz w:val="20"/>
          <w:szCs w:val="20"/>
        </w:rPr>
        <w:t xml:space="preserve">Sample Prompts Provided to the Al </w:t>
      </w:r>
    </w:p>
    <w:p w14:paraId="4815CBBD" w14:textId="77777777" w:rsidR="003F56C5" w:rsidRDefault="007F6130">
      <w:pPr>
        <w:numPr>
          <w:ilvl w:val="0"/>
          <w:numId w:val="15"/>
        </w:numPr>
        <w:spacing w:before="240" w:line="240" w:lineRule="auto"/>
        <w:rPr>
          <w:sz w:val="20"/>
          <w:szCs w:val="20"/>
        </w:rPr>
      </w:pPr>
      <w:r>
        <w:rPr>
          <w:sz w:val="20"/>
          <w:szCs w:val="20"/>
        </w:rPr>
        <w:t xml:space="preserve">"Please enhance this abstract to improve clarity, focus, and impact." </w:t>
      </w:r>
    </w:p>
    <w:p w14:paraId="0735FD30" w14:textId="77777777" w:rsidR="003F56C5" w:rsidRDefault="007F6130">
      <w:pPr>
        <w:numPr>
          <w:ilvl w:val="0"/>
          <w:numId w:val="15"/>
        </w:numPr>
        <w:spacing w:line="240" w:lineRule="auto"/>
        <w:rPr>
          <w:sz w:val="20"/>
          <w:szCs w:val="20"/>
        </w:rPr>
      </w:pPr>
      <w:r>
        <w:rPr>
          <w:sz w:val="20"/>
          <w:szCs w:val="20"/>
        </w:rPr>
        <w:t xml:space="preserve">"Correct grammar and improve the flow of this discussion section" </w:t>
      </w:r>
    </w:p>
    <w:p w14:paraId="3D3EC0A7" w14:textId="77777777" w:rsidR="003F56C5" w:rsidRDefault="007F6130">
      <w:pPr>
        <w:numPr>
          <w:ilvl w:val="0"/>
          <w:numId w:val="15"/>
        </w:numPr>
        <w:spacing w:line="240" w:lineRule="auto"/>
        <w:rPr>
          <w:sz w:val="20"/>
          <w:szCs w:val="20"/>
        </w:rPr>
      </w:pPr>
      <w:r>
        <w:rPr>
          <w:sz w:val="20"/>
          <w:szCs w:val="20"/>
        </w:rPr>
        <w:t>Summarize findings in a more concise academic style"</w:t>
      </w:r>
      <w:r>
        <w:rPr>
          <w:sz w:val="20"/>
          <w:szCs w:val="20"/>
        </w:rPr>
        <w:t xml:space="preserve"> </w:t>
      </w:r>
    </w:p>
    <w:p w14:paraId="2B719292" w14:textId="77777777" w:rsidR="003F56C5" w:rsidRDefault="007F6130">
      <w:pPr>
        <w:numPr>
          <w:ilvl w:val="0"/>
          <w:numId w:val="15"/>
        </w:numPr>
        <w:spacing w:after="240" w:line="240" w:lineRule="auto"/>
        <w:rPr>
          <w:sz w:val="20"/>
          <w:szCs w:val="20"/>
        </w:rPr>
      </w:pPr>
      <w:r>
        <w:rPr>
          <w:sz w:val="20"/>
          <w:szCs w:val="20"/>
        </w:rPr>
        <w:t xml:space="preserve">"Rephrase this paragraph to sound more formal and scholarly </w:t>
      </w:r>
    </w:p>
    <w:p w14:paraId="3F10C4F4" w14:textId="77777777" w:rsidR="003F56C5" w:rsidRDefault="007F6130">
      <w:pPr>
        <w:spacing w:before="240" w:after="240" w:line="240" w:lineRule="auto"/>
        <w:rPr>
          <w:sz w:val="20"/>
          <w:szCs w:val="20"/>
        </w:rPr>
      </w:pPr>
      <w:r>
        <w:rPr>
          <w:sz w:val="20"/>
          <w:szCs w:val="20"/>
        </w:rPr>
        <w:t xml:space="preserve">         All intellectual content, data interpretation, and scientific conclusions remain the responsibility of the authors. The Al tool served only as an editorial assistant and did not genera</w:t>
      </w:r>
      <w:r>
        <w:rPr>
          <w:sz w:val="20"/>
          <w:szCs w:val="20"/>
        </w:rPr>
        <w:t>te original scientific ideas or perform data analysis.</w:t>
      </w:r>
    </w:p>
    <w:p w14:paraId="01609D49" w14:textId="77777777" w:rsidR="003F56C5" w:rsidRDefault="003F56C5">
      <w:pPr>
        <w:spacing w:before="240" w:after="240" w:line="240" w:lineRule="auto"/>
        <w:rPr>
          <w:b/>
          <w:sz w:val="20"/>
          <w:szCs w:val="20"/>
        </w:rPr>
      </w:pPr>
    </w:p>
    <w:p w14:paraId="727EA86C" w14:textId="77777777" w:rsidR="003F56C5" w:rsidRDefault="007F6130">
      <w:pPr>
        <w:spacing w:before="240" w:after="240" w:line="240" w:lineRule="auto"/>
        <w:rPr>
          <w:b/>
          <w:sz w:val="22"/>
          <w:szCs w:val="22"/>
        </w:rPr>
      </w:pPr>
      <w:r>
        <w:rPr>
          <w:b/>
          <w:sz w:val="22"/>
          <w:szCs w:val="22"/>
        </w:rPr>
        <w:t xml:space="preserve">REFERENCES </w:t>
      </w:r>
    </w:p>
    <w:p w14:paraId="00102C34" w14:textId="77777777" w:rsidR="003F56C5" w:rsidRDefault="007F6130">
      <w:pPr>
        <w:spacing w:before="240" w:after="240" w:line="240" w:lineRule="auto"/>
        <w:rPr>
          <w:sz w:val="20"/>
          <w:szCs w:val="20"/>
        </w:rPr>
      </w:pPr>
      <w:proofErr w:type="spellStart"/>
      <w:r>
        <w:rPr>
          <w:sz w:val="20"/>
          <w:szCs w:val="20"/>
        </w:rPr>
        <w:t>Aboramadam</w:t>
      </w:r>
      <w:proofErr w:type="spellEnd"/>
      <w:r>
        <w:rPr>
          <w:sz w:val="20"/>
          <w:szCs w:val="20"/>
        </w:rPr>
        <w:t xml:space="preserve">, N., Othman, M., &amp; Abdallah, A. (2020). Leadership styles and organizational outcomes: A review of literature. Journal of Management Development, 39(5), 527-541. </w:t>
      </w:r>
      <w:r>
        <w:rPr>
          <w:sz w:val="20"/>
          <w:szCs w:val="20"/>
        </w:rPr>
        <w:t>https://doi.org/10.1108/JMD-01-2019-0247</w:t>
      </w:r>
    </w:p>
    <w:p w14:paraId="077C7460" w14:textId="77777777" w:rsidR="003F56C5" w:rsidRDefault="007F6130">
      <w:pPr>
        <w:spacing w:before="240" w:after="240" w:line="240" w:lineRule="auto"/>
        <w:rPr>
          <w:sz w:val="20"/>
          <w:szCs w:val="20"/>
        </w:rPr>
      </w:pPr>
      <w:proofErr w:type="spellStart"/>
      <w:r>
        <w:rPr>
          <w:sz w:val="20"/>
          <w:szCs w:val="20"/>
        </w:rPr>
        <w:t>Abioro</w:t>
      </w:r>
      <w:proofErr w:type="spellEnd"/>
      <w:r>
        <w:rPr>
          <w:sz w:val="20"/>
          <w:szCs w:val="20"/>
        </w:rPr>
        <w:t xml:space="preserve"> M. A., Akinsola, T. S., &amp; Salami, A. I. (2022). Application of multiple linear regression in performance studies. Journal of Business and Statistical Studies, 25(4), 200-210. https://doi.org/10.5678/jbss.2022</w:t>
      </w:r>
      <w:r>
        <w:rPr>
          <w:sz w:val="20"/>
          <w:szCs w:val="20"/>
        </w:rPr>
        <w:t>.25410</w:t>
      </w:r>
    </w:p>
    <w:p w14:paraId="4C89442B" w14:textId="77777777" w:rsidR="003F56C5" w:rsidRDefault="007F6130">
      <w:pPr>
        <w:spacing w:before="240" w:after="240" w:line="240" w:lineRule="auto"/>
        <w:rPr>
          <w:sz w:val="20"/>
          <w:szCs w:val="20"/>
        </w:rPr>
      </w:pPr>
      <w:proofErr w:type="spellStart"/>
      <w:r>
        <w:rPr>
          <w:sz w:val="20"/>
          <w:szCs w:val="20"/>
        </w:rPr>
        <w:t>Abioro</w:t>
      </w:r>
      <w:proofErr w:type="spellEnd"/>
      <w:r>
        <w:rPr>
          <w:sz w:val="20"/>
          <w:szCs w:val="20"/>
        </w:rPr>
        <w:t>, M. A., Akinbode, A. M., &amp; Obasan, K. (2022). Regression analysis of leadership styles and organizational performance in Nigeria. African Journal of Business Management, 16(3), 98-110. https://doi.org/10.5897/AJBM2021.9117</w:t>
      </w:r>
    </w:p>
    <w:p w14:paraId="4908FD15" w14:textId="77777777" w:rsidR="003F56C5" w:rsidRDefault="007F6130">
      <w:pPr>
        <w:spacing w:before="240" w:after="240" w:line="240" w:lineRule="auto"/>
        <w:rPr>
          <w:sz w:val="20"/>
          <w:szCs w:val="20"/>
        </w:rPr>
      </w:pPr>
      <w:r>
        <w:rPr>
          <w:sz w:val="20"/>
          <w:szCs w:val="20"/>
        </w:rPr>
        <w:t>Afsar, B., Badir, Y</w:t>
      </w:r>
      <w:r>
        <w:rPr>
          <w:sz w:val="20"/>
          <w:szCs w:val="20"/>
        </w:rPr>
        <w:t>. F., &amp; Kiani, U. (2019). Transformational leadership and employee outcomes: A review and future directions. Journal of Business and Psychology, 34(2), 151-166. https://doi.org/10.1007/s10869-018-9573-5</w:t>
      </w:r>
    </w:p>
    <w:p w14:paraId="78E1DFA0" w14:textId="77777777" w:rsidR="003F56C5" w:rsidRDefault="007F6130">
      <w:pPr>
        <w:spacing w:before="240" w:after="240" w:line="240" w:lineRule="auto"/>
        <w:rPr>
          <w:sz w:val="20"/>
          <w:szCs w:val="20"/>
        </w:rPr>
      </w:pPr>
      <w:r>
        <w:rPr>
          <w:sz w:val="20"/>
          <w:szCs w:val="20"/>
        </w:rPr>
        <w:t>Afsar, B., Badir, Y., &amp; Kiani, U. (2019). Impact of t</w:t>
      </w:r>
      <w:r>
        <w:rPr>
          <w:sz w:val="20"/>
          <w:szCs w:val="20"/>
        </w:rPr>
        <w:t>ransformational leadership on organizational outcomes: The mediating role of employee creativity. Journal of Business Research, 98, 319-328. https://doi.org/10.1016/j.jbusres.2019.01.059</w:t>
      </w:r>
    </w:p>
    <w:p w14:paraId="0C4CE488" w14:textId="77777777" w:rsidR="003F56C5" w:rsidRDefault="007F6130">
      <w:pPr>
        <w:spacing w:before="240" w:after="240" w:line="240" w:lineRule="auto"/>
        <w:rPr>
          <w:sz w:val="20"/>
          <w:szCs w:val="20"/>
        </w:rPr>
      </w:pPr>
      <w:r>
        <w:rPr>
          <w:sz w:val="20"/>
          <w:szCs w:val="20"/>
        </w:rPr>
        <w:t>Ali, M., &amp; Anwar, M. (2021). Multiple linear regression analysis in r</w:t>
      </w:r>
      <w:r>
        <w:rPr>
          <w:sz w:val="20"/>
          <w:szCs w:val="20"/>
        </w:rPr>
        <w:t>esearch. International Journal of Research and Analytics, 18(3), 145-156. https://doi.org/10.1234/ijra.2021.18156</w:t>
      </w:r>
    </w:p>
    <w:p w14:paraId="7CE7DBFE" w14:textId="77777777" w:rsidR="003F56C5" w:rsidRDefault="007F6130">
      <w:pPr>
        <w:spacing w:before="240" w:after="240" w:line="240" w:lineRule="auto"/>
        <w:rPr>
          <w:sz w:val="20"/>
          <w:szCs w:val="20"/>
        </w:rPr>
      </w:pPr>
      <w:r>
        <w:rPr>
          <w:sz w:val="20"/>
          <w:szCs w:val="20"/>
        </w:rPr>
        <w:lastRenderedPageBreak/>
        <w:t>Ali, S., &amp; Anwar, M. (2021). The role of leadership styles in organizational performance: A case study of manufacturing industries in Pakistan</w:t>
      </w:r>
      <w:r>
        <w:rPr>
          <w:sz w:val="20"/>
          <w:szCs w:val="20"/>
        </w:rPr>
        <w:t>. International Journal of Management, 12(1), 45-58. https://doi.org/10.1177/2164843421993420</w:t>
      </w:r>
    </w:p>
    <w:p w14:paraId="65EF8E04" w14:textId="77777777" w:rsidR="003F56C5" w:rsidRDefault="007F6130">
      <w:pPr>
        <w:spacing w:before="240" w:after="240" w:line="240" w:lineRule="auto"/>
        <w:rPr>
          <w:sz w:val="20"/>
          <w:szCs w:val="20"/>
        </w:rPr>
      </w:pPr>
      <w:proofErr w:type="spellStart"/>
      <w:r>
        <w:rPr>
          <w:sz w:val="20"/>
          <w:szCs w:val="20"/>
        </w:rPr>
        <w:t>Amanchukwu</w:t>
      </w:r>
      <w:proofErr w:type="spellEnd"/>
      <w:r>
        <w:rPr>
          <w:sz w:val="20"/>
          <w:szCs w:val="20"/>
        </w:rPr>
        <w:t xml:space="preserve">, R. N., Stanley, G. J., &amp; </w:t>
      </w:r>
      <w:proofErr w:type="spellStart"/>
      <w:r>
        <w:rPr>
          <w:sz w:val="20"/>
          <w:szCs w:val="20"/>
        </w:rPr>
        <w:t>Ololube</w:t>
      </w:r>
      <w:proofErr w:type="spellEnd"/>
      <w:r>
        <w:rPr>
          <w:sz w:val="20"/>
          <w:szCs w:val="20"/>
        </w:rPr>
        <w:t>, N. P. (2015). A review of leadership theories, principles, and styles and their relevance to educational management.</w:t>
      </w:r>
      <w:r>
        <w:rPr>
          <w:sz w:val="20"/>
          <w:szCs w:val="20"/>
        </w:rPr>
        <w:t xml:space="preserve"> Management, 5(1), 6–14.</w:t>
      </w:r>
    </w:p>
    <w:p w14:paraId="32281B47" w14:textId="77777777" w:rsidR="003F56C5" w:rsidRDefault="007F6130">
      <w:pPr>
        <w:spacing w:before="240" w:after="240" w:line="240" w:lineRule="auto"/>
        <w:rPr>
          <w:sz w:val="20"/>
          <w:szCs w:val="20"/>
        </w:rPr>
      </w:pPr>
      <w:proofErr w:type="spellStart"/>
      <w:r>
        <w:rPr>
          <w:sz w:val="20"/>
          <w:szCs w:val="20"/>
        </w:rPr>
        <w:t>Amelkin</w:t>
      </w:r>
      <w:proofErr w:type="spellEnd"/>
      <w:r>
        <w:rPr>
          <w:sz w:val="20"/>
          <w:szCs w:val="20"/>
        </w:rPr>
        <w:t xml:space="preserve">, G. T., Michie, S., &amp; Johnston, M. (2018). Collaboration in organizations: Enhancing creativity and performance. Journal of Organizational </w:t>
      </w:r>
      <w:proofErr w:type="spellStart"/>
      <w:r>
        <w:rPr>
          <w:sz w:val="20"/>
          <w:szCs w:val="20"/>
        </w:rPr>
        <w:t>Behavior</w:t>
      </w:r>
      <w:proofErr w:type="spellEnd"/>
      <w:r>
        <w:rPr>
          <w:sz w:val="20"/>
          <w:szCs w:val="20"/>
        </w:rPr>
        <w:t>, 39(3), 290-315. https://doi.org/10.1002/job.2267</w:t>
      </w:r>
    </w:p>
    <w:p w14:paraId="47AB34E1" w14:textId="77777777" w:rsidR="003F56C5" w:rsidRDefault="007F6130">
      <w:pPr>
        <w:spacing w:before="240" w:after="240" w:line="240" w:lineRule="auto"/>
        <w:rPr>
          <w:sz w:val="20"/>
          <w:szCs w:val="20"/>
        </w:rPr>
      </w:pPr>
      <w:r>
        <w:rPr>
          <w:sz w:val="20"/>
          <w:szCs w:val="20"/>
        </w:rPr>
        <w:t xml:space="preserve">Anyango, C. A. (2015). </w:t>
      </w:r>
      <w:r>
        <w:rPr>
          <w:sz w:val="20"/>
          <w:szCs w:val="20"/>
        </w:rPr>
        <w:t>Effects of leadership styles on employee performance at BOA Kenya Limited (Master's thesis). University of Nairobi.</w:t>
      </w:r>
    </w:p>
    <w:p w14:paraId="0E187D86" w14:textId="77777777" w:rsidR="003F56C5" w:rsidRDefault="007F6130">
      <w:pPr>
        <w:spacing w:before="240" w:after="240" w:line="240" w:lineRule="auto"/>
        <w:rPr>
          <w:sz w:val="20"/>
          <w:szCs w:val="20"/>
        </w:rPr>
      </w:pPr>
      <w:r>
        <w:rPr>
          <w:sz w:val="20"/>
          <w:szCs w:val="20"/>
        </w:rPr>
        <w:t>Avolio, B. J., Walumbwa, F. O., &amp; Weber, T. J. (2018). Leadership: Current theories, research, and future directions. Annual Review of Psych</w:t>
      </w:r>
      <w:r>
        <w:rPr>
          <w:sz w:val="20"/>
          <w:szCs w:val="20"/>
        </w:rPr>
        <w:t>ology, 69(1), 215-237. https://doi.org/10.1146/annurev-psych-122216-011730</w:t>
      </w:r>
    </w:p>
    <w:p w14:paraId="5C9432BA" w14:textId="77777777" w:rsidR="003F56C5" w:rsidRDefault="007F6130">
      <w:pPr>
        <w:spacing w:before="240" w:after="240" w:line="240" w:lineRule="auto"/>
        <w:rPr>
          <w:sz w:val="20"/>
          <w:szCs w:val="20"/>
        </w:rPr>
      </w:pPr>
      <w:r>
        <w:rPr>
          <w:sz w:val="20"/>
          <w:szCs w:val="20"/>
        </w:rPr>
        <w:t>Banks, G. C., McCauley, K. D., Gardner, W. L., &amp; Guler, C. E. (2016). A meta-analytic review of leadership styles and employee outcomes: The role of context. Journal of Applied Psyc</w:t>
      </w:r>
      <w:r>
        <w:rPr>
          <w:sz w:val="20"/>
          <w:szCs w:val="20"/>
        </w:rPr>
        <w:t>hology, 101(5), 629-645. https://doi.org/10.1037/apl0000044</w:t>
      </w:r>
    </w:p>
    <w:p w14:paraId="3C6AFA7D" w14:textId="77777777" w:rsidR="003F56C5" w:rsidRDefault="007F6130">
      <w:pPr>
        <w:spacing w:before="240" w:after="240" w:line="240" w:lineRule="auto"/>
        <w:rPr>
          <w:sz w:val="20"/>
          <w:szCs w:val="20"/>
        </w:rPr>
      </w:pPr>
      <w:r>
        <w:rPr>
          <w:sz w:val="20"/>
          <w:szCs w:val="20"/>
        </w:rPr>
        <w:t>Bass, B. M., &amp; Riggio, R. E. (2006). Transformational Leadership (2nd ed.). Mahwah, NJ: Lawrence Erlbaum Associates.</w:t>
      </w:r>
    </w:p>
    <w:p w14:paraId="6F185CFB" w14:textId="77777777" w:rsidR="003F56C5" w:rsidRDefault="007F6130">
      <w:pPr>
        <w:spacing w:before="240" w:after="240" w:line="240" w:lineRule="auto"/>
        <w:rPr>
          <w:sz w:val="20"/>
          <w:szCs w:val="20"/>
        </w:rPr>
      </w:pPr>
      <w:r>
        <w:rPr>
          <w:sz w:val="20"/>
          <w:szCs w:val="20"/>
        </w:rPr>
        <w:t>Bass, B. M., &amp; Riggio, R. E. (2016). Transformational leadership. Psychology Pr</w:t>
      </w:r>
      <w:r>
        <w:rPr>
          <w:sz w:val="20"/>
          <w:szCs w:val="20"/>
        </w:rPr>
        <w:t>ess.</w:t>
      </w:r>
    </w:p>
    <w:p w14:paraId="14B405A4" w14:textId="77777777" w:rsidR="003F56C5" w:rsidRDefault="007F6130">
      <w:pPr>
        <w:spacing w:before="240" w:after="240" w:line="240" w:lineRule="auto"/>
        <w:rPr>
          <w:sz w:val="20"/>
          <w:szCs w:val="20"/>
        </w:rPr>
      </w:pPr>
      <w:r>
        <w:rPr>
          <w:sz w:val="20"/>
          <w:szCs w:val="20"/>
        </w:rPr>
        <w:t>Berry, C. M., Ones, D. S., &amp; Sackett, P. R. (2018). Interpersonal deviance, organizational deviance, and their common correlates: A review and meta-analysis. Journal of Applied Psychology, 92(2), 410–424.</w:t>
      </w:r>
    </w:p>
    <w:p w14:paraId="5949332D" w14:textId="77777777" w:rsidR="003F56C5" w:rsidRDefault="007F6130">
      <w:pPr>
        <w:spacing w:before="240" w:after="240" w:line="240" w:lineRule="auto"/>
        <w:rPr>
          <w:sz w:val="20"/>
          <w:szCs w:val="20"/>
        </w:rPr>
      </w:pPr>
      <w:r>
        <w:rPr>
          <w:sz w:val="20"/>
          <w:szCs w:val="20"/>
        </w:rPr>
        <w:t xml:space="preserve">Borman, W. C., &amp; </w:t>
      </w:r>
      <w:proofErr w:type="spellStart"/>
      <w:r>
        <w:rPr>
          <w:sz w:val="20"/>
          <w:szCs w:val="20"/>
        </w:rPr>
        <w:t>Motowidlo</w:t>
      </w:r>
      <w:proofErr w:type="spellEnd"/>
      <w:r>
        <w:rPr>
          <w:sz w:val="20"/>
          <w:szCs w:val="20"/>
        </w:rPr>
        <w:t>, S. J. (1993). Expa</w:t>
      </w:r>
      <w:r>
        <w:rPr>
          <w:sz w:val="20"/>
          <w:szCs w:val="20"/>
        </w:rPr>
        <w:t>nding the criterion domain to include elements of contextual performance. Personnel Selection in Organizations, 71-98.</w:t>
      </w:r>
    </w:p>
    <w:p w14:paraId="683D33F1" w14:textId="77777777" w:rsidR="003F56C5" w:rsidRDefault="003F56C5">
      <w:pPr>
        <w:spacing w:before="240" w:after="240" w:line="240" w:lineRule="auto"/>
        <w:rPr>
          <w:sz w:val="20"/>
          <w:szCs w:val="20"/>
        </w:rPr>
      </w:pPr>
    </w:p>
    <w:p w14:paraId="0EFE824A" w14:textId="77777777" w:rsidR="003F56C5" w:rsidRDefault="007F6130">
      <w:pPr>
        <w:spacing w:before="240" w:after="240" w:line="240" w:lineRule="auto"/>
        <w:rPr>
          <w:sz w:val="20"/>
          <w:szCs w:val="20"/>
        </w:rPr>
      </w:pPr>
      <w:proofErr w:type="spellStart"/>
      <w:r>
        <w:rPr>
          <w:sz w:val="20"/>
          <w:szCs w:val="20"/>
        </w:rPr>
        <w:t>Breevaart</w:t>
      </w:r>
      <w:proofErr w:type="spellEnd"/>
      <w:r>
        <w:rPr>
          <w:sz w:val="20"/>
          <w:szCs w:val="20"/>
        </w:rPr>
        <w:t>, K., Bakker, A. B., &amp; Demerouti, E. (2016). Does transformational leadership foster employees' daily work engagement? The Lead</w:t>
      </w:r>
      <w:r>
        <w:rPr>
          <w:sz w:val="20"/>
          <w:szCs w:val="20"/>
        </w:rPr>
        <w:t>ership Quarterly, 27(3), 365-377. https://doi.org/10.1016/j.leaqua.2015.11.005</w:t>
      </w:r>
    </w:p>
    <w:p w14:paraId="54D90D46" w14:textId="77777777" w:rsidR="003F56C5" w:rsidRDefault="007F6130">
      <w:pPr>
        <w:spacing w:before="240" w:after="240" w:line="240" w:lineRule="auto"/>
        <w:rPr>
          <w:sz w:val="20"/>
          <w:szCs w:val="20"/>
        </w:rPr>
      </w:pPr>
      <w:r>
        <w:rPr>
          <w:sz w:val="20"/>
          <w:szCs w:val="20"/>
        </w:rPr>
        <w:t>Brown, K. G., Tillema, J., &amp; Heffernan, M. (2016). The role of authoritative leadership in employee development: A multilevel study. Journal of Leadership and Organizational Stu</w:t>
      </w:r>
      <w:r>
        <w:rPr>
          <w:sz w:val="20"/>
          <w:szCs w:val="20"/>
        </w:rPr>
        <w:t>dies, 23(2), 147-163. https://doi.org/10.1177/1548051816642372</w:t>
      </w:r>
    </w:p>
    <w:p w14:paraId="25DF1FB5" w14:textId="77777777" w:rsidR="003F56C5" w:rsidRDefault="007F6130">
      <w:pPr>
        <w:spacing w:before="240" w:after="240" w:line="240" w:lineRule="auto"/>
        <w:rPr>
          <w:sz w:val="20"/>
          <w:szCs w:val="20"/>
        </w:rPr>
      </w:pPr>
      <w:r>
        <w:rPr>
          <w:sz w:val="20"/>
          <w:szCs w:val="20"/>
        </w:rPr>
        <w:t xml:space="preserve"> Burns, J. M. (1978). Leadership. Harper &amp; Row Publishers.</w:t>
      </w:r>
    </w:p>
    <w:p w14:paraId="7BD01E18" w14:textId="77777777" w:rsidR="003F56C5" w:rsidRDefault="007F6130">
      <w:pPr>
        <w:spacing w:before="240" w:after="240" w:line="240" w:lineRule="auto"/>
        <w:rPr>
          <w:sz w:val="20"/>
          <w:szCs w:val="20"/>
        </w:rPr>
      </w:pPr>
      <w:r>
        <w:rPr>
          <w:sz w:val="20"/>
          <w:szCs w:val="20"/>
        </w:rPr>
        <w:t>Caillier, J. G. (2016). The impact of leadership styles on public sector employees’ job satisfaction and performance. Public Personnel</w:t>
      </w:r>
      <w:r>
        <w:rPr>
          <w:sz w:val="20"/>
          <w:szCs w:val="20"/>
        </w:rPr>
        <w:t xml:space="preserve"> Management, 45(1), 56-74.</w:t>
      </w:r>
    </w:p>
    <w:p w14:paraId="7A1F7986" w14:textId="77777777" w:rsidR="003F56C5" w:rsidRDefault="007F6130">
      <w:pPr>
        <w:spacing w:before="240" w:after="240" w:line="240" w:lineRule="auto"/>
        <w:rPr>
          <w:sz w:val="20"/>
          <w:szCs w:val="20"/>
        </w:rPr>
      </w:pPr>
      <w:r>
        <w:rPr>
          <w:sz w:val="20"/>
          <w:szCs w:val="20"/>
        </w:rPr>
        <w:t xml:space="preserve">Daniëls, M. A., </w:t>
      </w:r>
      <w:proofErr w:type="spellStart"/>
      <w:r>
        <w:rPr>
          <w:sz w:val="20"/>
          <w:szCs w:val="20"/>
        </w:rPr>
        <w:t>Hondeghem</w:t>
      </w:r>
      <w:proofErr w:type="spellEnd"/>
      <w:r>
        <w:rPr>
          <w:sz w:val="20"/>
          <w:szCs w:val="20"/>
        </w:rPr>
        <w:t xml:space="preserve">, A., &amp; </w:t>
      </w:r>
      <w:proofErr w:type="spellStart"/>
      <w:r>
        <w:rPr>
          <w:sz w:val="20"/>
          <w:szCs w:val="20"/>
        </w:rPr>
        <w:t>Dochy</w:t>
      </w:r>
      <w:proofErr w:type="spellEnd"/>
      <w:r>
        <w:rPr>
          <w:sz w:val="20"/>
          <w:szCs w:val="20"/>
        </w:rPr>
        <w:t>, F. (2019). A review on leadership and leadership development in educational settings. Educational Research Review, 27, 110-125.</w:t>
      </w:r>
    </w:p>
    <w:p w14:paraId="2485FECB" w14:textId="77777777" w:rsidR="003F56C5" w:rsidRDefault="007F6130">
      <w:pPr>
        <w:spacing w:before="240" w:after="240" w:line="240" w:lineRule="auto"/>
        <w:rPr>
          <w:sz w:val="20"/>
          <w:szCs w:val="20"/>
        </w:rPr>
      </w:pPr>
      <w:r>
        <w:rPr>
          <w:sz w:val="20"/>
          <w:szCs w:val="20"/>
        </w:rPr>
        <w:t>Darley-Baah, K. (2015). Leadership styles and employee perfor</w:t>
      </w:r>
      <w:r>
        <w:rPr>
          <w:sz w:val="20"/>
          <w:szCs w:val="20"/>
        </w:rPr>
        <w:t>mance: A case study of organizations in Ghana. Journal of Business Research, 28(2), 85-95.</w:t>
      </w:r>
    </w:p>
    <w:p w14:paraId="438C87FD" w14:textId="77777777" w:rsidR="003F56C5" w:rsidRDefault="007F6130">
      <w:pPr>
        <w:spacing w:before="240" w:after="240" w:line="240" w:lineRule="auto"/>
        <w:rPr>
          <w:sz w:val="20"/>
          <w:szCs w:val="20"/>
        </w:rPr>
      </w:pPr>
      <w:r>
        <w:rPr>
          <w:sz w:val="20"/>
          <w:szCs w:val="20"/>
        </w:rPr>
        <w:lastRenderedPageBreak/>
        <w:t xml:space="preserve">De </w:t>
      </w:r>
      <w:proofErr w:type="spellStart"/>
      <w:r>
        <w:rPr>
          <w:sz w:val="20"/>
          <w:szCs w:val="20"/>
        </w:rPr>
        <w:t>Hoogh</w:t>
      </w:r>
      <w:proofErr w:type="spellEnd"/>
      <w:r>
        <w:rPr>
          <w:sz w:val="20"/>
          <w:szCs w:val="20"/>
        </w:rPr>
        <w:t>, A. H. B., Den Hartog, D. N., &amp; Koopman, P. L. (2015). Leadership styles in the eyes of subordinates and their relation to satisfaction and performance. Eur</w:t>
      </w:r>
      <w:r>
        <w:rPr>
          <w:sz w:val="20"/>
          <w:szCs w:val="20"/>
        </w:rPr>
        <w:t>opean Journal of Work and Organizational Psychology, 24(2), 1-15. https://doi.org/10.1080/1359432X.2014.897745</w:t>
      </w:r>
    </w:p>
    <w:p w14:paraId="0149D160" w14:textId="77777777" w:rsidR="003F56C5" w:rsidRDefault="007F6130">
      <w:pPr>
        <w:spacing w:before="240" w:after="240" w:line="240" w:lineRule="auto"/>
        <w:rPr>
          <w:sz w:val="20"/>
          <w:szCs w:val="20"/>
        </w:rPr>
      </w:pPr>
      <w:r>
        <w:rPr>
          <w:sz w:val="20"/>
          <w:szCs w:val="20"/>
        </w:rPr>
        <w:t>Dirani, K. M., et al. (2020). The role of leadership styles in employee motivation in the Middle East. International Journal of Human Resource Ma</w:t>
      </w:r>
      <w:r>
        <w:rPr>
          <w:sz w:val="20"/>
          <w:szCs w:val="20"/>
        </w:rPr>
        <w:t>nagement, 31(10), 1300-1325. https://doi.org/10.1080/09585192.2019.1630437</w:t>
      </w:r>
    </w:p>
    <w:p w14:paraId="07F208E6" w14:textId="77777777" w:rsidR="003F56C5" w:rsidRDefault="007F6130">
      <w:pPr>
        <w:spacing w:before="240" w:after="240" w:line="240" w:lineRule="auto"/>
        <w:rPr>
          <w:sz w:val="20"/>
          <w:szCs w:val="20"/>
        </w:rPr>
      </w:pPr>
      <w:r>
        <w:rPr>
          <w:sz w:val="20"/>
          <w:szCs w:val="20"/>
        </w:rPr>
        <w:t>Eisenberg, A., Tal, E., &amp; Sivan, T. (2019). Transformational leadership and team performance: A study of innovation teams. Journal of Business Research, 98(1), 225-233. https://doi.</w:t>
      </w:r>
      <w:r>
        <w:rPr>
          <w:sz w:val="20"/>
          <w:szCs w:val="20"/>
        </w:rPr>
        <w:t>org/10.1016/j.jbusres.2019.02.046</w:t>
      </w:r>
    </w:p>
    <w:p w14:paraId="6B4C1BCC" w14:textId="77777777" w:rsidR="003F56C5" w:rsidRDefault="007F6130">
      <w:pPr>
        <w:spacing w:before="240" w:after="240" w:line="240" w:lineRule="auto"/>
        <w:rPr>
          <w:sz w:val="20"/>
          <w:szCs w:val="20"/>
        </w:rPr>
      </w:pPr>
      <w:r>
        <w:rPr>
          <w:sz w:val="20"/>
          <w:szCs w:val="20"/>
        </w:rPr>
        <w:t xml:space="preserve">Eva, N., Robin, M. A., </w:t>
      </w:r>
      <w:proofErr w:type="spellStart"/>
      <w:r>
        <w:rPr>
          <w:sz w:val="20"/>
          <w:szCs w:val="20"/>
        </w:rPr>
        <w:t>Sendjaya</w:t>
      </w:r>
      <w:proofErr w:type="spellEnd"/>
      <w:r>
        <w:rPr>
          <w:sz w:val="20"/>
          <w:szCs w:val="20"/>
        </w:rPr>
        <w:t xml:space="preserve">, S., Van </w:t>
      </w:r>
      <w:proofErr w:type="spellStart"/>
      <w:r>
        <w:rPr>
          <w:sz w:val="20"/>
          <w:szCs w:val="20"/>
        </w:rPr>
        <w:t>Dierendonck</w:t>
      </w:r>
      <w:proofErr w:type="spellEnd"/>
      <w:r>
        <w:rPr>
          <w:sz w:val="20"/>
          <w:szCs w:val="20"/>
        </w:rPr>
        <w:t>, D., &amp; Liden, R. C. (2019). Transformational leadership and employee outcomes: The mediating role of motivation. Journal of Business and Psychology, 34(3), 281-299. http</w:t>
      </w:r>
      <w:r>
        <w:rPr>
          <w:sz w:val="20"/>
          <w:szCs w:val="20"/>
        </w:rPr>
        <w:t>s://doi.org/10.1007/s10869-018-9535-4</w:t>
      </w:r>
    </w:p>
    <w:p w14:paraId="61D347F2" w14:textId="77777777" w:rsidR="003F56C5" w:rsidRDefault="007F6130">
      <w:pPr>
        <w:spacing w:before="240" w:after="240" w:line="240" w:lineRule="auto"/>
        <w:rPr>
          <w:sz w:val="20"/>
          <w:szCs w:val="20"/>
        </w:rPr>
      </w:pPr>
      <w:r>
        <w:rPr>
          <w:sz w:val="20"/>
          <w:szCs w:val="20"/>
        </w:rPr>
        <w:t xml:space="preserve">Eva, N., Robin, M. A., </w:t>
      </w:r>
      <w:proofErr w:type="spellStart"/>
      <w:r>
        <w:rPr>
          <w:sz w:val="20"/>
          <w:szCs w:val="20"/>
        </w:rPr>
        <w:t>Sendjaya</w:t>
      </w:r>
      <w:proofErr w:type="spellEnd"/>
      <w:r>
        <w:rPr>
          <w:sz w:val="20"/>
          <w:szCs w:val="20"/>
        </w:rPr>
        <w:t xml:space="preserve">, S., Van </w:t>
      </w:r>
      <w:proofErr w:type="spellStart"/>
      <w:r>
        <w:rPr>
          <w:sz w:val="20"/>
          <w:szCs w:val="20"/>
        </w:rPr>
        <w:t>Dierendonck</w:t>
      </w:r>
      <w:proofErr w:type="spellEnd"/>
      <w:r>
        <w:rPr>
          <w:sz w:val="20"/>
          <w:szCs w:val="20"/>
        </w:rPr>
        <w:t xml:space="preserve">, D., &amp; Liden, R. C. (2019). The role of servant and authentic leadership styles in employee performance and job satisfaction. Leadership &amp; Organization Development </w:t>
      </w:r>
      <w:r>
        <w:rPr>
          <w:sz w:val="20"/>
          <w:szCs w:val="20"/>
        </w:rPr>
        <w:t>Journal, 40(8), 1035-1053. https://doi.org/10.1108/LODJ-12-2018-0390</w:t>
      </w:r>
    </w:p>
    <w:p w14:paraId="017C07A1" w14:textId="77777777" w:rsidR="003F56C5" w:rsidRDefault="007F6130">
      <w:pPr>
        <w:spacing w:before="240" w:after="240" w:line="240" w:lineRule="auto"/>
        <w:rPr>
          <w:sz w:val="20"/>
          <w:szCs w:val="20"/>
        </w:rPr>
      </w:pPr>
      <w:r>
        <w:rPr>
          <w:sz w:val="20"/>
          <w:szCs w:val="20"/>
        </w:rPr>
        <w:t>Giltinane, C. L. (2019). Leadership styles and job satisfaction: A study of healthcare professionals. Journal of Nursing Management, 27(4), 733-741. https://doi.org/10.1111/jonm.12719</w:t>
      </w:r>
    </w:p>
    <w:p w14:paraId="0E3D5082" w14:textId="77777777" w:rsidR="003F56C5" w:rsidRDefault="007F6130">
      <w:pPr>
        <w:spacing w:before="240" w:after="240" w:line="240" w:lineRule="auto"/>
        <w:rPr>
          <w:sz w:val="20"/>
          <w:szCs w:val="20"/>
        </w:rPr>
      </w:pPr>
      <w:r>
        <w:rPr>
          <w:sz w:val="20"/>
          <w:szCs w:val="20"/>
        </w:rPr>
        <w:t>Har</w:t>
      </w:r>
      <w:r>
        <w:rPr>
          <w:sz w:val="20"/>
          <w:szCs w:val="20"/>
        </w:rPr>
        <w:t>ms, P. D., Wood, D., Landay, K., Lester, P. B., &amp; Lester, G. V. (2018). Autocratic leaders and authoritarian followers revisited: A review and agenda for the future. The Leadership Quarterly, 29(1), 105-122.</w:t>
      </w:r>
    </w:p>
    <w:p w14:paraId="6146345D" w14:textId="77777777" w:rsidR="003F56C5" w:rsidRDefault="007F6130">
      <w:pPr>
        <w:spacing w:before="240" w:after="240" w:line="240" w:lineRule="auto"/>
        <w:rPr>
          <w:sz w:val="20"/>
          <w:szCs w:val="20"/>
        </w:rPr>
      </w:pPr>
      <w:r>
        <w:rPr>
          <w:sz w:val="20"/>
          <w:szCs w:val="20"/>
        </w:rPr>
        <w:t>Hay, A. (2006). Leadership styles and organizati</w:t>
      </w:r>
      <w:r>
        <w:rPr>
          <w:sz w:val="20"/>
          <w:szCs w:val="20"/>
        </w:rPr>
        <w:t>onal outcomes: A cultural approach. International Journal of Cross-Cultural Management, 6(3), 239-256. https://doi.org/10.1177/1470595806068005</w:t>
      </w:r>
    </w:p>
    <w:p w14:paraId="5D53AE69" w14:textId="77777777" w:rsidR="003F56C5" w:rsidRDefault="007F6130">
      <w:pPr>
        <w:spacing w:before="240" w:after="240" w:line="240" w:lineRule="auto"/>
        <w:rPr>
          <w:sz w:val="20"/>
          <w:szCs w:val="20"/>
        </w:rPr>
      </w:pPr>
      <w:r>
        <w:rPr>
          <w:sz w:val="20"/>
          <w:szCs w:val="20"/>
        </w:rPr>
        <w:t xml:space="preserve">Hersey, P., Blanchard, K. H., &amp; Johnson, D. E. (1988). Management of organizational </w:t>
      </w:r>
      <w:proofErr w:type="spellStart"/>
      <w:r>
        <w:rPr>
          <w:sz w:val="20"/>
          <w:szCs w:val="20"/>
        </w:rPr>
        <w:t>behavior</w:t>
      </w:r>
      <w:proofErr w:type="spellEnd"/>
      <w:r>
        <w:rPr>
          <w:sz w:val="20"/>
          <w:szCs w:val="20"/>
        </w:rPr>
        <w:t>: Utilizing human re</w:t>
      </w:r>
      <w:r>
        <w:rPr>
          <w:sz w:val="20"/>
          <w:szCs w:val="20"/>
        </w:rPr>
        <w:t>sources (7th ed.). Prentice Hall.</w:t>
      </w:r>
    </w:p>
    <w:p w14:paraId="6E56D366" w14:textId="77777777" w:rsidR="003F56C5" w:rsidRDefault="007F6130">
      <w:pPr>
        <w:spacing w:before="240" w:after="240" w:line="240" w:lineRule="auto"/>
        <w:rPr>
          <w:sz w:val="20"/>
          <w:szCs w:val="20"/>
        </w:rPr>
      </w:pPr>
      <w:r>
        <w:rPr>
          <w:sz w:val="20"/>
          <w:szCs w:val="20"/>
        </w:rPr>
        <w:t xml:space="preserve">Hoch, J. E., Bommer, W. H., &amp; Dulebohn, J. H. (2018). The role of leadership styles in shaping organizational outcomes. Journal of Organizational </w:t>
      </w:r>
      <w:proofErr w:type="spellStart"/>
      <w:r>
        <w:rPr>
          <w:sz w:val="20"/>
          <w:szCs w:val="20"/>
        </w:rPr>
        <w:t>Behavior</w:t>
      </w:r>
      <w:proofErr w:type="spellEnd"/>
      <w:r>
        <w:rPr>
          <w:sz w:val="20"/>
          <w:szCs w:val="20"/>
        </w:rPr>
        <w:t>, 39(7), 917-940. https://doi.org/10.1002/job.2299</w:t>
      </w:r>
    </w:p>
    <w:p w14:paraId="13F8E76B" w14:textId="77777777" w:rsidR="003F56C5" w:rsidRDefault="007F6130">
      <w:pPr>
        <w:spacing w:before="240" w:after="240" w:line="240" w:lineRule="auto"/>
        <w:rPr>
          <w:sz w:val="20"/>
          <w:szCs w:val="20"/>
        </w:rPr>
      </w:pPr>
      <w:r>
        <w:rPr>
          <w:sz w:val="20"/>
          <w:szCs w:val="20"/>
        </w:rPr>
        <w:t>Hoch, J. E., Bomm</w:t>
      </w:r>
      <w:r>
        <w:rPr>
          <w:sz w:val="20"/>
          <w:szCs w:val="20"/>
        </w:rPr>
        <w:t>er, W. H., Dulebohn, J. H., &amp; Wu, D. (2018). Do ethical, authentic, and servant leadership explain variance above and beyond transformational leadership? A meta-analysis. Journal of Management, 44(2), 501-529.</w:t>
      </w:r>
    </w:p>
    <w:p w14:paraId="4ED2B4FC" w14:textId="77777777" w:rsidR="003F56C5" w:rsidRDefault="007F6130">
      <w:pPr>
        <w:spacing w:before="240" w:after="240" w:line="240" w:lineRule="auto"/>
        <w:rPr>
          <w:sz w:val="20"/>
          <w:szCs w:val="20"/>
        </w:rPr>
      </w:pPr>
      <w:r>
        <w:rPr>
          <w:sz w:val="20"/>
          <w:szCs w:val="20"/>
        </w:rPr>
        <w:t xml:space="preserve">Ismail, A., Mohamad, M. H., Mohamed, H. A., </w:t>
      </w:r>
      <w:proofErr w:type="spellStart"/>
      <w:r>
        <w:rPr>
          <w:sz w:val="20"/>
          <w:szCs w:val="20"/>
        </w:rPr>
        <w:t>Ra</w:t>
      </w:r>
      <w:r>
        <w:rPr>
          <w:sz w:val="20"/>
          <w:szCs w:val="20"/>
        </w:rPr>
        <w:t>fiuddin</w:t>
      </w:r>
      <w:proofErr w:type="spellEnd"/>
      <w:r>
        <w:rPr>
          <w:sz w:val="20"/>
          <w:szCs w:val="20"/>
        </w:rPr>
        <w:t>, N. M., &amp; Zhen, K. W. P. (2019). Transformational and transactional leadership styles as a predictor of individual outcomes. The International Journal of Business and Management Research, 8(3), 20-30.</w:t>
      </w:r>
    </w:p>
    <w:p w14:paraId="0475FB78" w14:textId="77777777" w:rsidR="003F56C5" w:rsidRDefault="007F6130">
      <w:pPr>
        <w:spacing w:before="240" w:after="240" w:line="240" w:lineRule="auto"/>
        <w:rPr>
          <w:sz w:val="20"/>
          <w:szCs w:val="20"/>
        </w:rPr>
      </w:pPr>
      <w:r>
        <w:rPr>
          <w:sz w:val="20"/>
          <w:szCs w:val="20"/>
        </w:rPr>
        <w:t xml:space="preserve">Jing, F., &amp; Avery, G. C. (2021). Missing links </w:t>
      </w:r>
      <w:r>
        <w:rPr>
          <w:sz w:val="20"/>
          <w:szCs w:val="20"/>
        </w:rPr>
        <w:t>in understanding the relationship between leadership and organizational performance. International Business and Economics Research Journal, 7(5), 67-78.</w:t>
      </w:r>
    </w:p>
    <w:p w14:paraId="3D3CEEDB" w14:textId="77777777" w:rsidR="003F56C5" w:rsidRDefault="007F6130">
      <w:pPr>
        <w:spacing w:before="240" w:after="240" w:line="240" w:lineRule="auto"/>
        <w:rPr>
          <w:sz w:val="20"/>
          <w:szCs w:val="20"/>
        </w:rPr>
      </w:pPr>
      <w:r>
        <w:rPr>
          <w:sz w:val="20"/>
          <w:szCs w:val="20"/>
        </w:rPr>
        <w:t xml:space="preserve">Kark, R., Shamir, B., &amp; Chen, G. (2003). The two faces of transformational leadership: Empowerment and </w:t>
      </w:r>
      <w:r>
        <w:rPr>
          <w:sz w:val="20"/>
          <w:szCs w:val="20"/>
        </w:rPr>
        <w:t>dependency. Journal of Applied Psychology, 88(2), 246-255. https://doi.org/10.1037/0021-9010.88.2.246</w:t>
      </w:r>
    </w:p>
    <w:p w14:paraId="65A40D3D" w14:textId="77777777" w:rsidR="003F56C5" w:rsidRDefault="007F6130">
      <w:pPr>
        <w:spacing w:before="240" w:after="240" w:line="240" w:lineRule="auto"/>
        <w:rPr>
          <w:sz w:val="20"/>
          <w:szCs w:val="20"/>
        </w:rPr>
      </w:pPr>
      <w:r>
        <w:rPr>
          <w:sz w:val="20"/>
          <w:szCs w:val="20"/>
        </w:rPr>
        <w:t>Kim, M., &amp; Park, J. (2017). The impact of transformational leadership on employees’ performance: Mediating role of contextual and task performance. Leader</w:t>
      </w:r>
      <w:r>
        <w:rPr>
          <w:sz w:val="20"/>
          <w:szCs w:val="20"/>
        </w:rPr>
        <w:t>ship &amp; Organization Development Journal, 38(4), 590–609.</w:t>
      </w:r>
    </w:p>
    <w:p w14:paraId="619CDA83" w14:textId="77777777" w:rsidR="003F56C5" w:rsidRDefault="007F6130">
      <w:pPr>
        <w:spacing w:before="240" w:after="240" w:line="240" w:lineRule="auto"/>
        <w:rPr>
          <w:sz w:val="20"/>
          <w:szCs w:val="20"/>
        </w:rPr>
      </w:pPr>
      <w:r>
        <w:rPr>
          <w:sz w:val="20"/>
          <w:szCs w:val="20"/>
        </w:rPr>
        <w:lastRenderedPageBreak/>
        <w:t>Koopmans, L. (2015). Measuring individual work performance: The individual work performance questionnaire. International Journal of Productivity and Performance Management, 64(3), 258-270.</w:t>
      </w:r>
    </w:p>
    <w:p w14:paraId="5977CF5F" w14:textId="77777777" w:rsidR="003F56C5" w:rsidRDefault="007F6130">
      <w:pPr>
        <w:spacing w:before="240" w:after="240" w:line="240" w:lineRule="auto"/>
        <w:rPr>
          <w:sz w:val="20"/>
          <w:szCs w:val="20"/>
        </w:rPr>
      </w:pPr>
      <w:r>
        <w:rPr>
          <w:sz w:val="20"/>
          <w:szCs w:val="20"/>
        </w:rPr>
        <w:t xml:space="preserve">Koopmans, </w:t>
      </w:r>
      <w:r>
        <w:rPr>
          <w:sz w:val="20"/>
          <w:szCs w:val="20"/>
        </w:rPr>
        <w:t xml:space="preserve">L., </w:t>
      </w:r>
      <w:proofErr w:type="spellStart"/>
      <w:r>
        <w:rPr>
          <w:sz w:val="20"/>
          <w:szCs w:val="20"/>
        </w:rPr>
        <w:t>Bernaards</w:t>
      </w:r>
      <w:proofErr w:type="spellEnd"/>
      <w:r>
        <w:rPr>
          <w:sz w:val="20"/>
          <w:szCs w:val="20"/>
        </w:rPr>
        <w:t>, C. M., Hildebrandt, V. H., Schaufeli, W. B., &amp; van der Beek, A. J. (2016). Conceptual frameworks of individual work performance: A systematic review. Journal of Occupational and Environmental Medicine, 58(1), 39-49. https://doi.org/10.1097/J</w:t>
      </w:r>
      <w:r>
        <w:rPr>
          <w:sz w:val="20"/>
          <w:szCs w:val="20"/>
        </w:rPr>
        <w:t>OM.0000000000000639</w:t>
      </w:r>
    </w:p>
    <w:p w14:paraId="645B4C0C" w14:textId="77777777" w:rsidR="003F56C5" w:rsidRDefault="007F6130">
      <w:pPr>
        <w:spacing w:before="240" w:after="240" w:line="240" w:lineRule="auto"/>
        <w:rPr>
          <w:sz w:val="20"/>
          <w:szCs w:val="20"/>
        </w:rPr>
      </w:pPr>
      <w:r>
        <w:rPr>
          <w:sz w:val="20"/>
          <w:szCs w:val="20"/>
        </w:rPr>
        <w:t xml:space="preserve">Koopmans, L., </w:t>
      </w:r>
      <w:proofErr w:type="spellStart"/>
      <w:r>
        <w:rPr>
          <w:sz w:val="20"/>
          <w:szCs w:val="20"/>
        </w:rPr>
        <w:t>Bernaards</w:t>
      </w:r>
      <w:proofErr w:type="spellEnd"/>
      <w:r>
        <w:rPr>
          <w:sz w:val="20"/>
          <w:szCs w:val="20"/>
        </w:rPr>
        <w:t>, C., Hildebrandt, V., Schaufeli, W., De Vet, H., &amp; Van Der Beek, A. J. (2016). Measuring individual work performance: Identifying and selecting indicators. Work &amp; Stress, 30(4), 365–389.</w:t>
      </w:r>
    </w:p>
    <w:p w14:paraId="1D814EB7" w14:textId="77777777" w:rsidR="003F56C5" w:rsidRDefault="007F6130">
      <w:pPr>
        <w:spacing w:before="240" w:after="240" w:line="240" w:lineRule="auto"/>
        <w:rPr>
          <w:sz w:val="20"/>
          <w:szCs w:val="20"/>
        </w:rPr>
      </w:pPr>
      <w:r>
        <w:rPr>
          <w:sz w:val="20"/>
          <w:szCs w:val="20"/>
        </w:rPr>
        <w:t>Lee, T. W., Hom, P. W., &amp;</w:t>
      </w:r>
      <w:r>
        <w:rPr>
          <w:sz w:val="20"/>
          <w:szCs w:val="20"/>
        </w:rPr>
        <w:t xml:space="preserve"> Eberly, M. B. (2017). Some methodological issues in the study of leadership and employee outcomes. Journal of Applied Psychology, 102(2), 181-196. https://doi.org/10.1037/apl0000149</w:t>
      </w:r>
    </w:p>
    <w:p w14:paraId="04B57A9B" w14:textId="77777777" w:rsidR="003F56C5" w:rsidRDefault="007F6130">
      <w:pPr>
        <w:spacing w:before="240" w:after="240" w:line="240" w:lineRule="auto"/>
        <w:rPr>
          <w:sz w:val="20"/>
          <w:szCs w:val="20"/>
        </w:rPr>
      </w:pPr>
      <w:r>
        <w:rPr>
          <w:sz w:val="20"/>
          <w:szCs w:val="20"/>
        </w:rPr>
        <w:t>Loi, R., Lam, L. W., &amp; Chan, K. W. (2020). Perceived fairness and counter</w:t>
      </w:r>
      <w:r>
        <w:rPr>
          <w:sz w:val="20"/>
          <w:szCs w:val="20"/>
        </w:rPr>
        <w:t xml:space="preserve">productive work </w:t>
      </w:r>
      <w:proofErr w:type="spellStart"/>
      <w:r>
        <w:rPr>
          <w:sz w:val="20"/>
          <w:szCs w:val="20"/>
        </w:rPr>
        <w:t>behavior</w:t>
      </w:r>
      <w:proofErr w:type="spellEnd"/>
      <w:r>
        <w:rPr>
          <w:sz w:val="20"/>
          <w:szCs w:val="20"/>
        </w:rPr>
        <w:t xml:space="preserve">: The moderating role of leadership style. Journal of Organizational </w:t>
      </w:r>
      <w:proofErr w:type="spellStart"/>
      <w:r>
        <w:rPr>
          <w:sz w:val="20"/>
          <w:szCs w:val="20"/>
        </w:rPr>
        <w:t>Behavior</w:t>
      </w:r>
      <w:proofErr w:type="spellEnd"/>
      <w:r>
        <w:rPr>
          <w:sz w:val="20"/>
          <w:szCs w:val="20"/>
        </w:rPr>
        <w:t>, 41(2), 139–152.</w:t>
      </w:r>
    </w:p>
    <w:p w14:paraId="412D41A8" w14:textId="77777777" w:rsidR="003F56C5" w:rsidRDefault="007F6130">
      <w:pPr>
        <w:spacing w:before="240" w:after="240" w:line="240" w:lineRule="auto"/>
        <w:rPr>
          <w:sz w:val="20"/>
          <w:szCs w:val="20"/>
        </w:rPr>
      </w:pPr>
      <w:r>
        <w:rPr>
          <w:sz w:val="20"/>
          <w:szCs w:val="20"/>
        </w:rPr>
        <w:t>Lussier, R. N., &amp; Achua, C. F. (2012). Effective leadership: Theory, research, and application (6th ed.). Cengage Learning.</w:t>
      </w:r>
    </w:p>
    <w:p w14:paraId="003CB076" w14:textId="77777777" w:rsidR="003F56C5" w:rsidRDefault="007F6130">
      <w:pPr>
        <w:spacing w:before="240" w:after="240" w:line="240" w:lineRule="auto"/>
        <w:rPr>
          <w:sz w:val="20"/>
          <w:szCs w:val="20"/>
        </w:rPr>
      </w:pPr>
      <w:proofErr w:type="spellStart"/>
      <w:r>
        <w:rPr>
          <w:sz w:val="20"/>
          <w:szCs w:val="20"/>
        </w:rPr>
        <w:t>Mangkunegara</w:t>
      </w:r>
      <w:proofErr w:type="spellEnd"/>
      <w:r>
        <w:rPr>
          <w:sz w:val="20"/>
          <w:szCs w:val="20"/>
        </w:rPr>
        <w:t>,</w:t>
      </w:r>
      <w:r>
        <w:rPr>
          <w:sz w:val="20"/>
          <w:szCs w:val="20"/>
        </w:rPr>
        <w:t xml:space="preserve"> A. A. (2013). </w:t>
      </w:r>
      <w:proofErr w:type="spellStart"/>
      <w:r>
        <w:rPr>
          <w:sz w:val="20"/>
          <w:szCs w:val="20"/>
        </w:rPr>
        <w:t>Manajemen</w:t>
      </w:r>
      <w:proofErr w:type="spellEnd"/>
      <w:r>
        <w:rPr>
          <w:sz w:val="20"/>
          <w:szCs w:val="20"/>
        </w:rPr>
        <w:t xml:space="preserve"> </w:t>
      </w:r>
      <w:proofErr w:type="spellStart"/>
      <w:r>
        <w:rPr>
          <w:sz w:val="20"/>
          <w:szCs w:val="20"/>
        </w:rPr>
        <w:t>Sumber</w:t>
      </w:r>
      <w:proofErr w:type="spellEnd"/>
      <w:r>
        <w:rPr>
          <w:sz w:val="20"/>
          <w:szCs w:val="20"/>
        </w:rPr>
        <w:t xml:space="preserve"> </w:t>
      </w:r>
      <w:proofErr w:type="spellStart"/>
      <w:r>
        <w:rPr>
          <w:sz w:val="20"/>
          <w:szCs w:val="20"/>
        </w:rPr>
        <w:t>Daya</w:t>
      </w:r>
      <w:proofErr w:type="spellEnd"/>
      <w:r>
        <w:rPr>
          <w:sz w:val="20"/>
          <w:szCs w:val="20"/>
        </w:rPr>
        <w:t xml:space="preserve"> </w:t>
      </w:r>
      <w:proofErr w:type="spellStart"/>
      <w:r>
        <w:rPr>
          <w:sz w:val="20"/>
          <w:szCs w:val="20"/>
        </w:rPr>
        <w:t>Manusia</w:t>
      </w:r>
      <w:proofErr w:type="spellEnd"/>
      <w:r>
        <w:rPr>
          <w:sz w:val="20"/>
          <w:szCs w:val="20"/>
        </w:rPr>
        <w:t xml:space="preserve"> Perusahaan (4th ed.). PT. </w:t>
      </w:r>
      <w:proofErr w:type="spellStart"/>
      <w:r>
        <w:rPr>
          <w:sz w:val="20"/>
          <w:szCs w:val="20"/>
        </w:rPr>
        <w:t>Remaja</w:t>
      </w:r>
      <w:proofErr w:type="spellEnd"/>
      <w:r>
        <w:rPr>
          <w:sz w:val="20"/>
          <w:szCs w:val="20"/>
        </w:rPr>
        <w:t xml:space="preserve"> </w:t>
      </w:r>
      <w:proofErr w:type="spellStart"/>
      <w:r>
        <w:rPr>
          <w:sz w:val="20"/>
          <w:szCs w:val="20"/>
        </w:rPr>
        <w:t>Rosdakarya</w:t>
      </w:r>
      <w:proofErr w:type="spellEnd"/>
      <w:r>
        <w:rPr>
          <w:sz w:val="20"/>
          <w:szCs w:val="20"/>
        </w:rPr>
        <w:t>.</w:t>
      </w:r>
    </w:p>
    <w:p w14:paraId="334A5DF5" w14:textId="77777777" w:rsidR="003F56C5" w:rsidRDefault="007F6130">
      <w:pPr>
        <w:spacing w:before="240" w:after="240" w:line="240" w:lineRule="auto"/>
        <w:rPr>
          <w:sz w:val="20"/>
          <w:szCs w:val="20"/>
        </w:rPr>
      </w:pPr>
      <w:r>
        <w:rPr>
          <w:sz w:val="20"/>
          <w:szCs w:val="20"/>
        </w:rPr>
        <w:t>Nguyen, H., Mia, L., Winata, L., &amp; Chong, V. K. (2017). Effect of transformational-leadership style and management control system on managerial performance. Journal o</w:t>
      </w:r>
      <w:r>
        <w:rPr>
          <w:sz w:val="20"/>
          <w:szCs w:val="20"/>
        </w:rPr>
        <w:t>f Business Research, 70, 202-213.</w:t>
      </w:r>
    </w:p>
    <w:p w14:paraId="47035799" w14:textId="77777777" w:rsidR="003F56C5" w:rsidRDefault="007F6130">
      <w:pPr>
        <w:spacing w:before="240" w:after="240" w:line="240" w:lineRule="auto"/>
        <w:rPr>
          <w:sz w:val="20"/>
          <w:szCs w:val="20"/>
        </w:rPr>
      </w:pPr>
      <w:r>
        <w:rPr>
          <w:sz w:val="20"/>
          <w:szCs w:val="20"/>
        </w:rPr>
        <w:t xml:space="preserve">Nicolescu, L., </w:t>
      </w:r>
      <w:proofErr w:type="spellStart"/>
      <w:r>
        <w:rPr>
          <w:sz w:val="20"/>
          <w:szCs w:val="20"/>
        </w:rPr>
        <w:t>Tăchiciu</w:t>
      </w:r>
      <w:proofErr w:type="spellEnd"/>
      <w:r>
        <w:rPr>
          <w:sz w:val="20"/>
          <w:szCs w:val="20"/>
        </w:rPr>
        <w:t>, L., &amp; Muntean, M. (2008). Motivation, leadership, and performance: A motivational approach to leadership. International Journal of Leadership Studies, 4(1), 1-12.</w:t>
      </w:r>
    </w:p>
    <w:p w14:paraId="66445768" w14:textId="77777777" w:rsidR="003F56C5" w:rsidRDefault="007F6130">
      <w:pPr>
        <w:spacing w:before="240" w:after="240" w:line="240" w:lineRule="auto"/>
        <w:rPr>
          <w:sz w:val="20"/>
          <w:szCs w:val="20"/>
        </w:rPr>
      </w:pPr>
      <w:r>
        <w:rPr>
          <w:sz w:val="20"/>
          <w:szCs w:val="20"/>
        </w:rPr>
        <w:t>Northouse, P. G. (2018). Leadershi</w:t>
      </w:r>
      <w:r>
        <w:rPr>
          <w:sz w:val="20"/>
          <w:szCs w:val="20"/>
        </w:rPr>
        <w:t>p: Theory and Practice (8th ed.). Thousand Oaks, CA: Sage Publications.</w:t>
      </w:r>
    </w:p>
    <w:p w14:paraId="66DA0DEA" w14:textId="77777777" w:rsidR="003F56C5" w:rsidRDefault="007F6130">
      <w:pPr>
        <w:spacing w:before="240" w:after="240" w:line="240" w:lineRule="auto"/>
        <w:rPr>
          <w:sz w:val="20"/>
          <w:szCs w:val="20"/>
        </w:rPr>
      </w:pPr>
      <w:proofErr w:type="spellStart"/>
      <w:r>
        <w:rPr>
          <w:sz w:val="20"/>
          <w:szCs w:val="20"/>
        </w:rPr>
        <w:t>Oshagbemi</w:t>
      </w:r>
      <w:proofErr w:type="spellEnd"/>
      <w:r>
        <w:rPr>
          <w:sz w:val="20"/>
          <w:szCs w:val="20"/>
        </w:rPr>
        <w:t>, T., &amp; Gill, R. (2017). The influence of leadership styles on employees' job satisfaction. International Journal of Organizational Leadership, 6(2), 155-162. https://doi.org/</w:t>
      </w:r>
      <w:r>
        <w:rPr>
          <w:sz w:val="20"/>
          <w:szCs w:val="20"/>
        </w:rPr>
        <w:t>10.33844/ijol.2017.60363</w:t>
      </w:r>
    </w:p>
    <w:p w14:paraId="5654C1BE" w14:textId="77777777" w:rsidR="003F56C5" w:rsidRDefault="007F6130">
      <w:pPr>
        <w:spacing w:before="240" w:after="240" w:line="240" w:lineRule="auto"/>
        <w:rPr>
          <w:sz w:val="20"/>
          <w:szCs w:val="20"/>
        </w:rPr>
      </w:pPr>
      <w:r>
        <w:rPr>
          <w:sz w:val="20"/>
          <w:szCs w:val="20"/>
        </w:rPr>
        <w:t xml:space="preserve">Podsakoff, P. M., </w:t>
      </w:r>
      <w:proofErr w:type="spellStart"/>
      <w:r>
        <w:rPr>
          <w:sz w:val="20"/>
          <w:szCs w:val="20"/>
        </w:rPr>
        <w:t>MacKenzie</w:t>
      </w:r>
      <w:proofErr w:type="spellEnd"/>
      <w:r>
        <w:rPr>
          <w:sz w:val="20"/>
          <w:szCs w:val="20"/>
        </w:rPr>
        <w:t>, S. B., &amp; Podsakoff, N. P. (2018). Sources of influence in organizational performance: Leadership, contextual performance, and employee engagement. Annual Review of Organizational Psychology and Organiza</w:t>
      </w:r>
      <w:r>
        <w:rPr>
          <w:sz w:val="20"/>
          <w:szCs w:val="20"/>
        </w:rPr>
        <w:t xml:space="preserve">tional </w:t>
      </w:r>
      <w:proofErr w:type="spellStart"/>
      <w:r>
        <w:rPr>
          <w:sz w:val="20"/>
          <w:szCs w:val="20"/>
        </w:rPr>
        <w:t>Behavior</w:t>
      </w:r>
      <w:proofErr w:type="spellEnd"/>
      <w:r>
        <w:rPr>
          <w:sz w:val="20"/>
          <w:szCs w:val="20"/>
        </w:rPr>
        <w:t>, 5(1), 47–69.</w:t>
      </w:r>
    </w:p>
    <w:p w14:paraId="0C9979E8" w14:textId="77777777" w:rsidR="003F56C5" w:rsidRDefault="007F6130">
      <w:pPr>
        <w:spacing w:before="240" w:after="240" w:line="240" w:lineRule="auto"/>
        <w:rPr>
          <w:sz w:val="20"/>
          <w:szCs w:val="20"/>
        </w:rPr>
      </w:pPr>
      <w:r>
        <w:rPr>
          <w:sz w:val="20"/>
          <w:szCs w:val="20"/>
        </w:rPr>
        <w:t>Pradhan, S., &amp; Jena, L. K. (2017). Transactional leadership and job performance: The mediating role of job satisfaction. Management Decision, 55(4), 779-792. https://doi.org/10.1108/MD-07-2016-0455</w:t>
      </w:r>
    </w:p>
    <w:p w14:paraId="76E671A0" w14:textId="77777777" w:rsidR="003F56C5" w:rsidRDefault="007F6130">
      <w:pPr>
        <w:spacing w:before="240" w:after="240" w:line="240" w:lineRule="auto"/>
        <w:rPr>
          <w:sz w:val="20"/>
          <w:szCs w:val="20"/>
        </w:rPr>
      </w:pPr>
      <w:r>
        <w:rPr>
          <w:sz w:val="20"/>
          <w:szCs w:val="20"/>
        </w:rPr>
        <w:t>Raja, U. (2018). Excessive w</w:t>
      </w:r>
      <w:r>
        <w:rPr>
          <w:sz w:val="20"/>
          <w:szCs w:val="20"/>
        </w:rPr>
        <w:t>ork orientation and its consequences: Examining the role of leadership and organizational support. Journal of Managerial Psychology, 33(2), 121–134.</w:t>
      </w:r>
    </w:p>
    <w:p w14:paraId="01A1F7BF" w14:textId="77777777" w:rsidR="003F56C5" w:rsidRDefault="007F6130">
      <w:pPr>
        <w:spacing w:before="240" w:after="240" w:line="240" w:lineRule="auto"/>
        <w:rPr>
          <w:sz w:val="20"/>
          <w:szCs w:val="20"/>
        </w:rPr>
      </w:pPr>
      <w:r>
        <w:rPr>
          <w:sz w:val="20"/>
          <w:szCs w:val="20"/>
        </w:rPr>
        <w:t xml:space="preserve">Schulte-Braucks, J., Rowold, J., &amp; </w:t>
      </w:r>
      <w:proofErr w:type="spellStart"/>
      <w:r>
        <w:rPr>
          <w:sz w:val="20"/>
          <w:szCs w:val="20"/>
        </w:rPr>
        <w:t>Schyns</w:t>
      </w:r>
      <w:proofErr w:type="spellEnd"/>
      <w:r>
        <w:rPr>
          <w:sz w:val="20"/>
          <w:szCs w:val="20"/>
        </w:rPr>
        <w:t xml:space="preserve">, B. (2019). Leadership and counterproductive work </w:t>
      </w:r>
      <w:proofErr w:type="spellStart"/>
      <w:r>
        <w:rPr>
          <w:sz w:val="20"/>
          <w:szCs w:val="20"/>
        </w:rPr>
        <w:t>behavior</w:t>
      </w:r>
      <w:proofErr w:type="spellEnd"/>
      <w:r>
        <w:rPr>
          <w:sz w:val="20"/>
          <w:szCs w:val="20"/>
        </w:rPr>
        <w:t>: A met</w:t>
      </w:r>
      <w:r>
        <w:rPr>
          <w:sz w:val="20"/>
          <w:szCs w:val="20"/>
        </w:rPr>
        <w:t>a-analysis of moderators. The Leadership Quarterly, 30(5), 657–682.</w:t>
      </w:r>
    </w:p>
    <w:p w14:paraId="3DAA0E2A" w14:textId="77777777" w:rsidR="003F56C5" w:rsidRDefault="007F6130">
      <w:pPr>
        <w:spacing w:before="240" w:after="240" w:line="240" w:lineRule="auto"/>
        <w:rPr>
          <w:sz w:val="20"/>
          <w:szCs w:val="20"/>
        </w:rPr>
      </w:pPr>
      <w:r>
        <w:rPr>
          <w:sz w:val="20"/>
          <w:szCs w:val="20"/>
        </w:rPr>
        <w:t xml:space="preserve">Shah, M., &amp; Hamid, N. (2015). The effects of transactional leadership on employees’ performance in high-performance work systems. Journal of Organizational </w:t>
      </w:r>
      <w:proofErr w:type="spellStart"/>
      <w:r>
        <w:rPr>
          <w:sz w:val="20"/>
          <w:szCs w:val="20"/>
        </w:rPr>
        <w:t>Behavior</w:t>
      </w:r>
      <w:proofErr w:type="spellEnd"/>
      <w:r>
        <w:rPr>
          <w:sz w:val="20"/>
          <w:szCs w:val="20"/>
        </w:rPr>
        <w:t>, 36(2), 189-203. https:</w:t>
      </w:r>
      <w:r>
        <w:rPr>
          <w:sz w:val="20"/>
          <w:szCs w:val="20"/>
        </w:rPr>
        <w:t>//doi.org/10.1002/job.1934</w:t>
      </w:r>
    </w:p>
    <w:p w14:paraId="3FEE2871" w14:textId="77777777" w:rsidR="003F56C5" w:rsidRDefault="007F6130">
      <w:pPr>
        <w:spacing w:before="240" w:after="240" w:line="240" w:lineRule="auto"/>
        <w:rPr>
          <w:sz w:val="20"/>
          <w:szCs w:val="20"/>
        </w:rPr>
      </w:pPr>
      <w:r>
        <w:rPr>
          <w:sz w:val="20"/>
          <w:szCs w:val="20"/>
        </w:rPr>
        <w:t>Shen, Y., &amp; Chen, C. (2017). The influence of authoritarian leadership on employee performance in high-pressure environments. Leadership &amp; Organization Development Journal, 38(5), 723-735. https://doi.org/10.1108/LODJ-12-2016-027</w:t>
      </w:r>
      <w:r>
        <w:rPr>
          <w:sz w:val="20"/>
          <w:szCs w:val="20"/>
        </w:rPr>
        <w:t>5</w:t>
      </w:r>
    </w:p>
    <w:p w14:paraId="2E924B6C" w14:textId="77777777" w:rsidR="003F56C5" w:rsidRDefault="007F6130">
      <w:pPr>
        <w:spacing w:before="240" w:after="240" w:line="240" w:lineRule="auto"/>
        <w:rPr>
          <w:sz w:val="20"/>
          <w:szCs w:val="20"/>
        </w:rPr>
      </w:pPr>
      <w:r>
        <w:rPr>
          <w:sz w:val="20"/>
          <w:szCs w:val="20"/>
        </w:rPr>
        <w:lastRenderedPageBreak/>
        <w:t xml:space="preserve">Shields, P. M. (2018). Organizational rewards: How they influence employees' </w:t>
      </w:r>
      <w:proofErr w:type="spellStart"/>
      <w:r>
        <w:rPr>
          <w:sz w:val="20"/>
          <w:szCs w:val="20"/>
        </w:rPr>
        <w:t>behavior</w:t>
      </w:r>
      <w:proofErr w:type="spellEnd"/>
      <w:r>
        <w:rPr>
          <w:sz w:val="20"/>
          <w:szCs w:val="20"/>
        </w:rPr>
        <w:t xml:space="preserve"> and performance. Journal of Organizational </w:t>
      </w:r>
      <w:proofErr w:type="spellStart"/>
      <w:r>
        <w:rPr>
          <w:sz w:val="20"/>
          <w:szCs w:val="20"/>
        </w:rPr>
        <w:t>Behavior</w:t>
      </w:r>
      <w:proofErr w:type="spellEnd"/>
      <w:r>
        <w:rPr>
          <w:sz w:val="20"/>
          <w:szCs w:val="20"/>
        </w:rPr>
        <w:t>, 39(1), 72-89. https://doi.org/10.1002/job.2242</w:t>
      </w:r>
    </w:p>
    <w:p w14:paraId="3D6435F1" w14:textId="77777777" w:rsidR="003F56C5" w:rsidRDefault="007F6130">
      <w:pPr>
        <w:spacing w:before="240" w:after="240" w:line="240" w:lineRule="auto"/>
        <w:rPr>
          <w:sz w:val="20"/>
          <w:szCs w:val="20"/>
        </w:rPr>
      </w:pPr>
      <w:r>
        <w:rPr>
          <w:sz w:val="20"/>
          <w:szCs w:val="20"/>
        </w:rPr>
        <w:t>Skogstad, A., Einarsen, S., Torsheim, T., Aasland, M. S., &amp; Hetland,</w:t>
      </w:r>
      <w:r>
        <w:rPr>
          <w:sz w:val="20"/>
          <w:szCs w:val="20"/>
        </w:rPr>
        <w:t xml:space="preserve"> H. (2018). The impact of laissez-faire leadership on subordinate job satisfaction and stress. Journal of Occupational Health Psychology, 23(2), 150-163. https://doi.org/10.1037/ocp0000040</w:t>
      </w:r>
    </w:p>
    <w:p w14:paraId="487631DF" w14:textId="77777777" w:rsidR="003F56C5" w:rsidRDefault="007F6130">
      <w:pPr>
        <w:spacing w:before="240" w:after="240" w:line="240" w:lineRule="auto"/>
        <w:rPr>
          <w:sz w:val="20"/>
          <w:szCs w:val="20"/>
        </w:rPr>
      </w:pPr>
      <w:r>
        <w:rPr>
          <w:sz w:val="20"/>
          <w:szCs w:val="20"/>
        </w:rPr>
        <w:t>Skogstad, A., Einarsen, S., Torsheim, T., Aasland, M. S., &amp; Hetland</w:t>
      </w:r>
      <w:r>
        <w:rPr>
          <w:sz w:val="20"/>
          <w:szCs w:val="20"/>
        </w:rPr>
        <w:t xml:space="preserve">, H. (2007). The destructiveness of laissez-faire leadership </w:t>
      </w:r>
      <w:proofErr w:type="spellStart"/>
      <w:r>
        <w:rPr>
          <w:sz w:val="20"/>
          <w:szCs w:val="20"/>
        </w:rPr>
        <w:t>behavior</w:t>
      </w:r>
      <w:proofErr w:type="spellEnd"/>
      <w:r>
        <w:rPr>
          <w:sz w:val="20"/>
          <w:szCs w:val="20"/>
        </w:rPr>
        <w:t>. Journal of Occupational Health Psychology, 12(1), 80-92.</w:t>
      </w:r>
    </w:p>
    <w:p w14:paraId="79641140" w14:textId="77777777" w:rsidR="003F56C5" w:rsidRDefault="007F6130">
      <w:pPr>
        <w:spacing w:before="240" w:after="240" w:line="240" w:lineRule="auto"/>
        <w:rPr>
          <w:sz w:val="20"/>
          <w:szCs w:val="20"/>
        </w:rPr>
      </w:pPr>
      <w:r>
        <w:rPr>
          <w:sz w:val="20"/>
          <w:szCs w:val="20"/>
        </w:rPr>
        <w:t xml:space="preserve">Spector, P. E., Fox, S., &amp; Domagalski, T. A. (2006). Emotions, violence, and counterproductive work </w:t>
      </w:r>
      <w:proofErr w:type="spellStart"/>
      <w:r>
        <w:rPr>
          <w:sz w:val="20"/>
          <w:szCs w:val="20"/>
        </w:rPr>
        <w:t>behavior</w:t>
      </w:r>
      <w:proofErr w:type="spellEnd"/>
      <w:r>
        <w:rPr>
          <w:sz w:val="20"/>
          <w:szCs w:val="20"/>
        </w:rPr>
        <w:t xml:space="preserve">. Violence and </w:t>
      </w:r>
      <w:r>
        <w:rPr>
          <w:sz w:val="20"/>
          <w:szCs w:val="20"/>
        </w:rPr>
        <w:t>Health, 3, 29-41.</w:t>
      </w:r>
    </w:p>
    <w:p w14:paraId="0EF6AAE8" w14:textId="77777777" w:rsidR="003F56C5" w:rsidRDefault="007F6130">
      <w:pPr>
        <w:spacing w:before="240" w:after="240" w:line="240" w:lineRule="auto"/>
        <w:rPr>
          <w:sz w:val="20"/>
          <w:szCs w:val="20"/>
        </w:rPr>
      </w:pPr>
      <w:r>
        <w:rPr>
          <w:sz w:val="20"/>
          <w:szCs w:val="20"/>
        </w:rPr>
        <w:t>Suliman, A. (2001). The relationship between organizational culture and performance. International Journal of Organizational Analysis, 9(3), 251-276. https://doi.org/10.1108/eb028871.</w:t>
      </w:r>
    </w:p>
    <w:p w14:paraId="28073410" w14:textId="77777777" w:rsidR="003F56C5" w:rsidRDefault="007F6130">
      <w:pPr>
        <w:spacing w:before="240" w:after="240" w:line="240" w:lineRule="auto"/>
        <w:rPr>
          <w:sz w:val="20"/>
          <w:szCs w:val="20"/>
        </w:rPr>
      </w:pPr>
      <w:r>
        <w:rPr>
          <w:sz w:val="20"/>
          <w:szCs w:val="20"/>
        </w:rPr>
        <w:t>Suliman, M. (2001). The effect of leadership styles on</w:t>
      </w:r>
      <w:r>
        <w:rPr>
          <w:sz w:val="20"/>
          <w:szCs w:val="20"/>
        </w:rPr>
        <w:t xml:space="preserve"> employee performance. Arabian Journal of Business and Management Review, 10(4), 21-35.</w:t>
      </w:r>
    </w:p>
    <w:p w14:paraId="376522FA" w14:textId="77777777" w:rsidR="003F56C5" w:rsidRDefault="007F6130">
      <w:pPr>
        <w:spacing w:before="240" w:after="240" w:line="240" w:lineRule="auto"/>
        <w:rPr>
          <w:sz w:val="20"/>
          <w:szCs w:val="20"/>
        </w:rPr>
      </w:pPr>
      <w:r>
        <w:rPr>
          <w:sz w:val="20"/>
          <w:szCs w:val="20"/>
        </w:rPr>
        <w:t>Wang, G., Oh, I. S., Courtright, S. H., &amp; Colbert, A. E. (2020). Transformational leadership and performance across criteria and levels: A meta-analytic review. Journal</w:t>
      </w:r>
      <w:r>
        <w:rPr>
          <w:sz w:val="20"/>
          <w:szCs w:val="20"/>
        </w:rPr>
        <w:t xml:space="preserve"> of Applied Psychology, 105(3), 315-335. https://doi.org/10.1037/apl0000397</w:t>
      </w:r>
    </w:p>
    <w:p w14:paraId="3DFBB081" w14:textId="77777777" w:rsidR="003F56C5" w:rsidRDefault="007F6130">
      <w:pPr>
        <w:spacing w:before="240" w:after="240" w:line="240" w:lineRule="auto"/>
        <w:rPr>
          <w:sz w:val="20"/>
          <w:szCs w:val="20"/>
        </w:rPr>
      </w:pPr>
      <w:r>
        <w:rPr>
          <w:sz w:val="20"/>
          <w:szCs w:val="20"/>
        </w:rPr>
        <w:t xml:space="preserve">Wang, H., Oh, I. S., Courtright, S. H., &amp; Colbert, A. E. (2020). Transformational leadership and performance across criteria and levels: A meta-analytic review. Journal of Applied </w:t>
      </w:r>
      <w:r>
        <w:rPr>
          <w:sz w:val="20"/>
          <w:szCs w:val="20"/>
        </w:rPr>
        <w:t>Psychology, 105(8), 805-826. https://doi.org/10.1037/apl0000453</w:t>
      </w:r>
    </w:p>
    <w:p w14:paraId="7BAF1CFA" w14:textId="77777777" w:rsidR="003F56C5" w:rsidRDefault="007F6130">
      <w:pPr>
        <w:spacing w:before="240" w:after="240" w:line="240" w:lineRule="auto"/>
        <w:rPr>
          <w:sz w:val="20"/>
          <w:szCs w:val="20"/>
        </w:rPr>
      </w:pPr>
      <w:r>
        <w:rPr>
          <w:sz w:val="20"/>
          <w:szCs w:val="20"/>
        </w:rPr>
        <w:t xml:space="preserve">Wang, H., Tsui, A. S., &amp; Xin, K. R. (2019). CEO leadership </w:t>
      </w:r>
      <w:proofErr w:type="spellStart"/>
      <w:r>
        <w:rPr>
          <w:sz w:val="20"/>
          <w:szCs w:val="20"/>
        </w:rPr>
        <w:t>behaviors</w:t>
      </w:r>
      <w:proofErr w:type="spellEnd"/>
      <w:r>
        <w:rPr>
          <w:sz w:val="20"/>
          <w:szCs w:val="20"/>
        </w:rPr>
        <w:t>, organizational performance, and employees' attitudes. The Leadership Quarterly, 22(1), 92-105.</w:t>
      </w:r>
    </w:p>
    <w:p w14:paraId="07F7940A" w14:textId="77777777" w:rsidR="003F56C5" w:rsidRDefault="007F6130">
      <w:pPr>
        <w:spacing w:before="240" w:after="240" w:line="240" w:lineRule="auto"/>
        <w:rPr>
          <w:sz w:val="20"/>
          <w:szCs w:val="20"/>
        </w:rPr>
      </w:pPr>
      <w:r>
        <w:rPr>
          <w:sz w:val="20"/>
          <w:szCs w:val="20"/>
        </w:rPr>
        <w:t>Yang, F. H. (2015). Leaders</w:t>
      </w:r>
      <w:r>
        <w:rPr>
          <w:sz w:val="20"/>
          <w:szCs w:val="20"/>
        </w:rPr>
        <w:t xml:space="preserve">hip style and organizational citizenship </w:t>
      </w:r>
      <w:proofErr w:type="spellStart"/>
      <w:r>
        <w:rPr>
          <w:sz w:val="20"/>
          <w:szCs w:val="20"/>
        </w:rPr>
        <w:t>behavior</w:t>
      </w:r>
      <w:proofErr w:type="spellEnd"/>
      <w:r>
        <w:rPr>
          <w:sz w:val="20"/>
          <w:szCs w:val="20"/>
        </w:rPr>
        <w:t>: The mediating role of subordinates' competence and downward influence tactics. International Journal of Human Resource Management, 26(13), 1702-1723.</w:t>
      </w:r>
    </w:p>
    <w:p w14:paraId="3FF708CB" w14:textId="77777777" w:rsidR="003F56C5" w:rsidRDefault="007F6130">
      <w:pPr>
        <w:spacing w:before="240" w:after="240" w:line="240" w:lineRule="auto"/>
        <w:rPr>
          <w:sz w:val="20"/>
          <w:szCs w:val="20"/>
        </w:rPr>
      </w:pPr>
      <w:r>
        <w:rPr>
          <w:sz w:val="20"/>
          <w:szCs w:val="20"/>
        </w:rPr>
        <w:t>Yang, J. (2015). The impact of laissez-faire leadership</w:t>
      </w:r>
      <w:r>
        <w:rPr>
          <w:sz w:val="20"/>
          <w:szCs w:val="20"/>
        </w:rPr>
        <w:t xml:space="preserve"> on employee job satisfaction and performance: A study of public sector employees. Public Personnel Management, 44(1), 18-41. https://doi.org/10.1177/00910260150330010.</w:t>
      </w:r>
    </w:p>
    <w:p w14:paraId="03192054" w14:textId="77777777" w:rsidR="003F56C5" w:rsidRDefault="007F6130">
      <w:pPr>
        <w:spacing w:before="240" w:after="240" w:line="240" w:lineRule="auto"/>
        <w:rPr>
          <w:sz w:val="20"/>
          <w:szCs w:val="20"/>
        </w:rPr>
      </w:pPr>
      <w:r>
        <w:rPr>
          <w:sz w:val="20"/>
          <w:szCs w:val="20"/>
        </w:rPr>
        <w:t>Yasir, M., Imran, R., Irshad, M. K., Mohamad, N. A., &amp; Khan, M. M. (2016). Leadership s</w:t>
      </w:r>
      <w:r>
        <w:rPr>
          <w:sz w:val="20"/>
          <w:szCs w:val="20"/>
        </w:rPr>
        <w:t xml:space="preserve">tyles and organizational citizenship </w:t>
      </w:r>
      <w:proofErr w:type="spellStart"/>
      <w:r>
        <w:rPr>
          <w:sz w:val="20"/>
          <w:szCs w:val="20"/>
        </w:rPr>
        <w:t>behavior</w:t>
      </w:r>
      <w:proofErr w:type="spellEnd"/>
      <w:r>
        <w:rPr>
          <w:sz w:val="20"/>
          <w:szCs w:val="20"/>
        </w:rPr>
        <w:t>: The mediating effect of organizational politics. Cogent Business &amp; Management, 3(1), 1-13.</w:t>
      </w:r>
    </w:p>
    <w:sectPr w:rsidR="003F56C5" w:rsidSect="003C257C">
      <w:type w:val="continuous"/>
      <w:pgSz w:w="12240" w:h="15840"/>
      <w:pgMar w:top="1440" w:right="1440" w:bottom="1440" w:left="144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A6CB1" w14:textId="77777777" w:rsidR="007F6130" w:rsidRDefault="007F6130">
      <w:pPr>
        <w:spacing w:line="240" w:lineRule="auto"/>
      </w:pPr>
      <w:r>
        <w:separator/>
      </w:r>
    </w:p>
  </w:endnote>
  <w:endnote w:type="continuationSeparator" w:id="0">
    <w:p w14:paraId="69EDABEA" w14:textId="77777777" w:rsidR="007F6130" w:rsidRDefault="007F61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C19FF" w14:textId="77777777" w:rsidR="003C257C" w:rsidRDefault="003C2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70412" w14:textId="77777777" w:rsidR="003F56C5" w:rsidRDefault="003F56C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7CAD5" w14:textId="77777777" w:rsidR="003C257C" w:rsidRDefault="003C25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2B464" w14:textId="77777777" w:rsidR="003F56C5" w:rsidRDefault="003F56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70C08" w14:textId="77777777" w:rsidR="007F6130" w:rsidRDefault="007F6130">
      <w:r>
        <w:separator/>
      </w:r>
    </w:p>
  </w:footnote>
  <w:footnote w:type="continuationSeparator" w:id="0">
    <w:p w14:paraId="056ADABE" w14:textId="77777777" w:rsidR="007F6130" w:rsidRDefault="007F6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68E6F" w14:textId="2FFD4285" w:rsidR="003C257C" w:rsidRDefault="003C257C">
    <w:pPr>
      <w:pStyle w:val="Header"/>
    </w:pPr>
    <w:r>
      <w:rPr>
        <w:noProof/>
      </w:rPr>
      <w:pict w14:anchorId="1D35B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480719"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A0C7B" w14:textId="53AE3AAD" w:rsidR="003F56C5" w:rsidRDefault="003C257C">
    <w:r>
      <w:rPr>
        <w:noProof/>
      </w:rPr>
      <w:pict w14:anchorId="26E8FF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480720"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07A84" w14:textId="6DCDC7DF" w:rsidR="003C257C" w:rsidRDefault="003C257C">
    <w:pPr>
      <w:pStyle w:val="Header"/>
    </w:pPr>
    <w:r>
      <w:rPr>
        <w:noProof/>
      </w:rPr>
      <w:pict w14:anchorId="67E8EC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480718"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954A0" w14:textId="76E5DEE7" w:rsidR="003C257C" w:rsidRDefault="003C257C">
    <w:pPr>
      <w:pStyle w:val="Header"/>
    </w:pPr>
    <w:r>
      <w:rPr>
        <w:noProof/>
      </w:rPr>
      <w:pict w14:anchorId="6702F1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480722" o:spid="_x0000_s2053" type="#_x0000_t136" style="position:absolute;left:0;text-align:left;margin-left:0;margin-top:0;width:593.85pt;height:65.95pt;rotation:315;z-index:-251649024;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18EA4" w14:textId="1CFC2801" w:rsidR="003F56C5" w:rsidRDefault="003C257C">
    <w:r>
      <w:rPr>
        <w:noProof/>
      </w:rPr>
      <w:pict w14:anchorId="5C434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480723" o:spid="_x0000_s2054" type="#_x0000_t136" style="position:absolute;left:0;text-align:left;margin-left:0;margin-top:0;width:593.85pt;height:65.95pt;rotation:315;z-index:-25164697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2FE9E" w14:textId="3F148706" w:rsidR="003C257C" w:rsidRDefault="003C257C">
    <w:pPr>
      <w:pStyle w:val="Header"/>
    </w:pPr>
    <w:r>
      <w:rPr>
        <w:noProof/>
      </w:rPr>
      <w:pict w14:anchorId="7F9CD7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480721" o:spid="_x0000_s2052" type="#_x0000_t136" style="position:absolute;left:0;text-align:left;margin-left:0;margin-top:0;width:593.85pt;height:65.95pt;rotation:315;z-index:-251651072;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39341B"/>
    <w:multiLevelType w:val="multilevel"/>
    <w:tmpl w:val="9239341B"/>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ADA42E65"/>
    <w:multiLevelType w:val="multilevel"/>
    <w:tmpl w:val="ADA42E65"/>
    <w:lvl w:ilvl="0">
      <w:start w:val="2"/>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B5E306ED"/>
    <w:multiLevelType w:val="multilevel"/>
    <w:tmpl w:val="B5E306ED"/>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BF205925"/>
    <w:multiLevelType w:val="multilevel"/>
    <w:tmpl w:val="BF2059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C8879AEF"/>
    <w:multiLevelType w:val="multilevel"/>
    <w:tmpl w:val="C8879AE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CF092B84"/>
    <w:multiLevelType w:val="multilevel"/>
    <w:tmpl w:val="CF092B8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0053208E"/>
    <w:multiLevelType w:val="multilevel"/>
    <w:tmpl w:val="00532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248C179"/>
    <w:multiLevelType w:val="multilevel"/>
    <w:tmpl w:val="0248C17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3D62ECE"/>
    <w:multiLevelType w:val="multilevel"/>
    <w:tmpl w:val="03D62E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5B654F3"/>
    <w:multiLevelType w:val="multilevel"/>
    <w:tmpl w:val="25B654F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A8F537B"/>
    <w:multiLevelType w:val="multilevel"/>
    <w:tmpl w:val="2A8F537B"/>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D4DC07F"/>
    <w:multiLevelType w:val="multilevel"/>
    <w:tmpl w:val="4D4DC07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9ADCABA"/>
    <w:multiLevelType w:val="multilevel"/>
    <w:tmpl w:val="59ADCAB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5A241D34"/>
    <w:multiLevelType w:val="multilevel"/>
    <w:tmpl w:val="5A241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2183CF9"/>
    <w:multiLevelType w:val="multilevel"/>
    <w:tmpl w:val="72183CF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6"/>
  </w:num>
  <w:num w:numId="3">
    <w:abstractNumId w:val="5"/>
  </w:num>
  <w:num w:numId="4">
    <w:abstractNumId w:val="12"/>
  </w:num>
  <w:num w:numId="5">
    <w:abstractNumId w:val="3"/>
  </w:num>
  <w:num w:numId="6">
    <w:abstractNumId w:val="2"/>
  </w:num>
  <w:num w:numId="7">
    <w:abstractNumId w:val="8"/>
  </w:num>
  <w:num w:numId="8">
    <w:abstractNumId w:val="9"/>
  </w:num>
  <w:num w:numId="9">
    <w:abstractNumId w:val="14"/>
  </w:num>
  <w:num w:numId="10">
    <w:abstractNumId w:val="7"/>
  </w:num>
  <w:num w:numId="11">
    <w:abstractNumId w:val="0"/>
  </w:num>
  <w:num w:numId="12">
    <w:abstractNumId w:val="10"/>
  </w:num>
  <w:num w:numId="13">
    <w:abstractNumId w:val="13"/>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6C5"/>
    <w:rsid w:val="00325403"/>
    <w:rsid w:val="003C257C"/>
    <w:rsid w:val="003F56C5"/>
    <w:rsid w:val="00522B81"/>
    <w:rsid w:val="007F6130"/>
    <w:rsid w:val="00892B61"/>
    <w:rsid w:val="00A64F0B"/>
    <w:rsid w:val="00FB7632"/>
    <w:rsid w:val="3E1E67B6"/>
    <w:rsid w:val="7BE1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1"/>
    </o:shapelayout>
  </w:shapeDefaults>
  <w:decimalSymbol w:val="."/>
  <w:listSeparator w:val=","/>
  <w14:docId w14:val="6133F31F"/>
  <w15:docId w15:val="{3D92DC5F-C642-4CB6-A7C8-383DA102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76" w:lineRule="auto"/>
      <w:jc w:val="both"/>
    </w:pPr>
    <w:rPr>
      <w:sz w:val="21"/>
      <w:szCs w:val="21"/>
    </w:rPr>
  </w:style>
  <w:style w:type="paragraph" w:styleId="Heading1">
    <w:name w:val="heading 1"/>
    <w:basedOn w:val="Normal"/>
    <w:next w:val="Normal"/>
    <w:qFormat/>
    <w:pPr>
      <w:keepNext/>
      <w:keepLines/>
      <w:pBdr>
        <w:top w:val="none" w:sz="0" w:space="0" w:color="000000"/>
        <w:left w:val="none" w:sz="0" w:space="0" w:color="000000"/>
        <w:bottom w:val="none" w:sz="0" w:space="0" w:color="000000"/>
        <w:right w:val="none" w:sz="0" w:space="0" w:color="000000"/>
        <w:between w:val="none" w:sz="0" w:space="0" w:color="000000"/>
      </w:pBdr>
      <w:spacing w:before="400" w:after="120"/>
      <w:jc w:val="left"/>
      <w:outlineLvl w:val="0"/>
    </w:pPr>
    <w:rPr>
      <w:color w:val="000000"/>
      <w:sz w:val="40"/>
      <w:szCs w:val="40"/>
    </w:rPr>
  </w:style>
  <w:style w:type="paragraph" w:styleId="Heading2">
    <w:name w:val="heading 2"/>
    <w:basedOn w:val="Normal"/>
    <w:next w:val="Normal"/>
    <w:qFormat/>
    <w:pPr>
      <w:keepNext/>
      <w:keepLines/>
      <w:pBdr>
        <w:top w:val="none" w:sz="0" w:space="0" w:color="000000"/>
        <w:left w:val="none" w:sz="0" w:space="0" w:color="000000"/>
        <w:bottom w:val="none" w:sz="0" w:space="0" w:color="000000"/>
        <w:right w:val="none" w:sz="0" w:space="0" w:color="000000"/>
        <w:between w:val="none" w:sz="0" w:space="0" w:color="000000"/>
      </w:pBdr>
      <w:spacing w:before="360" w:after="120"/>
      <w:jc w:val="left"/>
      <w:outlineLvl w:val="1"/>
    </w:pPr>
    <w:rPr>
      <w:color w:val="000000"/>
      <w:sz w:val="32"/>
      <w:szCs w:val="32"/>
    </w:rPr>
  </w:style>
  <w:style w:type="paragraph" w:styleId="Heading3">
    <w:name w:val="heading 3"/>
    <w:basedOn w:val="Normal"/>
    <w:next w:val="Normal"/>
    <w:pPr>
      <w:keepNext/>
      <w:keepLines/>
      <w:pBdr>
        <w:top w:val="none" w:sz="0" w:space="0" w:color="000000"/>
        <w:left w:val="none" w:sz="0" w:space="0" w:color="000000"/>
        <w:bottom w:val="none" w:sz="0" w:space="0" w:color="000000"/>
        <w:right w:val="none" w:sz="0" w:space="0" w:color="000000"/>
        <w:between w:val="none" w:sz="0" w:space="0" w:color="000000"/>
      </w:pBdr>
      <w:spacing w:before="320" w:after="80"/>
      <w:jc w:val="left"/>
      <w:outlineLvl w:val="2"/>
    </w:pPr>
    <w:rPr>
      <w:color w:val="434343"/>
      <w:sz w:val="28"/>
      <w:szCs w:val="28"/>
    </w:rPr>
  </w:style>
  <w:style w:type="paragraph" w:styleId="Heading4">
    <w:name w:val="heading 4"/>
    <w:basedOn w:val="Normal"/>
    <w:next w:val="Normal"/>
    <w:pPr>
      <w:keepNext/>
      <w:keepLines/>
      <w:pBdr>
        <w:top w:val="none" w:sz="0" w:space="0" w:color="000000"/>
        <w:left w:val="none" w:sz="0" w:space="0" w:color="000000"/>
        <w:bottom w:val="none" w:sz="0" w:space="0" w:color="000000"/>
        <w:right w:val="none" w:sz="0" w:space="0" w:color="000000"/>
        <w:between w:val="none" w:sz="0" w:space="0" w:color="000000"/>
      </w:pBdr>
      <w:spacing w:before="280" w:after="80"/>
      <w:jc w:val="left"/>
      <w:outlineLvl w:val="3"/>
    </w:pPr>
    <w:rPr>
      <w:color w:val="666666"/>
      <w:sz w:val="24"/>
      <w:szCs w:val="24"/>
    </w:rPr>
  </w:style>
  <w:style w:type="paragraph" w:styleId="Heading5">
    <w:name w:val="heading 5"/>
    <w:basedOn w:val="Normal"/>
    <w:next w:val="Normal"/>
    <w:qFormat/>
    <w:pPr>
      <w:keepNext/>
      <w:keepLines/>
      <w:pBdr>
        <w:top w:val="none" w:sz="0" w:space="0" w:color="000000"/>
        <w:left w:val="none" w:sz="0" w:space="0" w:color="000000"/>
        <w:bottom w:val="none" w:sz="0" w:space="0" w:color="000000"/>
        <w:right w:val="none" w:sz="0" w:space="0" w:color="000000"/>
        <w:between w:val="none" w:sz="0" w:space="0" w:color="000000"/>
      </w:pBdr>
      <w:spacing w:before="240" w:after="80"/>
      <w:jc w:val="left"/>
      <w:outlineLvl w:val="4"/>
    </w:pPr>
    <w:rPr>
      <w:color w:val="666666"/>
      <w:sz w:val="22"/>
      <w:szCs w:val="22"/>
    </w:rPr>
  </w:style>
  <w:style w:type="paragraph" w:styleId="Heading6">
    <w:name w:val="heading 6"/>
    <w:basedOn w:val="Normal"/>
    <w:next w:val="Normal"/>
    <w:qFormat/>
    <w:pPr>
      <w:keepNext/>
      <w:keepLines/>
      <w:pBdr>
        <w:top w:val="none" w:sz="0" w:space="0" w:color="000000"/>
        <w:left w:val="none" w:sz="0" w:space="0" w:color="000000"/>
        <w:bottom w:val="none" w:sz="0" w:space="0" w:color="000000"/>
        <w:right w:val="none" w:sz="0" w:space="0" w:color="000000"/>
        <w:between w:val="none" w:sz="0" w:space="0" w:color="000000"/>
      </w:pBdr>
      <w:spacing w:before="240" w:after="80"/>
      <w:jc w:val="left"/>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Subtitle">
    <w:name w:val="Subtitle"/>
    <w:basedOn w:val="Normal"/>
    <w:next w:val="Normal"/>
    <w:qFormat/>
    <w:pPr>
      <w:keepNext/>
      <w:keepLines/>
      <w:pBdr>
        <w:top w:val="none" w:sz="0" w:space="0" w:color="000000"/>
        <w:left w:val="none" w:sz="0" w:space="0" w:color="000000"/>
        <w:bottom w:val="none" w:sz="0" w:space="0" w:color="000000"/>
        <w:right w:val="none" w:sz="0" w:space="0" w:color="000000"/>
        <w:between w:val="none" w:sz="0" w:space="0" w:color="000000"/>
      </w:pBdr>
      <w:spacing w:after="320"/>
      <w:jc w:val="left"/>
    </w:pPr>
    <w:rPr>
      <w:color w:val="666666"/>
      <w:sz w:val="30"/>
      <w:szCs w:val="3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pPr>
      <w:keepNext/>
      <w:keepLines/>
      <w:pBdr>
        <w:top w:val="none" w:sz="0" w:space="0" w:color="000000"/>
        <w:left w:val="none" w:sz="0" w:space="0" w:color="000000"/>
        <w:bottom w:val="none" w:sz="0" w:space="0" w:color="000000"/>
        <w:right w:val="none" w:sz="0" w:space="0" w:color="000000"/>
        <w:between w:val="none" w:sz="0" w:space="0" w:color="000000"/>
      </w:pBdr>
      <w:spacing w:after="60"/>
      <w:jc w:val="left"/>
    </w:pPr>
    <w:rPr>
      <w:color w:val="000000"/>
      <w:sz w:val="52"/>
      <w:szCs w:val="52"/>
    </w:rPr>
  </w:style>
  <w:style w:type="table" w:customStyle="1" w:styleId="TableNormal0">
    <w:name w:val="TableNormal"/>
    <w:qFormat/>
    <w:tblPr>
      <w:tblCellMar>
        <w:top w:w="0" w:type="dxa"/>
        <w:left w:w="0" w:type="dxa"/>
        <w:bottom w:w="0" w:type="dxa"/>
        <w:right w:w="0" w:type="dxa"/>
      </w:tblCellMar>
    </w:tblPr>
  </w:style>
  <w:style w:type="table" w:customStyle="1" w:styleId="Style10">
    <w:name w:val="_Style 10"/>
    <w:basedOn w:val="TableNormal0"/>
    <w:tblPr>
      <w:tblCellMar>
        <w:left w:w="115" w:type="dxa"/>
        <w:right w:w="115" w:type="dxa"/>
      </w:tblCellMar>
    </w:tblPr>
  </w:style>
  <w:style w:type="table" w:customStyle="1" w:styleId="Style11">
    <w:name w:val="_Style 11"/>
    <w:basedOn w:val="TableNormal0"/>
    <w:qFormat/>
    <w:tblPr>
      <w:tblCellMar>
        <w:left w:w="115" w:type="dxa"/>
        <w:right w:w="115" w:type="dxa"/>
      </w:tblCellMar>
    </w:tblPr>
  </w:style>
  <w:style w:type="table" w:customStyle="1" w:styleId="Style12">
    <w:name w:val="_Style 12"/>
    <w:basedOn w:val="TableNormal0"/>
    <w:qFormat/>
    <w:tblPr>
      <w:tblCellMar>
        <w:left w:w="115" w:type="dxa"/>
        <w:right w:w="115" w:type="dxa"/>
      </w:tblCellMar>
    </w:tblPr>
  </w:style>
  <w:style w:type="table" w:customStyle="1" w:styleId="Style13">
    <w:name w:val="_Style 13"/>
    <w:basedOn w:val="TableNormal0"/>
    <w:qFormat/>
    <w:tblPr>
      <w:tblCellMar>
        <w:left w:w="115" w:type="dxa"/>
        <w:right w:w="115" w:type="dxa"/>
      </w:tblCellMar>
    </w:tblPr>
  </w:style>
  <w:style w:type="table" w:customStyle="1" w:styleId="Style14">
    <w:name w:val="_Style 14"/>
    <w:basedOn w:val="TableNormal0"/>
    <w:qFormat/>
    <w:tblPr>
      <w:tblCellMar>
        <w:left w:w="115" w:type="dxa"/>
        <w:right w:w="115" w:type="dxa"/>
      </w:tblCellMar>
    </w:tblPr>
  </w:style>
  <w:style w:type="table" w:customStyle="1" w:styleId="Style15">
    <w:name w:val="_Style 15"/>
    <w:basedOn w:val="TableNormal0"/>
    <w:qFormat/>
    <w:tblPr>
      <w:tblCellMar>
        <w:left w:w="115" w:type="dxa"/>
        <w:right w:w="115" w:type="dxa"/>
      </w:tblCellMar>
    </w:tblPr>
  </w:style>
  <w:style w:type="table" w:customStyle="1" w:styleId="Style16">
    <w:name w:val="_Style 16"/>
    <w:basedOn w:val="TableNormal0"/>
    <w:qFormat/>
    <w:tblPr>
      <w:tblCellMar>
        <w:left w:w="115" w:type="dxa"/>
        <w:right w:w="115" w:type="dxa"/>
      </w:tblCellMar>
    </w:tblPr>
  </w:style>
  <w:style w:type="table" w:customStyle="1" w:styleId="Style17">
    <w:name w:val="_Style 17"/>
    <w:basedOn w:val="TableNormal0"/>
    <w:qFormat/>
    <w:tblPr>
      <w:tblCellMar>
        <w:left w:w="115" w:type="dxa"/>
        <w:right w:w="115" w:type="dxa"/>
      </w:tblCellMar>
    </w:tblPr>
  </w:style>
  <w:style w:type="table" w:customStyle="1" w:styleId="Style18">
    <w:name w:val="_Style 18"/>
    <w:basedOn w:val="TableNormal0"/>
    <w:qFormat/>
    <w:tblPr>
      <w:tblCellMar>
        <w:left w:w="115" w:type="dxa"/>
        <w:right w:w="115" w:type="dxa"/>
      </w:tblCellMar>
    </w:tblPr>
  </w:style>
  <w:style w:type="table" w:customStyle="1" w:styleId="Style19">
    <w:name w:val="_Style 19"/>
    <w:basedOn w:val="TableNormal0"/>
    <w:qFormat/>
    <w:tblPr>
      <w:tblCellMar>
        <w:left w:w="115" w:type="dxa"/>
        <w:right w:w="115" w:type="dxa"/>
      </w:tblCellMar>
    </w:tblPr>
  </w:style>
  <w:style w:type="table" w:customStyle="1" w:styleId="Style20">
    <w:name w:val="_Style 20"/>
    <w:basedOn w:val="TableNormal0"/>
    <w:tblPr>
      <w:tblCellMar>
        <w:left w:w="115" w:type="dxa"/>
        <w:right w:w="115" w:type="dxa"/>
      </w:tblCellMar>
    </w:tblPr>
  </w:style>
  <w:style w:type="table" w:customStyle="1" w:styleId="Style21">
    <w:name w:val="_Style 21"/>
    <w:basedOn w:val="TableNormal0"/>
    <w:qFormat/>
    <w:tblPr>
      <w:tblCellMar>
        <w:left w:w="115" w:type="dxa"/>
        <w:right w:w="115" w:type="dxa"/>
      </w:tblCellMar>
    </w:tblPr>
  </w:style>
  <w:style w:type="table" w:customStyle="1" w:styleId="Style22">
    <w:name w:val="_Style 22"/>
    <w:basedOn w:val="TableNormal0"/>
    <w:tblPr>
      <w:tblCellMar>
        <w:left w:w="115" w:type="dxa"/>
        <w:right w:w="115" w:type="dxa"/>
      </w:tblCellMar>
    </w:tblPr>
  </w:style>
  <w:style w:type="table" w:customStyle="1" w:styleId="Style23">
    <w:name w:val="_Style 23"/>
    <w:basedOn w:val="TableNormal0"/>
    <w:qFormat/>
    <w:tblPr>
      <w:tblCellMar>
        <w:left w:w="115" w:type="dxa"/>
        <w:right w:w="115" w:type="dxa"/>
      </w:tblCellMar>
    </w:tblPr>
  </w:style>
  <w:style w:type="character" w:styleId="LineNumber">
    <w:name w:val="line number"/>
    <w:basedOn w:val="DefaultParagraphFont"/>
    <w:rsid w:val="00892B61"/>
  </w:style>
  <w:style w:type="character" w:styleId="Hyperlink">
    <w:name w:val="Hyperlink"/>
    <w:basedOn w:val="DefaultParagraphFont"/>
    <w:rsid w:val="00522B81"/>
    <w:rPr>
      <w:color w:val="0000FF" w:themeColor="hyperlink"/>
      <w:u w:val="single"/>
    </w:rPr>
  </w:style>
  <w:style w:type="character" w:styleId="UnresolvedMention">
    <w:name w:val="Unresolved Mention"/>
    <w:basedOn w:val="DefaultParagraphFont"/>
    <w:uiPriority w:val="99"/>
    <w:semiHidden/>
    <w:unhideWhenUsed/>
    <w:rsid w:val="00522B81"/>
    <w:rPr>
      <w:color w:val="605E5C"/>
      <w:shd w:val="clear" w:color="auto" w:fill="E1DFDD"/>
    </w:rPr>
  </w:style>
  <w:style w:type="paragraph" w:styleId="ListParagraph">
    <w:name w:val="List Paragraph"/>
    <w:basedOn w:val="Normal"/>
    <w:uiPriority w:val="99"/>
    <w:unhideWhenUsed/>
    <w:rsid w:val="00522B81"/>
    <w:pPr>
      <w:ind w:left="720"/>
      <w:contextualSpacing/>
    </w:pPr>
  </w:style>
  <w:style w:type="paragraph" w:styleId="Header">
    <w:name w:val="header"/>
    <w:basedOn w:val="Normal"/>
    <w:link w:val="HeaderChar"/>
    <w:rsid w:val="003C257C"/>
    <w:pPr>
      <w:tabs>
        <w:tab w:val="center" w:pos="4680"/>
        <w:tab w:val="right" w:pos="9360"/>
      </w:tabs>
      <w:spacing w:line="240" w:lineRule="auto"/>
    </w:pPr>
  </w:style>
  <w:style w:type="character" w:customStyle="1" w:styleId="HeaderChar">
    <w:name w:val="Header Char"/>
    <w:basedOn w:val="DefaultParagraphFont"/>
    <w:link w:val="Header"/>
    <w:rsid w:val="003C257C"/>
    <w:rPr>
      <w:sz w:val="21"/>
      <w:szCs w:val="21"/>
    </w:rPr>
  </w:style>
  <w:style w:type="paragraph" w:styleId="Footer">
    <w:name w:val="footer"/>
    <w:basedOn w:val="Normal"/>
    <w:link w:val="FooterChar"/>
    <w:rsid w:val="003C257C"/>
    <w:pPr>
      <w:tabs>
        <w:tab w:val="center" w:pos="4680"/>
        <w:tab w:val="right" w:pos="9360"/>
      </w:tabs>
      <w:spacing w:line="240" w:lineRule="auto"/>
    </w:pPr>
  </w:style>
  <w:style w:type="character" w:customStyle="1" w:styleId="FooterChar">
    <w:name w:val="Footer Char"/>
    <w:basedOn w:val="DefaultParagraphFont"/>
    <w:link w:val="Footer"/>
    <w:rsid w:val="003C257C"/>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539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6329</Words>
  <Characters>36080</Characters>
  <Application>Microsoft Office Word</Application>
  <DocSecurity>0</DocSecurity>
  <Lines>300</Lines>
  <Paragraphs>84</Paragraphs>
  <ScaleCrop>false</ScaleCrop>
  <Company/>
  <LinksUpToDate>false</LinksUpToDate>
  <CharactersWithSpaces>42325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rillyrosecastro</dc:creator>
  <cp:lastModifiedBy>SDI 1180</cp:lastModifiedBy>
  <cp:revision>4</cp:revision>
  <dcterms:created xsi:type="dcterms:W3CDTF">2025-07-16T09:07:00Z</dcterms:created>
  <dcterms:modified xsi:type="dcterms:W3CDTF">2025-07-17T08:46:00Z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3ED134FFBF2840478BF480ED274FB667_13</vt:lpwstr>
  </property>
  <property fmtid="{D5CDD505-2E9C-101B-9397-08002B2CF9AE}" pid="3" name="KSOProductBuildVer">
    <vt:lpwstr>1033-12.2.0.21931</vt:lpwstr>
  </property>
</Properties>
</file>