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C610" w14:textId="12D6E106" w:rsidR="007858D8" w:rsidRPr="006A5743" w:rsidRDefault="007858D8" w:rsidP="002A2305">
      <w:pPr>
        <w:pStyle w:val="BodyText"/>
        <w:spacing w:line="360" w:lineRule="auto"/>
        <w:jc w:val="both"/>
      </w:pPr>
    </w:p>
    <w:p w14:paraId="75C033A5" w14:textId="77777777" w:rsidR="007858D8" w:rsidRPr="006A5743" w:rsidRDefault="007858D8" w:rsidP="002A2305">
      <w:pPr>
        <w:pStyle w:val="BodyText"/>
        <w:spacing w:before="13" w:line="360" w:lineRule="auto"/>
        <w:jc w:val="both"/>
      </w:pPr>
    </w:p>
    <w:p w14:paraId="2789A148" w14:textId="77777777" w:rsidR="00CD6A3A" w:rsidRPr="006A5743" w:rsidRDefault="00CD6A3A" w:rsidP="00F073E3">
      <w:pPr>
        <w:pStyle w:val="Title"/>
        <w:spacing w:line="360" w:lineRule="auto"/>
        <w:rPr>
          <w:spacing w:val="-2"/>
          <w:sz w:val="24"/>
          <w:szCs w:val="24"/>
        </w:rPr>
      </w:pPr>
      <w:bookmarkStart w:id="0" w:name="_Hlk199669668"/>
    </w:p>
    <w:p w14:paraId="37408EB1" w14:textId="0A3EDF7A" w:rsidR="001804D5" w:rsidRPr="006A5743" w:rsidRDefault="00CD6A3A" w:rsidP="00F073E3">
      <w:pPr>
        <w:spacing w:line="360" w:lineRule="auto"/>
        <w:jc w:val="center"/>
        <w:rPr>
          <w:b/>
          <w:bCs/>
          <w:sz w:val="24"/>
          <w:szCs w:val="24"/>
        </w:rPr>
      </w:pPr>
      <w:bookmarkStart w:id="1" w:name="_Hlk197969429"/>
      <w:r w:rsidRPr="006A5743">
        <w:rPr>
          <w:b/>
          <w:bCs/>
          <w:sz w:val="24"/>
          <w:szCs w:val="24"/>
        </w:rPr>
        <w:t>How can we e</w:t>
      </w:r>
      <w:r w:rsidR="001804D5" w:rsidRPr="006A5743">
        <w:rPr>
          <w:b/>
          <w:bCs/>
          <w:sz w:val="24"/>
          <w:szCs w:val="24"/>
        </w:rPr>
        <w:t xml:space="preserve">ncourage </w:t>
      </w:r>
      <w:r w:rsidRPr="006A5743">
        <w:rPr>
          <w:b/>
          <w:bCs/>
          <w:sz w:val="24"/>
          <w:szCs w:val="24"/>
        </w:rPr>
        <w:t>active participation among class 12 s</w:t>
      </w:r>
      <w:r w:rsidR="001804D5" w:rsidRPr="006A5743">
        <w:rPr>
          <w:b/>
          <w:bCs/>
          <w:sz w:val="24"/>
          <w:szCs w:val="24"/>
        </w:rPr>
        <w:t>tudents</w:t>
      </w:r>
      <w:r w:rsidRPr="006A5743">
        <w:rPr>
          <w:b/>
          <w:bCs/>
          <w:sz w:val="24"/>
          <w:szCs w:val="24"/>
        </w:rPr>
        <w:t xml:space="preserve"> in classroom </w:t>
      </w:r>
      <w:r w:rsidR="009F40BA" w:rsidRPr="006A5743">
        <w:rPr>
          <w:b/>
          <w:bCs/>
          <w:sz w:val="24"/>
          <w:szCs w:val="24"/>
        </w:rPr>
        <w:t>discussions</w:t>
      </w:r>
      <w:r w:rsidRPr="006A5743">
        <w:rPr>
          <w:b/>
          <w:bCs/>
          <w:sz w:val="24"/>
          <w:szCs w:val="24"/>
        </w:rPr>
        <w:t xml:space="preserve"> to enhance their understanding of economics</w:t>
      </w:r>
      <w:r w:rsidR="00CE602C" w:rsidRPr="006A5743">
        <w:rPr>
          <w:b/>
          <w:bCs/>
          <w:sz w:val="24"/>
          <w:szCs w:val="24"/>
        </w:rPr>
        <w:t>?</w:t>
      </w:r>
    </w:p>
    <w:p w14:paraId="7F7090C0" w14:textId="77777777" w:rsidR="001804D5" w:rsidRPr="006A5743" w:rsidRDefault="001804D5" w:rsidP="002A2305">
      <w:pPr>
        <w:pStyle w:val="Title"/>
        <w:spacing w:line="360" w:lineRule="auto"/>
        <w:jc w:val="both"/>
        <w:rPr>
          <w:sz w:val="24"/>
          <w:szCs w:val="24"/>
        </w:rPr>
      </w:pPr>
    </w:p>
    <w:bookmarkEnd w:id="1"/>
    <w:p w14:paraId="7406C765" w14:textId="77777777" w:rsidR="007858D8" w:rsidRPr="006A5743" w:rsidRDefault="007858D8" w:rsidP="002A2305">
      <w:pPr>
        <w:pStyle w:val="BodyText"/>
        <w:spacing w:line="360" w:lineRule="auto"/>
        <w:jc w:val="both"/>
        <w:rPr>
          <w:b/>
        </w:rPr>
      </w:pPr>
    </w:p>
    <w:p w14:paraId="06188CFD" w14:textId="62D618C9" w:rsidR="007858D8" w:rsidRDefault="002C396D" w:rsidP="002A2305">
      <w:pPr>
        <w:pStyle w:val="BodyText"/>
        <w:spacing w:line="360" w:lineRule="auto"/>
        <w:jc w:val="both"/>
        <w:rPr>
          <w:b/>
        </w:rPr>
      </w:pPr>
      <w:r>
        <w:rPr>
          <w:b/>
        </w:rPr>
        <w:t>Abstract</w:t>
      </w:r>
    </w:p>
    <w:p w14:paraId="4A81B654" w14:textId="77777777" w:rsidR="002C396D" w:rsidRPr="006A5743" w:rsidRDefault="002C396D" w:rsidP="002A2305">
      <w:pPr>
        <w:pStyle w:val="BodyText"/>
        <w:spacing w:line="360" w:lineRule="auto"/>
        <w:jc w:val="both"/>
        <w:rPr>
          <w:b/>
        </w:rPr>
      </w:pPr>
    </w:p>
    <w:p w14:paraId="76E58599" w14:textId="1C0961D1" w:rsidR="007858D8" w:rsidRDefault="002C396D" w:rsidP="002C396D">
      <w:pPr>
        <w:pStyle w:val="BodyText"/>
        <w:spacing w:line="360" w:lineRule="auto"/>
        <w:jc w:val="both"/>
      </w:pPr>
      <w:r w:rsidRPr="002C396D">
        <w:t>Encouraging classroom participation is a critical component of effective teaching and learning. When students actively engage in class discussions and collaborative activities, they are more likely to develop a deeper understanding of the subject matter and retain information for longer periods.</w:t>
      </w:r>
      <w:r>
        <w:t xml:space="preserve"> </w:t>
      </w:r>
      <w:r w:rsidRPr="002C396D">
        <w:t>Teaching and learning are dynamic processes through which students acquire knowledge from various sources, including educators, societal interactions, literature, and experiential activities. While traditional teacher-centered approaches have long dominated educational practices, there is a growing shift towards student-centered learning methodologies. A significant concern affecting the quality of education is the observed decline in classroom discussions and student participation.</w:t>
      </w:r>
      <w:r>
        <w:t xml:space="preserve"> The research methods that are used in this action research project are mixed methods, which combine both qualitative and quantitative methods. To collect the research data, a variety of tools, such as survey questionnaires, interviews, and observations, are used. Baseline data is collected using these tools to provide a starting point for the research. Teacher-related factors appear to play a pivotal role in encouraging student participation. A striking 102 students agreed that their teacher makes the class interesting—the highest agreement rate in the dataset, indicating the strong influence of teaching style on classroom engagement.</w:t>
      </w:r>
      <w:r w:rsidRPr="002C396D">
        <w:t xml:space="preserve"> </w:t>
      </w:r>
      <w:r>
        <w:t>Overall, the results suggest that the intervention significantly reduced barriers to classroom participation, likely We also made the purpose and objectives of the research clear to the participants to ensure that there was no gender bias in the way we asked questions, conducted observations, and interviews. We also ensure that the responses provided by participants will be kept confidential to protect their privacy.</w:t>
      </w:r>
    </w:p>
    <w:p w14:paraId="2EFA5416" w14:textId="54789C91" w:rsidR="002C396D" w:rsidRDefault="002C396D" w:rsidP="002C396D">
      <w:pPr>
        <w:pStyle w:val="BodyText"/>
        <w:spacing w:line="360" w:lineRule="auto"/>
        <w:jc w:val="both"/>
      </w:pPr>
    </w:p>
    <w:p w14:paraId="321B58F1" w14:textId="0F5C8290" w:rsidR="002C396D" w:rsidRPr="002C396D" w:rsidRDefault="002C396D" w:rsidP="002C396D">
      <w:pPr>
        <w:pStyle w:val="BodyText"/>
        <w:spacing w:line="360" w:lineRule="auto"/>
        <w:jc w:val="both"/>
      </w:pPr>
      <w:r>
        <w:t xml:space="preserve">Keywords: </w:t>
      </w:r>
      <w:r w:rsidRPr="002C396D">
        <w:t>classroom participation</w:t>
      </w:r>
      <w:r>
        <w:t xml:space="preserve">, </w:t>
      </w:r>
      <w:r w:rsidRPr="002C396D">
        <w:t>Minority Problems</w:t>
      </w:r>
      <w:r>
        <w:t xml:space="preserve">, </w:t>
      </w:r>
      <w:r w:rsidRPr="002C396D">
        <w:t>Bhutan's education system</w:t>
      </w:r>
    </w:p>
    <w:p w14:paraId="5E43278E" w14:textId="77777777" w:rsidR="007858D8" w:rsidRPr="006A5743" w:rsidRDefault="007858D8" w:rsidP="002A2305">
      <w:pPr>
        <w:pStyle w:val="BodyText"/>
        <w:spacing w:line="360" w:lineRule="auto"/>
        <w:jc w:val="both"/>
        <w:rPr>
          <w:b/>
        </w:rPr>
      </w:pPr>
    </w:p>
    <w:p w14:paraId="68C1406E" w14:textId="77777777" w:rsidR="007858D8" w:rsidRPr="006A5743" w:rsidRDefault="007858D8" w:rsidP="002A2305">
      <w:pPr>
        <w:spacing w:line="360" w:lineRule="auto"/>
        <w:jc w:val="both"/>
        <w:rPr>
          <w:i/>
          <w:sz w:val="24"/>
          <w:szCs w:val="24"/>
        </w:rPr>
        <w:sectPr w:rsidR="007858D8" w:rsidRPr="006A5743" w:rsidSect="001F4ECA">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440" w:bottom="1440" w:left="1440" w:header="0" w:footer="918" w:gutter="0"/>
          <w:pgNumType w:start="1"/>
          <w:cols w:space="720"/>
          <w:docGrid w:linePitch="299"/>
        </w:sectPr>
      </w:pPr>
    </w:p>
    <w:p w14:paraId="74FEC13A" w14:textId="77777777" w:rsidR="006F5D7E" w:rsidRPr="006A5743" w:rsidRDefault="006F5D7E" w:rsidP="004E0FAC">
      <w:pPr>
        <w:pStyle w:val="Heading1"/>
        <w:tabs>
          <w:tab w:val="left" w:pos="993"/>
        </w:tabs>
        <w:spacing w:line="360" w:lineRule="auto"/>
        <w:ind w:left="0" w:firstLine="0"/>
        <w:jc w:val="both"/>
        <w:rPr>
          <w:sz w:val="24"/>
          <w:szCs w:val="24"/>
        </w:rPr>
      </w:pPr>
    </w:p>
    <w:p w14:paraId="539C4F28" w14:textId="3454F572" w:rsidR="004E0FAC" w:rsidRPr="006A5743" w:rsidRDefault="004E0FAC" w:rsidP="00641477">
      <w:pPr>
        <w:pStyle w:val="Heading1"/>
        <w:numPr>
          <w:ilvl w:val="0"/>
          <w:numId w:val="9"/>
        </w:numPr>
        <w:tabs>
          <w:tab w:val="left" w:pos="993"/>
        </w:tabs>
        <w:spacing w:line="360" w:lineRule="auto"/>
        <w:jc w:val="both"/>
        <w:rPr>
          <w:sz w:val="24"/>
          <w:szCs w:val="24"/>
        </w:rPr>
      </w:pPr>
      <w:r w:rsidRPr="006A5743">
        <w:rPr>
          <w:sz w:val="24"/>
          <w:szCs w:val="24"/>
        </w:rPr>
        <w:t xml:space="preserve"> Introduction </w:t>
      </w:r>
    </w:p>
    <w:p w14:paraId="4B5D0B12" w14:textId="2E869291" w:rsidR="007858D8" w:rsidRPr="006A5743" w:rsidRDefault="00F1528B" w:rsidP="00464F2C">
      <w:pPr>
        <w:pStyle w:val="BodyText"/>
        <w:spacing w:before="1" w:line="360" w:lineRule="auto"/>
        <w:ind w:left="427" w:right="112"/>
        <w:jc w:val="both"/>
      </w:pPr>
      <w:r w:rsidRPr="006A5743">
        <w:t>Kurt</w:t>
      </w:r>
      <w:r w:rsidRPr="006A5743">
        <w:rPr>
          <w:spacing w:val="-15"/>
        </w:rPr>
        <w:t xml:space="preserve"> </w:t>
      </w:r>
      <w:r w:rsidRPr="006A5743">
        <w:t>Lewin</w:t>
      </w:r>
      <w:r w:rsidRPr="006A5743">
        <w:rPr>
          <w:spacing w:val="-15"/>
        </w:rPr>
        <w:t xml:space="preserve"> </w:t>
      </w:r>
      <w:r w:rsidRPr="006A5743">
        <w:t>is</w:t>
      </w:r>
      <w:r w:rsidRPr="006A5743">
        <w:rPr>
          <w:spacing w:val="-15"/>
        </w:rPr>
        <w:t xml:space="preserve"> </w:t>
      </w:r>
      <w:r w:rsidRPr="006A5743">
        <w:t>generally</w:t>
      </w:r>
      <w:r w:rsidRPr="006A5743">
        <w:rPr>
          <w:spacing w:val="-15"/>
        </w:rPr>
        <w:t xml:space="preserve"> </w:t>
      </w:r>
      <w:r w:rsidRPr="006A5743">
        <w:t>considered</w:t>
      </w:r>
      <w:r w:rsidRPr="006A5743">
        <w:rPr>
          <w:spacing w:val="-15"/>
        </w:rPr>
        <w:t xml:space="preserve"> </w:t>
      </w:r>
      <w:r w:rsidRPr="006A5743">
        <w:t>the</w:t>
      </w:r>
      <w:r w:rsidRPr="006A5743">
        <w:rPr>
          <w:spacing w:val="-15"/>
        </w:rPr>
        <w:t xml:space="preserve"> </w:t>
      </w:r>
      <w:r w:rsidRPr="006A5743">
        <w:t>‘father’</w:t>
      </w:r>
      <w:r w:rsidRPr="006A5743">
        <w:rPr>
          <w:spacing w:val="-15"/>
        </w:rPr>
        <w:t xml:space="preserve"> </w:t>
      </w:r>
      <w:r w:rsidRPr="006A5743">
        <w:t>of</w:t>
      </w:r>
      <w:r w:rsidRPr="006A5743">
        <w:rPr>
          <w:spacing w:val="-15"/>
        </w:rPr>
        <w:t xml:space="preserve"> </w:t>
      </w:r>
      <w:r w:rsidRPr="006A5743">
        <w:t>action</w:t>
      </w:r>
      <w:r w:rsidRPr="006A5743">
        <w:rPr>
          <w:spacing w:val="-15"/>
        </w:rPr>
        <w:t xml:space="preserve"> </w:t>
      </w:r>
      <w:r w:rsidRPr="006A5743">
        <w:t>research.</w:t>
      </w:r>
      <w:r w:rsidRPr="006A5743">
        <w:rPr>
          <w:spacing w:val="-14"/>
        </w:rPr>
        <w:t xml:space="preserve"> </w:t>
      </w:r>
      <w:r w:rsidRPr="006A5743">
        <w:t>He</w:t>
      </w:r>
      <w:r w:rsidRPr="006A5743">
        <w:rPr>
          <w:spacing w:val="-14"/>
        </w:rPr>
        <w:t xml:space="preserve"> </w:t>
      </w:r>
      <w:r w:rsidRPr="006A5743">
        <w:t>was</w:t>
      </w:r>
      <w:r w:rsidRPr="006A5743">
        <w:rPr>
          <w:spacing w:val="-15"/>
        </w:rPr>
        <w:t xml:space="preserve"> </w:t>
      </w:r>
      <w:r w:rsidRPr="006A5743">
        <w:t>concerned</w:t>
      </w:r>
      <w:r w:rsidRPr="006A5743">
        <w:rPr>
          <w:spacing w:val="-13"/>
        </w:rPr>
        <w:t xml:space="preserve"> </w:t>
      </w:r>
      <w:r w:rsidRPr="006A5743">
        <w:t>with</w:t>
      </w:r>
      <w:r w:rsidRPr="006A5743">
        <w:rPr>
          <w:spacing w:val="-15"/>
        </w:rPr>
        <w:t xml:space="preserve"> </w:t>
      </w:r>
      <w:r w:rsidRPr="006A5743">
        <w:t>social problems and focused on participative group processes for addressing conflict, crises, and change, generally</w:t>
      </w:r>
      <w:r w:rsidRPr="006A5743">
        <w:rPr>
          <w:spacing w:val="-10"/>
        </w:rPr>
        <w:t xml:space="preserve"> </w:t>
      </w:r>
      <w:r w:rsidRPr="006A5743">
        <w:t>within</w:t>
      </w:r>
      <w:r w:rsidRPr="006A5743">
        <w:rPr>
          <w:spacing w:val="-1"/>
        </w:rPr>
        <w:t xml:space="preserve"> </w:t>
      </w:r>
      <w:r w:rsidRPr="006A5743">
        <w:t>organizations. Lewin</w:t>
      </w:r>
      <w:r w:rsidRPr="006A5743">
        <w:rPr>
          <w:spacing w:val="-1"/>
        </w:rPr>
        <w:t xml:space="preserve"> </w:t>
      </w:r>
      <w:r w:rsidRPr="006A5743">
        <w:t>first introduced</w:t>
      </w:r>
      <w:r w:rsidRPr="006A5743">
        <w:rPr>
          <w:spacing w:val="-5"/>
        </w:rPr>
        <w:t xml:space="preserve"> </w:t>
      </w:r>
      <w:r w:rsidRPr="006A5743">
        <w:t>the</w:t>
      </w:r>
      <w:r w:rsidRPr="006A5743">
        <w:rPr>
          <w:spacing w:val="-6"/>
        </w:rPr>
        <w:t xml:space="preserve"> </w:t>
      </w:r>
      <w:r w:rsidRPr="006A5743">
        <w:t>term</w:t>
      </w:r>
      <w:r w:rsidRPr="006A5743">
        <w:rPr>
          <w:spacing w:val="-9"/>
        </w:rPr>
        <w:t xml:space="preserve"> </w:t>
      </w:r>
      <w:r w:rsidRPr="006A5743">
        <w:t>‘action</w:t>
      </w:r>
      <w:r w:rsidRPr="006A5743">
        <w:rPr>
          <w:spacing w:val="-5"/>
        </w:rPr>
        <w:t xml:space="preserve"> </w:t>
      </w:r>
      <w:r w:rsidRPr="006A5743">
        <w:t>research’ in</w:t>
      </w:r>
      <w:r w:rsidRPr="006A5743">
        <w:rPr>
          <w:spacing w:val="-1"/>
        </w:rPr>
        <w:t xml:space="preserve"> </w:t>
      </w:r>
      <w:r w:rsidRPr="006A5743">
        <w:t>his 1946 paper “Action Research and Minority Problems”. Lewin believed that the motivation to change</w:t>
      </w:r>
      <w:r w:rsidRPr="006A5743">
        <w:rPr>
          <w:spacing w:val="-1"/>
        </w:rPr>
        <w:t xml:space="preserve"> </w:t>
      </w:r>
      <w:r w:rsidRPr="006A5743">
        <w:t>was</w:t>
      </w:r>
      <w:r w:rsidRPr="006A5743">
        <w:rPr>
          <w:spacing w:val="-2"/>
        </w:rPr>
        <w:t xml:space="preserve"> </w:t>
      </w:r>
      <w:r w:rsidRPr="006A5743">
        <w:t>strongly</w:t>
      </w:r>
      <w:r w:rsidRPr="006A5743">
        <w:rPr>
          <w:spacing w:val="-5"/>
        </w:rPr>
        <w:t xml:space="preserve"> </w:t>
      </w:r>
      <w:r w:rsidRPr="006A5743">
        <w:t>related</w:t>
      </w:r>
      <w:r w:rsidRPr="006A5743">
        <w:rPr>
          <w:spacing w:val="-5"/>
        </w:rPr>
        <w:t xml:space="preserve"> </w:t>
      </w:r>
      <w:r w:rsidRPr="006A5743">
        <w:t>to action. If</w:t>
      </w:r>
      <w:r w:rsidRPr="006A5743">
        <w:rPr>
          <w:spacing w:val="-8"/>
        </w:rPr>
        <w:t xml:space="preserve"> </w:t>
      </w:r>
      <w:r w:rsidRPr="006A5743">
        <w:t>people</w:t>
      </w:r>
      <w:r w:rsidRPr="006A5743">
        <w:rPr>
          <w:spacing w:val="-1"/>
        </w:rPr>
        <w:t xml:space="preserve"> </w:t>
      </w:r>
      <w:r w:rsidRPr="006A5743">
        <w:t xml:space="preserve">are </w:t>
      </w:r>
      <w:r w:rsidR="002A524F">
        <w:t>actively involved in decisions affecting them, they are more likely to adopt new strategies (Brien' O.R.</w:t>
      </w:r>
      <w:r w:rsidRPr="006A5743">
        <w:t>,</w:t>
      </w:r>
      <w:r w:rsidRPr="006A5743">
        <w:rPr>
          <w:spacing w:val="-15"/>
        </w:rPr>
        <w:t xml:space="preserve"> </w:t>
      </w:r>
      <w:r w:rsidRPr="006A5743">
        <w:t>1998).</w:t>
      </w:r>
      <w:r w:rsidRPr="006A5743">
        <w:rPr>
          <w:spacing w:val="-15"/>
        </w:rPr>
        <w:t xml:space="preserve"> </w:t>
      </w:r>
      <w:r w:rsidRPr="006A5743">
        <w:t>Action</w:t>
      </w:r>
      <w:r w:rsidRPr="006A5743">
        <w:rPr>
          <w:spacing w:val="-15"/>
        </w:rPr>
        <w:t xml:space="preserve"> </w:t>
      </w:r>
      <w:r w:rsidRPr="006A5743">
        <w:t>research</w:t>
      </w:r>
      <w:r w:rsidRPr="006A5743">
        <w:rPr>
          <w:spacing w:val="-15"/>
        </w:rPr>
        <w:t xml:space="preserve"> </w:t>
      </w:r>
      <w:r w:rsidRPr="006A5743">
        <w:t>is</w:t>
      </w:r>
      <w:r w:rsidRPr="006A5743">
        <w:rPr>
          <w:spacing w:val="-15"/>
        </w:rPr>
        <w:t xml:space="preserve"> </w:t>
      </w:r>
      <w:r w:rsidR="002A524F">
        <w:t>employed in real-world situations, rather than in contrived, experimental studies, as its primary focus is on addressing</w:t>
      </w:r>
      <w:r w:rsidRPr="006A5743">
        <w:t xml:space="preserve"> real </w:t>
      </w:r>
      <w:r w:rsidRPr="006A5743">
        <w:rPr>
          <w:spacing w:val="-2"/>
        </w:rPr>
        <w:t>problems.</w:t>
      </w:r>
    </w:p>
    <w:p w14:paraId="4B7E7E7D" w14:textId="2B20FE12" w:rsidR="007858D8" w:rsidRDefault="00885796" w:rsidP="002A2305">
      <w:pPr>
        <w:pStyle w:val="BodyText"/>
        <w:spacing w:line="360" w:lineRule="auto"/>
        <w:ind w:left="427" w:right="113"/>
        <w:jc w:val="both"/>
      </w:pPr>
      <w:r w:rsidRPr="00885796">
        <w:t xml:space="preserve">Encouraging classroom participation is a critical component of effective teaching and learning. When students actively engage in class discussions and collaborative activities, they are more likely to develop a deeper understanding of the subject matter and retain information for longer periods. Active participation not only enhances academic outcomes but also fosters a more dynamic and inclusive learning environment for both students and educators. To promote engagement, educators can employ a range of strategies, including think-pair-share techniques, </w:t>
      </w:r>
      <w:r w:rsidR="002A524F">
        <w:t xml:space="preserve">the </w:t>
      </w:r>
      <w:r w:rsidRPr="00885796">
        <w:t>use of open-ended questions, and creating a supportive atmosphere where all contributions are valued (Brookfield, 2015; Freeman et al., 2014).</w:t>
      </w:r>
      <w:r w:rsidRPr="006A5743">
        <w:t xml:space="preserve"> These may include using open-ended questions, providing opportunities for small</w:t>
      </w:r>
      <w:r w:rsidRPr="006A5743">
        <w:rPr>
          <w:spacing w:val="-1"/>
        </w:rPr>
        <w:t xml:space="preserve"> </w:t>
      </w:r>
      <w:r w:rsidRPr="006A5743">
        <w:t>group work, and creating a safe and supportive environment where</w:t>
      </w:r>
      <w:r w:rsidRPr="006A5743">
        <w:rPr>
          <w:spacing w:val="-5"/>
        </w:rPr>
        <w:t xml:space="preserve"> </w:t>
      </w:r>
      <w:r w:rsidRPr="006A5743">
        <w:t>students</w:t>
      </w:r>
      <w:r w:rsidRPr="006A5743">
        <w:rPr>
          <w:spacing w:val="-6"/>
        </w:rPr>
        <w:t xml:space="preserve"> </w:t>
      </w:r>
      <w:r w:rsidRPr="006A5743">
        <w:t>feel</w:t>
      </w:r>
      <w:r w:rsidRPr="006A5743">
        <w:rPr>
          <w:spacing w:val="-9"/>
        </w:rPr>
        <w:t xml:space="preserve"> </w:t>
      </w:r>
      <w:r w:rsidRPr="006A5743">
        <w:t>comfortable</w:t>
      </w:r>
      <w:r w:rsidRPr="006A5743">
        <w:rPr>
          <w:spacing w:val="-5"/>
        </w:rPr>
        <w:t xml:space="preserve"> </w:t>
      </w:r>
      <w:r w:rsidRPr="006A5743">
        <w:t>sharing</w:t>
      </w:r>
      <w:r w:rsidRPr="006A5743">
        <w:rPr>
          <w:spacing w:val="-4"/>
        </w:rPr>
        <w:t xml:space="preserve"> </w:t>
      </w:r>
      <w:r w:rsidRPr="006A5743">
        <w:t>their ideas.</w:t>
      </w:r>
      <w:r w:rsidRPr="006A5743">
        <w:rPr>
          <w:spacing w:val="-2"/>
        </w:rPr>
        <w:t xml:space="preserve"> </w:t>
      </w:r>
      <w:r w:rsidRPr="006A5743">
        <w:t>By</w:t>
      </w:r>
      <w:r w:rsidRPr="006A5743">
        <w:rPr>
          <w:spacing w:val="-9"/>
        </w:rPr>
        <w:t xml:space="preserve"> </w:t>
      </w:r>
      <w:r w:rsidRPr="006A5743">
        <w:t>implementing</w:t>
      </w:r>
      <w:r w:rsidRPr="006A5743">
        <w:rPr>
          <w:spacing w:val="-4"/>
        </w:rPr>
        <w:t xml:space="preserve"> </w:t>
      </w:r>
      <w:r w:rsidRPr="006A5743">
        <w:t>these</w:t>
      </w:r>
      <w:r w:rsidRPr="006A5743">
        <w:rPr>
          <w:spacing w:val="-5"/>
        </w:rPr>
        <w:t xml:space="preserve"> </w:t>
      </w:r>
      <w:r w:rsidRPr="006A5743">
        <w:t>strategies,</w:t>
      </w:r>
      <w:r w:rsidRPr="006A5743">
        <w:rPr>
          <w:spacing w:val="-7"/>
        </w:rPr>
        <w:t xml:space="preserve"> </w:t>
      </w:r>
      <w:r w:rsidRPr="006A5743">
        <w:t xml:space="preserve">teachers can foster a more interactive and engaging learning environment. Thus, </w:t>
      </w:r>
      <w:r w:rsidR="00F86F65">
        <w:t>this</w:t>
      </w:r>
      <w:r w:rsidRPr="006A5743">
        <w:t xml:space="preserve"> action research </w:t>
      </w:r>
      <w:r w:rsidR="00F86F65">
        <w:t xml:space="preserve">is </w:t>
      </w:r>
      <w:r w:rsidRPr="006A5743">
        <w:t>on encouraging classroom participation.</w:t>
      </w:r>
    </w:p>
    <w:p w14:paraId="518C78B2" w14:textId="77777777" w:rsidR="00641477" w:rsidRPr="006A5743" w:rsidRDefault="00641477" w:rsidP="002A2305">
      <w:pPr>
        <w:pStyle w:val="BodyText"/>
        <w:spacing w:line="360" w:lineRule="auto"/>
        <w:ind w:left="427" w:right="113"/>
        <w:jc w:val="both"/>
      </w:pPr>
    </w:p>
    <w:p w14:paraId="542673D7" w14:textId="09B59907" w:rsidR="007858D8" w:rsidRPr="006A5743" w:rsidRDefault="00F1528B" w:rsidP="00641477">
      <w:pPr>
        <w:pStyle w:val="Heading1"/>
        <w:numPr>
          <w:ilvl w:val="0"/>
          <w:numId w:val="9"/>
        </w:numPr>
        <w:tabs>
          <w:tab w:val="left" w:pos="993"/>
        </w:tabs>
        <w:spacing w:line="360" w:lineRule="auto"/>
        <w:jc w:val="both"/>
        <w:rPr>
          <w:sz w:val="24"/>
          <w:szCs w:val="24"/>
        </w:rPr>
      </w:pPr>
      <w:bookmarkStart w:id="2" w:name="2._Reconnaissance"/>
      <w:bookmarkStart w:id="3" w:name="_bookmark1"/>
      <w:bookmarkEnd w:id="2"/>
      <w:bookmarkEnd w:id="3"/>
      <w:r w:rsidRPr="006A5743">
        <w:rPr>
          <w:spacing w:val="-2"/>
          <w:sz w:val="24"/>
          <w:szCs w:val="24"/>
        </w:rPr>
        <w:t>Reconnaissance</w:t>
      </w:r>
    </w:p>
    <w:p w14:paraId="6D476C6B" w14:textId="56A8DB5A" w:rsidR="007858D8" w:rsidRPr="006A5743" w:rsidRDefault="00F1528B" w:rsidP="002A2305">
      <w:pPr>
        <w:pStyle w:val="BodyText"/>
        <w:spacing w:line="360" w:lineRule="auto"/>
        <w:ind w:left="427" w:right="82"/>
        <w:jc w:val="both"/>
      </w:pPr>
      <w:r w:rsidRPr="006A5743">
        <w:t>According</w:t>
      </w:r>
      <w:r w:rsidRPr="006A5743">
        <w:rPr>
          <w:spacing w:val="-3"/>
        </w:rPr>
        <w:t xml:space="preserve"> </w:t>
      </w:r>
      <w:r w:rsidRPr="006A5743">
        <w:t>to</w:t>
      </w:r>
      <w:r w:rsidRPr="006A5743">
        <w:rPr>
          <w:spacing w:val="-7"/>
        </w:rPr>
        <w:t xml:space="preserve"> </w:t>
      </w:r>
      <w:r w:rsidRPr="006A5743">
        <w:t>the</w:t>
      </w:r>
      <w:r w:rsidRPr="006A5743">
        <w:rPr>
          <w:spacing w:val="-4"/>
        </w:rPr>
        <w:t xml:space="preserve"> </w:t>
      </w:r>
      <w:r w:rsidRPr="006A5743">
        <w:t>Oxford</w:t>
      </w:r>
      <w:r w:rsidRPr="006A5743">
        <w:rPr>
          <w:spacing w:val="-3"/>
        </w:rPr>
        <w:t xml:space="preserve"> </w:t>
      </w:r>
      <w:r w:rsidRPr="006A5743">
        <w:t>Advanced</w:t>
      </w:r>
      <w:r w:rsidRPr="006A5743">
        <w:rPr>
          <w:spacing w:val="-3"/>
        </w:rPr>
        <w:t xml:space="preserve"> </w:t>
      </w:r>
      <w:r w:rsidRPr="006A5743">
        <w:t>Learner's</w:t>
      </w:r>
      <w:r w:rsidRPr="006A5743">
        <w:rPr>
          <w:spacing w:val="-5"/>
        </w:rPr>
        <w:t xml:space="preserve"> </w:t>
      </w:r>
      <w:r w:rsidRPr="006A5743">
        <w:t>Dictionary,</w:t>
      </w:r>
      <w:r w:rsidRPr="006A5743">
        <w:rPr>
          <w:spacing w:val="-6"/>
        </w:rPr>
        <w:t xml:space="preserve"> </w:t>
      </w:r>
      <w:r w:rsidRPr="006A5743">
        <w:t>the</w:t>
      </w:r>
      <w:r w:rsidRPr="006A5743">
        <w:rPr>
          <w:spacing w:val="-4"/>
        </w:rPr>
        <w:t xml:space="preserve"> </w:t>
      </w:r>
      <w:r w:rsidRPr="006A5743">
        <w:t>word</w:t>
      </w:r>
      <w:r w:rsidRPr="006A5743">
        <w:rPr>
          <w:spacing w:val="-8"/>
        </w:rPr>
        <w:t xml:space="preserve"> </w:t>
      </w:r>
      <w:r w:rsidRPr="006A5743">
        <w:t>"reconnaissance"</w:t>
      </w:r>
      <w:r w:rsidRPr="006A5743">
        <w:rPr>
          <w:spacing w:val="-5"/>
        </w:rPr>
        <w:t xml:space="preserve"> </w:t>
      </w:r>
      <w:r w:rsidRPr="006A5743">
        <w:t>originated in the early 19th century from French, from the word "reconnoiter</w:t>
      </w:r>
      <w:r w:rsidR="002A524F">
        <w:t>,</w:t>
      </w:r>
      <w:r w:rsidRPr="006A5743">
        <w:t>" which means "recognize" and from the Latin word "</w:t>
      </w:r>
      <w:proofErr w:type="spellStart"/>
      <w:r w:rsidRPr="006A5743">
        <w:t>recognoscere</w:t>
      </w:r>
      <w:proofErr w:type="spellEnd"/>
      <w:r w:rsidRPr="006A5743">
        <w:t xml:space="preserve">" which means "know again" from the prefix "re-" meaning "again." Maxwell (2003) stated that reconnaissance has three parts: situational analysis, </w:t>
      </w:r>
      <w:r w:rsidR="002A524F">
        <w:t>competencies</w:t>
      </w:r>
      <w:r w:rsidRPr="006A5743">
        <w:t>, and literature. Situational analysis involves looking at the situation in terms of factors such</w:t>
      </w:r>
      <w:r w:rsidRPr="006A5743">
        <w:rPr>
          <w:spacing w:val="-1"/>
        </w:rPr>
        <w:t xml:space="preserve"> </w:t>
      </w:r>
      <w:r w:rsidRPr="006A5743">
        <w:t>as resources and practices, competenc</w:t>
      </w:r>
      <w:r w:rsidR="00F86F65">
        <w:t>ie</w:t>
      </w:r>
      <w:r w:rsidRPr="006A5743">
        <w:t>s involve profiling and evaluating the researchers involved, and literature involves linking the work to previous research in the field (as cited in Rinchen, 2008).</w:t>
      </w:r>
    </w:p>
    <w:p w14:paraId="3B8039AD" w14:textId="6D4AAFD1" w:rsidR="007858D8" w:rsidRPr="006A5743" w:rsidRDefault="00F1528B" w:rsidP="00447038">
      <w:pPr>
        <w:pStyle w:val="Heading1"/>
        <w:numPr>
          <w:ilvl w:val="1"/>
          <w:numId w:val="9"/>
        </w:numPr>
        <w:tabs>
          <w:tab w:val="left" w:pos="1147"/>
        </w:tabs>
        <w:spacing w:before="59" w:line="360" w:lineRule="auto"/>
        <w:jc w:val="both"/>
        <w:rPr>
          <w:sz w:val="24"/>
          <w:szCs w:val="24"/>
        </w:rPr>
      </w:pPr>
      <w:bookmarkStart w:id="4" w:name="2.1_Situational_Analysis"/>
      <w:bookmarkStart w:id="5" w:name="_bookmark2"/>
      <w:bookmarkEnd w:id="4"/>
      <w:bookmarkEnd w:id="5"/>
      <w:r w:rsidRPr="006A5743">
        <w:rPr>
          <w:sz w:val="24"/>
          <w:szCs w:val="24"/>
        </w:rPr>
        <w:t>Situational</w:t>
      </w:r>
      <w:r w:rsidRPr="006A5743">
        <w:rPr>
          <w:spacing w:val="-16"/>
          <w:sz w:val="24"/>
          <w:szCs w:val="24"/>
        </w:rPr>
        <w:t xml:space="preserve"> </w:t>
      </w:r>
      <w:r w:rsidRPr="006A5743">
        <w:rPr>
          <w:spacing w:val="-2"/>
          <w:sz w:val="24"/>
          <w:szCs w:val="24"/>
        </w:rPr>
        <w:t>Analysis</w:t>
      </w:r>
    </w:p>
    <w:p w14:paraId="567FA36D" w14:textId="16E4A7D3" w:rsidR="007858D8" w:rsidRPr="006A5743" w:rsidRDefault="00F1528B" w:rsidP="002A2305">
      <w:pPr>
        <w:pStyle w:val="BodyText"/>
        <w:spacing w:line="360" w:lineRule="auto"/>
        <w:ind w:left="427" w:right="86"/>
        <w:jc w:val="both"/>
      </w:pPr>
      <w:r w:rsidRPr="006A5743">
        <w:lastRenderedPageBreak/>
        <w:t>Bhutan is a small, landlocked country in South Asia with a unique culture and tradition. It is known for its focus on Gross National Happiness (GNH) as an alternative to Gross Domestic Product</w:t>
      </w:r>
      <w:r w:rsidRPr="006A5743">
        <w:rPr>
          <w:spacing w:val="-14"/>
        </w:rPr>
        <w:t xml:space="preserve"> </w:t>
      </w:r>
      <w:r w:rsidRPr="006A5743">
        <w:t>as</w:t>
      </w:r>
      <w:r w:rsidRPr="006A5743">
        <w:rPr>
          <w:spacing w:val="-12"/>
        </w:rPr>
        <w:t xml:space="preserve"> </w:t>
      </w:r>
      <w:r w:rsidRPr="006A5743">
        <w:t>a</w:t>
      </w:r>
      <w:r w:rsidRPr="006A5743">
        <w:rPr>
          <w:spacing w:val="-12"/>
        </w:rPr>
        <w:t xml:space="preserve"> </w:t>
      </w:r>
      <w:r w:rsidRPr="006A5743">
        <w:t>measure</w:t>
      </w:r>
      <w:r w:rsidRPr="006A5743">
        <w:rPr>
          <w:spacing w:val="-12"/>
        </w:rPr>
        <w:t xml:space="preserve"> </w:t>
      </w:r>
      <w:r w:rsidRPr="006A5743">
        <w:t>of</w:t>
      </w:r>
      <w:r w:rsidRPr="006A5743">
        <w:rPr>
          <w:spacing w:val="-14"/>
        </w:rPr>
        <w:t xml:space="preserve"> </w:t>
      </w:r>
      <w:r w:rsidRPr="006A5743">
        <w:t>national</w:t>
      </w:r>
      <w:r w:rsidRPr="006A5743">
        <w:rPr>
          <w:spacing w:val="-15"/>
        </w:rPr>
        <w:t xml:space="preserve"> </w:t>
      </w:r>
      <w:r w:rsidRPr="006A5743">
        <w:t>success.</w:t>
      </w:r>
      <w:r w:rsidRPr="006A5743">
        <w:rPr>
          <w:spacing w:val="-9"/>
        </w:rPr>
        <w:t xml:space="preserve"> </w:t>
      </w:r>
      <w:r w:rsidRPr="006A5743">
        <w:t>The</w:t>
      </w:r>
      <w:r w:rsidRPr="006A5743">
        <w:rPr>
          <w:spacing w:val="-12"/>
        </w:rPr>
        <w:t xml:space="preserve"> </w:t>
      </w:r>
      <w:r w:rsidRPr="006A5743">
        <w:t>country</w:t>
      </w:r>
      <w:r w:rsidRPr="006A5743">
        <w:rPr>
          <w:spacing w:val="-15"/>
        </w:rPr>
        <w:t xml:space="preserve"> </w:t>
      </w:r>
      <w:r w:rsidRPr="006A5743">
        <w:t>has</w:t>
      </w:r>
      <w:r w:rsidRPr="006A5743">
        <w:rPr>
          <w:spacing w:val="-13"/>
        </w:rPr>
        <w:t xml:space="preserve"> </w:t>
      </w:r>
      <w:r w:rsidRPr="006A5743">
        <w:t>a</w:t>
      </w:r>
      <w:r w:rsidRPr="006A5743">
        <w:rPr>
          <w:spacing w:val="-12"/>
        </w:rPr>
        <w:t xml:space="preserve"> </w:t>
      </w:r>
      <w:r w:rsidRPr="006A5743">
        <w:t>democratic</w:t>
      </w:r>
      <w:r w:rsidRPr="006A5743">
        <w:rPr>
          <w:spacing w:val="-12"/>
        </w:rPr>
        <w:t xml:space="preserve"> </w:t>
      </w:r>
      <w:r w:rsidRPr="006A5743">
        <w:t>constitutional</w:t>
      </w:r>
      <w:r w:rsidRPr="006A5743">
        <w:rPr>
          <w:spacing w:val="-15"/>
        </w:rPr>
        <w:t xml:space="preserve"> </w:t>
      </w:r>
      <w:r w:rsidRPr="006A5743">
        <w:t>monarchy</w:t>
      </w:r>
      <w:r w:rsidR="002A524F">
        <w:t>,</w:t>
      </w:r>
      <w:r w:rsidRPr="006A5743">
        <w:t xml:space="preserve"> and</w:t>
      </w:r>
      <w:r w:rsidRPr="006A5743">
        <w:rPr>
          <w:spacing w:val="-12"/>
        </w:rPr>
        <w:t xml:space="preserve"> </w:t>
      </w:r>
      <w:r w:rsidRPr="006A5743">
        <w:t>its</w:t>
      </w:r>
      <w:r w:rsidRPr="006A5743">
        <w:rPr>
          <w:spacing w:val="-7"/>
        </w:rPr>
        <w:t xml:space="preserve"> </w:t>
      </w:r>
      <w:r w:rsidRPr="006A5743">
        <w:t>modern</w:t>
      </w:r>
      <w:r w:rsidRPr="006A5743">
        <w:rPr>
          <w:spacing w:val="-14"/>
        </w:rPr>
        <w:t xml:space="preserve"> </w:t>
      </w:r>
      <w:r w:rsidRPr="006A5743">
        <w:t>education</w:t>
      </w:r>
      <w:r w:rsidRPr="006A5743">
        <w:rPr>
          <w:spacing w:val="-14"/>
        </w:rPr>
        <w:t xml:space="preserve"> </w:t>
      </w:r>
      <w:r w:rsidRPr="006A5743">
        <w:t>system</w:t>
      </w:r>
      <w:r w:rsidRPr="006A5743">
        <w:rPr>
          <w:spacing w:val="-15"/>
        </w:rPr>
        <w:t xml:space="preserve"> </w:t>
      </w:r>
      <w:r w:rsidRPr="006A5743">
        <w:t>was</w:t>
      </w:r>
      <w:r w:rsidRPr="006A5743">
        <w:rPr>
          <w:spacing w:val="-12"/>
        </w:rPr>
        <w:t xml:space="preserve"> </w:t>
      </w:r>
      <w:r w:rsidRPr="006A5743">
        <w:t>developed</w:t>
      </w:r>
      <w:r w:rsidRPr="006A5743">
        <w:rPr>
          <w:spacing w:val="-5"/>
        </w:rPr>
        <w:t xml:space="preserve"> </w:t>
      </w:r>
      <w:r w:rsidRPr="006A5743">
        <w:t>in</w:t>
      </w:r>
      <w:r w:rsidRPr="006A5743">
        <w:rPr>
          <w:spacing w:val="-5"/>
        </w:rPr>
        <w:t xml:space="preserve"> </w:t>
      </w:r>
      <w:r w:rsidRPr="006A5743">
        <w:t>the</w:t>
      </w:r>
      <w:r w:rsidRPr="006A5743">
        <w:rPr>
          <w:spacing w:val="-11"/>
        </w:rPr>
        <w:t xml:space="preserve"> </w:t>
      </w:r>
      <w:r w:rsidRPr="006A5743">
        <w:t>1960s</w:t>
      </w:r>
      <w:r w:rsidRPr="006A5743">
        <w:rPr>
          <w:spacing w:val="-12"/>
        </w:rPr>
        <w:t xml:space="preserve"> </w:t>
      </w:r>
      <w:r w:rsidRPr="006A5743">
        <w:t>with</w:t>
      </w:r>
      <w:r w:rsidRPr="006A5743">
        <w:rPr>
          <w:spacing w:val="-14"/>
        </w:rPr>
        <w:t xml:space="preserve"> </w:t>
      </w:r>
      <w:r w:rsidRPr="006A5743">
        <w:t>assistance</w:t>
      </w:r>
      <w:r w:rsidRPr="006A5743">
        <w:rPr>
          <w:spacing w:val="-6"/>
        </w:rPr>
        <w:t xml:space="preserve"> </w:t>
      </w:r>
      <w:r w:rsidRPr="006A5743">
        <w:t>from</w:t>
      </w:r>
      <w:r w:rsidRPr="006A5743">
        <w:rPr>
          <w:spacing w:val="-15"/>
        </w:rPr>
        <w:t xml:space="preserve"> </w:t>
      </w:r>
      <w:r w:rsidRPr="006A5743">
        <w:t>India.</w:t>
      </w:r>
      <w:r w:rsidRPr="006A5743">
        <w:rPr>
          <w:spacing w:val="-8"/>
        </w:rPr>
        <w:t xml:space="preserve"> </w:t>
      </w:r>
      <w:r w:rsidRPr="006A5743">
        <w:t>Today, Bhutan has a literacy rate of 71.4% and an unemployment rate of 2.4%. In order to continue improving these metrics, there is a need to upgrade the level</w:t>
      </w:r>
      <w:r w:rsidRPr="006A5743">
        <w:rPr>
          <w:spacing w:val="-1"/>
        </w:rPr>
        <w:t xml:space="preserve"> </w:t>
      </w:r>
      <w:r w:rsidRPr="006A5743">
        <w:t>of</w:t>
      </w:r>
      <w:r w:rsidRPr="006A5743">
        <w:rPr>
          <w:spacing w:val="-4"/>
        </w:rPr>
        <w:t xml:space="preserve"> </w:t>
      </w:r>
      <w:r w:rsidRPr="006A5743">
        <w:t>education</w:t>
      </w:r>
      <w:r w:rsidRPr="006A5743">
        <w:rPr>
          <w:spacing w:val="-1"/>
        </w:rPr>
        <w:t xml:space="preserve"> </w:t>
      </w:r>
      <w:r w:rsidRPr="006A5743">
        <w:t>provided to students (PHCB, 2019).</w:t>
      </w:r>
    </w:p>
    <w:p w14:paraId="79AD76FE" w14:textId="58B2AD5A" w:rsidR="007858D8" w:rsidRPr="006A5743" w:rsidRDefault="00F1528B" w:rsidP="002A2305">
      <w:pPr>
        <w:pStyle w:val="BodyText"/>
        <w:spacing w:line="360" w:lineRule="auto"/>
        <w:ind w:left="427" w:right="83"/>
        <w:jc w:val="both"/>
      </w:pPr>
      <w:r w:rsidRPr="006A5743">
        <w:t>In</w:t>
      </w:r>
      <w:r w:rsidRPr="006A5743">
        <w:rPr>
          <w:spacing w:val="-15"/>
        </w:rPr>
        <w:t xml:space="preserve"> </w:t>
      </w:r>
      <w:r w:rsidRPr="006A5743">
        <w:t>the</w:t>
      </w:r>
      <w:r w:rsidRPr="006A5743">
        <w:rPr>
          <w:spacing w:val="-15"/>
        </w:rPr>
        <w:t xml:space="preserve"> </w:t>
      </w:r>
      <w:r w:rsidRPr="006A5743">
        <w:t>past,</w:t>
      </w:r>
      <w:r w:rsidRPr="006A5743">
        <w:rPr>
          <w:spacing w:val="-15"/>
        </w:rPr>
        <w:t xml:space="preserve"> </w:t>
      </w:r>
      <w:r w:rsidRPr="006A5743">
        <w:t>Bhutan's</w:t>
      </w:r>
      <w:r w:rsidRPr="006A5743">
        <w:rPr>
          <w:spacing w:val="-15"/>
        </w:rPr>
        <w:t xml:space="preserve"> </w:t>
      </w:r>
      <w:r w:rsidRPr="006A5743">
        <w:t>education</w:t>
      </w:r>
      <w:r w:rsidRPr="006A5743">
        <w:rPr>
          <w:spacing w:val="-15"/>
        </w:rPr>
        <w:t xml:space="preserve"> </w:t>
      </w:r>
      <w:r w:rsidRPr="006A5743">
        <w:t>system</w:t>
      </w:r>
      <w:r w:rsidRPr="006A5743">
        <w:rPr>
          <w:spacing w:val="-15"/>
        </w:rPr>
        <w:t xml:space="preserve"> </w:t>
      </w:r>
      <w:r w:rsidRPr="006A5743">
        <w:t>was</w:t>
      </w:r>
      <w:r w:rsidRPr="006A5743">
        <w:rPr>
          <w:spacing w:val="-15"/>
        </w:rPr>
        <w:t xml:space="preserve"> </w:t>
      </w:r>
      <w:r w:rsidRPr="006A5743">
        <w:t>based</w:t>
      </w:r>
      <w:r w:rsidRPr="006A5743">
        <w:rPr>
          <w:spacing w:val="-15"/>
        </w:rPr>
        <w:t xml:space="preserve"> </w:t>
      </w:r>
      <w:r w:rsidRPr="006A5743">
        <w:t>on</w:t>
      </w:r>
      <w:r w:rsidRPr="006A5743">
        <w:rPr>
          <w:spacing w:val="-15"/>
        </w:rPr>
        <w:t xml:space="preserve"> </w:t>
      </w:r>
      <w:r w:rsidRPr="006A5743">
        <w:t>teacher-centered</w:t>
      </w:r>
      <w:r w:rsidRPr="006A5743">
        <w:rPr>
          <w:spacing w:val="-15"/>
        </w:rPr>
        <w:t xml:space="preserve"> </w:t>
      </w:r>
      <w:r w:rsidRPr="006A5743">
        <w:t>learning,</w:t>
      </w:r>
      <w:r w:rsidRPr="006A5743">
        <w:rPr>
          <w:spacing w:val="-15"/>
        </w:rPr>
        <w:t xml:space="preserve"> </w:t>
      </w:r>
      <w:r w:rsidRPr="006A5743">
        <w:t>where</w:t>
      </w:r>
      <w:r w:rsidRPr="006A5743">
        <w:rPr>
          <w:spacing w:val="-15"/>
        </w:rPr>
        <w:t xml:space="preserve"> </w:t>
      </w:r>
      <w:r w:rsidRPr="006A5743">
        <w:t>instruction was largely</w:t>
      </w:r>
      <w:r w:rsidRPr="006A5743">
        <w:rPr>
          <w:spacing w:val="-7"/>
        </w:rPr>
        <w:t xml:space="preserve"> </w:t>
      </w:r>
      <w:r w:rsidRPr="006A5743">
        <w:t>delivered through lectures. However, with</w:t>
      </w:r>
      <w:r w:rsidRPr="006A5743">
        <w:rPr>
          <w:spacing w:val="-2"/>
        </w:rPr>
        <w:t xml:space="preserve"> </w:t>
      </w:r>
      <w:r w:rsidRPr="006A5743">
        <w:t>recent changes to the education</w:t>
      </w:r>
      <w:r w:rsidRPr="006A5743">
        <w:rPr>
          <w:spacing w:val="-2"/>
        </w:rPr>
        <w:t xml:space="preserve"> </w:t>
      </w:r>
      <w:r w:rsidRPr="006A5743">
        <w:t>system, a shift towards student-centered learning has occurred. This approach emphasizes student engagement and interaction with both teachers and peers. Students are now involved in class presentations, discussions, experiments, field work, and project work. As a result of these changes, the literacy rate in Bhutan has increased significantly, from</w:t>
      </w:r>
      <w:r w:rsidRPr="006A5743">
        <w:rPr>
          <w:spacing w:val="-1"/>
        </w:rPr>
        <w:t xml:space="preserve"> </w:t>
      </w:r>
      <w:r w:rsidRPr="006A5743">
        <w:t>59.5% in 2005 to 71.4% in 2017, representing an increase of 11.9 percentage</w:t>
      </w:r>
      <w:r w:rsidR="002A524F">
        <w:t xml:space="preserve"> points</w:t>
      </w:r>
      <w:r w:rsidRPr="006A5743">
        <w:t>.</w:t>
      </w:r>
    </w:p>
    <w:p w14:paraId="627C5AFF" w14:textId="77777777" w:rsidR="0091648D" w:rsidRPr="006A5743" w:rsidRDefault="0091648D" w:rsidP="0091648D">
      <w:pPr>
        <w:pStyle w:val="Heading1"/>
        <w:tabs>
          <w:tab w:val="left" w:pos="1147"/>
        </w:tabs>
        <w:spacing w:line="360" w:lineRule="auto"/>
        <w:jc w:val="both"/>
        <w:rPr>
          <w:sz w:val="24"/>
          <w:szCs w:val="24"/>
        </w:rPr>
      </w:pPr>
      <w:bookmarkStart w:id="6" w:name="2.2_About_School"/>
      <w:bookmarkStart w:id="7" w:name="_bookmark3"/>
      <w:bookmarkEnd w:id="6"/>
      <w:bookmarkEnd w:id="7"/>
    </w:p>
    <w:p w14:paraId="33F414B9" w14:textId="3DFEADE7" w:rsidR="007858D8" w:rsidRPr="006A5743" w:rsidRDefault="00447038" w:rsidP="00447038">
      <w:pPr>
        <w:pStyle w:val="Heading1"/>
        <w:numPr>
          <w:ilvl w:val="1"/>
          <w:numId w:val="9"/>
        </w:numPr>
        <w:tabs>
          <w:tab w:val="left" w:pos="1147"/>
        </w:tabs>
        <w:spacing w:line="360" w:lineRule="auto"/>
        <w:jc w:val="both"/>
        <w:rPr>
          <w:sz w:val="24"/>
          <w:szCs w:val="24"/>
        </w:rPr>
      </w:pPr>
      <w:r>
        <w:rPr>
          <w:sz w:val="24"/>
          <w:szCs w:val="24"/>
        </w:rPr>
        <w:t xml:space="preserve"> </w:t>
      </w:r>
      <w:r w:rsidRPr="006A5743">
        <w:rPr>
          <w:sz w:val="24"/>
          <w:szCs w:val="24"/>
        </w:rPr>
        <w:t>About</w:t>
      </w:r>
      <w:r w:rsidRPr="006A5743">
        <w:rPr>
          <w:spacing w:val="-7"/>
          <w:sz w:val="24"/>
          <w:szCs w:val="24"/>
        </w:rPr>
        <w:t xml:space="preserve"> </w:t>
      </w:r>
      <w:r w:rsidR="002A524F">
        <w:rPr>
          <w:spacing w:val="-7"/>
          <w:sz w:val="24"/>
          <w:szCs w:val="24"/>
        </w:rPr>
        <w:t xml:space="preserve">the </w:t>
      </w:r>
      <w:r w:rsidRPr="006A5743">
        <w:rPr>
          <w:spacing w:val="-2"/>
          <w:sz w:val="24"/>
          <w:szCs w:val="24"/>
        </w:rPr>
        <w:t>School</w:t>
      </w:r>
    </w:p>
    <w:p w14:paraId="2DC77F2B" w14:textId="79E1C621" w:rsidR="003D0A5D" w:rsidRDefault="00F1528B" w:rsidP="0091648D">
      <w:pPr>
        <w:pStyle w:val="BodyText"/>
        <w:spacing w:line="360" w:lineRule="auto"/>
        <w:ind w:left="436" w:right="611" w:hanging="10"/>
        <w:jc w:val="both"/>
      </w:pPr>
      <w:proofErr w:type="spellStart"/>
      <w:r w:rsidRPr="006A5743">
        <w:t>Pakshikha</w:t>
      </w:r>
      <w:proofErr w:type="spellEnd"/>
      <w:r w:rsidRPr="006A5743">
        <w:rPr>
          <w:spacing w:val="-2"/>
        </w:rPr>
        <w:t xml:space="preserve"> </w:t>
      </w:r>
      <w:r w:rsidRPr="006A5743">
        <w:t>Central</w:t>
      </w:r>
      <w:r w:rsidRPr="006A5743">
        <w:rPr>
          <w:spacing w:val="-10"/>
        </w:rPr>
        <w:t xml:space="preserve"> </w:t>
      </w:r>
      <w:r w:rsidRPr="006A5743">
        <w:t>School</w:t>
      </w:r>
      <w:r w:rsidRPr="006A5743">
        <w:rPr>
          <w:spacing w:val="-10"/>
        </w:rPr>
        <w:t xml:space="preserve"> </w:t>
      </w:r>
      <w:r w:rsidRPr="006A5743">
        <w:t>(PCS) is located in</w:t>
      </w:r>
      <w:r w:rsidRPr="006A5743">
        <w:rPr>
          <w:spacing w:val="-6"/>
        </w:rPr>
        <w:t xml:space="preserve"> </w:t>
      </w:r>
      <w:r w:rsidRPr="006A5743">
        <w:t>Bongo gewog</w:t>
      </w:r>
      <w:r w:rsidR="009F40BA" w:rsidRPr="006A5743">
        <w:t>,</w:t>
      </w:r>
      <w:r w:rsidRPr="006A5743">
        <w:rPr>
          <w:spacing w:val="-6"/>
        </w:rPr>
        <w:t xml:space="preserve"> </w:t>
      </w:r>
      <w:proofErr w:type="spellStart"/>
      <w:r w:rsidRPr="006A5743">
        <w:t>Chukha</w:t>
      </w:r>
      <w:proofErr w:type="spellEnd"/>
      <w:r w:rsidRPr="006A5743">
        <w:rPr>
          <w:spacing w:val="-2"/>
        </w:rPr>
        <w:t xml:space="preserve"> </w:t>
      </w:r>
      <w:r w:rsidRPr="006A5743">
        <w:t>Dzongkhag, Bhutan. Established in 2011, the school has 57 teaching staff and 14 non-teaching staff. It offers classes</w:t>
      </w:r>
      <w:r w:rsidRPr="006A5743">
        <w:rPr>
          <w:spacing w:val="-2"/>
        </w:rPr>
        <w:t xml:space="preserve"> </w:t>
      </w:r>
      <w:r w:rsidRPr="006A5743">
        <w:t>from</w:t>
      </w:r>
      <w:r w:rsidRPr="006A5743">
        <w:rPr>
          <w:spacing w:val="-12"/>
        </w:rPr>
        <w:t xml:space="preserve"> </w:t>
      </w:r>
      <w:r w:rsidRPr="006A5743">
        <w:t>Pre-Primary</w:t>
      </w:r>
      <w:r w:rsidRPr="006A5743">
        <w:rPr>
          <w:spacing w:val="-8"/>
        </w:rPr>
        <w:t xml:space="preserve"> </w:t>
      </w:r>
      <w:r w:rsidRPr="006A5743">
        <w:t>to 12th</w:t>
      </w:r>
      <w:r w:rsidRPr="006A5743">
        <w:rPr>
          <w:spacing w:val="-10"/>
        </w:rPr>
        <w:t xml:space="preserve"> </w:t>
      </w:r>
      <w:r w:rsidRPr="006A5743">
        <w:t>grade</w:t>
      </w:r>
      <w:r w:rsidRPr="006A5743">
        <w:rPr>
          <w:spacing w:val="-6"/>
        </w:rPr>
        <w:t xml:space="preserve"> </w:t>
      </w:r>
      <w:r w:rsidRPr="006A5743">
        <w:t>and</w:t>
      </w:r>
      <w:r w:rsidRPr="006A5743">
        <w:rPr>
          <w:spacing w:val="-5"/>
        </w:rPr>
        <w:t xml:space="preserve"> </w:t>
      </w:r>
      <w:r w:rsidRPr="006A5743">
        <w:t>has</w:t>
      </w:r>
      <w:r w:rsidRPr="006A5743">
        <w:rPr>
          <w:spacing w:val="-7"/>
        </w:rPr>
        <w:t xml:space="preserve"> </w:t>
      </w:r>
      <w:r w:rsidRPr="006A5743">
        <w:t>a</w:t>
      </w:r>
      <w:r w:rsidRPr="006A5743">
        <w:rPr>
          <w:spacing w:val="-6"/>
        </w:rPr>
        <w:t xml:space="preserve"> </w:t>
      </w:r>
      <w:r w:rsidRPr="006A5743">
        <w:t>total</w:t>
      </w:r>
      <w:r w:rsidRPr="006A5743">
        <w:rPr>
          <w:spacing w:val="-14"/>
        </w:rPr>
        <w:t xml:space="preserve"> </w:t>
      </w:r>
      <w:r w:rsidRPr="006A5743">
        <w:t>of</w:t>
      </w:r>
      <w:r w:rsidRPr="006A5743">
        <w:rPr>
          <w:spacing w:val="-13"/>
        </w:rPr>
        <w:t xml:space="preserve"> </w:t>
      </w:r>
      <w:r w:rsidRPr="006A5743">
        <w:t>approximately</w:t>
      </w:r>
      <w:r w:rsidRPr="006A5743">
        <w:rPr>
          <w:spacing w:val="-10"/>
        </w:rPr>
        <w:t xml:space="preserve"> </w:t>
      </w:r>
      <w:r w:rsidRPr="006A5743">
        <w:t>830</w:t>
      </w:r>
      <w:r w:rsidRPr="006A5743">
        <w:rPr>
          <w:spacing w:val="-5"/>
        </w:rPr>
        <w:t xml:space="preserve"> </w:t>
      </w:r>
      <w:r w:rsidRPr="006A5743">
        <w:t>students.</w:t>
      </w:r>
      <w:r w:rsidRPr="006A5743">
        <w:rPr>
          <w:spacing w:val="-8"/>
        </w:rPr>
        <w:t xml:space="preserve"> </w:t>
      </w:r>
      <w:r w:rsidRPr="006A5743">
        <w:t xml:space="preserve">The school provides a child-friendly environment for learning and development, and has a computer lab, clubs, and classes for value education and counseling. </w:t>
      </w:r>
      <w:r w:rsidR="003D0A5D">
        <w:t xml:space="preserve">The school plays a pivotal role in providing holistic education to the learners. </w:t>
      </w:r>
    </w:p>
    <w:p w14:paraId="30B7C2B0" w14:textId="3B2E06F4" w:rsidR="007858D8" w:rsidRPr="006A5743" w:rsidRDefault="003D0A5D" w:rsidP="0091648D">
      <w:pPr>
        <w:pStyle w:val="BodyText"/>
        <w:spacing w:line="360" w:lineRule="auto"/>
        <w:ind w:left="436" w:right="611" w:hanging="10"/>
        <w:jc w:val="both"/>
      </w:pPr>
      <w:r>
        <w:t>However, t</w:t>
      </w:r>
      <w:r w:rsidRPr="006A5743">
        <w:t>he lack of</w:t>
      </w:r>
      <w:r w:rsidRPr="006A5743">
        <w:rPr>
          <w:spacing w:val="-2"/>
        </w:rPr>
        <w:t xml:space="preserve"> </w:t>
      </w:r>
      <w:r w:rsidRPr="006A5743">
        <w:t>student participation</w:t>
      </w:r>
      <w:r w:rsidRPr="006A5743">
        <w:rPr>
          <w:spacing w:val="-7"/>
        </w:rPr>
        <w:t xml:space="preserve"> </w:t>
      </w:r>
      <w:r w:rsidRPr="006A5743">
        <w:t>in</w:t>
      </w:r>
      <w:r w:rsidRPr="006A5743">
        <w:rPr>
          <w:spacing w:val="-12"/>
        </w:rPr>
        <w:t xml:space="preserve"> </w:t>
      </w:r>
      <w:r w:rsidRPr="006A5743">
        <w:t>the</w:t>
      </w:r>
      <w:r w:rsidRPr="006A5743">
        <w:rPr>
          <w:spacing w:val="-3"/>
        </w:rPr>
        <w:t xml:space="preserve"> </w:t>
      </w:r>
      <w:r w:rsidRPr="006A5743">
        <w:t>learning</w:t>
      </w:r>
      <w:r w:rsidRPr="006A5743">
        <w:rPr>
          <w:spacing w:val="-7"/>
        </w:rPr>
        <w:t xml:space="preserve"> </w:t>
      </w:r>
      <w:r w:rsidRPr="006A5743">
        <w:t>process is</w:t>
      </w:r>
      <w:r w:rsidRPr="006A5743">
        <w:rPr>
          <w:spacing w:val="-9"/>
        </w:rPr>
        <w:t xml:space="preserve"> </w:t>
      </w:r>
      <w:r w:rsidRPr="006A5743">
        <w:t>one</w:t>
      </w:r>
      <w:r w:rsidRPr="006A5743">
        <w:rPr>
          <w:spacing w:val="-8"/>
        </w:rPr>
        <w:t xml:space="preserve"> </w:t>
      </w:r>
      <w:r w:rsidRPr="006A5743">
        <w:t>of</w:t>
      </w:r>
      <w:r w:rsidRPr="006A5743">
        <w:rPr>
          <w:spacing w:val="-14"/>
        </w:rPr>
        <w:t xml:space="preserve"> </w:t>
      </w:r>
      <w:r w:rsidRPr="006A5743">
        <w:t>the</w:t>
      </w:r>
      <w:r w:rsidRPr="006A5743">
        <w:rPr>
          <w:spacing w:val="-3"/>
        </w:rPr>
        <w:t xml:space="preserve"> </w:t>
      </w:r>
      <w:r w:rsidRPr="006A5743">
        <w:t>main</w:t>
      </w:r>
      <w:r w:rsidRPr="006A5743">
        <w:rPr>
          <w:spacing w:val="-12"/>
        </w:rPr>
        <w:t xml:space="preserve"> </w:t>
      </w:r>
      <w:r w:rsidRPr="006A5743">
        <w:t>problems</w:t>
      </w:r>
      <w:r w:rsidRPr="006A5743">
        <w:rPr>
          <w:spacing w:val="-4"/>
        </w:rPr>
        <w:t xml:space="preserve"> </w:t>
      </w:r>
      <w:r w:rsidRPr="006A5743">
        <w:t>faced</w:t>
      </w:r>
      <w:r w:rsidRPr="006A5743">
        <w:rPr>
          <w:spacing w:val="-2"/>
        </w:rPr>
        <w:t xml:space="preserve"> </w:t>
      </w:r>
      <w:r w:rsidRPr="006A5743">
        <w:t>by</w:t>
      </w:r>
      <w:r w:rsidRPr="006A5743">
        <w:rPr>
          <w:spacing w:val="-15"/>
        </w:rPr>
        <w:t xml:space="preserve"> </w:t>
      </w:r>
      <w:r w:rsidRPr="006A5743">
        <w:t>teachers</w:t>
      </w:r>
      <w:r w:rsidRPr="006A5743">
        <w:rPr>
          <w:spacing w:val="-9"/>
        </w:rPr>
        <w:t xml:space="preserve"> </w:t>
      </w:r>
      <w:r w:rsidRPr="006A5743">
        <w:t>and the</w:t>
      </w:r>
      <w:r w:rsidRPr="006A5743">
        <w:rPr>
          <w:spacing w:val="-15"/>
        </w:rPr>
        <w:t xml:space="preserve"> </w:t>
      </w:r>
      <w:r w:rsidRPr="006A5743">
        <w:t>management.</w:t>
      </w:r>
      <w:r w:rsidRPr="006A5743">
        <w:rPr>
          <w:spacing w:val="-15"/>
        </w:rPr>
        <w:t xml:space="preserve"> </w:t>
      </w:r>
      <w:r w:rsidR="00D54F03">
        <w:t xml:space="preserve">Purposefully, this </w:t>
      </w:r>
      <w:r w:rsidRPr="006A5743">
        <w:t>action</w:t>
      </w:r>
      <w:r w:rsidRPr="006A5743">
        <w:rPr>
          <w:spacing w:val="-15"/>
        </w:rPr>
        <w:t xml:space="preserve"> </w:t>
      </w:r>
      <w:r w:rsidRPr="006A5743">
        <w:t>research</w:t>
      </w:r>
      <w:r w:rsidRPr="006A5743">
        <w:rPr>
          <w:spacing w:val="-15"/>
        </w:rPr>
        <w:t xml:space="preserve"> </w:t>
      </w:r>
      <w:r w:rsidR="00D54F03">
        <w:rPr>
          <w:spacing w:val="-15"/>
        </w:rPr>
        <w:t xml:space="preserve">was conducted to </w:t>
      </w:r>
      <w:r w:rsidRPr="006A5743">
        <w:t>focus</w:t>
      </w:r>
      <w:r w:rsidRPr="006A5743">
        <w:rPr>
          <w:spacing w:val="-15"/>
        </w:rPr>
        <w:t xml:space="preserve"> </w:t>
      </w:r>
      <w:r w:rsidRPr="006A5743">
        <w:t>on</w:t>
      </w:r>
      <w:r w:rsidRPr="006A5743">
        <w:rPr>
          <w:spacing w:val="-15"/>
        </w:rPr>
        <w:t xml:space="preserve"> </w:t>
      </w:r>
      <w:r w:rsidRPr="006A5743">
        <w:t>encouraging</w:t>
      </w:r>
      <w:r w:rsidRPr="006A5743">
        <w:rPr>
          <w:spacing w:val="-15"/>
        </w:rPr>
        <w:t xml:space="preserve"> </w:t>
      </w:r>
      <w:r w:rsidRPr="006A5743">
        <w:t>participation</w:t>
      </w:r>
      <w:r w:rsidRPr="006A5743">
        <w:rPr>
          <w:spacing w:val="-15"/>
        </w:rPr>
        <w:t xml:space="preserve"> </w:t>
      </w:r>
      <w:r w:rsidRPr="006A5743">
        <w:t>in</w:t>
      </w:r>
      <w:r w:rsidRPr="006A5743">
        <w:rPr>
          <w:spacing w:val="-15"/>
        </w:rPr>
        <w:t xml:space="preserve"> </w:t>
      </w:r>
      <w:r w:rsidRPr="006A5743">
        <w:t>classroom discussions</w:t>
      </w:r>
      <w:r w:rsidR="00D54F03">
        <w:t xml:space="preserve"> in particularly</w:t>
      </w:r>
      <w:r w:rsidRPr="006A5743">
        <w:t xml:space="preserve"> for </w:t>
      </w:r>
      <w:r w:rsidR="009F40BA" w:rsidRPr="006A5743">
        <w:t>12th-grade</w:t>
      </w:r>
      <w:r w:rsidRPr="006A5743">
        <w:t xml:space="preserve"> students </w:t>
      </w:r>
      <w:r w:rsidR="00D54F03">
        <w:t xml:space="preserve">in </w:t>
      </w:r>
      <w:r w:rsidRPr="006A5743">
        <w:t>learning economics. The goal is to improve student engagement and</w:t>
      </w:r>
      <w:r w:rsidRPr="006A5743">
        <w:rPr>
          <w:spacing w:val="-4"/>
        </w:rPr>
        <w:t xml:space="preserve"> </w:t>
      </w:r>
      <w:r w:rsidRPr="006A5743">
        <w:t>create</w:t>
      </w:r>
      <w:r w:rsidRPr="006A5743">
        <w:rPr>
          <w:spacing w:val="-5"/>
        </w:rPr>
        <w:t xml:space="preserve"> </w:t>
      </w:r>
      <w:r w:rsidRPr="006A5743">
        <w:t>a</w:t>
      </w:r>
      <w:r w:rsidRPr="006A5743">
        <w:rPr>
          <w:spacing w:val="-9"/>
        </w:rPr>
        <w:t xml:space="preserve"> </w:t>
      </w:r>
      <w:r w:rsidRPr="006A5743">
        <w:t>more</w:t>
      </w:r>
      <w:r w:rsidRPr="006A5743">
        <w:rPr>
          <w:spacing w:val="-5"/>
        </w:rPr>
        <w:t xml:space="preserve"> </w:t>
      </w:r>
      <w:r w:rsidRPr="006A5743">
        <w:t>conducive learning environment for</w:t>
      </w:r>
      <w:r w:rsidRPr="006A5743">
        <w:rPr>
          <w:spacing w:val="-3"/>
        </w:rPr>
        <w:t xml:space="preserve"> </w:t>
      </w:r>
      <w:r w:rsidRPr="006A5743">
        <w:t>learning.</w:t>
      </w:r>
      <w:r w:rsidRPr="006A5743">
        <w:rPr>
          <w:spacing w:val="-2"/>
        </w:rPr>
        <w:t xml:space="preserve"> </w:t>
      </w:r>
      <w:r w:rsidRPr="006A5743">
        <w:t>By</w:t>
      </w:r>
      <w:r w:rsidRPr="006A5743">
        <w:rPr>
          <w:spacing w:val="-8"/>
        </w:rPr>
        <w:t xml:space="preserve"> </w:t>
      </w:r>
      <w:r w:rsidRPr="006A5743">
        <w:t>fostering participation</w:t>
      </w:r>
      <w:r w:rsidRPr="006A5743">
        <w:rPr>
          <w:spacing w:val="-6"/>
        </w:rPr>
        <w:t xml:space="preserve"> </w:t>
      </w:r>
      <w:r w:rsidRPr="006A5743">
        <w:t>in</w:t>
      </w:r>
      <w:r w:rsidRPr="006A5743">
        <w:rPr>
          <w:spacing w:val="-11"/>
        </w:rPr>
        <w:t xml:space="preserve"> </w:t>
      </w:r>
      <w:r w:rsidRPr="006A5743">
        <w:t>the</w:t>
      </w:r>
      <w:r w:rsidRPr="006A5743">
        <w:rPr>
          <w:spacing w:val="-7"/>
        </w:rPr>
        <w:t xml:space="preserve"> </w:t>
      </w:r>
      <w:r w:rsidRPr="006A5743">
        <w:t>classroom,</w:t>
      </w:r>
      <w:r w:rsidRPr="006A5743">
        <w:rPr>
          <w:spacing w:val="-4"/>
        </w:rPr>
        <w:t xml:space="preserve"> </w:t>
      </w:r>
      <w:r w:rsidRPr="006A5743">
        <w:t>students</w:t>
      </w:r>
      <w:r w:rsidRPr="006A5743">
        <w:rPr>
          <w:spacing w:val="-8"/>
        </w:rPr>
        <w:t xml:space="preserve"> </w:t>
      </w:r>
      <w:r w:rsidRPr="006A5743">
        <w:t>will</w:t>
      </w:r>
      <w:r w:rsidRPr="006A5743">
        <w:rPr>
          <w:spacing w:val="-5"/>
        </w:rPr>
        <w:t xml:space="preserve"> </w:t>
      </w:r>
      <w:r w:rsidRPr="006A5743">
        <w:t>be</w:t>
      </w:r>
      <w:r w:rsidRPr="006A5743">
        <w:rPr>
          <w:spacing w:val="-7"/>
        </w:rPr>
        <w:t xml:space="preserve"> </w:t>
      </w:r>
      <w:r w:rsidRPr="006A5743">
        <w:t>able</w:t>
      </w:r>
      <w:r w:rsidRPr="006A5743">
        <w:rPr>
          <w:spacing w:val="-2"/>
        </w:rPr>
        <w:t xml:space="preserve"> </w:t>
      </w:r>
      <w:r w:rsidRPr="006A5743">
        <w:t>to</w:t>
      </w:r>
      <w:r w:rsidRPr="006A5743">
        <w:rPr>
          <w:spacing w:val="-10"/>
        </w:rPr>
        <w:t xml:space="preserve"> </w:t>
      </w:r>
      <w:r w:rsidRPr="006A5743">
        <w:t>take</w:t>
      </w:r>
      <w:r w:rsidRPr="006A5743">
        <w:rPr>
          <w:spacing w:val="-7"/>
        </w:rPr>
        <w:t xml:space="preserve"> </w:t>
      </w:r>
      <w:r w:rsidRPr="006A5743">
        <w:t>a</w:t>
      </w:r>
      <w:r w:rsidRPr="006A5743">
        <w:rPr>
          <w:spacing w:val="-7"/>
        </w:rPr>
        <w:t xml:space="preserve"> </w:t>
      </w:r>
      <w:r w:rsidRPr="006A5743">
        <w:t>more</w:t>
      </w:r>
      <w:r w:rsidRPr="006A5743">
        <w:rPr>
          <w:spacing w:val="-7"/>
        </w:rPr>
        <w:t xml:space="preserve"> </w:t>
      </w:r>
      <w:r w:rsidRPr="006A5743">
        <w:t>active</w:t>
      </w:r>
      <w:r w:rsidRPr="006A5743">
        <w:rPr>
          <w:spacing w:val="-7"/>
        </w:rPr>
        <w:t xml:space="preserve"> </w:t>
      </w:r>
      <w:r w:rsidRPr="006A5743">
        <w:t>role</w:t>
      </w:r>
      <w:r w:rsidRPr="006A5743">
        <w:rPr>
          <w:spacing w:val="-2"/>
        </w:rPr>
        <w:t xml:space="preserve"> </w:t>
      </w:r>
      <w:r w:rsidRPr="006A5743">
        <w:t>in</w:t>
      </w:r>
      <w:r w:rsidRPr="006A5743">
        <w:rPr>
          <w:spacing w:val="-6"/>
        </w:rPr>
        <w:t xml:space="preserve"> </w:t>
      </w:r>
      <w:r w:rsidRPr="006A5743">
        <w:t>their</w:t>
      </w:r>
      <w:r w:rsidRPr="006A5743">
        <w:rPr>
          <w:spacing w:val="-4"/>
        </w:rPr>
        <w:t xml:space="preserve"> </w:t>
      </w:r>
      <w:r w:rsidRPr="006A5743">
        <w:t>learning</w:t>
      </w:r>
      <w:r w:rsidRPr="006A5743">
        <w:rPr>
          <w:spacing w:val="-8"/>
        </w:rPr>
        <w:t xml:space="preserve"> </w:t>
      </w:r>
      <w:r w:rsidRPr="006A5743">
        <w:t>and</w:t>
      </w:r>
      <w:r w:rsidRPr="006A5743">
        <w:rPr>
          <w:spacing w:val="-8"/>
        </w:rPr>
        <w:t xml:space="preserve"> </w:t>
      </w:r>
      <w:r w:rsidRPr="006A5743">
        <w:t>develop</w:t>
      </w:r>
      <w:r w:rsidRPr="006A5743">
        <w:rPr>
          <w:spacing w:val="-8"/>
        </w:rPr>
        <w:t xml:space="preserve"> </w:t>
      </w:r>
      <w:r w:rsidRPr="006A5743">
        <w:t>critical</w:t>
      </w:r>
      <w:r w:rsidRPr="006A5743">
        <w:rPr>
          <w:spacing w:val="-12"/>
        </w:rPr>
        <w:t xml:space="preserve"> </w:t>
      </w:r>
      <w:r w:rsidRPr="006A5743">
        <w:t>thinking</w:t>
      </w:r>
      <w:r w:rsidRPr="006A5743">
        <w:rPr>
          <w:spacing w:val="-8"/>
        </w:rPr>
        <w:t xml:space="preserve"> </w:t>
      </w:r>
      <w:r w:rsidRPr="006A5743">
        <w:t>skills.</w:t>
      </w:r>
      <w:r w:rsidRPr="006A5743">
        <w:rPr>
          <w:spacing w:val="-6"/>
        </w:rPr>
        <w:t xml:space="preserve"> </w:t>
      </w:r>
      <w:r w:rsidRPr="006A5743">
        <w:t>This</w:t>
      </w:r>
      <w:r w:rsidRPr="006A5743">
        <w:rPr>
          <w:spacing w:val="-10"/>
        </w:rPr>
        <w:t xml:space="preserve"> </w:t>
      </w:r>
      <w:r w:rsidRPr="006A5743">
        <w:t>can</w:t>
      </w:r>
      <w:r w:rsidRPr="006A5743">
        <w:rPr>
          <w:spacing w:val="-8"/>
        </w:rPr>
        <w:t xml:space="preserve"> </w:t>
      </w:r>
      <w:r w:rsidRPr="006A5743">
        <w:t>lead</w:t>
      </w:r>
      <w:r w:rsidRPr="006A5743">
        <w:rPr>
          <w:spacing w:val="-8"/>
        </w:rPr>
        <w:t xml:space="preserve"> </w:t>
      </w:r>
      <w:r w:rsidRPr="006A5743">
        <w:t>to</w:t>
      </w:r>
      <w:r w:rsidRPr="006A5743">
        <w:rPr>
          <w:spacing w:val="-3"/>
        </w:rPr>
        <w:t xml:space="preserve"> </w:t>
      </w:r>
      <w:r w:rsidRPr="006A5743">
        <w:t>a</w:t>
      </w:r>
      <w:r w:rsidRPr="006A5743">
        <w:rPr>
          <w:spacing w:val="-14"/>
        </w:rPr>
        <w:t xml:space="preserve"> </w:t>
      </w:r>
      <w:r w:rsidRPr="006A5743">
        <w:t>more</w:t>
      </w:r>
      <w:r w:rsidRPr="006A5743">
        <w:rPr>
          <w:spacing w:val="-9"/>
        </w:rPr>
        <w:t xml:space="preserve"> </w:t>
      </w:r>
      <w:r w:rsidRPr="006A5743">
        <w:t>positive</w:t>
      </w:r>
      <w:r w:rsidRPr="006A5743">
        <w:rPr>
          <w:spacing w:val="-9"/>
        </w:rPr>
        <w:t xml:space="preserve"> </w:t>
      </w:r>
      <w:r w:rsidRPr="006A5743">
        <w:t>and</w:t>
      </w:r>
      <w:r w:rsidRPr="006A5743">
        <w:rPr>
          <w:spacing w:val="-8"/>
        </w:rPr>
        <w:t xml:space="preserve"> </w:t>
      </w:r>
      <w:r w:rsidRPr="006A5743">
        <w:t>effective learning experience for both students and teachers.</w:t>
      </w:r>
    </w:p>
    <w:p w14:paraId="72C0B234" w14:textId="16FF732A" w:rsidR="007858D8" w:rsidRPr="006A5743" w:rsidRDefault="00447038" w:rsidP="00447038">
      <w:pPr>
        <w:pStyle w:val="Heading1"/>
        <w:numPr>
          <w:ilvl w:val="1"/>
          <w:numId w:val="9"/>
        </w:numPr>
        <w:tabs>
          <w:tab w:val="left" w:pos="1147"/>
        </w:tabs>
        <w:spacing w:line="360" w:lineRule="auto"/>
        <w:jc w:val="both"/>
        <w:rPr>
          <w:sz w:val="24"/>
          <w:szCs w:val="24"/>
        </w:rPr>
      </w:pPr>
      <w:bookmarkStart w:id="8" w:name="2.3_Competence"/>
      <w:bookmarkStart w:id="9" w:name="_bookmark4"/>
      <w:bookmarkEnd w:id="8"/>
      <w:bookmarkEnd w:id="9"/>
      <w:r>
        <w:rPr>
          <w:spacing w:val="-2"/>
          <w:sz w:val="24"/>
          <w:szCs w:val="24"/>
        </w:rPr>
        <w:t xml:space="preserve"> </w:t>
      </w:r>
      <w:r w:rsidRPr="006A5743">
        <w:rPr>
          <w:spacing w:val="-2"/>
          <w:sz w:val="24"/>
          <w:szCs w:val="24"/>
        </w:rPr>
        <w:t>Competence</w:t>
      </w:r>
    </w:p>
    <w:p w14:paraId="327BAB35" w14:textId="08981674" w:rsidR="007858D8" w:rsidRPr="006A5743" w:rsidRDefault="00DA12CB" w:rsidP="002A2305">
      <w:pPr>
        <w:pStyle w:val="BodyText"/>
        <w:spacing w:line="360" w:lineRule="auto"/>
        <w:ind w:left="427" w:right="199"/>
        <w:jc w:val="both"/>
      </w:pPr>
      <w:r>
        <w:t xml:space="preserve">All of </w:t>
      </w:r>
      <w:r w:rsidRPr="006A5743">
        <w:t xml:space="preserve">the teachers have </w:t>
      </w:r>
      <w:r w:rsidR="00D54F03">
        <w:t>experience</w:t>
      </w:r>
      <w:r w:rsidRPr="006A5743">
        <w:t xml:space="preserve"> with both action research and conventional research. Additionally, they have master's degrees and have been teaching upper-level</w:t>
      </w:r>
      <w:r w:rsidRPr="006A5743">
        <w:rPr>
          <w:spacing w:val="-2"/>
        </w:rPr>
        <w:t xml:space="preserve"> </w:t>
      </w:r>
      <w:r w:rsidRPr="006A5743">
        <w:t xml:space="preserve">classes for over </w:t>
      </w:r>
      <w:r w:rsidRPr="006A5743">
        <w:lastRenderedPageBreak/>
        <w:t xml:space="preserve">10 years. They have also received training in both action research and conventional research methods. </w:t>
      </w:r>
      <w:r w:rsidR="00D54F03">
        <w:t>Authors are also members of the school</w:t>
      </w:r>
      <w:r w:rsidRPr="006A5743">
        <w:t xml:space="preserve"> research team</w:t>
      </w:r>
      <w:r w:rsidR="00D54F03">
        <w:t>.</w:t>
      </w:r>
    </w:p>
    <w:p w14:paraId="5A8B9FA0" w14:textId="77777777" w:rsidR="0091648D" w:rsidRPr="006A5743" w:rsidRDefault="0091648D" w:rsidP="0091648D">
      <w:pPr>
        <w:pStyle w:val="Heading1"/>
        <w:tabs>
          <w:tab w:val="left" w:pos="1147"/>
        </w:tabs>
        <w:spacing w:line="360" w:lineRule="auto"/>
        <w:ind w:left="0" w:firstLine="0"/>
        <w:jc w:val="both"/>
        <w:rPr>
          <w:sz w:val="24"/>
          <w:szCs w:val="24"/>
        </w:rPr>
      </w:pPr>
      <w:bookmarkStart w:id="10" w:name="2.4_Literature_Review"/>
      <w:bookmarkStart w:id="11" w:name="_bookmark5"/>
      <w:bookmarkEnd w:id="10"/>
      <w:bookmarkEnd w:id="11"/>
    </w:p>
    <w:p w14:paraId="0CD64F5E" w14:textId="72873974" w:rsidR="007858D8" w:rsidRPr="006A5743" w:rsidRDefault="00F1528B" w:rsidP="00447038">
      <w:pPr>
        <w:pStyle w:val="Heading1"/>
        <w:numPr>
          <w:ilvl w:val="1"/>
          <w:numId w:val="9"/>
        </w:numPr>
        <w:tabs>
          <w:tab w:val="left" w:pos="1147"/>
        </w:tabs>
        <w:spacing w:line="360" w:lineRule="auto"/>
        <w:jc w:val="both"/>
        <w:rPr>
          <w:sz w:val="24"/>
          <w:szCs w:val="24"/>
        </w:rPr>
      </w:pPr>
      <w:r w:rsidRPr="006A5743">
        <w:rPr>
          <w:sz w:val="24"/>
          <w:szCs w:val="24"/>
        </w:rPr>
        <w:t>Literature</w:t>
      </w:r>
      <w:r w:rsidRPr="006A5743">
        <w:rPr>
          <w:spacing w:val="-14"/>
          <w:sz w:val="24"/>
          <w:szCs w:val="24"/>
        </w:rPr>
        <w:t xml:space="preserve"> </w:t>
      </w:r>
      <w:r w:rsidRPr="006A5743">
        <w:rPr>
          <w:spacing w:val="-2"/>
          <w:sz w:val="24"/>
          <w:szCs w:val="24"/>
        </w:rPr>
        <w:t>Review</w:t>
      </w:r>
    </w:p>
    <w:p w14:paraId="240AE13D" w14:textId="2AF835DD" w:rsidR="00122734" w:rsidRDefault="00122734" w:rsidP="00122734">
      <w:pPr>
        <w:pStyle w:val="BodyText"/>
        <w:spacing w:line="360" w:lineRule="auto"/>
        <w:ind w:left="422" w:right="77" w:hanging="10"/>
        <w:jc w:val="both"/>
      </w:pPr>
      <w:r>
        <w:t>Teaching and learning are dynamic processes through which students acquire knowledge from various sources, including educators, societal interactions, literature, and experiential activities. While traditional teacher-</w:t>
      </w:r>
      <w:r w:rsidR="00DD532D">
        <w:t>centered</w:t>
      </w:r>
      <w:r>
        <w:t xml:space="preserve"> approaches have long dominated educational practices, there is a growing shift towards student-</w:t>
      </w:r>
      <w:r w:rsidR="00DD532D">
        <w:t>centered</w:t>
      </w:r>
      <w:r>
        <w:t xml:space="preserve"> learning methodologies. A significant concern affecting the quality of education is the observed decline in classroom discussions and student participation.</w:t>
      </w:r>
    </w:p>
    <w:p w14:paraId="506F9AB4" w14:textId="77777777" w:rsidR="00122734" w:rsidRDefault="00122734" w:rsidP="00122734">
      <w:pPr>
        <w:pStyle w:val="BodyText"/>
        <w:spacing w:line="360" w:lineRule="auto"/>
        <w:ind w:left="422" w:right="77" w:hanging="10"/>
        <w:jc w:val="both"/>
      </w:pPr>
    </w:p>
    <w:p w14:paraId="648ED869" w14:textId="1AC1C569" w:rsidR="00122734" w:rsidRDefault="00122734" w:rsidP="00122734">
      <w:pPr>
        <w:pStyle w:val="BodyText"/>
        <w:spacing w:line="360" w:lineRule="auto"/>
        <w:ind w:left="422" w:right="77" w:hanging="10"/>
        <w:jc w:val="both"/>
      </w:pPr>
      <w:r>
        <w:t>Active participation in classroom discussions is instrumental in enhancing students' critical thinking, communication skills, and overall engagement with the subject matter. Research indicates that students who actively engage in class are more likely to comprehend and retain information effectively</w:t>
      </w:r>
      <w:r w:rsidR="0025642F">
        <w:t xml:space="preserve"> </w:t>
      </w:r>
      <w:r w:rsidR="0025642F" w:rsidRPr="0025642F">
        <w:t>(Bergdahl et al., 2024)</w:t>
      </w:r>
      <w:r>
        <w:t>. Moreover, fostering an environment that encourages dialogue and interaction not only benefits individual learners but also contributes to a more collaborative and inclusive classroom atmosphere (</w:t>
      </w:r>
      <w:proofErr w:type="spellStart"/>
      <w:r>
        <w:t>Bardorfer</w:t>
      </w:r>
      <w:proofErr w:type="spellEnd"/>
      <w:r>
        <w:t>, 2024).</w:t>
      </w:r>
    </w:p>
    <w:p w14:paraId="3BA7193D" w14:textId="77777777" w:rsidR="00122734" w:rsidRDefault="00122734" w:rsidP="002A2305">
      <w:pPr>
        <w:pStyle w:val="BodyText"/>
        <w:spacing w:line="360" w:lineRule="auto"/>
        <w:ind w:left="422" w:right="77" w:hanging="10"/>
        <w:jc w:val="both"/>
      </w:pPr>
    </w:p>
    <w:p w14:paraId="15E54A61" w14:textId="658B9702" w:rsidR="007858D8" w:rsidRPr="006A5743" w:rsidRDefault="00F1528B" w:rsidP="002A2305">
      <w:pPr>
        <w:pStyle w:val="BodyText"/>
        <w:spacing w:line="360" w:lineRule="auto"/>
        <w:ind w:left="422" w:right="77" w:hanging="10"/>
        <w:jc w:val="both"/>
      </w:pPr>
      <w:r w:rsidRPr="006A5743">
        <w:t>It</w:t>
      </w:r>
      <w:r w:rsidRPr="006A5743">
        <w:rPr>
          <w:spacing w:val="-5"/>
        </w:rPr>
        <w:t xml:space="preserve"> </w:t>
      </w:r>
      <w:r w:rsidRPr="006A5743">
        <w:t>is</w:t>
      </w:r>
      <w:r w:rsidRPr="006A5743">
        <w:rPr>
          <w:spacing w:val="-8"/>
        </w:rPr>
        <w:t xml:space="preserve"> </w:t>
      </w:r>
      <w:r w:rsidRPr="006A5743">
        <w:t>often</w:t>
      </w:r>
      <w:r w:rsidRPr="006A5743">
        <w:rPr>
          <w:spacing w:val="-11"/>
        </w:rPr>
        <w:t xml:space="preserve"> </w:t>
      </w:r>
      <w:r w:rsidRPr="006A5743">
        <w:t>observed</w:t>
      </w:r>
      <w:r w:rsidRPr="006A5743">
        <w:rPr>
          <w:spacing w:val="-6"/>
        </w:rPr>
        <w:t xml:space="preserve"> </w:t>
      </w:r>
      <w:r w:rsidRPr="006A5743">
        <w:t>that</w:t>
      </w:r>
      <w:r w:rsidRPr="006A5743">
        <w:rPr>
          <w:spacing w:val="-6"/>
        </w:rPr>
        <w:t xml:space="preserve"> </w:t>
      </w:r>
      <w:r w:rsidRPr="006A5743">
        <w:t>teachers</w:t>
      </w:r>
      <w:r w:rsidRPr="006A5743">
        <w:rPr>
          <w:spacing w:val="-8"/>
        </w:rPr>
        <w:t xml:space="preserve"> </w:t>
      </w:r>
      <w:r w:rsidRPr="006A5743">
        <w:t>tend</w:t>
      </w:r>
      <w:r w:rsidRPr="006A5743">
        <w:rPr>
          <w:spacing w:val="-6"/>
        </w:rPr>
        <w:t xml:space="preserve"> </w:t>
      </w:r>
      <w:r w:rsidRPr="006A5743">
        <w:t>to</w:t>
      </w:r>
      <w:r w:rsidRPr="006A5743">
        <w:rPr>
          <w:spacing w:val="-5"/>
        </w:rPr>
        <w:t xml:space="preserve"> </w:t>
      </w:r>
      <w:r w:rsidRPr="006A5743">
        <w:t>use</w:t>
      </w:r>
      <w:r w:rsidRPr="006A5743">
        <w:rPr>
          <w:spacing w:val="-12"/>
        </w:rPr>
        <w:t xml:space="preserve"> </w:t>
      </w:r>
      <w:r w:rsidRPr="006A5743">
        <w:t>teacher-</w:t>
      </w:r>
      <w:r w:rsidR="002A2305" w:rsidRPr="006A5743">
        <w:t>centered</w:t>
      </w:r>
      <w:r w:rsidRPr="006A5743">
        <w:rPr>
          <w:spacing w:val="-6"/>
        </w:rPr>
        <w:t xml:space="preserve"> </w:t>
      </w:r>
      <w:r w:rsidRPr="006A5743">
        <w:t>learning</w:t>
      </w:r>
      <w:r w:rsidRPr="006A5743">
        <w:rPr>
          <w:spacing w:val="-2"/>
        </w:rPr>
        <w:t xml:space="preserve"> </w:t>
      </w:r>
      <w:r w:rsidRPr="006A5743">
        <w:t>methods</w:t>
      </w:r>
      <w:r w:rsidRPr="006A5743">
        <w:rPr>
          <w:spacing w:val="-4"/>
        </w:rPr>
        <w:t xml:space="preserve"> </w:t>
      </w:r>
      <w:r w:rsidRPr="006A5743">
        <w:t>in</w:t>
      </w:r>
      <w:r w:rsidRPr="006A5743">
        <w:rPr>
          <w:spacing w:val="-11"/>
        </w:rPr>
        <w:t xml:space="preserve"> </w:t>
      </w:r>
      <w:r w:rsidRPr="006A5743">
        <w:t>which</w:t>
      </w:r>
      <w:r w:rsidRPr="006A5743">
        <w:rPr>
          <w:spacing w:val="-11"/>
        </w:rPr>
        <w:t xml:space="preserve"> </w:t>
      </w:r>
      <w:r w:rsidRPr="006A5743">
        <w:t xml:space="preserve">students rarely participate in classroom discussions. However, research has shown that students learn more when they are actively involved in discussions. Lowman (1995) suggests that </w:t>
      </w:r>
      <w:r w:rsidR="002A524F">
        <w:t>well-organized</w:t>
      </w:r>
      <w:r w:rsidRPr="006A5743">
        <w:t xml:space="preserve"> discussions</w:t>
      </w:r>
      <w:r w:rsidRPr="006A5743">
        <w:rPr>
          <w:spacing w:val="-2"/>
        </w:rPr>
        <w:t xml:space="preserve"> </w:t>
      </w:r>
      <w:r w:rsidRPr="006A5743">
        <w:t>can</w:t>
      </w:r>
      <w:r w:rsidRPr="006A5743">
        <w:rPr>
          <w:spacing w:val="-3"/>
        </w:rPr>
        <w:t xml:space="preserve"> </w:t>
      </w:r>
      <w:r w:rsidRPr="006A5743">
        <w:t>promote</w:t>
      </w:r>
      <w:r w:rsidRPr="006A5743">
        <w:rPr>
          <w:spacing w:val="-4"/>
        </w:rPr>
        <w:t xml:space="preserve"> </w:t>
      </w:r>
      <w:r w:rsidRPr="006A5743">
        <w:t>independent</w:t>
      </w:r>
      <w:r w:rsidRPr="006A5743">
        <w:rPr>
          <w:spacing w:val="-3"/>
        </w:rPr>
        <w:t xml:space="preserve"> </w:t>
      </w:r>
      <w:r w:rsidRPr="006A5743">
        <w:t>thinking, motivation, and student engagement. Participation in classroom discussions also promotes active learning, critical thinking, the development of listening and speaking skills, and the ability to engage in disciplinary conversations. Bean and Peterson (1998) argue that discussions facilitate student thinking by asking provocative or rhetorical questions.</w:t>
      </w:r>
    </w:p>
    <w:p w14:paraId="41938FCA" w14:textId="77777777" w:rsidR="00641477" w:rsidRDefault="00641477" w:rsidP="002A2305">
      <w:pPr>
        <w:pStyle w:val="BodyText"/>
        <w:spacing w:before="78" w:line="360" w:lineRule="auto"/>
        <w:ind w:left="412" w:right="81" w:firstLine="14"/>
        <w:jc w:val="both"/>
      </w:pPr>
    </w:p>
    <w:p w14:paraId="2DFA2004" w14:textId="4489A58C" w:rsidR="007858D8" w:rsidRPr="006A5743" w:rsidRDefault="00F1528B" w:rsidP="002A2305">
      <w:pPr>
        <w:pStyle w:val="BodyText"/>
        <w:spacing w:before="78" w:line="360" w:lineRule="auto"/>
        <w:ind w:left="412" w:right="81" w:firstLine="14"/>
        <w:jc w:val="both"/>
      </w:pPr>
      <w:r w:rsidRPr="006A5743">
        <w:t>Multiple studies have shown that students are more attentive and engaged during discussions, which facilitates active learning (</w:t>
      </w:r>
      <w:proofErr w:type="spellStart"/>
      <w:r w:rsidR="002A524F">
        <w:t>McKeachie</w:t>
      </w:r>
      <w:proofErr w:type="spellEnd"/>
      <w:r w:rsidRPr="006A5743">
        <w:t xml:space="preserve"> &amp; Svinicki, 2006). Tileston (2004) </w:t>
      </w:r>
      <w:r w:rsidR="00CF78EB">
        <w:t xml:space="preserve">put forward </w:t>
      </w:r>
      <w:r w:rsidRPr="006A5743">
        <w:t>that an effective</w:t>
      </w:r>
      <w:r w:rsidRPr="006A5743">
        <w:rPr>
          <w:spacing w:val="40"/>
        </w:rPr>
        <w:t xml:space="preserve"> </w:t>
      </w:r>
      <w:r w:rsidRPr="006A5743">
        <w:t>classroom</w:t>
      </w:r>
      <w:r w:rsidRPr="006A5743">
        <w:rPr>
          <w:spacing w:val="33"/>
        </w:rPr>
        <w:t xml:space="preserve"> </w:t>
      </w:r>
      <w:r w:rsidRPr="006A5743">
        <w:t>provides</w:t>
      </w:r>
      <w:r w:rsidRPr="006A5743">
        <w:rPr>
          <w:spacing w:val="40"/>
        </w:rPr>
        <w:t xml:space="preserve"> </w:t>
      </w:r>
      <w:r w:rsidRPr="006A5743">
        <w:t>opportunities</w:t>
      </w:r>
      <w:r w:rsidRPr="006A5743">
        <w:rPr>
          <w:spacing w:val="40"/>
        </w:rPr>
        <w:t xml:space="preserve"> </w:t>
      </w:r>
      <w:r w:rsidRPr="006A5743">
        <w:t>for</w:t>
      </w:r>
      <w:r w:rsidRPr="006A5743">
        <w:rPr>
          <w:spacing w:val="40"/>
        </w:rPr>
        <w:t xml:space="preserve"> </w:t>
      </w:r>
      <w:r w:rsidRPr="006A5743">
        <w:t>students</w:t>
      </w:r>
      <w:r w:rsidRPr="006A5743">
        <w:rPr>
          <w:spacing w:val="35"/>
        </w:rPr>
        <w:t xml:space="preserve"> </w:t>
      </w:r>
      <w:r w:rsidRPr="006A5743">
        <w:t>to</w:t>
      </w:r>
      <w:r w:rsidRPr="006A5743">
        <w:rPr>
          <w:spacing w:val="40"/>
        </w:rPr>
        <w:t xml:space="preserve"> </w:t>
      </w:r>
      <w:r w:rsidRPr="006A5743">
        <w:t>hear,</w:t>
      </w:r>
      <w:r w:rsidRPr="006A5743">
        <w:rPr>
          <w:spacing w:val="39"/>
        </w:rPr>
        <w:t xml:space="preserve"> </w:t>
      </w:r>
      <w:r w:rsidRPr="006A5743">
        <w:t>see,</w:t>
      </w:r>
      <w:r w:rsidRPr="006A5743">
        <w:rPr>
          <w:spacing w:val="40"/>
        </w:rPr>
        <w:t xml:space="preserve"> </w:t>
      </w:r>
      <w:r w:rsidRPr="006A5743">
        <w:t>touch</w:t>
      </w:r>
      <w:r w:rsidRPr="006A5743">
        <w:rPr>
          <w:spacing w:val="40"/>
        </w:rPr>
        <w:t xml:space="preserve"> </w:t>
      </w:r>
      <w:r w:rsidRPr="006A5743">
        <w:t>information</w:t>
      </w:r>
      <w:r w:rsidR="002A524F">
        <w:t>,</w:t>
      </w:r>
      <w:r w:rsidRPr="006A5743">
        <w:rPr>
          <w:spacing w:val="39"/>
        </w:rPr>
        <w:t xml:space="preserve"> </w:t>
      </w:r>
      <w:r w:rsidRPr="006A5743">
        <w:t>and engage</w:t>
      </w:r>
      <w:r w:rsidRPr="006A5743">
        <w:rPr>
          <w:spacing w:val="-2"/>
        </w:rPr>
        <w:t xml:space="preserve"> </w:t>
      </w:r>
      <w:r w:rsidRPr="006A5743">
        <w:t>actively</w:t>
      </w:r>
      <w:r w:rsidRPr="006A5743">
        <w:rPr>
          <w:spacing w:val="-1"/>
        </w:rPr>
        <w:t xml:space="preserve"> </w:t>
      </w:r>
      <w:r w:rsidRPr="006A5743">
        <w:t>in</w:t>
      </w:r>
      <w:r w:rsidRPr="006A5743">
        <w:rPr>
          <w:spacing w:val="-1"/>
        </w:rPr>
        <w:t xml:space="preserve"> </w:t>
      </w:r>
      <w:r w:rsidRPr="006A5743">
        <w:t xml:space="preserve">class. Similarly, </w:t>
      </w:r>
      <w:proofErr w:type="spellStart"/>
      <w:r w:rsidRPr="006A5743">
        <w:t>Chauchan</w:t>
      </w:r>
      <w:proofErr w:type="spellEnd"/>
      <w:r w:rsidRPr="006A5743">
        <w:rPr>
          <w:spacing w:val="-6"/>
        </w:rPr>
        <w:t xml:space="preserve"> </w:t>
      </w:r>
      <w:r w:rsidRPr="006A5743">
        <w:t>(2002) suggests</w:t>
      </w:r>
      <w:r w:rsidRPr="006A5743">
        <w:rPr>
          <w:spacing w:val="-7"/>
        </w:rPr>
        <w:t xml:space="preserve"> </w:t>
      </w:r>
      <w:r w:rsidRPr="006A5743">
        <w:t>that students</w:t>
      </w:r>
      <w:r w:rsidRPr="006A5743">
        <w:rPr>
          <w:spacing w:val="-3"/>
        </w:rPr>
        <w:t xml:space="preserve"> </w:t>
      </w:r>
      <w:r w:rsidRPr="006A5743">
        <w:t>may</w:t>
      </w:r>
      <w:r w:rsidRPr="006A5743">
        <w:rPr>
          <w:spacing w:val="-1"/>
        </w:rPr>
        <w:t xml:space="preserve"> </w:t>
      </w:r>
      <w:r w:rsidRPr="006A5743">
        <w:t>not</w:t>
      </w:r>
      <w:r w:rsidRPr="006A5743">
        <w:rPr>
          <w:spacing w:val="-1"/>
        </w:rPr>
        <w:t xml:space="preserve"> </w:t>
      </w:r>
      <w:r w:rsidRPr="006A5743">
        <w:t>participate in</w:t>
      </w:r>
      <w:r w:rsidRPr="006A5743">
        <w:rPr>
          <w:spacing w:val="-4"/>
        </w:rPr>
        <w:t xml:space="preserve"> </w:t>
      </w:r>
      <w:r w:rsidRPr="006A5743">
        <w:t>classroom</w:t>
      </w:r>
      <w:r w:rsidRPr="006A5743">
        <w:rPr>
          <w:spacing w:val="-8"/>
        </w:rPr>
        <w:t xml:space="preserve"> </w:t>
      </w:r>
      <w:r w:rsidRPr="006A5743">
        <w:t>activities</w:t>
      </w:r>
      <w:r w:rsidRPr="006A5743">
        <w:rPr>
          <w:spacing w:val="-1"/>
        </w:rPr>
        <w:t xml:space="preserve"> </w:t>
      </w:r>
      <w:r w:rsidRPr="006A5743">
        <w:t>due</w:t>
      </w:r>
      <w:r w:rsidRPr="006A5743">
        <w:rPr>
          <w:spacing w:val="-5"/>
        </w:rPr>
        <w:t xml:space="preserve"> </w:t>
      </w:r>
      <w:r w:rsidRPr="006A5743">
        <w:t>to a lack of</w:t>
      </w:r>
      <w:r w:rsidRPr="006A5743">
        <w:rPr>
          <w:spacing w:val="-7"/>
        </w:rPr>
        <w:t xml:space="preserve"> </w:t>
      </w:r>
      <w:r w:rsidRPr="006A5743">
        <w:t>general</w:t>
      </w:r>
      <w:r w:rsidRPr="006A5743">
        <w:rPr>
          <w:spacing w:val="-8"/>
        </w:rPr>
        <w:t xml:space="preserve"> </w:t>
      </w:r>
      <w:r w:rsidRPr="006A5743">
        <w:t>and professional</w:t>
      </w:r>
      <w:r w:rsidRPr="006A5743">
        <w:rPr>
          <w:spacing w:val="-4"/>
        </w:rPr>
        <w:t xml:space="preserve"> </w:t>
      </w:r>
      <w:r w:rsidRPr="006A5743">
        <w:t>knowledge, as</w:t>
      </w:r>
      <w:r w:rsidRPr="006A5743">
        <w:rPr>
          <w:spacing w:val="-1"/>
        </w:rPr>
        <w:t xml:space="preserve"> </w:t>
      </w:r>
      <w:r w:rsidRPr="006A5743">
        <w:t>well</w:t>
      </w:r>
      <w:r w:rsidRPr="006A5743">
        <w:rPr>
          <w:spacing w:val="-8"/>
        </w:rPr>
        <w:t xml:space="preserve"> </w:t>
      </w:r>
      <w:r w:rsidRPr="006A5743">
        <w:lastRenderedPageBreak/>
        <w:t>as</w:t>
      </w:r>
      <w:r w:rsidRPr="006A5743">
        <w:rPr>
          <w:spacing w:val="-1"/>
        </w:rPr>
        <w:t xml:space="preserve"> </w:t>
      </w:r>
      <w:r w:rsidRPr="006A5743">
        <w:t>a lack of self-confidence.</w:t>
      </w:r>
      <w:r w:rsidRPr="006A5743">
        <w:rPr>
          <w:spacing w:val="40"/>
        </w:rPr>
        <w:t xml:space="preserve"> </w:t>
      </w:r>
      <w:r w:rsidRPr="006A5743">
        <w:t>However,</w:t>
      </w:r>
      <w:r w:rsidRPr="006A5743">
        <w:rPr>
          <w:spacing w:val="40"/>
        </w:rPr>
        <w:t xml:space="preserve"> </w:t>
      </w:r>
      <w:r w:rsidRPr="006A5743">
        <w:t>it</w:t>
      </w:r>
      <w:r w:rsidRPr="006A5743">
        <w:rPr>
          <w:spacing w:val="40"/>
        </w:rPr>
        <w:t xml:space="preserve"> </w:t>
      </w:r>
      <w:r w:rsidRPr="006A5743">
        <w:t>is</w:t>
      </w:r>
      <w:r w:rsidRPr="006A5743">
        <w:rPr>
          <w:spacing w:val="40"/>
        </w:rPr>
        <w:t xml:space="preserve"> </w:t>
      </w:r>
      <w:r w:rsidRPr="006A5743">
        <w:t>also</w:t>
      </w:r>
      <w:r w:rsidRPr="006A5743">
        <w:rPr>
          <w:spacing w:val="40"/>
        </w:rPr>
        <w:t xml:space="preserve"> </w:t>
      </w:r>
      <w:r w:rsidRPr="006A5743">
        <w:t>important</w:t>
      </w:r>
      <w:r w:rsidRPr="006A5743">
        <w:rPr>
          <w:spacing w:val="40"/>
        </w:rPr>
        <w:t xml:space="preserve"> </w:t>
      </w:r>
      <w:r w:rsidRPr="006A5743">
        <w:t>to</w:t>
      </w:r>
      <w:r w:rsidRPr="006A5743">
        <w:rPr>
          <w:spacing w:val="40"/>
        </w:rPr>
        <w:t xml:space="preserve"> </w:t>
      </w:r>
      <w:r w:rsidRPr="006A5743">
        <w:t>note</w:t>
      </w:r>
      <w:r w:rsidRPr="006A5743">
        <w:rPr>
          <w:spacing w:val="40"/>
        </w:rPr>
        <w:t xml:space="preserve"> </w:t>
      </w:r>
      <w:r w:rsidRPr="006A5743">
        <w:t>that</w:t>
      </w:r>
      <w:r w:rsidRPr="006A5743">
        <w:rPr>
          <w:spacing w:val="40"/>
        </w:rPr>
        <w:t xml:space="preserve"> </w:t>
      </w:r>
      <w:r w:rsidRPr="006A5743">
        <w:t>there</w:t>
      </w:r>
      <w:r w:rsidRPr="006A5743">
        <w:rPr>
          <w:spacing w:val="40"/>
        </w:rPr>
        <w:t xml:space="preserve"> </w:t>
      </w:r>
      <w:r w:rsidRPr="006A5743">
        <w:t>may</w:t>
      </w:r>
      <w:r w:rsidRPr="006A5743">
        <w:rPr>
          <w:spacing w:val="40"/>
        </w:rPr>
        <w:t xml:space="preserve"> </w:t>
      </w:r>
      <w:r w:rsidRPr="006A5743">
        <w:t>be</w:t>
      </w:r>
      <w:r w:rsidRPr="006A5743">
        <w:rPr>
          <w:spacing w:val="40"/>
        </w:rPr>
        <w:t xml:space="preserve"> </w:t>
      </w:r>
      <w:r w:rsidRPr="006A5743">
        <w:t>an</w:t>
      </w:r>
      <w:r w:rsidRPr="006A5743">
        <w:rPr>
          <w:spacing w:val="40"/>
        </w:rPr>
        <w:t xml:space="preserve"> </w:t>
      </w:r>
      <w:r w:rsidRPr="006A5743">
        <w:t>imbalance</w:t>
      </w:r>
      <w:r w:rsidRPr="006A5743">
        <w:rPr>
          <w:spacing w:val="40"/>
        </w:rPr>
        <w:t xml:space="preserve"> </w:t>
      </w:r>
      <w:r w:rsidRPr="006A5743">
        <w:t>in participation, where some students participate frequently while others do not participate at all. One way</w:t>
      </w:r>
      <w:r w:rsidRPr="006A5743">
        <w:rPr>
          <w:spacing w:val="-1"/>
        </w:rPr>
        <w:t xml:space="preserve"> </w:t>
      </w:r>
      <w:r w:rsidRPr="006A5743">
        <w:t>to encourage student participation is through</w:t>
      </w:r>
      <w:r w:rsidRPr="006A5743">
        <w:rPr>
          <w:spacing w:val="-1"/>
        </w:rPr>
        <w:t xml:space="preserve"> </w:t>
      </w:r>
      <w:r w:rsidRPr="006A5743">
        <w:t>group work, as students are more likely to</w:t>
      </w:r>
      <w:r w:rsidRPr="006A5743">
        <w:rPr>
          <w:spacing w:val="-10"/>
        </w:rPr>
        <w:t xml:space="preserve"> </w:t>
      </w:r>
      <w:r w:rsidRPr="006A5743">
        <w:t>participate</w:t>
      </w:r>
      <w:r w:rsidRPr="006A5743">
        <w:rPr>
          <w:spacing w:val="-7"/>
        </w:rPr>
        <w:t xml:space="preserve"> </w:t>
      </w:r>
      <w:r w:rsidRPr="006A5743">
        <w:t>in</w:t>
      </w:r>
      <w:r w:rsidRPr="006A5743">
        <w:rPr>
          <w:spacing w:val="-15"/>
        </w:rPr>
        <w:t xml:space="preserve"> </w:t>
      </w:r>
      <w:r w:rsidRPr="006A5743">
        <w:t>group</w:t>
      </w:r>
      <w:r w:rsidRPr="006A5743">
        <w:rPr>
          <w:spacing w:val="-15"/>
        </w:rPr>
        <w:t xml:space="preserve"> </w:t>
      </w:r>
      <w:r w:rsidRPr="006A5743">
        <w:t>discussions</w:t>
      </w:r>
      <w:r w:rsidRPr="006A5743">
        <w:rPr>
          <w:spacing w:val="-13"/>
        </w:rPr>
        <w:t xml:space="preserve"> </w:t>
      </w:r>
      <w:r w:rsidRPr="006A5743">
        <w:t>than</w:t>
      </w:r>
      <w:r w:rsidRPr="006A5743">
        <w:rPr>
          <w:spacing w:val="-11"/>
        </w:rPr>
        <w:t xml:space="preserve"> </w:t>
      </w:r>
      <w:r w:rsidRPr="006A5743">
        <w:t>in</w:t>
      </w:r>
      <w:r w:rsidRPr="006A5743">
        <w:rPr>
          <w:spacing w:val="-15"/>
        </w:rPr>
        <w:t xml:space="preserve"> </w:t>
      </w:r>
      <w:r w:rsidRPr="006A5743">
        <w:t>whole-class</w:t>
      </w:r>
      <w:r w:rsidRPr="006A5743">
        <w:rPr>
          <w:spacing w:val="-13"/>
        </w:rPr>
        <w:t xml:space="preserve"> </w:t>
      </w:r>
      <w:r w:rsidRPr="006A5743">
        <w:t>discussions</w:t>
      </w:r>
      <w:r w:rsidRPr="006A5743">
        <w:rPr>
          <w:spacing w:val="-13"/>
        </w:rPr>
        <w:t xml:space="preserve"> </w:t>
      </w:r>
      <w:r w:rsidRPr="006A5743">
        <w:t>(Ruiz</w:t>
      </w:r>
      <w:r w:rsidRPr="006A5743">
        <w:rPr>
          <w:spacing w:val="-12"/>
        </w:rPr>
        <w:t xml:space="preserve"> </w:t>
      </w:r>
      <w:r w:rsidRPr="006A5743">
        <w:t>Ulloa</w:t>
      </w:r>
      <w:r w:rsidRPr="006A5743">
        <w:rPr>
          <w:spacing w:val="-7"/>
        </w:rPr>
        <w:t xml:space="preserve"> </w:t>
      </w:r>
      <w:r w:rsidRPr="006A5743">
        <w:t>&amp;</w:t>
      </w:r>
      <w:r w:rsidRPr="006A5743">
        <w:rPr>
          <w:spacing w:val="-15"/>
        </w:rPr>
        <w:t xml:space="preserve"> </w:t>
      </w:r>
      <w:r w:rsidRPr="006A5743">
        <w:t>Adams,</w:t>
      </w:r>
      <w:r w:rsidRPr="006A5743">
        <w:rPr>
          <w:spacing w:val="-9"/>
        </w:rPr>
        <w:t xml:space="preserve"> </w:t>
      </w:r>
      <w:r w:rsidRPr="006A5743">
        <w:t>2004). Group</w:t>
      </w:r>
      <w:r w:rsidRPr="006A5743">
        <w:rPr>
          <w:spacing w:val="-9"/>
        </w:rPr>
        <w:t xml:space="preserve"> </w:t>
      </w:r>
      <w:r w:rsidRPr="006A5743">
        <w:t>work</w:t>
      </w:r>
      <w:r w:rsidRPr="006A5743">
        <w:rPr>
          <w:spacing w:val="-8"/>
        </w:rPr>
        <w:t xml:space="preserve"> </w:t>
      </w:r>
      <w:r w:rsidRPr="006A5743">
        <w:t>can</w:t>
      </w:r>
      <w:r w:rsidRPr="006A5743">
        <w:rPr>
          <w:spacing w:val="-13"/>
        </w:rPr>
        <w:t xml:space="preserve"> </w:t>
      </w:r>
      <w:r w:rsidRPr="006A5743">
        <w:t>promote</w:t>
      </w:r>
      <w:r w:rsidRPr="006A5743">
        <w:rPr>
          <w:spacing w:val="-10"/>
        </w:rPr>
        <w:t xml:space="preserve"> </w:t>
      </w:r>
      <w:r w:rsidRPr="006A5743">
        <w:t>positive</w:t>
      </w:r>
      <w:r w:rsidRPr="006A5743">
        <w:rPr>
          <w:spacing w:val="-10"/>
        </w:rPr>
        <w:t xml:space="preserve"> </w:t>
      </w:r>
      <w:r w:rsidRPr="006A5743">
        <w:t>thinking</w:t>
      </w:r>
      <w:r w:rsidRPr="006A5743">
        <w:rPr>
          <w:spacing w:val="-9"/>
        </w:rPr>
        <w:t xml:space="preserve"> </w:t>
      </w:r>
      <w:r w:rsidRPr="006A5743">
        <w:t>and</w:t>
      </w:r>
      <w:r w:rsidRPr="006A5743">
        <w:rPr>
          <w:spacing w:val="-4"/>
        </w:rPr>
        <w:t xml:space="preserve"> </w:t>
      </w:r>
      <w:r w:rsidRPr="006A5743">
        <w:t>a</w:t>
      </w:r>
      <w:r w:rsidRPr="006A5743">
        <w:rPr>
          <w:spacing w:val="-10"/>
        </w:rPr>
        <w:t xml:space="preserve"> </w:t>
      </w:r>
      <w:r w:rsidRPr="006A5743">
        <w:t>collaborative</w:t>
      </w:r>
      <w:r w:rsidRPr="006A5743">
        <w:rPr>
          <w:spacing w:val="-10"/>
        </w:rPr>
        <w:t xml:space="preserve"> </w:t>
      </w:r>
      <w:r w:rsidRPr="006A5743">
        <w:t>attitude</w:t>
      </w:r>
      <w:r w:rsidRPr="006A5743">
        <w:rPr>
          <w:spacing w:val="-10"/>
        </w:rPr>
        <w:t xml:space="preserve"> </w:t>
      </w:r>
      <w:r w:rsidRPr="006A5743">
        <w:t>towards</w:t>
      </w:r>
      <w:r w:rsidRPr="006A5743">
        <w:rPr>
          <w:spacing w:val="-6"/>
        </w:rPr>
        <w:t xml:space="preserve"> </w:t>
      </w:r>
      <w:r w:rsidRPr="006A5743">
        <w:t>learning,</w:t>
      </w:r>
      <w:r w:rsidRPr="006A5743">
        <w:rPr>
          <w:spacing w:val="-7"/>
        </w:rPr>
        <w:t xml:space="preserve"> </w:t>
      </w:r>
      <w:r w:rsidRPr="006A5743">
        <w:t>as</w:t>
      </w:r>
      <w:r w:rsidRPr="006A5743">
        <w:rPr>
          <w:spacing w:val="-11"/>
        </w:rPr>
        <w:t xml:space="preserve"> </w:t>
      </w:r>
      <w:r w:rsidRPr="006A5743">
        <w:t>well as</w:t>
      </w:r>
      <w:r w:rsidRPr="006A5743">
        <w:rPr>
          <w:spacing w:val="-15"/>
        </w:rPr>
        <w:t xml:space="preserve"> </w:t>
      </w:r>
      <w:r w:rsidRPr="006A5743">
        <w:t>the</w:t>
      </w:r>
      <w:r w:rsidRPr="006A5743">
        <w:rPr>
          <w:spacing w:val="-12"/>
        </w:rPr>
        <w:t xml:space="preserve"> </w:t>
      </w:r>
      <w:r w:rsidRPr="006A5743">
        <w:t>development</w:t>
      </w:r>
      <w:r w:rsidRPr="006A5743">
        <w:rPr>
          <w:spacing w:val="-6"/>
        </w:rPr>
        <w:t xml:space="preserve"> </w:t>
      </w:r>
      <w:r w:rsidRPr="006A5743">
        <w:t>of</w:t>
      </w:r>
      <w:r w:rsidRPr="006A5743">
        <w:rPr>
          <w:spacing w:val="-16"/>
        </w:rPr>
        <w:t xml:space="preserve"> </w:t>
      </w:r>
      <w:r w:rsidRPr="006A5743">
        <w:t>skills</w:t>
      </w:r>
      <w:r w:rsidRPr="006A5743">
        <w:rPr>
          <w:spacing w:val="-13"/>
        </w:rPr>
        <w:t xml:space="preserve"> </w:t>
      </w:r>
      <w:r w:rsidRPr="006A5743">
        <w:t>such</w:t>
      </w:r>
      <w:r w:rsidRPr="006A5743">
        <w:rPr>
          <w:spacing w:val="-15"/>
        </w:rPr>
        <w:t xml:space="preserve"> </w:t>
      </w:r>
      <w:r w:rsidRPr="006A5743">
        <w:t>as</w:t>
      </w:r>
      <w:r w:rsidRPr="006A5743">
        <w:rPr>
          <w:spacing w:val="-8"/>
        </w:rPr>
        <w:t xml:space="preserve"> </w:t>
      </w:r>
      <w:r w:rsidRPr="006A5743">
        <w:t>interdependence,</w:t>
      </w:r>
      <w:r w:rsidRPr="006A5743">
        <w:rPr>
          <w:spacing w:val="-9"/>
        </w:rPr>
        <w:t xml:space="preserve"> </w:t>
      </w:r>
      <w:r w:rsidRPr="006A5743">
        <w:t>communication,</w:t>
      </w:r>
      <w:r w:rsidRPr="006A5743">
        <w:rPr>
          <w:spacing w:val="-9"/>
        </w:rPr>
        <w:t xml:space="preserve"> </w:t>
      </w:r>
      <w:r w:rsidRPr="006A5743">
        <w:t>and</w:t>
      </w:r>
      <w:r w:rsidRPr="006A5743">
        <w:rPr>
          <w:spacing w:val="-11"/>
        </w:rPr>
        <w:t xml:space="preserve"> </w:t>
      </w:r>
      <w:r w:rsidRPr="006A5743">
        <w:t>teamwork.</w:t>
      </w:r>
      <w:r w:rsidRPr="006A5743">
        <w:rPr>
          <w:spacing w:val="-9"/>
        </w:rPr>
        <w:t xml:space="preserve"> </w:t>
      </w:r>
      <w:r w:rsidR="00CF78EB">
        <w:t>I</w:t>
      </w:r>
      <w:r w:rsidRPr="006A5743">
        <w:t>t</w:t>
      </w:r>
      <w:r w:rsidRPr="006A5743">
        <w:rPr>
          <w:spacing w:val="-5"/>
        </w:rPr>
        <w:t xml:space="preserve"> </w:t>
      </w:r>
      <w:r w:rsidRPr="006A5743">
        <w:t>is</w:t>
      </w:r>
      <w:r w:rsidRPr="006A5743">
        <w:rPr>
          <w:spacing w:val="-14"/>
        </w:rPr>
        <w:t xml:space="preserve"> </w:t>
      </w:r>
      <w:r w:rsidRPr="006A5743">
        <w:t>also</w:t>
      </w:r>
      <w:r w:rsidRPr="006A5743">
        <w:rPr>
          <w:spacing w:val="-7"/>
        </w:rPr>
        <w:t xml:space="preserve"> </w:t>
      </w:r>
      <w:r w:rsidRPr="006A5743">
        <w:t>worth</w:t>
      </w:r>
      <w:r w:rsidRPr="006A5743">
        <w:rPr>
          <w:spacing w:val="-15"/>
        </w:rPr>
        <w:t xml:space="preserve"> </w:t>
      </w:r>
      <w:r w:rsidRPr="006A5743">
        <w:t>noting</w:t>
      </w:r>
      <w:r w:rsidRPr="006A5743">
        <w:rPr>
          <w:spacing w:val="-12"/>
        </w:rPr>
        <w:t xml:space="preserve"> </w:t>
      </w:r>
      <w:r w:rsidRPr="006A5743">
        <w:t>that</w:t>
      </w:r>
      <w:r w:rsidRPr="006A5743">
        <w:rPr>
          <w:spacing w:val="-7"/>
        </w:rPr>
        <w:t xml:space="preserve"> </w:t>
      </w:r>
      <w:r w:rsidRPr="006A5743">
        <w:t>in</w:t>
      </w:r>
      <w:r w:rsidRPr="006A5743">
        <w:rPr>
          <w:spacing w:val="-15"/>
        </w:rPr>
        <w:t xml:space="preserve"> </w:t>
      </w:r>
      <w:r w:rsidRPr="006A5743">
        <w:t>group</w:t>
      </w:r>
      <w:r w:rsidRPr="006A5743">
        <w:rPr>
          <w:spacing w:val="-12"/>
        </w:rPr>
        <w:t xml:space="preserve"> </w:t>
      </w:r>
      <w:r w:rsidRPr="006A5743">
        <w:t>discussions,</w:t>
      </w:r>
      <w:r w:rsidRPr="006A5743">
        <w:rPr>
          <w:spacing w:val="-10"/>
        </w:rPr>
        <w:t xml:space="preserve"> </w:t>
      </w:r>
      <w:r w:rsidRPr="006A5743">
        <w:t>male</w:t>
      </w:r>
      <w:r w:rsidRPr="006A5743">
        <w:rPr>
          <w:spacing w:val="-13"/>
        </w:rPr>
        <w:t xml:space="preserve"> </w:t>
      </w:r>
      <w:r w:rsidRPr="006A5743">
        <w:t>students</w:t>
      </w:r>
      <w:r w:rsidRPr="006A5743">
        <w:rPr>
          <w:spacing w:val="-14"/>
        </w:rPr>
        <w:t xml:space="preserve"> </w:t>
      </w:r>
      <w:r w:rsidRPr="006A5743">
        <w:t>tend</w:t>
      </w:r>
      <w:r w:rsidRPr="006A5743">
        <w:rPr>
          <w:spacing w:val="-15"/>
        </w:rPr>
        <w:t xml:space="preserve"> </w:t>
      </w:r>
      <w:r w:rsidRPr="006A5743">
        <w:t>to</w:t>
      </w:r>
      <w:r w:rsidRPr="006A5743">
        <w:rPr>
          <w:spacing w:val="-7"/>
        </w:rPr>
        <w:t xml:space="preserve"> </w:t>
      </w:r>
      <w:r w:rsidRPr="006A5743">
        <w:t>dominate</w:t>
      </w:r>
      <w:r w:rsidRPr="006A5743">
        <w:rPr>
          <w:spacing w:val="-15"/>
        </w:rPr>
        <w:t xml:space="preserve"> </w:t>
      </w:r>
      <w:r w:rsidRPr="006A5743">
        <w:t>the</w:t>
      </w:r>
      <w:r w:rsidRPr="006A5743">
        <w:rPr>
          <w:spacing w:val="-13"/>
        </w:rPr>
        <w:t xml:space="preserve"> </w:t>
      </w:r>
      <w:r w:rsidRPr="006A5743">
        <w:t>conversation and</w:t>
      </w:r>
      <w:r w:rsidRPr="006A5743">
        <w:rPr>
          <w:spacing w:val="-1"/>
        </w:rPr>
        <w:t xml:space="preserve"> </w:t>
      </w:r>
      <w:r w:rsidRPr="006A5743">
        <w:t>participate</w:t>
      </w:r>
      <w:r w:rsidRPr="006A5743">
        <w:rPr>
          <w:spacing w:val="-2"/>
        </w:rPr>
        <w:t xml:space="preserve"> </w:t>
      </w:r>
      <w:r w:rsidRPr="006A5743">
        <w:t>more</w:t>
      </w:r>
      <w:r w:rsidRPr="006A5743">
        <w:rPr>
          <w:spacing w:val="-2"/>
        </w:rPr>
        <w:t xml:space="preserve"> </w:t>
      </w:r>
      <w:r w:rsidRPr="006A5743">
        <w:t>frequently</w:t>
      </w:r>
      <w:r w:rsidRPr="006A5743">
        <w:rPr>
          <w:spacing w:val="-10"/>
        </w:rPr>
        <w:t xml:space="preserve"> </w:t>
      </w:r>
      <w:r w:rsidRPr="006A5743">
        <w:t>than</w:t>
      </w:r>
      <w:r w:rsidRPr="006A5743">
        <w:rPr>
          <w:spacing w:val="-1"/>
        </w:rPr>
        <w:t xml:space="preserve"> </w:t>
      </w:r>
      <w:r w:rsidRPr="006A5743">
        <w:t>female</w:t>
      </w:r>
      <w:r w:rsidRPr="006A5743">
        <w:rPr>
          <w:spacing w:val="-2"/>
        </w:rPr>
        <w:t xml:space="preserve"> </w:t>
      </w:r>
      <w:r w:rsidRPr="006A5743">
        <w:t>students</w:t>
      </w:r>
      <w:r w:rsidRPr="006A5743">
        <w:rPr>
          <w:spacing w:val="-7"/>
        </w:rPr>
        <w:t xml:space="preserve"> </w:t>
      </w:r>
      <w:r w:rsidRPr="006A5743">
        <w:t>(Fassinger, 1995).</w:t>
      </w:r>
      <w:r w:rsidRPr="006A5743">
        <w:rPr>
          <w:spacing w:val="-4"/>
        </w:rPr>
        <w:t xml:space="preserve"> </w:t>
      </w:r>
      <w:r w:rsidRPr="006A5743">
        <w:t>Wade's</w:t>
      </w:r>
      <w:r w:rsidRPr="006A5743">
        <w:rPr>
          <w:spacing w:val="-3"/>
        </w:rPr>
        <w:t xml:space="preserve"> </w:t>
      </w:r>
      <w:r w:rsidRPr="006A5743">
        <w:t>(1994)</w:t>
      </w:r>
      <w:r w:rsidRPr="006A5743">
        <w:rPr>
          <w:spacing w:val="-4"/>
        </w:rPr>
        <w:t xml:space="preserve"> </w:t>
      </w:r>
      <w:r w:rsidRPr="006A5743">
        <w:t>study</w:t>
      </w:r>
      <w:r w:rsidRPr="006A5743">
        <w:rPr>
          <w:spacing w:val="-10"/>
        </w:rPr>
        <w:t xml:space="preserve"> </w:t>
      </w:r>
      <w:r w:rsidRPr="006A5743">
        <w:t>of education</w:t>
      </w:r>
      <w:r w:rsidRPr="006A5743">
        <w:rPr>
          <w:spacing w:val="-15"/>
        </w:rPr>
        <w:t xml:space="preserve"> </w:t>
      </w:r>
      <w:r w:rsidRPr="006A5743">
        <w:t>majors'</w:t>
      </w:r>
      <w:r w:rsidRPr="006A5743">
        <w:rPr>
          <w:spacing w:val="-17"/>
        </w:rPr>
        <w:t xml:space="preserve"> </w:t>
      </w:r>
      <w:r w:rsidRPr="006A5743">
        <w:t>attitudes</w:t>
      </w:r>
      <w:r w:rsidRPr="006A5743">
        <w:rPr>
          <w:spacing w:val="-15"/>
        </w:rPr>
        <w:t xml:space="preserve"> </w:t>
      </w:r>
      <w:r w:rsidRPr="006A5743">
        <w:t>towards</w:t>
      </w:r>
      <w:r w:rsidRPr="006A5743">
        <w:rPr>
          <w:spacing w:val="-15"/>
        </w:rPr>
        <w:t xml:space="preserve"> </w:t>
      </w:r>
      <w:r w:rsidRPr="006A5743">
        <w:t>discussion</w:t>
      </w:r>
      <w:r w:rsidRPr="006A5743">
        <w:rPr>
          <w:spacing w:val="-15"/>
        </w:rPr>
        <w:t xml:space="preserve"> </w:t>
      </w:r>
      <w:r w:rsidRPr="006A5743">
        <w:t>found</w:t>
      </w:r>
      <w:r w:rsidRPr="006A5743">
        <w:rPr>
          <w:spacing w:val="-17"/>
        </w:rPr>
        <w:t xml:space="preserve"> </w:t>
      </w:r>
      <w:r w:rsidRPr="006A5743">
        <w:t>that</w:t>
      </w:r>
      <w:r w:rsidRPr="006A5743">
        <w:rPr>
          <w:spacing w:val="-15"/>
        </w:rPr>
        <w:t xml:space="preserve"> </w:t>
      </w:r>
      <w:r w:rsidRPr="006A5743">
        <w:t>three-fourths</w:t>
      </w:r>
      <w:r w:rsidRPr="006A5743">
        <w:rPr>
          <w:spacing w:val="-15"/>
        </w:rPr>
        <w:t xml:space="preserve"> </w:t>
      </w:r>
      <w:r w:rsidRPr="006A5743">
        <w:t>of</w:t>
      </w:r>
      <w:r w:rsidRPr="006A5743">
        <w:rPr>
          <w:spacing w:val="-16"/>
        </w:rPr>
        <w:t xml:space="preserve"> </w:t>
      </w:r>
      <w:r w:rsidRPr="006A5743">
        <w:t>male</w:t>
      </w:r>
      <w:r w:rsidRPr="006A5743">
        <w:rPr>
          <w:spacing w:val="-15"/>
        </w:rPr>
        <w:t xml:space="preserve"> </w:t>
      </w:r>
      <w:r w:rsidRPr="006A5743">
        <w:t>students</w:t>
      </w:r>
      <w:r w:rsidRPr="006A5743">
        <w:rPr>
          <w:spacing w:val="-15"/>
        </w:rPr>
        <w:t xml:space="preserve"> </w:t>
      </w:r>
      <w:r w:rsidRPr="006A5743">
        <w:t>believed their</w:t>
      </w:r>
      <w:r w:rsidRPr="006A5743">
        <w:rPr>
          <w:spacing w:val="-3"/>
        </w:rPr>
        <w:t xml:space="preserve"> </w:t>
      </w:r>
      <w:r w:rsidRPr="006A5743">
        <w:t>ideas</w:t>
      </w:r>
      <w:r w:rsidRPr="006A5743">
        <w:rPr>
          <w:spacing w:val="-10"/>
        </w:rPr>
        <w:t xml:space="preserve"> </w:t>
      </w:r>
      <w:r w:rsidRPr="006A5743">
        <w:t>"always"</w:t>
      </w:r>
      <w:r w:rsidRPr="006A5743">
        <w:rPr>
          <w:spacing w:val="-10"/>
        </w:rPr>
        <w:t xml:space="preserve"> </w:t>
      </w:r>
      <w:r w:rsidRPr="006A5743">
        <w:t>or</w:t>
      </w:r>
      <w:r w:rsidRPr="006A5743">
        <w:rPr>
          <w:spacing w:val="-11"/>
        </w:rPr>
        <w:t xml:space="preserve"> </w:t>
      </w:r>
      <w:r w:rsidRPr="006A5743">
        <w:t>"often"</w:t>
      </w:r>
      <w:r w:rsidRPr="006A5743">
        <w:rPr>
          <w:spacing w:val="-6"/>
        </w:rPr>
        <w:t xml:space="preserve"> </w:t>
      </w:r>
      <w:r w:rsidRPr="006A5743">
        <w:t>made</w:t>
      </w:r>
      <w:r w:rsidRPr="006A5743">
        <w:rPr>
          <w:spacing w:val="-9"/>
        </w:rPr>
        <w:t xml:space="preserve"> </w:t>
      </w:r>
      <w:r w:rsidRPr="006A5743">
        <w:t>an</w:t>
      </w:r>
      <w:r w:rsidRPr="006A5743">
        <w:rPr>
          <w:spacing w:val="-8"/>
        </w:rPr>
        <w:t xml:space="preserve"> </w:t>
      </w:r>
      <w:r w:rsidRPr="006A5743">
        <w:t>important</w:t>
      </w:r>
      <w:r w:rsidRPr="006A5743">
        <w:rPr>
          <w:spacing w:val="-7"/>
        </w:rPr>
        <w:t xml:space="preserve"> </w:t>
      </w:r>
      <w:r w:rsidRPr="006A5743">
        <w:t>contribution</w:t>
      </w:r>
      <w:r w:rsidRPr="006A5743">
        <w:rPr>
          <w:spacing w:val="-13"/>
        </w:rPr>
        <w:t xml:space="preserve"> </w:t>
      </w:r>
      <w:r w:rsidRPr="006A5743">
        <w:t>to</w:t>
      </w:r>
      <w:r w:rsidRPr="006A5743">
        <w:rPr>
          <w:spacing w:val="-12"/>
        </w:rPr>
        <w:t xml:space="preserve"> </w:t>
      </w:r>
      <w:r w:rsidRPr="006A5743">
        <w:t>the</w:t>
      </w:r>
      <w:r w:rsidRPr="006A5743">
        <w:rPr>
          <w:spacing w:val="-9"/>
        </w:rPr>
        <w:t xml:space="preserve"> </w:t>
      </w:r>
      <w:r w:rsidRPr="006A5743">
        <w:t>discussion,</w:t>
      </w:r>
      <w:r w:rsidRPr="006A5743">
        <w:rPr>
          <w:spacing w:val="-7"/>
        </w:rPr>
        <w:t xml:space="preserve"> </w:t>
      </w:r>
      <w:r w:rsidRPr="006A5743">
        <w:t>while</w:t>
      </w:r>
      <w:r w:rsidRPr="006A5743">
        <w:rPr>
          <w:spacing w:val="-5"/>
        </w:rPr>
        <w:t xml:space="preserve"> </w:t>
      </w:r>
      <w:r w:rsidRPr="006A5743">
        <w:t>less</w:t>
      </w:r>
      <w:r w:rsidRPr="006A5743">
        <w:rPr>
          <w:spacing w:val="-10"/>
        </w:rPr>
        <w:t xml:space="preserve"> </w:t>
      </w:r>
      <w:r w:rsidRPr="006A5743">
        <w:t>than half of female students had similar confidence in the quality of their contributions.</w:t>
      </w:r>
    </w:p>
    <w:p w14:paraId="4A466981" w14:textId="77777777" w:rsidR="0091648D" w:rsidRPr="006A5743" w:rsidRDefault="0091648D" w:rsidP="002A2305">
      <w:pPr>
        <w:pStyle w:val="BodyText"/>
        <w:spacing w:before="78" w:line="360" w:lineRule="auto"/>
        <w:ind w:left="412" w:right="81" w:firstLine="14"/>
        <w:jc w:val="both"/>
      </w:pPr>
    </w:p>
    <w:p w14:paraId="6FAB020E" w14:textId="77777777" w:rsidR="007858D8" w:rsidRPr="006A5743" w:rsidRDefault="00F1528B" w:rsidP="002A2305">
      <w:pPr>
        <w:pStyle w:val="BodyText"/>
        <w:spacing w:line="360" w:lineRule="auto"/>
        <w:ind w:left="422" w:right="84" w:hanging="10"/>
        <w:jc w:val="both"/>
      </w:pPr>
      <w:r w:rsidRPr="006A5743">
        <w:t>Piaget and Webb</w:t>
      </w:r>
      <w:r w:rsidRPr="006A5743">
        <w:rPr>
          <w:spacing w:val="-2"/>
        </w:rPr>
        <w:t xml:space="preserve"> </w:t>
      </w:r>
      <w:r w:rsidRPr="006A5743">
        <w:t>(1932, 2009) argue that cognitive conflict leads to higher levels of</w:t>
      </w:r>
      <w:r w:rsidRPr="006A5743">
        <w:rPr>
          <w:spacing w:val="-5"/>
        </w:rPr>
        <w:t xml:space="preserve"> </w:t>
      </w:r>
      <w:r w:rsidRPr="006A5743">
        <w:t>reasoning and learning. When students notice a conflict between their understanding and what they</w:t>
      </w:r>
      <w:r w:rsidRPr="006A5743">
        <w:rPr>
          <w:spacing w:val="-1"/>
        </w:rPr>
        <w:t xml:space="preserve"> </w:t>
      </w:r>
      <w:r w:rsidRPr="006A5743">
        <w:t>hear from other group members, this forces them to reconsider their concepts and restructure their ideas to align with the group. Conflicting ideas can lead to more questioning and negotiation, which can ultimately result in learning. Vygotsky (1978) adds that more learning occurs in a group</w:t>
      </w:r>
      <w:r w:rsidRPr="006A5743">
        <w:rPr>
          <w:spacing w:val="-10"/>
        </w:rPr>
        <w:t xml:space="preserve"> </w:t>
      </w:r>
      <w:r w:rsidRPr="006A5743">
        <w:t>when</w:t>
      </w:r>
      <w:r w:rsidRPr="006A5743">
        <w:rPr>
          <w:spacing w:val="-10"/>
        </w:rPr>
        <w:t xml:space="preserve"> </w:t>
      </w:r>
      <w:r w:rsidRPr="006A5743">
        <w:t>an</w:t>
      </w:r>
      <w:r w:rsidRPr="006A5743">
        <w:rPr>
          <w:spacing w:val="-10"/>
        </w:rPr>
        <w:t xml:space="preserve"> </w:t>
      </w:r>
      <w:r w:rsidRPr="006A5743">
        <w:t>expert helps</w:t>
      </w:r>
      <w:r w:rsidRPr="006A5743">
        <w:rPr>
          <w:spacing w:val="-7"/>
        </w:rPr>
        <w:t xml:space="preserve"> </w:t>
      </w:r>
      <w:r w:rsidRPr="006A5743">
        <w:t>a</w:t>
      </w:r>
      <w:r w:rsidRPr="006A5743">
        <w:rPr>
          <w:spacing w:val="-6"/>
        </w:rPr>
        <w:t xml:space="preserve"> </w:t>
      </w:r>
      <w:r w:rsidRPr="006A5743">
        <w:t>less</w:t>
      </w:r>
      <w:r w:rsidRPr="006A5743">
        <w:rPr>
          <w:spacing w:val="-7"/>
        </w:rPr>
        <w:t xml:space="preserve"> </w:t>
      </w:r>
      <w:r w:rsidRPr="006A5743">
        <w:t>expert individual</w:t>
      </w:r>
      <w:r w:rsidRPr="006A5743">
        <w:rPr>
          <w:spacing w:val="-14"/>
        </w:rPr>
        <w:t xml:space="preserve"> </w:t>
      </w:r>
      <w:r w:rsidRPr="006A5743">
        <w:t>through</w:t>
      </w:r>
      <w:r w:rsidRPr="006A5743">
        <w:rPr>
          <w:spacing w:val="-10"/>
        </w:rPr>
        <w:t xml:space="preserve"> </w:t>
      </w:r>
      <w:r w:rsidRPr="006A5743">
        <w:t>conversation</w:t>
      </w:r>
      <w:r w:rsidRPr="006A5743">
        <w:rPr>
          <w:spacing w:val="-10"/>
        </w:rPr>
        <w:t xml:space="preserve"> </w:t>
      </w:r>
      <w:r w:rsidRPr="006A5743">
        <w:t>to</w:t>
      </w:r>
      <w:r w:rsidRPr="006A5743">
        <w:rPr>
          <w:spacing w:val="-5"/>
        </w:rPr>
        <w:t xml:space="preserve"> </w:t>
      </w:r>
      <w:r w:rsidRPr="006A5743">
        <w:t>carry</w:t>
      </w:r>
      <w:r w:rsidRPr="006A5743">
        <w:rPr>
          <w:spacing w:val="-14"/>
        </w:rPr>
        <w:t xml:space="preserve"> </w:t>
      </w:r>
      <w:r w:rsidRPr="006A5743">
        <w:t>out</w:t>
      </w:r>
      <w:r w:rsidRPr="006A5743">
        <w:rPr>
          <w:spacing w:val="-4"/>
        </w:rPr>
        <w:t xml:space="preserve"> </w:t>
      </w:r>
      <w:r w:rsidRPr="006A5743">
        <w:t>a</w:t>
      </w:r>
      <w:r w:rsidRPr="006A5743">
        <w:rPr>
          <w:spacing w:val="-15"/>
        </w:rPr>
        <w:t xml:space="preserve"> </w:t>
      </w:r>
      <w:r w:rsidRPr="006A5743">
        <w:t>task</w:t>
      </w:r>
      <w:r w:rsidRPr="006A5743">
        <w:rPr>
          <w:spacing w:val="-10"/>
        </w:rPr>
        <w:t xml:space="preserve"> </w:t>
      </w:r>
      <w:r w:rsidRPr="006A5743">
        <w:t>that the less</w:t>
      </w:r>
      <w:r w:rsidRPr="006A5743">
        <w:rPr>
          <w:spacing w:val="-5"/>
        </w:rPr>
        <w:t xml:space="preserve"> </w:t>
      </w:r>
      <w:r w:rsidRPr="006A5743">
        <w:t>expert would</w:t>
      </w:r>
      <w:r w:rsidRPr="006A5743">
        <w:rPr>
          <w:spacing w:val="-3"/>
        </w:rPr>
        <w:t xml:space="preserve"> </w:t>
      </w:r>
      <w:r w:rsidRPr="006A5743">
        <w:t>not be</w:t>
      </w:r>
      <w:r w:rsidRPr="006A5743">
        <w:rPr>
          <w:spacing w:val="-4"/>
        </w:rPr>
        <w:t xml:space="preserve"> </w:t>
      </w:r>
      <w:r w:rsidRPr="006A5743">
        <w:t>able</w:t>
      </w:r>
      <w:r w:rsidRPr="006A5743">
        <w:rPr>
          <w:spacing w:val="-4"/>
        </w:rPr>
        <w:t xml:space="preserve"> </w:t>
      </w:r>
      <w:r w:rsidRPr="006A5743">
        <w:t>to do alone.</w:t>
      </w:r>
      <w:r w:rsidRPr="006A5743">
        <w:rPr>
          <w:spacing w:val="-1"/>
        </w:rPr>
        <w:t xml:space="preserve"> </w:t>
      </w:r>
      <w:r w:rsidRPr="006A5743">
        <w:t>Hull</w:t>
      </w:r>
      <w:r w:rsidRPr="006A5743">
        <w:rPr>
          <w:spacing w:val="-3"/>
        </w:rPr>
        <w:t xml:space="preserve"> </w:t>
      </w:r>
      <w:r w:rsidRPr="006A5743">
        <w:t>(1999) also believes</w:t>
      </w:r>
      <w:r w:rsidRPr="006A5743">
        <w:rPr>
          <w:spacing w:val="-5"/>
        </w:rPr>
        <w:t xml:space="preserve"> </w:t>
      </w:r>
      <w:r w:rsidRPr="006A5743">
        <w:t>that adults</w:t>
      </w:r>
      <w:r w:rsidRPr="006A5743">
        <w:rPr>
          <w:spacing w:val="-1"/>
        </w:rPr>
        <w:t xml:space="preserve"> </w:t>
      </w:r>
      <w:r w:rsidRPr="006A5743">
        <w:t>learn</w:t>
      </w:r>
      <w:r w:rsidRPr="006A5743">
        <w:rPr>
          <w:spacing w:val="-3"/>
        </w:rPr>
        <w:t xml:space="preserve"> </w:t>
      </w:r>
      <w:r w:rsidRPr="006A5743">
        <w:t>best in groups, as working in</w:t>
      </w:r>
      <w:r w:rsidRPr="006A5743">
        <w:rPr>
          <w:spacing w:val="-2"/>
        </w:rPr>
        <w:t xml:space="preserve"> </w:t>
      </w:r>
      <w:r w:rsidRPr="006A5743">
        <w:t>groups allows learners to develop higher-order</w:t>
      </w:r>
      <w:r w:rsidRPr="006A5743">
        <w:rPr>
          <w:spacing w:val="-1"/>
        </w:rPr>
        <w:t xml:space="preserve"> </w:t>
      </w:r>
      <w:r w:rsidRPr="006A5743">
        <w:t>thinking skills and retain knowledge longer than working individually.</w:t>
      </w:r>
    </w:p>
    <w:p w14:paraId="624E7CFB" w14:textId="77777777" w:rsidR="007858D8" w:rsidRPr="006A5743" w:rsidRDefault="007858D8" w:rsidP="002A2305">
      <w:pPr>
        <w:pStyle w:val="BodyText"/>
        <w:spacing w:line="360" w:lineRule="auto"/>
        <w:jc w:val="both"/>
      </w:pPr>
    </w:p>
    <w:p w14:paraId="1916EEE9" w14:textId="20F57EBE" w:rsidR="007858D8" w:rsidRPr="006A5743" w:rsidRDefault="00F1528B" w:rsidP="00447038">
      <w:pPr>
        <w:pStyle w:val="Heading1"/>
        <w:numPr>
          <w:ilvl w:val="0"/>
          <w:numId w:val="9"/>
        </w:numPr>
        <w:tabs>
          <w:tab w:val="left" w:pos="993"/>
        </w:tabs>
        <w:spacing w:before="59" w:line="360" w:lineRule="auto"/>
        <w:jc w:val="both"/>
        <w:rPr>
          <w:sz w:val="24"/>
          <w:szCs w:val="24"/>
        </w:rPr>
      </w:pPr>
      <w:r w:rsidRPr="006A5743">
        <w:rPr>
          <w:sz w:val="24"/>
          <w:szCs w:val="24"/>
        </w:rPr>
        <w:t>Action</w:t>
      </w:r>
      <w:r w:rsidRPr="006A5743">
        <w:rPr>
          <w:spacing w:val="-11"/>
          <w:sz w:val="24"/>
          <w:szCs w:val="24"/>
        </w:rPr>
        <w:t xml:space="preserve"> </w:t>
      </w:r>
      <w:r w:rsidRPr="006A5743">
        <w:rPr>
          <w:sz w:val="24"/>
          <w:szCs w:val="24"/>
        </w:rPr>
        <w:t>research</w:t>
      </w:r>
      <w:r w:rsidRPr="006A5743">
        <w:rPr>
          <w:spacing w:val="-10"/>
          <w:sz w:val="24"/>
          <w:szCs w:val="24"/>
        </w:rPr>
        <w:t xml:space="preserve"> </w:t>
      </w:r>
      <w:r w:rsidRPr="006A5743">
        <w:rPr>
          <w:spacing w:val="-2"/>
          <w:sz w:val="24"/>
          <w:szCs w:val="24"/>
        </w:rPr>
        <w:t>question</w:t>
      </w:r>
    </w:p>
    <w:p w14:paraId="0099AFC1" w14:textId="28F25E6F" w:rsidR="00CD6A3A" w:rsidRPr="006A5743" w:rsidRDefault="00CD6A3A" w:rsidP="002A2305">
      <w:pPr>
        <w:spacing w:line="360" w:lineRule="auto"/>
        <w:jc w:val="both"/>
        <w:rPr>
          <w:sz w:val="24"/>
          <w:szCs w:val="24"/>
        </w:rPr>
      </w:pPr>
      <w:r w:rsidRPr="006A5743">
        <w:rPr>
          <w:sz w:val="24"/>
          <w:szCs w:val="24"/>
        </w:rPr>
        <w:t xml:space="preserve">How can we encourage active participation among class 12 students in classroom </w:t>
      </w:r>
      <w:r w:rsidR="002A524F">
        <w:rPr>
          <w:sz w:val="24"/>
          <w:szCs w:val="24"/>
        </w:rPr>
        <w:t>discussions</w:t>
      </w:r>
      <w:r w:rsidRPr="006A5743">
        <w:rPr>
          <w:sz w:val="24"/>
          <w:szCs w:val="24"/>
        </w:rPr>
        <w:t xml:space="preserve"> to enhance their understanding of economics</w:t>
      </w:r>
      <w:r w:rsidR="009F40BA" w:rsidRPr="006A5743">
        <w:rPr>
          <w:sz w:val="24"/>
          <w:szCs w:val="24"/>
        </w:rPr>
        <w:t>?</w:t>
      </w:r>
    </w:p>
    <w:p w14:paraId="6659FEAC" w14:textId="22F82EEB" w:rsidR="00CD6A3A" w:rsidRPr="006A5743" w:rsidRDefault="00CD6A3A" w:rsidP="002A2305">
      <w:pPr>
        <w:pStyle w:val="BodyText"/>
        <w:spacing w:line="360" w:lineRule="auto"/>
        <w:ind w:left="427" w:right="83"/>
        <w:jc w:val="both"/>
      </w:pPr>
    </w:p>
    <w:p w14:paraId="114092DD" w14:textId="3742F5CB" w:rsidR="002A2305" w:rsidRPr="002A524F" w:rsidRDefault="002A524F" w:rsidP="002A524F">
      <w:pPr>
        <w:pStyle w:val="BodyText"/>
        <w:numPr>
          <w:ilvl w:val="1"/>
          <w:numId w:val="9"/>
        </w:numPr>
        <w:spacing w:line="360" w:lineRule="auto"/>
        <w:ind w:right="83"/>
        <w:jc w:val="both"/>
        <w:rPr>
          <w:b/>
          <w:bCs/>
          <w:spacing w:val="-2"/>
        </w:rPr>
      </w:pPr>
      <w:r>
        <w:rPr>
          <w:b/>
          <w:bCs/>
          <w:spacing w:val="-2"/>
        </w:rPr>
        <w:t>Objectives</w:t>
      </w:r>
      <w:r>
        <w:t xml:space="preserve">: To </w:t>
      </w:r>
      <w:r w:rsidR="002A2305" w:rsidRPr="006A5743">
        <w:t>identify effective strategies that promote and enhance student participation in classroom discussions.</w:t>
      </w:r>
      <w:r>
        <w:t xml:space="preserve"> </w:t>
      </w:r>
      <w:r w:rsidR="002A2305" w:rsidRPr="006A5743">
        <w:t>To investigate the underlying factors contributing to low levels of student participation in classroom discussions.</w:t>
      </w:r>
    </w:p>
    <w:p w14:paraId="09C4B723" w14:textId="0B08F3E3" w:rsidR="00447038" w:rsidRPr="00447038" w:rsidRDefault="00447038" w:rsidP="00447038">
      <w:pPr>
        <w:pStyle w:val="Heading1"/>
        <w:numPr>
          <w:ilvl w:val="0"/>
          <w:numId w:val="9"/>
        </w:numPr>
        <w:tabs>
          <w:tab w:val="left" w:pos="993"/>
        </w:tabs>
        <w:spacing w:before="59" w:line="360" w:lineRule="auto"/>
        <w:jc w:val="both"/>
        <w:rPr>
          <w:spacing w:val="-2"/>
          <w:sz w:val="24"/>
          <w:szCs w:val="24"/>
        </w:rPr>
      </w:pPr>
      <w:bookmarkStart w:id="12" w:name="4._Intervention_strategies"/>
      <w:bookmarkStart w:id="13" w:name="_bookmark8"/>
      <w:bookmarkStart w:id="14" w:name="5._Methodology"/>
      <w:bookmarkStart w:id="15" w:name="_bookmark9"/>
      <w:bookmarkEnd w:id="12"/>
      <w:bookmarkEnd w:id="13"/>
      <w:bookmarkEnd w:id="14"/>
      <w:bookmarkEnd w:id="15"/>
      <w:r w:rsidRPr="00447038">
        <w:rPr>
          <w:spacing w:val="-2"/>
          <w:sz w:val="24"/>
          <w:szCs w:val="24"/>
        </w:rPr>
        <w:t>Intervention strategies</w:t>
      </w:r>
    </w:p>
    <w:p w14:paraId="6FA97AD2" w14:textId="2BE3152E" w:rsidR="00447038" w:rsidRPr="00447038" w:rsidRDefault="00447038" w:rsidP="00CF78EB">
      <w:pPr>
        <w:pStyle w:val="Heading1"/>
        <w:tabs>
          <w:tab w:val="left" w:pos="993"/>
        </w:tabs>
        <w:spacing w:before="59" w:line="360" w:lineRule="auto"/>
        <w:ind w:left="360" w:firstLine="0"/>
        <w:jc w:val="both"/>
        <w:rPr>
          <w:b w:val="0"/>
          <w:bCs w:val="0"/>
          <w:spacing w:val="-2"/>
          <w:sz w:val="24"/>
          <w:szCs w:val="24"/>
        </w:rPr>
      </w:pPr>
      <w:r w:rsidRPr="00447038">
        <w:rPr>
          <w:b w:val="0"/>
          <w:bCs w:val="0"/>
          <w:spacing w:val="-2"/>
          <w:sz w:val="24"/>
          <w:szCs w:val="24"/>
        </w:rPr>
        <w:t>The intervention strategies were designed and implemented to encourage student participation</w:t>
      </w:r>
      <w:r w:rsidR="00EE7FAE">
        <w:rPr>
          <w:b w:val="0"/>
          <w:bCs w:val="0"/>
          <w:spacing w:val="-2"/>
          <w:sz w:val="24"/>
          <w:szCs w:val="24"/>
        </w:rPr>
        <w:t xml:space="preserve"> </w:t>
      </w:r>
      <w:r w:rsidRPr="00447038">
        <w:rPr>
          <w:b w:val="0"/>
          <w:bCs w:val="0"/>
          <w:spacing w:val="-2"/>
          <w:sz w:val="24"/>
          <w:szCs w:val="24"/>
        </w:rPr>
        <w:t xml:space="preserve">in </w:t>
      </w:r>
      <w:r w:rsidRPr="00447038">
        <w:rPr>
          <w:b w:val="0"/>
          <w:bCs w:val="0"/>
          <w:spacing w:val="-2"/>
          <w:sz w:val="24"/>
          <w:szCs w:val="24"/>
        </w:rPr>
        <w:lastRenderedPageBreak/>
        <w:t xml:space="preserve">the classroom discussion. This was done based on the findings from the baseline data. </w:t>
      </w:r>
      <w:r w:rsidR="002A524F">
        <w:rPr>
          <w:b w:val="0"/>
          <w:bCs w:val="0"/>
          <w:spacing w:val="-2"/>
          <w:sz w:val="24"/>
          <w:szCs w:val="24"/>
        </w:rPr>
        <w:t>The following</w:t>
      </w:r>
      <w:r w:rsidRPr="00447038">
        <w:rPr>
          <w:b w:val="0"/>
          <w:bCs w:val="0"/>
          <w:spacing w:val="-2"/>
          <w:sz w:val="24"/>
          <w:szCs w:val="24"/>
        </w:rPr>
        <w:t xml:space="preserve"> are the intervention strategies developed and implemented by the research team for four months</w:t>
      </w:r>
    </w:p>
    <w:p w14:paraId="165A17C3" w14:textId="1343529B" w:rsidR="007858D8" w:rsidRPr="006A5743" w:rsidRDefault="00F1528B" w:rsidP="00447038">
      <w:pPr>
        <w:pStyle w:val="Heading1"/>
        <w:numPr>
          <w:ilvl w:val="0"/>
          <w:numId w:val="9"/>
        </w:numPr>
        <w:tabs>
          <w:tab w:val="left" w:pos="993"/>
        </w:tabs>
        <w:spacing w:before="59" w:line="360" w:lineRule="auto"/>
        <w:jc w:val="both"/>
        <w:rPr>
          <w:sz w:val="24"/>
          <w:szCs w:val="24"/>
        </w:rPr>
      </w:pPr>
      <w:r w:rsidRPr="006A5743">
        <w:rPr>
          <w:spacing w:val="-2"/>
          <w:sz w:val="24"/>
          <w:szCs w:val="24"/>
        </w:rPr>
        <w:t>Methodology</w:t>
      </w:r>
    </w:p>
    <w:p w14:paraId="6BC4F814" w14:textId="1EDC4923" w:rsidR="007858D8" w:rsidRPr="006A5743" w:rsidRDefault="00F1528B" w:rsidP="002A2305">
      <w:pPr>
        <w:pStyle w:val="BodyText"/>
        <w:spacing w:line="360" w:lineRule="auto"/>
        <w:ind w:left="427" w:right="81"/>
        <w:jc w:val="both"/>
      </w:pPr>
      <w:r w:rsidRPr="006A5743">
        <w:t>It</w:t>
      </w:r>
      <w:r w:rsidRPr="006A5743">
        <w:rPr>
          <w:spacing w:val="-5"/>
        </w:rPr>
        <w:t xml:space="preserve"> </w:t>
      </w:r>
      <w:r w:rsidRPr="006A5743">
        <w:t>is</w:t>
      </w:r>
      <w:r w:rsidRPr="006A5743">
        <w:rPr>
          <w:spacing w:val="-8"/>
        </w:rPr>
        <w:t xml:space="preserve"> </w:t>
      </w:r>
      <w:r w:rsidRPr="006A5743">
        <w:t>a</w:t>
      </w:r>
      <w:r w:rsidRPr="006A5743">
        <w:rPr>
          <w:spacing w:val="-2"/>
        </w:rPr>
        <w:t xml:space="preserve"> </w:t>
      </w:r>
      <w:r w:rsidRPr="006A5743">
        <w:t>fundamental</w:t>
      </w:r>
      <w:r w:rsidRPr="006A5743">
        <w:rPr>
          <w:spacing w:val="-15"/>
        </w:rPr>
        <w:t xml:space="preserve"> </w:t>
      </w:r>
      <w:r w:rsidRPr="006A5743">
        <w:t>requirement</w:t>
      </w:r>
      <w:r w:rsidRPr="006A5743">
        <w:rPr>
          <w:spacing w:val="-1"/>
        </w:rPr>
        <w:t xml:space="preserve"> </w:t>
      </w:r>
      <w:r w:rsidRPr="006A5743">
        <w:t>of</w:t>
      </w:r>
      <w:r w:rsidRPr="006A5743">
        <w:rPr>
          <w:spacing w:val="-14"/>
        </w:rPr>
        <w:t xml:space="preserve"> </w:t>
      </w:r>
      <w:r w:rsidRPr="006A5743">
        <w:t>any</w:t>
      </w:r>
      <w:r w:rsidRPr="006A5743">
        <w:rPr>
          <w:spacing w:val="-11"/>
        </w:rPr>
        <w:t xml:space="preserve"> </w:t>
      </w:r>
      <w:r w:rsidRPr="006A5743">
        <w:t>research.</w:t>
      </w:r>
      <w:r w:rsidRPr="006A5743">
        <w:rPr>
          <w:spacing w:val="-4"/>
        </w:rPr>
        <w:t xml:space="preserve"> </w:t>
      </w:r>
      <w:r w:rsidRPr="006A5743">
        <w:t>The</w:t>
      </w:r>
      <w:r w:rsidRPr="006A5743">
        <w:rPr>
          <w:spacing w:val="-7"/>
        </w:rPr>
        <w:t xml:space="preserve"> </w:t>
      </w:r>
      <w:r w:rsidRPr="006A5743">
        <w:t>research</w:t>
      </w:r>
      <w:r w:rsidRPr="006A5743">
        <w:rPr>
          <w:spacing w:val="-6"/>
        </w:rPr>
        <w:t xml:space="preserve"> </w:t>
      </w:r>
      <w:r w:rsidRPr="006A5743">
        <w:t>methods</w:t>
      </w:r>
      <w:r w:rsidRPr="006A5743">
        <w:rPr>
          <w:spacing w:val="-13"/>
        </w:rPr>
        <w:t xml:space="preserve"> </w:t>
      </w:r>
      <w:r w:rsidRPr="006A5743">
        <w:t>that</w:t>
      </w:r>
      <w:r w:rsidRPr="006A5743">
        <w:rPr>
          <w:spacing w:val="-1"/>
        </w:rPr>
        <w:t xml:space="preserve"> </w:t>
      </w:r>
      <w:r w:rsidR="00FE317E" w:rsidRPr="006A5743">
        <w:t>are</w:t>
      </w:r>
      <w:r w:rsidRPr="006A5743">
        <w:rPr>
          <w:spacing w:val="-8"/>
        </w:rPr>
        <w:t xml:space="preserve"> </w:t>
      </w:r>
      <w:r w:rsidRPr="006A5743">
        <w:t>used</w:t>
      </w:r>
      <w:r w:rsidRPr="006A5743">
        <w:rPr>
          <w:spacing w:val="-1"/>
        </w:rPr>
        <w:t xml:space="preserve"> </w:t>
      </w:r>
      <w:r w:rsidRPr="006A5743">
        <w:t>in</w:t>
      </w:r>
      <w:r w:rsidRPr="006A5743">
        <w:rPr>
          <w:spacing w:val="-11"/>
        </w:rPr>
        <w:t xml:space="preserve"> </w:t>
      </w:r>
      <w:r w:rsidRPr="006A5743">
        <w:t>this</w:t>
      </w:r>
      <w:r w:rsidRPr="006A5743">
        <w:rPr>
          <w:spacing w:val="-8"/>
        </w:rPr>
        <w:t xml:space="preserve"> </w:t>
      </w:r>
      <w:r w:rsidRPr="006A5743">
        <w:t>action research</w:t>
      </w:r>
      <w:r w:rsidRPr="006A5743">
        <w:rPr>
          <w:spacing w:val="-4"/>
        </w:rPr>
        <w:t xml:space="preserve"> </w:t>
      </w:r>
      <w:r w:rsidRPr="006A5743">
        <w:t>project are</w:t>
      </w:r>
      <w:r w:rsidRPr="006A5743">
        <w:rPr>
          <w:spacing w:val="-5"/>
        </w:rPr>
        <w:t xml:space="preserve"> </w:t>
      </w:r>
      <w:r w:rsidRPr="006A5743">
        <w:t>mixed methods, which</w:t>
      </w:r>
      <w:r w:rsidRPr="006A5743">
        <w:rPr>
          <w:spacing w:val="-4"/>
        </w:rPr>
        <w:t xml:space="preserve"> </w:t>
      </w:r>
      <w:r w:rsidRPr="006A5743">
        <w:t>combine</w:t>
      </w:r>
      <w:r w:rsidRPr="006A5743">
        <w:rPr>
          <w:spacing w:val="-1"/>
        </w:rPr>
        <w:t xml:space="preserve"> </w:t>
      </w:r>
      <w:r w:rsidRPr="006A5743">
        <w:t>both</w:t>
      </w:r>
      <w:r w:rsidRPr="006A5743">
        <w:rPr>
          <w:spacing w:val="-4"/>
        </w:rPr>
        <w:t xml:space="preserve"> </w:t>
      </w:r>
      <w:r w:rsidRPr="006A5743">
        <w:t>qualitative</w:t>
      </w:r>
      <w:r w:rsidRPr="006A5743">
        <w:rPr>
          <w:spacing w:val="-1"/>
        </w:rPr>
        <w:t xml:space="preserve"> </w:t>
      </w:r>
      <w:r w:rsidRPr="006A5743">
        <w:t>and</w:t>
      </w:r>
      <w:r w:rsidRPr="006A5743">
        <w:rPr>
          <w:spacing w:val="-1"/>
        </w:rPr>
        <w:t xml:space="preserve"> </w:t>
      </w:r>
      <w:r w:rsidRPr="006A5743">
        <w:t>quantitative methods. To collect the research data, a variety of tools, such as survey questionnaires, interviews, and observations</w:t>
      </w:r>
      <w:r w:rsidR="002A524F">
        <w:t>,</w:t>
      </w:r>
      <w:r w:rsidRPr="006A5743">
        <w:rPr>
          <w:spacing w:val="-5"/>
        </w:rPr>
        <w:t xml:space="preserve"> </w:t>
      </w:r>
      <w:r w:rsidRPr="006A5743">
        <w:t>are</w:t>
      </w:r>
      <w:r w:rsidRPr="006A5743">
        <w:rPr>
          <w:spacing w:val="-5"/>
        </w:rPr>
        <w:t xml:space="preserve"> </w:t>
      </w:r>
      <w:r w:rsidRPr="006A5743">
        <w:t>used.</w:t>
      </w:r>
      <w:r w:rsidRPr="006A5743">
        <w:rPr>
          <w:spacing w:val="-7"/>
        </w:rPr>
        <w:t xml:space="preserve"> </w:t>
      </w:r>
      <w:r w:rsidRPr="006A5743">
        <w:t>Baseline</w:t>
      </w:r>
      <w:r w:rsidRPr="006A5743">
        <w:rPr>
          <w:spacing w:val="-5"/>
        </w:rPr>
        <w:t xml:space="preserve"> </w:t>
      </w:r>
      <w:r w:rsidRPr="006A5743">
        <w:t>data</w:t>
      </w:r>
      <w:r w:rsidRPr="006A5743">
        <w:rPr>
          <w:spacing w:val="-8"/>
        </w:rPr>
        <w:t xml:space="preserve"> </w:t>
      </w:r>
      <w:r w:rsidRPr="006A5743">
        <w:t>is</w:t>
      </w:r>
      <w:r w:rsidRPr="006A5743">
        <w:rPr>
          <w:spacing w:val="-6"/>
        </w:rPr>
        <w:t xml:space="preserve"> </w:t>
      </w:r>
      <w:r w:rsidRPr="006A5743">
        <w:t>collected</w:t>
      </w:r>
      <w:r w:rsidRPr="006A5743">
        <w:rPr>
          <w:spacing w:val="-4"/>
        </w:rPr>
        <w:t xml:space="preserve"> </w:t>
      </w:r>
      <w:r w:rsidRPr="006A5743">
        <w:t>using</w:t>
      </w:r>
      <w:r w:rsidRPr="006A5743">
        <w:rPr>
          <w:spacing w:val="-4"/>
        </w:rPr>
        <w:t xml:space="preserve"> </w:t>
      </w:r>
      <w:r w:rsidRPr="006A5743">
        <w:t>these</w:t>
      </w:r>
      <w:r w:rsidRPr="006A5743">
        <w:rPr>
          <w:spacing w:val="-5"/>
        </w:rPr>
        <w:t xml:space="preserve"> </w:t>
      </w:r>
      <w:r w:rsidRPr="006A5743">
        <w:t>tools</w:t>
      </w:r>
      <w:r w:rsidRPr="006A5743">
        <w:rPr>
          <w:spacing w:val="-6"/>
        </w:rPr>
        <w:t xml:space="preserve"> </w:t>
      </w:r>
      <w:r w:rsidRPr="006A5743">
        <w:t>to</w:t>
      </w:r>
      <w:r w:rsidRPr="006A5743">
        <w:rPr>
          <w:spacing w:val="-4"/>
        </w:rPr>
        <w:t xml:space="preserve"> </w:t>
      </w:r>
      <w:r w:rsidRPr="006A5743">
        <w:t>provide</w:t>
      </w:r>
      <w:r w:rsidRPr="006A5743">
        <w:rPr>
          <w:spacing w:val="-5"/>
        </w:rPr>
        <w:t xml:space="preserve"> </w:t>
      </w:r>
      <w:r w:rsidRPr="006A5743">
        <w:t>a</w:t>
      </w:r>
      <w:r w:rsidRPr="006A5743">
        <w:rPr>
          <w:spacing w:val="-5"/>
        </w:rPr>
        <w:t xml:space="preserve"> </w:t>
      </w:r>
      <w:r w:rsidRPr="006A5743">
        <w:t>starting</w:t>
      </w:r>
      <w:r w:rsidRPr="006A5743">
        <w:rPr>
          <w:spacing w:val="-4"/>
        </w:rPr>
        <w:t xml:space="preserve"> </w:t>
      </w:r>
      <w:r w:rsidRPr="006A5743">
        <w:t>point for the research.</w:t>
      </w:r>
    </w:p>
    <w:p w14:paraId="4FAE812C" w14:textId="77777777" w:rsidR="00D44D22" w:rsidRPr="006A5743" w:rsidRDefault="00D44D22" w:rsidP="002A2305">
      <w:pPr>
        <w:pStyle w:val="BodyText"/>
        <w:spacing w:line="360" w:lineRule="auto"/>
        <w:ind w:left="427" w:right="81"/>
        <w:jc w:val="both"/>
        <w:rPr>
          <w:b/>
          <w:bCs/>
        </w:rPr>
      </w:pPr>
      <w:r w:rsidRPr="006A5743">
        <w:rPr>
          <w:b/>
          <w:bCs/>
        </w:rPr>
        <w:t>Analysis Tools</w:t>
      </w:r>
    </w:p>
    <w:p w14:paraId="07036868" w14:textId="3E6F444C" w:rsidR="00641477" w:rsidRPr="00641477" w:rsidRDefault="00641477" w:rsidP="002A2305">
      <w:pPr>
        <w:pStyle w:val="BodyText"/>
        <w:spacing w:line="360" w:lineRule="auto"/>
        <w:ind w:left="427" w:right="81"/>
        <w:jc w:val="both"/>
      </w:pPr>
      <w:r w:rsidRPr="00641477">
        <w:t>The data were analyzed using Microsoft Excel spreadsheets. Percentages were generated to help interpret and present the findings.</w:t>
      </w:r>
    </w:p>
    <w:p w14:paraId="460CBF09" w14:textId="618506A9" w:rsidR="006233BE" w:rsidRPr="006A5743" w:rsidRDefault="002A524F" w:rsidP="002A2305">
      <w:pPr>
        <w:pStyle w:val="BodyText"/>
        <w:spacing w:line="360" w:lineRule="auto"/>
        <w:ind w:left="427" w:right="81"/>
        <w:jc w:val="both"/>
        <w:rPr>
          <w:b/>
          <w:bCs/>
        </w:rPr>
      </w:pPr>
      <w:r>
        <w:rPr>
          <w:b/>
          <w:bCs/>
        </w:rPr>
        <w:t>Baseline</w:t>
      </w:r>
      <w:r w:rsidR="006233BE" w:rsidRPr="006A5743">
        <w:rPr>
          <w:b/>
          <w:bCs/>
        </w:rPr>
        <w:t xml:space="preserve"> Data Analysis</w:t>
      </w:r>
    </w:p>
    <w:p w14:paraId="6FB6EF4F" w14:textId="0B58F369" w:rsidR="006233BE" w:rsidRPr="006A5743" w:rsidRDefault="006233BE" w:rsidP="002A2305">
      <w:pPr>
        <w:pStyle w:val="BodyText"/>
        <w:spacing w:line="360" w:lineRule="auto"/>
        <w:ind w:left="427" w:right="81"/>
        <w:jc w:val="both"/>
      </w:pPr>
      <w:r w:rsidRPr="006A5743">
        <w:t xml:space="preserve">The following figure shows the analysis of </w:t>
      </w:r>
      <w:r w:rsidR="002A524F">
        <w:t>baseline</w:t>
      </w:r>
      <w:r w:rsidRPr="006A5743">
        <w:t xml:space="preserve"> data collected from the respondents</w:t>
      </w:r>
      <w:r w:rsidR="002A524F">
        <w:t>.</w:t>
      </w:r>
    </w:p>
    <w:p w14:paraId="30DB7EC5" w14:textId="0DB82F18" w:rsidR="006233BE" w:rsidRPr="006A5743" w:rsidRDefault="00DB7A2C" w:rsidP="00464F2C">
      <w:pPr>
        <w:pStyle w:val="BodyText"/>
        <w:spacing w:line="360" w:lineRule="auto"/>
        <w:ind w:left="427" w:right="81"/>
        <w:jc w:val="center"/>
      </w:pPr>
      <w:r w:rsidRPr="006A5743">
        <w:rPr>
          <w:noProof/>
        </w:rPr>
        <w:drawing>
          <wp:inline distT="0" distB="0" distL="0" distR="0" wp14:anchorId="401838E7" wp14:editId="1BF9D122">
            <wp:extent cx="4768850" cy="2866594"/>
            <wp:effectExtent l="0" t="0" r="0" b="0"/>
            <wp:docPr id="74884290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3963" cy="2887701"/>
                    </a:xfrm>
                    <a:prstGeom prst="rect">
                      <a:avLst/>
                    </a:prstGeom>
                    <a:noFill/>
                  </pic:spPr>
                </pic:pic>
              </a:graphicData>
            </a:graphic>
          </wp:inline>
        </w:drawing>
      </w:r>
    </w:p>
    <w:p w14:paraId="4ADFC8F4" w14:textId="2970BA32" w:rsidR="002A2305" w:rsidRPr="00E208EE" w:rsidRDefault="002A2305" w:rsidP="00464F2C">
      <w:pPr>
        <w:pStyle w:val="BodyText"/>
        <w:spacing w:line="360" w:lineRule="auto"/>
        <w:ind w:left="427" w:right="81"/>
        <w:jc w:val="center"/>
        <w:rPr>
          <w:i/>
          <w:iCs/>
          <w:sz w:val="22"/>
          <w:szCs w:val="22"/>
        </w:rPr>
      </w:pPr>
      <w:r w:rsidRPr="006A5743">
        <w:t>G</w:t>
      </w:r>
      <w:r w:rsidRPr="00E208EE">
        <w:rPr>
          <w:i/>
          <w:iCs/>
          <w:sz w:val="22"/>
          <w:szCs w:val="22"/>
        </w:rPr>
        <w:t>raph 1</w:t>
      </w:r>
      <w:r w:rsidR="00E208EE" w:rsidRPr="00E208EE">
        <w:rPr>
          <w:i/>
          <w:iCs/>
          <w:sz w:val="22"/>
          <w:szCs w:val="22"/>
        </w:rPr>
        <w:t xml:space="preserve">: </w:t>
      </w:r>
      <w:r w:rsidR="002A524F">
        <w:rPr>
          <w:i/>
          <w:iCs/>
          <w:sz w:val="22"/>
          <w:szCs w:val="22"/>
        </w:rPr>
        <w:t>Baseline</w:t>
      </w:r>
      <w:r w:rsidR="00E208EE" w:rsidRPr="00E208EE">
        <w:rPr>
          <w:i/>
          <w:iCs/>
          <w:sz w:val="22"/>
          <w:szCs w:val="22"/>
        </w:rPr>
        <w:t xml:space="preserve"> data </w:t>
      </w:r>
    </w:p>
    <w:p w14:paraId="3C82DF67" w14:textId="1DAC2DCE" w:rsidR="00E208EE" w:rsidRDefault="00E208EE" w:rsidP="00E208EE">
      <w:pPr>
        <w:pStyle w:val="BodyText"/>
        <w:spacing w:line="360" w:lineRule="auto"/>
        <w:ind w:right="81"/>
        <w:jc w:val="both"/>
      </w:pPr>
      <w:r>
        <w:t>The above bar graph</w:t>
      </w:r>
      <w:r w:rsidR="00CF78EB">
        <w:t xml:space="preserve"> 1</w:t>
      </w:r>
      <w:r>
        <w:t xml:space="preserve"> presents pre-intervention data related to students’ perceptions and </w:t>
      </w:r>
      <w:proofErr w:type="spellStart"/>
      <w:r>
        <w:t>behaviours</w:t>
      </w:r>
      <w:proofErr w:type="spellEnd"/>
      <w:r>
        <w:t xml:space="preserve"> concerning classroom group discussions. The data is based on student responses to various statements, with responses categorized as “Agree” or “Disagree.” The findings reveal several key trends:</w:t>
      </w:r>
    </w:p>
    <w:p w14:paraId="475318CF" w14:textId="77777777" w:rsidR="00E208EE" w:rsidRDefault="00E208EE" w:rsidP="00E208EE">
      <w:pPr>
        <w:pStyle w:val="BodyText"/>
        <w:spacing w:line="360" w:lineRule="auto"/>
        <w:ind w:right="81"/>
        <w:jc w:val="both"/>
      </w:pPr>
      <w:r>
        <w:t xml:space="preserve">A significant proportion of students expressed a preference for engaging in classroom activities in a group setting, with 71 students agreeing with the statement “I like doing the class activity in the group,” while 41 students disagreed. Similarly, 68 students preferred discussion-based learning over </w:t>
      </w:r>
      <w:r>
        <w:lastRenderedPageBreak/>
        <w:t>passive methods, compared to 44 who did not.</w:t>
      </w:r>
    </w:p>
    <w:p w14:paraId="258A7B4C" w14:textId="77777777" w:rsidR="00E208EE" w:rsidRDefault="00E208EE" w:rsidP="00E208EE">
      <w:pPr>
        <w:pStyle w:val="BodyText"/>
        <w:spacing w:line="360" w:lineRule="auto"/>
        <w:ind w:right="81"/>
        <w:jc w:val="both"/>
      </w:pPr>
      <w:r>
        <w:t>When asked about their participation, 64 students reported that they usually participate more in class, whereas 48 disagreed. Furthermore, 60 students self-identified as being very active in class, while 44 did not share this view. These figures indicate a generally positive engagement, albeit with a noteworthy portion who remain less active.</w:t>
      </w:r>
    </w:p>
    <w:p w14:paraId="32AD5903" w14:textId="77777777" w:rsidR="00E208EE" w:rsidRDefault="00E208EE" w:rsidP="00E208EE">
      <w:pPr>
        <w:pStyle w:val="BodyText"/>
        <w:spacing w:line="360" w:lineRule="auto"/>
        <w:ind w:right="81"/>
        <w:jc w:val="both"/>
      </w:pPr>
      <w:r>
        <w:t>A substantial number of students (62) admitted they do not like speaking in class, suggesting a significant barrier to verbal participation, despite the relatively high levels of agreement on other engagement indicators.</w:t>
      </w:r>
    </w:p>
    <w:p w14:paraId="722A83E6" w14:textId="744F6B30" w:rsidR="00E208EE" w:rsidRDefault="00E208EE" w:rsidP="00E208EE">
      <w:pPr>
        <w:pStyle w:val="BodyText"/>
        <w:spacing w:line="360" w:lineRule="auto"/>
        <w:ind w:right="81"/>
        <w:jc w:val="both"/>
      </w:pPr>
      <w:r>
        <w:t>Teacher-related factors appear to play a pivotal role in encouraging student participation. A striking 102 students agreed that their teacher makes the class interesting—the highest agreement rate in the dataset</w:t>
      </w:r>
      <w:r w:rsidR="002A524F">
        <w:t xml:space="preserve">, </w:t>
      </w:r>
      <w:r>
        <w:t>indicating the strong influence of teaching style on classroom engagement. Similarly, high levels of agreement were recorded for statements such as “My teacher wants me to speak more” (72 agree vs. 42 disagree), “My teacher encourages me to do my best” (82 agree vs. 30 disagree), and “My teacher makes me feel that my contribution is valuable” (80 agree vs. 32 disagree).</w:t>
      </w:r>
    </w:p>
    <w:p w14:paraId="64130B75" w14:textId="77777777" w:rsidR="00E208EE" w:rsidRDefault="00E208EE" w:rsidP="00E208EE">
      <w:pPr>
        <w:pStyle w:val="BodyText"/>
        <w:spacing w:line="360" w:lineRule="auto"/>
        <w:ind w:right="81"/>
        <w:jc w:val="both"/>
      </w:pPr>
    </w:p>
    <w:p w14:paraId="535709E0" w14:textId="77777777" w:rsidR="00E208EE" w:rsidRDefault="00E208EE" w:rsidP="00E208EE">
      <w:pPr>
        <w:pStyle w:val="BodyText"/>
        <w:spacing w:line="360" w:lineRule="auto"/>
        <w:ind w:right="81"/>
        <w:jc w:val="both"/>
      </w:pPr>
      <w:r>
        <w:t xml:space="preserve">Overall, the data suggest that while a majority of students express </w:t>
      </w:r>
      <w:proofErr w:type="spellStart"/>
      <w:r>
        <w:t>favourable</w:t>
      </w:r>
      <w:proofErr w:type="spellEnd"/>
      <w:r>
        <w:t xml:space="preserve"> attitudes toward group discussions and acknowledge the supportive role of their teachers, there remains a subset of students who are hesitant to speak or participate actively. This highlights a need for targeted strategies to address communication apprehension and to foster a more inclusive and confident classroom environment.</w:t>
      </w:r>
    </w:p>
    <w:p w14:paraId="22BBD0D3" w14:textId="1788F0C0" w:rsidR="006233BE" w:rsidRPr="006A5743" w:rsidRDefault="006233BE" w:rsidP="002A2305">
      <w:pPr>
        <w:pStyle w:val="BodyText"/>
        <w:spacing w:line="360" w:lineRule="auto"/>
        <w:ind w:right="81"/>
        <w:jc w:val="both"/>
      </w:pPr>
    </w:p>
    <w:p w14:paraId="7E6DFDB0" w14:textId="43D45B5E" w:rsidR="007858D8" w:rsidRPr="006A5743" w:rsidRDefault="00F1528B" w:rsidP="00CD1CAE">
      <w:pPr>
        <w:pStyle w:val="Heading1"/>
        <w:numPr>
          <w:ilvl w:val="1"/>
          <w:numId w:val="9"/>
        </w:numPr>
        <w:tabs>
          <w:tab w:val="left" w:pos="1147"/>
        </w:tabs>
        <w:spacing w:line="360" w:lineRule="auto"/>
        <w:jc w:val="both"/>
        <w:rPr>
          <w:sz w:val="24"/>
          <w:szCs w:val="24"/>
        </w:rPr>
      </w:pPr>
      <w:bookmarkStart w:id="16" w:name="5.1_Participants"/>
      <w:bookmarkStart w:id="17" w:name="_bookmark10"/>
      <w:bookmarkEnd w:id="16"/>
      <w:bookmarkEnd w:id="17"/>
      <w:r w:rsidRPr="006A5743">
        <w:rPr>
          <w:spacing w:val="-2"/>
          <w:sz w:val="24"/>
          <w:szCs w:val="24"/>
        </w:rPr>
        <w:t>Participants</w:t>
      </w:r>
    </w:p>
    <w:p w14:paraId="5CAA54D4" w14:textId="226DBAF1" w:rsidR="007858D8" w:rsidRPr="006A5743" w:rsidRDefault="002A2305" w:rsidP="002A2305">
      <w:pPr>
        <w:pStyle w:val="BodyText"/>
        <w:spacing w:before="56" w:line="360" w:lineRule="auto"/>
        <w:jc w:val="both"/>
        <w:rPr>
          <w:b/>
        </w:rPr>
      </w:pPr>
      <w:proofErr w:type="spellStart"/>
      <w:r w:rsidRPr="006A5743">
        <w:rPr>
          <w:bCs/>
        </w:rPr>
        <w:t>Pakshikha</w:t>
      </w:r>
      <w:proofErr w:type="spellEnd"/>
      <w:r w:rsidRPr="006A5743">
        <w:rPr>
          <w:bCs/>
        </w:rPr>
        <w:t xml:space="preserve"> Central School has a total student population of 830. For this study, only Class 12 students were selected, comprising approximately 112 students in total. Among them, 51 are male and 61 are female</w:t>
      </w:r>
      <w:r w:rsidRPr="006A5743">
        <w:rPr>
          <w:b/>
        </w:rPr>
        <w:t>.</w:t>
      </w:r>
    </w:p>
    <w:p w14:paraId="484EF4F4" w14:textId="744CAF27" w:rsidR="007858D8" w:rsidRPr="006A5743" w:rsidRDefault="00F1528B" w:rsidP="006F5D7E">
      <w:pPr>
        <w:pStyle w:val="Heading1"/>
        <w:numPr>
          <w:ilvl w:val="1"/>
          <w:numId w:val="9"/>
        </w:numPr>
        <w:tabs>
          <w:tab w:val="left" w:pos="1147"/>
        </w:tabs>
        <w:spacing w:before="3" w:line="360" w:lineRule="auto"/>
        <w:jc w:val="both"/>
        <w:rPr>
          <w:sz w:val="24"/>
          <w:szCs w:val="24"/>
        </w:rPr>
      </w:pPr>
      <w:bookmarkStart w:id="18" w:name="5.2_Data_collection_tools"/>
      <w:bookmarkStart w:id="19" w:name="_bookmark11"/>
      <w:bookmarkEnd w:id="18"/>
      <w:bookmarkEnd w:id="19"/>
      <w:r w:rsidRPr="006A5743">
        <w:rPr>
          <w:sz w:val="24"/>
          <w:szCs w:val="24"/>
        </w:rPr>
        <w:t>Data</w:t>
      </w:r>
      <w:r w:rsidRPr="006A5743">
        <w:rPr>
          <w:spacing w:val="-9"/>
          <w:sz w:val="24"/>
          <w:szCs w:val="24"/>
        </w:rPr>
        <w:t xml:space="preserve"> </w:t>
      </w:r>
      <w:r w:rsidRPr="006A5743">
        <w:rPr>
          <w:sz w:val="24"/>
          <w:szCs w:val="24"/>
        </w:rPr>
        <w:t>collection</w:t>
      </w:r>
      <w:r w:rsidRPr="006A5743">
        <w:rPr>
          <w:spacing w:val="-10"/>
          <w:sz w:val="24"/>
          <w:szCs w:val="24"/>
        </w:rPr>
        <w:t xml:space="preserve"> </w:t>
      </w:r>
      <w:r w:rsidRPr="006A5743">
        <w:rPr>
          <w:spacing w:val="-4"/>
          <w:sz w:val="24"/>
          <w:szCs w:val="24"/>
        </w:rPr>
        <w:t>tools</w:t>
      </w:r>
    </w:p>
    <w:p w14:paraId="00939CF3" w14:textId="33AF1268" w:rsidR="00CA490C" w:rsidRDefault="00F1528B" w:rsidP="00447038">
      <w:pPr>
        <w:pStyle w:val="BodyText"/>
        <w:spacing w:line="360" w:lineRule="auto"/>
        <w:jc w:val="both"/>
        <w:rPr>
          <w:spacing w:val="-2"/>
        </w:rPr>
      </w:pPr>
      <w:r w:rsidRPr="006A5743">
        <w:t>The</w:t>
      </w:r>
      <w:r w:rsidRPr="006A5743">
        <w:rPr>
          <w:spacing w:val="-2"/>
        </w:rPr>
        <w:t xml:space="preserve"> </w:t>
      </w:r>
      <w:r w:rsidRPr="006A5743">
        <w:t>data</w:t>
      </w:r>
      <w:r w:rsidRPr="006A5743">
        <w:rPr>
          <w:spacing w:val="-2"/>
        </w:rPr>
        <w:t xml:space="preserve"> </w:t>
      </w:r>
      <w:r w:rsidRPr="006A5743">
        <w:t>for</w:t>
      </w:r>
      <w:r w:rsidRPr="006A5743">
        <w:rPr>
          <w:spacing w:val="-3"/>
        </w:rPr>
        <w:t xml:space="preserve"> </w:t>
      </w:r>
      <w:r w:rsidRPr="006A5743">
        <w:t>the</w:t>
      </w:r>
      <w:r w:rsidRPr="006A5743">
        <w:rPr>
          <w:spacing w:val="-2"/>
        </w:rPr>
        <w:t xml:space="preserve"> </w:t>
      </w:r>
      <w:r w:rsidRPr="006A5743">
        <w:t>action</w:t>
      </w:r>
      <w:r w:rsidRPr="006A5743">
        <w:rPr>
          <w:spacing w:val="-6"/>
        </w:rPr>
        <w:t xml:space="preserve"> </w:t>
      </w:r>
      <w:r w:rsidRPr="006A5743">
        <w:t>research</w:t>
      </w:r>
      <w:r w:rsidRPr="006A5743">
        <w:rPr>
          <w:spacing w:val="4"/>
        </w:rPr>
        <w:t xml:space="preserve"> </w:t>
      </w:r>
      <w:r w:rsidRPr="006A5743">
        <w:t>is</w:t>
      </w:r>
      <w:r w:rsidRPr="006A5743">
        <w:rPr>
          <w:spacing w:val="-3"/>
        </w:rPr>
        <w:t xml:space="preserve"> </w:t>
      </w:r>
      <w:r w:rsidRPr="006A5743">
        <w:t>collected by</w:t>
      </w:r>
      <w:r w:rsidRPr="006A5743">
        <w:rPr>
          <w:spacing w:val="-9"/>
        </w:rPr>
        <w:t xml:space="preserve"> </w:t>
      </w:r>
      <w:r w:rsidRPr="006A5743">
        <w:t>using</w:t>
      </w:r>
      <w:r w:rsidRPr="006A5743">
        <w:rPr>
          <w:spacing w:val="-1"/>
        </w:rPr>
        <w:t xml:space="preserve"> </w:t>
      </w:r>
      <w:r w:rsidRPr="006A5743">
        <w:t>the</w:t>
      </w:r>
      <w:r w:rsidRPr="006A5743">
        <w:rPr>
          <w:spacing w:val="3"/>
        </w:rPr>
        <w:t xml:space="preserve"> </w:t>
      </w:r>
      <w:r w:rsidRPr="006A5743">
        <w:t xml:space="preserve">following </w:t>
      </w:r>
      <w:r w:rsidRPr="006A5743">
        <w:rPr>
          <w:spacing w:val="-2"/>
        </w:rPr>
        <w:t>tools:</w:t>
      </w:r>
      <w:bookmarkStart w:id="20" w:name="5.3_Interview"/>
      <w:bookmarkStart w:id="21" w:name="_bookmark12"/>
      <w:bookmarkEnd w:id="20"/>
      <w:bookmarkEnd w:id="21"/>
    </w:p>
    <w:p w14:paraId="3421B81C" w14:textId="1AB83139" w:rsidR="007858D8" w:rsidRPr="006A5743" w:rsidRDefault="00F1528B" w:rsidP="006F5D7E">
      <w:pPr>
        <w:pStyle w:val="Heading1"/>
        <w:numPr>
          <w:ilvl w:val="1"/>
          <w:numId w:val="9"/>
        </w:numPr>
        <w:tabs>
          <w:tab w:val="left" w:pos="1147"/>
        </w:tabs>
        <w:spacing w:before="201" w:line="360" w:lineRule="auto"/>
        <w:jc w:val="both"/>
        <w:rPr>
          <w:sz w:val="24"/>
          <w:szCs w:val="24"/>
        </w:rPr>
      </w:pPr>
      <w:r w:rsidRPr="006A5743">
        <w:rPr>
          <w:spacing w:val="-2"/>
          <w:sz w:val="24"/>
          <w:szCs w:val="24"/>
        </w:rPr>
        <w:t>Interview</w:t>
      </w:r>
    </w:p>
    <w:p w14:paraId="3E4F4357" w14:textId="3C8A1073" w:rsidR="007858D8" w:rsidRPr="006A5743" w:rsidRDefault="00D42647" w:rsidP="002A2305">
      <w:pPr>
        <w:pStyle w:val="BodyText"/>
        <w:spacing w:before="194" w:line="360" w:lineRule="auto"/>
        <w:jc w:val="both"/>
      </w:pPr>
      <w:r w:rsidRPr="006A5743">
        <w:t xml:space="preserve">One of the primary data collection methods employed in this study was the semi-structured interview (see Appendix A for the complete interview guide), which was conducted face-to-face and incorporated both structured and open-ended questions. The entire cohort of students from the 12th-grade economics class was selected to participate in the interviews. The interview protocol consisted </w:t>
      </w:r>
      <w:r w:rsidRPr="006A5743">
        <w:lastRenderedPageBreak/>
        <w:t>of five broad questions designed to elicit insights related to classroom discussions. Interviews were conducted on two occasions—prior to and following the intervention—</w:t>
      </w:r>
      <w:r w:rsidR="002A524F">
        <w:t>to</w:t>
      </w:r>
      <w:r w:rsidRPr="006A5743">
        <w:t xml:space="preserve"> facilitate a comparative analysis of the data.</w:t>
      </w:r>
    </w:p>
    <w:p w14:paraId="01D73B6C" w14:textId="3A63720D" w:rsidR="007858D8" w:rsidRPr="006A5743" w:rsidRDefault="006F5D7E" w:rsidP="006F5D7E">
      <w:pPr>
        <w:pStyle w:val="Heading1"/>
        <w:numPr>
          <w:ilvl w:val="1"/>
          <w:numId w:val="9"/>
        </w:numPr>
        <w:tabs>
          <w:tab w:val="left" w:pos="1147"/>
        </w:tabs>
        <w:spacing w:line="360" w:lineRule="auto"/>
        <w:jc w:val="both"/>
        <w:rPr>
          <w:sz w:val="24"/>
          <w:szCs w:val="24"/>
        </w:rPr>
      </w:pPr>
      <w:bookmarkStart w:id="22" w:name="5.4_Observation"/>
      <w:bookmarkStart w:id="23" w:name="_bookmark13"/>
      <w:bookmarkEnd w:id="22"/>
      <w:bookmarkEnd w:id="23"/>
      <w:r>
        <w:rPr>
          <w:spacing w:val="-2"/>
          <w:sz w:val="24"/>
          <w:szCs w:val="24"/>
        </w:rPr>
        <w:t xml:space="preserve"> </w:t>
      </w:r>
      <w:r w:rsidRPr="006A5743">
        <w:rPr>
          <w:spacing w:val="-2"/>
          <w:sz w:val="24"/>
          <w:szCs w:val="24"/>
        </w:rPr>
        <w:t>Observation</w:t>
      </w:r>
    </w:p>
    <w:p w14:paraId="6A14373B" w14:textId="1391DE4D" w:rsidR="00C07B5E" w:rsidRPr="006A5743" w:rsidRDefault="00C07B5E" w:rsidP="002A2305">
      <w:pPr>
        <w:pStyle w:val="BodyText"/>
        <w:spacing w:line="360" w:lineRule="auto"/>
        <w:jc w:val="both"/>
      </w:pPr>
      <w:r w:rsidRPr="006A5743">
        <w:t>The second method employed for data collection was classroom observation, which aimed to gather information pertinent to the research objectives. The observations focused on two key areas: the level of student participation in class</w:t>
      </w:r>
      <w:r w:rsidR="002A524F">
        <w:t xml:space="preserve">, </w:t>
      </w:r>
      <w:r w:rsidRPr="006A5743">
        <w:t>specifically identifying which students contributed frequently</w:t>
      </w:r>
      <w:r w:rsidR="002A524F">
        <w:t xml:space="preserve">, </w:t>
      </w:r>
      <w:r w:rsidRPr="006A5743">
        <w:t>and the presence of gender-based differences in participation during classroom discussions. An observation form was utilized consistently throughout each lesson (see Appendix B for the full observation form). Similar to the interviews, observations were conducted both prior to and following the intervention to enable a comparative analysis of the results.</w:t>
      </w:r>
    </w:p>
    <w:p w14:paraId="4A6C4BDD" w14:textId="46CF9910" w:rsidR="007858D8" w:rsidRPr="006A5743" w:rsidRDefault="006F5D7E" w:rsidP="006F5D7E">
      <w:pPr>
        <w:pStyle w:val="Heading1"/>
        <w:numPr>
          <w:ilvl w:val="1"/>
          <w:numId w:val="9"/>
        </w:numPr>
        <w:tabs>
          <w:tab w:val="left" w:pos="1147"/>
        </w:tabs>
        <w:spacing w:before="59" w:line="360" w:lineRule="auto"/>
        <w:jc w:val="both"/>
        <w:rPr>
          <w:sz w:val="24"/>
          <w:szCs w:val="24"/>
        </w:rPr>
      </w:pPr>
      <w:bookmarkStart w:id="24" w:name="5.5_Survey_questionnaires"/>
      <w:bookmarkStart w:id="25" w:name="_bookmark14"/>
      <w:bookmarkEnd w:id="24"/>
      <w:bookmarkEnd w:id="25"/>
      <w:r>
        <w:rPr>
          <w:sz w:val="24"/>
          <w:szCs w:val="24"/>
        </w:rPr>
        <w:t xml:space="preserve"> </w:t>
      </w:r>
      <w:r w:rsidRPr="006A5743">
        <w:rPr>
          <w:sz w:val="24"/>
          <w:szCs w:val="24"/>
        </w:rPr>
        <w:t>Survey</w:t>
      </w:r>
      <w:r w:rsidRPr="006A5743">
        <w:rPr>
          <w:spacing w:val="-12"/>
          <w:sz w:val="24"/>
          <w:szCs w:val="24"/>
        </w:rPr>
        <w:t xml:space="preserve"> </w:t>
      </w:r>
      <w:r w:rsidRPr="006A5743">
        <w:rPr>
          <w:spacing w:val="-2"/>
          <w:sz w:val="24"/>
          <w:szCs w:val="24"/>
        </w:rPr>
        <w:t>questionnaires</w:t>
      </w:r>
    </w:p>
    <w:p w14:paraId="37A72AC3" w14:textId="26A046A4" w:rsidR="007858D8" w:rsidRPr="006A5743" w:rsidRDefault="00E0512A" w:rsidP="002A2305">
      <w:pPr>
        <w:pStyle w:val="BodyText"/>
        <w:spacing w:before="56" w:line="360" w:lineRule="auto"/>
        <w:jc w:val="both"/>
        <w:rPr>
          <w:bCs/>
        </w:rPr>
      </w:pPr>
      <w:r w:rsidRPr="006A5743">
        <w:rPr>
          <w:bCs/>
        </w:rPr>
        <w:t xml:space="preserve">The third method employed in this action research was a survey questionnaire comprising ten items focused on students’ participation in classroom discussions (see Appendix C for the complete questionnaire). The survey was administered to all 12th-grade students enrolled in the economics class. </w:t>
      </w:r>
      <w:r w:rsidR="002A524F">
        <w:rPr>
          <w:bCs/>
        </w:rPr>
        <w:t>Before</w:t>
      </w:r>
      <w:r w:rsidRPr="006A5743">
        <w:rPr>
          <w:bCs/>
        </w:rPr>
        <w:t xml:space="preserve"> data collection, informed consent was obtained from all participants. The survey was conducted twice during the academic year</w:t>
      </w:r>
      <w:r w:rsidR="002A524F">
        <w:rPr>
          <w:bCs/>
        </w:rPr>
        <w:t xml:space="preserve">, </w:t>
      </w:r>
      <w:r w:rsidRPr="006A5743">
        <w:rPr>
          <w:bCs/>
        </w:rPr>
        <w:t>once at the beginning in March and again after the intervention in September</w:t>
      </w:r>
      <w:r w:rsidR="002A524F">
        <w:rPr>
          <w:bCs/>
        </w:rPr>
        <w:t xml:space="preserve">, </w:t>
      </w:r>
      <w:r w:rsidRPr="006A5743">
        <w:rPr>
          <w:bCs/>
        </w:rPr>
        <w:t>to assess changes over time</w:t>
      </w:r>
    </w:p>
    <w:p w14:paraId="4B7B3989" w14:textId="1AA58605" w:rsidR="00DB7A2C" w:rsidRPr="006A5743" w:rsidRDefault="00DB7A2C" w:rsidP="00FA2155">
      <w:pPr>
        <w:pStyle w:val="BodyText"/>
        <w:numPr>
          <w:ilvl w:val="0"/>
          <w:numId w:val="9"/>
        </w:numPr>
        <w:spacing w:before="195" w:line="360" w:lineRule="auto"/>
        <w:jc w:val="both"/>
        <w:rPr>
          <w:b/>
          <w:bCs/>
        </w:rPr>
      </w:pPr>
      <w:r w:rsidRPr="006A5743">
        <w:rPr>
          <w:b/>
          <w:bCs/>
        </w:rPr>
        <w:t>Comparative Analysis of Data and Discussion</w:t>
      </w:r>
    </w:p>
    <w:p w14:paraId="294F350B" w14:textId="7D6AFE96" w:rsidR="007858D8" w:rsidRPr="006A5743" w:rsidRDefault="00DB7A2C" w:rsidP="002A2305">
      <w:pPr>
        <w:pStyle w:val="BodyText"/>
        <w:spacing w:before="195" w:line="360" w:lineRule="auto"/>
        <w:jc w:val="both"/>
      </w:pPr>
      <w:r w:rsidRPr="006A5743">
        <w:t xml:space="preserve">The Table below shows </w:t>
      </w:r>
      <w:bookmarkStart w:id="26" w:name="_Hlk199676802"/>
      <w:r w:rsidRPr="006A5743">
        <w:t xml:space="preserve">comparative findings of the </w:t>
      </w:r>
      <w:r w:rsidR="002A524F">
        <w:t>baseline</w:t>
      </w:r>
      <w:r w:rsidRPr="006A5743">
        <w:t xml:space="preserve"> and post data</w:t>
      </w:r>
      <w:r w:rsidR="004764A4" w:rsidRPr="006A5743">
        <w:t xml:space="preserve"> in </w:t>
      </w:r>
      <w:bookmarkEnd w:id="26"/>
      <w:r w:rsidR="002A524F">
        <w:t>percentages</w:t>
      </w:r>
      <w:r w:rsidR="004764A4" w:rsidRPr="006A5743">
        <w:t xml:space="preserve">. </w:t>
      </w:r>
    </w:p>
    <w:tbl>
      <w:tblPr>
        <w:tblStyle w:val="GridTable4-Accent1"/>
        <w:tblW w:w="10116" w:type="dxa"/>
        <w:tblLook w:val="04A0" w:firstRow="1" w:lastRow="0" w:firstColumn="1" w:lastColumn="0" w:noHBand="0" w:noVBand="1"/>
      </w:tblPr>
      <w:tblGrid>
        <w:gridCol w:w="5238"/>
        <w:gridCol w:w="990"/>
        <w:gridCol w:w="1310"/>
        <w:gridCol w:w="1289"/>
        <w:gridCol w:w="1289"/>
      </w:tblGrid>
      <w:tr w:rsidR="004764A4" w:rsidRPr="006A5743" w14:paraId="06C5D5F5" w14:textId="0212172A" w:rsidTr="0086623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F570601" w14:textId="77777777" w:rsidR="004764A4" w:rsidRPr="006A5743" w:rsidRDefault="004764A4" w:rsidP="002A2305">
            <w:pPr>
              <w:widowControl/>
              <w:autoSpaceDE/>
              <w:autoSpaceDN/>
              <w:spacing w:line="360" w:lineRule="auto"/>
              <w:jc w:val="both"/>
              <w:rPr>
                <w:b w:val="0"/>
                <w:bCs w:val="0"/>
                <w:sz w:val="24"/>
                <w:szCs w:val="24"/>
              </w:rPr>
            </w:pPr>
          </w:p>
        </w:tc>
        <w:tc>
          <w:tcPr>
            <w:tcW w:w="2300" w:type="dxa"/>
            <w:gridSpan w:val="2"/>
            <w:noWrap/>
            <w:hideMark/>
          </w:tcPr>
          <w:p w14:paraId="71BD507E" w14:textId="60973B4B" w:rsidR="004764A4" w:rsidRPr="006A5743" w:rsidRDefault="004764A4" w:rsidP="002A2305">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6A5743">
              <w:rPr>
                <w:b w:val="0"/>
                <w:bCs w:val="0"/>
                <w:color w:val="000000"/>
                <w:sz w:val="24"/>
                <w:szCs w:val="24"/>
              </w:rPr>
              <w:t xml:space="preserve">    PRE- DATA</w:t>
            </w:r>
          </w:p>
        </w:tc>
        <w:tc>
          <w:tcPr>
            <w:tcW w:w="2578" w:type="dxa"/>
            <w:gridSpan w:val="2"/>
          </w:tcPr>
          <w:p w14:paraId="68C3FE05" w14:textId="7646F0D6" w:rsidR="004764A4" w:rsidRPr="006A5743" w:rsidRDefault="004764A4" w:rsidP="002A2305">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000000"/>
                <w:sz w:val="24"/>
                <w:szCs w:val="24"/>
              </w:rPr>
            </w:pPr>
            <w:r w:rsidRPr="006A5743">
              <w:rPr>
                <w:b w:val="0"/>
                <w:bCs w:val="0"/>
                <w:color w:val="000000"/>
                <w:sz w:val="24"/>
                <w:szCs w:val="24"/>
              </w:rPr>
              <w:t xml:space="preserve">          POST-   DATA</w:t>
            </w:r>
          </w:p>
        </w:tc>
      </w:tr>
      <w:tr w:rsidR="004764A4" w:rsidRPr="006A5743" w14:paraId="10BA52CD"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6EADC5EF"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Survey Questions</w:t>
            </w:r>
          </w:p>
        </w:tc>
        <w:tc>
          <w:tcPr>
            <w:tcW w:w="990" w:type="dxa"/>
            <w:noWrap/>
            <w:hideMark/>
          </w:tcPr>
          <w:p w14:paraId="1B8F48EE"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Agree %</w:t>
            </w:r>
          </w:p>
        </w:tc>
        <w:tc>
          <w:tcPr>
            <w:tcW w:w="1310" w:type="dxa"/>
            <w:noWrap/>
            <w:hideMark/>
          </w:tcPr>
          <w:p w14:paraId="62ED838A" w14:textId="569F22E4"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Disagree %</w:t>
            </w:r>
          </w:p>
        </w:tc>
        <w:tc>
          <w:tcPr>
            <w:tcW w:w="1289" w:type="dxa"/>
          </w:tcPr>
          <w:p w14:paraId="6B45B967" w14:textId="2CEFE6BD"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Agree %</w:t>
            </w:r>
          </w:p>
        </w:tc>
        <w:tc>
          <w:tcPr>
            <w:tcW w:w="1289" w:type="dxa"/>
          </w:tcPr>
          <w:p w14:paraId="6CE69A34" w14:textId="0A73A36D"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Disagree %</w:t>
            </w:r>
          </w:p>
        </w:tc>
      </w:tr>
      <w:tr w:rsidR="004764A4" w:rsidRPr="006A5743" w14:paraId="2D75ABA7"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7074BD4" w14:textId="5C1C0E81"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 xml:space="preserve">My teacher makes me feel that he/she </w:t>
            </w:r>
            <w:r w:rsidR="002A524F">
              <w:rPr>
                <w:b w:val="0"/>
                <w:bCs w:val="0"/>
                <w:color w:val="000000"/>
                <w:sz w:val="24"/>
                <w:szCs w:val="24"/>
              </w:rPr>
              <w:t>care</w:t>
            </w:r>
            <w:r w:rsidRPr="006A5743">
              <w:rPr>
                <w:b w:val="0"/>
                <w:bCs w:val="0"/>
                <w:color w:val="000000"/>
                <w:sz w:val="24"/>
                <w:szCs w:val="24"/>
              </w:rPr>
              <w:t xml:space="preserve"> about me</w:t>
            </w:r>
          </w:p>
        </w:tc>
        <w:tc>
          <w:tcPr>
            <w:tcW w:w="990" w:type="dxa"/>
            <w:noWrap/>
            <w:hideMark/>
          </w:tcPr>
          <w:p w14:paraId="4DF4D72F"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71.4</w:t>
            </w:r>
          </w:p>
        </w:tc>
        <w:tc>
          <w:tcPr>
            <w:tcW w:w="1310" w:type="dxa"/>
            <w:noWrap/>
            <w:hideMark/>
          </w:tcPr>
          <w:p w14:paraId="44F017BE"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28.6</w:t>
            </w:r>
          </w:p>
        </w:tc>
        <w:tc>
          <w:tcPr>
            <w:tcW w:w="1289" w:type="dxa"/>
          </w:tcPr>
          <w:p w14:paraId="2BDAB1FD" w14:textId="11513A02"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97.3</w:t>
            </w:r>
          </w:p>
        </w:tc>
        <w:tc>
          <w:tcPr>
            <w:tcW w:w="1289" w:type="dxa"/>
          </w:tcPr>
          <w:p w14:paraId="7FEAFE63" w14:textId="742B150C"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2.7</w:t>
            </w:r>
          </w:p>
        </w:tc>
      </w:tr>
      <w:tr w:rsidR="004764A4" w:rsidRPr="006A5743" w14:paraId="6AD7391D"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1646EA15"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encourages me to do my best</w:t>
            </w:r>
          </w:p>
        </w:tc>
        <w:tc>
          <w:tcPr>
            <w:tcW w:w="990" w:type="dxa"/>
            <w:noWrap/>
            <w:hideMark/>
          </w:tcPr>
          <w:p w14:paraId="398ED4E3"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73.2</w:t>
            </w:r>
          </w:p>
        </w:tc>
        <w:tc>
          <w:tcPr>
            <w:tcW w:w="1310" w:type="dxa"/>
            <w:noWrap/>
            <w:hideMark/>
          </w:tcPr>
          <w:p w14:paraId="3789D737"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26.8</w:t>
            </w:r>
          </w:p>
        </w:tc>
        <w:tc>
          <w:tcPr>
            <w:tcW w:w="1289" w:type="dxa"/>
          </w:tcPr>
          <w:p w14:paraId="069F1C7D" w14:textId="33D361A6"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96.4</w:t>
            </w:r>
          </w:p>
        </w:tc>
        <w:tc>
          <w:tcPr>
            <w:tcW w:w="1289" w:type="dxa"/>
          </w:tcPr>
          <w:p w14:paraId="2114AD9F" w14:textId="4F55F38C"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3.6</w:t>
            </w:r>
          </w:p>
        </w:tc>
      </w:tr>
      <w:tr w:rsidR="004764A4" w:rsidRPr="006A5743" w14:paraId="4838C5C5"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DB6EFC4"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wants me to speak more</w:t>
            </w:r>
          </w:p>
        </w:tc>
        <w:tc>
          <w:tcPr>
            <w:tcW w:w="990" w:type="dxa"/>
            <w:noWrap/>
            <w:hideMark/>
          </w:tcPr>
          <w:p w14:paraId="4E191123"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75</w:t>
            </w:r>
          </w:p>
        </w:tc>
        <w:tc>
          <w:tcPr>
            <w:tcW w:w="1310" w:type="dxa"/>
            <w:noWrap/>
            <w:hideMark/>
          </w:tcPr>
          <w:p w14:paraId="32B34AE0"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25</w:t>
            </w:r>
          </w:p>
        </w:tc>
        <w:tc>
          <w:tcPr>
            <w:tcW w:w="1289" w:type="dxa"/>
          </w:tcPr>
          <w:p w14:paraId="347C28C5" w14:textId="2F6D1E52"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95.5</w:t>
            </w:r>
          </w:p>
        </w:tc>
        <w:tc>
          <w:tcPr>
            <w:tcW w:w="1289" w:type="dxa"/>
          </w:tcPr>
          <w:p w14:paraId="1A34ECBA" w14:textId="08310F2D"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4.5</w:t>
            </w:r>
          </w:p>
        </w:tc>
      </w:tr>
      <w:tr w:rsidR="004764A4" w:rsidRPr="006A5743" w14:paraId="188350C5"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4507F4D4"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My teacher makes class interesting</w:t>
            </w:r>
          </w:p>
        </w:tc>
        <w:tc>
          <w:tcPr>
            <w:tcW w:w="990" w:type="dxa"/>
            <w:noWrap/>
            <w:hideMark/>
          </w:tcPr>
          <w:p w14:paraId="5D482FD2"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76.8</w:t>
            </w:r>
          </w:p>
        </w:tc>
        <w:tc>
          <w:tcPr>
            <w:tcW w:w="1310" w:type="dxa"/>
            <w:noWrap/>
            <w:hideMark/>
          </w:tcPr>
          <w:p w14:paraId="355F7E15"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23.2</w:t>
            </w:r>
          </w:p>
        </w:tc>
        <w:tc>
          <w:tcPr>
            <w:tcW w:w="1289" w:type="dxa"/>
          </w:tcPr>
          <w:p w14:paraId="3C5563C5" w14:textId="5D1FED9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94.6</w:t>
            </w:r>
          </w:p>
        </w:tc>
        <w:tc>
          <w:tcPr>
            <w:tcW w:w="1289" w:type="dxa"/>
          </w:tcPr>
          <w:p w14:paraId="32E13F07" w14:textId="2CEA953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5.4</w:t>
            </w:r>
          </w:p>
        </w:tc>
      </w:tr>
      <w:tr w:rsidR="004764A4" w:rsidRPr="006A5743" w14:paraId="300C3641"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0BE4B85"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am very active in class</w:t>
            </w:r>
          </w:p>
        </w:tc>
        <w:tc>
          <w:tcPr>
            <w:tcW w:w="990" w:type="dxa"/>
            <w:noWrap/>
            <w:hideMark/>
          </w:tcPr>
          <w:p w14:paraId="1F63D867"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78.6</w:t>
            </w:r>
          </w:p>
        </w:tc>
        <w:tc>
          <w:tcPr>
            <w:tcW w:w="1310" w:type="dxa"/>
            <w:noWrap/>
            <w:hideMark/>
          </w:tcPr>
          <w:p w14:paraId="5471ABE7"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21.4</w:t>
            </w:r>
          </w:p>
        </w:tc>
        <w:tc>
          <w:tcPr>
            <w:tcW w:w="1289" w:type="dxa"/>
          </w:tcPr>
          <w:p w14:paraId="3F531EA5" w14:textId="3E6A62C0"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93.7</w:t>
            </w:r>
          </w:p>
        </w:tc>
        <w:tc>
          <w:tcPr>
            <w:tcW w:w="1289" w:type="dxa"/>
          </w:tcPr>
          <w:p w14:paraId="72CB6C5E" w14:textId="125B3373"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6.3</w:t>
            </w:r>
          </w:p>
        </w:tc>
      </w:tr>
      <w:tr w:rsidR="004764A4" w:rsidRPr="006A5743" w14:paraId="7B47DEFC"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F8A2B7C"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like discussion rather than lecturing</w:t>
            </w:r>
          </w:p>
        </w:tc>
        <w:tc>
          <w:tcPr>
            <w:tcW w:w="990" w:type="dxa"/>
            <w:noWrap/>
            <w:hideMark/>
          </w:tcPr>
          <w:p w14:paraId="52B32603"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80.4</w:t>
            </w:r>
          </w:p>
        </w:tc>
        <w:tc>
          <w:tcPr>
            <w:tcW w:w="1310" w:type="dxa"/>
            <w:noWrap/>
            <w:hideMark/>
          </w:tcPr>
          <w:p w14:paraId="3DC6257F"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19.6</w:t>
            </w:r>
          </w:p>
        </w:tc>
        <w:tc>
          <w:tcPr>
            <w:tcW w:w="1289" w:type="dxa"/>
          </w:tcPr>
          <w:p w14:paraId="597BC88D" w14:textId="4FD1722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92.8</w:t>
            </w:r>
          </w:p>
        </w:tc>
        <w:tc>
          <w:tcPr>
            <w:tcW w:w="1289" w:type="dxa"/>
          </w:tcPr>
          <w:p w14:paraId="7CC9A814" w14:textId="31145466"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7.2</w:t>
            </w:r>
          </w:p>
        </w:tc>
      </w:tr>
      <w:tr w:rsidR="004764A4" w:rsidRPr="006A5743" w14:paraId="177E1144"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F426BC7"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usually participate more in class</w:t>
            </w:r>
          </w:p>
        </w:tc>
        <w:tc>
          <w:tcPr>
            <w:tcW w:w="990" w:type="dxa"/>
            <w:noWrap/>
            <w:hideMark/>
          </w:tcPr>
          <w:p w14:paraId="022D5916"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82.2</w:t>
            </w:r>
          </w:p>
        </w:tc>
        <w:tc>
          <w:tcPr>
            <w:tcW w:w="1310" w:type="dxa"/>
            <w:noWrap/>
            <w:hideMark/>
          </w:tcPr>
          <w:p w14:paraId="20BF3F6A"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17.8</w:t>
            </w:r>
          </w:p>
        </w:tc>
        <w:tc>
          <w:tcPr>
            <w:tcW w:w="1289" w:type="dxa"/>
          </w:tcPr>
          <w:p w14:paraId="049DE77A" w14:textId="73F6A2EB"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91.9</w:t>
            </w:r>
          </w:p>
        </w:tc>
        <w:tc>
          <w:tcPr>
            <w:tcW w:w="1289" w:type="dxa"/>
          </w:tcPr>
          <w:p w14:paraId="38C5F183" w14:textId="57D517B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8.1</w:t>
            </w:r>
          </w:p>
        </w:tc>
      </w:tr>
      <w:tr w:rsidR="004764A4" w:rsidRPr="006A5743" w14:paraId="2062C126" w14:textId="77777777" w:rsidTr="004764A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5A692269" w14:textId="0DC1130C"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t>I don’t like speaking in class</w:t>
            </w:r>
          </w:p>
        </w:tc>
        <w:tc>
          <w:tcPr>
            <w:tcW w:w="990" w:type="dxa"/>
            <w:noWrap/>
            <w:hideMark/>
          </w:tcPr>
          <w:p w14:paraId="0E5A05A4"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84</w:t>
            </w:r>
          </w:p>
        </w:tc>
        <w:tc>
          <w:tcPr>
            <w:tcW w:w="1310" w:type="dxa"/>
            <w:noWrap/>
            <w:hideMark/>
          </w:tcPr>
          <w:p w14:paraId="2E9722D8" w14:textId="77777777"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16</w:t>
            </w:r>
          </w:p>
        </w:tc>
        <w:tc>
          <w:tcPr>
            <w:tcW w:w="1289" w:type="dxa"/>
          </w:tcPr>
          <w:p w14:paraId="4C248569" w14:textId="24FBBB8C"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91</w:t>
            </w:r>
          </w:p>
        </w:tc>
        <w:tc>
          <w:tcPr>
            <w:tcW w:w="1289" w:type="dxa"/>
          </w:tcPr>
          <w:p w14:paraId="301EEA95" w14:textId="6856AB32" w:rsidR="004764A4" w:rsidRPr="006A5743" w:rsidRDefault="004764A4" w:rsidP="002A2305">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4"/>
                <w:szCs w:val="24"/>
              </w:rPr>
            </w:pPr>
            <w:r w:rsidRPr="006A5743">
              <w:rPr>
                <w:color w:val="000000"/>
                <w:sz w:val="24"/>
                <w:szCs w:val="24"/>
              </w:rPr>
              <w:t>9</w:t>
            </w:r>
          </w:p>
        </w:tc>
      </w:tr>
      <w:tr w:rsidR="004764A4" w:rsidRPr="006A5743" w14:paraId="7BFF281F" w14:textId="77777777" w:rsidTr="004764A4">
        <w:trPr>
          <w:trHeight w:val="309"/>
        </w:trPr>
        <w:tc>
          <w:tcPr>
            <w:cnfStyle w:val="001000000000" w:firstRow="0" w:lastRow="0" w:firstColumn="1" w:lastColumn="0" w:oddVBand="0" w:evenVBand="0" w:oddHBand="0" w:evenHBand="0" w:firstRowFirstColumn="0" w:firstRowLastColumn="0" w:lastRowFirstColumn="0" w:lastRowLastColumn="0"/>
            <w:tcW w:w="5238" w:type="dxa"/>
            <w:noWrap/>
            <w:hideMark/>
          </w:tcPr>
          <w:p w14:paraId="07989923" w14:textId="77777777" w:rsidR="004764A4" w:rsidRPr="006A5743" w:rsidRDefault="004764A4" w:rsidP="002A2305">
            <w:pPr>
              <w:widowControl/>
              <w:autoSpaceDE/>
              <w:autoSpaceDN/>
              <w:spacing w:line="360" w:lineRule="auto"/>
              <w:jc w:val="both"/>
              <w:rPr>
                <w:b w:val="0"/>
                <w:bCs w:val="0"/>
                <w:color w:val="000000"/>
                <w:sz w:val="24"/>
                <w:szCs w:val="24"/>
              </w:rPr>
            </w:pPr>
            <w:r w:rsidRPr="006A5743">
              <w:rPr>
                <w:b w:val="0"/>
                <w:bCs w:val="0"/>
                <w:color w:val="000000"/>
                <w:sz w:val="24"/>
                <w:szCs w:val="24"/>
              </w:rPr>
              <w:lastRenderedPageBreak/>
              <w:t>I like doing the class activity in the group</w:t>
            </w:r>
          </w:p>
        </w:tc>
        <w:tc>
          <w:tcPr>
            <w:tcW w:w="990" w:type="dxa"/>
            <w:noWrap/>
            <w:hideMark/>
          </w:tcPr>
          <w:p w14:paraId="04378E63"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85.8</w:t>
            </w:r>
          </w:p>
        </w:tc>
        <w:tc>
          <w:tcPr>
            <w:tcW w:w="1310" w:type="dxa"/>
            <w:noWrap/>
            <w:hideMark/>
          </w:tcPr>
          <w:p w14:paraId="625E280E" w14:textId="7777777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14.2</w:t>
            </w:r>
          </w:p>
        </w:tc>
        <w:tc>
          <w:tcPr>
            <w:tcW w:w="1289" w:type="dxa"/>
          </w:tcPr>
          <w:p w14:paraId="5DD7CF7C" w14:textId="29433E87"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90.1</w:t>
            </w:r>
          </w:p>
        </w:tc>
        <w:tc>
          <w:tcPr>
            <w:tcW w:w="1289" w:type="dxa"/>
          </w:tcPr>
          <w:p w14:paraId="3B3FA841" w14:textId="506AF344" w:rsidR="004764A4" w:rsidRPr="006A5743" w:rsidRDefault="004764A4" w:rsidP="002A2305">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4"/>
                <w:szCs w:val="24"/>
              </w:rPr>
            </w:pPr>
            <w:r w:rsidRPr="006A5743">
              <w:rPr>
                <w:color w:val="000000"/>
                <w:sz w:val="24"/>
                <w:szCs w:val="24"/>
              </w:rPr>
              <w:t>9.9</w:t>
            </w:r>
          </w:p>
        </w:tc>
      </w:tr>
    </w:tbl>
    <w:p w14:paraId="2348CF75" w14:textId="054B6F48" w:rsidR="00DB7A2C" w:rsidRPr="006337F4" w:rsidRDefault="005746C6" w:rsidP="00CA490C">
      <w:pPr>
        <w:pStyle w:val="BodyText"/>
        <w:spacing w:before="195" w:line="360" w:lineRule="auto"/>
        <w:jc w:val="center"/>
        <w:rPr>
          <w:i/>
          <w:iCs/>
          <w:sz w:val="22"/>
          <w:szCs w:val="22"/>
        </w:rPr>
      </w:pPr>
      <w:r w:rsidRPr="006337F4">
        <w:rPr>
          <w:i/>
          <w:iCs/>
          <w:sz w:val="22"/>
          <w:szCs w:val="22"/>
        </w:rPr>
        <w:t xml:space="preserve">Table </w:t>
      </w:r>
      <w:r w:rsidR="00780ACD">
        <w:rPr>
          <w:i/>
          <w:iCs/>
          <w:sz w:val="22"/>
          <w:szCs w:val="22"/>
        </w:rPr>
        <w:t>1</w:t>
      </w:r>
      <w:r w:rsidR="00E208EE" w:rsidRPr="006337F4">
        <w:rPr>
          <w:i/>
          <w:iCs/>
          <w:sz w:val="22"/>
          <w:szCs w:val="22"/>
        </w:rPr>
        <w:t xml:space="preserve">: Comparative findings of the </w:t>
      </w:r>
      <w:r w:rsidR="002A524F">
        <w:rPr>
          <w:i/>
          <w:iCs/>
          <w:sz w:val="22"/>
          <w:szCs w:val="22"/>
        </w:rPr>
        <w:t>baseline</w:t>
      </w:r>
      <w:r w:rsidR="00E208EE" w:rsidRPr="006337F4">
        <w:rPr>
          <w:i/>
          <w:iCs/>
          <w:sz w:val="22"/>
          <w:szCs w:val="22"/>
        </w:rPr>
        <w:t xml:space="preserve"> and post data in percentage</w:t>
      </w:r>
    </w:p>
    <w:p w14:paraId="3236428C" w14:textId="1A9F1A8F" w:rsidR="00D37224" w:rsidRPr="006A5743" w:rsidRDefault="00FD45BB"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According to</w:t>
      </w:r>
      <w:r w:rsidR="005746C6" w:rsidRPr="006A5743">
        <w:rPr>
          <w:color w:val="000000"/>
          <w:sz w:val="24"/>
          <w:szCs w:val="24"/>
        </w:rPr>
        <w:t xml:space="preserve"> </w:t>
      </w:r>
      <w:r w:rsidR="002A524F">
        <w:rPr>
          <w:color w:val="000000"/>
          <w:sz w:val="24"/>
          <w:szCs w:val="24"/>
        </w:rPr>
        <w:t>Table</w:t>
      </w:r>
      <w:r w:rsidR="005746C6" w:rsidRPr="006A5743">
        <w:rPr>
          <w:color w:val="000000"/>
          <w:sz w:val="24"/>
          <w:szCs w:val="24"/>
        </w:rPr>
        <w:t xml:space="preserve"> </w:t>
      </w:r>
      <w:r w:rsidR="00780ACD">
        <w:rPr>
          <w:color w:val="000000"/>
          <w:sz w:val="24"/>
          <w:szCs w:val="24"/>
        </w:rPr>
        <w:t>1</w:t>
      </w:r>
      <w:r w:rsidR="005746C6" w:rsidRPr="006A5743">
        <w:rPr>
          <w:color w:val="000000"/>
          <w:sz w:val="24"/>
          <w:szCs w:val="24"/>
        </w:rPr>
        <w:t xml:space="preserve"> on comparative findings of the baseline and post data in percentage</w:t>
      </w:r>
      <w:r w:rsidRPr="006A5743">
        <w:rPr>
          <w:color w:val="000000"/>
          <w:sz w:val="24"/>
          <w:szCs w:val="24"/>
        </w:rPr>
        <w:t xml:space="preserve">, there is </w:t>
      </w:r>
      <w:r w:rsidR="005746C6" w:rsidRPr="006A5743">
        <w:rPr>
          <w:color w:val="000000"/>
          <w:sz w:val="24"/>
          <w:szCs w:val="24"/>
        </w:rPr>
        <w:t xml:space="preserve">a </w:t>
      </w:r>
      <w:r w:rsidRPr="006A5743">
        <w:rPr>
          <w:color w:val="000000"/>
          <w:sz w:val="24"/>
          <w:szCs w:val="24"/>
        </w:rPr>
        <w:t xml:space="preserve">significant </w:t>
      </w:r>
      <w:r w:rsidR="008D48D4" w:rsidRPr="006A5743">
        <w:rPr>
          <w:color w:val="000000"/>
          <w:sz w:val="24"/>
          <w:szCs w:val="24"/>
        </w:rPr>
        <w:t>change</w:t>
      </w:r>
      <w:r w:rsidR="005746C6" w:rsidRPr="006A5743">
        <w:rPr>
          <w:color w:val="000000"/>
          <w:sz w:val="24"/>
          <w:szCs w:val="24"/>
        </w:rPr>
        <w:t xml:space="preserve"> in the students’ response.</w:t>
      </w:r>
      <w:r w:rsidRPr="006A5743">
        <w:rPr>
          <w:color w:val="000000"/>
          <w:sz w:val="24"/>
          <w:szCs w:val="24"/>
        </w:rPr>
        <w:t xml:space="preserve"> </w:t>
      </w:r>
    </w:p>
    <w:p w14:paraId="66A3B3A6" w14:textId="5379F3E9" w:rsidR="00D37224" w:rsidRPr="006A5743" w:rsidRDefault="006460CF"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T</w:t>
      </w:r>
      <w:r w:rsidR="00D37224" w:rsidRPr="006A5743">
        <w:rPr>
          <w:color w:val="000000"/>
          <w:sz w:val="24"/>
          <w:szCs w:val="24"/>
        </w:rPr>
        <w:t>he</w:t>
      </w:r>
      <w:r w:rsidR="005746C6" w:rsidRPr="006A5743">
        <w:rPr>
          <w:color w:val="000000"/>
          <w:sz w:val="24"/>
          <w:szCs w:val="24"/>
        </w:rPr>
        <w:t xml:space="preserve"> analyzed data showed there is </w:t>
      </w:r>
      <w:r w:rsidR="008D48D4" w:rsidRPr="006A5743">
        <w:rPr>
          <w:color w:val="000000"/>
          <w:sz w:val="24"/>
          <w:szCs w:val="24"/>
        </w:rPr>
        <w:t>an increase</w:t>
      </w:r>
      <w:r w:rsidR="005746C6" w:rsidRPr="006A5743">
        <w:rPr>
          <w:color w:val="000000"/>
          <w:sz w:val="24"/>
          <w:szCs w:val="24"/>
        </w:rPr>
        <w:t xml:space="preserve"> </w:t>
      </w:r>
      <w:r w:rsidR="008D48D4" w:rsidRPr="006A5743">
        <w:rPr>
          <w:color w:val="000000"/>
          <w:sz w:val="24"/>
          <w:szCs w:val="24"/>
        </w:rPr>
        <w:t>from 71.4% (pre-) to 97.3% (post-) for</w:t>
      </w:r>
      <w:r w:rsidR="00D37224" w:rsidRPr="006A5743">
        <w:rPr>
          <w:color w:val="000000"/>
          <w:sz w:val="24"/>
          <w:szCs w:val="24"/>
        </w:rPr>
        <w:t xml:space="preserve"> students who felt their teacher cared about them</w:t>
      </w:r>
      <w:r w:rsidRPr="006A5743">
        <w:rPr>
          <w:color w:val="000000"/>
          <w:sz w:val="24"/>
          <w:szCs w:val="24"/>
        </w:rPr>
        <w:t xml:space="preserve">. The percentage of respondent </w:t>
      </w:r>
      <w:r w:rsidR="008D48D4" w:rsidRPr="006A5743">
        <w:rPr>
          <w:color w:val="000000"/>
          <w:sz w:val="24"/>
          <w:szCs w:val="24"/>
        </w:rPr>
        <w:t xml:space="preserve">who felt they were encouraged by their teacher has </w:t>
      </w:r>
      <w:r w:rsidRPr="006A5743">
        <w:rPr>
          <w:color w:val="000000"/>
          <w:sz w:val="24"/>
          <w:szCs w:val="24"/>
        </w:rPr>
        <w:t>increased from</w:t>
      </w:r>
      <w:r w:rsidR="00D37224" w:rsidRPr="006A5743">
        <w:rPr>
          <w:color w:val="000000"/>
          <w:sz w:val="24"/>
          <w:szCs w:val="24"/>
        </w:rPr>
        <w:t xml:space="preserve"> 73.2% to 96.4%</w:t>
      </w:r>
      <w:r w:rsidRPr="006A5743">
        <w:rPr>
          <w:color w:val="000000"/>
          <w:sz w:val="24"/>
          <w:szCs w:val="24"/>
        </w:rPr>
        <w:t xml:space="preserve">. </w:t>
      </w:r>
      <w:r w:rsidR="008D48D4" w:rsidRPr="006A5743">
        <w:rPr>
          <w:color w:val="000000"/>
          <w:sz w:val="24"/>
          <w:szCs w:val="24"/>
        </w:rPr>
        <w:t>Similarly, the agreement on the statement</w:t>
      </w:r>
      <w:r w:rsidR="00D37224" w:rsidRPr="006A5743">
        <w:rPr>
          <w:color w:val="000000"/>
          <w:sz w:val="24"/>
          <w:szCs w:val="24"/>
        </w:rPr>
        <w:t xml:space="preserve"> “My teacher wants me to speak more” </w:t>
      </w:r>
      <w:r w:rsidR="008D48D4" w:rsidRPr="006A5743">
        <w:rPr>
          <w:color w:val="000000"/>
          <w:sz w:val="24"/>
          <w:szCs w:val="24"/>
        </w:rPr>
        <w:t>shows a significant increase</w:t>
      </w:r>
      <w:r w:rsidR="00D37224" w:rsidRPr="006A5743">
        <w:rPr>
          <w:color w:val="000000"/>
          <w:sz w:val="24"/>
          <w:szCs w:val="24"/>
        </w:rPr>
        <w:t xml:space="preserve"> from 75% to 95.5%</w:t>
      </w:r>
      <w:r w:rsidR="008D48D4" w:rsidRPr="006A5743">
        <w:rPr>
          <w:color w:val="000000"/>
          <w:sz w:val="24"/>
          <w:szCs w:val="24"/>
        </w:rPr>
        <w:t xml:space="preserve">. There is also </w:t>
      </w:r>
      <w:r w:rsidR="002A524F">
        <w:rPr>
          <w:color w:val="000000"/>
          <w:sz w:val="24"/>
          <w:szCs w:val="24"/>
        </w:rPr>
        <w:t>a rise</w:t>
      </w:r>
      <w:r w:rsidR="008D48D4" w:rsidRPr="006A5743">
        <w:rPr>
          <w:color w:val="000000"/>
          <w:sz w:val="24"/>
          <w:szCs w:val="24"/>
        </w:rPr>
        <w:t xml:space="preserve"> in </w:t>
      </w:r>
      <w:r w:rsidR="002A524F">
        <w:rPr>
          <w:color w:val="000000"/>
          <w:sz w:val="24"/>
          <w:szCs w:val="24"/>
        </w:rPr>
        <w:t xml:space="preserve">the </w:t>
      </w:r>
      <w:r w:rsidR="008D48D4" w:rsidRPr="006A5743">
        <w:rPr>
          <w:color w:val="000000"/>
          <w:sz w:val="24"/>
          <w:szCs w:val="24"/>
        </w:rPr>
        <w:t xml:space="preserve">percentage </w:t>
      </w:r>
      <w:r w:rsidR="002A524F">
        <w:rPr>
          <w:color w:val="000000"/>
          <w:sz w:val="24"/>
          <w:szCs w:val="24"/>
        </w:rPr>
        <w:t>of</w:t>
      </w:r>
      <w:r w:rsidR="008D48D4" w:rsidRPr="006A5743">
        <w:rPr>
          <w:color w:val="000000"/>
          <w:sz w:val="24"/>
          <w:szCs w:val="24"/>
        </w:rPr>
        <w:t xml:space="preserve"> students’ </w:t>
      </w:r>
      <w:r w:rsidR="002A524F">
        <w:rPr>
          <w:color w:val="000000"/>
          <w:sz w:val="24"/>
          <w:szCs w:val="24"/>
        </w:rPr>
        <w:t>responses</w:t>
      </w:r>
      <w:r w:rsidR="008D48D4" w:rsidRPr="006A5743">
        <w:rPr>
          <w:color w:val="000000"/>
          <w:sz w:val="24"/>
          <w:szCs w:val="24"/>
        </w:rPr>
        <w:t xml:space="preserve"> for the statement </w:t>
      </w:r>
      <w:r w:rsidR="00D37224" w:rsidRPr="006A5743">
        <w:rPr>
          <w:color w:val="000000"/>
          <w:sz w:val="24"/>
          <w:szCs w:val="24"/>
        </w:rPr>
        <w:t>“My teacher makes class interesting” from 76.8% to 94.6%. These shifts suggest</w:t>
      </w:r>
      <w:r w:rsidR="003E6075" w:rsidRPr="006A5743">
        <w:rPr>
          <w:color w:val="000000"/>
          <w:sz w:val="24"/>
          <w:szCs w:val="24"/>
        </w:rPr>
        <w:t xml:space="preserve"> </w:t>
      </w:r>
      <w:r w:rsidR="008D48D4" w:rsidRPr="006A5743">
        <w:rPr>
          <w:color w:val="000000"/>
          <w:sz w:val="24"/>
          <w:szCs w:val="24"/>
        </w:rPr>
        <w:t xml:space="preserve">that the intervention strategies </w:t>
      </w:r>
      <w:r w:rsidR="003E6075" w:rsidRPr="006A5743">
        <w:rPr>
          <w:color w:val="000000"/>
          <w:sz w:val="24"/>
          <w:szCs w:val="24"/>
        </w:rPr>
        <w:t xml:space="preserve">employed by the researchers </w:t>
      </w:r>
      <w:r w:rsidR="008D48D4" w:rsidRPr="006A5743">
        <w:rPr>
          <w:color w:val="000000"/>
          <w:sz w:val="24"/>
          <w:szCs w:val="24"/>
        </w:rPr>
        <w:t>enhanced teacher-student interaction and students’ participation.</w:t>
      </w:r>
    </w:p>
    <w:p w14:paraId="14C02430" w14:textId="0EA1F38D" w:rsidR="00D37224" w:rsidRPr="006A5743" w:rsidRDefault="003E6075"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As per the table above, 93.7% of the students felt they became </w:t>
      </w:r>
      <w:r w:rsidR="00D37224" w:rsidRPr="006A5743">
        <w:rPr>
          <w:color w:val="000000"/>
          <w:sz w:val="24"/>
          <w:szCs w:val="24"/>
        </w:rPr>
        <w:t xml:space="preserve">very active in class </w:t>
      </w:r>
      <w:r w:rsidRPr="006A5743">
        <w:rPr>
          <w:color w:val="000000"/>
          <w:sz w:val="24"/>
          <w:szCs w:val="24"/>
        </w:rPr>
        <w:t xml:space="preserve">compared to </w:t>
      </w:r>
      <w:r w:rsidR="00D37224" w:rsidRPr="006A5743">
        <w:rPr>
          <w:color w:val="000000"/>
          <w:sz w:val="24"/>
          <w:szCs w:val="24"/>
        </w:rPr>
        <w:t xml:space="preserve">78.6% </w:t>
      </w:r>
      <w:r w:rsidRPr="006A5743">
        <w:rPr>
          <w:color w:val="000000"/>
          <w:sz w:val="24"/>
          <w:szCs w:val="24"/>
        </w:rPr>
        <w:t xml:space="preserve">during </w:t>
      </w:r>
      <w:r w:rsidR="002A524F">
        <w:rPr>
          <w:color w:val="000000"/>
          <w:sz w:val="24"/>
          <w:szCs w:val="24"/>
        </w:rPr>
        <w:t xml:space="preserve">the </w:t>
      </w:r>
      <w:r w:rsidRPr="006A5743">
        <w:rPr>
          <w:color w:val="000000"/>
          <w:sz w:val="24"/>
          <w:szCs w:val="24"/>
        </w:rPr>
        <w:t>pre-test survey. The students who</w:t>
      </w:r>
      <w:r w:rsidR="00D37224" w:rsidRPr="006A5743">
        <w:rPr>
          <w:color w:val="000000"/>
          <w:sz w:val="24"/>
          <w:szCs w:val="24"/>
        </w:rPr>
        <w:t xml:space="preserve"> </w:t>
      </w:r>
      <w:r w:rsidRPr="006A5743">
        <w:rPr>
          <w:color w:val="000000"/>
          <w:sz w:val="24"/>
          <w:szCs w:val="24"/>
        </w:rPr>
        <w:t xml:space="preserve">participated in the class </w:t>
      </w:r>
      <w:r w:rsidR="002A524F">
        <w:rPr>
          <w:color w:val="000000"/>
          <w:sz w:val="24"/>
          <w:szCs w:val="24"/>
        </w:rPr>
        <w:t>have</w:t>
      </w:r>
      <w:r w:rsidRPr="006A5743">
        <w:rPr>
          <w:color w:val="000000"/>
          <w:sz w:val="24"/>
          <w:szCs w:val="24"/>
        </w:rPr>
        <w:t xml:space="preserve"> </w:t>
      </w:r>
      <w:r w:rsidR="004C34D0" w:rsidRPr="006A5743">
        <w:rPr>
          <w:color w:val="000000"/>
          <w:sz w:val="24"/>
          <w:szCs w:val="24"/>
        </w:rPr>
        <w:t xml:space="preserve">shown </w:t>
      </w:r>
      <w:r w:rsidR="007E6F23" w:rsidRPr="006A5743">
        <w:rPr>
          <w:color w:val="000000"/>
          <w:sz w:val="24"/>
          <w:szCs w:val="24"/>
        </w:rPr>
        <w:t xml:space="preserve">an </w:t>
      </w:r>
      <w:r w:rsidR="004C34D0" w:rsidRPr="006A5743">
        <w:rPr>
          <w:color w:val="000000"/>
          <w:sz w:val="24"/>
          <w:szCs w:val="24"/>
        </w:rPr>
        <w:t>increase</w:t>
      </w:r>
      <w:r w:rsidR="00D37224" w:rsidRPr="006A5743">
        <w:rPr>
          <w:color w:val="000000"/>
          <w:sz w:val="24"/>
          <w:szCs w:val="24"/>
        </w:rPr>
        <w:t xml:space="preserve"> from 82.2% to 91.9%. </w:t>
      </w:r>
      <w:r w:rsidR="007E6F23" w:rsidRPr="006A5743">
        <w:rPr>
          <w:color w:val="000000"/>
          <w:sz w:val="24"/>
          <w:szCs w:val="24"/>
        </w:rPr>
        <w:t xml:space="preserve">In </w:t>
      </w:r>
      <w:r w:rsidR="002A524F">
        <w:rPr>
          <w:color w:val="000000"/>
          <w:sz w:val="24"/>
          <w:szCs w:val="24"/>
        </w:rPr>
        <w:t xml:space="preserve">a </w:t>
      </w:r>
      <w:r w:rsidR="007E6F23" w:rsidRPr="006A5743">
        <w:rPr>
          <w:color w:val="000000"/>
          <w:sz w:val="24"/>
          <w:szCs w:val="24"/>
        </w:rPr>
        <w:t xml:space="preserve">similar note, </w:t>
      </w:r>
      <w:r w:rsidR="008D03A8" w:rsidRPr="006A5743">
        <w:rPr>
          <w:color w:val="000000"/>
          <w:sz w:val="24"/>
          <w:szCs w:val="24"/>
        </w:rPr>
        <w:t xml:space="preserve">92.8% of students </w:t>
      </w:r>
      <w:r w:rsidR="002A524F">
        <w:rPr>
          <w:color w:val="000000"/>
          <w:sz w:val="24"/>
          <w:szCs w:val="24"/>
        </w:rPr>
        <w:t>prefer</w:t>
      </w:r>
      <w:r w:rsidR="00D37224" w:rsidRPr="006A5743">
        <w:rPr>
          <w:color w:val="000000"/>
          <w:sz w:val="24"/>
          <w:szCs w:val="24"/>
        </w:rPr>
        <w:t xml:space="preserve"> </w:t>
      </w:r>
      <w:r w:rsidR="008D03A8" w:rsidRPr="006A5743">
        <w:rPr>
          <w:color w:val="000000"/>
          <w:sz w:val="24"/>
          <w:szCs w:val="24"/>
        </w:rPr>
        <w:t xml:space="preserve">class </w:t>
      </w:r>
      <w:r w:rsidR="00D37224" w:rsidRPr="006A5743">
        <w:rPr>
          <w:color w:val="000000"/>
          <w:sz w:val="24"/>
          <w:szCs w:val="24"/>
        </w:rPr>
        <w:t>discussion</w:t>
      </w:r>
      <w:r w:rsidR="008D03A8" w:rsidRPr="006A5743">
        <w:rPr>
          <w:color w:val="000000"/>
          <w:sz w:val="24"/>
          <w:szCs w:val="24"/>
        </w:rPr>
        <w:t xml:space="preserve"> over lecturing after the intervention (80.4% pre-). </w:t>
      </w:r>
      <w:r w:rsidR="00D37224" w:rsidRPr="006A5743">
        <w:rPr>
          <w:color w:val="000000"/>
          <w:sz w:val="24"/>
          <w:szCs w:val="24"/>
        </w:rPr>
        <w:t>However, the statement "I don’t like speaking in class," which is negatively phrased, saw agreement rise from 84% to 91%.</w:t>
      </w:r>
    </w:p>
    <w:p w14:paraId="3359F83A" w14:textId="2CD54D7E" w:rsidR="00464F2C" w:rsidRPr="006A5743" w:rsidRDefault="00D37224" w:rsidP="00464F2C">
      <w:pPr>
        <w:widowControl/>
        <w:autoSpaceDE/>
        <w:autoSpaceDN/>
        <w:spacing w:before="100" w:beforeAutospacing="1" w:after="100" w:afterAutospacing="1" w:line="360" w:lineRule="auto"/>
        <w:rPr>
          <w:color w:val="000000"/>
          <w:sz w:val="24"/>
          <w:szCs w:val="24"/>
        </w:rPr>
      </w:pPr>
      <w:r w:rsidRPr="006A5743">
        <w:rPr>
          <w:color w:val="000000"/>
          <w:sz w:val="24"/>
          <w:szCs w:val="24"/>
        </w:rPr>
        <w:t xml:space="preserve">Overall, the post-intervention data </w:t>
      </w:r>
      <w:r w:rsidR="002A524F">
        <w:rPr>
          <w:color w:val="000000"/>
          <w:sz w:val="24"/>
          <w:szCs w:val="24"/>
        </w:rPr>
        <w:t>reflect</w:t>
      </w:r>
      <w:r w:rsidRPr="006A5743">
        <w:rPr>
          <w:color w:val="000000"/>
          <w:sz w:val="24"/>
          <w:szCs w:val="24"/>
        </w:rPr>
        <w:t xml:space="preserve"> consistent positive shifts</w:t>
      </w:r>
      <w:r w:rsidR="008D03A8" w:rsidRPr="006A5743">
        <w:rPr>
          <w:color w:val="000000"/>
          <w:sz w:val="24"/>
          <w:szCs w:val="24"/>
        </w:rPr>
        <w:t xml:space="preserve"> in students’ participation, involvement in </w:t>
      </w:r>
      <w:r w:rsidR="002A524F">
        <w:rPr>
          <w:color w:val="000000"/>
          <w:sz w:val="24"/>
          <w:szCs w:val="24"/>
        </w:rPr>
        <w:t xml:space="preserve">the </w:t>
      </w:r>
      <w:r w:rsidR="008D03A8" w:rsidRPr="006A5743">
        <w:rPr>
          <w:color w:val="000000"/>
          <w:sz w:val="24"/>
          <w:szCs w:val="24"/>
        </w:rPr>
        <w:t>activity.</w:t>
      </w:r>
    </w:p>
    <w:p w14:paraId="3180ADBF" w14:textId="33C54E4F" w:rsidR="00234EB4" w:rsidRPr="006A5743" w:rsidRDefault="00234EB4" w:rsidP="00464F2C">
      <w:pPr>
        <w:widowControl/>
        <w:autoSpaceDE/>
        <w:autoSpaceDN/>
        <w:spacing w:before="100" w:beforeAutospacing="1" w:after="100" w:afterAutospacing="1" w:line="360" w:lineRule="auto"/>
        <w:jc w:val="center"/>
        <w:rPr>
          <w:sz w:val="24"/>
          <w:szCs w:val="24"/>
        </w:rPr>
      </w:pPr>
      <w:r w:rsidRPr="006A5743">
        <w:rPr>
          <w:noProof/>
          <w:sz w:val="24"/>
          <w:szCs w:val="24"/>
        </w:rPr>
        <w:lastRenderedPageBreak/>
        <w:drawing>
          <wp:inline distT="0" distB="0" distL="0" distR="0" wp14:anchorId="3D96349C" wp14:editId="32D43C7B">
            <wp:extent cx="5467350" cy="4089400"/>
            <wp:effectExtent l="0" t="0" r="0" b="6350"/>
            <wp:docPr id="1015077948" name="Chart 1">
              <a:extLst xmlns:a="http://schemas.openxmlformats.org/drawingml/2006/main">
                <a:ext uri="{FF2B5EF4-FFF2-40B4-BE49-F238E27FC236}">
                  <a16:creationId xmlns:a16="http://schemas.microsoft.com/office/drawing/2014/main" id="{3FAA6E21-19EA-D161-C752-368086DFE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3D84DE" w14:textId="719EDF55" w:rsidR="008D03A8" w:rsidRPr="006337F4" w:rsidRDefault="008D03A8" w:rsidP="00464F2C">
      <w:pPr>
        <w:pStyle w:val="BodyText"/>
        <w:spacing w:before="195" w:line="360" w:lineRule="auto"/>
        <w:jc w:val="center"/>
        <w:rPr>
          <w:i/>
          <w:iCs/>
          <w:sz w:val="22"/>
          <w:szCs w:val="22"/>
        </w:rPr>
      </w:pPr>
      <w:r w:rsidRPr="006337F4">
        <w:rPr>
          <w:i/>
          <w:iCs/>
          <w:sz w:val="22"/>
          <w:szCs w:val="22"/>
        </w:rPr>
        <w:t>Graph</w:t>
      </w:r>
      <w:r w:rsidR="002A2305" w:rsidRPr="006337F4">
        <w:rPr>
          <w:i/>
          <w:iCs/>
          <w:sz w:val="22"/>
          <w:szCs w:val="22"/>
        </w:rPr>
        <w:t xml:space="preserve"> 2</w:t>
      </w:r>
      <w:r w:rsidR="006337F4" w:rsidRPr="006337F4">
        <w:rPr>
          <w:i/>
          <w:iCs/>
          <w:sz w:val="22"/>
          <w:szCs w:val="22"/>
        </w:rPr>
        <w:t xml:space="preserve">: </w:t>
      </w:r>
      <w:r w:rsidR="002A524F">
        <w:rPr>
          <w:i/>
          <w:iCs/>
          <w:sz w:val="22"/>
          <w:szCs w:val="22"/>
        </w:rPr>
        <w:t>Pre</w:t>
      </w:r>
      <w:r w:rsidR="0029516C">
        <w:rPr>
          <w:i/>
          <w:iCs/>
          <w:sz w:val="22"/>
          <w:szCs w:val="22"/>
        </w:rPr>
        <w:t>-</w:t>
      </w:r>
      <w:r w:rsidR="006337F4" w:rsidRPr="006337F4">
        <w:rPr>
          <w:i/>
          <w:iCs/>
          <w:sz w:val="22"/>
          <w:szCs w:val="22"/>
        </w:rPr>
        <w:t xml:space="preserve"> and </w:t>
      </w:r>
      <w:r w:rsidR="002A524F">
        <w:rPr>
          <w:i/>
          <w:iCs/>
          <w:sz w:val="22"/>
          <w:szCs w:val="22"/>
        </w:rPr>
        <w:t>post-data</w:t>
      </w:r>
      <w:r w:rsidR="006337F4" w:rsidRPr="006337F4">
        <w:rPr>
          <w:i/>
          <w:iCs/>
          <w:sz w:val="22"/>
          <w:szCs w:val="22"/>
        </w:rPr>
        <w:t xml:space="preserve"> </w:t>
      </w:r>
    </w:p>
    <w:p w14:paraId="2E6D264D" w14:textId="625872F5"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The </w:t>
      </w:r>
      <w:r w:rsidR="008D03A8" w:rsidRPr="006A5743">
        <w:rPr>
          <w:color w:val="000000"/>
          <w:sz w:val="24"/>
          <w:szCs w:val="24"/>
        </w:rPr>
        <w:t xml:space="preserve">above graph </w:t>
      </w:r>
      <w:r w:rsidR="00780ACD">
        <w:rPr>
          <w:color w:val="000000"/>
          <w:sz w:val="24"/>
          <w:szCs w:val="24"/>
        </w:rPr>
        <w:t>2</w:t>
      </w:r>
      <w:r w:rsidR="008D03A8" w:rsidRPr="006A5743">
        <w:rPr>
          <w:color w:val="000000"/>
          <w:sz w:val="24"/>
          <w:szCs w:val="24"/>
        </w:rPr>
        <w:t xml:space="preserve"> on </w:t>
      </w:r>
      <w:r w:rsidRPr="006A5743">
        <w:rPr>
          <w:color w:val="000000"/>
          <w:sz w:val="24"/>
          <w:szCs w:val="24"/>
        </w:rPr>
        <w:t xml:space="preserve">analysis of pre- and post-intervention survey data illustrates significant positive shifts in students’ classroom perceptions, particularly in areas of teacher support, engagement, and learning preferences. </w:t>
      </w:r>
    </w:p>
    <w:p w14:paraId="2C632B85" w14:textId="523FA55B" w:rsidR="00CE602C" w:rsidRPr="006A5743" w:rsidRDefault="008D03A8"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The data </w:t>
      </w:r>
      <w:r w:rsidR="002A524F">
        <w:rPr>
          <w:color w:val="000000"/>
          <w:sz w:val="24"/>
          <w:szCs w:val="24"/>
        </w:rPr>
        <w:t>depicts</w:t>
      </w:r>
      <w:r w:rsidRPr="006A5743">
        <w:rPr>
          <w:color w:val="000000"/>
          <w:sz w:val="24"/>
          <w:szCs w:val="24"/>
        </w:rPr>
        <w:t xml:space="preserve"> is</w:t>
      </w:r>
      <w:r w:rsidR="00CE602C" w:rsidRPr="006A5743">
        <w:rPr>
          <w:color w:val="000000"/>
          <w:sz w:val="24"/>
          <w:szCs w:val="24"/>
        </w:rPr>
        <w:t xml:space="preserve"> marked improvement in the teacher-student relationship. The percentage of students who felt their teacher cared about them rose from 71.4% to 97.3%, while those who felt encouraged to do their best increased from 73.2% to 96.4%. </w:t>
      </w:r>
    </w:p>
    <w:p w14:paraId="76927A5E" w14:textId="4157B413"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 xml:space="preserve">Additionally, </w:t>
      </w:r>
      <w:r w:rsidR="00E636B6" w:rsidRPr="006A5743">
        <w:rPr>
          <w:color w:val="000000"/>
          <w:sz w:val="24"/>
          <w:szCs w:val="24"/>
        </w:rPr>
        <w:t>the</w:t>
      </w:r>
      <w:r w:rsidRPr="006A5743">
        <w:rPr>
          <w:color w:val="000000"/>
          <w:sz w:val="24"/>
          <w:szCs w:val="24"/>
        </w:rPr>
        <w:t xml:space="preserve"> agreement on the statement "My teacher wants me to speak more" increas</w:t>
      </w:r>
      <w:r w:rsidR="00E636B6" w:rsidRPr="006A5743">
        <w:rPr>
          <w:color w:val="000000"/>
          <w:sz w:val="24"/>
          <w:szCs w:val="24"/>
        </w:rPr>
        <w:t>ed</w:t>
      </w:r>
      <w:r w:rsidRPr="006A5743">
        <w:rPr>
          <w:color w:val="000000"/>
          <w:sz w:val="24"/>
          <w:szCs w:val="24"/>
        </w:rPr>
        <w:t xml:space="preserve"> from 75.0% to 95.5%</w:t>
      </w:r>
      <w:r w:rsidR="00E636B6" w:rsidRPr="006A5743">
        <w:rPr>
          <w:color w:val="000000"/>
          <w:sz w:val="24"/>
          <w:szCs w:val="24"/>
        </w:rPr>
        <w:t xml:space="preserve">. Similarly, post-intervention data shows </w:t>
      </w:r>
      <w:r w:rsidRPr="006A5743">
        <w:rPr>
          <w:color w:val="000000"/>
          <w:sz w:val="24"/>
          <w:szCs w:val="24"/>
        </w:rPr>
        <w:t xml:space="preserve">94.6% </w:t>
      </w:r>
      <w:r w:rsidR="00E636B6" w:rsidRPr="006A5743">
        <w:rPr>
          <w:color w:val="000000"/>
          <w:sz w:val="24"/>
          <w:szCs w:val="24"/>
        </w:rPr>
        <w:t xml:space="preserve">of the </w:t>
      </w:r>
      <w:r w:rsidRPr="006A5743">
        <w:rPr>
          <w:color w:val="000000"/>
          <w:sz w:val="24"/>
          <w:szCs w:val="24"/>
        </w:rPr>
        <w:t xml:space="preserve">students </w:t>
      </w:r>
      <w:r w:rsidR="00E636B6" w:rsidRPr="006A5743">
        <w:rPr>
          <w:color w:val="000000"/>
          <w:sz w:val="24"/>
          <w:szCs w:val="24"/>
        </w:rPr>
        <w:t>found</w:t>
      </w:r>
      <w:r w:rsidRPr="006A5743">
        <w:rPr>
          <w:color w:val="000000"/>
          <w:sz w:val="24"/>
          <w:szCs w:val="24"/>
        </w:rPr>
        <w:t xml:space="preserve"> </w:t>
      </w:r>
      <w:r w:rsidR="00E636B6" w:rsidRPr="006A5743">
        <w:rPr>
          <w:color w:val="000000"/>
          <w:sz w:val="24"/>
          <w:szCs w:val="24"/>
        </w:rPr>
        <w:t xml:space="preserve">the </w:t>
      </w:r>
      <w:r w:rsidRPr="006A5743">
        <w:rPr>
          <w:color w:val="000000"/>
          <w:sz w:val="24"/>
          <w:szCs w:val="24"/>
        </w:rPr>
        <w:t>class interesting</w:t>
      </w:r>
      <w:r w:rsidR="00E636B6" w:rsidRPr="006A5743">
        <w:rPr>
          <w:color w:val="000000"/>
          <w:sz w:val="24"/>
          <w:szCs w:val="24"/>
        </w:rPr>
        <w:t xml:space="preserve"> compared to </w:t>
      </w:r>
      <w:r w:rsidR="002A524F">
        <w:rPr>
          <w:color w:val="000000"/>
          <w:sz w:val="24"/>
          <w:szCs w:val="24"/>
        </w:rPr>
        <w:t>pre-intervention data</w:t>
      </w:r>
      <w:r w:rsidR="00E636B6" w:rsidRPr="006A5743">
        <w:rPr>
          <w:color w:val="000000"/>
          <w:sz w:val="24"/>
          <w:szCs w:val="24"/>
        </w:rPr>
        <w:t xml:space="preserve"> (76.8%). The graph also shows, students’ p</w:t>
      </w:r>
      <w:r w:rsidRPr="006A5743">
        <w:rPr>
          <w:color w:val="000000"/>
          <w:sz w:val="24"/>
          <w:szCs w:val="24"/>
        </w:rPr>
        <w:t xml:space="preserve">references </w:t>
      </w:r>
      <w:r w:rsidR="00E923D9" w:rsidRPr="006A5743">
        <w:rPr>
          <w:color w:val="000000"/>
          <w:sz w:val="24"/>
          <w:szCs w:val="24"/>
        </w:rPr>
        <w:t>for</w:t>
      </w:r>
      <w:r w:rsidRPr="006A5743">
        <w:rPr>
          <w:color w:val="000000"/>
          <w:sz w:val="24"/>
          <w:szCs w:val="24"/>
        </w:rPr>
        <w:t xml:space="preserve"> interactive learning were also evident</w:t>
      </w:r>
      <w:r w:rsidR="002A524F">
        <w:rPr>
          <w:color w:val="000000"/>
          <w:sz w:val="24"/>
          <w:szCs w:val="24"/>
        </w:rPr>
        <w:t>,</w:t>
      </w:r>
      <w:r w:rsidR="00E923D9" w:rsidRPr="006A5743">
        <w:rPr>
          <w:color w:val="000000"/>
          <w:sz w:val="24"/>
          <w:szCs w:val="24"/>
        </w:rPr>
        <w:t xml:space="preserve"> with an a</w:t>
      </w:r>
      <w:r w:rsidRPr="006A5743">
        <w:rPr>
          <w:color w:val="000000"/>
          <w:sz w:val="24"/>
          <w:szCs w:val="24"/>
        </w:rPr>
        <w:t xml:space="preserve">greement with discussion-based learning </w:t>
      </w:r>
      <w:r w:rsidR="00E923D9" w:rsidRPr="006A5743">
        <w:rPr>
          <w:color w:val="000000"/>
          <w:sz w:val="24"/>
          <w:szCs w:val="24"/>
        </w:rPr>
        <w:t>rising</w:t>
      </w:r>
      <w:r w:rsidRPr="006A5743">
        <w:rPr>
          <w:color w:val="000000"/>
          <w:sz w:val="24"/>
          <w:szCs w:val="24"/>
        </w:rPr>
        <w:t xml:space="preserve"> from 80.4% to 92.8%</w:t>
      </w:r>
      <w:r w:rsidR="00E923D9" w:rsidRPr="006A5743">
        <w:rPr>
          <w:color w:val="000000"/>
          <w:sz w:val="24"/>
          <w:szCs w:val="24"/>
        </w:rPr>
        <w:t>. The</w:t>
      </w:r>
      <w:r w:rsidRPr="006A5743">
        <w:rPr>
          <w:color w:val="000000"/>
          <w:sz w:val="24"/>
          <w:szCs w:val="24"/>
        </w:rPr>
        <w:t xml:space="preserve"> enjoyment of group activities remained high (85.8% to 90.1%)</w:t>
      </w:r>
      <w:r w:rsidR="00E923D9" w:rsidRPr="006A5743">
        <w:rPr>
          <w:color w:val="000000"/>
          <w:sz w:val="24"/>
          <w:szCs w:val="24"/>
        </w:rPr>
        <w:t xml:space="preserve"> for both </w:t>
      </w:r>
      <w:r w:rsidR="002A524F">
        <w:rPr>
          <w:color w:val="000000"/>
          <w:sz w:val="24"/>
          <w:szCs w:val="24"/>
        </w:rPr>
        <w:t>pre-</w:t>
      </w:r>
      <w:r w:rsidR="00E923D9" w:rsidRPr="006A5743">
        <w:rPr>
          <w:color w:val="000000"/>
          <w:sz w:val="24"/>
          <w:szCs w:val="24"/>
        </w:rPr>
        <w:t xml:space="preserve"> and </w:t>
      </w:r>
      <w:r w:rsidR="002A524F">
        <w:rPr>
          <w:color w:val="000000"/>
          <w:sz w:val="24"/>
          <w:szCs w:val="24"/>
        </w:rPr>
        <w:t>post-data</w:t>
      </w:r>
      <w:r w:rsidR="00E923D9" w:rsidRPr="006A5743">
        <w:rPr>
          <w:color w:val="000000"/>
          <w:sz w:val="24"/>
          <w:szCs w:val="24"/>
        </w:rPr>
        <w:t xml:space="preserve"> analysis.</w:t>
      </w:r>
    </w:p>
    <w:p w14:paraId="6C6D63B4" w14:textId="220D3F56" w:rsidR="00CE602C" w:rsidRPr="006A5743" w:rsidRDefault="00E923D9"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lastRenderedPageBreak/>
        <w:t>The data analysis also shows</w:t>
      </w:r>
      <w:r w:rsidR="00CE602C" w:rsidRPr="006A5743">
        <w:rPr>
          <w:color w:val="000000"/>
          <w:sz w:val="24"/>
          <w:szCs w:val="24"/>
        </w:rPr>
        <w:t xml:space="preserve"> students reporting higher </w:t>
      </w:r>
      <w:r w:rsidR="002A524F">
        <w:rPr>
          <w:color w:val="000000"/>
          <w:sz w:val="24"/>
          <w:szCs w:val="24"/>
        </w:rPr>
        <w:t>activity</w:t>
      </w:r>
      <w:r w:rsidR="00CE602C" w:rsidRPr="006A5743">
        <w:rPr>
          <w:color w:val="000000"/>
          <w:sz w:val="24"/>
          <w:szCs w:val="24"/>
        </w:rPr>
        <w:t xml:space="preserve"> (78.6% to 93.7%) and participation (82.2% to 91.9%)</w:t>
      </w:r>
      <w:r w:rsidRPr="006A5743">
        <w:rPr>
          <w:color w:val="000000"/>
          <w:sz w:val="24"/>
          <w:szCs w:val="24"/>
        </w:rPr>
        <w:t xml:space="preserve"> in the class</w:t>
      </w:r>
      <w:r w:rsidR="00CE602C" w:rsidRPr="006A5743">
        <w:rPr>
          <w:color w:val="000000"/>
          <w:sz w:val="24"/>
          <w:szCs w:val="24"/>
        </w:rPr>
        <w:t xml:space="preserve">. However, </w:t>
      </w:r>
      <w:r w:rsidRPr="006A5743">
        <w:rPr>
          <w:color w:val="000000"/>
          <w:sz w:val="24"/>
          <w:szCs w:val="24"/>
        </w:rPr>
        <w:t>the increase</w:t>
      </w:r>
      <w:r w:rsidR="00CE602C" w:rsidRPr="006A5743">
        <w:rPr>
          <w:color w:val="000000"/>
          <w:sz w:val="24"/>
          <w:szCs w:val="24"/>
        </w:rPr>
        <w:t xml:space="preserve"> </w:t>
      </w:r>
      <w:r w:rsidR="002A524F">
        <w:rPr>
          <w:color w:val="000000"/>
          <w:sz w:val="24"/>
          <w:szCs w:val="24"/>
        </w:rPr>
        <w:t>in</w:t>
      </w:r>
      <w:r w:rsidR="00CE602C" w:rsidRPr="006A5743">
        <w:rPr>
          <w:color w:val="000000"/>
          <w:sz w:val="24"/>
          <w:szCs w:val="24"/>
        </w:rPr>
        <w:t xml:space="preserve"> agreement with the negatively phrased statement "I don’t like speaking in class" (84.0% to 91.0%) </w:t>
      </w:r>
      <w:r w:rsidR="002A524F">
        <w:rPr>
          <w:color w:val="000000"/>
          <w:sz w:val="24"/>
          <w:szCs w:val="24"/>
        </w:rPr>
        <w:t>may be</w:t>
      </w:r>
      <w:r w:rsidRPr="006A5743">
        <w:rPr>
          <w:color w:val="000000"/>
          <w:sz w:val="24"/>
          <w:szCs w:val="24"/>
        </w:rPr>
        <w:t xml:space="preserve"> </w:t>
      </w:r>
      <w:r w:rsidR="002A524F">
        <w:rPr>
          <w:color w:val="000000"/>
          <w:sz w:val="24"/>
          <w:szCs w:val="24"/>
        </w:rPr>
        <w:t>an</w:t>
      </w:r>
      <w:r w:rsidR="00CE602C" w:rsidRPr="006A5743">
        <w:rPr>
          <w:color w:val="000000"/>
          <w:sz w:val="24"/>
          <w:szCs w:val="24"/>
        </w:rPr>
        <w:t xml:space="preserve"> indicat</w:t>
      </w:r>
      <w:r w:rsidRPr="006A5743">
        <w:rPr>
          <w:color w:val="000000"/>
          <w:sz w:val="24"/>
          <w:szCs w:val="24"/>
        </w:rPr>
        <w:t>ion of</w:t>
      </w:r>
      <w:r w:rsidR="00CE602C" w:rsidRPr="006A5743">
        <w:rPr>
          <w:color w:val="000000"/>
          <w:sz w:val="24"/>
          <w:szCs w:val="24"/>
        </w:rPr>
        <w:t xml:space="preserve"> misinterpretation</w:t>
      </w:r>
      <w:r w:rsidRPr="006A5743">
        <w:rPr>
          <w:color w:val="000000"/>
          <w:sz w:val="24"/>
          <w:szCs w:val="24"/>
        </w:rPr>
        <w:t xml:space="preserve"> of the statement.</w:t>
      </w:r>
    </w:p>
    <w:p w14:paraId="3B96DE76" w14:textId="584A183F" w:rsidR="00CE602C" w:rsidRPr="006A5743" w:rsidRDefault="00CE602C" w:rsidP="002A2305">
      <w:pPr>
        <w:widowControl/>
        <w:autoSpaceDE/>
        <w:autoSpaceDN/>
        <w:spacing w:before="100" w:beforeAutospacing="1" w:after="100" w:afterAutospacing="1" w:line="360" w:lineRule="auto"/>
        <w:jc w:val="both"/>
        <w:rPr>
          <w:color w:val="000000"/>
          <w:sz w:val="24"/>
          <w:szCs w:val="24"/>
        </w:rPr>
      </w:pPr>
      <w:r w:rsidRPr="006A5743">
        <w:rPr>
          <w:color w:val="000000"/>
          <w:sz w:val="24"/>
          <w:szCs w:val="24"/>
        </w:rPr>
        <w:t>In conclusion, the intervention effectively enhanced student engagement</w:t>
      </w:r>
      <w:r w:rsidR="00021AC7" w:rsidRPr="006A5743">
        <w:rPr>
          <w:color w:val="000000"/>
          <w:sz w:val="24"/>
          <w:szCs w:val="24"/>
        </w:rPr>
        <w:t xml:space="preserve"> and classroom environment.</w:t>
      </w:r>
    </w:p>
    <w:p w14:paraId="0FF4A2BB" w14:textId="37315219" w:rsidR="00234EB4" w:rsidRPr="006A5743" w:rsidRDefault="0073609C" w:rsidP="00464F2C">
      <w:pPr>
        <w:pStyle w:val="BodyText"/>
        <w:spacing w:before="195" w:line="360" w:lineRule="auto"/>
        <w:jc w:val="center"/>
      </w:pPr>
      <w:r w:rsidRPr="006A5743">
        <w:rPr>
          <w:noProof/>
        </w:rPr>
        <w:drawing>
          <wp:inline distT="0" distB="0" distL="0" distR="0" wp14:anchorId="031C86A1" wp14:editId="60ED3D92">
            <wp:extent cx="3911600" cy="2257493"/>
            <wp:effectExtent l="0" t="0" r="0" b="9525"/>
            <wp:docPr id="18910518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232" cy="2264783"/>
                    </a:xfrm>
                    <a:prstGeom prst="rect">
                      <a:avLst/>
                    </a:prstGeom>
                    <a:noFill/>
                  </pic:spPr>
                </pic:pic>
              </a:graphicData>
            </a:graphic>
          </wp:inline>
        </w:drawing>
      </w:r>
    </w:p>
    <w:p w14:paraId="7AE0772A" w14:textId="3E734A3B" w:rsidR="00021AC7" w:rsidRPr="006337F4" w:rsidRDefault="00021AC7" w:rsidP="00464F2C">
      <w:pPr>
        <w:pStyle w:val="BodyText"/>
        <w:spacing w:before="195" w:line="360" w:lineRule="auto"/>
        <w:jc w:val="center"/>
        <w:rPr>
          <w:i/>
          <w:iCs/>
          <w:sz w:val="22"/>
          <w:szCs w:val="22"/>
        </w:rPr>
      </w:pPr>
      <w:r w:rsidRPr="006337F4">
        <w:rPr>
          <w:i/>
          <w:iCs/>
          <w:sz w:val="22"/>
          <w:szCs w:val="22"/>
        </w:rPr>
        <w:t xml:space="preserve">Graph </w:t>
      </w:r>
      <w:r w:rsidR="002A2305" w:rsidRPr="006337F4">
        <w:rPr>
          <w:i/>
          <w:iCs/>
          <w:sz w:val="22"/>
          <w:szCs w:val="22"/>
        </w:rPr>
        <w:t>3</w:t>
      </w:r>
      <w:r w:rsidR="006337F4" w:rsidRPr="006337F4">
        <w:rPr>
          <w:i/>
          <w:iCs/>
          <w:sz w:val="22"/>
          <w:szCs w:val="22"/>
        </w:rPr>
        <w:t xml:space="preserve">: Do you like to participate in the class </w:t>
      </w:r>
    </w:p>
    <w:p w14:paraId="779045C8" w14:textId="3DBF8CF0" w:rsidR="00CE602C" w:rsidRPr="006A5743" w:rsidRDefault="00021AC7" w:rsidP="002A2305">
      <w:pPr>
        <w:pStyle w:val="BodyText"/>
        <w:spacing w:before="195" w:line="360" w:lineRule="auto"/>
        <w:jc w:val="both"/>
        <w:rPr>
          <w:color w:val="000000" w:themeColor="text1"/>
        </w:rPr>
      </w:pPr>
      <w:r w:rsidRPr="006A5743">
        <w:rPr>
          <w:color w:val="000000" w:themeColor="text1"/>
        </w:rPr>
        <w:t xml:space="preserve">Graph </w:t>
      </w:r>
      <w:r w:rsidR="0094515D">
        <w:rPr>
          <w:color w:val="000000" w:themeColor="text1"/>
        </w:rPr>
        <w:t>3</w:t>
      </w:r>
      <w:r w:rsidRPr="006A5743">
        <w:rPr>
          <w:color w:val="000000" w:themeColor="text1"/>
        </w:rPr>
        <w:t xml:space="preserve"> </w:t>
      </w:r>
      <w:r w:rsidR="00CE602C" w:rsidRPr="006A5743">
        <w:rPr>
          <w:color w:val="000000" w:themeColor="text1"/>
        </w:rPr>
        <w:t xml:space="preserve">shows a notable increase in students who enjoy class participation, </w:t>
      </w:r>
      <w:r w:rsidRPr="006A5743">
        <w:rPr>
          <w:color w:val="000000" w:themeColor="text1"/>
        </w:rPr>
        <w:t>increasing</w:t>
      </w:r>
      <w:r w:rsidR="00CE602C" w:rsidRPr="006A5743">
        <w:rPr>
          <w:color w:val="000000" w:themeColor="text1"/>
        </w:rPr>
        <w:t xml:space="preserve"> from 64 to 102. This suggests that the classroom environment has become more supportive and engaging, boosting students' confidence and motivation. The positive change indicates </w:t>
      </w:r>
      <w:r w:rsidRPr="006A5743">
        <w:rPr>
          <w:color w:val="000000" w:themeColor="text1"/>
        </w:rPr>
        <w:t xml:space="preserve">that </w:t>
      </w:r>
      <w:r w:rsidR="00CE602C" w:rsidRPr="006A5743">
        <w:rPr>
          <w:color w:val="000000" w:themeColor="text1"/>
        </w:rPr>
        <w:t>the intervention effectively enhanced student participation and improved overall classroom dynamics.</w:t>
      </w:r>
    </w:p>
    <w:p w14:paraId="549FDBA9" w14:textId="4C1220B2" w:rsidR="009D4DD0" w:rsidRPr="006A5743" w:rsidRDefault="006B471C" w:rsidP="00464F2C">
      <w:pPr>
        <w:pStyle w:val="BodyText"/>
        <w:spacing w:before="195" w:line="360" w:lineRule="auto"/>
        <w:jc w:val="center"/>
      </w:pPr>
      <w:r w:rsidRPr="006A5743">
        <w:rPr>
          <w:noProof/>
        </w:rPr>
        <w:drawing>
          <wp:inline distT="0" distB="0" distL="0" distR="0" wp14:anchorId="3DB2927C" wp14:editId="458D0C26">
            <wp:extent cx="4273550" cy="2568865"/>
            <wp:effectExtent l="0" t="0" r="0" b="3175"/>
            <wp:docPr id="71166144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534" cy="2580276"/>
                    </a:xfrm>
                    <a:prstGeom prst="rect">
                      <a:avLst/>
                    </a:prstGeom>
                    <a:noFill/>
                  </pic:spPr>
                </pic:pic>
              </a:graphicData>
            </a:graphic>
          </wp:inline>
        </w:drawing>
      </w:r>
    </w:p>
    <w:p w14:paraId="3B9A5997" w14:textId="1505AE95" w:rsidR="00021AC7" w:rsidRPr="006337F4" w:rsidRDefault="00021AC7" w:rsidP="00464F2C">
      <w:pPr>
        <w:pStyle w:val="BodyText"/>
        <w:spacing w:before="195" w:line="360" w:lineRule="auto"/>
        <w:jc w:val="center"/>
        <w:rPr>
          <w:i/>
          <w:iCs/>
          <w:sz w:val="22"/>
          <w:szCs w:val="22"/>
        </w:rPr>
      </w:pPr>
      <w:r w:rsidRPr="006337F4">
        <w:rPr>
          <w:i/>
          <w:iCs/>
          <w:sz w:val="22"/>
          <w:szCs w:val="22"/>
        </w:rPr>
        <w:lastRenderedPageBreak/>
        <w:t xml:space="preserve">Graph </w:t>
      </w:r>
      <w:r w:rsidR="002A2305" w:rsidRPr="006337F4">
        <w:rPr>
          <w:i/>
          <w:iCs/>
          <w:sz w:val="22"/>
          <w:szCs w:val="22"/>
        </w:rPr>
        <w:t>4</w:t>
      </w:r>
      <w:r w:rsidR="006337F4" w:rsidRPr="006337F4">
        <w:rPr>
          <w:i/>
          <w:iCs/>
          <w:sz w:val="22"/>
          <w:szCs w:val="22"/>
        </w:rPr>
        <w:t xml:space="preserve">: Do you like to participate in the class  </w:t>
      </w:r>
    </w:p>
    <w:p w14:paraId="2EC1A3D6" w14:textId="7AB18A07" w:rsidR="00C54C43" w:rsidRPr="006A5743" w:rsidRDefault="00C54C43" w:rsidP="002A2305">
      <w:pPr>
        <w:pStyle w:val="NormalWeb"/>
        <w:spacing w:line="360" w:lineRule="auto"/>
        <w:jc w:val="both"/>
        <w:rPr>
          <w:color w:val="000000" w:themeColor="text1"/>
        </w:rPr>
      </w:pPr>
      <w:r w:rsidRPr="006A5743">
        <w:rPr>
          <w:color w:val="000000" w:themeColor="text1"/>
        </w:rPr>
        <w:t xml:space="preserve">The </w:t>
      </w:r>
      <w:r w:rsidR="006D123F" w:rsidRPr="006A5743">
        <w:rPr>
          <w:color w:val="000000" w:themeColor="text1"/>
        </w:rPr>
        <w:t xml:space="preserve">above </w:t>
      </w:r>
      <w:r w:rsidRPr="006A5743">
        <w:rPr>
          <w:color w:val="000000" w:themeColor="text1"/>
        </w:rPr>
        <w:t xml:space="preserve">horizontal bar </w:t>
      </w:r>
      <w:r w:rsidR="00021AC7" w:rsidRPr="006A5743">
        <w:rPr>
          <w:color w:val="000000" w:themeColor="text1"/>
        </w:rPr>
        <w:t xml:space="preserve">graph 3 </w:t>
      </w:r>
      <w:r w:rsidRPr="006A5743">
        <w:rPr>
          <w:color w:val="000000" w:themeColor="text1"/>
        </w:rPr>
        <w:t>presents a comparative percentage analysis of students’ responses to the question</w:t>
      </w:r>
      <w:r w:rsidR="006D123F" w:rsidRPr="006A5743">
        <w:rPr>
          <w:color w:val="000000" w:themeColor="text1"/>
        </w:rPr>
        <w:t xml:space="preserve"> - </w:t>
      </w:r>
      <w:r w:rsidRPr="006A5743">
        <w:rPr>
          <w:color w:val="000000" w:themeColor="text1"/>
        </w:rPr>
        <w:t>“</w:t>
      </w:r>
      <w:bookmarkStart w:id="27" w:name="_Hlk199677224"/>
      <w:r w:rsidRPr="006A5743">
        <w:rPr>
          <w:color w:val="000000" w:themeColor="text1"/>
        </w:rPr>
        <w:t>Do you like to participate in the class</w:t>
      </w:r>
      <w:bookmarkEnd w:id="27"/>
      <w:r w:rsidRPr="006A5743">
        <w:rPr>
          <w:color w:val="000000" w:themeColor="text1"/>
        </w:rPr>
        <w:t xml:space="preserve">?” before and </w:t>
      </w:r>
      <w:r w:rsidR="006D123F" w:rsidRPr="006A5743">
        <w:rPr>
          <w:color w:val="000000" w:themeColor="text1"/>
        </w:rPr>
        <w:t>after the</w:t>
      </w:r>
      <w:r w:rsidRPr="006A5743">
        <w:rPr>
          <w:color w:val="000000" w:themeColor="text1"/>
        </w:rPr>
        <w:t xml:space="preserve"> intervention. </w:t>
      </w:r>
      <w:r w:rsidR="00021AC7" w:rsidRPr="006A5743">
        <w:rPr>
          <w:color w:val="000000" w:themeColor="text1"/>
        </w:rPr>
        <w:t xml:space="preserve">Looking at the length of the bar, </w:t>
      </w:r>
      <w:r w:rsidR="00915138" w:rsidRPr="006A5743">
        <w:rPr>
          <w:color w:val="000000" w:themeColor="text1"/>
        </w:rPr>
        <w:t>b</w:t>
      </w:r>
      <w:r w:rsidRPr="006A5743">
        <w:rPr>
          <w:color w:val="000000" w:themeColor="text1"/>
        </w:rPr>
        <w:t>efore the intervention, 57% of students responded affirmatively, while 43% indicated they did not enjoy participating. Following the intervention, the percentage of students who expressed a positive attitude toward class participation rose sharply to 91%, whereas negative responses dropped to just 10%.</w:t>
      </w:r>
    </w:p>
    <w:p w14:paraId="6CE7891C" w14:textId="22846CB8" w:rsidR="00C54C43" w:rsidRPr="006A5743" w:rsidRDefault="00C54C43" w:rsidP="002A2305">
      <w:pPr>
        <w:pStyle w:val="NormalWeb"/>
        <w:spacing w:line="360" w:lineRule="auto"/>
        <w:jc w:val="both"/>
        <w:rPr>
          <w:color w:val="000000" w:themeColor="text1"/>
        </w:rPr>
      </w:pPr>
      <w:r w:rsidRPr="006A5743">
        <w:rPr>
          <w:color w:val="000000" w:themeColor="text1"/>
        </w:rPr>
        <w:t xml:space="preserve">In conclusion, the data demonstrate that the intervention had a substantial positive impact on student participation. </w:t>
      </w:r>
    </w:p>
    <w:p w14:paraId="3C05C65D" w14:textId="40836796" w:rsidR="006B471C" w:rsidRPr="006A5743" w:rsidRDefault="008E560A" w:rsidP="00464F2C">
      <w:pPr>
        <w:pStyle w:val="BodyText"/>
        <w:spacing w:before="195" w:line="360" w:lineRule="auto"/>
        <w:jc w:val="center"/>
      </w:pPr>
      <w:r w:rsidRPr="006A5743">
        <w:rPr>
          <w:noProof/>
        </w:rPr>
        <w:drawing>
          <wp:inline distT="0" distB="0" distL="0" distR="0" wp14:anchorId="7A783493" wp14:editId="6997BFAC">
            <wp:extent cx="3981977" cy="2393599"/>
            <wp:effectExtent l="0" t="0" r="0" b="6985"/>
            <wp:docPr id="150266859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6508" cy="2408345"/>
                    </a:xfrm>
                    <a:prstGeom prst="rect">
                      <a:avLst/>
                    </a:prstGeom>
                    <a:noFill/>
                  </pic:spPr>
                </pic:pic>
              </a:graphicData>
            </a:graphic>
          </wp:inline>
        </w:drawing>
      </w:r>
    </w:p>
    <w:p w14:paraId="3084E823" w14:textId="2F09DDE7" w:rsidR="000E4F8B" w:rsidRPr="006337F4" w:rsidRDefault="000E4F8B" w:rsidP="00464F2C">
      <w:pPr>
        <w:pStyle w:val="BodyText"/>
        <w:spacing w:before="195" w:line="360" w:lineRule="auto"/>
        <w:jc w:val="center"/>
        <w:rPr>
          <w:i/>
          <w:iCs/>
          <w:sz w:val="22"/>
          <w:szCs w:val="22"/>
        </w:rPr>
      </w:pPr>
      <w:r w:rsidRPr="006337F4">
        <w:rPr>
          <w:i/>
          <w:iCs/>
          <w:sz w:val="22"/>
          <w:szCs w:val="22"/>
        </w:rPr>
        <w:t xml:space="preserve">Graph </w:t>
      </w:r>
      <w:r w:rsidR="00751778">
        <w:rPr>
          <w:i/>
          <w:iCs/>
          <w:sz w:val="22"/>
          <w:szCs w:val="22"/>
        </w:rPr>
        <w:t>5</w:t>
      </w:r>
      <w:r w:rsidR="006337F4" w:rsidRPr="006337F4">
        <w:rPr>
          <w:i/>
          <w:iCs/>
          <w:sz w:val="22"/>
          <w:szCs w:val="22"/>
        </w:rPr>
        <w:t xml:space="preserve"> Do y</w:t>
      </w:r>
      <w:r w:rsidR="006337F4">
        <w:rPr>
          <w:i/>
          <w:iCs/>
          <w:sz w:val="22"/>
          <w:szCs w:val="22"/>
        </w:rPr>
        <w:t>ou</w:t>
      </w:r>
      <w:r w:rsidR="006337F4" w:rsidRPr="006337F4">
        <w:rPr>
          <w:i/>
          <w:iCs/>
          <w:sz w:val="22"/>
          <w:szCs w:val="22"/>
        </w:rPr>
        <w:t xml:space="preserve"> think class participation can improve your studies </w:t>
      </w:r>
    </w:p>
    <w:p w14:paraId="3B9F1FFD" w14:textId="74632F18" w:rsidR="003C6BD9" w:rsidRPr="006A5743" w:rsidRDefault="003C6BD9" w:rsidP="002A2305">
      <w:pPr>
        <w:pStyle w:val="BodyText"/>
        <w:spacing w:before="195" w:line="360" w:lineRule="auto"/>
        <w:jc w:val="both"/>
      </w:pPr>
      <w:r w:rsidRPr="006A5743">
        <w:t xml:space="preserve">The above graph </w:t>
      </w:r>
      <w:r w:rsidR="00751778">
        <w:t>5</w:t>
      </w:r>
      <w:r w:rsidR="000E4F8B" w:rsidRPr="006A5743">
        <w:t xml:space="preserve"> </w:t>
      </w:r>
      <w:r w:rsidRPr="006A5743">
        <w:t>shows that before any intervention, the students shared evenly split opinions – 50% say “Yes” and 50% say “No”.</w:t>
      </w:r>
    </w:p>
    <w:p w14:paraId="1751FD86" w14:textId="603E299F" w:rsidR="008E560A" w:rsidRPr="006A5743" w:rsidRDefault="008E560A" w:rsidP="00464F2C">
      <w:pPr>
        <w:pStyle w:val="BodyText"/>
        <w:spacing w:before="195" w:line="360" w:lineRule="auto"/>
        <w:jc w:val="center"/>
      </w:pPr>
      <w:r w:rsidRPr="006A5743">
        <w:rPr>
          <w:noProof/>
        </w:rPr>
        <w:lastRenderedPageBreak/>
        <w:drawing>
          <wp:inline distT="0" distB="0" distL="0" distR="0" wp14:anchorId="2119C76C" wp14:editId="11295C21">
            <wp:extent cx="4235450" cy="2545963"/>
            <wp:effectExtent l="0" t="0" r="0" b="6985"/>
            <wp:docPr id="443962700"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3883" cy="2557043"/>
                    </a:xfrm>
                    <a:prstGeom prst="rect">
                      <a:avLst/>
                    </a:prstGeom>
                    <a:noFill/>
                  </pic:spPr>
                </pic:pic>
              </a:graphicData>
            </a:graphic>
          </wp:inline>
        </w:drawing>
      </w:r>
    </w:p>
    <w:p w14:paraId="4FAAEDF5" w14:textId="68F55CE2" w:rsidR="000E4F8B" w:rsidRPr="006337F4" w:rsidRDefault="000E4F8B" w:rsidP="00464F2C">
      <w:pPr>
        <w:pStyle w:val="BodyText"/>
        <w:spacing w:before="195" w:line="360" w:lineRule="auto"/>
        <w:jc w:val="center"/>
        <w:rPr>
          <w:i/>
          <w:iCs/>
          <w:sz w:val="22"/>
          <w:szCs w:val="22"/>
        </w:rPr>
      </w:pPr>
      <w:r w:rsidRPr="006337F4">
        <w:rPr>
          <w:i/>
          <w:iCs/>
          <w:sz w:val="22"/>
          <w:szCs w:val="22"/>
        </w:rPr>
        <w:t xml:space="preserve">graph </w:t>
      </w:r>
      <w:r w:rsidR="00751778">
        <w:rPr>
          <w:i/>
          <w:iCs/>
          <w:sz w:val="22"/>
          <w:szCs w:val="22"/>
        </w:rPr>
        <w:t>6</w:t>
      </w:r>
      <w:r w:rsidR="006337F4" w:rsidRPr="006337F4">
        <w:rPr>
          <w:i/>
          <w:iCs/>
          <w:sz w:val="22"/>
          <w:szCs w:val="22"/>
        </w:rPr>
        <w:t xml:space="preserve">: Do you think class participation can improve your studies </w:t>
      </w:r>
    </w:p>
    <w:p w14:paraId="432558D9" w14:textId="216AE699" w:rsidR="003C6BD9" w:rsidRPr="006A5743" w:rsidRDefault="006E6FD3" w:rsidP="002A2305">
      <w:pPr>
        <w:pStyle w:val="BodyText"/>
        <w:spacing w:before="195" w:line="360" w:lineRule="auto"/>
        <w:jc w:val="both"/>
      </w:pPr>
      <w:r w:rsidRPr="006A5743">
        <w:t xml:space="preserve">The above circle graph </w:t>
      </w:r>
      <w:r w:rsidR="00751778">
        <w:t>6</w:t>
      </w:r>
      <w:r w:rsidR="000E4F8B" w:rsidRPr="006A5743">
        <w:t xml:space="preserve"> </w:t>
      </w:r>
      <w:r w:rsidRPr="006A5743">
        <w:t>represents students’ beliefs on how class participation impacts their studies. The data show</w:t>
      </w:r>
      <w:r w:rsidR="000E4F8B" w:rsidRPr="006A5743">
        <w:t xml:space="preserve"> that</w:t>
      </w:r>
      <w:r w:rsidRPr="006A5743">
        <w:t xml:space="preserve">, larger majority, 88%, perceived that participation in the class could improve their studies, while only 12% disagreed. This </w:t>
      </w:r>
      <w:r w:rsidR="000E4F8B" w:rsidRPr="006A5743">
        <w:t>shows</w:t>
      </w:r>
      <w:r w:rsidRPr="006A5743">
        <w:t xml:space="preserve"> that the intervention had a positive impact on students’ </w:t>
      </w:r>
      <w:r w:rsidR="000E4F8B" w:rsidRPr="006A5743">
        <w:t>beliefs</w:t>
      </w:r>
      <w:r w:rsidRPr="006A5743">
        <w:t xml:space="preserve"> that class participation enhances their academic learning. </w:t>
      </w:r>
    </w:p>
    <w:p w14:paraId="4AF1E34E" w14:textId="2C464CDB" w:rsidR="00923C53" w:rsidRPr="006A5743" w:rsidRDefault="00923C53" w:rsidP="00464F2C">
      <w:pPr>
        <w:pStyle w:val="BodyText"/>
        <w:spacing w:before="195" w:line="360" w:lineRule="auto"/>
        <w:jc w:val="center"/>
      </w:pPr>
      <w:r w:rsidRPr="006A5743">
        <w:rPr>
          <w:noProof/>
        </w:rPr>
        <w:drawing>
          <wp:inline distT="0" distB="0" distL="0" distR="0" wp14:anchorId="66A323F8" wp14:editId="64D6DFEB">
            <wp:extent cx="5353050" cy="2929664"/>
            <wp:effectExtent l="0" t="0" r="0" b="4445"/>
            <wp:docPr id="195032871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9304" cy="2933086"/>
                    </a:xfrm>
                    <a:prstGeom prst="rect">
                      <a:avLst/>
                    </a:prstGeom>
                    <a:noFill/>
                  </pic:spPr>
                </pic:pic>
              </a:graphicData>
            </a:graphic>
          </wp:inline>
        </w:drawing>
      </w:r>
    </w:p>
    <w:p w14:paraId="37EF2D9E" w14:textId="046C5B12" w:rsidR="000E4F8B" w:rsidRPr="00725791" w:rsidRDefault="000E4F8B" w:rsidP="00464F2C">
      <w:pPr>
        <w:pStyle w:val="BodyText"/>
        <w:spacing w:before="195" w:line="360" w:lineRule="auto"/>
        <w:jc w:val="center"/>
        <w:rPr>
          <w:i/>
          <w:iCs/>
          <w:sz w:val="22"/>
          <w:szCs w:val="22"/>
        </w:rPr>
      </w:pPr>
      <w:r w:rsidRPr="00725791">
        <w:rPr>
          <w:i/>
          <w:iCs/>
          <w:sz w:val="22"/>
          <w:szCs w:val="22"/>
        </w:rPr>
        <w:t xml:space="preserve">Graph </w:t>
      </w:r>
      <w:r w:rsidR="00751778">
        <w:rPr>
          <w:i/>
          <w:iCs/>
          <w:sz w:val="22"/>
          <w:szCs w:val="22"/>
        </w:rPr>
        <w:t>7</w:t>
      </w:r>
      <w:r w:rsidR="006337F4" w:rsidRPr="00725791">
        <w:rPr>
          <w:i/>
          <w:iCs/>
          <w:sz w:val="22"/>
          <w:szCs w:val="22"/>
        </w:rPr>
        <w:t xml:space="preserve">: </w:t>
      </w:r>
      <w:r w:rsidR="00725791" w:rsidRPr="00725791">
        <w:rPr>
          <w:i/>
          <w:iCs/>
          <w:sz w:val="22"/>
          <w:szCs w:val="22"/>
        </w:rPr>
        <w:t xml:space="preserve">What </w:t>
      </w:r>
      <w:r w:rsidR="002A524F">
        <w:rPr>
          <w:i/>
          <w:iCs/>
          <w:sz w:val="22"/>
          <w:szCs w:val="22"/>
        </w:rPr>
        <w:t>encourages</w:t>
      </w:r>
      <w:r w:rsidR="00725791" w:rsidRPr="00725791">
        <w:rPr>
          <w:i/>
          <w:iCs/>
          <w:sz w:val="22"/>
          <w:szCs w:val="22"/>
        </w:rPr>
        <w:t xml:space="preserve"> you to participate in the classroom discussion</w:t>
      </w:r>
    </w:p>
    <w:p w14:paraId="28B8A313" w14:textId="18BDCD17" w:rsidR="00A9629F" w:rsidRPr="006A5743" w:rsidRDefault="000E4F8B" w:rsidP="002A2305">
      <w:pPr>
        <w:pStyle w:val="NormalWeb"/>
        <w:spacing w:line="360" w:lineRule="auto"/>
        <w:jc w:val="both"/>
      </w:pPr>
      <w:r w:rsidRPr="006A5743">
        <w:t xml:space="preserve">Graph </w:t>
      </w:r>
      <w:r w:rsidR="00751778">
        <w:t>7</w:t>
      </w:r>
      <w:r w:rsidRPr="006A5743">
        <w:t xml:space="preserve"> above</w:t>
      </w:r>
      <w:r w:rsidR="00A9629F" w:rsidRPr="006A5743">
        <w:t xml:space="preserve"> </w:t>
      </w:r>
      <w:r w:rsidR="00B11876" w:rsidRPr="006A5743">
        <w:t>indicates</w:t>
      </w:r>
      <w:r w:rsidR="00A9629F" w:rsidRPr="006A5743">
        <w:t xml:space="preserve"> the factors that encourage students to participate in the</w:t>
      </w:r>
      <w:r w:rsidR="00B11876" w:rsidRPr="006A5743">
        <w:t xml:space="preserve"> </w:t>
      </w:r>
      <w:r w:rsidR="00A9629F" w:rsidRPr="006A5743">
        <w:t xml:space="preserve">classroom discussion. As per the data analysis, it indicates that the factors like a supportive teacher </w:t>
      </w:r>
      <w:r w:rsidR="00B11876" w:rsidRPr="006A5743">
        <w:t xml:space="preserve">(increase from 98 to </w:t>
      </w:r>
      <w:r w:rsidR="00B11876" w:rsidRPr="006A5743">
        <w:lastRenderedPageBreak/>
        <w:t xml:space="preserve">107) </w:t>
      </w:r>
      <w:r w:rsidR="00A9629F" w:rsidRPr="006A5743">
        <w:t>and interesting topics</w:t>
      </w:r>
      <w:r w:rsidR="00B11876" w:rsidRPr="006A5743">
        <w:t xml:space="preserve"> (increase from 103 to 107)</w:t>
      </w:r>
      <w:r w:rsidR="00A9629F" w:rsidRPr="006A5743">
        <w:t xml:space="preserve"> are </w:t>
      </w:r>
      <w:r w:rsidR="00B11876" w:rsidRPr="006A5743">
        <w:t xml:space="preserve">the </w:t>
      </w:r>
      <w:r w:rsidR="00A9629F" w:rsidRPr="006A5743">
        <w:t xml:space="preserve">most prominent </w:t>
      </w:r>
      <w:r w:rsidR="00B11876" w:rsidRPr="006A5743">
        <w:t>factors that</w:t>
      </w:r>
      <w:r w:rsidR="00A9629F" w:rsidRPr="006A5743">
        <w:t xml:space="preserve"> </w:t>
      </w:r>
      <w:r w:rsidR="00B11876" w:rsidRPr="006A5743">
        <w:t xml:space="preserve">enhance students’ participation in the classroom discussion. </w:t>
      </w:r>
    </w:p>
    <w:p w14:paraId="4E54D8E2" w14:textId="67CE4CF1" w:rsidR="00A9629F" w:rsidRPr="006A5743" w:rsidRDefault="00A9629F" w:rsidP="002A2305">
      <w:pPr>
        <w:pStyle w:val="NormalWeb"/>
        <w:spacing w:line="360" w:lineRule="auto"/>
        <w:jc w:val="both"/>
      </w:pPr>
      <w:r w:rsidRPr="006A5743">
        <w:t xml:space="preserve">However, the </w:t>
      </w:r>
      <w:r w:rsidR="00B11876" w:rsidRPr="006A5743">
        <w:rPr>
          <w:rStyle w:val="Emphasis"/>
          <w:i w:val="0"/>
          <w:iCs w:val="0"/>
        </w:rPr>
        <w:t>for-assessment</w:t>
      </w:r>
      <w:r w:rsidRPr="006A5743">
        <w:rPr>
          <w:i/>
          <w:iCs/>
        </w:rPr>
        <w:t xml:space="preserve"> </w:t>
      </w:r>
      <w:r w:rsidRPr="006A5743">
        <w:t xml:space="preserve">category shows a notable </w:t>
      </w:r>
      <w:r w:rsidRPr="006A5743">
        <w:rPr>
          <w:rStyle w:val="Strong"/>
          <w:b w:val="0"/>
          <w:bCs w:val="0"/>
        </w:rPr>
        <w:t>decline</w:t>
      </w:r>
      <w:r w:rsidRPr="006A5743">
        <w:rPr>
          <w:b/>
          <w:bCs/>
        </w:rPr>
        <w:t xml:space="preserve"> </w:t>
      </w:r>
      <w:r w:rsidRPr="006A5743">
        <w:t xml:space="preserve">in post-data (from 92 to 67), indicating that students were </w:t>
      </w:r>
      <w:r w:rsidRPr="006A5743">
        <w:rPr>
          <w:rStyle w:val="Strong"/>
          <w:b w:val="0"/>
          <w:bCs w:val="0"/>
        </w:rPr>
        <w:t>less motivated by assessment-related participation</w:t>
      </w:r>
      <w:r w:rsidRPr="006A5743">
        <w:t xml:space="preserve"> after the intervention. This could imply a </w:t>
      </w:r>
      <w:r w:rsidRPr="006A5743">
        <w:rPr>
          <w:rStyle w:val="Strong"/>
          <w:b w:val="0"/>
          <w:bCs w:val="0"/>
        </w:rPr>
        <w:t>shift from extrinsic to intrinsic motivation</w:t>
      </w:r>
      <w:r w:rsidRPr="006A5743">
        <w:rPr>
          <w:b/>
          <w:bCs/>
        </w:rPr>
        <w:t>,</w:t>
      </w:r>
      <w:r w:rsidRPr="006A5743">
        <w:t xml:space="preserve"> where students began valuing more meaningful engagement</w:t>
      </w:r>
      <w:r w:rsidR="00B11876" w:rsidRPr="006A5743">
        <w:t>,</w:t>
      </w:r>
      <w:r w:rsidR="002A524F">
        <w:t xml:space="preserve"> as</w:t>
      </w:r>
      <w:r w:rsidRPr="006A5743">
        <w:t xml:space="preserve"> teacher support and topic interest</w:t>
      </w:r>
      <w:r w:rsidR="00B11876" w:rsidRPr="006A5743">
        <w:t>,</w:t>
      </w:r>
      <w:r w:rsidRPr="006A5743">
        <w:t xml:space="preserve"> over assessment pressures.</w:t>
      </w:r>
    </w:p>
    <w:p w14:paraId="28112CCC" w14:textId="2C995446" w:rsidR="00A9629F" w:rsidRPr="006A5743" w:rsidRDefault="00A9629F" w:rsidP="002A2305">
      <w:pPr>
        <w:pStyle w:val="NormalWeb"/>
        <w:spacing w:line="360" w:lineRule="auto"/>
        <w:jc w:val="both"/>
      </w:pPr>
      <w:r w:rsidRPr="006A5743">
        <w:t xml:space="preserve">Overall, the data </w:t>
      </w:r>
      <w:r w:rsidR="002A524F">
        <w:t>suggest</w:t>
      </w:r>
      <w:r w:rsidRPr="006A5743">
        <w:t xml:space="preserve"> that interventions aimed at improving classroom discussions were </w:t>
      </w:r>
      <w:r w:rsidRPr="006A5743">
        <w:rPr>
          <w:rStyle w:val="Strong"/>
          <w:b w:val="0"/>
          <w:bCs w:val="0"/>
        </w:rPr>
        <w:t>effective in enhancing intrinsic motivators</w:t>
      </w:r>
      <w:r w:rsidRPr="006A5743">
        <w:t>, which is a positive indicator of a student-centered learning environment.</w:t>
      </w:r>
    </w:p>
    <w:p w14:paraId="5FDC79F3" w14:textId="2F662E98" w:rsidR="00923C53" w:rsidRPr="006A5743" w:rsidRDefault="00923C53" w:rsidP="00464F2C">
      <w:pPr>
        <w:pStyle w:val="BodyText"/>
        <w:spacing w:before="195" w:line="360" w:lineRule="auto"/>
        <w:jc w:val="center"/>
      </w:pPr>
      <w:r w:rsidRPr="006A5743">
        <w:rPr>
          <w:noProof/>
        </w:rPr>
        <w:drawing>
          <wp:inline distT="0" distB="0" distL="0" distR="0" wp14:anchorId="1462CA8E" wp14:editId="3A4C9A9C">
            <wp:extent cx="4927600" cy="2617599"/>
            <wp:effectExtent l="0" t="0" r="6350" b="0"/>
            <wp:docPr id="175755883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280" cy="2625928"/>
                    </a:xfrm>
                    <a:prstGeom prst="rect">
                      <a:avLst/>
                    </a:prstGeom>
                    <a:noFill/>
                  </pic:spPr>
                </pic:pic>
              </a:graphicData>
            </a:graphic>
          </wp:inline>
        </w:drawing>
      </w:r>
    </w:p>
    <w:p w14:paraId="11B7C065" w14:textId="5717D557" w:rsidR="00F6087B" w:rsidRPr="00725791" w:rsidRDefault="00F6087B" w:rsidP="00464F2C">
      <w:pPr>
        <w:pStyle w:val="BodyText"/>
        <w:spacing w:before="195" w:line="360" w:lineRule="auto"/>
        <w:jc w:val="center"/>
        <w:rPr>
          <w:i/>
          <w:iCs/>
          <w:sz w:val="22"/>
          <w:szCs w:val="22"/>
        </w:rPr>
      </w:pPr>
      <w:r w:rsidRPr="00725791">
        <w:rPr>
          <w:i/>
          <w:iCs/>
          <w:sz w:val="22"/>
          <w:szCs w:val="22"/>
        </w:rPr>
        <w:t xml:space="preserve">Graph </w:t>
      </w:r>
      <w:r w:rsidR="00751778">
        <w:rPr>
          <w:i/>
          <w:iCs/>
          <w:sz w:val="22"/>
          <w:szCs w:val="22"/>
        </w:rPr>
        <w:t>8</w:t>
      </w:r>
      <w:r w:rsidR="00725791" w:rsidRPr="00725791">
        <w:rPr>
          <w:i/>
          <w:iCs/>
          <w:sz w:val="22"/>
          <w:szCs w:val="22"/>
        </w:rPr>
        <w:t xml:space="preserve">: What </w:t>
      </w:r>
      <w:r w:rsidR="002A524F">
        <w:rPr>
          <w:i/>
          <w:iCs/>
          <w:sz w:val="22"/>
          <w:szCs w:val="22"/>
        </w:rPr>
        <w:t>discourages</w:t>
      </w:r>
      <w:r w:rsidR="00725791" w:rsidRPr="00725791">
        <w:rPr>
          <w:i/>
          <w:iCs/>
          <w:sz w:val="22"/>
          <w:szCs w:val="22"/>
        </w:rPr>
        <w:t xml:space="preserve"> you </w:t>
      </w:r>
      <w:r w:rsidR="002A524F">
        <w:rPr>
          <w:i/>
          <w:iCs/>
          <w:sz w:val="22"/>
          <w:szCs w:val="22"/>
        </w:rPr>
        <w:t>from participating</w:t>
      </w:r>
      <w:r w:rsidR="00725791" w:rsidRPr="00725791">
        <w:rPr>
          <w:i/>
          <w:iCs/>
          <w:sz w:val="22"/>
          <w:szCs w:val="22"/>
        </w:rPr>
        <w:t xml:space="preserve"> in the classroom</w:t>
      </w:r>
    </w:p>
    <w:p w14:paraId="1CF988E7" w14:textId="33A3F341" w:rsidR="00A9629F" w:rsidRPr="006A5743" w:rsidRDefault="00A9629F" w:rsidP="002A2305">
      <w:pPr>
        <w:pStyle w:val="NormalWeb"/>
        <w:spacing w:line="360" w:lineRule="auto"/>
        <w:jc w:val="both"/>
      </w:pPr>
      <w:r w:rsidRPr="006A5743">
        <w:t xml:space="preserve">The </w:t>
      </w:r>
      <w:r w:rsidR="00F6087B" w:rsidRPr="006A5743">
        <w:t xml:space="preserve">Bar Graph </w:t>
      </w:r>
      <w:r w:rsidR="00751778">
        <w:t>8</w:t>
      </w:r>
      <w:r w:rsidRPr="006A5743">
        <w:t xml:space="preserve"> </w:t>
      </w:r>
      <w:r w:rsidR="002A4F0B" w:rsidRPr="006A5743">
        <w:t>shows</w:t>
      </w:r>
      <w:r w:rsidRPr="006A5743">
        <w:t xml:space="preserve"> the comparative </w:t>
      </w:r>
      <w:r w:rsidR="002A4F0B" w:rsidRPr="006A5743">
        <w:t>pre-</w:t>
      </w:r>
      <w:r w:rsidRPr="006A5743">
        <w:t xml:space="preserve"> and post-data analysis of factors that discourage students from participating in classroom discussions. </w:t>
      </w:r>
    </w:p>
    <w:p w14:paraId="687F1D72" w14:textId="75B21EDB" w:rsidR="00F6087B" w:rsidRPr="006A5743" w:rsidRDefault="00A9629F" w:rsidP="002A2305">
      <w:pPr>
        <w:pStyle w:val="NormalWeb"/>
        <w:spacing w:line="360" w:lineRule="auto"/>
        <w:jc w:val="both"/>
      </w:pPr>
      <w:r w:rsidRPr="006A5743">
        <w:t xml:space="preserve">The graph identifies five key </w:t>
      </w:r>
      <w:r w:rsidRPr="006A5743">
        <w:rPr>
          <w:rStyle w:val="Strong"/>
          <w:b w:val="0"/>
          <w:bCs w:val="0"/>
        </w:rPr>
        <w:t>dependent variables</w:t>
      </w:r>
      <w:r w:rsidR="00F6087B" w:rsidRPr="006A5743">
        <w:rPr>
          <w:b/>
          <w:bCs/>
        </w:rPr>
        <w:t xml:space="preserve">. </w:t>
      </w:r>
      <w:r w:rsidRPr="006A5743">
        <w:t xml:space="preserve">The </w:t>
      </w:r>
      <w:r w:rsidRPr="006A5743">
        <w:rPr>
          <w:rStyle w:val="Emphasis"/>
        </w:rPr>
        <w:t>feeling shy or anxious about speaking in front of others</w:t>
      </w:r>
      <w:r w:rsidRPr="006A5743">
        <w:t xml:space="preserve"> </w:t>
      </w:r>
      <w:r w:rsidR="00F6087B" w:rsidRPr="006A5743">
        <w:t>is the most prominent factor that discourages students from participating in the classroom (86% pre-data), however, it</w:t>
      </w:r>
      <w:r w:rsidRPr="006A5743">
        <w:t xml:space="preserve"> dropped to 34</w:t>
      </w:r>
      <w:r w:rsidR="002A524F">
        <w:t>%</w:t>
      </w:r>
      <w:r w:rsidRPr="006A5743">
        <w:t xml:space="preserve"> (post-data)</w:t>
      </w:r>
      <w:r w:rsidR="00F6087B" w:rsidRPr="006A5743">
        <w:t xml:space="preserve"> after the intervention. The data also shows </w:t>
      </w:r>
      <w:r w:rsidR="00B34D2F" w:rsidRPr="006A5743">
        <w:t>that fear</w:t>
      </w:r>
      <w:r w:rsidRPr="006A5743">
        <w:rPr>
          <w:rStyle w:val="Emphasis"/>
        </w:rPr>
        <w:t xml:space="preserve"> of being judged by classmates</w:t>
      </w:r>
      <w:r w:rsidRPr="006A5743">
        <w:t xml:space="preserve"> </w:t>
      </w:r>
      <w:r w:rsidR="00F6087B" w:rsidRPr="006A5743">
        <w:t xml:space="preserve">was </w:t>
      </w:r>
      <w:r w:rsidR="00B34D2F" w:rsidRPr="006A5743">
        <w:t>another</w:t>
      </w:r>
      <w:r w:rsidR="00F6087B" w:rsidRPr="006A5743">
        <w:t xml:space="preserve"> factor </w:t>
      </w:r>
      <w:r w:rsidR="002A524F">
        <w:t>that</w:t>
      </w:r>
      <w:r w:rsidR="00F6087B" w:rsidRPr="006A5743">
        <w:t xml:space="preserve"> </w:t>
      </w:r>
      <w:r w:rsidR="002A524F">
        <w:t>discouraged</w:t>
      </w:r>
      <w:r w:rsidR="00F6087B" w:rsidRPr="006A5743">
        <w:t xml:space="preserve"> students from participati</w:t>
      </w:r>
      <w:r w:rsidR="00B34D2F" w:rsidRPr="006A5743">
        <w:t>on</w:t>
      </w:r>
      <w:r w:rsidR="002A524F">
        <w:t>,</w:t>
      </w:r>
      <w:r w:rsidR="00B34D2F" w:rsidRPr="006A5743">
        <w:t xml:space="preserve"> as per the pre-data (69%)</w:t>
      </w:r>
      <w:r w:rsidR="002A524F">
        <w:t>,</w:t>
      </w:r>
      <w:r w:rsidR="00B34D2F" w:rsidRPr="006A5743">
        <w:t xml:space="preserve"> but it drastically dropped to just 23% after the intervention. </w:t>
      </w:r>
    </w:p>
    <w:p w14:paraId="73865F46" w14:textId="0BD3F0A6" w:rsidR="00A9629F" w:rsidRPr="006A5743" w:rsidRDefault="00B34D2F" w:rsidP="002A2305">
      <w:pPr>
        <w:pStyle w:val="NormalWeb"/>
        <w:spacing w:line="360" w:lineRule="auto"/>
        <w:jc w:val="both"/>
      </w:pPr>
      <w:r w:rsidRPr="006A5743">
        <w:lastRenderedPageBreak/>
        <w:t>Similarly</w:t>
      </w:r>
      <w:r w:rsidR="00A9629F" w:rsidRPr="006A5743">
        <w:t>,</w:t>
      </w:r>
      <w:r w:rsidRPr="006A5743">
        <w:t xml:space="preserve"> as per the graph the</w:t>
      </w:r>
      <w:r w:rsidR="00A9629F" w:rsidRPr="006A5743">
        <w:t xml:space="preserve"> </w:t>
      </w:r>
      <w:r w:rsidR="00A9629F" w:rsidRPr="006A5743">
        <w:rPr>
          <w:rStyle w:val="Emphasis"/>
        </w:rPr>
        <w:t>being unsure or not fully understanding the topic</w:t>
      </w:r>
      <w:r w:rsidR="00A9629F" w:rsidRPr="006A5743">
        <w:t xml:space="preserve"> </w:t>
      </w:r>
      <w:r w:rsidRPr="006A5743">
        <w:t>is the most prominent factor for discouraging students to participate in the class for both before and after the intervention, however, the data value changed from 7</w:t>
      </w:r>
      <w:r w:rsidR="00A9629F" w:rsidRPr="006A5743">
        <w:t xml:space="preserve">6 to 43. </w:t>
      </w:r>
      <w:r w:rsidRPr="006A5743">
        <w:t>Accordingly, t</w:t>
      </w:r>
      <w:r w:rsidR="00A9629F" w:rsidRPr="006A5743">
        <w:t xml:space="preserve">he least reported discouraging factor, both before and after the intervention, is </w:t>
      </w:r>
      <w:r w:rsidR="00A9629F" w:rsidRPr="006A5743">
        <w:rPr>
          <w:rStyle w:val="Emphasis"/>
        </w:rPr>
        <w:t>lack of encouragement from the teacher</w:t>
      </w:r>
      <w:r w:rsidR="00A9629F" w:rsidRPr="006A5743">
        <w:t>, which decreased from 12 to 8.</w:t>
      </w:r>
    </w:p>
    <w:p w14:paraId="0501F1A6" w14:textId="075C55AB" w:rsidR="00A9629F" w:rsidRPr="006A5743" w:rsidRDefault="00A9629F" w:rsidP="002A2305">
      <w:pPr>
        <w:pStyle w:val="NormalWeb"/>
        <w:spacing w:line="360" w:lineRule="auto"/>
        <w:jc w:val="both"/>
      </w:pPr>
      <w:r w:rsidRPr="006A5743">
        <w:t>Overall, the results suggest that the intervention significantly reduced</w:t>
      </w:r>
      <w:r w:rsidRPr="006A5743">
        <w:rPr>
          <w:rStyle w:val="Strong"/>
          <w:b w:val="0"/>
          <w:bCs w:val="0"/>
        </w:rPr>
        <w:t xml:space="preserve"> barriers to classroom participation</w:t>
      </w:r>
      <w:r w:rsidRPr="006A5743">
        <w:rPr>
          <w:b/>
          <w:bCs/>
        </w:rPr>
        <w:t xml:space="preserve">, </w:t>
      </w:r>
      <w:r w:rsidRPr="006A5743">
        <w:t xml:space="preserve">likely by fostering a more supportive, respectful, and confidence-building classroom environment. </w:t>
      </w:r>
    </w:p>
    <w:p w14:paraId="5EB29DC4" w14:textId="77A4387F" w:rsidR="007858D8" w:rsidRPr="006A5743" w:rsidRDefault="00F1528B" w:rsidP="00FA2155">
      <w:pPr>
        <w:pStyle w:val="Heading1"/>
        <w:numPr>
          <w:ilvl w:val="0"/>
          <w:numId w:val="9"/>
        </w:numPr>
        <w:tabs>
          <w:tab w:val="left" w:pos="993"/>
        </w:tabs>
        <w:spacing w:line="360" w:lineRule="auto"/>
        <w:jc w:val="both"/>
        <w:rPr>
          <w:sz w:val="24"/>
          <w:szCs w:val="24"/>
        </w:rPr>
      </w:pPr>
      <w:bookmarkStart w:id="28" w:name="6._Research_Ethics"/>
      <w:bookmarkStart w:id="29" w:name="_bookmark15"/>
      <w:bookmarkEnd w:id="28"/>
      <w:bookmarkEnd w:id="29"/>
      <w:r w:rsidRPr="006A5743">
        <w:rPr>
          <w:sz w:val="24"/>
          <w:szCs w:val="24"/>
        </w:rPr>
        <w:t>Research</w:t>
      </w:r>
      <w:r w:rsidRPr="006A5743">
        <w:rPr>
          <w:spacing w:val="-15"/>
          <w:sz w:val="24"/>
          <w:szCs w:val="24"/>
        </w:rPr>
        <w:t xml:space="preserve"> </w:t>
      </w:r>
      <w:r w:rsidRPr="006A5743">
        <w:rPr>
          <w:spacing w:val="-2"/>
          <w:sz w:val="24"/>
          <w:szCs w:val="24"/>
        </w:rPr>
        <w:t>Ethics</w:t>
      </w:r>
    </w:p>
    <w:p w14:paraId="1D7C5E12" w14:textId="7AD40298" w:rsidR="007858D8" w:rsidRPr="006A5743" w:rsidRDefault="00F1528B" w:rsidP="004F1F26">
      <w:pPr>
        <w:pStyle w:val="BodyText"/>
        <w:spacing w:line="360" w:lineRule="auto"/>
        <w:ind w:right="75"/>
        <w:jc w:val="both"/>
      </w:pPr>
      <w:r w:rsidRPr="006A5743">
        <w:t>Research</w:t>
      </w:r>
      <w:r w:rsidRPr="006A5743">
        <w:rPr>
          <w:spacing w:val="-10"/>
        </w:rPr>
        <w:t xml:space="preserve"> </w:t>
      </w:r>
      <w:r w:rsidRPr="006A5743">
        <w:t>ethics</w:t>
      </w:r>
      <w:r w:rsidRPr="006A5743">
        <w:rPr>
          <w:spacing w:val="-7"/>
        </w:rPr>
        <w:t xml:space="preserve"> </w:t>
      </w:r>
      <w:r w:rsidRPr="006A5743">
        <w:t>are</w:t>
      </w:r>
      <w:r w:rsidRPr="006A5743">
        <w:rPr>
          <w:spacing w:val="-1"/>
        </w:rPr>
        <w:t xml:space="preserve"> </w:t>
      </w:r>
      <w:r w:rsidRPr="006A5743">
        <w:t>important</w:t>
      </w:r>
      <w:r w:rsidRPr="006A5743">
        <w:rPr>
          <w:spacing w:val="-4"/>
        </w:rPr>
        <w:t xml:space="preserve"> </w:t>
      </w:r>
      <w:r w:rsidRPr="006A5743">
        <w:t>because</w:t>
      </w:r>
      <w:r w:rsidRPr="006A5743">
        <w:rPr>
          <w:spacing w:val="-6"/>
        </w:rPr>
        <w:t xml:space="preserve"> </w:t>
      </w:r>
      <w:r w:rsidRPr="006A5743">
        <w:t>they</w:t>
      </w:r>
      <w:r w:rsidRPr="006A5743">
        <w:rPr>
          <w:spacing w:val="-10"/>
        </w:rPr>
        <w:t xml:space="preserve"> </w:t>
      </w:r>
      <w:r w:rsidR="002A524F">
        <w:t>help</w:t>
      </w:r>
      <w:r w:rsidRPr="006A5743">
        <w:rPr>
          <w:spacing w:val="-7"/>
        </w:rPr>
        <w:t xml:space="preserve"> </w:t>
      </w:r>
      <w:r w:rsidRPr="006A5743">
        <w:t>ensure</w:t>
      </w:r>
      <w:r w:rsidRPr="006A5743">
        <w:rPr>
          <w:spacing w:val="40"/>
        </w:rPr>
        <w:t xml:space="preserve"> </w:t>
      </w:r>
      <w:r w:rsidRPr="006A5743">
        <w:t>data</w:t>
      </w:r>
      <w:r w:rsidRPr="006A5743">
        <w:rPr>
          <w:spacing w:val="-1"/>
        </w:rPr>
        <w:t xml:space="preserve"> </w:t>
      </w:r>
      <w:r w:rsidRPr="006A5743">
        <w:t>is</w:t>
      </w:r>
      <w:r w:rsidRPr="006A5743">
        <w:rPr>
          <w:spacing w:val="-7"/>
        </w:rPr>
        <w:t xml:space="preserve"> </w:t>
      </w:r>
      <w:r w:rsidRPr="006A5743">
        <w:t>collected</w:t>
      </w:r>
      <w:r w:rsidRPr="006A5743">
        <w:rPr>
          <w:spacing w:val="-5"/>
        </w:rPr>
        <w:t xml:space="preserve"> </w:t>
      </w:r>
      <w:r w:rsidRPr="006A5743">
        <w:t>and</w:t>
      </w:r>
      <w:r w:rsidRPr="006A5743">
        <w:rPr>
          <w:spacing w:val="-5"/>
        </w:rPr>
        <w:t xml:space="preserve"> </w:t>
      </w:r>
      <w:r w:rsidRPr="006A5743">
        <w:t>analyzed</w:t>
      </w:r>
      <w:r w:rsidRPr="006A5743">
        <w:rPr>
          <w:spacing w:val="-5"/>
        </w:rPr>
        <w:t xml:space="preserve"> </w:t>
      </w:r>
      <w:r w:rsidRPr="006A5743">
        <w:t>without manipulation</w:t>
      </w:r>
      <w:r w:rsidRPr="006A5743">
        <w:rPr>
          <w:spacing w:val="-6"/>
        </w:rPr>
        <w:t xml:space="preserve"> </w:t>
      </w:r>
      <w:r w:rsidRPr="006A5743">
        <w:t>or</w:t>
      </w:r>
      <w:r w:rsidRPr="006A5743">
        <w:rPr>
          <w:spacing w:val="-5"/>
        </w:rPr>
        <w:t xml:space="preserve"> </w:t>
      </w:r>
      <w:r w:rsidRPr="006A5743">
        <w:t>falsification. In</w:t>
      </w:r>
      <w:r w:rsidRPr="006A5743">
        <w:rPr>
          <w:spacing w:val="-11"/>
        </w:rPr>
        <w:t xml:space="preserve"> </w:t>
      </w:r>
      <w:r w:rsidRPr="006A5743">
        <w:t>our</w:t>
      </w:r>
      <w:r w:rsidRPr="006A5743">
        <w:rPr>
          <w:spacing w:val="-5"/>
        </w:rPr>
        <w:t xml:space="preserve"> </w:t>
      </w:r>
      <w:r w:rsidRPr="006A5743">
        <w:t>research, we</w:t>
      </w:r>
      <w:r w:rsidRPr="006A5743">
        <w:rPr>
          <w:spacing w:val="-1"/>
        </w:rPr>
        <w:t xml:space="preserve"> </w:t>
      </w:r>
      <w:r w:rsidRPr="006A5743">
        <w:t>will</w:t>
      </w:r>
      <w:r w:rsidRPr="006A5743">
        <w:rPr>
          <w:spacing w:val="-6"/>
        </w:rPr>
        <w:t xml:space="preserve"> </w:t>
      </w:r>
      <w:r w:rsidRPr="006A5743">
        <w:t>follow</w:t>
      </w:r>
      <w:r w:rsidRPr="006A5743">
        <w:rPr>
          <w:spacing w:val="-2"/>
        </w:rPr>
        <w:t xml:space="preserve"> </w:t>
      </w:r>
      <w:r w:rsidRPr="006A5743">
        <w:t>several</w:t>
      </w:r>
      <w:r w:rsidRPr="006A5743">
        <w:rPr>
          <w:spacing w:val="-6"/>
        </w:rPr>
        <w:t xml:space="preserve"> </w:t>
      </w:r>
      <w:r w:rsidRPr="006A5743">
        <w:t>ethical</w:t>
      </w:r>
      <w:r w:rsidRPr="006A5743">
        <w:rPr>
          <w:spacing w:val="-10"/>
        </w:rPr>
        <w:t xml:space="preserve"> </w:t>
      </w:r>
      <w:r w:rsidRPr="006A5743">
        <w:t>principles. We will obtain</w:t>
      </w:r>
      <w:r w:rsidRPr="006A5743">
        <w:rPr>
          <w:spacing w:val="-15"/>
        </w:rPr>
        <w:t xml:space="preserve"> </w:t>
      </w:r>
      <w:r w:rsidRPr="006A5743">
        <w:t>approval</w:t>
      </w:r>
      <w:r w:rsidRPr="006A5743">
        <w:rPr>
          <w:spacing w:val="-15"/>
        </w:rPr>
        <w:t xml:space="preserve"> </w:t>
      </w:r>
      <w:r w:rsidRPr="006A5743">
        <w:t>from</w:t>
      </w:r>
      <w:r w:rsidRPr="006A5743">
        <w:rPr>
          <w:spacing w:val="-15"/>
        </w:rPr>
        <w:t xml:space="preserve"> </w:t>
      </w:r>
      <w:r w:rsidRPr="006A5743">
        <w:t>the</w:t>
      </w:r>
      <w:r w:rsidRPr="006A5743">
        <w:rPr>
          <w:spacing w:val="-15"/>
        </w:rPr>
        <w:t xml:space="preserve"> </w:t>
      </w:r>
      <w:r w:rsidRPr="006A5743">
        <w:t>school</w:t>
      </w:r>
      <w:r w:rsidRPr="006A5743">
        <w:rPr>
          <w:spacing w:val="-15"/>
        </w:rPr>
        <w:t xml:space="preserve"> </w:t>
      </w:r>
      <w:r w:rsidRPr="006A5743">
        <w:t>management</w:t>
      </w:r>
      <w:r w:rsidRPr="006A5743">
        <w:rPr>
          <w:spacing w:val="-11"/>
        </w:rPr>
        <w:t xml:space="preserve"> </w:t>
      </w:r>
      <w:r w:rsidRPr="006A5743">
        <w:t>for</w:t>
      </w:r>
      <w:r w:rsidRPr="006A5743">
        <w:rPr>
          <w:spacing w:val="-15"/>
        </w:rPr>
        <w:t xml:space="preserve"> </w:t>
      </w:r>
      <w:r w:rsidRPr="006A5743">
        <w:t>the</w:t>
      </w:r>
      <w:r w:rsidRPr="006A5743">
        <w:rPr>
          <w:spacing w:val="-12"/>
        </w:rPr>
        <w:t xml:space="preserve"> </w:t>
      </w:r>
      <w:r w:rsidRPr="006A5743">
        <w:t>research</w:t>
      </w:r>
      <w:r w:rsidRPr="006A5743">
        <w:rPr>
          <w:spacing w:val="-15"/>
        </w:rPr>
        <w:t xml:space="preserve"> </w:t>
      </w:r>
      <w:r w:rsidRPr="006A5743">
        <w:t>project.</w:t>
      </w:r>
      <w:r w:rsidRPr="006A5743">
        <w:rPr>
          <w:spacing w:val="-13"/>
        </w:rPr>
        <w:t xml:space="preserve"> </w:t>
      </w:r>
      <w:r w:rsidRPr="006A5743">
        <w:t>We</w:t>
      </w:r>
      <w:r w:rsidRPr="006A5743">
        <w:rPr>
          <w:spacing w:val="-12"/>
        </w:rPr>
        <w:t xml:space="preserve"> </w:t>
      </w:r>
      <w:r w:rsidRPr="006A5743">
        <w:t>also</w:t>
      </w:r>
      <w:r w:rsidRPr="006A5743">
        <w:rPr>
          <w:spacing w:val="-7"/>
        </w:rPr>
        <w:t xml:space="preserve"> </w:t>
      </w:r>
      <w:r w:rsidR="002A524F">
        <w:t>made</w:t>
      </w:r>
      <w:r w:rsidRPr="006A5743">
        <w:rPr>
          <w:spacing w:val="-12"/>
        </w:rPr>
        <w:t xml:space="preserve"> </w:t>
      </w:r>
      <w:r w:rsidRPr="006A5743">
        <w:t>the</w:t>
      </w:r>
      <w:r w:rsidRPr="006A5743">
        <w:rPr>
          <w:spacing w:val="-12"/>
        </w:rPr>
        <w:t xml:space="preserve"> </w:t>
      </w:r>
      <w:r w:rsidRPr="006A5743">
        <w:t>purpose and</w:t>
      </w:r>
      <w:r w:rsidRPr="006A5743">
        <w:rPr>
          <w:spacing w:val="-5"/>
        </w:rPr>
        <w:t xml:space="preserve"> </w:t>
      </w:r>
      <w:r w:rsidRPr="006A5743">
        <w:t>objectives</w:t>
      </w:r>
      <w:r w:rsidRPr="006A5743">
        <w:rPr>
          <w:spacing w:val="-6"/>
        </w:rPr>
        <w:t xml:space="preserve"> </w:t>
      </w:r>
      <w:r w:rsidRPr="006A5743">
        <w:t>of</w:t>
      </w:r>
      <w:r w:rsidRPr="006A5743">
        <w:rPr>
          <w:spacing w:val="-13"/>
        </w:rPr>
        <w:t xml:space="preserve"> </w:t>
      </w:r>
      <w:r w:rsidRPr="006A5743">
        <w:t>the</w:t>
      </w:r>
      <w:r w:rsidRPr="006A5743">
        <w:rPr>
          <w:spacing w:val="-6"/>
        </w:rPr>
        <w:t xml:space="preserve"> </w:t>
      </w:r>
      <w:r w:rsidRPr="006A5743">
        <w:t>research</w:t>
      </w:r>
      <w:r w:rsidRPr="006A5743">
        <w:rPr>
          <w:spacing w:val="-10"/>
        </w:rPr>
        <w:t xml:space="preserve"> </w:t>
      </w:r>
      <w:r w:rsidRPr="006A5743">
        <w:t>clear</w:t>
      </w:r>
      <w:r w:rsidRPr="006A5743">
        <w:rPr>
          <w:spacing w:val="-3"/>
        </w:rPr>
        <w:t xml:space="preserve"> </w:t>
      </w:r>
      <w:r w:rsidRPr="006A5743">
        <w:t>to</w:t>
      </w:r>
      <w:r w:rsidRPr="006A5743">
        <w:rPr>
          <w:spacing w:val="-5"/>
        </w:rPr>
        <w:t xml:space="preserve"> </w:t>
      </w:r>
      <w:r w:rsidRPr="006A5743">
        <w:t>the</w:t>
      </w:r>
      <w:r w:rsidRPr="006A5743">
        <w:rPr>
          <w:spacing w:val="-6"/>
        </w:rPr>
        <w:t xml:space="preserve"> </w:t>
      </w:r>
      <w:r w:rsidRPr="006A5743">
        <w:t>participants</w:t>
      </w:r>
      <w:r w:rsidRPr="006A5743">
        <w:rPr>
          <w:spacing w:val="-7"/>
        </w:rPr>
        <w:t xml:space="preserve"> </w:t>
      </w:r>
      <w:r w:rsidRPr="006A5743">
        <w:t>to ensure</w:t>
      </w:r>
      <w:r w:rsidRPr="006A5743">
        <w:rPr>
          <w:spacing w:val="-6"/>
        </w:rPr>
        <w:t xml:space="preserve"> </w:t>
      </w:r>
      <w:r w:rsidRPr="006A5743">
        <w:t>that</w:t>
      </w:r>
      <w:r w:rsidRPr="006A5743">
        <w:rPr>
          <w:spacing w:val="-9"/>
        </w:rPr>
        <w:t xml:space="preserve"> </w:t>
      </w:r>
      <w:r w:rsidRPr="006A5743">
        <w:t>there</w:t>
      </w:r>
      <w:r w:rsidRPr="006A5743">
        <w:rPr>
          <w:spacing w:val="-6"/>
        </w:rPr>
        <w:t xml:space="preserve"> </w:t>
      </w:r>
      <w:r w:rsidRPr="006A5743">
        <w:t>was</w:t>
      </w:r>
      <w:r w:rsidRPr="006A5743">
        <w:rPr>
          <w:spacing w:val="-7"/>
        </w:rPr>
        <w:t xml:space="preserve"> </w:t>
      </w:r>
      <w:r w:rsidRPr="006A5743">
        <w:t>no gender</w:t>
      </w:r>
      <w:r w:rsidRPr="006A5743">
        <w:rPr>
          <w:spacing w:val="-3"/>
        </w:rPr>
        <w:t xml:space="preserve"> </w:t>
      </w:r>
      <w:r w:rsidRPr="006A5743">
        <w:t>bias</w:t>
      </w:r>
      <w:r w:rsidRPr="006A5743">
        <w:rPr>
          <w:spacing w:val="-2"/>
        </w:rPr>
        <w:t xml:space="preserve"> </w:t>
      </w:r>
      <w:r w:rsidRPr="006A5743">
        <w:t xml:space="preserve">in the way we asked questions, conducted observations, </w:t>
      </w:r>
      <w:r w:rsidR="002A524F">
        <w:t xml:space="preserve">and </w:t>
      </w:r>
      <w:r w:rsidRPr="006A5743">
        <w:t xml:space="preserve">interviews. We also </w:t>
      </w:r>
      <w:r w:rsidR="002A524F">
        <w:t>ensure</w:t>
      </w:r>
      <w:r w:rsidRPr="006A5743">
        <w:t xml:space="preserve"> that the responses provided by participants will be kept confidential to protect their privacy.</w:t>
      </w:r>
    </w:p>
    <w:p w14:paraId="3595F1F7" w14:textId="77777777" w:rsidR="00CA490C" w:rsidRPr="006A5743" w:rsidRDefault="00CA490C" w:rsidP="002A2305">
      <w:pPr>
        <w:pStyle w:val="BodyText"/>
        <w:spacing w:line="360" w:lineRule="auto"/>
        <w:jc w:val="both"/>
      </w:pPr>
    </w:p>
    <w:p w14:paraId="0EA33F45" w14:textId="07509CD3" w:rsidR="00E15A8D" w:rsidRPr="006A5743" w:rsidRDefault="00E15A8D" w:rsidP="00FA2155">
      <w:pPr>
        <w:pStyle w:val="BodyText"/>
        <w:numPr>
          <w:ilvl w:val="0"/>
          <w:numId w:val="9"/>
        </w:numPr>
        <w:spacing w:line="360" w:lineRule="auto"/>
        <w:jc w:val="both"/>
        <w:rPr>
          <w:b/>
          <w:bCs/>
        </w:rPr>
      </w:pPr>
      <w:r w:rsidRPr="006A5743">
        <w:rPr>
          <w:b/>
          <w:bCs/>
        </w:rPr>
        <w:t xml:space="preserve">Recommendations </w:t>
      </w:r>
    </w:p>
    <w:p w14:paraId="137AADB0" w14:textId="77777777" w:rsidR="0038529D" w:rsidRPr="006A5743" w:rsidRDefault="0038529D" w:rsidP="002A2305">
      <w:pPr>
        <w:pStyle w:val="BodyText"/>
        <w:spacing w:line="360" w:lineRule="auto"/>
        <w:jc w:val="both"/>
      </w:pPr>
      <w:r w:rsidRPr="006A5743">
        <w:t>It was observed that the intervention strategies were highly effective, resulting in a significant improvement in student participation during class. Therefore, the team would like to recommend the following policies and practices:</w:t>
      </w:r>
    </w:p>
    <w:p w14:paraId="6465FAA6" w14:textId="77777777" w:rsidR="0038529D" w:rsidRPr="006A5743" w:rsidRDefault="0038529D" w:rsidP="002A2305">
      <w:pPr>
        <w:pStyle w:val="BodyText"/>
        <w:spacing w:line="360" w:lineRule="auto"/>
        <w:jc w:val="both"/>
      </w:pPr>
    </w:p>
    <w:p w14:paraId="36BE0554" w14:textId="3E2B8EDE" w:rsidR="0038529D" w:rsidRPr="006A5743" w:rsidRDefault="0038529D" w:rsidP="002A2305">
      <w:pPr>
        <w:pStyle w:val="BodyText"/>
        <w:numPr>
          <w:ilvl w:val="0"/>
          <w:numId w:val="6"/>
        </w:numPr>
        <w:spacing w:line="360" w:lineRule="auto"/>
        <w:jc w:val="both"/>
      </w:pPr>
      <w:r w:rsidRPr="006A5743">
        <w:t xml:space="preserve">The school </w:t>
      </w:r>
      <w:r w:rsidR="0094515D">
        <w:t>can</w:t>
      </w:r>
      <w:r w:rsidRPr="006A5743">
        <w:t xml:space="preserve"> consider implementing professional development programs focused on student-</w:t>
      </w:r>
      <w:r w:rsidR="0094515D" w:rsidRPr="006A5743">
        <w:t>centered</w:t>
      </w:r>
      <w:r w:rsidRPr="006A5743">
        <w:t xml:space="preserve"> teaching and learning strategies.</w:t>
      </w:r>
    </w:p>
    <w:p w14:paraId="3748CF59" w14:textId="410220DD" w:rsidR="0038529D" w:rsidRPr="006A5743" w:rsidRDefault="00091776" w:rsidP="002A2305">
      <w:pPr>
        <w:pStyle w:val="ListParagraph"/>
        <w:numPr>
          <w:ilvl w:val="0"/>
          <w:numId w:val="6"/>
        </w:numPr>
        <w:spacing w:line="360" w:lineRule="auto"/>
        <w:jc w:val="both"/>
        <w:rPr>
          <w:sz w:val="24"/>
          <w:szCs w:val="24"/>
        </w:rPr>
      </w:pPr>
      <w:r w:rsidRPr="006A5743">
        <w:rPr>
          <w:sz w:val="24"/>
          <w:szCs w:val="24"/>
        </w:rPr>
        <w:t>Institutionalize participation rubrics in subject-specific assessment plans.</w:t>
      </w:r>
    </w:p>
    <w:p w14:paraId="4CC79AC9" w14:textId="55D09FB1" w:rsidR="0038529D" w:rsidRPr="006A5743" w:rsidRDefault="0038529D" w:rsidP="002A2305">
      <w:pPr>
        <w:pStyle w:val="BodyText"/>
        <w:numPr>
          <w:ilvl w:val="0"/>
          <w:numId w:val="6"/>
        </w:numPr>
        <w:spacing w:line="360" w:lineRule="auto"/>
        <w:jc w:val="both"/>
      </w:pPr>
      <w:r w:rsidRPr="006A5743">
        <w:t>Active participation by students should be formally recognized, with special acknowledgment given to the most engaged students in each class or period.</w:t>
      </w:r>
    </w:p>
    <w:p w14:paraId="57659289" w14:textId="77777777" w:rsidR="0038529D" w:rsidRPr="006A5743" w:rsidRDefault="0038529D" w:rsidP="002A2305">
      <w:pPr>
        <w:pStyle w:val="BodyText"/>
        <w:spacing w:line="360" w:lineRule="auto"/>
        <w:jc w:val="both"/>
      </w:pPr>
    </w:p>
    <w:p w14:paraId="705F4F54" w14:textId="4561C4C0" w:rsidR="00E15A8D" w:rsidRPr="006A5743" w:rsidRDefault="00E15A8D" w:rsidP="00FA2155">
      <w:pPr>
        <w:pStyle w:val="BodyText"/>
        <w:numPr>
          <w:ilvl w:val="0"/>
          <w:numId w:val="9"/>
        </w:numPr>
        <w:spacing w:line="360" w:lineRule="auto"/>
        <w:jc w:val="both"/>
        <w:rPr>
          <w:b/>
          <w:bCs/>
        </w:rPr>
      </w:pPr>
      <w:r w:rsidRPr="006A5743">
        <w:rPr>
          <w:b/>
          <w:bCs/>
        </w:rPr>
        <w:t xml:space="preserve">Limitations </w:t>
      </w:r>
    </w:p>
    <w:p w14:paraId="4A3110A1" w14:textId="6F421152" w:rsidR="0038529D" w:rsidRPr="006A5743" w:rsidRDefault="0038529D" w:rsidP="002A2305">
      <w:pPr>
        <w:pStyle w:val="BodyText"/>
        <w:spacing w:line="360" w:lineRule="auto"/>
        <w:jc w:val="both"/>
      </w:pPr>
      <w:r w:rsidRPr="006A5743">
        <w:t xml:space="preserve">This research is limited to specific grade levels at </w:t>
      </w:r>
      <w:proofErr w:type="spellStart"/>
      <w:r w:rsidRPr="006A5743">
        <w:t>Pakshikha</w:t>
      </w:r>
      <w:proofErr w:type="spellEnd"/>
      <w:r w:rsidRPr="006A5743">
        <w:t xml:space="preserve"> Central School, and the findings may not be generalizable to other classes or schools with different demographic or contextual settings. Results may vary depending on the class level, </w:t>
      </w:r>
      <w:r w:rsidR="002A524F">
        <w:t xml:space="preserve">the </w:t>
      </w:r>
      <w:r w:rsidRPr="006A5743">
        <w:t xml:space="preserve">academic background of students, and </w:t>
      </w:r>
      <w:r w:rsidR="002A524F">
        <w:t xml:space="preserve">the </w:t>
      </w:r>
      <w:r w:rsidRPr="006A5743">
        <w:lastRenderedPageBreak/>
        <w:t>geographical location of schools.</w:t>
      </w:r>
    </w:p>
    <w:p w14:paraId="31230791" w14:textId="475BF244" w:rsidR="0038529D" w:rsidRPr="006A5743" w:rsidRDefault="0038529D" w:rsidP="002A2305">
      <w:pPr>
        <w:pStyle w:val="BodyText"/>
        <w:spacing w:line="360" w:lineRule="auto"/>
        <w:jc w:val="both"/>
      </w:pPr>
      <w:r w:rsidRPr="006A5743">
        <w:t>Furthermore, data collection was conducted solely through survey questionnaires. As such, the findings may differ if alternative research methods were employed. The reliability of the results may also be influenced by the honesty and interpretation of the respondents.</w:t>
      </w:r>
    </w:p>
    <w:p w14:paraId="27E61421" w14:textId="77777777" w:rsidR="0038529D" w:rsidRPr="006A5743" w:rsidRDefault="0038529D" w:rsidP="002A2305">
      <w:pPr>
        <w:pStyle w:val="BodyText"/>
        <w:spacing w:line="360" w:lineRule="auto"/>
        <w:jc w:val="both"/>
      </w:pPr>
      <w:r w:rsidRPr="006A5743">
        <w:t>Additionally, the sample size was limited, which may affect the representativeness of the data. Time constraints and resource limitations further restricted the scope of the study, particularly in terms of longitudinal tracking and follow-up assessments.</w:t>
      </w:r>
    </w:p>
    <w:p w14:paraId="409EF048" w14:textId="77777777" w:rsidR="0038529D" w:rsidRPr="006A5743" w:rsidRDefault="0038529D" w:rsidP="002A2305">
      <w:pPr>
        <w:pStyle w:val="BodyText"/>
        <w:spacing w:line="360" w:lineRule="auto"/>
        <w:jc w:val="both"/>
      </w:pPr>
    </w:p>
    <w:p w14:paraId="73FD73CC" w14:textId="2C74E023" w:rsidR="0038529D" w:rsidRPr="006A5743" w:rsidRDefault="0038529D" w:rsidP="002A2305">
      <w:pPr>
        <w:pStyle w:val="BodyText"/>
        <w:spacing w:line="360" w:lineRule="auto"/>
        <w:jc w:val="both"/>
      </w:pPr>
      <w:r w:rsidRPr="006A5743">
        <w:t>Finally, potential biases in the design of the questionnaire and the possibility of socially desirable responses from students may also affect the accuracy and validity of the findings.</w:t>
      </w:r>
    </w:p>
    <w:p w14:paraId="2F286767" w14:textId="77777777" w:rsidR="00091776" w:rsidRPr="006A5743" w:rsidRDefault="00091776" w:rsidP="002A2305">
      <w:pPr>
        <w:pStyle w:val="BodyText"/>
        <w:spacing w:line="360" w:lineRule="auto"/>
        <w:jc w:val="both"/>
        <w:rPr>
          <w:b/>
          <w:bCs/>
        </w:rPr>
      </w:pPr>
    </w:p>
    <w:p w14:paraId="46C941A5" w14:textId="0334489D" w:rsidR="00E15A8D" w:rsidRPr="006A5743" w:rsidRDefault="00E15A8D" w:rsidP="00FA2155">
      <w:pPr>
        <w:pStyle w:val="BodyText"/>
        <w:numPr>
          <w:ilvl w:val="0"/>
          <w:numId w:val="9"/>
        </w:numPr>
        <w:spacing w:line="360" w:lineRule="auto"/>
        <w:jc w:val="both"/>
        <w:rPr>
          <w:b/>
          <w:bCs/>
        </w:rPr>
      </w:pPr>
      <w:r w:rsidRPr="006A5743">
        <w:rPr>
          <w:b/>
          <w:bCs/>
        </w:rPr>
        <w:t xml:space="preserve">Conclusion </w:t>
      </w:r>
    </w:p>
    <w:p w14:paraId="25538A91" w14:textId="71A52166" w:rsidR="00091776" w:rsidRPr="006A5743" w:rsidRDefault="00091776" w:rsidP="002A2305">
      <w:pPr>
        <w:pStyle w:val="BodyText"/>
        <w:spacing w:before="149" w:line="360" w:lineRule="auto"/>
        <w:jc w:val="both"/>
      </w:pPr>
      <w:r w:rsidRPr="006A5743">
        <w:t xml:space="preserve">The action research aimed to explore and implement strategies to encourage active participation among Class 12 economics students at </w:t>
      </w:r>
      <w:proofErr w:type="spellStart"/>
      <w:r w:rsidRPr="006A5743">
        <w:t>Pakshikha</w:t>
      </w:r>
      <w:proofErr w:type="spellEnd"/>
      <w:r w:rsidRPr="006A5743">
        <w:t xml:space="preserve"> Central School. Through a combination of interviews, classroom observations, and survey questionnaires conducted before and after the intervention, the study revealed a marked improvement in student engagement and participation in classroom discussions.</w:t>
      </w:r>
    </w:p>
    <w:p w14:paraId="07199A8C" w14:textId="652BC00C" w:rsidR="00091776" w:rsidRPr="006A5743" w:rsidRDefault="00091776" w:rsidP="002A2305">
      <w:pPr>
        <w:pStyle w:val="BodyText"/>
        <w:spacing w:before="149" w:line="360" w:lineRule="auto"/>
        <w:jc w:val="both"/>
      </w:pPr>
      <w:r w:rsidRPr="006A5743">
        <w:t>The intervention strategies</w:t>
      </w:r>
      <w:r w:rsidR="00CA490C" w:rsidRPr="006A5743">
        <w:t xml:space="preserve"> </w:t>
      </w:r>
      <w:r w:rsidRPr="006A5743">
        <w:t>focusing on teacher encouragement, group activities, and creating an inclusive learning environment</w:t>
      </w:r>
      <w:r w:rsidR="00CA490C" w:rsidRPr="006A5743">
        <w:t xml:space="preserve"> </w:t>
      </w:r>
      <w:r w:rsidRPr="006A5743">
        <w:t>significantly impacted students’ perception of classroom dynamics. Post-intervention data indicated a substantial increase in the number of students who felt supported and motivated by their teacher, found the class more engaging, and preferred discussion-based learning over traditional lectures. Student responses also showed enhanced confidence and willingness to participate in class activities.</w:t>
      </w:r>
    </w:p>
    <w:p w14:paraId="53901EB8" w14:textId="19DC46FD" w:rsidR="007858D8" w:rsidRDefault="00091776" w:rsidP="002A2305">
      <w:pPr>
        <w:pStyle w:val="BodyText"/>
        <w:spacing w:before="149" w:line="360" w:lineRule="auto"/>
        <w:jc w:val="both"/>
      </w:pPr>
      <w:r w:rsidRPr="006A5743">
        <w:t>Overall, the findings confirm that active and intentional teaching practices, when combined with a supportive classroom culture, can successfully foster greater student participation and deeper understanding of subject matter. This study reinforces the value of action research as a tool for continuous professional reflection and improvement in teaching practices.</w:t>
      </w:r>
    </w:p>
    <w:p w14:paraId="729ECCCC" w14:textId="77777777" w:rsidR="00441937" w:rsidRDefault="00441937" w:rsidP="002A2305">
      <w:pPr>
        <w:pStyle w:val="BodyText"/>
        <w:spacing w:before="149" w:line="360" w:lineRule="auto"/>
        <w:jc w:val="both"/>
      </w:pPr>
    </w:p>
    <w:p w14:paraId="17F304A1" w14:textId="77777777" w:rsidR="00441937" w:rsidRPr="00441937" w:rsidRDefault="00441937" w:rsidP="00441937">
      <w:pPr>
        <w:pStyle w:val="BodyText"/>
        <w:spacing w:before="149" w:line="360" w:lineRule="auto"/>
        <w:rPr>
          <w:lang w:val="en-GB"/>
        </w:rPr>
      </w:pPr>
      <w:r w:rsidRPr="00441937">
        <w:rPr>
          <w:b/>
          <w:bCs/>
          <w:lang w:val="en-GB"/>
        </w:rPr>
        <w:t>COMPETING INTERESTS DISCLAIMER:</w:t>
      </w:r>
    </w:p>
    <w:p w14:paraId="61054AE2" w14:textId="77777777" w:rsidR="00441937" w:rsidRPr="00441937" w:rsidRDefault="00441937" w:rsidP="00441937">
      <w:pPr>
        <w:pStyle w:val="BodyText"/>
        <w:spacing w:before="149" w:line="360" w:lineRule="auto"/>
        <w:jc w:val="both"/>
        <w:rPr>
          <w:lang w:val="en-GB"/>
        </w:rPr>
      </w:pPr>
      <w:r w:rsidRPr="00441937">
        <w:rPr>
          <w:lang w:val="en-GB"/>
        </w:rPr>
        <w:t xml:space="preserve">Authors have declared that they have no known competing financial interests OR non-financial interests OR personal relationships that could have appeared to influence the work reported in this </w:t>
      </w:r>
      <w:r w:rsidRPr="00441937">
        <w:rPr>
          <w:lang w:val="en-GB"/>
        </w:rPr>
        <w:lastRenderedPageBreak/>
        <w:t>paper.</w:t>
      </w:r>
    </w:p>
    <w:p w14:paraId="5D25CFF3" w14:textId="77777777" w:rsidR="00441937" w:rsidRPr="006A5743" w:rsidRDefault="00441937" w:rsidP="002A2305">
      <w:pPr>
        <w:pStyle w:val="BodyText"/>
        <w:spacing w:before="149" w:line="360" w:lineRule="auto"/>
        <w:jc w:val="both"/>
      </w:pPr>
    </w:p>
    <w:p w14:paraId="5A927E2C" w14:textId="77777777" w:rsidR="00091776" w:rsidRDefault="00091776" w:rsidP="002A2305">
      <w:pPr>
        <w:pStyle w:val="BodyText"/>
        <w:spacing w:before="149" w:line="360" w:lineRule="auto"/>
        <w:jc w:val="both"/>
      </w:pPr>
    </w:p>
    <w:p w14:paraId="41A50070" w14:textId="77777777" w:rsidR="0022456C" w:rsidRDefault="0022456C" w:rsidP="002A2305">
      <w:pPr>
        <w:pStyle w:val="BodyText"/>
        <w:spacing w:before="149" w:line="360" w:lineRule="auto"/>
        <w:jc w:val="both"/>
      </w:pPr>
    </w:p>
    <w:p w14:paraId="351976C1" w14:textId="77777777" w:rsidR="0022456C" w:rsidRDefault="0022456C" w:rsidP="002A2305">
      <w:pPr>
        <w:pStyle w:val="BodyText"/>
        <w:spacing w:before="149" w:line="360" w:lineRule="auto"/>
        <w:jc w:val="both"/>
      </w:pPr>
    </w:p>
    <w:p w14:paraId="2FC3C6D6" w14:textId="77777777" w:rsidR="0022456C" w:rsidRPr="006A5743" w:rsidRDefault="0022456C" w:rsidP="002A2305">
      <w:pPr>
        <w:pStyle w:val="BodyText"/>
        <w:spacing w:before="149" w:line="360" w:lineRule="auto"/>
        <w:jc w:val="both"/>
      </w:pPr>
    </w:p>
    <w:p w14:paraId="5D3474DB" w14:textId="022F5DD7" w:rsidR="007858D8" w:rsidRPr="006A5743" w:rsidRDefault="00F1528B" w:rsidP="006F5D7E">
      <w:pPr>
        <w:pStyle w:val="Heading1"/>
        <w:numPr>
          <w:ilvl w:val="0"/>
          <w:numId w:val="9"/>
        </w:numPr>
        <w:tabs>
          <w:tab w:val="left" w:pos="993"/>
        </w:tabs>
        <w:spacing w:before="1" w:line="360" w:lineRule="auto"/>
        <w:ind w:hanging="566"/>
        <w:jc w:val="both"/>
        <w:rPr>
          <w:sz w:val="24"/>
          <w:szCs w:val="24"/>
        </w:rPr>
      </w:pPr>
      <w:bookmarkStart w:id="30" w:name="7._References"/>
      <w:bookmarkStart w:id="31" w:name="_bookmark16"/>
      <w:bookmarkEnd w:id="30"/>
      <w:bookmarkEnd w:id="31"/>
      <w:r w:rsidRPr="006A5743">
        <w:rPr>
          <w:spacing w:val="-2"/>
          <w:sz w:val="24"/>
          <w:szCs w:val="24"/>
        </w:rPr>
        <w:t>References</w:t>
      </w:r>
    </w:p>
    <w:p w14:paraId="1A92B0BE" w14:textId="4D01536A" w:rsidR="00122734" w:rsidRDefault="00122734" w:rsidP="002A2305">
      <w:pPr>
        <w:pStyle w:val="BodyText"/>
        <w:spacing w:before="1" w:line="360" w:lineRule="auto"/>
        <w:ind w:left="1147" w:hanging="735"/>
        <w:jc w:val="both"/>
      </w:pPr>
      <w:proofErr w:type="spellStart"/>
      <w:r w:rsidRPr="00122734">
        <w:t>Bardorfer</w:t>
      </w:r>
      <w:proofErr w:type="spellEnd"/>
      <w:r w:rsidRPr="00122734">
        <w:t xml:space="preserve">, A. (2024). Fostering Students’ Active Participation in Higher Education: The Role of </w:t>
      </w:r>
      <w:r w:rsidR="002A524F">
        <w:t>Teacher-Student</w:t>
      </w:r>
      <w:r w:rsidRPr="00122734">
        <w:t xml:space="preserve"> Rapport. Athens Journal of Education, 11(3), 227–246. </w:t>
      </w:r>
      <w:hyperlink r:id="rId21" w:history="1">
        <w:r w:rsidRPr="005A10E9">
          <w:rPr>
            <w:rStyle w:val="Hyperlink"/>
          </w:rPr>
          <w:t>https://doi.org/10.30958/aje.11-3-4</w:t>
        </w:r>
      </w:hyperlink>
      <w:r>
        <w:t xml:space="preserve">. </w:t>
      </w:r>
    </w:p>
    <w:p w14:paraId="080F73E6" w14:textId="18F6E458" w:rsidR="00122734" w:rsidRDefault="00122734" w:rsidP="002A2305">
      <w:pPr>
        <w:pStyle w:val="BodyText"/>
        <w:spacing w:before="1" w:line="360" w:lineRule="auto"/>
        <w:ind w:left="1147" w:hanging="735"/>
        <w:jc w:val="both"/>
      </w:pPr>
      <w:r w:rsidRPr="00122734">
        <w:t xml:space="preserve">Bergdahl, N., Bond, M., Sjöberg, J., Dougherty, M., &amp; Oxley, E. (2024, June 6). Unpacking Student Engagement in Higher Education Learning Analytics: A Systematic Review. </w:t>
      </w:r>
      <w:hyperlink r:id="rId22" w:history="1">
        <w:r w:rsidRPr="005A10E9">
          <w:rPr>
            <w:rStyle w:val="Hyperlink"/>
          </w:rPr>
          <w:t>https://doi.org/10.13140/RG.2.2.16372.16000</w:t>
        </w:r>
      </w:hyperlink>
      <w:r>
        <w:t xml:space="preserve">. </w:t>
      </w:r>
    </w:p>
    <w:p w14:paraId="4073E8F3" w14:textId="319ACC0C" w:rsidR="007858D8" w:rsidRDefault="00F1528B" w:rsidP="002A2305">
      <w:pPr>
        <w:pStyle w:val="BodyText"/>
        <w:spacing w:before="1" w:line="360" w:lineRule="auto"/>
        <w:ind w:left="1147" w:hanging="735"/>
        <w:jc w:val="both"/>
      </w:pPr>
      <w:r w:rsidRPr="006A5743">
        <w:t>Fassinger,</w:t>
      </w:r>
      <w:r w:rsidRPr="006A5743">
        <w:rPr>
          <w:spacing w:val="-2"/>
        </w:rPr>
        <w:t xml:space="preserve"> </w:t>
      </w:r>
      <w:r w:rsidRPr="006A5743">
        <w:t>P.</w:t>
      </w:r>
      <w:r w:rsidRPr="006A5743">
        <w:rPr>
          <w:spacing w:val="-7"/>
        </w:rPr>
        <w:t xml:space="preserve"> </w:t>
      </w:r>
      <w:r w:rsidRPr="006A5743">
        <w:t>A.</w:t>
      </w:r>
      <w:r w:rsidRPr="006A5743">
        <w:rPr>
          <w:spacing w:val="-2"/>
        </w:rPr>
        <w:t xml:space="preserve"> </w:t>
      </w:r>
      <w:r w:rsidRPr="006A5743">
        <w:t>(1995).</w:t>
      </w:r>
      <w:r w:rsidRPr="006A5743">
        <w:rPr>
          <w:spacing w:val="-2"/>
        </w:rPr>
        <w:t xml:space="preserve"> </w:t>
      </w:r>
      <w:r w:rsidRPr="006A5743">
        <w:t>Understanding</w:t>
      </w:r>
      <w:r w:rsidRPr="006A5743">
        <w:rPr>
          <w:spacing w:val="-4"/>
        </w:rPr>
        <w:t xml:space="preserve"> </w:t>
      </w:r>
      <w:r w:rsidRPr="006A5743">
        <w:t>classroom</w:t>
      </w:r>
      <w:r w:rsidRPr="006A5743">
        <w:rPr>
          <w:spacing w:val="-9"/>
        </w:rPr>
        <w:t xml:space="preserve"> </w:t>
      </w:r>
      <w:r w:rsidRPr="006A5743">
        <w:t>interaction:</w:t>
      </w:r>
      <w:r w:rsidRPr="006A5743">
        <w:rPr>
          <w:spacing w:val="-4"/>
        </w:rPr>
        <w:t xml:space="preserve"> </w:t>
      </w:r>
      <w:r w:rsidRPr="006A5743">
        <w:t>Students’</w:t>
      </w:r>
      <w:r w:rsidRPr="006A5743">
        <w:rPr>
          <w:spacing w:val="-7"/>
        </w:rPr>
        <w:t xml:space="preserve"> </w:t>
      </w:r>
      <w:r w:rsidRPr="006A5743">
        <w:t>and</w:t>
      </w:r>
      <w:r w:rsidRPr="006A5743">
        <w:rPr>
          <w:spacing w:val="-4"/>
        </w:rPr>
        <w:t xml:space="preserve"> </w:t>
      </w:r>
      <w:r w:rsidRPr="006A5743">
        <w:t>professors’ contributions to students’ silence. Journal of Higher Education, 66, 82-96.</w:t>
      </w:r>
    </w:p>
    <w:p w14:paraId="41823F25" w14:textId="7E06C2B1" w:rsidR="00885796" w:rsidRPr="006A5743" w:rsidRDefault="00885796" w:rsidP="00885796">
      <w:pPr>
        <w:pStyle w:val="BodyText"/>
        <w:spacing w:before="1" w:line="360" w:lineRule="auto"/>
        <w:ind w:left="1147" w:hanging="735"/>
        <w:jc w:val="both"/>
      </w:pPr>
      <w:r w:rsidRPr="00885796">
        <w:t>Freeman, S., Eddy, S., McDonough, M., &amp; Mary Pat Wenderoth. (2014, May 12). Active Learning Increases Student Performance in Science, Engineering, and Mathematics. ResearchGate; Proceedings of the National Academy of Sciences. https://www.researchgate.net/publication/262267588_Active_Learning_Increases_Student_Performance_in_Science_</w:t>
      </w:r>
    </w:p>
    <w:p w14:paraId="39BC81A1" w14:textId="77777777" w:rsidR="007858D8" w:rsidRDefault="00F1528B" w:rsidP="002A2305">
      <w:pPr>
        <w:pStyle w:val="BodyText"/>
        <w:spacing w:line="360" w:lineRule="auto"/>
        <w:ind w:left="1147" w:hanging="731"/>
        <w:jc w:val="both"/>
      </w:pPr>
      <w:r w:rsidRPr="006A5743">
        <w:t>Kegan</w:t>
      </w:r>
      <w:r w:rsidRPr="006A5743">
        <w:rPr>
          <w:spacing w:val="-5"/>
        </w:rPr>
        <w:t xml:space="preserve"> </w:t>
      </w:r>
      <w:r w:rsidRPr="006A5743">
        <w:t>Paul</w:t>
      </w:r>
      <w:r w:rsidRPr="006A5743">
        <w:rPr>
          <w:spacing w:val="-9"/>
        </w:rPr>
        <w:t xml:space="preserve"> </w:t>
      </w:r>
      <w:r w:rsidRPr="006A5743">
        <w:t>Galven, J., &amp;</w:t>
      </w:r>
      <w:r w:rsidRPr="006A5743">
        <w:rPr>
          <w:spacing w:val="-5"/>
        </w:rPr>
        <w:t xml:space="preserve"> </w:t>
      </w:r>
      <w:r w:rsidRPr="006A5743">
        <w:t>Fukada</w:t>
      </w:r>
      <w:r w:rsidRPr="006A5743">
        <w:rPr>
          <w:spacing w:val="-2"/>
        </w:rPr>
        <w:t xml:space="preserve"> </w:t>
      </w:r>
      <w:r w:rsidRPr="006A5743">
        <w:t>Y.</w:t>
      </w:r>
      <w:r w:rsidRPr="006A5743">
        <w:rPr>
          <w:spacing w:val="-4"/>
        </w:rPr>
        <w:t xml:space="preserve"> </w:t>
      </w:r>
      <w:r w:rsidRPr="006A5743">
        <w:t>(1998).</w:t>
      </w:r>
      <w:r w:rsidRPr="006A5743">
        <w:rPr>
          <w:spacing w:val="-4"/>
        </w:rPr>
        <w:t xml:space="preserve"> </w:t>
      </w:r>
      <w:r w:rsidRPr="006A5743">
        <w:t>Asian</w:t>
      </w:r>
      <w:r w:rsidRPr="006A5743">
        <w:rPr>
          <w:spacing w:val="-1"/>
        </w:rPr>
        <w:t xml:space="preserve"> </w:t>
      </w:r>
      <w:r w:rsidRPr="006A5743">
        <w:t>international</w:t>
      </w:r>
      <w:r w:rsidRPr="006A5743">
        <w:rPr>
          <w:spacing w:val="-5"/>
        </w:rPr>
        <w:t xml:space="preserve"> </w:t>
      </w:r>
      <w:r w:rsidRPr="006A5743">
        <w:t>students’</w:t>
      </w:r>
      <w:r w:rsidRPr="006A5743">
        <w:rPr>
          <w:spacing w:val="-4"/>
        </w:rPr>
        <w:t xml:space="preserve"> </w:t>
      </w:r>
      <w:r w:rsidRPr="006A5743">
        <w:t>preferences for American universities. The CASTESOL Journal, 1, 29-49.</w:t>
      </w:r>
    </w:p>
    <w:p w14:paraId="112BB6D7" w14:textId="390DA12B" w:rsidR="00885796" w:rsidRPr="006A5743" w:rsidRDefault="00885796" w:rsidP="002A2305">
      <w:pPr>
        <w:pStyle w:val="BodyText"/>
        <w:spacing w:line="360" w:lineRule="auto"/>
        <w:ind w:left="1147" w:hanging="731"/>
        <w:jc w:val="both"/>
      </w:pPr>
      <w:r w:rsidRPr="00885796">
        <w:t xml:space="preserve">Michele M. </w:t>
      </w:r>
      <w:proofErr w:type="spellStart"/>
      <w:r w:rsidRPr="00885796">
        <w:t>Welkener</w:t>
      </w:r>
      <w:proofErr w:type="spellEnd"/>
      <w:r w:rsidRPr="00885796">
        <w:t xml:space="preserve">. (2008). The Skillful Teacher: On Technique, Trust, and Responsiveness in the Classroom (review). The Journal of Higher Education, 79(5), 610–612. </w:t>
      </w:r>
      <w:hyperlink r:id="rId23" w:history="1">
        <w:r w:rsidRPr="005A10E9">
          <w:rPr>
            <w:rStyle w:val="Hyperlink"/>
          </w:rPr>
          <w:t>https://doi.org/10.1353/jhe.0.0016</w:t>
        </w:r>
      </w:hyperlink>
      <w:r>
        <w:t xml:space="preserve">. </w:t>
      </w:r>
    </w:p>
    <w:p w14:paraId="0FC5BEAE" w14:textId="197847FE" w:rsidR="007858D8" w:rsidRPr="006A5743" w:rsidRDefault="00F1528B" w:rsidP="002A2305">
      <w:pPr>
        <w:pStyle w:val="BodyText"/>
        <w:spacing w:line="360" w:lineRule="auto"/>
        <w:ind w:left="412" w:right="350" w:firstLine="4"/>
        <w:jc w:val="both"/>
      </w:pPr>
      <w:r w:rsidRPr="006A5743">
        <w:t>Piaget, J.</w:t>
      </w:r>
      <w:r w:rsidRPr="006A5743">
        <w:rPr>
          <w:spacing w:val="-5"/>
        </w:rPr>
        <w:t xml:space="preserve"> </w:t>
      </w:r>
      <w:r w:rsidRPr="006A5743">
        <w:t>(1932).</w:t>
      </w:r>
      <w:r w:rsidRPr="006A5743">
        <w:rPr>
          <w:spacing w:val="-5"/>
        </w:rPr>
        <w:t xml:space="preserve"> </w:t>
      </w:r>
      <w:r w:rsidRPr="006A5743">
        <w:t>The</w:t>
      </w:r>
      <w:r w:rsidRPr="006A5743">
        <w:rPr>
          <w:spacing w:val="-3"/>
        </w:rPr>
        <w:t xml:space="preserve"> </w:t>
      </w:r>
      <w:r w:rsidRPr="006A5743">
        <w:t>Language</w:t>
      </w:r>
      <w:r w:rsidRPr="006A5743">
        <w:rPr>
          <w:spacing w:val="-3"/>
        </w:rPr>
        <w:t xml:space="preserve"> </w:t>
      </w:r>
      <w:r w:rsidRPr="006A5743">
        <w:t>and</w:t>
      </w:r>
      <w:r w:rsidRPr="006A5743">
        <w:rPr>
          <w:spacing w:val="-2"/>
        </w:rPr>
        <w:t xml:space="preserve"> </w:t>
      </w:r>
      <w:r w:rsidR="002A524F">
        <w:t>Thought</w:t>
      </w:r>
      <w:r w:rsidRPr="006A5743">
        <w:rPr>
          <w:spacing w:val="-6"/>
        </w:rPr>
        <w:t xml:space="preserve"> </w:t>
      </w:r>
      <w:r w:rsidRPr="006A5743">
        <w:t>of</w:t>
      </w:r>
      <w:r w:rsidRPr="006A5743">
        <w:rPr>
          <w:spacing w:val="-10"/>
        </w:rPr>
        <w:t xml:space="preserve"> </w:t>
      </w:r>
      <w:r w:rsidRPr="006A5743">
        <w:t xml:space="preserve">the </w:t>
      </w:r>
      <w:r w:rsidR="002A524F">
        <w:t>Child</w:t>
      </w:r>
      <w:r w:rsidRPr="006A5743">
        <w:rPr>
          <w:spacing w:val="-2"/>
        </w:rPr>
        <w:t xml:space="preserve"> </w:t>
      </w:r>
      <w:r w:rsidRPr="006A5743">
        <w:t>(2</w:t>
      </w:r>
      <w:r w:rsidRPr="006A5743">
        <w:rPr>
          <w:vertAlign w:val="superscript"/>
        </w:rPr>
        <w:t>nd</w:t>
      </w:r>
      <w:r w:rsidRPr="006A5743">
        <w:rPr>
          <w:spacing w:val="-4"/>
        </w:rPr>
        <w:t xml:space="preserve"> </w:t>
      </w:r>
      <w:r w:rsidRPr="006A5743">
        <w:t>ed.). London:</w:t>
      </w:r>
      <w:r w:rsidRPr="006A5743">
        <w:rPr>
          <w:spacing w:val="-2"/>
        </w:rPr>
        <w:t xml:space="preserve"> </w:t>
      </w:r>
      <w:r w:rsidRPr="006A5743">
        <w:t>Routledge PHCB, (2019). Population</w:t>
      </w:r>
      <w:r w:rsidRPr="006A5743">
        <w:rPr>
          <w:spacing w:val="-2"/>
        </w:rPr>
        <w:t xml:space="preserve"> </w:t>
      </w:r>
      <w:r w:rsidRPr="006A5743">
        <w:t>and Housing Census of Bhutan, National</w:t>
      </w:r>
      <w:r w:rsidRPr="006A5743">
        <w:rPr>
          <w:spacing w:val="-6"/>
        </w:rPr>
        <w:t xml:space="preserve"> </w:t>
      </w:r>
      <w:r w:rsidRPr="006A5743">
        <w:t>Report. National</w:t>
      </w:r>
    </w:p>
    <w:p w14:paraId="3030CDBD" w14:textId="77777777" w:rsidR="007858D8" w:rsidRPr="006A5743" w:rsidRDefault="00F1528B" w:rsidP="002A2305">
      <w:pPr>
        <w:pStyle w:val="BodyText"/>
        <w:spacing w:line="360" w:lineRule="auto"/>
        <w:ind w:left="1147"/>
        <w:jc w:val="both"/>
      </w:pPr>
      <w:r w:rsidRPr="006A5743">
        <w:t>Statistical</w:t>
      </w:r>
      <w:r w:rsidRPr="006A5743">
        <w:rPr>
          <w:spacing w:val="-9"/>
        </w:rPr>
        <w:t xml:space="preserve"> </w:t>
      </w:r>
      <w:r w:rsidRPr="006A5743">
        <w:t>Bureau.</w:t>
      </w:r>
      <w:r w:rsidRPr="006A5743">
        <w:rPr>
          <w:spacing w:val="-3"/>
        </w:rPr>
        <w:t xml:space="preserve"> </w:t>
      </w:r>
      <w:r w:rsidRPr="006A5743">
        <w:t>Thimphu,</w:t>
      </w:r>
      <w:r w:rsidRPr="006A5743">
        <w:rPr>
          <w:spacing w:val="-2"/>
        </w:rPr>
        <w:t xml:space="preserve"> Bhutan.</w:t>
      </w:r>
    </w:p>
    <w:p w14:paraId="5B518BCC" w14:textId="77777777" w:rsidR="007858D8" w:rsidRPr="006A5743" w:rsidRDefault="00F1528B" w:rsidP="002A2305">
      <w:pPr>
        <w:pStyle w:val="BodyText"/>
        <w:spacing w:before="137" w:line="360" w:lineRule="auto"/>
        <w:ind w:left="1147" w:right="350" w:hanging="735"/>
        <w:jc w:val="both"/>
      </w:pPr>
      <w:r w:rsidRPr="006A5743">
        <w:t>Ruiz</w:t>
      </w:r>
      <w:r w:rsidRPr="006A5743">
        <w:rPr>
          <w:spacing w:val="-4"/>
        </w:rPr>
        <w:t xml:space="preserve"> </w:t>
      </w:r>
      <w:r w:rsidRPr="006A5743">
        <w:t>Ulloa,</w:t>
      </w:r>
      <w:r w:rsidRPr="006A5743">
        <w:rPr>
          <w:spacing w:val="-2"/>
        </w:rPr>
        <w:t xml:space="preserve"> </w:t>
      </w:r>
      <w:r w:rsidRPr="006A5743">
        <w:t>B.</w:t>
      </w:r>
      <w:r w:rsidRPr="006A5743">
        <w:rPr>
          <w:spacing w:val="-2"/>
        </w:rPr>
        <w:t xml:space="preserve"> </w:t>
      </w:r>
      <w:r w:rsidRPr="006A5743">
        <w:t>C.,</w:t>
      </w:r>
      <w:r w:rsidRPr="006A5743">
        <w:rPr>
          <w:spacing w:val="-6"/>
        </w:rPr>
        <w:t xml:space="preserve"> </w:t>
      </w:r>
      <w:r w:rsidRPr="006A5743">
        <w:t>and</w:t>
      </w:r>
      <w:r w:rsidRPr="006A5743">
        <w:rPr>
          <w:spacing w:val="-3"/>
        </w:rPr>
        <w:t xml:space="preserve"> </w:t>
      </w:r>
      <w:r w:rsidRPr="006A5743">
        <w:t>Adams,</w:t>
      </w:r>
      <w:r w:rsidRPr="006A5743">
        <w:rPr>
          <w:spacing w:val="-2"/>
        </w:rPr>
        <w:t xml:space="preserve"> </w:t>
      </w:r>
      <w:r w:rsidRPr="006A5743">
        <w:t>S.</w:t>
      </w:r>
      <w:r w:rsidRPr="006A5743">
        <w:rPr>
          <w:spacing w:val="-2"/>
        </w:rPr>
        <w:t xml:space="preserve"> </w:t>
      </w:r>
      <w:r w:rsidRPr="006A5743">
        <w:t>G.</w:t>
      </w:r>
      <w:r w:rsidRPr="006A5743">
        <w:rPr>
          <w:spacing w:val="-6"/>
        </w:rPr>
        <w:t xml:space="preserve"> </w:t>
      </w:r>
      <w:r w:rsidRPr="006A5743">
        <w:t>(2004).</w:t>
      </w:r>
      <w:r w:rsidRPr="006A5743">
        <w:rPr>
          <w:spacing w:val="-2"/>
        </w:rPr>
        <w:t xml:space="preserve"> </w:t>
      </w:r>
      <w:r w:rsidRPr="006A5743">
        <w:t>Attitude</w:t>
      </w:r>
      <w:r w:rsidRPr="006A5743">
        <w:rPr>
          <w:spacing w:val="-4"/>
        </w:rPr>
        <w:t xml:space="preserve"> </w:t>
      </w:r>
      <w:r w:rsidRPr="006A5743">
        <w:t>toward</w:t>
      </w:r>
      <w:r w:rsidRPr="006A5743">
        <w:rPr>
          <w:spacing w:val="-13"/>
        </w:rPr>
        <w:t xml:space="preserve"> </w:t>
      </w:r>
      <w:r w:rsidRPr="006A5743">
        <w:t>teamwork</w:t>
      </w:r>
      <w:r w:rsidRPr="006A5743">
        <w:rPr>
          <w:spacing w:val="-3"/>
        </w:rPr>
        <w:t xml:space="preserve"> </w:t>
      </w:r>
      <w:r w:rsidRPr="006A5743">
        <w:t>and</w:t>
      </w:r>
      <w:r w:rsidRPr="006A5743">
        <w:rPr>
          <w:spacing w:val="-3"/>
        </w:rPr>
        <w:t xml:space="preserve"> </w:t>
      </w:r>
      <w:r w:rsidRPr="006A5743">
        <w:t>effective teaming, Team Performance Management, 10(7/8), 145-151.</w:t>
      </w:r>
    </w:p>
    <w:p w14:paraId="626CFD87" w14:textId="1A9ABAA0" w:rsidR="007858D8" w:rsidRPr="006A5743" w:rsidRDefault="00F1528B" w:rsidP="002A2305">
      <w:pPr>
        <w:pStyle w:val="BodyText"/>
        <w:spacing w:line="360" w:lineRule="auto"/>
        <w:ind w:left="417"/>
        <w:jc w:val="both"/>
      </w:pPr>
      <w:r w:rsidRPr="006A5743">
        <w:t>Totten,</w:t>
      </w:r>
      <w:r w:rsidRPr="006A5743">
        <w:rPr>
          <w:spacing w:val="-7"/>
        </w:rPr>
        <w:t xml:space="preserve"> </w:t>
      </w:r>
      <w:r w:rsidRPr="006A5743">
        <w:t>S., Silk,</w:t>
      </w:r>
      <w:r w:rsidRPr="006A5743">
        <w:rPr>
          <w:spacing w:val="1"/>
        </w:rPr>
        <w:t xml:space="preserve"> </w:t>
      </w:r>
      <w:r w:rsidRPr="006A5743">
        <w:t>T.,</w:t>
      </w:r>
      <w:r w:rsidRPr="006A5743">
        <w:rPr>
          <w:spacing w:val="-5"/>
        </w:rPr>
        <w:t xml:space="preserve"> </w:t>
      </w:r>
      <w:r w:rsidRPr="006A5743">
        <w:t>Digby,</w:t>
      </w:r>
      <w:r w:rsidRPr="006A5743">
        <w:rPr>
          <w:spacing w:val="1"/>
        </w:rPr>
        <w:t xml:space="preserve"> </w:t>
      </w:r>
      <w:r w:rsidRPr="006A5743">
        <w:t>A., &amp;</w:t>
      </w:r>
      <w:r w:rsidRPr="006A5743">
        <w:rPr>
          <w:spacing w:val="-6"/>
        </w:rPr>
        <w:t xml:space="preserve"> </w:t>
      </w:r>
      <w:r w:rsidRPr="006A5743">
        <w:t>Russ, P.</w:t>
      </w:r>
      <w:r w:rsidRPr="006A5743">
        <w:rPr>
          <w:spacing w:val="-4"/>
        </w:rPr>
        <w:t xml:space="preserve"> </w:t>
      </w:r>
      <w:r w:rsidRPr="006A5743">
        <w:t>(1991).</w:t>
      </w:r>
      <w:r w:rsidRPr="006A5743">
        <w:rPr>
          <w:spacing w:val="-5"/>
        </w:rPr>
        <w:t xml:space="preserve"> </w:t>
      </w:r>
      <w:r w:rsidRPr="006A5743">
        <w:t>Cooperative</w:t>
      </w:r>
      <w:r w:rsidRPr="006A5743">
        <w:rPr>
          <w:spacing w:val="2"/>
        </w:rPr>
        <w:t xml:space="preserve"> </w:t>
      </w:r>
      <w:r w:rsidRPr="006A5743">
        <w:t>learning:</w:t>
      </w:r>
      <w:r w:rsidRPr="006A5743">
        <w:rPr>
          <w:spacing w:val="-1"/>
        </w:rPr>
        <w:t xml:space="preserve"> </w:t>
      </w:r>
      <w:r w:rsidRPr="006A5743">
        <w:t>A</w:t>
      </w:r>
      <w:r w:rsidRPr="006A5743">
        <w:rPr>
          <w:spacing w:val="-7"/>
        </w:rPr>
        <w:t xml:space="preserve"> </w:t>
      </w:r>
      <w:r w:rsidR="002A524F">
        <w:t>research guide</w:t>
      </w:r>
      <w:r w:rsidRPr="006A5743">
        <w:rPr>
          <w:spacing w:val="-2"/>
        </w:rPr>
        <w:t>.</w:t>
      </w:r>
    </w:p>
    <w:p w14:paraId="2BA0FDDC" w14:textId="5A73666D" w:rsidR="004F1F26" w:rsidRPr="006A5743" w:rsidRDefault="00F1528B" w:rsidP="00CA490C">
      <w:pPr>
        <w:pStyle w:val="BodyText"/>
        <w:spacing w:before="137" w:line="360" w:lineRule="auto"/>
        <w:ind w:left="1147"/>
        <w:jc w:val="both"/>
        <w:rPr>
          <w:spacing w:val="-2"/>
        </w:rPr>
      </w:pPr>
      <w:r w:rsidRPr="006A5743">
        <w:lastRenderedPageBreak/>
        <w:t>New</w:t>
      </w:r>
      <w:r w:rsidRPr="006A5743">
        <w:rPr>
          <w:spacing w:val="2"/>
        </w:rPr>
        <w:t xml:space="preserve"> </w:t>
      </w:r>
      <w:r w:rsidRPr="006A5743">
        <w:t>York:</w:t>
      </w:r>
      <w:r w:rsidRPr="006A5743">
        <w:rPr>
          <w:spacing w:val="-1"/>
        </w:rPr>
        <w:t xml:space="preserve"> </w:t>
      </w:r>
      <w:r w:rsidRPr="006A5743">
        <w:rPr>
          <w:spacing w:val="-2"/>
        </w:rPr>
        <w:t>Garland</w:t>
      </w:r>
    </w:p>
    <w:p w14:paraId="16125CA3" w14:textId="0EFE1539" w:rsidR="007858D8" w:rsidRPr="006A5743" w:rsidRDefault="00CA490C" w:rsidP="004F1F26">
      <w:pPr>
        <w:pStyle w:val="BodyText"/>
        <w:spacing w:before="74" w:line="360" w:lineRule="auto"/>
        <w:jc w:val="both"/>
      </w:pPr>
      <w:r w:rsidRPr="006A5743">
        <w:t xml:space="preserve">     Vygotsky,</w:t>
      </w:r>
      <w:r w:rsidRPr="006A5743">
        <w:rPr>
          <w:spacing w:val="-4"/>
        </w:rPr>
        <w:t xml:space="preserve"> </w:t>
      </w:r>
      <w:r w:rsidRPr="006A5743">
        <w:t>L.</w:t>
      </w:r>
      <w:r w:rsidRPr="006A5743">
        <w:rPr>
          <w:spacing w:val="-2"/>
        </w:rPr>
        <w:t xml:space="preserve"> </w:t>
      </w:r>
      <w:r w:rsidRPr="006A5743">
        <w:t>(1978).</w:t>
      </w:r>
      <w:r w:rsidRPr="006A5743">
        <w:rPr>
          <w:spacing w:val="-7"/>
        </w:rPr>
        <w:t xml:space="preserve"> </w:t>
      </w:r>
      <w:r w:rsidRPr="006A5743">
        <w:t>Interaction</w:t>
      </w:r>
      <w:r w:rsidRPr="006A5743">
        <w:rPr>
          <w:spacing w:val="-8"/>
        </w:rPr>
        <w:t xml:space="preserve"> </w:t>
      </w:r>
      <w:r w:rsidRPr="006A5743">
        <w:t>between</w:t>
      </w:r>
      <w:r w:rsidRPr="006A5743">
        <w:rPr>
          <w:spacing w:val="-4"/>
        </w:rPr>
        <w:t xml:space="preserve"> </w:t>
      </w:r>
      <w:r w:rsidRPr="006A5743">
        <w:t>learning and</w:t>
      </w:r>
      <w:r w:rsidRPr="006A5743">
        <w:rPr>
          <w:spacing w:val="-3"/>
        </w:rPr>
        <w:t xml:space="preserve"> </w:t>
      </w:r>
      <w:r w:rsidRPr="006A5743">
        <w:t>development.</w:t>
      </w:r>
      <w:r w:rsidRPr="006A5743">
        <w:rPr>
          <w:spacing w:val="-2"/>
        </w:rPr>
        <w:t xml:space="preserve"> </w:t>
      </w:r>
      <w:r w:rsidRPr="006A5743">
        <w:t>Mind in</w:t>
      </w:r>
      <w:r w:rsidRPr="006A5743">
        <w:rPr>
          <w:spacing w:val="-8"/>
        </w:rPr>
        <w:t xml:space="preserve"> </w:t>
      </w:r>
      <w:r w:rsidRPr="006A5743">
        <w:rPr>
          <w:spacing w:val="-2"/>
        </w:rPr>
        <w:t>Society.</w:t>
      </w:r>
    </w:p>
    <w:p w14:paraId="59788798" w14:textId="77777777" w:rsidR="007858D8" w:rsidRPr="006A5743" w:rsidRDefault="00F1528B" w:rsidP="002A2305">
      <w:pPr>
        <w:pStyle w:val="BodyText"/>
        <w:spacing w:before="136" w:line="360" w:lineRule="auto"/>
        <w:ind w:left="1147"/>
        <w:jc w:val="both"/>
      </w:pPr>
      <w:r w:rsidRPr="006A5743">
        <w:t>Cambridge:</w:t>
      </w:r>
      <w:r w:rsidRPr="006A5743">
        <w:rPr>
          <w:spacing w:val="-3"/>
        </w:rPr>
        <w:t xml:space="preserve"> </w:t>
      </w:r>
      <w:r w:rsidRPr="006A5743">
        <w:t>MA:</w:t>
      </w:r>
      <w:r w:rsidRPr="006A5743">
        <w:rPr>
          <w:spacing w:val="-3"/>
        </w:rPr>
        <w:t xml:space="preserve"> </w:t>
      </w:r>
      <w:r w:rsidRPr="006A5743">
        <w:t>Harvard</w:t>
      </w:r>
      <w:r w:rsidRPr="006A5743">
        <w:rPr>
          <w:spacing w:val="-3"/>
        </w:rPr>
        <w:t xml:space="preserve"> </w:t>
      </w:r>
      <w:r w:rsidRPr="006A5743">
        <w:t>University</w:t>
      </w:r>
      <w:r w:rsidRPr="006A5743">
        <w:rPr>
          <w:spacing w:val="-11"/>
        </w:rPr>
        <w:t xml:space="preserve"> </w:t>
      </w:r>
      <w:r w:rsidRPr="006A5743">
        <w:rPr>
          <w:spacing w:val="-2"/>
        </w:rPr>
        <w:t>Press.</w:t>
      </w:r>
    </w:p>
    <w:p w14:paraId="7FF6BCC3" w14:textId="77777777" w:rsidR="007858D8" w:rsidRPr="006A5743" w:rsidRDefault="00F1528B" w:rsidP="002A2305">
      <w:pPr>
        <w:pStyle w:val="BodyText"/>
        <w:spacing w:before="138" w:line="360" w:lineRule="auto"/>
        <w:ind w:left="1147" w:hanging="735"/>
        <w:jc w:val="both"/>
      </w:pPr>
      <w:r w:rsidRPr="006A5743">
        <w:t>Wade,</w:t>
      </w:r>
      <w:r w:rsidRPr="006A5743">
        <w:rPr>
          <w:spacing w:val="-1"/>
        </w:rPr>
        <w:t xml:space="preserve"> </w:t>
      </w:r>
      <w:r w:rsidRPr="006A5743">
        <w:t>R.</w:t>
      </w:r>
      <w:r w:rsidRPr="006A5743">
        <w:rPr>
          <w:spacing w:val="-1"/>
        </w:rPr>
        <w:t xml:space="preserve"> </w:t>
      </w:r>
      <w:r w:rsidRPr="006A5743">
        <w:t>C.</w:t>
      </w:r>
      <w:r w:rsidRPr="006A5743">
        <w:rPr>
          <w:spacing w:val="-6"/>
        </w:rPr>
        <w:t xml:space="preserve"> </w:t>
      </w:r>
      <w:r w:rsidRPr="006A5743">
        <w:t>(1994).</w:t>
      </w:r>
      <w:r w:rsidRPr="006A5743">
        <w:rPr>
          <w:spacing w:val="-6"/>
        </w:rPr>
        <w:t xml:space="preserve"> </w:t>
      </w:r>
      <w:r w:rsidRPr="006A5743">
        <w:t>Teacher</w:t>
      </w:r>
      <w:r w:rsidRPr="006A5743">
        <w:rPr>
          <w:spacing w:val="-2"/>
        </w:rPr>
        <w:t xml:space="preserve"> </w:t>
      </w:r>
      <w:r w:rsidRPr="006A5743">
        <w:t>education</w:t>
      </w:r>
      <w:r w:rsidRPr="006A5743">
        <w:rPr>
          <w:spacing w:val="-7"/>
        </w:rPr>
        <w:t xml:space="preserve"> </w:t>
      </w:r>
      <w:r w:rsidRPr="006A5743">
        <w:t>students’</w:t>
      </w:r>
      <w:r w:rsidRPr="006A5743">
        <w:rPr>
          <w:spacing w:val="-2"/>
        </w:rPr>
        <w:t xml:space="preserve"> </w:t>
      </w:r>
      <w:r w:rsidRPr="006A5743">
        <w:t>views</w:t>
      </w:r>
      <w:r w:rsidRPr="006A5743">
        <w:rPr>
          <w:spacing w:val="-6"/>
        </w:rPr>
        <w:t xml:space="preserve"> </w:t>
      </w:r>
      <w:r w:rsidRPr="006A5743">
        <w:t>on</w:t>
      </w:r>
      <w:r w:rsidRPr="006A5743">
        <w:rPr>
          <w:spacing w:val="-7"/>
        </w:rPr>
        <w:t xml:space="preserve"> </w:t>
      </w:r>
      <w:r w:rsidRPr="006A5743">
        <w:t>class</w:t>
      </w:r>
      <w:r w:rsidRPr="006A5743">
        <w:rPr>
          <w:spacing w:val="-6"/>
        </w:rPr>
        <w:t xml:space="preserve"> </w:t>
      </w:r>
      <w:r w:rsidRPr="006A5743">
        <w:t>discussion:</w:t>
      </w:r>
      <w:r w:rsidRPr="006A5743">
        <w:rPr>
          <w:spacing w:val="-3"/>
        </w:rPr>
        <w:t xml:space="preserve"> </w:t>
      </w:r>
      <w:r w:rsidRPr="006A5743">
        <w:t>Implications</w:t>
      </w:r>
      <w:r w:rsidRPr="006A5743">
        <w:rPr>
          <w:spacing w:val="-1"/>
        </w:rPr>
        <w:t xml:space="preserve"> </w:t>
      </w:r>
      <w:r w:rsidRPr="006A5743">
        <w:t>for fostering critical reflection. Teaching and Teacher Education, 10, 231-243.</w:t>
      </w:r>
    </w:p>
    <w:p w14:paraId="37B49048" w14:textId="77777777" w:rsidR="007858D8" w:rsidRPr="006A5743" w:rsidRDefault="007858D8" w:rsidP="002A2305">
      <w:pPr>
        <w:pStyle w:val="BodyText"/>
        <w:spacing w:before="139" w:line="360" w:lineRule="auto"/>
        <w:jc w:val="both"/>
      </w:pPr>
    </w:p>
    <w:p w14:paraId="70440CFA" w14:textId="470212C2" w:rsidR="007858D8" w:rsidRPr="006A5743" w:rsidRDefault="002A524F" w:rsidP="006F5D7E">
      <w:pPr>
        <w:pStyle w:val="Heading1"/>
        <w:numPr>
          <w:ilvl w:val="0"/>
          <w:numId w:val="9"/>
        </w:numPr>
        <w:tabs>
          <w:tab w:val="left" w:pos="993"/>
        </w:tabs>
        <w:spacing w:before="1" w:line="360" w:lineRule="auto"/>
        <w:ind w:hanging="566"/>
        <w:jc w:val="both"/>
        <w:rPr>
          <w:sz w:val="24"/>
          <w:szCs w:val="24"/>
        </w:rPr>
      </w:pPr>
      <w:bookmarkStart w:id="32" w:name="8._Appendixes"/>
      <w:bookmarkStart w:id="33" w:name="_bookmark17"/>
      <w:bookmarkEnd w:id="32"/>
      <w:bookmarkEnd w:id="33"/>
      <w:r>
        <w:rPr>
          <w:spacing w:val="-2"/>
          <w:sz w:val="24"/>
          <w:szCs w:val="24"/>
        </w:rPr>
        <w:t>Appendices</w:t>
      </w:r>
    </w:p>
    <w:p w14:paraId="7DB2D51E" w14:textId="77777777" w:rsidR="007858D8" w:rsidRPr="006A5743" w:rsidRDefault="00F1528B" w:rsidP="006F5D7E">
      <w:pPr>
        <w:pStyle w:val="ListParagraph"/>
        <w:numPr>
          <w:ilvl w:val="1"/>
          <w:numId w:val="9"/>
        </w:numPr>
        <w:tabs>
          <w:tab w:val="left" w:pos="1147"/>
        </w:tabs>
        <w:spacing w:line="360" w:lineRule="auto"/>
        <w:ind w:hanging="437"/>
        <w:jc w:val="both"/>
        <w:rPr>
          <w:b/>
          <w:sz w:val="24"/>
          <w:szCs w:val="24"/>
        </w:rPr>
      </w:pPr>
      <w:bookmarkStart w:id="34" w:name="8.1_Appendix_A:_Survey_Questionnaires"/>
      <w:bookmarkStart w:id="35" w:name="_bookmark18"/>
      <w:bookmarkEnd w:id="34"/>
      <w:bookmarkEnd w:id="35"/>
      <w:r w:rsidRPr="006A5743">
        <w:rPr>
          <w:b/>
          <w:sz w:val="24"/>
          <w:szCs w:val="24"/>
        </w:rPr>
        <w:t>Appendix</w:t>
      </w:r>
      <w:r w:rsidRPr="006A5743">
        <w:rPr>
          <w:b/>
          <w:spacing w:val="-10"/>
          <w:sz w:val="24"/>
          <w:szCs w:val="24"/>
        </w:rPr>
        <w:t xml:space="preserve"> </w:t>
      </w:r>
      <w:r w:rsidRPr="006A5743">
        <w:rPr>
          <w:b/>
          <w:sz w:val="24"/>
          <w:szCs w:val="24"/>
        </w:rPr>
        <w:t>A:</w:t>
      </w:r>
      <w:r w:rsidRPr="006A5743">
        <w:rPr>
          <w:b/>
          <w:spacing w:val="-6"/>
          <w:sz w:val="24"/>
          <w:szCs w:val="24"/>
        </w:rPr>
        <w:t xml:space="preserve"> </w:t>
      </w:r>
      <w:r w:rsidRPr="006A5743">
        <w:rPr>
          <w:b/>
          <w:sz w:val="24"/>
          <w:szCs w:val="24"/>
        </w:rPr>
        <w:t>Survey</w:t>
      </w:r>
      <w:r w:rsidRPr="006A5743">
        <w:rPr>
          <w:b/>
          <w:spacing w:val="-6"/>
          <w:sz w:val="24"/>
          <w:szCs w:val="24"/>
        </w:rPr>
        <w:t xml:space="preserve"> </w:t>
      </w:r>
      <w:r w:rsidRPr="006A5743">
        <w:rPr>
          <w:b/>
          <w:spacing w:val="-2"/>
          <w:sz w:val="24"/>
          <w:szCs w:val="24"/>
        </w:rPr>
        <w:t>Questionnaires</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8"/>
        <w:gridCol w:w="648"/>
        <w:gridCol w:w="624"/>
        <w:gridCol w:w="620"/>
        <w:gridCol w:w="624"/>
        <w:gridCol w:w="653"/>
      </w:tblGrid>
      <w:tr w:rsidR="007858D8" w:rsidRPr="006A5743" w14:paraId="19C46592" w14:textId="77777777">
        <w:trPr>
          <w:trHeight w:val="273"/>
        </w:trPr>
        <w:tc>
          <w:tcPr>
            <w:tcW w:w="5248" w:type="dxa"/>
          </w:tcPr>
          <w:p w14:paraId="2C381F78" w14:textId="77777777" w:rsidR="007858D8" w:rsidRPr="006A5743" w:rsidRDefault="00F1528B" w:rsidP="002A2305">
            <w:pPr>
              <w:pStyle w:val="TableParagraph"/>
              <w:spacing w:line="360" w:lineRule="auto"/>
              <w:ind w:left="105"/>
              <w:jc w:val="both"/>
              <w:rPr>
                <w:b/>
                <w:sz w:val="24"/>
                <w:szCs w:val="24"/>
              </w:rPr>
            </w:pPr>
            <w:r w:rsidRPr="006A5743">
              <w:rPr>
                <w:b/>
                <w:sz w:val="24"/>
                <w:szCs w:val="24"/>
              </w:rPr>
              <w:t>Survey</w:t>
            </w:r>
            <w:r w:rsidRPr="006A5743">
              <w:rPr>
                <w:b/>
                <w:spacing w:val="-5"/>
                <w:sz w:val="24"/>
                <w:szCs w:val="24"/>
              </w:rPr>
              <w:t xml:space="preserve"> </w:t>
            </w:r>
            <w:r w:rsidRPr="006A5743">
              <w:rPr>
                <w:b/>
                <w:spacing w:val="-2"/>
                <w:sz w:val="24"/>
                <w:szCs w:val="24"/>
              </w:rPr>
              <w:t>Questions</w:t>
            </w:r>
          </w:p>
        </w:tc>
        <w:tc>
          <w:tcPr>
            <w:tcW w:w="648" w:type="dxa"/>
          </w:tcPr>
          <w:p w14:paraId="001C1A29" w14:textId="77777777" w:rsidR="007858D8" w:rsidRPr="006A5743" w:rsidRDefault="00F1528B" w:rsidP="002A2305">
            <w:pPr>
              <w:pStyle w:val="TableParagraph"/>
              <w:spacing w:line="360" w:lineRule="auto"/>
              <w:ind w:left="105"/>
              <w:jc w:val="both"/>
              <w:rPr>
                <w:b/>
                <w:sz w:val="24"/>
                <w:szCs w:val="24"/>
              </w:rPr>
            </w:pPr>
            <w:r w:rsidRPr="006A5743">
              <w:rPr>
                <w:b/>
                <w:spacing w:val="-5"/>
                <w:sz w:val="24"/>
                <w:szCs w:val="24"/>
              </w:rPr>
              <w:t>SA</w:t>
            </w:r>
          </w:p>
        </w:tc>
        <w:tc>
          <w:tcPr>
            <w:tcW w:w="624" w:type="dxa"/>
          </w:tcPr>
          <w:p w14:paraId="51244905" w14:textId="77777777" w:rsidR="007858D8" w:rsidRPr="006A5743" w:rsidRDefault="00F1528B" w:rsidP="002A2305">
            <w:pPr>
              <w:pStyle w:val="TableParagraph"/>
              <w:spacing w:line="360" w:lineRule="auto"/>
              <w:ind w:left="106"/>
              <w:jc w:val="both"/>
              <w:rPr>
                <w:b/>
                <w:sz w:val="24"/>
                <w:szCs w:val="24"/>
              </w:rPr>
            </w:pPr>
            <w:r w:rsidRPr="006A5743">
              <w:rPr>
                <w:b/>
                <w:spacing w:val="-10"/>
                <w:sz w:val="24"/>
                <w:szCs w:val="24"/>
              </w:rPr>
              <w:t>A</w:t>
            </w:r>
          </w:p>
        </w:tc>
        <w:tc>
          <w:tcPr>
            <w:tcW w:w="620" w:type="dxa"/>
          </w:tcPr>
          <w:p w14:paraId="78123283" w14:textId="77777777" w:rsidR="007858D8" w:rsidRPr="006A5743" w:rsidRDefault="00F1528B" w:rsidP="002A2305">
            <w:pPr>
              <w:pStyle w:val="TableParagraph"/>
              <w:spacing w:line="360" w:lineRule="auto"/>
              <w:ind w:left="106"/>
              <w:jc w:val="both"/>
              <w:rPr>
                <w:b/>
                <w:sz w:val="24"/>
                <w:szCs w:val="24"/>
              </w:rPr>
            </w:pPr>
            <w:r w:rsidRPr="006A5743">
              <w:rPr>
                <w:b/>
                <w:spacing w:val="-10"/>
                <w:sz w:val="24"/>
                <w:szCs w:val="24"/>
              </w:rPr>
              <w:t>N</w:t>
            </w:r>
          </w:p>
        </w:tc>
        <w:tc>
          <w:tcPr>
            <w:tcW w:w="624" w:type="dxa"/>
          </w:tcPr>
          <w:p w14:paraId="6D28B0D1" w14:textId="77777777" w:rsidR="007858D8" w:rsidRPr="006A5743" w:rsidRDefault="00F1528B" w:rsidP="002A2305">
            <w:pPr>
              <w:pStyle w:val="TableParagraph"/>
              <w:spacing w:line="360" w:lineRule="auto"/>
              <w:ind w:left="110"/>
              <w:jc w:val="both"/>
              <w:rPr>
                <w:b/>
                <w:sz w:val="24"/>
                <w:szCs w:val="24"/>
              </w:rPr>
            </w:pPr>
            <w:r w:rsidRPr="006A5743">
              <w:rPr>
                <w:b/>
                <w:spacing w:val="-10"/>
                <w:sz w:val="24"/>
                <w:szCs w:val="24"/>
              </w:rPr>
              <w:t>D</w:t>
            </w:r>
          </w:p>
        </w:tc>
        <w:tc>
          <w:tcPr>
            <w:tcW w:w="653" w:type="dxa"/>
          </w:tcPr>
          <w:p w14:paraId="4D142B0D" w14:textId="77777777" w:rsidR="007858D8" w:rsidRPr="006A5743" w:rsidRDefault="00F1528B" w:rsidP="002A2305">
            <w:pPr>
              <w:pStyle w:val="TableParagraph"/>
              <w:spacing w:line="360" w:lineRule="auto"/>
              <w:ind w:left="105"/>
              <w:jc w:val="both"/>
              <w:rPr>
                <w:b/>
                <w:sz w:val="24"/>
                <w:szCs w:val="24"/>
              </w:rPr>
            </w:pPr>
            <w:r w:rsidRPr="006A5743">
              <w:rPr>
                <w:b/>
                <w:spacing w:val="-5"/>
                <w:sz w:val="24"/>
                <w:szCs w:val="24"/>
              </w:rPr>
              <w:t>SD</w:t>
            </w:r>
          </w:p>
        </w:tc>
      </w:tr>
      <w:tr w:rsidR="007858D8" w:rsidRPr="006A5743" w14:paraId="7758665F" w14:textId="77777777">
        <w:trPr>
          <w:trHeight w:val="278"/>
        </w:trPr>
        <w:tc>
          <w:tcPr>
            <w:tcW w:w="5248" w:type="dxa"/>
          </w:tcPr>
          <w:p w14:paraId="1E794F55" w14:textId="42826647" w:rsidR="007858D8" w:rsidRPr="006A5743" w:rsidRDefault="00F1528B" w:rsidP="002A2305">
            <w:pPr>
              <w:pStyle w:val="TableParagraph"/>
              <w:spacing w:line="360" w:lineRule="auto"/>
              <w:ind w:left="105"/>
              <w:jc w:val="both"/>
              <w:rPr>
                <w:sz w:val="24"/>
                <w:szCs w:val="24"/>
              </w:rPr>
            </w:pPr>
            <w:r w:rsidRPr="006A5743">
              <w:rPr>
                <w:sz w:val="24"/>
                <w:szCs w:val="24"/>
              </w:rPr>
              <w:t>My</w:t>
            </w:r>
            <w:r w:rsidRPr="006A5743">
              <w:rPr>
                <w:spacing w:val="-19"/>
                <w:sz w:val="24"/>
                <w:szCs w:val="24"/>
              </w:rPr>
              <w:t xml:space="preserve"> </w:t>
            </w:r>
            <w:r w:rsidRPr="006A5743">
              <w:rPr>
                <w:sz w:val="24"/>
                <w:szCs w:val="24"/>
              </w:rPr>
              <w:t>teacher</w:t>
            </w:r>
            <w:r w:rsidRPr="006A5743">
              <w:rPr>
                <w:spacing w:val="-14"/>
                <w:sz w:val="24"/>
                <w:szCs w:val="24"/>
              </w:rPr>
              <w:t xml:space="preserve"> </w:t>
            </w:r>
            <w:r w:rsidRPr="006A5743">
              <w:rPr>
                <w:sz w:val="24"/>
                <w:szCs w:val="24"/>
              </w:rPr>
              <w:t>makes</w:t>
            </w:r>
            <w:r w:rsidRPr="006A5743">
              <w:rPr>
                <w:spacing w:val="-9"/>
                <w:sz w:val="24"/>
                <w:szCs w:val="24"/>
              </w:rPr>
              <w:t xml:space="preserve"> </w:t>
            </w:r>
            <w:r w:rsidRPr="006A5743">
              <w:rPr>
                <w:sz w:val="24"/>
                <w:szCs w:val="24"/>
              </w:rPr>
              <w:t>me</w:t>
            </w:r>
            <w:r w:rsidRPr="006A5743">
              <w:rPr>
                <w:spacing w:val="-8"/>
                <w:sz w:val="24"/>
                <w:szCs w:val="24"/>
              </w:rPr>
              <w:t xml:space="preserve"> </w:t>
            </w:r>
            <w:r w:rsidRPr="006A5743">
              <w:rPr>
                <w:sz w:val="24"/>
                <w:szCs w:val="24"/>
              </w:rPr>
              <w:t>feel</w:t>
            </w:r>
            <w:r w:rsidRPr="006A5743">
              <w:rPr>
                <w:spacing w:val="-17"/>
                <w:sz w:val="24"/>
                <w:szCs w:val="24"/>
              </w:rPr>
              <w:t xml:space="preserve"> </w:t>
            </w:r>
            <w:r w:rsidRPr="006A5743">
              <w:rPr>
                <w:sz w:val="24"/>
                <w:szCs w:val="24"/>
              </w:rPr>
              <w:t>that</w:t>
            </w:r>
            <w:r w:rsidRPr="006A5743">
              <w:rPr>
                <w:spacing w:val="-8"/>
                <w:sz w:val="24"/>
                <w:szCs w:val="24"/>
              </w:rPr>
              <w:t xml:space="preserve"> </w:t>
            </w:r>
            <w:r w:rsidRPr="006A5743">
              <w:rPr>
                <w:sz w:val="24"/>
                <w:szCs w:val="24"/>
              </w:rPr>
              <w:t>he/she</w:t>
            </w:r>
            <w:r w:rsidRPr="006A5743">
              <w:rPr>
                <w:spacing w:val="-13"/>
                <w:sz w:val="24"/>
                <w:szCs w:val="24"/>
              </w:rPr>
              <w:t xml:space="preserve"> </w:t>
            </w:r>
            <w:r w:rsidR="002A524F">
              <w:rPr>
                <w:sz w:val="24"/>
                <w:szCs w:val="24"/>
              </w:rPr>
              <w:t>care</w:t>
            </w:r>
            <w:r w:rsidRPr="006A5743">
              <w:rPr>
                <w:spacing w:val="-13"/>
                <w:sz w:val="24"/>
                <w:szCs w:val="24"/>
              </w:rPr>
              <w:t xml:space="preserve"> </w:t>
            </w:r>
            <w:r w:rsidRPr="006A5743">
              <w:rPr>
                <w:sz w:val="24"/>
                <w:szCs w:val="24"/>
              </w:rPr>
              <w:t>about</w:t>
            </w:r>
            <w:r w:rsidRPr="006A5743">
              <w:rPr>
                <w:spacing w:val="-15"/>
                <w:sz w:val="24"/>
                <w:szCs w:val="24"/>
              </w:rPr>
              <w:t xml:space="preserve"> </w:t>
            </w:r>
            <w:r w:rsidRPr="006A5743">
              <w:rPr>
                <w:spacing w:val="-5"/>
                <w:sz w:val="24"/>
                <w:szCs w:val="24"/>
              </w:rPr>
              <w:t>me</w:t>
            </w:r>
            <w:r w:rsidR="002A524F">
              <w:rPr>
                <w:spacing w:val="-5"/>
                <w:sz w:val="24"/>
                <w:szCs w:val="24"/>
              </w:rPr>
              <w:t>.</w:t>
            </w:r>
          </w:p>
        </w:tc>
        <w:tc>
          <w:tcPr>
            <w:tcW w:w="648" w:type="dxa"/>
          </w:tcPr>
          <w:p w14:paraId="2EE539AF" w14:textId="77777777" w:rsidR="007858D8" w:rsidRPr="006A5743" w:rsidRDefault="007858D8" w:rsidP="002A2305">
            <w:pPr>
              <w:pStyle w:val="TableParagraph"/>
              <w:spacing w:line="360" w:lineRule="auto"/>
              <w:jc w:val="both"/>
              <w:rPr>
                <w:sz w:val="24"/>
                <w:szCs w:val="24"/>
              </w:rPr>
            </w:pPr>
          </w:p>
        </w:tc>
        <w:tc>
          <w:tcPr>
            <w:tcW w:w="624" w:type="dxa"/>
          </w:tcPr>
          <w:p w14:paraId="2AE2C531" w14:textId="2C3B5F37" w:rsidR="007858D8" w:rsidRPr="006A5743" w:rsidRDefault="007858D8" w:rsidP="002A2305">
            <w:pPr>
              <w:pStyle w:val="TableParagraph"/>
              <w:spacing w:line="360" w:lineRule="auto"/>
              <w:jc w:val="both"/>
              <w:rPr>
                <w:sz w:val="24"/>
                <w:szCs w:val="24"/>
              </w:rPr>
            </w:pPr>
          </w:p>
        </w:tc>
        <w:tc>
          <w:tcPr>
            <w:tcW w:w="620" w:type="dxa"/>
          </w:tcPr>
          <w:p w14:paraId="58B3C1BD" w14:textId="77777777" w:rsidR="007858D8" w:rsidRPr="006A5743" w:rsidRDefault="007858D8" w:rsidP="002A2305">
            <w:pPr>
              <w:pStyle w:val="TableParagraph"/>
              <w:spacing w:line="360" w:lineRule="auto"/>
              <w:jc w:val="both"/>
              <w:rPr>
                <w:sz w:val="24"/>
                <w:szCs w:val="24"/>
              </w:rPr>
            </w:pPr>
          </w:p>
        </w:tc>
        <w:tc>
          <w:tcPr>
            <w:tcW w:w="624" w:type="dxa"/>
          </w:tcPr>
          <w:p w14:paraId="031C60CE" w14:textId="77777777" w:rsidR="007858D8" w:rsidRPr="006A5743" w:rsidRDefault="007858D8" w:rsidP="002A2305">
            <w:pPr>
              <w:pStyle w:val="TableParagraph"/>
              <w:spacing w:line="360" w:lineRule="auto"/>
              <w:jc w:val="both"/>
              <w:rPr>
                <w:sz w:val="24"/>
                <w:szCs w:val="24"/>
              </w:rPr>
            </w:pPr>
          </w:p>
        </w:tc>
        <w:tc>
          <w:tcPr>
            <w:tcW w:w="653" w:type="dxa"/>
          </w:tcPr>
          <w:p w14:paraId="72BA7CF3" w14:textId="77777777" w:rsidR="007858D8" w:rsidRPr="006A5743" w:rsidRDefault="007858D8" w:rsidP="002A2305">
            <w:pPr>
              <w:pStyle w:val="TableParagraph"/>
              <w:spacing w:line="360" w:lineRule="auto"/>
              <w:jc w:val="both"/>
              <w:rPr>
                <w:sz w:val="24"/>
                <w:szCs w:val="24"/>
              </w:rPr>
            </w:pPr>
          </w:p>
        </w:tc>
      </w:tr>
      <w:tr w:rsidR="007858D8" w:rsidRPr="006A5743" w14:paraId="34751282" w14:textId="77777777">
        <w:trPr>
          <w:trHeight w:val="273"/>
        </w:trPr>
        <w:tc>
          <w:tcPr>
            <w:tcW w:w="5248" w:type="dxa"/>
          </w:tcPr>
          <w:p w14:paraId="155C313E" w14:textId="77777777" w:rsidR="007858D8" w:rsidRPr="006A5743" w:rsidRDefault="00F1528B" w:rsidP="002A2305">
            <w:pPr>
              <w:pStyle w:val="TableParagraph"/>
              <w:spacing w:line="360" w:lineRule="auto"/>
              <w:ind w:left="105"/>
              <w:jc w:val="both"/>
              <w:rPr>
                <w:sz w:val="24"/>
                <w:szCs w:val="24"/>
              </w:rPr>
            </w:pPr>
            <w:r w:rsidRPr="006A5743">
              <w:rPr>
                <w:sz w:val="24"/>
                <w:szCs w:val="24"/>
              </w:rPr>
              <w:t>My</w:t>
            </w:r>
            <w:r w:rsidRPr="006A5743">
              <w:rPr>
                <w:spacing w:val="-10"/>
                <w:sz w:val="24"/>
                <w:szCs w:val="24"/>
              </w:rPr>
              <w:t xml:space="preserve"> </w:t>
            </w:r>
            <w:r w:rsidRPr="006A5743">
              <w:rPr>
                <w:sz w:val="24"/>
                <w:szCs w:val="24"/>
              </w:rPr>
              <w:t>teacher encourages</w:t>
            </w:r>
            <w:r w:rsidRPr="006A5743">
              <w:rPr>
                <w:spacing w:val="2"/>
                <w:sz w:val="24"/>
                <w:szCs w:val="24"/>
              </w:rPr>
              <w:t xml:space="preserve"> </w:t>
            </w:r>
            <w:r w:rsidRPr="006A5743">
              <w:rPr>
                <w:sz w:val="24"/>
                <w:szCs w:val="24"/>
              </w:rPr>
              <w:t>me</w:t>
            </w:r>
            <w:r w:rsidRPr="006A5743">
              <w:rPr>
                <w:spacing w:val="-2"/>
                <w:sz w:val="24"/>
                <w:szCs w:val="24"/>
              </w:rPr>
              <w:t xml:space="preserve"> </w:t>
            </w:r>
            <w:r w:rsidRPr="006A5743">
              <w:rPr>
                <w:sz w:val="24"/>
                <w:szCs w:val="24"/>
              </w:rPr>
              <w:t>to do</w:t>
            </w:r>
            <w:r w:rsidRPr="006A5743">
              <w:rPr>
                <w:spacing w:val="4"/>
                <w:sz w:val="24"/>
                <w:szCs w:val="24"/>
              </w:rPr>
              <w:t xml:space="preserve"> </w:t>
            </w:r>
            <w:r w:rsidRPr="006A5743">
              <w:rPr>
                <w:sz w:val="24"/>
                <w:szCs w:val="24"/>
              </w:rPr>
              <w:t>my</w:t>
            </w:r>
            <w:r w:rsidRPr="006A5743">
              <w:rPr>
                <w:spacing w:val="-5"/>
                <w:sz w:val="24"/>
                <w:szCs w:val="24"/>
              </w:rPr>
              <w:t xml:space="preserve"> </w:t>
            </w:r>
            <w:r w:rsidRPr="006A5743">
              <w:rPr>
                <w:spacing w:val="-4"/>
                <w:sz w:val="24"/>
                <w:szCs w:val="24"/>
              </w:rPr>
              <w:t>best</w:t>
            </w:r>
          </w:p>
        </w:tc>
        <w:tc>
          <w:tcPr>
            <w:tcW w:w="648" w:type="dxa"/>
          </w:tcPr>
          <w:p w14:paraId="0CD9CC34" w14:textId="77777777" w:rsidR="007858D8" w:rsidRPr="006A5743" w:rsidRDefault="007858D8" w:rsidP="002A2305">
            <w:pPr>
              <w:pStyle w:val="TableParagraph"/>
              <w:spacing w:line="360" w:lineRule="auto"/>
              <w:jc w:val="both"/>
              <w:rPr>
                <w:sz w:val="24"/>
                <w:szCs w:val="24"/>
              </w:rPr>
            </w:pPr>
          </w:p>
        </w:tc>
        <w:tc>
          <w:tcPr>
            <w:tcW w:w="624" w:type="dxa"/>
          </w:tcPr>
          <w:p w14:paraId="1A7B8E9B" w14:textId="77777777" w:rsidR="007858D8" w:rsidRPr="006A5743" w:rsidRDefault="007858D8" w:rsidP="002A2305">
            <w:pPr>
              <w:pStyle w:val="TableParagraph"/>
              <w:spacing w:line="360" w:lineRule="auto"/>
              <w:jc w:val="both"/>
              <w:rPr>
                <w:sz w:val="24"/>
                <w:szCs w:val="24"/>
              </w:rPr>
            </w:pPr>
          </w:p>
        </w:tc>
        <w:tc>
          <w:tcPr>
            <w:tcW w:w="620" w:type="dxa"/>
          </w:tcPr>
          <w:p w14:paraId="111A8E21" w14:textId="77777777" w:rsidR="007858D8" w:rsidRPr="006A5743" w:rsidRDefault="007858D8" w:rsidP="002A2305">
            <w:pPr>
              <w:pStyle w:val="TableParagraph"/>
              <w:spacing w:line="360" w:lineRule="auto"/>
              <w:jc w:val="both"/>
              <w:rPr>
                <w:sz w:val="24"/>
                <w:szCs w:val="24"/>
              </w:rPr>
            </w:pPr>
          </w:p>
        </w:tc>
        <w:tc>
          <w:tcPr>
            <w:tcW w:w="624" w:type="dxa"/>
          </w:tcPr>
          <w:p w14:paraId="42CB35D8" w14:textId="77777777" w:rsidR="007858D8" w:rsidRPr="006A5743" w:rsidRDefault="007858D8" w:rsidP="002A2305">
            <w:pPr>
              <w:pStyle w:val="TableParagraph"/>
              <w:spacing w:line="360" w:lineRule="auto"/>
              <w:jc w:val="both"/>
              <w:rPr>
                <w:sz w:val="24"/>
                <w:szCs w:val="24"/>
              </w:rPr>
            </w:pPr>
          </w:p>
        </w:tc>
        <w:tc>
          <w:tcPr>
            <w:tcW w:w="653" w:type="dxa"/>
          </w:tcPr>
          <w:p w14:paraId="08DD7F9B" w14:textId="77777777" w:rsidR="007858D8" w:rsidRPr="006A5743" w:rsidRDefault="007858D8" w:rsidP="002A2305">
            <w:pPr>
              <w:pStyle w:val="TableParagraph"/>
              <w:spacing w:line="360" w:lineRule="auto"/>
              <w:jc w:val="both"/>
              <w:rPr>
                <w:sz w:val="24"/>
                <w:szCs w:val="24"/>
              </w:rPr>
            </w:pPr>
          </w:p>
        </w:tc>
      </w:tr>
      <w:tr w:rsidR="007858D8" w:rsidRPr="006A5743" w14:paraId="1BA3FE00" w14:textId="77777777">
        <w:trPr>
          <w:trHeight w:val="278"/>
        </w:trPr>
        <w:tc>
          <w:tcPr>
            <w:tcW w:w="5248" w:type="dxa"/>
          </w:tcPr>
          <w:p w14:paraId="0A53DDB8" w14:textId="6360774C" w:rsidR="007858D8" w:rsidRPr="006A5743" w:rsidRDefault="00F1528B" w:rsidP="002A2305">
            <w:pPr>
              <w:pStyle w:val="TableParagraph"/>
              <w:spacing w:line="360" w:lineRule="auto"/>
              <w:ind w:left="105"/>
              <w:jc w:val="both"/>
              <w:rPr>
                <w:sz w:val="24"/>
                <w:szCs w:val="24"/>
              </w:rPr>
            </w:pPr>
            <w:r w:rsidRPr="006A5743">
              <w:rPr>
                <w:sz w:val="24"/>
                <w:szCs w:val="24"/>
              </w:rPr>
              <w:t>My</w:t>
            </w:r>
            <w:r w:rsidRPr="006A5743">
              <w:rPr>
                <w:spacing w:val="-9"/>
                <w:sz w:val="24"/>
                <w:szCs w:val="24"/>
              </w:rPr>
              <w:t xml:space="preserve"> </w:t>
            </w:r>
            <w:r w:rsidRPr="006A5743">
              <w:rPr>
                <w:sz w:val="24"/>
                <w:szCs w:val="24"/>
              </w:rPr>
              <w:t>teacher wants</w:t>
            </w:r>
            <w:r w:rsidRPr="006A5743">
              <w:rPr>
                <w:spacing w:val="2"/>
                <w:sz w:val="24"/>
                <w:szCs w:val="24"/>
              </w:rPr>
              <w:t xml:space="preserve"> </w:t>
            </w:r>
            <w:r w:rsidRPr="006A5743">
              <w:rPr>
                <w:sz w:val="24"/>
                <w:szCs w:val="24"/>
              </w:rPr>
              <w:t>me</w:t>
            </w:r>
            <w:r w:rsidRPr="006A5743">
              <w:rPr>
                <w:spacing w:val="-2"/>
                <w:sz w:val="24"/>
                <w:szCs w:val="24"/>
              </w:rPr>
              <w:t xml:space="preserve"> </w:t>
            </w:r>
            <w:r w:rsidRPr="006A5743">
              <w:rPr>
                <w:sz w:val="24"/>
                <w:szCs w:val="24"/>
              </w:rPr>
              <w:t>to</w:t>
            </w:r>
            <w:r w:rsidRPr="006A5743">
              <w:rPr>
                <w:spacing w:val="5"/>
                <w:sz w:val="24"/>
                <w:szCs w:val="24"/>
              </w:rPr>
              <w:t xml:space="preserve"> </w:t>
            </w:r>
            <w:r w:rsidRPr="006A5743">
              <w:rPr>
                <w:sz w:val="24"/>
                <w:szCs w:val="24"/>
              </w:rPr>
              <w:t xml:space="preserve">speak </w:t>
            </w:r>
            <w:r w:rsidRPr="006A5743">
              <w:rPr>
                <w:spacing w:val="-4"/>
                <w:sz w:val="24"/>
                <w:szCs w:val="24"/>
              </w:rPr>
              <w:t>more</w:t>
            </w:r>
            <w:r w:rsidR="002A524F">
              <w:rPr>
                <w:spacing w:val="-4"/>
                <w:sz w:val="24"/>
                <w:szCs w:val="24"/>
              </w:rPr>
              <w:t>.</w:t>
            </w:r>
          </w:p>
        </w:tc>
        <w:tc>
          <w:tcPr>
            <w:tcW w:w="648" w:type="dxa"/>
          </w:tcPr>
          <w:p w14:paraId="4E6DA32D" w14:textId="77777777" w:rsidR="007858D8" w:rsidRPr="006A5743" w:rsidRDefault="007858D8" w:rsidP="002A2305">
            <w:pPr>
              <w:pStyle w:val="TableParagraph"/>
              <w:spacing w:line="360" w:lineRule="auto"/>
              <w:jc w:val="both"/>
              <w:rPr>
                <w:sz w:val="24"/>
                <w:szCs w:val="24"/>
              </w:rPr>
            </w:pPr>
          </w:p>
        </w:tc>
        <w:tc>
          <w:tcPr>
            <w:tcW w:w="624" w:type="dxa"/>
          </w:tcPr>
          <w:p w14:paraId="5F19CC30" w14:textId="77777777" w:rsidR="007858D8" w:rsidRPr="006A5743" w:rsidRDefault="007858D8" w:rsidP="002A2305">
            <w:pPr>
              <w:pStyle w:val="TableParagraph"/>
              <w:spacing w:line="360" w:lineRule="auto"/>
              <w:jc w:val="both"/>
              <w:rPr>
                <w:sz w:val="24"/>
                <w:szCs w:val="24"/>
              </w:rPr>
            </w:pPr>
          </w:p>
        </w:tc>
        <w:tc>
          <w:tcPr>
            <w:tcW w:w="620" w:type="dxa"/>
          </w:tcPr>
          <w:p w14:paraId="7BBB3B47" w14:textId="77777777" w:rsidR="007858D8" w:rsidRPr="006A5743" w:rsidRDefault="007858D8" w:rsidP="002A2305">
            <w:pPr>
              <w:pStyle w:val="TableParagraph"/>
              <w:spacing w:line="360" w:lineRule="auto"/>
              <w:jc w:val="both"/>
              <w:rPr>
                <w:sz w:val="24"/>
                <w:szCs w:val="24"/>
              </w:rPr>
            </w:pPr>
          </w:p>
        </w:tc>
        <w:tc>
          <w:tcPr>
            <w:tcW w:w="624" w:type="dxa"/>
          </w:tcPr>
          <w:p w14:paraId="58DE1DEF" w14:textId="77777777" w:rsidR="007858D8" w:rsidRPr="006A5743" w:rsidRDefault="007858D8" w:rsidP="002A2305">
            <w:pPr>
              <w:pStyle w:val="TableParagraph"/>
              <w:spacing w:line="360" w:lineRule="auto"/>
              <w:jc w:val="both"/>
              <w:rPr>
                <w:sz w:val="24"/>
                <w:szCs w:val="24"/>
              </w:rPr>
            </w:pPr>
          </w:p>
        </w:tc>
        <w:tc>
          <w:tcPr>
            <w:tcW w:w="653" w:type="dxa"/>
          </w:tcPr>
          <w:p w14:paraId="5C2F3F80" w14:textId="77777777" w:rsidR="007858D8" w:rsidRPr="006A5743" w:rsidRDefault="007858D8" w:rsidP="002A2305">
            <w:pPr>
              <w:pStyle w:val="TableParagraph"/>
              <w:spacing w:line="360" w:lineRule="auto"/>
              <w:jc w:val="both"/>
              <w:rPr>
                <w:sz w:val="24"/>
                <w:szCs w:val="24"/>
              </w:rPr>
            </w:pPr>
          </w:p>
        </w:tc>
      </w:tr>
      <w:tr w:rsidR="007858D8" w:rsidRPr="006A5743" w14:paraId="5E033522" w14:textId="77777777">
        <w:trPr>
          <w:trHeight w:val="273"/>
        </w:trPr>
        <w:tc>
          <w:tcPr>
            <w:tcW w:w="5248" w:type="dxa"/>
          </w:tcPr>
          <w:p w14:paraId="7D53FA12" w14:textId="535E87B6" w:rsidR="007858D8" w:rsidRPr="006A5743" w:rsidRDefault="00F1528B" w:rsidP="002A2305">
            <w:pPr>
              <w:pStyle w:val="TableParagraph"/>
              <w:spacing w:line="360" w:lineRule="auto"/>
              <w:ind w:left="105"/>
              <w:jc w:val="both"/>
              <w:rPr>
                <w:sz w:val="24"/>
                <w:szCs w:val="24"/>
              </w:rPr>
            </w:pPr>
            <w:r w:rsidRPr="006A5743">
              <w:rPr>
                <w:sz w:val="24"/>
                <w:szCs w:val="24"/>
              </w:rPr>
              <w:t>My</w:t>
            </w:r>
            <w:r w:rsidRPr="006A5743">
              <w:rPr>
                <w:spacing w:val="-11"/>
                <w:sz w:val="24"/>
                <w:szCs w:val="24"/>
              </w:rPr>
              <w:t xml:space="preserve"> </w:t>
            </w:r>
            <w:r w:rsidRPr="006A5743">
              <w:rPr>
                <w:sz w:val="24"/>
                <w:szCs w:val="24"/>
              </w:rPr>
              <w:t>teacher</w:t>
            </w:r>
            <w:r w:rsidRPr="006A5743">
              <w:rPr>
                <w:spacing w:val="5"/>
                <w:sz w:val="24"/>
                <w:szCs w:val="24"/>
              </w:rPr>
              <w:t xml:space="preserve"> </w:t>
            </w:r>
            <w:r w:rsidRPr="006A5743">
              <w:rPr>
                <w:sz w:val="24"/>
                <w:szCs w:val="24"/>
              </w:rPr>
              <w:t>makes</w:t>
            </w:r>
            <w:r w:rsidRPr="006A5743">
              <w:rPr>
                <w:spacing w:val="-3"/>
                <w:sz w:val="24"/>
                <w:szCs w:val="24"/>
              </w:rPr>
              <w:t xml:space="preserve"> </w:t>
            </w:r>
            <w:r w:rsidRPr="006A5743">
              <w:rPr>
                <w:sz w:val="24"/>
                <w:szCs w:val="24"/>
              </w:rPr>
              <w:t>class</w:t>
            </w:r>
            <w:r w:rsidRPr="006A5743">
              <w:rPr>
                <w:spacing w:val="2"/>
                <w:sz w:val="24"/>
                <w:szCs w:val="24"/>
              </w:rPr>
              <w:t xml:space="preserve"> </w:t>
            </w:r>
            <w:r w:rsidRPr="006A5743">
              <w:rPr>
                <w:spacing w:val="-2"/>
                <w:sz w:val="24"/>
                <w:szCs w:val="24"/>
              </w:rPr>
              <w:t>interesting</w:t>
            </w:r>
            <w:r w:rsidR="002A524F">
              <w:rPr>
                <w:spacing w:val="-2"/>
                <w:sz w:val="24"/>
                <w:szCs w:val="24"/>
              </w:rPr>
              <w:t>.</w:t>
            </w:r>
          </w:p>
        </w:tc>
        <w:tc>
          <w:tcPr>
            <w:tcW w:w="648" w:type="dxa"/>
          </w:tcPr>
          <w:p w14:paraId="19AD8DF6" w14:textId="77777777" w:rsidR="007858D8" w:rsidRPr="006A5743" w:rsidRDefault="007858D8" w:rsidP="002A2305">
            <w:pPr>
              <w:pStyle w:val="TableParagraph"/>
              <w:spacing w:line="360" w:lineRule="auto"/>
              <w:jc w:val="both"/>
              <w:rPr>
                <w:sz w:val="24"/>
                <w:szCs w:val="24"/>
              </w:rPr>
            </w:pPr>
          </w:p>
        </w:tc>
        <w:tc>
          <w:tcPr>
            <w:tcW w:w="624" w:type="dxa"/>
          </w:tcPr>
          <w:p w14:paraId="322BCEF0" w14:textId="77777777" w:rsidR="007858D8" w:rsidRPr="006A5743" w:rsidRDefault="007858D8" w:rsidP="002A2305">
            <w:pPr>
              <w:pStyle w:val="TableParagraph"/>
              <w:spacing w:line="360" w:lineRule="auto"/>
              <w:jc w:val="both"/>
              <w:rPr>
                <w:sz w:val="24"/>
                <w:szCs w:val="24"/>
              </w:rPr>
            </w:pPr>
          </w:p>
        </w:tc>
        <w:tc>
          <w:tcPr>
            <w:tcW w:w="620" w:type="dxa"/>
          </w:tcPr>
          <w:p w14:paraId="55AEAC58" w14:textId="77777777" w:rsidR="007858D8" w:rsidRPr="006A5743" w:rsidRDefault="007858D8" w:rsidP="002A2305">
            <w:pPr>
              <w:pStyle w:val="TableParagraph"/>
              <w:spacing w:line="360" w:lineRule="auto"/>
              <w:jc w:val="both"/>
              <w:rPr>
                <w:sz w:val="24"/>
                <w:szCs w:val="24"/>
              </w:rPr>
            </w:pPr>
          </w:p>
        </w:tc>
        <w:tc>
          <w:tcPr>
            <w:tcW w:w="624" w:type="dxa"/>
          </w:tcPr>
          <w:p w14:paraId="2916A009" w14:textId="77777777" w:rsidR="007858D8" w:rsidRPr="006A5743" w:rsidRDefault="007858D8" w:rsidP="002A2305">
            <w:pPr>
              <w:pStyle w:val="TableParagraph"/>
              <w:spacing w:line="360" w:lineRule="auto"/>
              <w:jc w:val="both"/>
              <w:rPr>
                <w:sz w:val="24"/>
                <w:szCs w:val="24"/>
              </w:rPr>
            </w:pPr>
          </w:p>
        </w:tc>
        <w:tc>
          <w:tcPr>
            <w:tcW w:w="653" w:type="dxa"/>
          </w:tcPr>
          <w:p w14:paraId="64063A9B" w14:textId="77777777" w:rsidR="007858D8" w:rsidRPr="006A5743" w:rsidRDefault="007858D8" w:rsidP="002A2305">
            <w:pPr>
              <w:pStyle w:val="TableParagraph"/>
              <w:spacing w:line="360" w:lineRule="auto"/>
              <w:jc w:val="both"/>
              <w:rPr>
                <w:sz w:val="24"/>
                <w:szCs w:val="24"/>
              </w:rPr>
            </w:pPr>
          </w:p>
        </w:tc>
      </w:tr>
      <w:tr w:rsidR="007858D8" w:rsidRPr="006A5743" w14:paraId="718F26EE" w14:textId="77777777">
        <w:trPr>
          <w:trHeight w:val="278"/>
        </w:trPr>
        <w:tc>
          <w:tcPr>
            <w:tcW w:w="5248" w:type="dxa"/>
          </w:tcPr>
          <w:p w14:paraId="34C91BAF" w14:textId="51EEC810" w:rsidR="007858D8" w:rsidRPr="006A5743" w:rsidRDefault="00F1528B" w:rsidP="002A2305">
            <w:pPr>
              <w:pStyle w:val="TableParagraph"/>
              <w:spacing w:line="360" w:lineRule="auto"/>
              <w:ind w:left="105"/>
              <w:jc w:val="both"/>
              <w:rPr>
                <w:sz w:val="24"/>
                <w:szCs w:val="24"/>
              </w:rPr>
            </w:pPr>
            <w:r w:rsidRPr="006A5743">
              <w:rPr>
                <w:sz w:val="24"/>
                <w:szCs w:val="24"/>
              </w:rPr>
              <w:t>I</w:t>
            </w:r>
            <w:r w:rsidRPr="006A5743">
              <w:rPr>
                <w:spacing w:val="-1"/>
                <w:sz w:val="24"/>
                <w:szCs w:val="24"/>
              </w:rPr>
              <w:t xml:space="preserve"> </w:t>
            </w:r>
            <w:r w:rsidRPr="006A5743">
              <w:rPr>
                <w:sz w:val="24"/>
                <w:szCs w:val="24"/>
              </w:rPr>
              <w:t>am</w:t>
            </w:r>
            <w:r w:rsidRPr="006A5743">
              <w:rPr>
                <w:spacing w:val="-5"/>
                <w:sz w:val="24"/>
                <w:szCs w:val="24"/>
              </w:rPr>
              <w:t xml:space="preserve"> </w:t>
            </w:r>
            <w:r w:rsidRPr="006A5743">
              <w:rPr>
                <w:sz w:val="24"/>
                <w:szCs w:val="24"/>
              </w:rPr>
              <w:t>very</w:t>
            </w:r>
            <w:r w:rsidRPr="006A5743">
              <w:rPr>
                <w:spacing w:val="-10"/>
                <w:sz w:val="24"/>
                <w:szCs w:val="24"/>
              </w:rPr>
              <w:t xml:space="preserve"> </w:t>
            </w:r>
            <w:r w:rsidRPr="006A5743">
              <w:rPr>
                <w:sz w:val="24"/>
                <w:szCs w:val="24"/>
              </w:rPr>
              <w:t>active</w:t>
            </w:r>
            <w:r w:rsidRPr="006A5743">
              <w:rPr>
                <w:spacing w:val="4"/>
                <w:sz w:val="24"/>
                <w:szCs w:val="24"/>
              </w:rPr>
              <w:t xml:space="preserve"> </w:t>
            </w:r>
            <w:r w:rsidRPr="006A5743">
              <w:rPr>
                <w:sz w:val="24"/>
                <w:szCs w:val="24"/>
              </w:rPr>
              <w:t>in</w:t>
            </w:r>
            <w:r w:rsidRPr="006A5743">
              <w:rPr>
                <w:spacing w:val="-4"/>
                <w:sz w:val="24"/>
                <w:szCs w:val="24"/>
              </w:rPr>
              <w:t xml:space="preserve"> class</w:t>
            </w:r>
            <w:r w:rsidR="002A524F">
              <w:rPr>
                <w:spacing w:val="-4"/>
                <w:sz w:val="24"/>
                <w:szCs w:val="24"/>
              </w:rPr>
              <w:t>.</w:t>
            </w:r>
          </w:p>
        </w:tc>
        <w:tc>
          <w:tcPr>
            <w:tcW w:w="648" w:type="dxa"/>
          </w:tcPr>
          <w:p w14:paraId="2237CE8F" w14:textId="77777777" w:rsidR="007858D8" w:rsidRPr="006A5743" w:rsidRDefault="007858D8" w:rsidP="002A2305">
            <w:pPr>
              <w:pStyle w:val="TableParagraph"/>
              <w:spacing w:line="360" w:lineRule="auto"/>
              <w:jc w:val="both"/>
              <w:rPr>
                <w:sz w:val="24"/>
                <w:szCs w:val="24"/>
              </w:rPr>
            </w:pPr>
          </w:p>
        </w:tc>
        <w:tc>
          <w:tcPr>
            <w:tcW w:w="624" w:type="dxa"/>
          </w:tcPr>
          <w:p w14:paraId="51FC1073" w14:textId="77777777" w:rsidR="007858D8" w:rsidRPr="006A5743" w:rsidRDefault="007858D8" w:rsidP="002A2305">
            <w:pPr>
              <w:pStyle w:val="TableParagraph"/>
              <w:spacing w:line="360" w:lineRule="auto"/>
              <w:jc w:val="both"/>
              <w:rPr>
                <w:sz w:val="24"/>
                <w:szCs w:val="24"/>
              </w:rPr>
            </w:pPr>
          </w:p>
        </w:tc>
        <w:tc>
          <w:tcPr>
            <w:tcW w:w="620" w:type="dxa"/>
          </w:tcPr>
          <w:p w14:paraId="4E0FF713" w14:textId="77777777" w:rsidR="007858D8" w:rsidRPr="006A5743" w:rsidRDefault="007858D8" w:rsidP="002A2305">
            <w:pPr>
              <w:pStyle w:val="TableParagraph"/>
              <w:spacing w:line="360" w:lineRule="auto"/>
              <w:jc w:val="both"/>
              <w:rPr>
                <w:sz w:val="24"/>
                <w:szCs w:val="24"/>
              </w:rPr>
            </w:pPr>
          </w:p>
        </w:tc>
        <w:tc>
          <w:tcPr>
            <w:tcW w:w="624" w:type="dxa"/>
          </w:tcPr>
          <w:p w14:paraId="558671F0" w14:textId="77777777" w:rsidR="007858D8" w:rsidRPr="006A5743" w:rsidRDefault="007858D8" w:rsidP="002A2305">
            <w:pPr>
              <w:pStyle w:val="TableParagraph"/>
              <w:spacing w:line="360" w:lineRule="auto"/>
              <w:jc w:val="both"/>
              <w:rPr>
                <w:sz w:val="24"/>
                <w:szCs w:val="24"/>
              </w:rPr>
            </w:pPr>
          </w:p>
        </w:tc>
        <w:tc>
          <w:tcPr>
            <w:tcW w:w="653" w:type="dxa"/>
          </w:tcPr>
          <w:p w14:paraId="21CDDC75" w14:textId="77777777" w:rsidR="007858D8" w:rsidRPr="006A5743" w:rsidRDefault="007858D8" w:rsidP="002A2305">
            <w:pPr>
              <w:pStyle w:val="TableParagraph"/>
              <w:spacing w:line="360" w:lineRule="auto"/>
              <w:jc w:val="both"/>
              <w:rPr>
                <w:sz w:val="24"/>
                <w:szCs w:val="24"/>
              </w:rPr>
            </w:pPr>
          </w:p>
        </w:tc>
      </w:tr>
      <w:tr w:rsidR="007858D8" w:rsidRPr="006A5743" w14:paraId="5BEFDEF6" w14:textId="77777777">
        <w:trPr>
          <w:trHeight w:val="277"/>
        </w:trPr>
        <w:tc>
          <w:tcPr>
            <w:tcW w:w="5248" w:type="dxa"/>
          </w:tcPr>
          <w:p w14:paraId="1BD55BAB" w14:textId="00050355" w:rsidR="007858D8" w:rsidRPr="006A5743" w:rsidRDefault="00F1528B" w:rsidP="002A2305">
            <w:pPr>
              <w:pStyle w:val="TableParagraph"/>
              <w:spacing w:line="360" w:lineRule="auto"/>
              <w:ind w:left="105"/>
              <w:jc w:val="both"/>
              <w:rPr>
                <w:sz w:val="24"/>
                <w:szCs w:val="24"/>
              </w:rPr>
            </w:pPr>
            <w:r w:rsidRPr="006A5743">
              <w:rPr>
                <w:sz w:val="24"/>
                <w:szCs w:val="24"/>
              </w:rPr>
              <w:t>I like</w:t>
            </w:r>
            <w:r w:rsidRPr="006A5743">
              <w:rPr>
                <w:spacing w:val="-1"/>
                <w:sz w:val="24"/>
                <w:szCs w:val="24"/>
              </w:rPr>
              <w:t xml:space="preserve"> </w:t>
            </w:r>
            <w:r w:rsidRPr="006A5743">
              <w:rPr>
                <w:sz w:val="24"/>
                <w:szCs w:val="24"/>
              </w:rPr>
              <w:t>discussion</w:t>
            </w:r>
            <w:r w:rsidRPr="006A5743">
              <w:rPr>
                <w:spacing w:val="-5"/>
                <w:sz w:val="24"/>
                <w:szCs w:val="24"/>
              </w:rPr>
              <w:t xml:space="preserve"> </w:t>
            </w:r>
            <w:r w:rsidRPr="006A5743">
              <w:rPr>
                <w:sz w:val="24"/>
                <w:szCs w:val="24"/>
              </w:rPr>
              <w:t>rather</w:t>
            </w:r>
            <w:r w:rsidRPr="006A5743">
              <w:rPr>
                <w:spacing w:val="-3"/>
                <w:sz w:val="24"/>
                <w:szCs w:val="24"/>
              </w:rPr>
              <w:t xml:space="preserve"> </w:t>
            </w:r>
            <w:r w:rsidRPr="006A5743">
              <w:rPr>
                <w:sz w:val="24"/>
                <w:szCs w:val="24"/>
              </w:rPr>
              <w:t xml:space="preserve">than </w:t>
            </w:r>
            <w:r w:rsidRPr="006A5743">
              <w:rPr>
                <w:spacing w:val="-2"/>
                <w:sz w:val="24"/>
                <w:szCs w:val="24"/>
              </w:rPr>
              <w:t>lecturing</w:t>
            </w:r>
            <w:r w:rsidR="002A524F">
              <w:rPr>
                <w:spacing w:val="-2"/>
                <w:sz w:val="24"/>
                <w:szCs w:val="24"/>
              </w:rPr>
              <w:t>.</w:t>
            </w:r>
          </w:p>
        </w:tc>
        <w:tc>
          <w:tcPr>
            <w:tcW w:w="648" w:type="dxa"/>
          </w:tcPr>
          <w:p w14:paraId="632A757A" w14:textId="77777777" w:rsidR="007858D8" w:rsidRPr="006A5743" w:rsidRDefault="007858D8" w:rsidP="002A2305">
            <w:pPr>
              <w:pStyle w:val="TableParagraph"/>
              <w:spacing w:line="360" w:lineRule="auto"/>
              <w:jc w:val="both"/>
              <w:rPr>
                <w:sz w:val="24"/>
                <w:szCs w:val="24"/>
              </w:rPr>
            </w:pPr>
          </w:p>
        </w:tc>
        <w:tc>
          <w:tcPr>
            <w:tcW w:w="624" w:type="dxa"/>
          </w:tcPr>
          <w:p w14:paraId="6EE9B8A9" w14:textId="77777777" w:rsidR="007858D8" w:rsidRPr="006A5743" w:rsidRDefault="007858D8" w:rsidP="002A2305">
            <w:pPr>
              <w:pStyle w:val="TableParagraph"/>
              <w:spacing w:line="360" w:lineRule="auto"/>
              <w:jc w:val="both"/>
              <w:rPr>
                <w:sz w:val="24"/>
                <w:szCs w:val="24"/>
              </w:rPr>
            </w:pPr>
          </w:p>
        </w:tc>
        <w:tc>
          <w:tcPr>
            <w:tcW w:w="620" w:type="dxa"/>
          </w:tcPr>
          <w:p w14:paraId="175E2874" w14:textId="77777777" w:rsidR="007858D8" w:rsidRPr="006A5743" w:rsidRDefault="007858D8" w:rsidP="002A2305">
            <w:pPr>
              <w:pStyle w:val="TableParagraph"/>
              <w:spacing w:line="360" w:lineRule="auto"/>
              <w:jc w:val="both"/>
              <w:rPr>
                <w:sz w:val="24"/>
                <w:szCs w:val="24"/>
              </w:rPr>
            </w:pPr>
          </w:p>
        </w:tc>
        <w:tc>
          <w:tcPr>
            <w:tcW w:w="624" w:type="dxa"/>
          </w:tcPr>
          <w:p w14:paraId="1242A3C3" w14:textId="77777777" w:rsidR="007858D8" w:rsidRPr="006A5743" w:rsidRDefault="007858D8" w:rsidP="002A2305">
            <w:pPr>
              <w:pStyle w:val="TableParagraph"/>
              <w:spacing w:line="360" w:lineRule="auto"/>
              <w:jc w:val="both"/>
              <w:rPr>
                <w:sz w:val="24"/>
                <w:szCs w:val="24"/>
              </w:rPr>
            </w:pPr>
          </w:p>
        </w:tc>
        <w:tc>
          <w:tcPr>
            <w:tcW w:w="653" w:type="dxa"/>
          </w:tcPr>
          <w:p w14:paraId="21913D78" w14:textId="77777777" w:rsidR="007858D8" w:rsidRPr="006A5743" w:rsidRDefault="007858D8" w:rsidP="002A2305">
            <w:pPr>
              <w:pStyle w:val="TableParagraph"/>
              <w:spacing w:line="360" w:lineRule="auto"/>
              <w:jc w:val="both"/>
              <w:rPr>
                <w:sz w:val="24"/>
                <w:szCs w:val="24"/>
              </w:rPr>
            </w:pPr>
          </w:p>
        </w:tc>
      </w:tr>
      <w:tr w:rsidR="007858D8" w:rsidRPr="006A5743" w14:paraId="4CEC99CF" w14:textId="77777777">
        <w:trPr>
          <w:trHeight w:val="273"/>
        </w:trPr>
        <w:tc>
          <w:tcPr>
            <w:tcW w:w="5248" w:type="dxa"/>
          </w:tcPr>
          <w:p w14:paraId="1C497051" w14:textId="2369824D" w:rsidR="007858D8" w:rsidRPr="006A5743" w:rsidRDefault="00F1528B" w:rsidP="002A2305">
            <w:pPr>
              <w:pStyle w:val="TableParagraph"/>
              <w:spacing w:line="360" w:lineRule="auto"/>
              <w:ind w:left="105"/>
              <w:jc w:val="both"/>
              <w:rPr>
                <w:sz w:val="24"/>
                <w:szCs w:val="24"/>
              </w:rPr>
            </w:pPr>
            <w:r w:rsidRPr="006A5743">
              <w:rPr>
                <w:sz w:val="24"/>
                <w:szCs w:val="24"/>
              </w:rPr>
              <w:t>I usually</w:t>
            </w:r>
            <w:r w:rsidRPr="006A5743">
              <w:rPr>
                <w:spacing w:val="-9"/>
                <w:sz w:val="24"/>
                <w:szCs w:val="24"/>
              </w:rPr>
              <w:t xml:space="preserve"> </w:t>
            </w:r>
            <w:r w:rsidRPr="006A5743">
              <w:rPr>
                <w:sz w:val="24"/>
                <w:szCs w:val="24"/>
              </w:rPr>
              <w:t>participate</w:t>
            </w:r>
            <w:r w:rsidRPr="006A5743">
              <w:rPr>
                <w:spacing w:val="-2"/>
                <w:sz w:val="24"/>
                <w:szCs w:val="24"/>
              </w:rPr>
              <w:t xml:space="preserve"> </w:t>
            </w:r>
            <w:r w:rsidRPr="006A5743">
              <w:rPr>
                <w:sz w:val="24"/>
                <w:szCs w:val="24"/>
              </w:rPr>
              <w:t>more</w:t>
            </w:r>
            <w:r w:rsidRPr="006A5743">
              <w:rPr>
                <w:spacing w:val="3"/>
                <w:sz w:val="24"/>
                <w:szCs w:val="24"/>
              </w:rPr>
              <w:t xml:space="preserve"> </w:t>
            </w:r>
            <w:r w:rsidRPr="006A5743">
              <w:rPr>
                <w:sz w:val="24"/>
                <w:szCs w:val="24"/>
              </w:rPr>
              <w:t>in</w:t>
            </w:r>
            <w:r w:rsidRPr="006A5743">
              <w:rPr>
                <w:spacing w:val="-5"/>
                <w:sz w:val="24"/>
                <w:szCs w:val="24"/>
              </w:rPr>
              <w:t xml:space="preserve"> </w:t>
            </w:r>
            <w:r w:rsidRPr="006A5743">
              <w:rPr>
                <w:spacing w:val="-4"/>
                <w:sz w:val="24"/>
                <w:szCs w:val="24"/>
              </w:rPr>
              <w:t>class</w:t>
            </w:r>
            <w:r w:rsidR="002A524F">
              <w:rPr>
                <w:spacing w:val="-4"/>
                <w:sz w:val="24"/>
                <w:szCs w:val="24"/>
              </w:rPr>
              <w:t>.</w:t>
            </w:r>
          </w:p>
        </w:tc>
        <w:tc>
          <w:tcPr>
            <w:tcW w:w="648" w:type="dxa"/>
          </w:tcPr>
          <w:p w14:paraId="48668AF3" w14:textId="77777777" w:rsidR="007858D8" w:rsidRPr="006A5743" w:rsidRDefault="007858D8" w:rsidP="002A2305">
            <w:pPr>
              <w:pStyle w:val="TableParagraph"/>
              <w:spacing w:line="360" w:lineRule="auto"/>
              <w:jc w:val="both"/>
              <w:rPr>
                <w:sz w:val="24"/>
                <w:szCs w:val="24"/>
              </w:rPr>
            </w:pPr>
          </w:p>
        </w:tc>
        <w:tc>
          <w:tcPr>
            <w:tcW w:w="624" w:type="dxa"/>
          </w:tcPr>
          <w:p w14:paraId="20ED569C" w14:textId="77777777" w:rsidR="007858D8" w:rsidRPr="006A5743" w:rsidRDefault="007858D8" w:rsidP="002A2305">
            <w:pPr>
              <w:pStyle w:val="TableParagraph"/>
              <w:spacing w:line="360" w:lineRule="auto"/>
              <w:jc w:val="both"/>
              <w:rPr>
                <w:sz w:val="24"/>
                <w:szCs w:val="24"/>
              </w:rPr>
            </w:pPr>
          </w:p>
        </w:tc>
        <w:tc>
          <w:tcPr>
            <w:tcW w:w="620" w:type="dxa"/>
          </w:tcPr>
          <w:p w14:paraId="4C205957" w14:textId="77777777" w:rsidR="007858D8" w:rsidRPr="006A5743" w:rsidRDefault="007858D8" w:rsidP="002A2305">
            <w:pPr>
              <w:pStyle w:val="TableParagraph"/>
              <w:spacing w:line="360" w:lineRule="auto"/>
              <w:jc w:val="both"/>
              <w:rPr>
                <w:sz w:val="24"/>
                <w:szCs w:val="24"/>
              </w:rPr>
            </w:pPr>
          </w:p>
        </w:tc>
        <w:tc>
          <w:tcPr>
            <w:tcW w:w="624" w:type="dxa"/>
          </w:tcPr>
          <w:p w14:paraId="10104111" w14:textId="77777777" w:rsidR="007858D8" w:rsidRPr="006A5743" w:rsidRDefault="007858D8" w:rsidP="002A2305">
            <w:pPr>
              <w:pStyle w:val="TableParagraph"/>
              <w:spacing w:line="360" w:lineRule="auto"/>
              <w:jc w:val="both"/>
              <w:rPr>
                <w:sz w:val="24"/>
                <w:szCs w:val="24"/>
              </w:rPr>
            </w:pPr>
          </w:p>
        </w:tc>
        <w:tc>
          <w:tcPr>
            <w:tcW w:w="653" w:type="dxa"/>
          </w:tcPr>
          <w:p w14:paraId="5A9CD036" w14:textId="77777777" w:rsidR="007858D8" w:rsidRPr="006A5743" w:rsidRDefault="007858D8" w:rsidP="002A2305">
            <w:pPr>
              <w:pStyle w:val="TableParagraph"/>
              <w:spacing w:line="360" w:lineRule="auto"/>
              <w:jc w:val="both"/>
              <w:rPr>
                <w:sz w:val="24"/>
                <w:szCs w:val="24"/>
              </w:rPr>
            </w:pPr>
          </w:p>
        </w:tc>
      </w:tr>
      <w:tr w:rsidR="007858D8" w:rsidRPr="006A5743" w14:paraId="67B06F03" w14:textId="77777777">
        <w:trPr>
          <w:trHeight w:val="277"/>
        </w:trPr>
        <w:tc>
          <w:tcPr>
            <w:tcW w:w="5248" w:type="dxa"/>
          </w:tcPr>
          <w:p w14:paraId="2BD56D25" w14:textId="33C627DE" w:rsidR="007858D8" w:rsidRPr="006A5743" w:rsidRDefault="00F1528B" w:rsidP="002A2305">
            <w:pPr>
              <w:pStyle w:val="TableParagraph"/>
              <w:spacing w:line="360" w:lineRule="auto"/>
              <w:ind w:left="105"/>
              <w:jc w:val="both"/>
              <w:rPr>
                <w:sz w:val="24"/>
                <w:szCs w:val="24"/>
              </w:rPr>
            </w:pPr>
            <w:r w:rsidRPr="006A5743">
              <w:rPr>
                <w:sz w:val="24"/>
                <w:szCs w:val="24"/>
              </w:rPr>
              <w:t>I</w:t>
            </w:r>
            <w:r w:rsidRPr="006A5743">
              <w:rPr>
                <w:spacing w:val="-3"/>
                <w:sz w:val="24"/>
                <w:szCs w:val="24"/>
              </w:rPr>
              <w:t xml:space="preserve"> </w:t>
            </w:r>
            <w:r w:rsidRPr="006A5743">
              <w:rPr>
                <w:sz w:val="24"/>
                <w:szCs w:val="24"/>
              </w:rPr>
              <w:t>don’t</w:t>
            </w:r>
            <w:r w:rsidRPr="006A5743">
              <w:rPr>
                <w:spacing w:val="2"/>
                <w:sz w:val="24"/>
                <w:szCs w:val="24"/>
              </w:rPr>
              <w:t xml:space="preserve"> </w:t>
            </w:r>
            <w:r w:rsidRPr="006A5743">
              <w:rPr>
                <w:sz w:val="24"/>
                <w:szCs w:val="24"/>
              </w:rPr>
              <w:t>like</w:t>
            </w:r>
            <w:r w:rsidRPr="006A5743">
              <w:rPr>
                <w:spacing w:val="-4"/>
                <w:sz w:val="24"/>
                <w:szCs w:val="24"/>
              </w:rPr>
              <w:t xml:space="preserve"> </w:t>
            </w:r>
            <w:r w:rsidRPr="006A5743">
              <w:rPr>
                <w:sz w:val="24"/>
                <w:szCs w:val="24"/>
              </w:rPr>
              <w:t>speaking in</w:t>
            </w:r>
            <w:r w:rsidRPr="006A5743">
              <w:rPr>
                <w:spacing w:val="-7"/>
                <w:sz w:val="24"/>
                <w:szCs w:val="24"/>
              </w:rPr>
              <w:t xml:space="preserve"> </w:t>
            </w:r>
            <w:r w:rsidRPr="006A5743">
              <w:rPr>
                <w:spacing w:val="-4"/>
                <w:sz w:val="24"/>
                <w:szCs w:val="24"/>
              </w:rPr>
              <w:t>class</w:t>
            </w:r>
            <w:r w:rsidR="002A524F">
              <w:rPr>
                <w:spacing w:val="-4"/>
                <w:sz w:val="24"/>
                <w:szCs w:val="24"/>
              </w:rPr>
              <w:t>.</w:t>
            </w:r>
          </w:p>
        </w:tc>
        <w:tc>
          <w:tcPr>
            <w:tcW w:w="648" w:type="dxa"/>
          </w:tcPr>
          <w:p w14:paraId="35C90134" w14:textId="77777777" w:rsidR="007858D8" w:rsidRPr="006A5743" w:rsidRDefault="007858D8" w:rsidP="002A2305">
            <w:pPr>
              <w:pStyle w:val="TableParagraph"/>
              <w:spacing w:line="360" w:lineRule="auto"/>
              <w:jc w:val="both"/>
              <w:rPr>
                <w:sz w:val="24"/>
                <w:szCs w:val="24"/>
              </w:rPr>
            </w:pPr>
          </w:p>
        </w:tc>
        <w:tc>
          <w:tcPr>
            <w:tcW w:w="624" w:type="dxa"/>
          </w:tcPr>
          <w:p w14:paraId="7B3FFCC8" w14:textId="77777777" w:rsidR="007858D8" w:rsidRPr="006A5743" w:rsidRDefault="007858D8" w:rsidP="002A2305">
            <w:pPr>
              <w:pStyle w:val="TableParagraph"/>
              <w:spacing w:line="360" w:lineRule="auto"/>
              <w:jc w:val="both"/>
              <w:rPr>
                <w:sz w:val="24"/>
                <w:szCs w:val="24"/>
              </w:rPr>
            </w:pPr>
          </w:p>
        </w:tc>
        <w:tc>
          <w:tcPr>
            <w:tcW w:w="620" w:type="dxa"/>
          </w:tcPr>
          <w:p w14:paraId="60D17D24" w14:textId="77777777" w:rsidR="007858D8" w:rsidRPr="006A5743" w:rsidRDefault="007858D8" w:rsidP="002A2305">
            <w:pPr>
              <w:pStyle w:val="TableParagraph"/>
              <w:spacing w:line="360" w:lineRule="auto"/>
              <w:jc w:val="both"/>
              <w:rPr>
                <w:sz w:val="24"/>
                <w:szCs w:val="24"/>
              </w:rPr>
            </w:pPr>
          </w:p>
        </w:tc>
        <w:tc>
          <w:tcPr>
            <w:tcW w:w="624" w:type="dxa"/>
          </w:tcPr>
          <w:p w14:paraId="5FBAAAEA" w14:textId="77777777" w:rsidR="007858D8" w:rsidRPr="006A5743" w:rsidRDefault="007858D8" w:rsidP="002A2305">
            <w:pPr>
              <w:pStyle w:val="TableParagraph"/>
              <w:spacing w:line="360" w:lineRule="auto"/>
              <w:jc w:val="both"/>
              <w:rPr>
                <w:sz w:val="24"/>
                <w:szCs w:val="24"/>
              </w:rPr>
            </w:pPr>
          </w:p>
        </w:tc>
        <w:tc>
          <w:tcPr>
            <w:tcW w:w="653" w:type="dxa"/>
          </w:tcPr>
          <w:p w14:paraId="173BAEDF" w14:textId="77777777" w:rsidR="007858D8" w:rsidRPr="006A5743" w:rsidRDefault="007858D8" w:rsidP="002A2305">
            <w:pPr>
              <w:pStyle w:val="TableParagraph"/>
              <w:spacing w:line="360" w:lineRule="auto"/>
              <w:jc w:val="both"/>
              <w:rPr>
                <w:sz w:val="24"/>
                <w:szCs w:val="24"/>
              </w:rPr>
            </w:pPr>
          </w:p>
        </w:tc>
      </w:tr>
      <w:tr w:rsidR="007858D8" w:rsidRPr="006A5743" w14:paraId="5B47A4CE" w14:textId="77777777">
        <w:trPr>
          <w:trHeight w:val="273"/>
        </w:trPr>
        <w:tc>
          <w:tcPr>
            <w:tcW w:w="5248" w:type="dxa"/>
          </w:tcPr>
          <w:p w14:paraId="769FA34C" w14:textId="4D11CA40" w:rsidR="007858D8" w:rsidRPr="006A5743" w:rsidRDefault="00F1528B" w:rsidP="002A2305">
            <w:pPr>
              <w:pStyle w:val="TableParagraph"/>
              <w:spacing w:line="360" w:lineRule="auto"/>
              <w:ind w:left="105"/>
              <w:jc w:val="both"/>
              <w:rPr>
                <w:sz w:val="24"/>
                <w:szCs w:val="24"/>
              </w:rPr>
            </w:pPr>
            <w:r w:rsidRPr="006A5743">
              <w:rPr>
                <w:sz w:val="24"/>
                <w:szCs w:val="24"/>
              </w:rPr>
              <w:t>I</w:t>
            </w:r>
            <w:r w:rsidRPr="006A5743">
              <w:rPr>
                <w:spacing w:val="-1"/>
                <w:sz w:val="24"/>
                <w:szCs w:val="24"/>
              </w:rPr>
              <w:t xml:space="preserve"> </w:t>
            </w:r>
            <w:r w:rsidRPr="006A5743">
              <w:rPr>
                <w:sz w:val="24"/>
                <w:szCs w:val="24"/>
              </w:rPr>
              <w:t>like</w:t>
            </w:r>
            <w:r w:rsidRPr="006A5743">
              <w:rPr>
                <w:spacing w:val="-2"/>
                <w:sz w:val="24"/>
                <w:szCs w:val="24"/>
              </w:rPr>
              <w:t xml:space="preserve"> </w:t>
            </w:r>
            <w:r w:rsidRPr="006A5743">
              <w:rPr>
                <w:sz w:val="24"/>
                <w:szCs w:val="24"/>
              </w:rPr>
              <w:t>doing</w:t>
            </w:r>
            <w:r w:rsidRPr="006A5743">
              <w:rPr>
                <w:spacing w:val="-1"/>
                <w:sz w:val="24"/>
                <w:szCs w:val="24"/>
              </w:rPr>
              <w:t xml:space="preserve"> </w:t>
            </w:r>
            <w:r w:rsidRPr="006A5743">
              <w:rPr>
                <w:sz w:val="24"/>
                <w:szCs w:val="24"/>
              </w:rPr>
              <w:t>the</w:t>
            </w:r>
            <w:r w:rsidRPr="006A5743">
              <w:rPr>
                <w:spacing w:val="-2"/>
                <w:sz w:val="24"/>
                <w:szCs w:val="24"/>
              </w:rPr>
              <w:t xml:space="preserve"> </w:t>
            </w:r>
            <w:r w:rsidRPr="006A5743">
              <w:rPr>
                <w:sz w:val="24"/>
                <w:szCs w:val="24"/>
              </w:rPr>
              <w:t>class</w:t>
            </w:r>
            <w:r w:rsidRPr="006A5743">
              <w:rPr>
                <w:spacing w:val="-3"/>
                <w:sz w:val="24"/>
                <w:szCs w:val="24"/>
              </w:rPr>
              <w:t xml:space="preserve"> </w:t>
            </w:r>
            <w:r w:rsidRPr="006A5743">
              <w:rPr>
                <w:sz w:val="24"/>
                <w:szCs w:val="24"/>
              </w:rPr>
              <w:t>activity</w:t>
            </w:r>
            <w:r w:rsidRPr="006A5743">
              <w:rPr>
                <w:spacing w:val="-1"/>
                <w:sz w:val="24"/>
                <w:szCs w:val="24"/>
              </w:rPr>
              <w:t xml:space="preserve"> </w:t>
            </w:r>
            <w:r w:rsidRPr="006A5743">
              <w:rPr>
                <w:sz w:val="24"/>
                <w:szCs w:val="24"/>
              </w:rPr>
              <w:t>in</w:t>
            </w:r>
            <w:r w:rsidRPr="006A5743">
              <w:rPr>
                <w:spacing w:val="-6"/>
                <w:sz w:val="24"/>
                <w:szCs w:val="24"/>
              </w:rPr>
              <w:t xml:space="preserve"> </w:t>
            </w:r>
            <w:r w:rsidRPr="006A5743">
              <w:rPr>
                <w:sz w:val="24"/>
                <w:szCs w:val="24"/>
              </w:rPr>
              <w:t>the</w:t>
            </w:r>
            <w:r w:rsidRPr="006A5743">
              <w:rPr>
                <w:spacing w:val="-2"/>
                <w:sz w:val="24"/>
                <w:szCs w:val="24"/>
              </w:rPr>
              <w:t xml:space="preserve"> </w:t>
            </w:r>
            <w:r w:rsidRPr="006A5743">
              <w:rPr>
                <w:spacing w:val="-4"/>
                <w:sz w:val="24"/>
                <w:szCs w:val="24"/>
              </w:rPr>
              <w:t>group</w:t>
            </w:r>
            <w:r w:rsidR="002A524F">
              <w:rPr>
                <w:spacing w:val="-4"/>
                <w:sz w:val="24"/>
                <w:szCs w:val="24"/>
              </w:rPr>
              <w:t>.</w:t>
            </w:r>
          </w:p>
        </w:tc>
        <w:tc>
          <w:tcPr>
            <w:tcW w:w="648" w:type="dxa"/>
          </w:tcPr>
          <w:p w14:paraId="65489950" w14:textId="77777777" w:rsidR="007858D8" w:rsidRPr="006A5743" w:rsidRDefault="007858D8" w:rsidP="002A2305">
            <w:pPr>
              <w:pStyle w:val="TableParagraph"/>
              <w:spacing w:line="360" w:lineRule="auto"/>
              <w:jc w:val="both"/>
              <w:rPr>
                <w:sz w:val="24"/>
                <w:szCs w:val="24"/>
              </w:rPr>
            </w:pPr>
          </w:p>
        </w:tc>
        <w:tc>
          <w:tcPr>
            <w:tcW w:w="624" w:type="dxa"/>
          </w:tcPr>
          <w:p w14:paraId="2D2E71E6" w14:textId="77777777" w:rsidR="007858D8" w:rsidRPr="006A5743" w:rsidRDefault="007858D8" w:rsidP="002A2305">
            <w:pPr>
              <w:pStyle w:val="TableParagraph"/>
              <w:spacing w:line="360" w:lineRule="auto"/>
              <w:jc w:val="both"/>
              <w:rPr>
                <w:sz w:val="24"/>
                <w:szCs w:val="24"/>
              </w:rPr>
            </w:pPr>
          </w:p>
        </w:tc>
        <w:tc>
          <w:tcPr>
            <w:tcW w:w="620" w:type="dxa"/>
          </w:tcPr>
          <w:p w14:paraId="69D4443E" w14:textId="77777777" w:rsidR="007858D8" w:rsidRPr="006A5743" w:rsidRDefault="007858D8" w:rsidP="002A2305">
            <w:pPr>
              <w:pStyle w:val="TableParagraph"/>
              <w:spacing w:line="360" w:lineRule="auto"/>
              <w:jc w:val="both"/>
              <w:rPr>
                <w:sz w:val="24"/>
                <w:szCs w:val="24"/>
              </w:rPr>
            </w:pPr>
          </w:p>
        </w:tc>
        <w:tc>
          <w:tcPr>
            <w:tcW w:w="624" w:type="dxa"/>
          </w:tcPr>
          <w:p w14:paraId="0F4AE780" w14:textId="77777777" w:rsidR="007858D8" w:rsidRPr="006A5743" w:rsidRDefault="007858D8" w:rsidP="002A2305">
            <w:pPr>
              <w:pStyle w:val="TableParagraph"/>
              <w:spacing w:line="360" w:lineRule="auto"/>
              <w:jc w:val="both"/>
              <w:rPr>
                <w:sz w:val="24"/>
                <w:szCs w:val="24"/>
              </w:rPr>
            </w:pPr>
          </w:p>
        </w:tc>
        <w:tc>
          <w:tcPr>
            <w:tcW w:w="653" w:type="dxa"/>
          </w:tcPr>
          <w:p w14:paraId="479FDF55" w14:textId="77777777" w:rsidR="007858D8" w:rsidRPr="006A5743" w:rsidRDefault="007858D8" w:rsidP="002A2305">
            <w:pPr>
              <w:pStyle w:val="TableParagraph"/>
              <w:spacing w:line="360" w:lineRule="auto"/>
              <w:jc w:val="both"/>
              <w:rPr>
                <w:sz w:val="24"/>
                <w:szCs w:val="24"/>
              </w:rPr>
            </w:pPr>
          </w:p>
        </w:tc>
      </w:tr>
    </w:tbl>
    <w:p w14:paraId="668A6660" w14:textId="77777777" w:rsidR="007858D8" w:rsidRPr="006A5743" w:rsidRDefault="007858D8" w:rsidP="002A2305">
      <w:pPr>
        <w:pStyle w:val="BodyText"/>
        <w:spacing w:before="155" w:line="360" w:lineRule="auto"/>
        <w:jc w:val="both"/>
        <w:rPr>
          <w:b/>
        </w:rPr>
      </w:pPr>
    </w:p>
    <w:p w14:paraId="66864E29" w14:textId="77777777" w:rsidR="007858D8" w:rsidRPr="006A5743" w:rsidRDefault="00F1528B" w:rsidP="006F5D7E">
      <w:pPr>
        <w:pStyle w:val="ListParagraph"/>
        <w:numPr>
          <w:ilvl w:val="1"/>
          <w:numId w:val="9"/>
        </w:numPr>
        <w:tabs>
          <w:tab w:val="left" w:pos="1147"/>
        </w:tabs>
        <w:spacing w:line="360" w:lineRule="auto"/>
        <w:ind w:hanging="437"/>
        <w:jc w:val="both"/>
        <w:rPr>
          <w:b/>
          <w:sz w:val="24"/>
          <w:szCs w:val="24"/>
        </w:rPr>
      </w:pPr>
      <w:bookmarkStart w:id="36" w:name="8.2_Appendix_B:_Interview_Questions"/>
      <w:bookmarkStart w:id="37" w:name="_bookmark19"/>
      <w:bookmarkEnd w:id="36"/>
      <w:bookmarkEnd w:id="37"/>
      <w:r w:rsidRPr="006A5743">
        <w:rPr>
          <w:b/>
          <w:sz w:val="24"/>
          <w:szCs w:val="24"/>
        </w:rPr>
        <w:t>Appendix</w:t>
      </w:r>
      <w:r w:rsidRPr="006A5743">
        <w:rPr>
          <w:b/>
          <w:spacing w:val="-10"/>
          <w:sz w:val="24"/>
          <w:szCs w:val="24"/>
        </w:rPr>
        <w:t xml:space="preserve"> </w:t>
      </w:r>
      <w:r w:rsidRPr="006A5743">
        <w:rPr>
          <w:b/>
          <w:sz w:val="24"/>
          <w:szCs w:val="24"/>
        </w:rPr>
        <w:t>B:</w:t>
      </w:r>
      <w:r w:rsidRPr="006A5743">
        <w:rPr>
          <w:b/>
          <w:spacing w:val="-7"/>
          <w:sz w:val="24"/>
          <w:szCs w:val="24"/>
        </w:rPr>
        <w:t xml:space="preserve"> </w:t>
      </w:r>
      <w:r w:rsidRPr="006A5743">
        <w:rPr>
          <w:b/>
          <w:sz w:val="24"/>
          <w:szCs w:val="24"/>
        </w:rPr>
        <w:t>Interview</w:t>
      </w:r>
      <w:r w:rsidRPr="006A5743">
        <w:rPr>
          <w:b/>
          <w:spacing w:val="-9"/>
          <w:sz w:val="24"/>
          <w:szCs w:val="24"/>
        </w:rPr>
        <w:t xml:space="preserve"> </w:t>
      </w:r>
      <w:r w:rsidRPr="006A5743">
        <w:rPr>
          <w:b/>
          <w:spacing w:val="-2"/>
          <w:sz w:val="24"/>
          <w:szCs w:val="24"/>
        </w:rPr>
        <w:t>Questions</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7"/>
      </w:tblGrid>
      <w:tr w:rsidR="007858D8" w:rsidRPr="006A5743" w14:paraId="01B71281" w14:textId="77777777">
        <w:trPr>
          <w:trHeight w:val="297"/>
        </w:trPr>
        <w:tc>
          <w:tcPr>
            <w:tcW w:w="8437" w:type="dxa"/>
          </w:tcPr>
          <w:p w14:paraId="1C9E5888" w14:textId="77777777" w:rsidR="007858D8" w:rsidRPr="006A5743" w:rsidRDefault="00F1528B" w:rsidP="002A2305">
            <w:pPr>
              <w:pStyle w:val="TableParagraph"/>
              <w:spacing w:before="15" w:line="360" w:lineRule="auto"/>
              <w:ind w:left="105"/>
              <w:jc w:val="both"/>
              <w:rPr>
                <w:b/>
                <w:sz w:val="24"/>
                <w:szCs w:val="24"/>
              </w:rPr>
            </w:pPr>
            <w:r w:rsidRPr="006A5743">
              <w:rPr>
                <w:b/>
                <w:sz w:val="24"/>
                <w:szCs w:val="24"/>
              </w:rPr>
              <w:t>Interview</w:t>
            </w:r>
            <w:r w:rsidRPr="006A5743">
              <w:rPr>
                <w:b/>
                <w:spacing w:val="-7"/>
                <w:sz w:val="24"/>
                <w:szCs w:val="24"/>
              </w:rPr>
              <w:t xml:space="preserve"> </w:t>
            </w:r>
            <w:r w:rsidRPr="006A5743">
              <w:rPr>
                <w:b/>
                <w:spacing w:val="-2"/>
                <w:sz w:val="24"/>
                <w:szCs w:val="24"/>
              </w:rPr>
              <w:t>Questions</w:t>
            </w:r>
          </w:p>
        </w:tc>
      </w:tr>
      <w:tr w:rsidR="007858D8" w:rsidRPr="006A5743" w14:paraId="284F8A1F" w14:textId="77777777">
        <w:trPr>
          <w:trHeight w:val="292"/>
        </w:trPr>
        <w:tc>
          <w:tcPr>
            <w:tcW w:w="8437" w:type="dxa"/>
          </w:tcPr>
          <w:p w14:paraId="674DA212" w14:textId="22E2B071" w:rsidR="007858D8" w:rsidRPr="006A5743" w:rsidRDefault="002A524F" w:rsidP="002A2305">
            <w:pPr>
              <w:pStyle w:val="TableParagraph"/>
              <w:spacing w:before="11" w:line="360" w:lineRule="auto"/>
              <w:ind w:left="105"/>
              <w:jc w:val="both"/>
              <w:rPr>
                <w:sz w:val="24"/>
                <w:szCs w:val="24"/>
              </w:rPr>
            </w:pPr>
            <w:r>
              <w:rPr>
                <w:sz w:val="24"/>
                <w:szCs w:val="24"/>
              </w:rPr>
              <w:t>What</w:t>
            </w:r>
            <w:r w:rsidRPr="006A5743">
              <w:rPr>
                <w:spacing w:val="3"/>
                <w:sz w:val="24"/>
                <w:szCs w:val="24"/>
              </w:rPr>
              <w:t xml:space="preserve"> </w:t>
            </w:r>
            <w:r w:rsidRPr="006A5743">
              <w:rPr>
                <w:sz w:val="24"/>
                <w:szCs w:val="24"/>
              </w:rPr>
              <w:t>do</w:t>
            </w:r>
            <w:r w:rsidRPr="006A5743">
              <w:rPr>
                <w:spacing w:val="-1"/>
                <w:sz w:val="24"/>
                <w:szCs w:val="24"/>
              </w:rPr>
              <w:t xml:space="preserve"> </w:t>
            </w:r>
            <w:r w:rsidRPr="006A5743">
              <w:rPr>
                <w:sz w:val="24"/>
                <w:szCs w:val="24"/>
              </w:rPr>
              <w:t>you</w:t>
            </w:r>
            <w:r w:rsidRPr="006A5743">
              <w:rPr>
                <w:spacing w:val="-2"/>
                <w:sz w:val="24"/>
                <w:szCs w:val="24"/>
              </w:rPr>
              <w:t xml:space="preserve"> </w:t>
            </w:r>
            <w:r w:rsidRPr="006A5743">
              <w:rPr>
                <w:sz w:val="24"/>
                <w:szCs w:val="24"/>
              </w:rPr>
              <w:t>understand</w:t>
            </w:r>
            <w:r w:rsidRPr="006A5743">
              <w:rPr>
                <w:spacing w:val="-1"/>
                <w:sz w:val="24"/>
                <w:szCs w:val="24"/>
              </w:rPr>
              <w:t xml:space="preserve"> </w:t>
            </w:r>
            <w:r w:rsidRPr="006A5743">
              <w:rPr>
                <w:sz w:val="24"/>
                <w:szCs w:val="24"/>
              </w:rPr>
              <w:t>by</w:t>
            </w:r>
            <w:r w:rsidRPr="006A5743">
              <w:rPr>
                <w:spacing w:val="-6"/>
                <w:sz w:val="24"/>
                <w:szCs w:val="24"/>
              </w:rPr>
              <w:t xml:space="preserve"> </w:t>
            </w:r>
            <w:r w:rsidRPr="006A5743">
              <w:rPr>
                <w:sz w:val="24"/>
                <w:szCs w:val="24"/>
              </w:rPr>
              <w:t>class</w:t>
            </w:r>
            <w:r w:rsidRPr="006A5743">
              <w:rPr>
                <w:spacing w:val="-3"/>
                <w:sz w:val="24"/>
                <w:szCs w:val="24"/>
              </w:rPr>
              <w:t xml:space="preserve"> </w:t>
            </w:r>
            <w:r w:rsidRPr="006A5743">
              <w:rPr>
                <w:spacing w:val="-2"/>
                <w:sz w:val="24"/>
                <w:szCs w:val="24"/>
              </w:rPr>
              <w:t>participation</w:t>
            </w:r>
            <w:r>
              <w:rPr>
                <w:spacing w:val="-2"/>
                <w:sz w:val="24"/>
                <w:szCs w:val="24"/>
              </w:rPr>
              <w:t>?</w:t>
            </w:r>
          </w:p>
        </w:tc>
      </w:tr>
      <w:tr w:rsidR="007858D8" w:rsidRPr="006A5743" w14:paraId="5EC6522D" w14:textId="77777777">
        <w:trPr>
          <w:trHeight w:val="297"/>
        </w:trPr>
        <w:tc>
          <w:tcPr>
            <w:tcW w:w="8437" w:type="dxa"/>
          </w:tcPr>
          <w:p w14:paraId="0E72A23A" w14:textId="77777777" w:rsidR="007858D8" w:rsidRPr="006A5743" w:rsidRDefault="00F1528B" w:rsidP="002A2305">
            <w:pPr>
              <w:pStyle w:val="TableParagraph"/>
              <w:spacing w:before="11" w:line="360" w:lineRule="auto"/>
              <w:ind w:left="105"/>
              <w:jc w:val="both"/>
              <w:rPr>
                <w:sz w:val="24"/>
                <w:szCs w:val="24"/>
              </w:rPr>
            </w:pPr>
            <w:r w:rsidRPr="006A5743">
              <w:rPr>
                <w:sz w:val="24"/>
                <w:szCs w:val="24"/>
              </w:rPr>
              <w:t>Do</w:t>
            </w:r>
            <w:r w:rsidRPr="006A5743">
              <w:rPr>
                <w:spacing w:val="2"/>
                <w:sz w:val="24"/>
                <w:szCs w:val="24"/>
              </w:rPr>
              <w:t xml:space="preserve"> </w:t>
            </w:r>
            <w:r w:rsidRPr="006A5743">
              <w:rPr>
                <w:sz w:val="24"/>
                <w:szCs w:val="24"/>
              </w:rPr>
              <w:t>you</w:t>
            </w:r>
            <w:r w:rsidRPr="006A5743">
              <w:rPr>
                <w:spacing w:val="-2"/>
                <w:sz w:val="24"/>
                <w:szCs w:val="24"/>
              </w:rPr>
              <w:t xml:space="preserve"> </w:t>
            </w:r>
            <w:r w:rsidRPr="006A5743">
              <w:rPr>
                <w:sz w:val="24"/>
                <w:szCs w:val="24"/>
              </w:rPr>
              <w:t>like</w:t>
            </w:r>
            <w:r w:rsidRPr="006A5743">
              <w:rPr>
                <w:spacing w:val="-2"/>
                <w:sz w:val="24"/>
                <w:szCs w:val="24"/>
              </w:rPr>
              <w:t xml:space="preserve"> </w:t>
            </w:r>
            <w:r w:rsidRPr="006A5743">
              <w:rPr>
                <w:sz w:val="24"/>
                <w:szCs w:val="24"/>
              </w:rPr>
              <w:t>to</w:t>
            </w:r>
            <w:r w:rsidRPr="006A5743">
              <w:rPr>
                <w:spacing w:val="3"/>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in</w:t>
            </w:r>
            <w:r w:rsidRPr="006A5743">
              <w:rPr>
                <w:spacing w:val="-6"/>
                <w:sz w:val="24"/>
                <w:szCs w:val="24"/>
              </w:rPr>
              <w:t xml:space="preserve"> </w:t>
            </w:r>
            <w:r w:rsidRPr="006A5743">
              <w:rPr>
                <w:sz w:val="24"/>
                <w:szCs w:val="24"/>
              </w:rPr>
              <w:t>the</w:t>
            </w:r>
            <w:r w:rsidRPr="006A5743">
              <w:rPr>
                <w:spacing w:val="-2"/>
                <w:sz w:val="24"/>
                <w:szCs w:val="24"/>
              </w:rPr>
              <w:t xml:space="preserve"> </w:t>
            </w:r>
            <w:r w:rsidRPr="006A5743">
              <w:rPr>
                <w:sz w:val="24"/>
                <w:szCs w:val="24"/>
              </w:rPr>
              <w:t>class?</w:t>
            </w:r>
            <w:r w:rsidRPr="006A5743">
              <w:rPr>
                <w:spacing w:val="-7"/>
                <w:sz w:val="24"/>
                <w:szCs w:val="24"/>
              </w:rPr>
              <w:t xml:space="preserve"> </w:t>
            </w:r>
            <w:r w:rsidRPr="006A5743">
              <w:rPr>
                <w:spacing w:val="-2"/>
                <w:sz w:val="24"/>
                <w:szCs w:val="24"/>
              </w:rPr>
              <w:t>YES/NO</w:t>
            </w:r>
          </w:p>
        </w:tc>
      </w:tr>
      <w:tr w:rsidR="007858D8" w:rsidRPr="006A5743" w14:paraId="5E2D6426" w14:textId="77777777">
        <w:trPr>
          <w:trHeight w:val="292"/>
        </w:trPr>
        <w:tc>
          <w:tcPr>
            <w:tcW w:w="8437" w:type="dxa"/>
          </w:tcPr>
          <w:p w14:paraId="794B70A5" w14:textId="16A85D53" w:rsidR="007858D8" w:rsidRPr="006A5743" w:rsidRDefault="00F1528B" w:rsidP="002A2305">
            <w:pPr>
              <w:pStyle w:val="TableParagraph"/>
              <w:spacing w:before="11" w:line="360" w:lineRule="auto"/>
              <w:ind w:left="105"/>
              <w:jc w:val="both"/>
              <w:rPr>
                <w:sz w:val="24"/>
                <w:szCs w:val="24"/>
              </w:rPr>
            </w:pPr>
            <w:r w:rsidRPr="006A5743">
              <w:rPr>
                <w:sz w:val="24"/>
                <w:szCs w:val="24"/>
              </w:rPr>
              <w:t>What</w:t>
            </w:r>
            <w:r w:rsidRPr="006A5743">
              <w:rPr>
                <w:spacing w:val="1"/>
                <w:sz w:val="24"/>
                <w:szCs w:val="24"/>
              </w:rPr>
              <w:t xml:space="preserve"> </w:t>
            </w:r>
            <w:r w:rsidR="002A524F">
              <w:rPr>
                <w:sz w:val="24"/>
                <w:szCs w:val="24"/>
              </w:rPr>
              <w:t>encourages</w:t>
            </w:r>
            <w:r w:rsidRPr="006A5743">
              <w:rPr>
                <w:spacing w:val="1"/>
                <w:sz w:val="24"/>
                <w:szCs w:val="24"/>
              </w:rPr>
              <w:t xml:space="preserve"> </w:t>
            </w:r>
            <w:r w:rsidRPr="006A5743">
              <w:rPr>
                <w:sz w:val="24"/>
                <w:szCs w:val="24"/>
              </w:rPr>
              <w:t>you</w:t>
            </w:r>
            <w:r w:rsidRPr="006A5743">
              <w:rPr>
                <w:spacing w:val="-7"/>
                <w:sz w:val="24"/>
                <w:szCs w:val="24"/>
              </w:rPr>
              <w:t xml:space="preserve"> </w:t>
            </w:r>
            <w:r w:rsidRPr="006A5743">
              <w:rPr>
                <w:sz w:val="24"/>
                <w:szCs w:val="24"/>
              </w:rPr>
              <w:t>to</w:t>
            </w:r>
            <w:r w:rsidRPr="006A5743">
              <w:rPr>
                <w:spacing w:val="2"/>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in</w:t>
            </w:r>
            <w:r w:rsidRPr="006A5743">
              <w:rPr>
                <w:spacing w:val="-8"/>
                <w:sz w:val="24"/>
                <w:szCs w:val="24"/>
              </w:rPr>
              <w:t xml:space="preserve"> </w:t>
            </w:r>
            <w:r w:rsidRPr="006A5743">
              <w:rPr>
                <w:sz w:val="24"/>
                <w:szCs w:val="24"/>
              </w:rPr>
              <w:t>the</w:t>
            </w:r>
            <w:r w:rsidRPr="006A5743">
              <w:rPr>
                <w:spacing w:val="-3"/>
                <w:sz w:val="24"/>
                <w:szCs w:val="24"/>
              </w:rPr>
              <w:t xml:space="preserve"> </w:t>
            </w:r>
            <w:r w:rsidRPr="006A5743">
              <w:rPr>
                <w:spacing w:val="-2"/>
                <w:sz w:val="24"/>
                <w:szCs w:val="24"/>
              </w:rPr>
              <w:t>classroom?</w:t>
            </w:r>
          </w:p>
        </w:tc>
      </w:tr>
      <w:tr w:rsidR="007858D8" w:rsidRPr="006A5743" w14:paraId="4376FD8B" w14:textId="77777777">
        <w:trPr>
          <w:trHeight w:val="297"/>
        </w:trPr>
        <w:tc>
          <w:tcPr>
            <w:tcW w:w="8437" w:type="dxa"/>
          </w:tcPr>
          <w:p w14:paraId="0E67E98A" w14:textId="656C1EEC" w:rsidR="007858D8" w:rsidRPr="006A5743" w:rsidRDefault="00F1528B" w:rsidP="002A2305">
            <w:pPr>
              <w:pStyle w:val="TableParagraph"/>
              <w:spacing w:before="16" w:line="360" w:lineRule="auto"/>
              <w:ind w:left="105"/>
              <w:jc w:val="both"/>
              <w:rPr>
                <w:sz w:val="24"/>
                <w:szCs w:val="24"/>
              </w:rPr>
            </w:pPr>
            <w:r w:rsidRPr="006A5743">
              <w:rPr>
                <w:sz w:val="24"/>
                <w:szCs w:val="24"/>
              </w:rPr>
              <w:t>What</w:t>
            </w:r>
            <w:r w:rsidRPr="006A5743">
              <w:rPr>
                <w:spacing w:val="1"/>
                <w:sz w:val="24"/>
                <w:szCs w:val="24"/>
              </w:rPr>
              <w:t xml:space="preserve"> </w:t>
            </w:r>
            <w:r w:rsidR="002A524F">
              <w:rPr>
                <w:sz w:val="24"/>
                <w:szCs w:val="24"/>
              </w:rPr>
              <w:t>discourages</w:t>
            </w:r>
            <w:r w:rsidRPr="006A5743">
              <w:rPr>
                <w:spacing w:val="1"/>
                <w:sz w:val="24"/>
                <w:szCs w:val="24"/>
              </w:rPr>
              <w:t xml:space="preserve"> </w:t>
            </w:r>
            <w:r w:rsidRPr="006A5743">
              <w:rPr>
                <w:sz w:val="24"/>
                <w:szCs w:val="24"/>
              </w:rPr>
              <w:t>you</w:t>
            </w:r>
            <w:r w:rsidRPr="006A5743">
              <w:rPr>
                <w:spacing w:val="-7"/>
                <w:sz w:val="24"/>
                <w:szCs w:val="24"/>
              </w:rPr>
              <w:t xml:space="preserve"> </w:t>
            </w:r>
            <w:r w:rsidR="002A524F">
              <w:rPr>
                <w:sz w:val="24"/>
                <w:szCs w:val="24"/>
              </w:rPr>
              <w:t>from participating</w:t>
            </w:r>
            <w:r w:rsidRPr="006A5743">
              <w:rPr>
                <w:spacing w:val="-4"/>
                <w:sz w:val="24"/>
                <w:szCs w:val="24"/>
              </w:rPr>
              <w:t xml:space="preserve"> </w:t>
            </w:r>
            <w:r w:rsidRPr="006A5743">
              <w:rPr>
                <w:sz w:val="24"/>
                <w:szCs w:val="24"/>
              </w:rPr>
              <w:t>in</w:t>
            </w:r>
            <w:r w:rsidRPr="006A5743">
              <w:rPr>
                <w:spacing w:val="-7"/>
                <w:sz w:val="24"/>
                <w:szCs w:val="24"/>
              </w:rPr>
              <w:t xml:space="preserve"> </w:t>
            </w:r>
            <w:r w:rsidRPr="006A5743">
              <w:rPr>
                <w:sz w:val="24"/>
                <w:szCs w:val="24"/>
              </w:rPr>
              <w:t>the</w:t>
            </w:r>
            <w:r w:rsidRPr="006A5743">
              <w:rPr>
                <w:spacing w:val="-3"/>
                <w:sz w:val="24"/>
                <w:szCs w:val="24"/>
              </w:rPr>
              <w:t xml:space="preserve"> </w:t>
            </w:r>
            <w:r w:rsidRPr="006A5743">
              <w:rPr>
                <w:spacing w:val="-2"/>
                <w:sz w:val="24"/>
                <w:szCs w:val="24"/>
              </w:rPr>
              <w:t>classroom?</w:t>
            </w:r>
          </w:p>
        </w:tc>
      </w:tr>
      <w:tr w:rsidR="007858D8" w:rsidRPr="006A5743" w14:paraId="0945DC97" w14:textId="77777777">
        <w:trPr>
          <w:trHeight w:val="297"/>
        </w:trPr>
        <w:tc>
          <w:tcPr>
            <w:tcW w:w="8437" w:type="dxa"/>
          </w:tcPr>
          <w:p w14:paraId="46E98FFE" w14:textId="77777777" w:rsidR="007858D8" w:rsidRPr="006A5743" w:rsidRDefault="00F1528B" w:rsidP="002A2305">
            <w:pPr>
              <w:pStyle w:val="TableParagraph"/>
              <w:spacing w:before="11" w:line="360" w:lineRule="auto"/>
              <w:ind w:left="105"/>
              <w:jc w:val="both"/>
              <w:rPr>
                <w:sz w:val="24"/>
                <w:szCs w:val="24"/>
              </w:rPr>
            </w:pPr>
            <w:r w:rsidRPr="006A5743">
              <w:rPr>
                <w:sz w:val="24"/>
                <w:szCs w:val="24"/>
              </w:rPr>
              <w:t>Do</w:t>
            </w:r>
            <w:r w:rsidRPr="006A5743">
              <w:rPr>
                <w:spacing w:val="-1"/>
                <w:sz w:val="24"/>
                <w:szCs w:val="24"/>
              </w:rPr>
              <w:t xml:space="preserve"> </w:t>
            </w:r>
            <w:r w:rsidRPr="006A5743">
              <w:rPr>
                <w:sz w:val="24"/>
                <w:szCs w:val="24"/>
              </w:rPr>
              <w:t>you</w:t>
            </w:r>
            <w:r w:rsidRPr="006A5743">
              <w:rPr>
                <w:spacing w:val="-6"/>
                <w:sz w:val="24"/>
                <w:szCs w:val="24"/>
              </w:rPr>
              <w:t xml:space="preserve"> </w:t>
            </w:r>
            <w:r w:rsidRPr="006A5743">
              <w:rPr>
                <w:sz w:val="24"/>
                <w:szCs w:val="24"/>
              </w:rPr>
              <w:t>think</w:t>
            </w:r>
            <w:r w:rsidRPr="006A5743">
              <w:rPr>
                <w:spacing w:val="-2"/>
                <w:sz w:val="24"/>
                <w:szCs w:val="24"/>
              </w:rPr>
              <w:t xml:space="preserve"> </w:t>
            </w:r>
            <w:r w:rsidRPr="006A5743">
              <w:rPr>
                <w:sz w:val="24"/>
                <w:szCs w:val="24"/>
              </w:rPr>
              <w:t>class</w:t>
            </w:r>
            <w:r w:rsidRPr="006A5743">
              <w:rPr>
                <w:spacing w:val="-4"/>
                <w:sz w:val="24"/>
                <w:szCs w:val="24"/>
              </w:rPr>
              <w:t xml:space="preserve"> </w:t>
            </w:r>
            <w:r w:rsidRPr="006A5743">
              <w:rPr>
                <w:sz w:val="24"/>
                <w:szCs w:val="24"/>
              </w:rPr>
              <w:t>participation</w:t>
            </w:r>
            <w:r w:rsidRPr="006A5743">
              <w:rPr>
                <w:spacing w:val="-7"/>
                <w:sz w:val="24"/>
                <w:szCs w:val="24"/>
              </w:rPr>
              <w:t xml:space="preserve"> </w:t>
            </w:r>
            <w:r w:rsidRPr="006A5743">
              <w:rPr>
                <w:sz w:val="24"/>
                <w:szCs w:val="24"/>
              </w:rPr>
              <w:t>can</w:t>
            </w:r>
            <w:r w:rsidRPr="006A5743">
              <w:rPr>
                <w:spacing w:val="-2"/>
                <w:sz w:val="24"/>
                <w:szCs w:val="24"/>
              </w:rPr>
              <w:t xml:space="preserve"> </w:t>
            </w:r>
            <w:r w:rsidRPr="006A5743">
              <w:rPr>
                <w:sz w:val="24"/>
                <w:szCs w:val="24"/>
              </w:rPr>
              <w:t>improve</w:t>
            </w:r>
            <w:r w:rsidRPr="006A5743">
              <w:rPr>
                <w:spacing w:val="2"/>
                <w:sz w:val="24"/>
                <w:szCs w:val="24"/>
              </w:rPr>
              <w:t xml:space="preserve"> </w:t>
            </w:r>
            <w:r w:rsidRPr="006A5743">
              <w:rPr>
                <w:sz w:val="24"/>
                <w:szCs w:val="24"/>
              </w:rPr>
              <w:t>your</w:t>
            </w:r>
            <w:r w:rsidRPr="006A5743">
              <w:rPr>
                <w:spacing w:val="-4"/>
                <w:sz w:val="24"/>
                <w:szCs w:val="24"/>
              </w:rPr>
              <w:t xml:space="preserve"> </w:t>
            </w:r>
            <w:r w:rsidRPr="006A5743">
              <w:rPr>
                <w:spacing w:val="-2"/>
                <w:sz w:val="24"/>
                <w:szCs w:val="24"/>
              </w:rPr>
              <w:t>studies?</w:t>
            </w:r>
          </w:p>
        </w:tc>
      </w:tr>
    </w:tbl>
    <w:p w14:paraId="582C541C" w14:textId="77777777" w:rsidR="007858D8" w:rsidRPr="006A5743" w:rsidRDefault="007858D8" w:rsidP="002A2305">
      <w:pPr>
        <w:pStyle w:val="BodyText"/>
        <w:spacing w:before="148" w:line="360" w:lineRule="auto"/>
        <w:jc w:val="both"/>
        <w:rPr>
          <w:b/>
        </w:rPr>
      </w:pPr>
    </w:p>
    <w:p w14:paraId="37A3AC69" w14:textId="77777777" w:rsidR="007858D8" w:rsidRPr="006A5743" w:rsidRDefault="00F1528B" w:rsidP="006F5D7E">
      <w:pPr>
        <w:pStyle w:val="ListParagraph"/>
        <w:numPr>
          <w:ilvl w:val="1"/>
          <w:numId w:val="9"/>
        </w:numPr>
        <w:tabs>
          <w:tab w:val="left" w:pos="1147"/>
        </w:tabs>
        <w:spacing w:line="360" w:lineRule="auto"/>
        <w:ind w:hanging="437"/>
        <w:jc w:val="both"/>
        <w:rPr>
          <w:b/>
          <w:sz w:val="24"/>
          <w:szCs w:val="24"/>
        </w:rPr>
      </w:pPr>
      <w:bookmarkStart w:id="38" w:name="8.3_Appendix_C:_Action_Plan_Table"/>
      <w:bookmarkStart w:id="39" w:name="_bookmark20"/>
      <w:bookmarkEnd w:id="38"/>
      <w:bookmarkEnd w:id="39"/>
      <w:r w:rsidRPr="006A5743">
        <w:rPr>
          <w:b/>
          <w:sz w:val="24"/>
          <w:szCs w:val="24"/>
        </w:rPr>
        <w:t>Appendix</w:t>
      </w:r>
      <w:r w:rsidRPr="006A5743">
        <w:rPr>
          <w:b/>
          <w:spacing w:val="-10"/>
          <w:sz w:val="24"/>
          <w:szCs w:val="24"/>
        </w:rPr>
        <w:t xml:space="preserve"> </w:t>
      </w:r>
      <w:r w:rsidRPr="006A5743">
        <w:rPr>
          <w:b/>
          <w:sz w:val="24"/>
          <w:szCs w:val="24"/>
        </w:rPr>
        <w:t>C:</w:t>
      </w:r>
      <w:r w:rsidRPr="006A5743">
        <w:rPr>
          <w:b/>
          <w:spacing w:val="-4"/>
          <w:sz w:val="24"/>
          <w:szCs w:val="24"/>
        </w:rPr>
        <w:t xml:space="preserve"> </w:t>
      </w:r>
      <w:r w:rsidRPr="006A5743">
        <w:rPr>
          <w:b/>
          <w:sz w:val="24"/>
          <w:szCs w:val="24"/>
        </w:rPr>
        <w:t>Action</w:t>
      </w:r>
      <w:r w:rsidRPr="006A5743">
        <w:rPr>
          <w:b/>
          <w:spacing w:val="-3"/>
          <w:sz w:val="24"/>
          <w:szCs w:val="24"/>
        </w:rPr>
        <w:t xml:space="preserve"> </w:t>
      </w:r>
      <w:r w:rsidRPr="006A5743">
        <w:rPr>
          <w:b/>
          <w:sz w:val="24"/>
          <w:szCs w:val="24"/>
        </w:rPr>
        <w:t>Plan</w:t>
      </w:r>
      <w:r w:rsidRPr="006A5743">
        <w:rPr>
          <w:b/>
          <w:spacing w:val="-8"/>
          <w:sz w:val="24"/>
          <w:szCs w:val="24"/>
        </w:rPr>
        <w:t xml:space="preserve"> </w:t>
      </w:r>
      <w:r w:rsidRPr="006A5743">
        <w:rPr>
          <w:b/>
          <w:spacing w:val="-4"/>
          <w:sz w:val="24"/>
          <w:szCs w:val="24"/>
        </w:rPr>
        <w:t>Table</w:t>
      </w:r>
    </w:p>
    <w:tbl>
      <w:tblPr>
        <w:tblW w:w="0" w:type="auto"/>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652"/>
        <w:gridCol w:w="4595"/>
        <w:gridCol w:w="1359"/>
      </w:tblGrid>
      <w:tr w:rsidR="007858D8" w:rsidRPr="006A5743" w14:paraId="6D1BC2E4" w14:textId="77777777">
        <w:trPr>
          <w:trHeight w:val="446"/>
        </w:trPr>
        <w:tc>
          <w:tcPr>
            <w:tcW w:w="1829" w:type="dxa"/>
          </w:tcPr>
          <w:p w14:paraId="0A0E9ACB" w14:textId="77777777" w:rsidR="007858D8" w:rsidRPr="006A5743" w:rsidRDefault="00F1528B" w:rsidP="002A2305">
            <w:pPr>
              <w:pStyle w:val="TableParagraph"/>
              <w:spacing w:before="1" w:line="360" w:lineRule="auto"/>
              <w:ind w:left="585"/>
              <w:jc w:val="both"/>
              <w:rPr>
                <w:b/>
                <w:sz w:val="24"/>
                <w:szCs w:val="24"/>
              </w:rPr>
            </w:pPr>
            <w:r w:rsidRPr="006A5743">
              <w:rPr>
                <w:b/>
                <w:spacing w:val="-2"/>
                <w:sz w:val="24"/>
                <w:szCs w:val="24"/>
              </w:rPr>
              <w:t>Month</w:t>
            </w:r>
          </w:p>
        </w:tc>
        <w:tc>
          <w:tcPr>
            <w:tcW w:w="1652" w:type="dxa"/>
          </w:tcPr>
          <w:p w14:paraId="6D552081" w14:textId="77777777" w:rsidR="007858D8" w:rsidRPr="006A5743" w:rsidRDefault="00F1528B" w:rsidP="002A2305">
            <w:pPr>
              <w:pStyle w:val="TableParagraph"/>
              <w:spacing w:before="1" w:line="360" w:lineRule="auto"/>
              <w:ind w:left="547"/>
              <w:jc w:val="both"/>
              <w:rPr>
                <w:b/>
                <w:sz w:val="24"/>
                <w:szCs w:val="24"/>
              </w:rPr>
            </w:pPr>
            <w:r w:rsidRPr="006A5743">
              <w:rPr>
                <w:b/>
                <w:spacing w:val="-4"/>
                <w:sz w:val="24"/>
                <w:szCs w:val="24"/>
              </w:rPr>
              <w:t>Week</w:t>
            </w:r>
          </w:p>
        </w:tc>
        <w:tc>
          <w:tcPr>
            <w:tcW w:w="4595" w:type="dxa"/>
          </w:tcPr>
          <w:p w14:paraId="75CCEEFE" w14:textId="77777777" w:rsidR="007858D8" w:rsidRPr="006A5743" w:rsidRDefault="00F1528B" w:rsidP="002A2305">
            <w:pPr>
              <w:pStyle w:val="TableParagraph"/>
              <w:spacing w:before="1" w:line="360" w:lineRule="auto"/>
              <w:ind w:left="62"/>
              <w:jc w:val="both"/>
              <w:rPr>
                <w:b/>
                <w:sz w:val="24"/>
                <w:szCs w:val="24"/>
              </w:rPr>
            </w:pPr>
            <w:r w:rsidRPr="006A5743">
              <w:rPr>
                <w:b/>
                <w:spacing w:val="-2"/>
                <w:sz w:val="24"/>
                <w:szCs w:val="24"/>
              </w:rPr>
              <w:t>Activity</w:t>
            </w:r>
          </w:p>
        </w:tc>
        <w:tc>
          <w:tcPr>
            <w:tcW w:w="1359" w:type="dxa"/>
          </w:tcPr>
          <w:p w14:paraId="51F98979" w14:textId="77777777" w:rsidR="007858D8" w:rsidRPr="006A5743" w:rsidRDefault="00F1528B" w:rsidP="002A2305">
            <w:pPr>
              <w:pStyle w:val="TableParagraph"/>
              <w:spacing w:before="1" w:line="360" w:lineRule="auto"/>
              <w:ind w:left="230"/>
              <w:jc w:val="both"/>
              <w:rPr>
                <w:b/>
                <w:sz w:val="24"/>
                <w:szCs w:val="24"/>
              </w:rPr>
            </w:pPr>
            <w:r w:rsidRPr="006A5743">
              <w:rPr>
                <w:b/>
                <w:spacing w:val="-2"/>
                <w:sz w:val="24"/>
                <w:szCs w:val="24"/>
              </w:rPr>
              <w:t>Remarks</w:t>
            </w:r>
          </w:p>
        </w:tc>
      </w:tr>
      <w:tr w:rsidR="007858D8" w:rsidRPr="006A5743" w14:paraId="1DB42F1A" w14:textId="77777777">
        <w:trPr>
          <w:trHeight w:val="863"/>
        </w:trPr>
        <w:tc>
          <w:tcPr>
            <w:tcW w:w="1829" w:type="dxa"/>
          </w:tcPr>
          <w:p w14:paraId="5D10A029" w14:textId="77777777" w:rsidR="007858D8" w:rsidRPr="006A5743" w:rsidRDefault="007858D8" w:rsidP="002A2305">
            <w:pPr>
              <w:pStyle w:val="TableParagraph"/>
              <w:spacing w:before="13" w:line="360" w:lineRule="auto"/>
              <w:jc w:val="both"/>
              <w:rPr>
                <w:b/>
                <w:sz w:val="24"/>
                <w:szCs w:val="24"/>
              </w:rPr>
            </w:pPr>
          </w:p>
          <w:p w14:paraId="61DD1E22" w14:textId="77777777" w:rsidR="007858D8" w:rsidRPr="006A5743" w:rsidRDefault="00F1528B" w:rsidP="002A2305">
            <w:pPr>
              <w:pStyle w:val="TableParagraph"/>
              <w:spacing w:line="360" w:lineRule="auto"/>
              <w:ind w:left="230"/>
              <w:jc w:val="both"/>
              <w:rPr>
                <w:sz w:val="24"/>
                <w:szCs w:val="24"/>
              </w:rPr>
            </w:pPr>
            <w:r w:rsidRPr="006A5743">
              <w:rPr>
                <w:spacing w:val="-2"/>
                <w:sz w:val="24"/>
                <w:szCs w:val="24"/>
              </w:rPr>
              <w:t>March</w:t>
            </w:r>
          </w:p>
        </w:tc>
        <w:tc>
          <w:tcPr>
            <w:tcW w:w="1652" w:type="dxa"/>
          </w:tcPr>
          <w:p w14:paraId="7AD9E500" w14:textId="77777777" w:rsidR="007858D8" w:rsidRPr="006A5743" w:rsidRDefault="00F1528B" w:rsidP="002A2305">
            <w:pPr>
              <w:pStyle w:val="TableParagraph"/>
              <w:spacing w:line="360" w:lineRule="auto"/>
              <w:ind w:left="230"/>
              <w:jc w:val="both"/>
              <w:rPr>
                <w:sz w:val="24"/>
                <w:szCs w:val="24"/>
              </w:rPr>
            </w:pPr>
            <w:r w:rsidRPr="006A5743">
              <w:rPr>
                <w:spacing w:val="-4"/>
                <w:sz w:val="24"/>
                <w:szCs w:val="24"/>
              </w:rPr>
              <w:t>1</w:t>
            </w:r>
            <w:r w:rsidRPr="006A5743">
              <w:rPr>
                <w:spacing w:val="-4"/>
                <w:sz w:val="24"/>
                <w:szCs w:val="24"/>
                <w:vertAlign w:val="superscript"/>
              </w:rPr>
              <w:t>st</w:t>
            </w:r>
            <w:r w:rsidRPr="006A5743">
              <w:rPr>
                <w:spacing w:val="-13"/>
                <w:sz w:val="24"/>
                <w:szCs w:val="24"/>
              </w:rPr>
              <w:t xml:space="preserve"> </w:t>
            </w:r>
            <w:r w:rsidRPr="006A5743">
              <w:rPr>
                <w:spacing w:val="-4"/>
                <w:sz w:val="24"/>
                <w:szCs w:val="24"/>
              </w:rPr>
              <w:t>week</w:t>
            </w:r>
          </w:p>
        </w:tc>
        <w:tc>
          <w:tcPr>
            <w:tcW w:w="4595" w:type="dxa"/>
          </w:tcPr>
          <w:p w14:paraId="14332B5C" w14:textId="77777777" w:rsidR="007858D8" w:rsidRPr="006A5743" w:rsidRDefault="00F1528B" w:rsidP="002A2305">
            <w:pPr>
              <w:pStyle w:val="TableParagraph"/>
              <w:tabs>
                <w:tab w:val="left" w:pos="1670"/>
              </w:tabs>
              <w:spacing w:line="360" w:lineRule="auto"/>
              <w:ind w:left="230"/>
              <w:jc w:val="both"/>
              <w:rPr>
                <w:sz w:val="24"/>
                <w:szCs w:val="24"/>
              </w:rPr>
            </w:pPr>
            <w:r w:rsidRPr="006A5743">
              <w:rPr>
                <w:spacing w:val="-2"/>
                <w:sz w:val="24"/>
                <w:szCs w:val="24"/>
              </w:rPr>
              <w:t>Research</w:t>
            </w:r>
            <w:r w:rsidRPr="006A5743">
              <w:rPr>
                <w:sz w:val="24"/>
                <w:szCs w:val="24"/>
              </w:rPr>
              <w:tab/>
              <w:t>proposal</w:t>
            </w:r>
            <w:r w:rsidRPr="006A5743">
              <w:rPr>
                <w:spacing w:val="-7"/>
                <w:sz w:val="24"/>
                <w:szCs w:val="24"/>
              </w:rPr>
              <w:t xml:space="preserve"> </w:t>
            </w:r>
            <w:r w:rsidRPr="006A5743">
              <w:rPr>
                <w:spacing w:val="-2"/>
                <w:sz w:val="24"/>
                <w:szCs w:val="24"/>
              </w:rPr>
              <w:t>presentation</w:t>
            </w:r>
          </w:p>
        </w:tc>
        <w:tc>
          <w:tcPr>
            <w:tcW w:w="1359" w:type="dxa"/>
          </w:tcPr>
          <w:p w14:paraId="0A1333BA" w14:textId="77777777" w:rsidR="007858D8" w:rsidRPr="006A5743" w:rsidRDefault="007858D8" w:rsidP="002A2305">
            <w:pPr>
              <w:pStyle w:val="TableParagraph"/>
              <w:spacing w:line="360" w:lineRule="auto"/>
              <w:jc w:val="both"/>
              <w:rPr>
                <w:sz w:val="24"/>
                <w:szCs w:val="24"/>
              </w:rPr>
            </w:pPr>
          </w:p>
        </w:tc>
      </w:tr>
      <w:tr w:rsidR="007858D8" w:rsidRPr="006A5743" w14:paraId="19963ED3" w14:textId="77777777">
        <w:trPr>
          <w:trHeight w:val="594"/>
        </w:trPr>
        <w:tc>
          <w:tcPr>
            <w:tcW w:w="1829" w:type="dxa"/>
          </w:tcPr>
          <w:p w14:paraId="247FCBB1" w14:textId="77777777" w:rsidR="007858D8" w:rsidRPr="006A5743" w:rsidRDefault="00F1528B" w:rsidP="002A2305">
            <w:pPr>
              <w:pStyle w:val="TableParagraph"/>
              <w:spacing w:line="360" w:lineRule="auto"/>
              <w:ind w:left="230"/>
              <w:jc w:val="both"/>
              <w:rPr>
                <w:sz w:val="24"/>
                <w:szCs w:val="24"/>
              </w:rPr>
            </w:pPr>
            <w:r w:rsidRPr="006A5743">
              <w:rPr>
                <w:spacing w:val="-2"/>
                <w:sz w:val="24"/>
                <w:szCs w:val="24"/>
              </w:rPr>
              <w:t>April</w:t>
            </w:r>
          </w:p>
        </w:tc>
        <w:tc>
          <w:tcPr>
            <w:tcW w:w="1652" w:type="dxa"/>
          </w:tcPr>
          <w:p w14:paraId="55B61792" w14:textId="77777777" w:rsidR="007858D8" w:rsidRPr="006A5743" w:rsidRDefault="00F1528B" w:rsidP="002A2305">
            <w:pPr>
              <w:pStyle w:val="TableParagraph"/>
              <w:spacing w:line="360" w:lineRule="auto"/>
              <w:ind w:left="230"/>
              <w:jc w:val="both"/>
              <w:rPr>
                <w:sz w:val="24"/>
                <w:szCs w:val="24"/>
              </w:rPr>
            </w:pPr>
            <w:r w:rsidRPr="006A5743">
              <w:rPr>
                <w:spacing w:val="-4"/>
                <w:sz w:val="24"/>
                <w:szCs w:val="24"/>
              </w:rPr>
              <w:t>2</w:t>
            </w:r>
            <w:r w:rsidRPr="006A5743">
              <w:rPr>
                <w:spacing w:val="-4"/>
                <w:sz w:val="24"/>
                <w:szCs w:val="24"/>
                <w:vertAlign w:val="superscript"/>
              </w:rPr>
              <w:t>nd</w:t>
            </w:r>
            <w:r w:rsidRPr="006A5743">
              <w:rPr>
                <w:spacing w:val="-14"/>
                <w:sz w:val="24"/>
                <w:szCs w:val="24"/>
              </w:rPr>
              <w:t xml:space="preserve"> </w:t>
            </w:r>
            <w:r w:rsidRPr="006A5743">
              <w:rPr>
                <w:spacing w:val="-4"/>
                <w:sz w:val="24"/>
                <w:szCs w:val="24"/>
              </w:rPr>
              <w:t>week</w:t>
            </w:r>
          </w:p>
        </w:tc>
        <w:tc>
          <w:tcPr>
            <w:tcW w:w="4595" w:type="dxa"/>
          </w:tcPr>
          <w:p w14:paraId="45B326D0" w14:textId="4AE4308A" w:rsidR="007858D8" w:rsidRPr="006A5743" w:rsidRDefault="002A524F" w:rsidP="002A2305">
            <w:pPr>
              <w:pStyle w:val="TableParagraph"/>
              <w:tabs>
                <w:tab w:val="left" w:pos="2064"/>
                <w:tab w:val="left" w:pos="4057"/>
              </w:tabs>
              <w:spacing w:line="360" w:lineRule="auto"/>
              <w:ind w:left="230"/>
              <w:jc w:val="both"/>
              <w:rPr>
                <w:sz w:val="24"/>
                <w:szCs w:val="24"/>
              </w:rPr>
            </w:pPr>
            <w:r>
              <w:rPr>
                <w:spacing w:val="-5"/>
                <w:sz w:val="24"/>
                <w:szCs w:val="24"/>
              </w:rPr>
              <w:t>Pre-survey</w:t>
            </w:r>
            <w:r w:rsidRPr="006A5743">
              <w:rPr>
                <w:sz w:val="24"/>
                <w:szCs w:val="24"/>
              </w:rPr>
              <w:tab/>
            </w:r>
            <w:r w:rsidRPr="006A5743">
              <w:rPr>
                <w:spacing w:val="-5"/>
                <w:sz w:val="24"/>
                <w:szCs w:val="24"/>
              </w:rPr>
              <w:t>and</w:t>
            </w:r>
          </w:p>
          <w:p w14:paraId="04E4CD30" w14:textId="77777777" w:rsidR="007858D8" w:rsidRPr="006A5743" w:rsidRDefault="00F1528B" w:rsidP="002A2305">
            <w:pPr>
              <w:pStyle w:val="TableParagraph"/>
              <w:spacing w:before="22" w:line="360" w:lineRule="auto"/>
              <w:ind w:left="230"/>
              <w:jc w:val="both"/>
              <w:rPr>
                <w:sz w:val="24"/>
                <w:szCs w:val="24"/>
              </w:rPr>
            </w:pPr>
            <w:r w:rsidRPr="006A5743">
              <w:rPr>
                <w:sz w:val="24"/>
                <w:szCs w:val="24"/>
              </w:rPr>
              <w:t>Observation</w:t>
            </w:r>
            <w:r w:rsidRPr="006A5743">
              <w:rPr>
                <w:spacing w:val="-3"/>
                <w:sz w:val="24"/>
                <w:szCs w:val="24"/>
              </w:rPr>
              <w:t xml:space="preserve"> </w:t>
            </w:r>
            <w:r w:rsidRPr="006A5743">
              <w:rPr>
                <w:sz w:val="24"/>
                <w:szCs w:val="24"/>
              </w:rPr>
              <w:t>(data</w:t>
            </w:r>
            <w:r w:rsidRPr="006A5743">
              <w:rPr>
                <w:spacing w:val="1"/>
                <w:sz w:val="24"/>
                <w:szCs w:val="24"/>
              </w:rPr>
              <w:t xml:space="preserve"> </w:t>
            </w:r>
            <w:r w:rsidRPr="006A5743">
              <w:rPr>
                <w:spacing w:val="-2"/>
                <w:sz w:val="24"/>
                <w:szCs w:val="24"/>
              </w:rPr>
              <w:t>collection)</w:t>
            </w:r>
          </w:p>
        </w:tc>
        <w:tc>
          <w:tcPr>
            <w:tcW w:w="1359" w:type="dxa"/>
          </w:tcPr>
          <w:p w14:paraId="58A052D3" w14:textId="77777777" w:rsidR="007858D8" w:rsidRPr="006A5743" w:rsidRDefault="007858D8" w:rsidP="002A2305">
            <w:pPr>
              <w:pStyle w:val="TableParagraph"/>
              <w:spacing w:line="360" w:lineRule="auto"/>
              <w:jc w:val="both"/>
              <w:rPr>
                <w:sz w:val="24"/>
                <w:szCs w:val="24"/>
              </w:rPr>
            </w:pPr>
          </w:p>
        </w:tc>
      </w:tr>
    </w:tbl>
    <w:p w14:paraId="33F4D3C9" w14:textId="77777777" w:rsidR="007858D8" w:rsidRPr="006A5743" w:rsidRDefault="007858D8" w:rsidP="002A2305">
      <w:pPr>
        <w:pStyle w:val="TableParagraph"/>
        <w:spacing w:line="360" w:lineRule="auto"/>
        <w:jc w:val="both"/>
        <w:rPr>
          <w:sz w:val="24"/>
          <w:szCs w:val="24"/>
        </w:rPr>
        <w:sectPr w:rsidR="007858D8" w:rsidRPr="006A5743">
          <w:pgSz w:w="11910" w:h="16840"/>
          <w:pgMar w:top="1340" w:right="1417" w:bottom="1908" w:left="850" w:header="0" w:footer="918" w:gutter="0"/>
          <w:cols w:space="720"/>
        </w:sectPr>
      </w:pPr>
    </w:p>
    <w:tbl>
      <w:tblPr>
        <w:tblW w:w="0" w:type="auto"/>
        <w:tblInd w:w="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652"/>
        <w:gridCol w:w="4595"/>
        <w:gridCol w:w="1359"/>
      </w:tblGrid>
      <w:tr w:rsidR="007858D8" w:rsidRPr="006A5743" w14:paraId="26031EFC" w14:textId="77777777">
        <w:trPr>
          <w:trHeight w:val="863"/>
        </w:trPr>
        <w:tc>
          <w:tcPr>
            <w:tcW w:w="1829" w:type="dxa"/>
            <w:tcBorders>
              <w:top w:val="nil"/>
            </w:tcBorders>
          </w:tcPr>
          <w:p w14:paraId="526D8329" w14:textId="77777777" w:rsidR="007858D8" w:rsidRPr="006A5743" w:rsidRDefault="007858D8" w:rsidP="002A2305">
            <w:pPr>
              <w:pStyle w:val="TableParagraph"/>
              <w:spacing w:line="360" w:lineRule="auto"/>
              <w:jc w:val="both"/>
              <w:rPr>
                <w:sz w:val="24"/>
                <w:szCs w:val="24"/>
              </w:rPr>
            </w:pPr>
          </w:p>
        </w:tc>
        <w:tc>
          <w:tcPr>
            <w:tcW w:w="1652" w:type="dxa"/>
          </w:tcPr>
          <w:p w14:paraId="4E4D9E20" w14:textId="77777777" w:rsidR="007858D8" w:rsidRPr="006A5743" w:rsidRDefault="00F1528B" w:rsidP="002A2305">
            <w:pPr>
              <w:pStyle w:val="TableParagraph"/>
              <w:spacing w:line="360" w:lineRule="auto"/>
              <w:ind w:left="230"/>
              <w:jc w:val="both"/>
              <w:rPr>
                <w:sz w:val="24"/>
                <w:szCs w:val="24"/>
              </w:rPr>
            </w:pPr>
            <w:r w:rsidRPr="006A5743">
              <w:rPr>
                <w:spacing w:val="-2"/>
                <w:sz w:val="24"/>
                <w:szCs w:val="24"/>
              </w:rPr>
              <w:t>3</w:t>
            </w:r>
            <w:r w:rsidRPr="006A5743">
              <w:rPr>
                <w:spacing w:val="-2"/>
                <w:sz w:val="24"/>
                <w:szCs w:val="24"/>
                <w:vertAlign w:val="superscript"/>
              </w:rPr>
              <w:t>rd</w:t>
            </w:r>
            <w:r w:rsidRPr="006A5743">
              <w:rPr>
                <w:spacing w:val="-21"/>
                <w:sz w:val="24"/>
                <w:szCs w:val="24"/>
              </w:rPr>
              <w:t xml:space="preserve"> </w:t>
            </w:r>
            <w:r w:rsidRPr="006A5743">
              <w:rPr>
                <w:spacing w:val="-4"/>
                <w:sz w:val="24"/>
                <w:szCs w:val="24"/>
              </w:rPr>
              <w:t>week</w:t>
            </w:r>
          </w:p>
        </w:tc>
        <w:tc>
          <w:tcPr>
            <w:tcW w:w="4595" w:type="dxa"/>
          </w:tcPr>
          <w:p w14:paraId="12B8107D" w14:textId="452858FC" w:rsidR="007858D8" w:rsidRPr="006A5743" w:rsidRDefault="002A524F" w:rsidP="002A2305">
            <w:pPr>
              <w:pStyle w:val="TableParagraph"/>
              <w:spacing w:line="360" w:lineRule="auto"/>
              <w:ind w:left="230"/>
              <w:jc w:val="both"/>
              <w:rPr>
                <w:sz w:val="24"/>
                <w:szCs w:val="24"/>
              </w:rPr>
            </w:pPr>
            <w:r>
              <w:rPr>
                <w:sz w:val="24"/>
                <w:szCs w:val="24"/>
              </w:rPr>
              <w:t>Pre-interview</w:t>
            </w:r>
            <w:r w:rsidRPr="006A5743">
              <w:rPr>
                <w:spacing w:val="-1"/>
                <w:sz w:val="24"/>
                <w:szCs w:val="24"/>
              </w:rPr>
              <w:t xml:space="preserve"> </w:t>
            </w:r>
            <w:r w:rsidRPr="006A5743">
              <w:rPr>
                <w:sz w:val="24"/>
                <w:szCs w:val="24"/>
              </w:rPr>
              <w:t xml:space="preserve">(data </w:t>
            </w:r>
            <w:r w:rsidRPr="006A5743">
              <w:rPr>
                <w:spacing w:val="-2"/>
                <w:sz w:val="24"/>
                <w:szCs w:val="24"/>
              </w:rPr>
              <w:t>collection)</w:t>
            </w:r>
          </w:p>
        </w:tc>
        <w:tc>
          <w:tcPr>
            <w:tcW w:w="1359" w:type="dxa"/>
          </w:tcPr>
          <w:p w14:paraId="3A5D3D3D" w14:textId="77777777" w:rsidR="007858D8" w:rsidRPr="006A5743" w:rsidRDefault="007858D8" w:rsidP="002A2305">
            <w:pPr>
              <w:pStyle w:val="TableParagraph"/>
              <w:spacing w:line="360" w:lineRule="auto"/>
              <w:jc w:val="both"/>
              <w:rPr>
                <w:sz w:val="24"/>
                <w:szCs w:val="24"/>
              </w:rPr>
            </w:pPr>
          </w:p>
        </w:tc>
      </w:tr>
      <w:tr w:rsidR="007858D8" w:rsidRPr="006A5743" w14:paraId="432586B8" w14:textId="77777777">
        <w:trPr>
          <w:trHeight w:val="945"/>
        </w:trPr>
        <w:tc>
          <w:tcPr>
            <w:tcW w:w="1829" w:type="dxa"/>
          </w:tcPr>
          <w:p w14:paraId="60C86A82" w14:textId="77777777" w:rsidR="007858D8" w:rsidRPr="006A5743" w:rsidRDefault="00F1528B" w:rsidP="002A2305">
            <w:pPr>
              <w:pStyle w:val="TableParagraph"/>
              <w:spacing w:line="360" w:lineRule="auto"/>
              <w:ind w:left="230"/>
              <w:jc w:val="both"/>
              <w:rPr>
                <w:sz w:val="24"/>
                <w:szCs w:val="24"/>
              </w:rPr>
            </w:pPr>
            <w:r w:rsidRPr="006A5743">
              <w:rPr>
                <w:spacing w:val="-5"/>
                <w:sz w:val="24"/>
                <w:szCs w:val="24"/>
              </w:rPr>
              <w:t>May</w:t>
            </w:r>
          </w:p>
        </w:tc>
        <w:tc>
          <w:tcPr>
            <w:tcW w:w="1652" w:type="dxa"/>
          </w:tcPr>
          <w:p w14:paraId="03AAE994" w14:textId="77777777" w:rsidR="007858D8" w:rsidRPr="006A5743" w:rsidRDefault="00F1528B" w:rsidP="002A2305">
            <w:pPr>
              <w:pStyle w:val="TableParagraph"/>
              <w:spacing w:line="360" w:lineRule="auto"/>
              <w:ind w:left="230"/>
              <w:jc w:val="both"/>
              <w:rPr>
                <w:sz w:val="24"/>
                <w:szCs w:val="24"/>
              </w:rPr>
            </w:pPr>
            <w:r w:rsidRPr="006A5743">
              <w:rPr>
                <w:spacing w:val="-4"/>
                <w:sz w:val="24"/>
                <w:szCs w:val="24"/>
              </w:rPr>
              <w:t>1</w:t>
            </w:r>
            <w:r w:rsidRPr="006A5743">
              <w:rPr>
                <w:spacing w:val="-4"/>
                <w:sz w:val="24"/>
                <w:szCs w:val="24"/>
                <w:vertAlign w:val="superscript"/>
              </w:rPr>
              <w:t>st</w:t>
            </w:r>
            <w:r w:rsidRPr="006A5743">
              <w:rPr>
                <w:spacing w:val="-13"/>
                <w:sz w:val="24"/>
                <w:szCs w:val="24"/>
              </w:rPr>
              <w:t xml:space="preserve"> </w:t>
            </w:r>
            <w:r w:rsidRPr="006A5743">
              <w:rPr>
                <w:spacing w:val="-4"/>
                <w:sz w:val="24"/>
                <w:szCs w:val="24"/>
              </w:rPr>
              <w:t>week</w:t>
            </w:r>
          </w:p>
        </w:tc>
        <w:tc>
          <w:tcPr>
            <w:tcW w:w="4595" w:type="dxa"/>
          </w:tcPr>
          <w:p w14:paraId="4ECF78E7" w14:textId="7CEB4A47" w:rsidR="007858D8" w:rsidRPr="006A5743" w:rsidRDefault="00F1528B" w:rsidP="002A2305">
            <w:pPr>
              <w:pStyle w:val="TableParagraph"/>
              <w:spacing w:line="360" w:lineRule="auto"/>
              <w:ind w:left="230"/>
              <w:jc w:val="both"/>
              <w:rPr>
                <w:sz w:val="24"/>
                <w:szCs w:val="24"/>
              </w:rPr>
            </w:pPr>
            <w:r w:rsidRPr="006A5743">
              <w:rPr>
                <w:sz w:val="24"/>
                <w:szCs w:val="24"/>
              </w:rPr>
              <w:t>Finalizing</w:t>
            </w:r>
            <w:r w:rsidRPr="006A5743">
              <w:rPr>
                <w:spacing w:val="17"/>
                <w:sz w:val="24"/>
                <w:szCs w:val="24"/>
              </w:rPr>
              <w:t xml:space="preserve"> </w:t>
            </w:r>
            <w:r w:rsidRPr="006A5743">
              <w:rPr>
                <w:sz w:val="24"/>
                <w:szCs w:val="24"/>
              </w:rPr>
              <w:t>the</w:t>
            </w:r>
            <w:r w:rsidRPr="006A5743">
              <w:rPr>
                <w:spacing w:val="16"/>
                <w:sz w:val="24"/>
                <w:szCs w:val="24"/>
              </w:rPr>
              <w:t xml:space="preserve"> </w:t>
            </w:r>
            <w:r w:rsidR="002A524F">
              <w:rPr>
                <w:sz w:val="24"/>
                <w:szCs w:val="24"/>
              </w:rPr>
              <w:t>pre-base</w:t>
            </w:r>
            <w:r w:rsidRPr="006A5743">
              <w:rPr>
                <w:spacing w:val="21"/>
                <w:sz w:val="24"/>
                <w:szCs w:val="24"/>
              </w:rPr>
              <w:t xml:space="preserve"> </w:t>
            </w:r>
            <w:r w:rsidRPr="006A5743">
              <w:rPr>
                <w:sz w:val="24"/>
                <w:szCs w:val="24"/>
              </w:rPr>
              <w:t>line</w:t>
            </w:r>
            <w:r w:rsidRPr="006A5743">
              <w:rPr>
                <w:spacing w:val="16"/>
                <w:sz w:val="24"/>
                <w:szCs w:val="24"/>
              </w:rPr>
              <w:t xml:space="preserve"> </w:t>
            </w:r>
            <w:r w:rsidRPr="006A5743">
              <w:rPr>
                <w:sz w:val="24"/>
                <w:szCs w:val="24"/>
              </w:rPr>
              <w:t>data</w:t>
            </w:r>
            <w:r w:rsidRPr="006A5743">
              <w:rPr>
                <w:spacing w:val="17"/>
                <w:sz w:val="24"/>
                <w:szCs w:val="24"/>
              </w:rPr>
              <w:t xml:space="preserve"> </w:t>
            </w:r>
            <w:r w:rsidRPr="006A5743">
              <w:rPr>
                <w:spacing w:val="-2"/>
                <w:sz w:val="24"/>
                <w:szCs w:val="24"/>
              </w:rPr>
              <w:t>collection</w:t>
            </w:r>
          </w:p>
          <w:p w14:paraId="085E2138" w14:textId="77777777" w:rsidR="007858D8" w:rsidRPr="006A5743" w:rsidRDefault="00F1528B" w:rsidP="002A2305">
            <w:pPr>
              <w:pStyle w:val="TableParagraph"/>
              <w:spacing w:before="199" w:line="360" w:lineRule="auto"/>
              <w:ind w:left="230"/>
              <w:jc w:val="both"/>
              <w:rPr>
                <w:sz w:val="24"/>
                <w:szCs w:val="24"/>
              </w:rPr>
            </w:pPr>
            <w:r w:rsidRPr="006A5743">
              <w:rPr>
                <w:sz w:val="24"/>
                <w:szCs w:val="24"/>
              </w:rPr>
              <w:t>and</w:t>
            </w:r>
            <w:r w:rsidRPr="006A5743">
              <w:rPr>
                <w:spacing w:val="1"/>
                <w:sz w:val="24"/>
                <w:szCs w:val="24"/>
              </w:rPr>
              <w:t xml:space="preserve"> </w:t>
            </w:r>
            <w:r w:rsidRPr="006A5743">
              <w:rPr>
                <w:spacing w:val="-2"/>
                <w:sz w:val="24"/>
                <w:szCs w:val="24"/>
              </w:rPr>
              <w:t>interpretation</w:t>
            </w:r>
          </w:p>
        </w:tc>
        <w:tc>
          <w:tcPr>
            <w:tcW w:w="1359" w:type="dxa"/>
          </w:tcPr>
          <w:p w14:paraId="1E2D1905" w14:textId="77777777" w:rsidR="007858D8" w:rsidRPr="006A5743" w:rsidRDefault="007858D8" w:rsidP="002A2305">
            <w:pPr>
              <w:pStyle w:val="TableParagraph"/>
              <w:spacing w:line="360" w:lineRule="auto"/>
              <w:jc w:val="both"/>
              <w:rPr>
                <w:sz w:val="24"/>
                <w:szCs w:val="24"/>
              </w:rPr>
            </w:pPr>
          </w:p>
        </w:tc>
      </w:tr>
      <w:tr w:rsidR="007858D8" w:rsidRPr="006A5743" w14:paraId="54C8B967" w14:textId="77777777">
        <w:trPr>
          <w:trHeight w:val="743"/>
        </w:trPr>
        <w:tc>
          <w:tcPr>
            <w:tcW w:w="1829" w:type="dxa"/>
          </w:tcPr>
          <w:p w14:paraId="11AE19A3" w14:textId="77777777" w:rsidR="007858D8" w:rsidRPr="006A5743" w:rsidRDefault="00F1528B" w:rsidP="002A2305">
            <w:pPr>
              <w:pStyle w:val="TableParagraph"/>
              <w:spacing w:line="360" w:lineRule="auto"/>
              <w:ind w:left="230"/>
              <w:jc w:val="both"/>
              <w:rPr>
                <w:sz w:val="24"/>
                <w:szCs w:val="24"/>
              </w:rPr>
            </w:pPr>
            <w:r w:rsidRPr="006A5743">
              <w:rPr>
                <w:sz w:val="24"/>
                <w:szCs w:val="24"/>
              </w:rPr>
              <w:t>May–</w:t>
            </w:r>
            <w:r w:rsidRPr="006A5743">
              <w:rPr>
                <w:spacing w:val="-3"/>
                <w:sz w:val="24"/>
                <w:szCs w:val="24"/>
              </w:rPr>
              <w:t xml:space="preserve"> </w:t>
            </w:r>
            <w:r w:rsidRPr="006A5743">
              <w:rPr>
                <w:spacing w:val="-2"/>
                <w:sz w:val="24"/>
                <w:szCs w:val="24"/>
              </w:rPr>
              <w:t>August</w:t>
            </w:r>
          </w:p>
        </w:tc>
        <w:tc>
          <w:tcPr>
            <w:tcW w:w="1652" w:type="dxa"/>
          </w:tcPr>
          <w:p w14:paraId="5F1A3F0E" w14:textId="77777777" w:rsidR="007858D8" w:rsidRPr="006A5743" w:rsidRDefault="00F1528B" w:rsidP="002A2305">
            <w:pPr>
              <w:pStyle w:val="TableParagraph"/>
              <w:spacing w:line="360" w:lineRule="auto"/>
              <w:ind w:left="230"/>
              <w:jc w:val="both"/>
              <w:rPr>
                <w:sz w:val="24"/>
                <w:szCs w:val="24"/>
              </w:rPr>
            </w:pPr>
            <w:r w:rsidRPr="006A5743">
              <w:rPr>
                <w:sz w:val="24"/>
                <w:szCs w:val="24"/>
              </w:rPr>
              <w:t>2</w:t>
            </w:r>
            <w:r w:rsidRPr="006A5743">
              <w:rPr>
                <w:sz w:val="24"/>
                <w:szCs w:val="24"/>
                <w:vertAlign w:val="superscript"/>
              </w:rPr>
              <w:t>nd</w:t>
            </w:r>
            <w:r w:rsidRPr="006A5743">
              <w:rPr>
                <w:spacing w:val="77"/>
                <w:sz w:val="24"/>
                <w:szCs w:val="24"/>
              </w:rPr>
              <w:t xml:space="preserve"> </w:t>
            </w:r>
            <w:r w:rsidRPr="006A5743">
              <w:rPr>
                <w:sz w:val="24"/>
                <w:szCs w:val="24"/>
              </w:rPr>
              <w:t>and</w:t>
            </w:r>
            <w:r w:rsidRPr="006A5743">
              <w:rPr>
                <w:spacing w:val="80"/>
                <w:sz w:val="24"/>
                <w:szCs w:val="24"/>
              </w:rPr>
              <w:t xml:space="preserve"> </w:t>
            </w:r>
            <w:r w:rsidRPr="006A5743">
              <w:rPr>
                <w:sz w:val="24"/>
                <w:szCs w:val="24"/>
              </w:rPr>
              <w:t>3</w:t>
            </w:r>
            <w:r w:rsidRPr="006A5743">
              <w:rPr>
                <w:sz w:val="24"/>
                <w:szCs w:val="24"/>
                <w:vertAlign w:val="superscript"/>
              </w:rPr>
              <w:t>rd</w:t>
            </w:r>
            <w:r w:rsidRPr="006A5743">
              <w:rPr>
                <w:sz w:val="24"/>
                <w:szCs w:val="24"/>
              </w:rPr>
              <w:t xml:space="preserve"> </w:t>
            </w:r>
            <w:r w:rsidRPr="006A5743">
              <w:rPr>
                <w:spacing w:val="-4"/>
                <w:sz w:val="24"/>
                <w:szCs w:val="24"/>
              </w:rPr>
              <w:t>week</w:t>
            </w:r>
          </w:p>
        </w:tc>
        <w:tc>
          <w:tcPr>
            <w:tcW w:w="4595" w:type="dxa"/>
          </w:tcPr>
          <w:p w14:paraId="0CF1E8CF" w14:textId="017B2C47" w:rsidR="007858D8" w:rsidRPr="006A5743" w:rsidRDefault="002A524F" w:rsidP="002A2305">
            <w:pPr>
              <w:pStyle w:val="TableParagraph"/>
              <w:spacing w:line="360" w:lineRule="auto"/>
              <w:ind w:left="230"/>
              <w:jc w:val="both"/>
              <w:rPr>
                <w:sz w:val="24"/>
                <w:szCs w:val="24"/>
              </w:rPr>
            </w:pPr>
            <w:r>
              <w:rPr>
                <w:sz w:val="24"/>
                <w:szCs w:val="24"/>
              </w:rPr>
              <w:t>Adaptation of</w:t>
            </w:r>
            <w:r w:rsidRPr="006A5743">
              <w:rPr>
                <w:spacing w:val="-10"/>
                <w:sz w:val="24"/>
                <w:szCs w:val="24"/>
              </w:rPr>
              <w:t xml:space="preserve"> </w:t>
            </w:r>
            <w:r w:rsidRPr="006A5743">
              <w:rPr>
                <w:sz w:val="24"/>
                <w:szCs w:val="24"/>
              </w:rPr>
              <w:t>the</w:t>
            </w:r>
            <w:r w:rsidRPr="006A5743">
              <w:rPr>
                <w:spacing w:val="1"/>
                <w:sz w:val="24"/>
                <w:szCs w:val="24"/>
              </w:rPr>
              <w:t xml:space="preserve"> </w:t>
            </w:r>
            <w:r w:rsidRPr="006A5743">
              <w:rPr>
                <w:sz w:val="24"/>
                <w:szCs w:val="24"/>
              </w:rPr>
              <w:t>intervention</w:t>
            </w:r>
            <w:r w:rsidRPr="006A5743">
              <w:rPr>
                <w:spacing w:val="-6"/>
                <w:sz w:val="24"/>
                <w:szCs w:val="24"/>
              </w:rPr>
              <w:t xml:space="preserve"> </w:t>
            </w:r>
            <w:r w:rsidRPr="006A5743">
              <w:rPr>
                <w:spacing w:val="-2"/>
                <w:sz w:val="24"/>
                <w:szCs w:val="24"/>
              </w:rPr>
              <w:t>strategies</w:t>
            </w:r>
          </w:p>
        </w:tc>
        <w:tc>
          <w:tcPr>
            <w:tcW w:w="1359" w:type="dxa"/>
          </w:tcPr>
          <w:p w14:paraId="377D162E" w14:textId="77777777" w:rsidR="007858D8" w:rsidRPr="006A5743" w:rsidRDefault="007858D8" w:rsidP="002A2305">
            <w:pPr>
              <w:pStyle w:val="TableParagraph"/>
              <w:spacing w:line="360" w:lineRule="auto"/>
              <w:jc w:val="both"/>
              <w:rPr>
                <w:sz w:val="24"/>
                <w:szCs w:val="24"/>
              </w:rPr>
            </w:pPr>
          </w:p>
        </w:tc>
      </w:tr>
      <w:tr w:rsidR="007858D8" w:rsidRPr="006A5743" w14:paraId="521D699B" w14:textId="77777777">
        <w:trPr>
          <w:trHeight w:val="743"/>
        </w:trPr>
        <w:tc>
          <w:tcPr>
            <w:tcW w:w="1829" w:type="dxa"/>
            <w:vMerge w:val="restart"/>
          </w:tcPr>
          <w:p w14:paraId="337D8454" w14:textId="77777777" w:rsidR="007858D8" w:rsidRPr="006A5743" w:rsidRDefault="007858D8" w:rsidP="002A2305">
            <w:pPr>
              <w:pStyle w:val="TableParagraph"/>
              <w:spacing w:line="360" w:lineRule="auto"/>
              <w:jc w:val="both"/>
              <w:rPr>
                <w:b/>
                <w:sz w:val="24"/>
                <w:szCs w:val="24"/>
              </w:rPr>
            </w:pPr>
          </w:p>
          <w:p w14:paraId="714A512C" w14:textId="77777777" w:rsidR="007858D8" w:rsidRPr="006A5743" w:rsidRDefault="007858D8" w:rsidP="002A2305">
            <w:pPr>
              <w:pStyle w:val="TableParagraph"/>
              <w:spacing w:before="35" w:line="360" w:lineRule="auto"/>
              <w:jc w:val="both"/>
              <w:rPr>
                <w:b/>
                <w:sz w:val="24"/>
                <w:szCs w:val="24"/>
              </w:rPr>
            </w:pPr>
          </w:p>
          <w:p w14:paraId="4B18E9D6" w14:textId="77777777" w:rsidR="007858D8" w:rsidRPr="006A5743" w:rsidRDefault="00F1528B" w:rsidP="002A2305">
            <w:pPr>
              <w:pStyle w:val="TableParagraph"/>
              <w:spacing w:line="360" w:lineRule="auto"/>
              <w:ind w:left="417"/>
              <w:jc w:val="both"/>
              <w:rPr>
                <w:sz w:val="24"/>
                <w:szCs w:val="24"/>
              </w:rPr>
            </w:pPr>
            <w:r w:rsidRPr="006A5743">
              <w:rPr>
                <w:spacing w:val="-2"/>
                <w:sz w:val="24"/>
                <w:szCs w:val="24"/>
              </w:rPr>
              <w:t>September</w:t>
            </w:r>
          </w:p>
        </w:tc>
        <w:tc>
          <w:tcPr>
            <w:tcW w:w="1652" w:type="dxa"/>
          </w:tcPr>
          <w:p w14:paraId="15CFA377" w14:textId="77777777" w:rsidR="007858D8" w:rsidRPr="006A5743" w:rsidRDefault="00F1528B" w:rsidP="002A2305">
            <w:pPr>
              <w:pStyle w:val="TableParagraph"/>
              <w:tabs>
                <w:tab w:val="left" w:pos="1170"/>
              </w:tabs>
              <w:spacing w:line="360" w:lineRule="auto"/>
              <w:ind w:left="230" w:right="177"/>
              <w:jc w:val="both"/>
              <w:rPr>
                <w:sz w:val="24"/>
                <w:szCs w:val="24"/>
              </w:rPr>
            </w:pPr>
            <w:r w:rsidRPr="006A5743">
              <w:rPr>
                <w:sz w:val="24"/>
                <w:szCs w:val="24"/>
              </w:rPr>
              <w:t>1</w:t>
            </w:r>
            <w:r w:rsidRPr="006A5743">
              <w:rPr>
                <w:sz w:val="24"/>
                <w:szCs w:val="24"/>
                <w:vertAlign w:val="superscript"/>
              </w:rPr>
              <w:t>st</w:t>
            </w:r>
            <w:r w:rsidRPr="006A5743">
              <w:rPr>
                <w:spacing w:val="80"/>
                <w:sz w:val="24"/>
                <w:szCs w:val="24"/>
              </w:rPr>
              <w:t xml:space="preserve"> </w:t>
            </w:r>
            <w:r w:rsidRPr="006A5743">
              <w:rPr>
                <w:sz w:val="24"/>
                <w:szCs w:val="24"/>
              </w:rPr>
              <w:t>and</w:t>
            </w:r>
            <w:r w:rsidRPr="006A5743">
              <w:rPr>
                <w:sz w:val="24"/>
                <w:szCs w:val="24"/>
              </w:rPr>
              <w:tab/>
            </w:r>
            <w:r w:rsidRPr="006A5743">
              <w:rPr>
                <w:spacing w:val="-4"/>
                <w:sz w:val="24"/>
                <w:szCs w:val="24"/>
              </w:rPr>
              <w:t>2</w:t>
            </w:r>
            <w:r w:rsidRPr="006A5743">
              <w:rPr>
                <w:spacing w:val="-4"/>
                <w:sz w:val="24"/>
                <w:szCs w:val="24"/>
                <w:vertAlign w:val="superscript"/>
              </w:rPr>
              <w:t>nd</w:t>
            </w:r>
            <w:r w:rsidRPr="006A5743">
              <w:rPr>
                <w:spacing w:val="-4"/>
                <w:sz w:val="24"/>
                <w:szCs w:val="24"/>
              </w:rPr>
              <w:t xml:space="preserve"> week</w:t>
            </w:r>
          </w:p>
        </w:tc>
        <w:tc>
          <w:tcPr>
            <w:tcW w:w="4595" w:type="dxa"/>
          </w:tcPr>
          <w:p w14:paraId="59BED536" w14:textId="77777777" w:rsidR="007858D8" w:rsidRPr="006A5743" w:rsidRDefault="00F1528B" w:rsidP="002A2305">
            <w:pPr>
              <w:pStyle w:val="TableParagraph"/>
              <w:spacing w:line="360" w:lineRule="auto"/>
              <w:ind w:left="240"/>
              <w:jc w:val="both"/>
              <w:rPr>
                <w:sz w:val="24"/>
                <w:szCs w:val="24"/>
              </w:rPr>
            </w:pPr>
            <w:r w:rsidRPr="006A5743">
              <w:rPr>
                <w:sz w:val="24"/>
                <w:szCs w:val="24"/>
              </w:rPr>
              <w:t>Post</w:t>
            </w:r>
            <w:r w:rsidRPr="006A5743">
              <w:rPr>
                <w:spacing w:val="-12"/>
                <w:sz w:val="24"/>
                <w:szCs w:val="24"/>
              </w:rPr>
              <w:t xml:space="preserve"> </w:t>
            </w:r>
            <w:r w:rsidRPr="006A5743">
              <w:rPr>
                <w:sz w:val="24"/>
                <w:szCs w:val="24"/>
              </w:rPr>
              <w:t>survey</w:t>
            </w:r>
            <w:r w:rsidRPr="006A5743">
              <w:rPr>
                <w:spacing w:val="-17"/>
                <w:sz w:val="24"/>
                <w:szCs w:val="24"/>
              </w:rPr>
              <w:t xml:space="preserve"> </w:t>
            </w:r>
            <w:r w:rsidRPr="006A5743">
              <w:rPr>
                <w:sz w:val="24"/>
                <w:szCs w:val="24"/>
              </w:rPr>
              <w:t>and</w:t>
            </w:r>
            <w:r w:rsidRPr="006A5743">
              <w:rPr>
                <w:spacing w:val="-11"/>
                <w:sz w:val="24"/>
                <w:szCs w:val="24"/>
              </w:rPr>
              <w:t xml:space="preserve"> </w:t>
            </w:r>
            <w:r w:rsidRPr="006A5743">
              <w:rPr>
                <w:sz w:val="24"/>
                <w:szCs w:val="24"/>
              </w:rPr>
              <w:t>observation</w:t>
            </w:r>
            <w:r w:rsidRPr="006A5743">
              <w:rPr>
                <w:spacing w:val="-14"/>
                <w:sz w:val="24"/>
                <w:szCs w:val="24"/>
              </w:rPr>
              <w:t xml:space="preserve"> </w:t>
            </w:r>
            <w:r w:rsidRPr="006A5743">
              <w:rPr>
                <w:sz w:val="24"/>
                <w:szCs w:val="24"/>
              </w:rPr>
              <w:t>Data</w:t>
            </w:r>
            <w:r w:rsidRPr="006A5743">
              <w:rPr>
                <w:spacing w:val="-7"/>
                <w:sz w:val="24"/>
                <w:szCs w:val="24"/>
              </w:rPr>
              <w:t xml:space="preserve"> </w:t>
            </w:r>
            <w:r w:rsidRPr="006A5743">
              <w:rPr>
                <w:spacing w:val="-2"/>
                <w:sz w:val="24"/>
                <w:szCs w:val="24"/>
              </w:rPr>
              <w:t>collection</w:t>
            </w:r>
          </w:p>
        </w:tc>
        <w:tc>
          <w:tcPr>
            <w:tcW w:w="1359" w:type="dxa"/>
          </w:tcPr>
          <w:p w14:paraId="09064F50" w14:textId="77777777" w:rsidR="007858D8" w:rsidRPr="006A5743" w:rsidRDefault="007858D8" w:rsidP="002A2305">
            <w:pPr>
              <w:pStyle w:val="TableParagraph"/>
              <w:spacing w:line="360" w:lineRule="auto"/>
              <w:jc w:val="both"/>
              <w:rPr>
                <w:sz w:val="24"/>
                <w:szCs w:val="24"/>
              </w:rPr>
            </w:pPr>
          </w:p>
        </w:tc>
      </w:tr>
      <w:tr w:rsidR="007858D8" w:rsidRPr="006A5743" w14:paraId="11D19F30" w14:textId="77777777">
        <w:trPr>
          <w:trHeight w:val="743"/>
        </w:trPr>
        <w:tc>
          <w:tcPr>
            <w:tcW w:w="1829" w:type="dxa"/>
            <w:vMerge/>
            <w:tcBorders>
              <w:top w:val="nil"/>
            </w:tcBorders>
          </w:tcPr>
          <w:p w14:paraId="4D694C54" w14:textId="77777777" w:rsidR="007858D8" w:rsidRPr="006A5743" w:rsidRDefault="007858D8" w:rsidP="002A2305">
            <w:pPr>
              <w:spacing w:line="360" w:lineRule="auto"/>
              <w:jc w:val="both"/>
              <w:rPr>
                <w:sz w:val="24"/>
                <w:szCs w:val="24"/>
              </w:rPr>
            </w:pPr>
          </w:p>
        </w:tc>
        <w:tc>
          <w:tcPr>
            <w:tcW w:w="1652" w:type="dxa"/>
          </w:tcPr>
          <w:p w14:paraId="5BA2175E" w14:textId="77777777" w:rsidR="007858D8" w:rsidRPr="006A5743" w:rsidRDefault="00F1528B" w:rsidP="002A2305">
            <w:pPr>
              <w:pStyle w:val="TableParagraph"/>
              <w:spacing w:line="360" w:lineRule="auto"/>
              <w:ind w:left="230"/>
              <w:jc w:val="both"/>
              <w:rPr>
                <w:sz w:val="24"/>
                <w:szCs w:val="24"/>
              </w:rPr>
            </w:pPr>
            <w:r w:rsidRPr="006A5743">
              <w:rPr>
                <w:spacing w:val="-2"/>
                <w:sz w:val="24"/>
                <w:szCs w:val="24"/>
              </w:rPr>
              <w:t>3</w:t>
            </w:r>
            <w:r w:rsidRPr="006A5743">
              <w:rPr>
                <w:spacing w:val="-2"/>
                <w:sz w:val="24"/>
                <w:szCs w:val="24"/>
                <w:vertAlign w:val="superscript"/>
              </w:rPr>
              <w:t>rd</w:t>
            </w:r>
            <w:r w:rsidRPr="006A5743">
              <w:rPr>
                <w:spacing w:val="-21"/>
                <w:sz w:val="24"/>
                <w:szCs w:val="24"/>
              </w:rPr>
              <w:t xml:space="preserve"> </w:t>
            </w:r>
            <w:r w:rsidRPr="006A5743">
              <w:rPr>
                <w:spacing w:val="-4"/>
                <w:sz w:val="24"/>
                <w:szCs w:val="24"/>
              </w:rPr>
              <w:t>week</w:t>
            </w:r>
          </w:p>
        </w:tc>
        <w:tc>
          <w:tcPr>
            <w:tcW w:w="4595" w:type="dxa"/>
          </w:tcPr>
          <w:p w14:paraId="74675DB7" w14:textId="77777777" w:rsidR="007858D8" w:rsidRPr="006A5743" w:rsidRDefault="00F1528B" w:rsidP="002A2305">
            <w:pPr>
              <w:pStyle w:val="TableParagraph"/>
              <w:spacing w:line="360" w:lineRule="auto"/>
              <w:ind w:left="240"/>
              <w:jc w:val="both"/>
              <w:rPr>
                <w:sz w:val="24"/>
                <w:szCs w:val="24"/>
              </w:rPr>
            </w:pPr>
            <w:r w:rsidRPr="006A5743">
              <w:rPr>
                <w:sz w:val="24"/>
                <w:szCs w:val="24"/>
              </w:rPr>
              <w:t>Post</w:t>
            </w:r>
            <w:r w:rsidRPr="006A5743">
              <w:rPr>
                <w:spacing w:val="1"/>
                <w:sz w:val="24"/>
                <w:szCs w:val="24"/>
              </w:rPr>
              <w:t xml:space="preserve"> </w:t>
            </w:r>
            <w:r w:rsidRPr="006A5743">
              <w:rPr>
                <w:sz w:val="24"/>
                <w:szCs w:val="24"/>
              </w:rPr>
              <w:t>interview</w:t>
            </w:r>
            <w:r w:rsidRPr="006A5743">
              <w:rPr>
                <w:spacing w:val="-4"/>
                <w:sz w:val="24"/>
                <w:szCs w:val="24"/>
              </w:rPr>
              <w:t xml:space="preserve"> </w:t>
            </w:r>
            <w:r w:rsidRPr="006A5743">
              <w:rPr>
                <w:sz w:val="24"/>
                <w:szCs w:val="24"/>
              </w:rPr>
              <w:t>data</w:t>
            </w:r>
            <w:r w:rsidRPr="006A5743">
              <w:rPr>
                <w:spacing w:val="-3"/>
                <w:sz w:val="24"/>
                <w:szCs w:val="24"/>
              </w:rPr>
              <w:t xml:space="preserve"> </w:t>
            </w:r>
            <w:r w:rsidRPr="006A5743">
              <w:rPr>
                <w:spacing w:val="-2"/>
                <w:sz w:val="24"/>
                <w:szCs w:val="24"/>
              </w:rPr>
              <w:t>collection</w:t>
            </w:r>
          </w:p>
        </w:tc>
        <w:tc>
          <w:tcPr>
            <w:tcW w:w="1359" w:type="dxa"/>
          </w:tcPr>
          <w:p w14:paraId="3C833D40" w14:textId="77777777" w:rsidR="007858D8" w:rsidRPr="006A5743" w:rsidRDefault="007858D8" w:rsidP="002A2305">
            <w:pPr>
              <w:pStyle w:val="TableParagraph"/>
              <w:spacing w:line="360" w:lineRule="auto"/>
              <w:jc w:val="both"/>
              <w:rPr>
                <w:sz w:val="24"/>
                <w:szCs w:val="24"/>
              </w:rPr>
            </w:pPr>
          </w:p>
        </w:tc>
      </w:tr>
      <w:tr w:rsidR="007858D8" w:rsidRPr="006A5743" w14:paraId="49F3CEFF" w14:textId="77777777">
        <w:trPr>
          <w:trHeight w:val="935"/>
        </w:trPr>
        <w:tc>
          <w:tcPr>
            <w:tcW w:w="1829" w:type="dxa"/>
          </w:tcPr>
          <w:p w14:paraId="31D4AD3C" w14:textId="77777777" w:rsidR="007858D8" w:rsidRPr="006A5743" w:rsidRDefault="00F1528B" w:rsidP="002A2305">
            <w:pPr>
              <w:pStyle w:val="TableParagraph"/>
              <w:spacing w:line="360" w:lineRule="auto"/>
              <w:ind w:left="230"/>
              <w:jc w:val="both"/>
              <w:rPr>
                <w:sz w:val="24"/>
                <w:szCs w:val="24"/>
              </w:rPr>
            </w:pPr>
            <w:r w:rsidRPr="006A5743">
              <w:rPr>
                <w:spacing w:val="-2"/>
                <w:sz w:val="24"/>
                <w:szCs w:val="24"/>
              </w:rPr>
              <w:t>October</w:t>
            </w:r>
          </w:p>
        </w:tc>
        <w:tc>
          <w:tcPr>
            <w:tcW w:w="1652" w:type="dxa"/>
          </w:tcPr>
          <w:p w14:paraId="4706A47F" w14:textId="77777777" w:rsidR="007858D8" w:rsidRPr="006A5743" w:rsidRDefault="00F1528B" w:rsidP="002A2305">
            <w:pPr>
              <w:pStyle w:val="TableParagraph"/>
              <w:tabs>
                <w:tab w:val="left" w:pos="1170"/>
              </w:tabs>
              <w:spacing w:line="360" w:lineRule="auto"/>
              <w:ind w:left="230" w:right="177"/>
              <w:jc w:val="both"/>
              <w:rPr>
                <w:sz w:val="24"/>
                <w:szCs w:val="24"/>
              </w:rPr>
            </w:pPr>
            <w:r w:rsidRPr="006A5743">
              <w:rPr>
                <w:sz w:val="24"/>
                <w:szCs w:val="24"/>
              </w:rPr>
              <w:t>1</w:t>
            </w:r>
            <w:r w:rsidRPr="006A5743">
              <w:rPr>
                <w:sz w:val="24"/>
                <w:szCs w:val="24"/>
                <w:vertAlign w:val="superscript"/>
              </w:rPr>
              <w:t>st</w:t>
            </w:r>
            <w:r w:rsidRPr="006A5743">
              <w:rPr>
                <w:spacing w:val="80"/>
                <w:sz w:val="24"/>
                <w:szCs w:val="24"/>
              </w:rPr>
              <w:t xml:space="preserve"> </w:t>
            </w:r>
            <w:r w:rsidRPr="006A5743">
              <w:rPr>
                <w:sz w:val="24"/>
                <w:szCs w:val="24"/>
              </w:rPr>
              <w:t>and</w:t>
            </w:r>
            <w:r w:rsidRPr="006A5743">
              <w:rPr>
                <w:sz w:val="24"/>
                <w:szCs w:val="24"/>
              </w:rPr>
              <w:tab/>
            </w:r>
            <w:r w:rsidRPr="006A5743">
              <w:rPr>
                <w:spacing w:val="-4"/>
                <w:sz w:val="24"/>
                <w:szCs w:val="24"/>
              </w:rPr>
              <w:t>2</w:t>
            </w:r>
            <w:r w:rsidRPr="006A5743">
              <w:rPr>
                <w:spacing w:val="-4"/>
                <w:sz w:val="24"/>
                <w:szCs w:val="24"/>
                <w:vertAlign w:val="superscript"/>
              </w:rPr>
              <w:t>nd</w:t>
            </w:r>
            <w:r w:rsidRPr="006A5743">
              <w:rPr>
                <w:spacing w:val="-4"/>
                <w:sz w:val="24"/>
                <w:szCs w:val="24"/>
              </w:rPr>
              <w:t xml:space="preserve"> week</w:t>
            </w:r>
          </w:p>
        </w:tc>
        <w:tc>
          <w:tcPr>
            <w:tcW w:w="4595" w:type="dxa"/>
          </w:tcPr>
          <w:p w14:paraId="64E183D6" w14:textId="5E98B0B2" w:rsidR="007858D8" w:rsidRPr="006A5743" w:rsidRDefault="002A524F" w:rsidP="002A2305">
            <w:pPr>
              <w:pStyle w:val="TableParagraph"/>
              <w:tabs>
                <w:tab w:val="left" w:pos="1670"/>
              </w:tabs>
              <w:spacing w:line="360" w:lineRule="auto"/>
              <w:ind w:left="240"/>
              <w:jc w:val="both"/>
              <w:rPr>
                <w:sz w:val="24"/>
                <w:szCs w:val="24"/>
              </w:rPr>
            </w:pPr>
            <w:r>
              <w:rPr>
                <w:spacing w:val="-2"/>
                <w:sz w:val="24"/>
                <w:szCs w:val="24"/>
              </w:rPr>
              <w:t>Analysis</w:t>
            </w:r>
            <w:r w:rsidRPr="006A5743">
              <w:rPr>
                <w:sz w:val="24"/>
                <w:szCs w:val="24"/>
              </w:rPr>
              <w:tab/>
              <w:t>and</w:t>
            </w:r>
            <w:r w:rsidRPr="006A5743">
              <w:rPr>
                <w:spacing w:val="-8"/>
                <w:sz w:val="24"/>
                <w:szCs w:val="24"/>
              </w:rPr>
              <w:t xml:space="preserve"> </w:t>
            </w:r>
            <w:r w:rsidRPr="006A5743">
              <w:rPr>
                <w:sz w:val="24"/>
                <w:szCs w:val="24"/>
              </w:rPr>
              <w:t>interpretation</w:t>
            </w:r>
            <w:r w:rsidRPr="006A5743">
              <w:rPr>
                <w:spacing w:val="-14"/>
                <w:sz w:val="24"/>
                <w:szCs w:val="24"/>
              </w:rPr>
              <w:t xml:space="preserve"> </w:t>
            </w:r>
            <w:r w:rsidRPr="006A5743">
              <w:rPr>
                <w:sz w:val="24"/>
                <w:szCs w:val="24"/>
              </w:rPr>
              <w:t>of</w:t>
            </w:r>
            <w:r w:rsidRPr="006A5743">
              <w:rPr>
                <w:spacing w:val="-16"/>
                <w:sz w:val="24"/>
                <w:szCs w:val="24"/>
              </w:rPr>
              <w:t xml:space="preserve"> </w:t>
            </w:r>
            <w:r w:rsidRPr="006A5743">
              <w:rPr>
                <w:sz w:val="24"/>
                <w:szCs w:val="24"/>
              </w:rPr>
              <w:t>the</w:t>
            </w:r>
            <w:r w:rsidRPr="006A5743">
              <w:rPr>
                <w:spacing w:val="-11"/>
                <w:sz w:val="24"/>
                <w:szCs w:val="24"/>
              </w:rPr>
              <w:t xml:space="preserve"> </w:t>
            </w:r>
            <w:r w:rsidRPr="006A5743">
              <w:rPr>
                <w:spacing w:val="-4"/>
                <w:sz w:val="24"/>
                <w:szCs w:val="24"/>
              </w:rPr>
              <w:t>post</w:t>
            </w:r>
          </w:p>
          <w:p w14:paraId="3A8B9191" w14:textId="77777777" w:rsidR="007858D8" w:rsidRPr="006A5743" w:rsidRDefault="00F1528B" w:rsidP="002A2305">
            <w:pPr>
              <w:pStyle w:val="TableParagraph"/>
              <w:spacing w:before="190" w:line="360" w:lineRule="auto"/>
              <w:ind w:left="240"/>
              <w:jc w:val="both"/>
              <w:rPr>
                <w:sz w:val="24"/>
                <w:szCs w:val="24"/>
              </w:rPr>
            </w:pPr>
            <w:r w:rsidRPr="006A5743">
              <w:rPr>
                <w:spacing w:val="-4"/>
                <w:sz w:val="24"/>
                <w:szCs w:val="24"/>
              </w:rPr>
              <w:t>data</w:t>
            </w:r>
          </w:p>
        </w:tc>
        <w:tc>
          <w:tcPr>
            <w:tcW w:w="1359" w:type="dxa"/>
          </w:tcPr>
          <w:p w14:paraId="175C45F0" w14:textId="77777777" w:rsidR="007858D8" w:rsidRPr="006A5743" w:rsidRDefault="007858D8" w:rsidP="002A2305">
            <w:pPr>
              <w:pStyle w:val="TableParagraph"/>
              <w:spacing w:line="360" w:lineRule="auto"/>
              <w:jc w:val="both"/>
              <w:rPr>
                <w:sz w:val="24"/>
                <w:szCs w:val="24"/>
              </w:rPr>
            </w:pPr>
          </w:p>
        </w:tc>
      </w:tr>
    </w:tbl>
    <w:p w14:paraId="2958D911" w14:textId="7A315A8E" w:rsidR="007858D8" w:rsidRDefault="007858D8" w:rsidP="002A2305">
      <w:pPr>
        <w:pStyle w:val="BodyText"/>
        <w:spacing w:line="360" w:lineRule="auto"/>
        <w:jc w:val="both"/>
        <w:rPr>
          <w:b/>
        </w:rPr>
      </w:pPr>
    </w:p>
    <w:p w14:paraId="3F9C9A10" w14:textId="77777777" w:rsidR="00FA2155" w:rsidRPr="006A5743" w:rsidRDefault="00FA2155" w:rsidP="002A2305">
      <w:pPr>
        <w:pStyle w:val="BodyText"/>
        <w:spacing w:line="360" w:lineRule="auto"/>
        <w:jc w:val="both"/>
        <w:rPr>
          <w:b/>
        </w:rPr>
      </w:pPr>
    </w:p>
    <w:p w14:paraId="2A938A3C" w14:textId="77777777" w:rsidR="007858D8" w:rsidRPr="006A5743" w:rsidRDefault="00F1528B" w:rsidP="006F5D7E">
      <w:pPr>
        <w:pStyle w:val="ListParagraph"/>
        <w:numPr>
          <w:ilvl w:val="1"/>
          <w:numId w:val="9"/>
        </w:numPr>
        <w:tabs>
          <w:tab w:val="left" w:pos="1147"/>
        </w:tabs>
        <w:spacing w:line="360" w:lineRule="auto"/>
        <w:ind w:hanging="437"/>
        <w:jc w:val="both"/>
        <w:rPr>
          <w:b/>
          <w:sz w:val="24"/>
          <w:szCs w:val="24"/>
        </w:rPr>
      </w:pPr>
      <w:bookmarkStart w:id="40" w:name="8.4_Appendix_D:_Observation_form_for_rec"/>
      <w:bookmarkStart w:id="41" w:name="_bookmark21"/>
      <w:bookmarkEnd w:id="40"/>
      <w:bookmarkEnd w:id="41"/>
      <w:r w:rsidRPr="006A5743">
        <w:rPr>
          <w:b/>
          <w:sz w:val="24"/>
          <w:szCs w:val="24"/>
        </w:rPr>
        <w:t>Appendix</w:t>
      </w:r>
      <w:r w:rsidRPr="006A5743">
        <w:rPr>
          <w:b/>
          <w:spacing w:val="-10"/>
          <w:sz w:val="24"/>
          <w:szCs w:val="24"/>
        </w:rPr>
        <w:t xml:space="preserve"> </w:t>
      </w:r>
      <w:r w:rsidRPr="006A5743">
        <w:rPr>
          <w:b/>
          <w:sz w:val="24"/>
          <w:szCs w:val="24"/>
        </w:rPr>
        <w:t>D:</w:t>
      </w:r>
      <w:r w:rsidRPr="006A5743">
        <w:rPr>
          <w:b/>
          <w:spacing w:val="-8"/>
          <w:sz w:val="24"/>
          <w:szCs w:val="24"/>
        </w:rPr>
        <w:t xml:space="preserve"> </w:t>
      </w:r>
      <w:r w:rsidRPr="006A5743">
        <w:rPr>
          <w:b/>
          <w:sz w:val="24"/>
          <w:szCs w:val="24"/>
        </w:rPr>
        <w:t>Observation</w:t>
      </w:r>
      <w:r w:rsidRPr="006A5743">
        <w:rPr>
          <w:b/>
          <w:spacing w:val="-12"/>
          <w:sz w:val="24"/>
          <w:szCs w:val="24"/>
        </w:rPr>
        <w:t xml:space="preserve"> </w:t>
      </w:r>
      <w:r w:rsidRPr="006A5743">
        <w:rPr>
          <w:b/>
          <w:sz w:val="24"/>
          <w:szCs w:val="24"/>
        </w:rPr>
        <w:t>form</w:t>
      </w:r>
      <w:r w:rsidRPr="006A5743">
        <w:rPr>
          <w:b/>
          <w:spacing w:val="-4"/>
          <w:sz w:val="24"/>
          <w:szCs w:val="24"/>
        </w:rPr>
        <w:t xml:space="preserve"> </w:t>
      </w:r>
      <w:r w:rsidRPr="006A5743">
        <w:rPr>
          <w:b/>
          <w:sz w:val="24"/>
          <w:szCs w:val="24"/>
        </w:rPr>
        <w:t>for</w:t>
      </w:r>
      <w:r w:rsidRPr="006A5743">
        <w:rPr>
          <w:b/>
          <w:spacing w:val="-6"/>
          <w:sz w:val="24"/>
          <w:szCs w:val="24"/>
        </w:rPr>
        <w:t xml:space="preserve"> </w:t>
      </w:r>
      <w:r w:rsidRPr="006A5743">
        <w:rPr>
          <w:b/>
          <w:sz w:val="24"/>
          <w:szCs w:val="24"/>
        </w:rPr>
        <w:t>recording</w:t>
      </w:r>
      <w:r w:rsidRPr="006A5743">
        <w:rPr>
          <w:b/>
          <w:spacing w:val="-6"/>
          <w:sz w:val="24"/>
          <w:szCs w:val="24"/>
        </w:rPr>
        <w:t xml:space="preserve"> </w:t>
      </w:r>
      <w:r w:rsidRPr="006A5743">
        <w:rPr>
          <w:b/>
          <w:sz w:val="24"/>
          <w:szCs w:val="24"/>
        </w:rPr>
        <w:t>class</w:t>
      </w:r>
      <w:r w:rsidRPr="006A5743">
        <w:rPr>
          <w:b/>
          <w:spacing w:val="-5"/>
          <w:sz w:val="24"/>
          <w:szCs w:val="24"/>
        </w:rPr>
        <w:t xml:space="preserve"> </w:t>
      </w:r>
      <w:r w:rsidRPr="006A5743">
        <w:rPr>
          <w:b/>
          <w:spacing w:val="-2"/>
          <w:sz w:val="24"/>
          <w:szCs w:val="24"/>
        </w:rPr>
        <w:t>participation</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2353"/>
        <w:gridCol w:w="3462"/>
        <w:gridCol w:w="2031"/>
      </w:tblGrid>
      <w:tr w:rsidR="007858D8" w:rsidRPr="006A5743" w14:paraId="509AA56C" w14:textId="77777777">
        <w:trPr>
          <w:trHeight w:val="296"/>
        </w:trPr>
        <w:tc>
          <w:tcPr>
            <w:tcW w:w="1388" w:type="dxa"/>
          </w:tcPr>
          <w:p w14:paraId="006CF741" w14:textId="77777777" w:rsidR="007858D8" w:rsidRPr="006A5743" w:rsidRDefault="00F1528B" w:rsidP="002A2305">
            <w:pPr>
              <w:pStyle w:val="TableParagraph"/>
              <w:spacing w:line="360" w:lineRule="auto"/>
              <w:ind w:left="9"/>
              <w:jc w:val="both"/>
              <w:rPr>
                <w:sz w:val="24"/>
                <w:szCs w:val="24"/>
              </w:rPr>
            </w:pPr>
            <w:r w:rsidRPr="006A5743">
              <w:rPr>
                <w:sz w:val="24"/>
                <w:szCs w:val="24"/>
              </w:rPr>
              <w:t xml:space="preserve">SI. </w:t>
            </w:r>
            <w:r w:rsidRPr="006A5743">
              <w:rPr>
                <w:spacing w:val="-5"/>
                <w:sz w:val="24"/>
                <w:szCs w:val="24"/>
              </w:rPr>
              <w:t>NO.</w:t>
            </w:r>
          </w:p>
        </w:tc>
        <w:tc>
          <w:tcPr>
            <w:tcW w:w="2353" w:type="dxa"/>
          </w:tcPr>
          <w:p w14:paraId="6F5623B2" w14:textId="77777777" w:rsidR="007858D8" w:rsidRPr="006A5743" w:rsidRDefault="00F1528B" w:rsidP="002A2305">
            <w:pPr>
              <w:pStyle w:val="TableParagraph"/>
              <w:spacing w:line="360" w:lineRule="auto"/>
              <w:ind w:left="239"/>
              <w:jc w:val="both"/>
              <w:rPr>
                <w:sz w:val="24"/>
                <w:szCs w:val="24"/>
              </w:rPr>
            </w:pPr>
            <w:r w:rsidRPr="006A5743">
              <w:rPr>
                <w:spacing w:val="-4"/>
                <w:sz w:val="24"/>
                <w:szCs w:val="24"/>
              </w:rPr>
              <w:t>Name</w:t>
            </w:r>
          </w:p>
        </w:tc>
        <w:tc>
          <w:tcPr>
            <w:tcW w:w="3462" w:type="dxa"/>
            <w:tcBorders>
              <w:top w:val="single" w:sz="8" w:space="0" w:color="000000"/>
              <w:bottom w:val="single" w:sz="8" w:space="0" w:color="000000"/>
              <w:right w:val="single" w:sz="8" w:space="0" w:color="000000"/>
            </w:tcBorders>
          </w:tcPr>
          <w:p w14:paraId="56A44E83" w14:textId="77777777" w:rsidR="007858D8" w:rsidRPr="006A5743" w:rsidRDefault="00F1528B" w:rsidP="002A2305">
            <w:pPr>
              <w:pStyle w:val="TableParagraph"/>
              <w:spacing w:line="360" w:lineRule="auto"/>
              <w:ind w:left="1142"/>
              <w:jc w:val="both"/>
              <w:rPr>
                <w:sz w:val="24"/>
                <w:szCs w:val="24"/>
              </w:rPr>
            </w:pPr>
            <w:r w:rsidRPr="006A5743">
              <w:rPr>
                <w:spacing w:val="-2"/>
                <w:sz w:val="24"/>
                <w:szCs w:val="24"/>
              </w:rPr>
              <w:t>September</w:t>
            </w:r>
          </w:p>
        </w:tc>
        <w:tc>
          <w:tcPr>
            <w:tcW w:w="2031" w:type="dxa"/>
            <w:tcBorders>
              <w:top w:val="single" w:sz="8" w:space="0" w:color="000000"/>
              <w:left w:val="single" w:sz="8" w:space="0" w:color="000000"/>
              <w:bottom w:val="single" w:sz="8" w:space="0" w:color="000000"/>
              <w:right w:val="single" w:sz="8" w:space="0" w:color="000000"/>
            </w:tcBorders>
          </w:tcPr>
          <w:p w14:paraId="7864DDB7" w14:textId="77777777" w:rsidR="007858D8" w:rsidRPr="006A5743" w:rsidRDefault="00F1528B" w:rsidP="002A2305">
            <w:pPr>
              <w:pStyle w:val="TableParagraph"/>
              <w:spacing w:line="360" w:lineRule="auto"/>
              <w:ind w:left="570"/>
              <w:jc w:val="both"/>
              <w:rPr>
                <w:sz w:val="24"/>
                <w:szCs w:val="24"/>
              </w:rPr>
            </w:pPr>
            <w:r w:rsidRPr="006A5743">
              <w:rPr>
                <w:spacing w:val="-2"/>
                <w:sz w:val="24"/>
                <w:szCs w:val="24"/>
              </w:rPr>
              <w:t>October</w:t>
            </w:r>
          </w:p>
        </w:tc>
      </w:tr>
      <w:tr w:rsidR="007858D8" w:rsidRPr="006A5743" w14:paraId="3487A40F" w14:textId="77777777">
        <w:trPr>
          <w:trHeight w:val="301"/>
        </w:trPr>
        <w:tc>
          <w:tcPr>
            <w:tcW w:w="1388" w:type="dxa"/>
            <w:tcBorders>
              <w:left w:val="single" w:sz="8" w:space="0" w:color="000000"/>
              <w:right w:val="single" w:sz="8" w:space="0" w:color="000000"/>
            </w:tcBorders>
          </w:tcPr>
          <w:p w14:paraId="57C90875" w14:textId="77777777" w:rsidR="007858D8" w:rsidRPr="006A5743" w:rsidRDefault="00F1528B" w:rsidP="002A2305">
            <w:pPr>
              <w:pStyle w:val="TableParagraph"/>
              <w:spacing w:line="360" w:lineRule="auto"/>
              <w:ind w:left="239"/>
              <w:jc w:val="both"/>
              <w:rPr>
                <w:sz w:val="24"/>
                <w:szCs w:val="24"/>
              </w:rPr>
            </w:pPr>
            <w:r w:rsidRPr="006A5743">
              <w:rPr>
                <w:spacing w:val="-10"/>
                <w:sz w:val="24"/>
                <w:szCs w:val="24"/>
              </w:rPr>
              <w:t>1</w:t>
            </w:r>
          </w:p>
        </w:tc>
        <w:tc>
          <w:tcPr>
            <w:tcW w:w="2353" w:type="dxa"/>
            <w:tcBorders>
              <w:left w:val="single" w:sz="8" w:space="0" w:color="000000"/>
              <w:right w:val="single" w:sz="8" w:space="0" w:color="000000"/>
            </w:tcBorders>
          </w:tcPr>
          <w:p w14:paraId="565663BE"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4B3D57CC"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0B5E1CE8" w14:textId="77777777" w:rsidR="007858D8" w:rsidRPr="006A5743" w:rsidRDefault="007858D8" w:rsidP="002A2305">
            <w:pPr>
              <w:pStyle w:val="TableParagraph"/>
              <w:spacing w:line="360" w:lineRule="auto"/>
              <w:jc w:val="both"/>
              <w:rPr>
                <w:sz w:val="24"/>
                <w:szCs w:val="24"/>
              </w:rPr>
            </w:pPr>
          </w:p>
        </w:tc>
      </w:tr>
      <w:tr w:rsidR="007858D8" w:rsidRPr="006A5743" w14:paraId="4CA6134E" w14:textId="77777777">
        <w:trPr>
          <w:trHeight w:val="296"/>
        </w:trPr>
        <w:tc>
          <w:tcPr>
            <w:tcW w:w="1388" w:type="dxa"/>
            <w:tcBorders>
              <w:left w:val="single" w:sz="8" w:space="0" w:color="000000"/>
              <w:right w:val="single" w:sz="8" w:space="0" w:color="000000"/>
            </w:tcBorders>
          </w:tcPr>
          <w:p w14:paraId="52AD9AA1" w14:textId="77777777" w:rsidR="007858D8" w:rsidRPr="006A5743" w:rsidRDefault="00F1528B" w:rsidP="002A2305">
            <w:pPr>
              <w:pStyle w:val="TableParagraph"/>
              <w:spacing w:line="360" w:lineRule="auto"/>
              <w:ind w:left="239"/>
              <w:jc w:val="both"/>
              <w:rPr>
                <w:sz w:val="24"/>
                <w:szCs w:val="24"/>
              </w:rPr>
            </w:pPr>
            <w:r w:rsidRPr="006A5743">
              <w:rPr>
                <w:spacing w:val="-10"/>
                <w:sz w:val="24"/>
                <w:szCs w:val="24"/>
              </w:rPr>
              <w:t>2</w:t>
            </w:r>
          </w:p>
        </w:tc>
        <w:tc>
          <w:tcPr>
            <w:tcW w:w="2353" w:type="dxa"/>
            <w:tcBorders>
              <w:left w:val="single" w:sz="8" w:space="0" w:color="000000"/>
              <w:right w:val="single" w:sz="8" w:space="0" w:color="000000"/>
            </w:tcBorders>
          </w:tcPr>
          <w:p w14:paraId="691201C1"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72DA3F33"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39B76B8F" w14:textId="77777777" w:rsidR="007858D8" w:rsidRPr="006A5743" w:rsidRDefault="007858D8" w:rsidP="002A2305">
            <w:pPr>
              <w:pStyle w:val="TableParagraph"/>
              <w:spacing w:line="360" w:lineRule="auto"/>
              <w:jc w:val="both"/>
              <w:rPr>
                <w:sz w:val="24"/>
                <w:szCs w:val="24"/>
              </w:rPr>
            </w:pPr>
          </w:p>
        </w:tc>
      </w:tr>
      <w:tr w:rsidR="007858D8" w:rsidRPr="006A5743" w14:paraId="771A4256" w14:textId="77777777">
        <w:trPr>
          <w:trHeight w:val="297"/>
        </w:trPr>
        <w:tc>
          <w:tcPr>
            <w:tcW w:w="1388" w:type="dxa"/>
            <w:tcBorders>
              <w:left w:val="single" w:sz="8" w:space="0" w:color="000000"/>
              <w:bottom w:val="single" w:sz="8" w:space="0" w:color="000000"/>
              <w:right w:val="single" w:sz="8" w:space="0" w:color="000000"/>
            </w:tcBorders>
          </w:tcPr>
          <w:p w14:paraId="1A3F86AF" w14:textId="77777777" w:rsidR="007858D8" w:rsidRPr="006A5743" w:rsidRDefault="00F1528B" w:rsidP="002A2305">
            <w:pPr>
              <w:pStyle w:val="TableParagraph"/>
              <w:spacing w:line="360" w:lineRule="auto"/>
              <w:ind w:left="239"/>
              <w:jc w:val="both"/>
              <w:rPr>
                <w:sz w:val="24"/>
                <w:szCs w:val="24"/>
              </w:rPr>
            </w:pPr>
            <w:r w:rsidRPr="006A5743">
              <w:rPr>
                <w:spacing w:val="-10"/>
                <w:sz w:val="24"/>
                <w:szCs w:val="24"/>
              </w:rPr>
              <w:t>3</w:t>
            </w:r>
          </w:p>
        </w:tc>
        <w:tc>
          <w:tcPr>
            <w:tcW w:w="2353" w:type="dxa"/>
            <w:tcBorders>
              <w:left w:val="single" w:sz="8" w:space="0" w:color="000000"/>
              <w:bottom w:val="single" w:sz="8" w:space="0" w:color="000000"/>
              <w:right w:val="single" w:sz="8" w:space="0" w:color="000000"/>
            </w:tcBorders>
          </w:tcPr>
          <w:p w14:paraId="121E97E8" w14:textId="77777777" w:rsidR="007858D8" w:rsidRPr="006A5743" w:rsidRDefault="007858D8" w:rsidP="002A2305">
            <w:pPr>
              <w:pStyle w:val="TableParagraph"/>
              <w:spacing w:line="360" w:lineRule="auto"/>
              <w:jc w:val="both"/>
              <w:rPr>
                <w:sz w:val="24"/>
                <w:szCs w:val="24"/>
              </w:rPr>
            </w:pPr>
          </w:p>
        </w:tc>
        <w:tc>
          <w:tcPr>
            <w:tcW w:w="3462" w:type="dxa"/>
            <w:tcBorders>
              <w:top w:val="single" w:sz="8" w:space="0" w:color="000000"/>
              <w:left w:val="single" w:sz="8" w:space="0" w:color="000000"/>
              <w:bottom w:val="single" w:sz="8" w:space="0" w:color="000000"/>
              <w:right w:val="single" w:sz="8" w:space="0" w:color="000000"/>
            </w:tcBorders>
          </w:tcPr>
          <w:p w14:paraId="3AB658D4" w14:textId="77777777" w:rsidR="007858D8" w:rsidRPr="006A5743" w:rsidRDefault="007858D8" w:rsidP="002A2305">
            <w:pPr>
              <w:pStyle w:val="TableParagraph"/>
              <w:spacing w:line="360" w:lineRule="auto"/>
              <w:jc w:val="both"/>
              <w:rPr>
                <w:sz w:val="24"/>
                <w:szCs w:val="24"/>
              </w:rPr>
            </w:pPr>
          </w:p>
        </w:tc>
        <w:tc>
          <w:tcPr>
            <w:tcW w:w="2031" w:type="dxa"/>
            <w:tcBorders>
              <w:top w:val="single" w:sz="8" w:space="0" w:color="000000"/>
              <w:left w:val="single" w:sz="8" w:space="0" w:color="000000"/>
              <w:bottom w:val="single" w:sz="8" w:space="0" w:color="000000"/>
              <w:right w:val="single" w:sz="8" w:space="0" w:color="000000"/>
            </w:tcBorders>
          </w:tcPr>
          <w:p w14:paraId="007A83AD" w14:textId="77777777" w:rsidR="007858D8" w:rsidRPr="006A5743" w:rsidRDefault="007858D8" w:rsidP="002A2305">
            <w:pPr>
              <w:pStyle w:val="TableParagraph"/>
              <w:spacing w:line="360" w:lineRule="auto"/>
              <w:jc w:val="both"/>
              <w:rPr>
                <w:sz w:val="24"/>
                <w:szCs w:val="24"/>
              </w:rPr>
            </w:pPr>
          </w:p>
        </w:tc>
      </w:tr>
    </w:tbl>
    <w:p w14:paraId="456FC9D1" w14:textId="77777777" w:rsidR="007858D8" w:rsidRPr="006A5743" w:rsidRDefault="00F1528B" w:rsidP="006F5D7E">
      <w:pPr>
        <w:pStyle w:val="ListParagraph"/>
        <w:numPr>
          <w:ilvl w:val="1"/>
          <w:numId w:val="9"/>
        </w:numPr>
        <w:tabs>
          <w:tab w:val="left" w:pos="1147"/>
        </w:tabs>
        <w:spacing w:before="297" w:line="360" w:lineRule="auto"/>
        <w:ind w:hanging="437"/>
        <w:jc w:val="both"/>
        <w:rPr>
          <w:b/>
          <w:sz w:val="24"/>
          <w:szCs w:val="24"/>
        </w:rPr>
      </w:pPr>
      <w:bookmarkStart w:id="42" w:name="8.5_Appendix_E:_Survey_question"/>
      <w:bookmarkStart w:id="43" w:name="_bookmark22"/>
      <w:bookmarkEnd w:id="42"/>
      <w:bookmarkEnd w:id="43"/>
      <w:r w:rsidRPr="006A5743">
        <w:rPr>
          <w:b/>
          <w:sz w:val="24"/>
          <w:szCs w:val="24"/>
        </w:rPr>
        <w:t>Appendix</w:t>
      </w:r>
      <w:r w:rsidRPr="006A5743">
        <w:rPr>
          <w:b/>
          <w:spacing w:val="-10"/>
          <w:sz w:val="24"/>
          <w:szCs w:val="24"/>
        </w:rPr>
        <w:t xml:space="preserve"> </w:t>
      </w:r>
      <w:r w:rsidRPr="006A5743">
        <w:rPr>
          <w:b/>
          <w:sz w:val="24"/>
          <w:szCs w:val="24"/>
        </w:rPr>
        <w:t>E:</w:t>
      </w:r>
      <w:r w:rsidRPr="006A5743">
        <w:rPr>
          <w:b/>
          <w:spacing w:val="-6"/>
          <w:sz w:val="24"/>
          <w:szCs w:val="24"/>
        </w:rPr>
        <w:t xml:space="preserve"> </w:t>
      </w:r>
      <w:r w:rsidRPr="006A5743">
        <w:rPr>
          <w:b/>
          <w:sz w:val="24"/>
          <w:szCs w:val="24"/>
        </w:rPr>
        <w:t>Survey</w:t>
      </w:r>
      <w:r w:rsidRPr="006A5743">
        <w:rPr>
          <w:b/>
          <w:spacing w:val="-5"/>
          <w:sz w:val="24"/>
          <w:szCs w:val="24"/>
        </w:rPr>
        <w:t xml:space="preserve"> </w:t>
      </w:r>
      <w:r w:rsidRPr="006A5743">
        <w:rPr>
          <w:b/>
          <w:spacing w:val="-2"/>
          <w:sz w:val="24"/>
          <w:szCs w:val="24"/>
        </w:rPr>
        <w:t>question</w:t>
      </w:r>
    </w:p>
    <w:p w14:paraId="08E1C1FC" w14:textId="77777777" w:rsidR="007858D8" w:rsidRPr="006A5743" w:rsidRDefault="00F1528B" w:rsidP="002A2305">
      <w:pPr>
        <w:pStyle w:val="BodyText"/>
        <w:spacing w:line="360" w:lineRule="auto"/>
        <w:ind w:left="412"/>
        <w:jc w:val="both"/>
      </w:pPr>
      <w:r w:rsidRPr="006A5743">
        <w:t xml:space="preserve">Dear </w:t>
      </w:r>
      <w:r w:rsidRPr="006A5743">
        <w:rPr>
          <w:spacing w:val="-2"/>
        </w:rPr>
        <w:t>students,</w:t>
      </w:r>
    </w:p>
    <w:p w14:paraId="57DBA6E7" w14:textId="40152193" w:rsidR="007858D8" w:rsidRPr="006A5743" w:rsidRDefault="00F1528B" w:rsidP="002A2305">
      <w:pPr>
        <w:pStyle w:val="BodyText"/>
        <w:spacing w:before="200" w:line="360" w:lineRule="auto"/>
        <w:ind w:left="422" w:right="82" w:hanging="10"/>
        <w:jc w:val="both"/>
      </w:pPr>
      <w:r w:rsidRPr="006A5743">
        <w:t>With</w:t>
      </w:r>
      <w:r w:rsidRPr="006A5743">
        <w:rPr>
          <w:spacing w:val="-2"/>
        </w:rPr>
        <w:t xml:space="preserve"> </w:t>
      </w:r>
      <w:r w:rsidRPr="006A5743">
        <w:t>due respect and warm</w:t>
      </w:r>
      <w:r w:rsidRPr="006A5743">
        <w:rPr>
          <w:spacing w:val="-6"/>
        </w:rPr>
        <w:t xml:space="preserve"> </w:t>
      </w:r>
      <w:r w:rsidRPr="006A5743">
        <w:t>regards, we</w:t>
      </w:r>
      <w:r w:rsidRPr="006A5743">
        <w:rPr>
          <w:spacing w:val="-4"/>
        </w:rPr>
        <w:t xml:space="preserve"> </w:t>
      </w:r>
      <w:r w:rsidR="002A524F">
        <w:t>Business</w:t>
      </w:r>
      <w:r w:rsidRPr="006A5743">
        <w:t xml:space="preserve"> Department is conducting research</w:t>
      </w:r>
      <w:r w:rsidRPr="006A5743">
        <w:rPr>
          <w:spacing w:val="-2"/>
        </w:rPr>
        <w:t xml:space="preserve"> </w:t>
      </w:r>
      <w:r w:rsidRPr="006A5743">
        <w:t>on</w:t>
      </w:r>
      <w:r w:rsidRPr="006A5743">
        <w:rPr>
          <w:spacing w:val="-2"/>
        </w:rPr>
        <w:t xml:space="preserve"> </w:t>
      </w:r>
      <w:r w:rsidRPr="006A5743">
        <w:t>how</w:t>
      </w:r>
      <w:r w:rsidRPr="006A5743">
        <w:rPr>
          <w:spacing w:val="-3"/>
        </w:rPr>
        <w:t xml:space="preserve"> </w:t>
      </w:r>
      <w:r w:rsidRPr="006A5743">
        <w:t xml:space="preserve">to encourage students </w:t>
      </w:r>
      <w:r w:rsidR="002A524F">
        <w:t>to participate</w:t>
      </w:r>
      <w:r w:rsidRPr="006A5743">
        <w:t xml:space="preserve"> </w:t>
      </w:r>
      <w:r w:rsidR="002A524F">
        <w:t xml:space="preserve">in </w:t>
      </w:r>
      <w:r w:rsidRPr="006A5743">
        <w:t>the classroom</w:t>
      </w:r>
      <w:r w:rsidRPr="006A5743">
        <w:rPr>
          <w:spacing w:val="-6"/>
        </w:rPr>
        <w:t xml:space="preserve"> </w:t>
      </w:r>
      <w:r w:rsidRPr="006A5743">
        <w:t xml:space="preserve">discussion for </w:t>
      </w:r>
      <w:r w:rsidR="002A524F">
        <w:t>and</w:t>
      </w:r>
      <w:r w:rsidRPr="006A5743">
        <w:t xml:space="preserve"> we need your genuine response to my survey questions. So that it can help us in doing research effectively. Your contribution will be appreciated</w:t>
      </w:r>
      <w:r w:rsidR="002A524F">
        <w:t>,</w:t>
      </w:r>
      <w:r w:rsidRPr="006A5743">
        <w:t xml:space="preserve"> and your responses will remain confidential.</w:t>
      </w:r>
    </w:p>
    <w:p w14:paraId="209EDB43" w14:textId="77777777" w:rsidR="007858D8" w:rsidRPr="008A1C97" w:rsidRDefault="00F1528B" w:rsidP="002A2305">
      <w:pPr>
        <w:pStyle w:val="Heading2"/>
        <w:spacing w:line="360" w:lineRule="auto"/>
        <w:jc w:val="both"/>
        <w:rPr>
          <w:i/>
          <w:iCs/>
        </w:rPr>
      </w:pPr>
      <w:r w:rsidRPr="008A1C97">
        <w:rPr>
          <w:i/>
          <w:iCs/>
          <w:spacing w:val="-2"/>
        </w:rPr>
        <w:lastRenderedPageBreak/>
        <w:t>Instructions</w:t>
      </w:r>
    </w:p>
    <w:p w14:paraId="094E7009" w14:textId="07E9CB8D" w:rsidR="007858D8" w:rsidRPr="006A5743" w:rsidRDefault="002A524F" w:rsidP="002A2305">
      <w:pPr>
        <w:pStyle w:val="BodyText"/>
        <w:spacing w:before="22" w:line="360" w:lineRule="auto"/>
        <w:ind w:left="422" w:right="84" w:hanging="10"/>
        <w:jc w:val="both"/>
      </w:pPr>
      <w:r>
        <w:t>The following</w:t>
      </w:r>
      <w:r w:rsidRPr="006A5743">
        <w:t xml:space="preserve"> are the questions that were based on the </w:t>
      </w:r>
      <w:r>
        <w:t>classroom</w:t>
      </w:r>
      <w:r w:rsidRPr="006A5743">
        <w:t xml:space="preserve"> discussion and participation, which</w:t>
      </w:r>
      <w:r w:rsidRPr="006A5743">
        <w:rPr>
          <w:spacing w:val="-15"/>
        </w:rPr>
        <w:t xml:space="preserve"> </w:t>
      </w:r>
      <w:r w:rsidRPr="006A5743">
        <w:t>will</w:t>
      </w:r>
      <w:r w:rsidRPr="006A5743">
        <w:rPr>
          <w:spacing w:val="-15"/>
        </w:rPr>
        <w:t xml:space="preserve"> </w:t>
      </w:r>
      <w:r>
        <w:t>comprise</w:t>
      </w:r>
      <w:r w:rsidRPr="006A5743">
        <w:rPr>
          <w:spacing w:val="-15"/>
        </w:rPr>
        <w:t xml:space="preserve"> </w:t>
      </w:r>
      <w:r w:rsidRPr="006A5743">
        <w:t>ten</w:t>
      </w:r>
      <w:r w:rsidRPr="006A5743">
        <w:rPr>
          <w:spacing w:val="-15"/>
        </w:rPr>
        <w:t xml:space="preserve"> </w:t>
      </w:r>
      <w:r w:rsidRPr="006A5743">
        <w:t>questions.</w:t>
      </w:r>
      <w:r w:rsidRPr="006A5743">
        <w:rPr>
          <w:spacing w:val="-10"/>
        </w:rPr>
        <w:t xml:space="preserve"> </w:t>
      </w:r>
      <w:r w:rsidRPr="006A5743">
        <w:t>For</w:t>
      </w:r>
      <w:r w:rsidRPr="006A5743">
        <w:rPr>
          <w:spacing w:val="-15"/>
        </w:rPr>
        <w:t xml:space="preserve"> </w:t>
      </w:r>
      <w:r w:rsidRPr="006A5743">
        <w:t>that</w:t>
      </w:r>
      <w:r>
        <w:t>,</w:t>
      </w:r>
      <w:r w:rsidRPr="006A5743">
        <w:rPr>
          <w:spacing w:val="-11"/>
        </w:rPr>
        <w:t xml:space="preserve"> </w:t>
      </w:r>
      <w:r w:rsidRPr="006A5743">
        <w:t>please</w:t>
      </w:r>
      <w:r w:rsidRPr="006A5743">
        <w:rPr>
          <w:spacing w:val="-13"/>
        </w:rPr>
        <w:t xml:space="preserve"> </w:t>
      </w:r>
      <w:r w:rsidRPr="006A5743">
        <w:t>read</w:t>
      </w:r>
      <w:r w:rsidRPr="006A5743">
        <w:rPr>
          <w:spacing w:val="-5"/>
        </w:rPr>
        <w:t xml:space="preserve"> </w:t>
      </w:r>
      <w:r w:rsidRPr="006A5743">
        <w:t>each</w:t>
      </w:r>
      <w:r w:rsidRPr="006A5743">
        <w:rPr>
          <w:spacing w:val="-12"/>
        </w:rPr>
        <w:t xml:space="preserve"> </w:t>
      </w:r>
      <w:r w:rsidRPr="006A5743">
        <w:t>item</w:t>
      </w:r>
      <w:r w:rsidRPr="006A5743">
        <w:rPr>
          <w:spacing w:val="-15"/>
        </w:rPr>
        <w:t xml:space="preserve"> </w:t>
      </w:r>
      <w:r w:rsidRPr="006A5743">
        <w:t>carefully</w:t>
      </w:r>
      <w:r w:rsidRPr="006A5743">
        <w:rPr>
          <w:spacing w:val="-15"/>
        </w:rPr>
        <w:t xml:space="preserve"> </w:t>
      </w:r>
      <w:r w:rsidRPr="006A5743">
        <w:t>and</w:t>
      </w:r>
      <w:r w:rsidRPr="006A5743">
        <w:rPr>
          <w:spacing w:val="-12"/>
        </w:rPr>
        <w:t xml:space="preserve"> </w:t>
      </w:r>
      <w:r w:rsidRPr="006A5743">
        <w:t>share</w:t>
      </w:r>
      <w:r w:rsidRPr="006A5743">
        <w:rPr>
          <w:spacing w:val="-8"/>
        </w:rPr>
        <w:t xml:space="preserve"> </w:t>
      </w:r>
      <w:r w:rsidRPr="006A5743">
        <w:t>your true response by ticking the most appropriate choice from the given degree, strongly agree, agree, neutral, disagree</w:t>
      </w:r>
      <w:r>
        <w:t>,</w:t>
      </w:r>
      <w:r w:rsidRPr="006A5743">
        <w:t xml:space="preserve"> and strongly disagree.</w:t>
      </w:r>
    </w:p>
    <w:p w14:paraId="212CC2D1" w14:textId="77777777" w:rsidR="007858D8" w:rsidRPr="006A5743" w:rsidRDefault="007858D8" w:rsidP="002A2305">
      <w:pPr>
        <w:pStyle w:val="BodyText"/>
        <w:spacing w:line="360" w:lineRule="auto"/>
        <w:jc w:val="both"/>
        <w:sectPr w:rsidR="007858D8" w:rsidRPr="006A5743">
          <w:type w:val="continuous"/>
          <w:pgSz w:w="11910" w:h="16840"/>
          <w:pgMar w:top="1400" w:right="1417" w:bottom="1100" w:left="850" w:header="0" w:footer="918" w:gutter="0"/>
          <w:cols w:space="720"/>
        </w:sectPr>
      </w:pPr>
    </w:p>
    <w:tbl>
      <w:tblPr>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4"/>
        <w:gridCol w:w="1138"/>
        <w:gridCol w:w="1133"/>
        <w:gridCol w:w="1133"/>
        <w:gridCol w:w="1277"/>
        <w:gridCol w:w="1421"/>
      </w:tblGrid>
      <w:tr w:rsidR="007858D8" w:rsidRPr="006A5743" w14:paraId="195B7950" w14:textId="77777777">
        <w:trPr>
          <w:trHeight w:val="974"/>
        </w:trPr>
        <w:tc>
          <w:tcPr>
            <w:tcW w:w="3054" w:type="dxa"/>
          </w:tcPr>
          <w:p w14:paraId="4D3A9295" w14:textId="77777777" w:rsidR="007858D8" w:rsidRPr="006A5743" w:rsidRDefault="00F1528B" w:rsidP="002A2305">
            <w:pPr>
              <w:pStyle w:val="TableParagraph"/>
              <w:spacing w:line="360" w:lineRule="auto"/>
              <w:ind w:left="1041"/>
              <w:jc w:val="both"/>
              <w:rPr>
                <w:b/>
                <w:sz w:val="24"/>
                <w:szCs w:val="24"/>
              </w:rPr>
            </w:pPr>
            <w:r w:rsidRPr="006A5743">
              <w:rPr>
                <w:b/>
                <w:spacing w:val="-2"/>
                <w:sz w:val="24"/>
                <w:szCs w:val="24"/>
              </w:rPr>
              <w:lastRenderedPageBreak/>
              <w:t>Questions</w:t>
            </w:r>
          </w:p>
        </w:tc>
        <w:tc>
          <w:tcPr>
            <w:tcW w:w="1138" w:type="dxa"/>
          </w:tcPr>
          <w:p w14:paraId="5B1642FB" w14:textId="4E52FF67" w:rsidR="007858D8" w:rsidRPr="006A5743" w:rsidRDefault="002A524F" w:rsidP="002A2305">
            <w:pPr>
              <w:pStyle w:val="TableParagraph"/>
              <w:spacing w:line="360" w:lineRule="auto"/>
              <w:ind w:left="244" w:right="181"/>
              <w:jc w:val="both"/>
              <w:rPr>
                <w:b/>
                <w:sz w:val="24"/>
                <w:szCs w:val="24"/>
              </w:rPr>
            </w:pPr>
            <w:r>
              <w:rPr>
                <w:b/>
                <w:spacing w:val="-2"/>
                <w:sz w:val="24"/>
                <w:szCs w:val="24"/>
              </w:rPr>
              <w:t>Strongly</w:t>
            </w:r>
            <w:r w:rsidRPr="006A5743">
              <w:rPr>
                <w:b/>
                <w:spacing w:val="-6"/>
                <w:sz w:val="24"/>
                <w:szCs w:val="24"/>
              </w:rPr>
              <w:t xml:space="preserve"> </w:t>
            </w:r>
            <w:r w:rsidRPr="006A5743">
              <w:rPr>
                <w:b/>
                <w:spacing w:val="-2"/>
                <w:sz w:val="24"/>
                <w:szCs w:val="24"/>
              </w:rPr>
              <w:t>agree</w:t>
            </w:r>
          </w:p>
        </w:tc>
        <w:tc>
          <w:tcPr>
            <w:tcW w:w="1133" w:type="dxa"/>
          </w:tcPr>
          <w:p w14:paraId="001483C2" w14:textId="77777777" w:rsidR="007858D8" w:rsidRPr="006A5743" w:rsidRDefault="00F1528B" w:rsidP="002A2305">
            <w:pPr>
              <w:pStyle w:val="TableParagraph"/>
              <w:spacing w:line="360" w:lineRule="auto"/>
              <w:ind w:left="277"/>
              <w:jc w:val="both"/>
              <w:rPr>
                <w:b/>
                <w:sz w:val="24"/>
                <w:szCs w:val="24"/>
              </w:rPr>
            </w:pPr>
            <w:r w:rsidRPr="006A5743">
              <w:rPr>
                <w:b/>
                <w:spacing w:val="-2"/>
                <w:sz w:val="24"/>
                <w:szCs w:val="24"/>
              </w:rPr>
              <w:t>Agree</w:t>
            </w:r>
          </w:p>
        </w:tc>
        <w:tc>
          <w:tcPr>
            <w:tcW w:w="1133" w:type="dxa"/>
          </w:tcPr>
          <w:p w14:paraId="2E0F6485" w14:textId="77777777" w:rsidR="007858D8" w:rsidRPr="006A5743" w:rsidRDefault="00F1528B" w:rsidP="002A2305">
            <w:pPr>
              <w:pStyle w:val="TableParagraph"/>
              <w:spacing w:line="360" w:lineRule="auto"/>
              <w:ind w:left="547" w:right="165" w:hanging="327"/>
              <w:jc w:val="both"/>
              <w:rPr>
                <w:b/>
                <w:sz w:val="24"/>
                <w:szCs w:val="24"/>
              </w:rPr>
            </w:pPr>
            <w:r w:rsidRPr="006A5743">
              <w:rPr>
                <w:b/>
                <w:spacing w:val="-2"/>
                <w:sz w:val="24"/>
                <w:szCs w:val="24"/>
              </w:rPr>
              <w:t xml:space="preserve">Neutra </w:t>
            </w:r>
            <w:r w:rsidRPr="006A5743">
              <w:rPr>
                <w:b/>
                <w:spacing w:val="-10"/>
                <w:sz w:val="24"/>
                <w:szCs w:val="24"/>
              </w:rPr>
              <w:t>l</w:t>
            </w:r>
          </w:p>
        </w:tc>
        <w:tc>
          <w:tcPr>
            <w:tcW w:w="1277" w:type="dxa"/>
          </w:tcPr>
          <w:p w14:paraId="1F902141" w14:textId="32042321" w:rsidR="007858D8" w:rsidRPr="006A5743" w:rsidRDefault="002A524F" w:rsidP="002A2305">
            <w:pPr>
              <w:pStyle w:val="TableParagraph"/>
              <w:spacing w:line="360" w:lineRule="auto"/>
              <w:ind w:left="609" w:right="203" w:hanging="341"/>
              <w:jc w:val="both"/>
              <w:rPr>
                <w:b/>
                <w:sz w:val="24"/>
                <w:szCs w:val="24"/>
              </w:rPr>
            </w:pPr>
            <w:r>
              <w:rPr>
                <w:b/>
                <w:spacing w:val="-2"/>
                <w:sz w:val="24"/>
                <w:szCs w:val="24"/>
              </w:rPr>
              <w:t>Disagree</w:t>
            </w:r>
            <w:r w:rsidRPr="006A5743">
              <w:rPr>
                <w:b/>
                <w:spacing w:val="-2"/>
                <w:sz w:val="24"/>
                <w:szCs w:val="24"/>
              </w:rPr>
              <w:t xml:space="preserve"> </w:t>
            </w:r>
            <w:r w:rsidRPr="006A5743">
              <w:rPr>
                <w:b/>
                <w:spacing w:val="-10"/>
                <w:sz w:val="24"/>
                <w:szCs w:val="24"/>
              </w:rPr>
              <w:t>e</w:t>
            </w:r>
          </w:p>
        </w:tc>
        <w:tc>
          <w:tcPr>
            <w:tcW w:w="1421" w:type="dxa"/>
          </w:tcPr>
          <w:p w14:paraId="7758810B" w14:textId="77777777" w:rsidR="007858D8" w:rsidRPr="006A5743" w:rsidRDefault="00F1528B" w:rsidP="002A2305">
            <w:pPr>
              <w:pStyle w:val="TableParagraph"/>
              <w:spacing w:line="360" w:lineRule="auto"/>
              <w:ind w:left="297" w:right="237" w:hanging="10"/>
              <w:jc w:val="both"/>
              <w:rPr>
                <w:b/>
                <w:sz w:val="24"/>
                <w:szCs w:val="24"/>
              </w:rPr>
            </w:pPr>
            <w:r w:rsidRPr="006A5743">
              <w:rPr>
                <w:b/>
                <w:spacing w:val="-2"/>
                <w:sz w:val="24"/>
                <w:szCs w:val="24"/>
              </w:rPr>
              <w:t>Strongly disagree</w:t>
            </w:r>
          </w:p>
        </w:tc>
      </w:tr>
      <w:tr w:rsidR="007858D8" w:rsidRPr="006A5743" w14:paraId="376E43E5" w14:textId="77777777">
        <w:trPr>
          <w:trHeight w:val="935"/>
        </w:trPr>
        <w:tc>
          <w:tcPr>
            <w:tcW w:w="3054" w:type="dxa"/>
          </w:tcPr>
          <w:p w14:paraId="65499E58" w14:textId="1DAC5883" w:rsidR="007858D8" w:rsidRPr="006A5743" w:rsidRDefault="00F1528B" w:rsidP="002A2305">
            <w:pPr>
              <w:pStyle w:val="TableParagraph"/>
              <w:spacing w:line="360" w:lineRule="auto"/>
              <w:ind w:left="230"/>
              <w:jc w:val="both"/>
              <w:rPr>
                <w:sz w:val="24"/>
                <w:szCs w:val="24"/>
              </w:rPr>
            </w:pPr>
            <w:r w:rsidRPr="006A5743">
              <w:rPr>
                <w:sz w:val="24"/>
                <w:szCs w:val="24"/>
              </w:rPr>
              <w:t>My teacher</w:t>
            </w:r>
            <w:r w:rsidRPr="006A5743">
              <w:rPr>
                <w:spacing w:val="24"/>
                <w:sz w:val="24"/>
                <w:szCs w:val="24"/>
              </w:rPr>
              <w:t xml:space="preserve"> </w:t>
            </w:r>
            <w:r w:rsidRPr="006A5743">
              <w:rPr>
                <w:sz w:val="24"/>
                <w:szCs w:val="24"/>
              </w:rPr>
              <w:t>makes</w:t>
            </w:r>
            <w:r w:rsidRPr="006A5743">
              <w:rPr>
                <w:spacing w:val="19"/>
                <w:sz w:val="24"/>
                <w:szCs w:val="24"/>
              </w:rPr>
              <w:t xml:space="preserve"> </w:t>
            </w:r>
            <w:r w:rsidRPr="006A5743">
              <w:rPr>
                <w:sz w:val="24"/>
                <w:szCs w:val="24"/>
              </w:rPr>
              <w:t>me</w:t>
            </w:r>
            <w:r w:rsidRPr="006A5743">
              <w:rPr>
                <w:spacing w:val="20"/>
                <w:sz w:val="24"/>
                <w:szCs w:val="24"/>
              </w:rPr>
              <w:t xml:space="preserve"> </w:t>
            </w:r>
            <w:r w:rsidRPr="006A5743">
              <w:rPr>
                <w:sz w:val="24"/>
                <w:szCs w:val="24"/>
              </w:rPr>
              <w:t xml:space="preserve">feel that he/she </w:t>
            </w:r>
            <w:r w:rsidR="002A524F">
              <w:rPr>
                <w:sz w:val="24"/>
                <w:szCs w:val="24"/>
              </w:rPr>
              <w:t>care</w:t>
            </w:r>
            <w:r w:rsidRPr="006A5743">
              <w:rPr>
                <w:sz w:val="24"/>
                <w:szCs w:val="24"/>
              </w:rPr>
              <w:t xml:space="preserve"> about me</w:t>
            </w:r>
            <w:r w:rsidR="002A524F">
              <w:rPr>
                <w:sz w:val="24"/>
                <w:szCs w:val="24"/>
              </w:rPr>
              <w:t>.</w:t>
            </w:r>
          </w:p>
        </w:tc>
        <w:tc>
          <w:tcPr>
            <w:tcW w:w="1138" w:type="dxa"/>
          </w:tcPr>
          <w:p w14:paraId="544C7D38" w14:textId="77777777" w:rsidR="007858D8" w:rsidRPr="006A5743" w:rsidRDefault="007858D8" w:rsidP="002A2305">
            <w:pPr>
              <w:pStyle w:val="TableParagraph"/>
              <w:spacing w:line="360" w:lineRule="auto"/>
              <w:jc w:val="both"/>
              <w:rPr>
                <w:sz w:val="24"/>
                <w:szCs w:val="24"/>
              </w:rPr>
            </w:pPr>
          </w:p>
        </w:tc>
        <w:tc>
          <w:tcPr>
            <w:tcW w:w="1133" w:type="dxa"/>
          </w:tcPr>
          <w:p w14:paraId="156CB2BA" w14:textId="77777777" w:rsidR="007858D8" w:rsidRPr="006A5743" w:rsidRDefault="007858D8" w:rsidP="002A2305">
            <w:pPr>
              <w:pStyle w:val="TableParagraph"/>
              <w:spacing w:line="360" w:lineRule="auto"/>
              <w:jc w:val="both"/>
              <w:rPr>
                <w:sz w:val="24"/>
                <w:szCs w:val="24"/>
              </w:rPr>
            </w:pPr>
          </w:p>
        </w:tc>
        <w:tc>
          <w:tcPr>
            <w:tcW w:w="1133" w:type="dxa"/>
          </w:tcPr>
          <w:p w14:paraId="061133D5" w14:textId="77777777" w:rsidR="007858D8" w:rsidRPr="006A5743" w:rsidRDefault="007858D8" w:rsidP="002A2305">
            <w:pPr>
              <w:pStyle w:val="TableParagraph"/>
              <w:spacing w:line="360" w:lineRule="auto"/>
              <w:jc w:val="both"/>
              <w:rPr>
                <w:sz w:val="24"/>
                <w:szCs w:val="24"/>
              </w:rPr>
            </w:pPr>
          </w:p>
        </w:tc>
        <w:tc>
          <w:tcPr>
            <w:tcW w:w="1277" w:type="dxa"/>
          </w:tcPr>
          <w:p w14:paraId="5CFE36F0" w14:textId="77777777" w:rsidR="007858D8" w:rsidRPr="006A5743" w:rsidRDefault="007858D8" w:rsidP="002A2305">
            <w:pPr>
              <w:pStyle w:val="TableParagraph"/>
              <w:spacing w:line="360" w:lineRule="auto"/>
              <w:jc w:val="both"/>
              <w:rPr>
                <w:sz w:val="24"/>
                <w:szCs w:val="24"/>
              </w:rPr>
            </w:pPr>
          </w:p>
        </w:tc>
        <w:tc>
          <w:tcPr>
            <w:tcW w:w="1421" w:type="dxa"/>
          </w:tcPr>
          <w:p w14:paraId="1F8E76BF" w14:textId="77777777" w:rsidR="007858D8" w:rsidRPr="006A5743" w:rsidRDefault="007858D8" w:rsidP="002A2305">
            <w:pPr>
              <w:pStyle w:val="TableParagraph"/>
              <w:spacing w:line="360" w:lineRule="auto"/>
              <w:jc w:val="both"/>
              <w:rPr>
                <w:sz w:val="24"/>
                <w:szCs w:val="24"/>
              </w:rPr>
            </w:pPr>
          </w:p>
        </w:tc>
      </w:tr>
      <w:tr w:rsidR="007858D8" w:rsidRPr="006A5743" w14:paraId="341BF501" w14:textId="77777777">
        <w:trPr>
          <w:trHeight w:val="978"/>
        </w:trPr>
        <w:tc>
          <w:tcPr>
            <w:tcW w:w="3054" w:type="dxa"/>
          </w:tcPr>
          <w:p w14:paraId="1C2F7F1C" w14:textId="77777777" w:rsidR="007858D8" w:rsidRPr="006A5743" w:rsidRDefault="00F1528B" w:rsidP="002A2305">
            <w:pPr>
              <w:pStyle w:val="TableParagraph"/>
              <w:spacing w:line="360" w:lineRule="auto"/>
              <w:ind w:left="230" w:right="164"/>
              <w:jc w:val="both"/>
              <w:rPr>
                <w:sz w:val="24"/>
                <w:szCs w:val="24"/>
              </w:rPr>
            </w:pPr>
            <w:r w:rsidRPr="006A5743">
              <w:rPr>
                <w:sz w:val="24"/>
                <w:szCs w:val="24"/>
              </w:rPr>
              <w:t>My</w:t>
            </w:r>
            <w:r w:rsidRPr="006A5743">
              <w:rPr>
                <w:spacing w:val="-1"/>
                <w:sz w:val="24"/>
                <w:szCs w:val="24"/>
              </w:rPr>
              <w:t xml:space="preserve"> </w:t>
            </w:r>
            <w:r w:rsidRPr="006A5743">
              <w:rPr>
                <w:sz w:val="24"/>
                <w:szCs w:val="24"/>
              </w:rPr>
              <w:t>teacher encourages me to do my best</w:t>
            </w:r>
          </w:p>
        </w:tc>
        <w:tc>
          <w:tcPr>
            <w:tcW w:w="1138" w:type="dxa"/>
          </w:tcPr>
          <w:p w14:paraId="652C239F" w14:textId="77777777" w:rsidR="007858D8" w:rsidRPr="006A5743" w:rsidRDefault="007858D8" w:rsidP="002A2305">
            <w:pPr>
              <w:pStyle w:val="TableParagraph"/>
              <w:spacing w:line="360" w:lineRule="auto"/>
              <w:jc w:val="both"/>
              <w:rPr>
                <w:sz w:val="24"/>
                <w:szCs w:val="24"/>
              </w:rPr>
            </w:pPr>
          </w:p>
        </w:tc>
        <w:tc>
          <w:tcPr>
            <w:tcW w:w="1133" w:type="dxa"/>
          </w:tcPr>
          <w:p w14:paraId="695F6B6B" w14:textId="77777777" w:rsidR="007858D8" w:rsidRPr="006A5743" w:rsidRDefault="007858D8" w:rsidP="002A2305">
            <w:pPr>
              <w:pStyle w:val="TableParagraph"/>
              <w:spacing w:line="360" w:lineRule="auto"/>
              <w:jc w:val="both"/>
              <w:rPr>
                <w:sz w:val="24"/>
                <w:szCs w:val="24"/>
              </w:rPr>
            </w:pPr>
          </w:p>
        </w:tc>
        <w:tc>
          <w:tcPr>
            <w:tcW w:w="1133" w:type="dxa"/>
          </w:tcPr>
          <w:p w14:paraId="0CA8CDDA" w14:textId="77777777" w:rsidR="007858D8" w:rsidRPr="006A5743" w:rsidRDefault="007858D8" w:rsidP="002A2305">
            <w:pPr>
              <w:pStyle w:val="TableParagraph"/>
              <w:spacing w:line="360" w:lineRule="auto"/>
              <w:jc w:val="both"/>
              <w:rPr>
                <w:sz w:val="24"/>
                <w:szCs w:val="24"/>
              </w:rPr>
            </w:pPr>
          </w:p>
        </w:tc>
        <w:tc>
          <w:tcPr>
            <w:tcW w:w="1277" w:type="dxa"/>
          </w:tcPr>
          <w:p w14:paraId="42EDDFD7" w14:textId="77777777" w:rsidR="007858D8" w:rsidRPr="006A5743" w:rsidRDefault="007858D8" w:rsidP="002A2305">
            <w:pPr>
              <w:pStyle w:val="TableParagraph"/>
              <w:spacing w:line="360" w:lineRule="auto"/>
              <w:jc w:val="both"/>
              <w:rPr>
                <w:sz w:val="24"/>
                <w:szCs w:val="24"/>
              </w:rPr>
            </w:pPr>
          </w:p>
        </w:tc>
        <w:tc>
          <w:tcPr>
            <w:tcW w:w="1421" w:type="dxa"/>
          </w:tcPr>
          <w:p w14:paraId="3AB1050F" w14:textId="77777777" w:rsidR="007858D8" w:rsidRPr="006A5743" w:rsidRDefault="007858D8" w:rsidP="002A2305">
            <w:pPr>
              <w:pStyle w:val="TableParagraph"/>
              <w:spacing w:line="360" w:lineRule="auto"/>
              <w:jc w:val="both"/>
              <w:rPr>
                <w:sz w:val="24"/>
                <w:szCs w:val="24"/>
              </w:rPr>
            </w:pPr>
          </w:p>
        </w:tc>
      </w:tr>
      <w:tr w:rsidR="007858D8" w:rsidRPr="006A5743" w14:paraId="2A4BB35A" w14:textId="77777777">
        <w:trPr>
          <w:trHeight w:val="695"/>
        </w:trPr>
        <w:tc>
          <w:tcPr>
            <w:tcW w:w="3054" w:type="dxa"/>
          </w:tcPr>
          <w:p w14:paraId="2F92F810" w14:textId="1BCA4108" w:rsidR="007858D8" w:rsidRPr="006A5743" w:rsidRDefault="00F1528B" w:rsidP="002A2305">
            <w:pPr>
              <w:pStyle w:val="TableParagraph"/>
              <w:spacing w:line="360" w:lineRule="auto"/>
              <w:ind w:left="230"/>
              <w:jc w:val="both"/>
              <w:rPr>
                <w:sz w:val="24"/>
                <w:szCs w:val="24"/>
              </w:rPr>
            </w:pPr>
            <w:r w:rsidRPr="006A5743">
              <w:rPr>
                <w:sz w:val="24"/>
                <w:szCs w:val="24"/>
              </w:rPr>
              <w:t>My</w:t>
            </w:r>
            <w:r w:rsidRPr="006A5743">
              <w:rPr>
                <w:spacing w:val="40"/>
                <w:sz w:val="24"/>
                <w:szCs w:val="24"/>
              </w:rPr>
              <w:t xml:space="preserve"> </w:t>
            </w:r>
            <w:r w:rsidRPr="006A5743">
              <w:rPr>
                <w:sz w:val="24"/>
                <w:szCs w:val="24"/>
              </w:rPr>
              <w:t>teacher</w:t>
            </w:r>
            <w:r w:rsidRPr="006A5743">
              <w:rPr>
                <w:spacing w:val="40"/>
                <w:sz w:val="24"/>
                <w:szCs w:val="24"/>
              </w:rPr>
              <w:t xml:space="preserve"> </w:t>
            </w:r>
            <w:r w:rsidRPr="006A5743">
              <w:rPr>
                <w:sz w:val="24"/>
                <w:szCs w:val="24"/>
              </w:rPr>
              <w:t>wants</w:t>
            </w:r>
            <w:r w:rsidRPr="006A5743">
              <w:rPr>
                <w:spacing w:val="40"/>
                <w:sz w:val="24"/>
                <w:szCs w:val="24"/>
              </w:rPr>
              <w:t xml:space="preserve"> </w:t>
            </w:r>
            <w:r w:rsidRPr="006A5743">
              <w:rPr>
                <w:sz w:val="24"/>
                <w:szCs w:val="24"/>
              </w:rPr>
              <w:t>me</w:t>
            </w:r>
            <w:r w:rsidRPr="006A5743">
              <w:rPr>
                <w:spacing w:val="40"/>
                <w:sz w:val="24"/>
                <w:szCs w:val="24"/>
              </w:rPr>
              <w:t xml:space="preserve"> </w:t>
            </w:r>
            <w:r w:rsidRPr="006A5743">
              <w:rPr>
                <w:sz w:val="24"/>
                <w:szCs w:val="24"/>
              </w:rPr>
              <w:t>to speak more</w:t>
            </w:r>
            <w:r w:rsidR="002A524F">
              <w:rPr>
                <w:sz w:val="24"/>
                <w:szCs w:val="24"/>
              </w:rPr>
              <w:t>.</w:t>
            </w:r>
          </w:p>
        </w:tc>
        <w:tc>
          <w:tcPr>
            <w:tcW w:w="1138" w:type="dxa"/>
          </w:tcPr>
          <w:p w14:paraId="34434957" w14:textId="77777777" w:rsidR="007858D8" w:rsidRPr="006A5743" w:rsidRDefault="007858D8" w:rsidP="002A2305">
            <w:pPr>
              <w:pStyle w:val="TableParagraph"/>
              <w:spacing w:line="360" w:lineRule="auto"/>
              <w:jc w:val="both"/>
              <w:rPr>
                <w:sz w:val="24"/>
                <w:szCs w:val="24"/>
              </w:rPr>
            </w:pPr>
          </w:p>
        </w:tc>
        <w:tc>
          <w:tcPr>
            <w:tcW w:w="1133" w:type="dxa"/>
          </w:tcPr>
          <w:p w14:paraId="14616C0B" w14:textId="77777777" w:rsidR="007858D8" w:rsidRPr="006A5743" w:rsidRDefault="007858D8" w:rsidP="002A2305">
            <w:pPr>
              <w:pStyle w:val="TableParagraph"/>
              <w:spacing w:line="360" w:lineRule="auto"/>
              <w:jc w:val="both"/>
              <w:rPr>
                <w:sz w:val="24"/>
                <w:szCs w:val="24"/>
              </w:rPr>
            </w:pPr>
          </w:p>
        </w:tc>
        <w:tc>
          <w:tcPr>
            <w:tcW w:w="1133" w:type="dxa"/>
          </w:tcPr>
          <w:p w14:paraId="787AA8E0" w14:textId="77777777" w:rsidR="007858D8" w:rsidRPr="006A5743" w:rsidRDefault="007858D8" w:rsidP="002A2305">
            <w:pPr>
              <w:pStyle w:val="TableParagraph"/>
              <w:spacing w:line="360" w:lineRule="auto"/>
              <w:jc w:val="both"/>
              <w:rPr>
                <w:sz w:val="24"/>
                <w:szCs w:val="24"/>
              </w:rPr>
            </w:pPr>
          </w:p>
        </w:tc>
        <w:tc>
          <w:tcPr>
            <w:tcW w:w="1277" w:type="dxa"/>
          </w:tcPr>
          <w:p w14:paraId="14AD9323" w14:textId="77777777" w:rsidR="007858D8" w:rsidRPr="006A5743" w:rsidRDefault="007858D8" w:rsidP="002A2305">
            <w:pPr>
              <w:pStyle w:val="TableParagraph"/>
              <w:spacing w:line="360" w:lineRule="auto"/>
              <w:jc w:val="both"/>
              <w:rPr>
                <w:sz w:val="24"/>
                <w:szCs w:val="24"/>
              </w:rPr>
            </w:pPr>
          </w:p>
        </w:tc>
        <w:tc>
          <w:tcPr>
            <w:tcW w:w="1421" w:type="dxa"/>
          </w:tcPr>
          <w:p w14:paraId="61F25FA2" w14:textId="77777777" w:rsidR="007858D8" w:rsidRPr="006A5743" w:rsidRDefault="007858D8" w:rsidP="002A2305">
            <w:pPr>
              <w:pStyle w:val="TableParagraph"/>
              <w:spacing w:line="360" w:lineRule="auto"/>
              <w:jc w:val="both"/>
              <w:rPr>
                <w:sz w:val="24"/>
                <w:szCs w:val="24"/>
              </w:rPr>
            </w:pPr>
          </w:p>
        </w:tc>
      </w:tr>
      <w:tr w:rsidR="007858D8" w:rsidRPr="006A5743" w14:paraId="422E5502" w14:textId="77777777">
        <w:trPr>
          <w:trHeight w:val="1252"/>
        </w:trPr>
        <w:tc>
          <w:tcPr>
            <w:tcW w:w="3054" w:type="dxa"/>
          </w:tcPr>
          <w:p w14:paraId="352C53F2" w14:textId="24CD6E29" w:rsidR="007858D8" w:rsidRPr="006A5743" w:rsidRDefault="00F1528B" w:rsidP="002A2305">
            <w:pPr>
              <w:pStyle w:val="TableParagraph"/>
              <w:tabs>
                <w:tab w:val="left" w:pos="1675"/>
                <w:tab w:val="left" w:pos="1857"/>
                <w:tab w:val="left" w:pos="2386"/>
              </w:tabs>
              <w:spacing w:line="360" w:lineRule="auto"/>
              <w:ind w:left="230" w:right="164" w:firstLine="163"/>
              <w:jc w:val="both"/>
              <w:rPr>
                <w:sz w:val="24"/>
                <w:szCs w:val="24"/>
              </w:rPr>
            </w:pPr>
            <w:r w:rsidRPr="006A5743">
              <w:rPr>
                <w:spacing w:val="-6"/>
                <w:sz w:val="24"/>
                <w:szCs w:val="24"/>
              </w:rPr>
              <w:t>My</w:t>
            </w:r>
            <w:r w:rsidRPr="006A5743">
              <w:rPr>
                <w:sz w:val="24"/>
                <w:szCs w:val="24"/>
              </w:rPr>
              <w:tab/>
            </w:r>
            <w:r w:rsidRPr="006A5743">
              <w:rPr>
                <w:spacing w:val="-2"/>
                <w:sz w:val="24"/>
                <w:szCs w:val="24"/>
              </w:rPr>
              <w:t>teacher makes</w:t>
            </w:r>
            <w:r w:rsidR="002A524F">
              <w:rPr>
                <w:sz w:val="24"/>
                <w:szCs w:val="24"/>
              </w:rPr>
              <w:t xml:space="preserve"> </w:t>
            </w:r>
            <w:r w:rsidRPr="006A5743">
              <w:rPr>
                <w:spacing w:val="-4"/>
                <w:sz w:val="24"/>
                <w:szCs w:val="24"/>
              </w:rPr>
              <w:t>the</w:t>
            </w:r>
            <w:r w:rsidRPr="006A5743">
              <w:rPr>
                <w:sz w:val="24"/>
                <w:szCs w:val="24"/>
              </w:rPr>
              <w:tab/>
            </w:r>
            <w:r w:rsidRPr="006A5743">
              <w:rPr>
                <w:spacing w:val="-2"/>
                <w:sz w:val="24"/>
                <w:szCs w:val="24"/>
              </w:rPr>
              <w:t>class interesting</w:t>
            </w:r>
            <w:r w:rsidR="002A524F">
              <w:rPr>
                <w:spacing w:val="-2"/>
                <w:sz w:val="24"/>
                <w:szCs w:val="24"/>
              </w:rPr>
              <w:t>.</w:t>
            </w:r>
          </w:p>
        </w:tc>
        <w:tc>
          <w:tcPr>
            <w:tcW w:w="1138" w:type="dxa"/>
          </w:tcPr>
          <w:p w14:paraId="009D3300" w14:textId="77777777" w:rsidR="007858D8" w:rsidRPr="006A5743" w:rsidRDefault="007858D8" w:rsidP="002A2305">
            <w:pPr>
              <w:pStyle w:val="TableParagraph"/>
              <w:spacing w:line="360" w:lineRule="auto"/>
              <w:jc w:val="both"/>
              <w:rPr>
                <w:sz w:val="24"/>
                <w:szCs w:val="24"/>
              </w:rPr>
            </w:pPr>
          </w:p>
        </w:tc>
        <w:tc>
          <w:tcPr>
            <w:tcW w:w="1133" w:type="dxa"/>
          </w:tcPr>
          <w:p w14:paraId="29BA3070" w14:textId="77777777" w:rsidR="007858D8" w:rsidRPr="006A5743" w:rsidRDefault="007858D8" w:rsidP="002A2305">
            <w:pPr>
              <w:pStyle w:val="TableParagraph"/>
              <w:spacing w:line="360" w:lineRule="auto"/>
              <w:jc w:val="both"/>
              <w:rPr>
                <w:sz w:val="24"/>
                <w:szCs w:val="24"/>
              </w:rPr>
            </w:pPr>
          </w:p>
        </w:tc>
        <w:tc>
          <w:tcPr>
            <w:tcW w:w="1133" w:type="dxa"/>
          </w:tcPr>
          <w:p w14:paraId="66E0FD52" w14:textId="77777777" w:rsidR="007858D8" w:rsidRPr="006A5743" w:rsidRDefault="007858D8" w:rsidP="002A2305">
            <w:pPr>
              <w:pStyle w:val="TableParagraph"/>
              <w:spacing w:line="360" w:lineRule="auto"/>
              <w:jc w:val="both"/>
              <w:rPr>
                <w:sz w:val="24"/>
                <w:szCs w:val="24"/>
              </w:rPr>
            </w:pPr>
          </w:p>
        </w:tc>
        <w:tc>
          <w:tcPr>
            <w:tcW w:w="1277" w:type="dxa"/>
          </w:tcPr>
          <w:p w14:paraId="606326D0" w14:textId="77777777" w:rsidR="007858D8" w:rsidRPr="006A5743" w:rsidRDefault="007858D8" w:rsidP="002A2305">
            <w:pPr>
              <w:pStyle w:val="TableParagraph"/>
              <w:spacing w:line="360" w:lineRule="auto"/>
              <w:jc w:val="both"/>
              <w:rPr>
                <w:sz w:val="24"/>
                <w:szCs w:val="24"/>
              </w:rPr>
            </w:pPr>
          </w:p>
        </w:tc>
        <w:tc>
          <w:tcPr>
            <w:tcW w:w="1421" w:type="dxa"/>
          </w:tcPr>
          <w:p w14:paraId="56D4F0FF" w14:textId="77777777" w:rsidR="007858D8" w:rsidRPr="006A5743" w:rsidRDefault="007858D8" w:rsidP="002A2305">
            <w:pPr>
              <w:pStyle w:val="TableParagraph"/>
              <w:spacing w:line="360" w:lineRule="auto"/>
              <w:jc w:val="both"/>
              <w:rPr>
                <w:sz w:val="24"/>
                <w:szCs w:val="24"/>
              </w:rPr>
            </w:pPr>
          </w:p>
        </w:tc>
      </w:tr>
      <w:tr w:rsidR="007858D8" w:rsidRPr="006A5743" w14:paraId="64A1E47E" w14:textId="77777777">
        <w:trPr>
          <w:trHeight w:val="1708"/>
        </w:trPr>
        <w:tc>
          <w:tcPr>
            <w:tcW w:w="3054" w:type="dxa"/>
          </w:tcPr>
          <w:p w14:paraId="067FF690" w14:textId="36E6ABE4" w:rsidR="007858D8" w:rsidRPr="006A5743" w:rsidRDefault="00F1528B" w:rsidP="002A2305">
            <w:pPr>
              <w:pStyle w:val="TableParagraph"/>
              <w:spacing w:before="1" w:line="360" w:lineRule="auto"/>
              <w:ind w:left="230" w:right="160"/>
              <w:jc w:val="both"/>
              <w:rPr>
                <w:sz w:val="24"/>
                <w:szCs w:val="24"/>
              </w:rPr>
            </w:pPr>
            <w:r w:rsidRPr="006A5743">
              <w:rPr>
                <w:sz w:val="24"/>
                <w:szCs w:val="24"/>
              </w:rPr>
              <w:t>The</w:t>
            </w:r>
            <w:r w:rsidRPr="006A5743">
              <w:rPr>
                <w:spacing w:val="-7"/>
                <w:sz w:val="24"/>
                <w:szCs w:val="24"/>
              </w:rPr>
              <w:t xml:space="preserve"> </w:t>
            </w:r>
            <w:r w:rsidRPr="006A5743">
              <w:rPr>
                <w:sz w:val="24"/>
                <w:szCs w:val="24"/>
              </w:rPr>
              <w:t>comments</w:t>
            </w:r>
            <w:r w:rsidRPr="006A5743">
              <w:rPr>
                <w:spacing w:val="-8"/>
                <w:sz w:val="24"/>
                <w:szCs w:val="24"/>
              </w:rPr>
              <w:t xml:space="preserve"> </w:t>
            </w:r>
            <w:r w:rsidRPr="006A5743">
              <w:rPr>
                <w:sz w:val="24"/>
                <w:szCs w:val="24"/>
              </w:rPr>
              <w:t>that</w:t>
            </w:r>
            <w:r w:rsidRPr="006A5743">
              <w:rPr>
                <w:spacing w:val="-6"/>
                <w:sz w:val="24"/>
                <w:szCs w:val="24"/>
              </w:rPr>
              <w:t xml:space="preserve"> </w:t>
            </w:r>
            <w:r w:rsidRPr="006A5743">
              <w:rPr>
                <w:sz w:val="24"/>
                <w:szCs w:val="24"/>
              </w:rPr>
              <w:t>I</w:t>
            </w:r>
            <w:r w:rsidRPr="006A5743">
              <w:rPr>
                <w:spacing w:val="-5"/>
                <w:sz w:val="24"/>
                <w:szCs w:val="24"/>
              </w:rPr>
              <w:t xml:space="preserve"> </w:t>
            </w:r>
            <w:r w:rsidRPr="006A5743">
              <w:rPr>
                <w:sz w:val="24"/>
                <w:szCs w:val="24"/>
              </w:rPr>
              <w:t>get</w:t>
            </w:r>
            <w:r w:rsidRPr="006A5743">
              <w:rPr>
                <w:spacing w:val="-6"/>
                <w:sz w:val="24"/>
                <w:szCs w:val="24"/>
              </w:rPr>
              <w:t xml:space="preserve"> </w:t>
            </w:r>
            <w:r w:rsidRPr="006A5743">
              <w:rPr>
                <w:sz w:val="24"/>
                <w:szCs w:val="24"/>
              </w:rPr>
              <w:t xml:space="preserve">on my </w:t>
            </w:r>
            <w:r w:rsidR="002A524F">
              <w:rPr>
                <w:sz w:val="24"/>
                <w:szCs w:val="24"/>
              </w:rPr>
              <w:t>work</w:t>
            </w:r>
            <w:r w:rsidRPr="006A5743">
              <w:rPr>
                <w:sz w:val="24"/>
                <w:szCs w:val="24"/>
              </w:rPr>
              <w:t xml:space="preserve"> help me understand how</w:t>
            </w:r>
          </w:p>
          <w:p w14:paraId="762294B4" w14:textId="77777777" w:rsidR="007858D8" w:rsidRPr="006A5743" w:rsidRDefault="00F1528B" w:rsidP="002A2305">
            <w:pPr>
              <w:pStyle w:val="TableParagraph"/>
              <w:spacing w:line="360" w:lineRule="auto"/>
              <w:ind w:left="230"/>
              <w:jc w:val="both"/>
              <w:rPr>
                <w:sz w:val="24"/>
                <w:szCs w:val="24"/>
              </w:rPr>
            </w:pPr>
            <w:r w:rsidRPr="006A5743">
              <w:rPr>
                <w:sz w:val="24"/>
                <w:szCs w:val="24"/>
              </w:rPr>
              <w:t>to do</w:t>
            </w:r>
            <w:r w:rsidRPr="006A5743">
              <w:rPr>
                <w:spacing w:val="5"/>
                <w:sz w:val="24"/>
                <w:szCs w:val="24"/>
              </w:rPr>
              <w:t xml:space="preserve"> </w:t>
            </w:r>
            <w:r w:rsidRPr="006A5743">
              <w:rPr>
                <w:sz w:val="24"/>
                <w:szCs w:val="24"/>
              </w:rPr>
              <w:t>my</w:t>
            </w:r>
            <w:r w:rsidRPr="006A5743">
              <w:rPr>
                <w:spacing w:val="-9"/>
                <w:sz w:val="24"/>
                <w:szCs w:val="24"/>
              </w:rPr>
              <w:t xml:space="preserve"> </w:t>
            </w:r>
            <w:r w:rsidRPr="006A5743">
              <w:rPr>
                <w:sz w:val="24"/>
                <w:szCs w:val="24"/>
              </w:rPr>
              <w:t>work</w:t>
            </w:r>
            <w:r w:rsidRPr="006A5743">
              <w:rPr>
                <w:spacing w:val="3"/>
                <w:sz w:val="24"/>
                <w:szCs w:val="24"/>
              </w:rPr>
              <w:t xml:space="preserve"> </w:t>
            </w:r>
            <w:r w:rsidRPr="006A5743">
              <w:rPr>
                <w:spacing w:val="-2"/>
                <w:sz w:val="24"/>
                <w:szCs w:val="24"/>
              </w:rPr>
              <w:t>better</w:t>
            </w:r>
          </w:p>
        </w:tc>
        <w:tc>
          <w:tcPr>
            <w:tcW w:w="1138" w:type="dxa"/>
          </w:tcPr>
          <w:p w14:paraId="27AFA58B" w14:textId="77777777" w:rsidR="007858D8" w:rsidRPr="006A5743" w:rsidRDefault="007858D8" w:rsidP="002A2305">
            <w:pPr>
              <w:pStyle w:val="TableParagraph"/>
              <w:spacing w:line="360" w:lineRule="auto"/>
              <w:jc w:val="both"/>
              <w:rPr>
                <w:sz w:val="24"/>
                <w:szCs w:val="24"/>
              </w:rPr>
            </w:pPr>
          </w:p>
        </w:tc>
        <w:tc>
          <w:tcPr>
            <w:tcW w:w="1133" w:type="dxa"/>
          </w:tcPr>
          <w:p w14:paraId="186E8B8F" w14:textId="77777777" w:rsidR="007858D8" w:rsidRPr="006A5743" w:rsidRDefault="007858D8" w:rsidP="002A2305">
            <w:pPr>
              <w:pStyle w:val="TableParagraph"/>
              <w:spacing w:line="360" w:lineRule="auto"/>
              <w:jc w:val="both"/>
              <w:rPr>
                <w:sz w:val="24"/>
                <w:szCs w:val="24"/>
              </w:rPr>
            </w:pPr>
          </w:p>
        </w:tc>
        <w:tc>
          <w:tcPr>
            <w:tcW w:w="1133" w:type="dxa"/>
          </w:tcPr>
          <w:p w14:paraId="63EC9A0E" w14:textId="77777777" w:rsidR="007858D8" w:rsidRPr="006A5743" w:rsidRDefault="007858D8" w:rsidP="002A2305">
            <w:pPr>
              <w:pStyle w:val="TableParagraph"/>
              <w:spacing w:line="360" w:lineRule="auto"/>
              <w:jc w:val="both"/>
              <w:rPr>
                <w:sz w:val="24"/>
                <w:szCs w:val="24"/>
              </w:rPr>
            </w:pPr>
          </w:p>
        </w:tc>
        <w:tc>
          <w:tcPr>
            <w:tcW w:w="1277" w:type="dxa"/>
          </w:tcPr>
          <w:p w14:paraId="06DEF244" w14:textId="77777777" w:rsidR="007858D8" w:rsidRPr="006A5743" w:rsidRDefault="007858D8" w:rsidP="002A2305">
            <w:pPr>
              <w:pStyle w:val="TableParagraph"/>
              <w:spacing w:line="360" w:lineRule="auto"/>
              <w:jc w:val="both"/>
              <w:rPr>
                <w:sz w:val="24"/>
                <w:szCs w:val="24"/>
              </w:rPr>
            </w:pPr>
          </w:p>
        </w:tc>
        <w:tc>
          <w:tcPr>
            <w:tcW w:w="1421" w:type="dxa"/>
          </w:tcPr>
          <w:p w14:paraId="3200D2C0" w14:textId="77777777" w:rsidR="007858D8" w:rsidRPr="006A5743" w:rsidRDefault="007858D8" w:rsidP="002A2305">
            <w:pPr>
              <w:pStyle w:val="TableParagraph"/>
              <w:spacing w:line="360" w:lineRule="auto"/>
              <w:jc w:val="both"/>
              <w:rPr>
                <w:sz w:val="24"/>
                <w:szCs w:val="24"/>
              </w:rPr>
            </w:pPr>
          </w:p>
        </w:tc>
      </w:tr>
      <w:tr w:rsidR="007858D8" w:rsidRPr="006A5743" w14:paraId="1CA40106" w14:textId="77777777">
        <w:trPr>
          <w:trHeight w:val="469"/>
        </w:trPr>
        <w:tc>
          <w:tcPr>
            <w:tcW w:w="3054" w:type="dxa"/>
          </w:tcPr>
          <w:p w14:paraId="31C7A053" w14:textId="531B8621" w:rsidR="007858D8" w:rsidRPr="006A5743" w:rsidRDefault="00F1528B" w:rsidP="002A2305">
            <w:pPr>
              <w:pStyle w:val="TableParagraph"/>
              <w:spacing w:line="360" w:lineRule="auto"/>
              <w:ind w:left="230"/>
              <w:jc w:val="both"/>
              <w:rPr>
                <w:sz w:val="24"/>
                <w:szCs w:val="24"/>
              </w:rPr>
            </w:pPr>
            <w:r w:rsidRPr="006A5743">
              <w:rPr>
                <w:sz w:val="24"/>
                <w:szCs w:val="24"/>
              </w:rPr>
              <w:t>I</w:t>
            </w:r>
            <w:r w:rsidRPr="006A5743">
              <w:rPr>
                <w:spacing w:val="-1"/>
                <w:sz w:val="24"/>
                <w:szCs w:val="24"/>
              </w:rPr>
              <w:t xml:space="preserve"> </w:t>
            </w:r>
            <w:r w:rsidRPr="006A5743">
              <w:rPr>
                <w:sz w:val="24"/>
                <w:szCs w:val="24"/>
              </w:rPr>
              <w:t>am</w:t>
            </w:r>
            <w:r w:rsidRPr="006A5743">
              <w:rPr>
                <w:spacing w:val="-5"/>
                <w:sz w:val="24"/>
                <w:szCs w:val="24"/>
              </w:rPr>
              <w:t xml:space="preserve"> </w:t>
            </w:r>
            <w:r w:rsidRPr="006A5743">
              <w:rPr>
                <w:sz w:val="24"/>
                <w:szCs w:val="24"/>
              </w:rPr>
              <w:t>very</w:t>
            </w:r>
            <w:r w:rsidRPr="006A5743">
              <w:rPr>
                <w:spacing w:val="-10"/>
                <w:sz w:val="24"/>
                <w:szCs w:val="24"/>
              </w:rPr>
              <w:t xml:space="preserve"> </w:t>
            </w:r>
            <w:r w:rsidRPr="006A5743">
              <w:rPr>
                <w:sz w:val="24"/>
                <w:szCs w:val="24"/>
              </w:rPr>
              <w:t>active</w:t>
            </w:r>
            <w:r w:rsidRPr="006A5743">
              <w:rPr>
                <w:spacing w:val="4"/>
                <w:sz w:val="24"/>
                <w:szCs w:val="24"/>
              </w:rPr>
              <w:t xml:space="preserve"> </w:t>
            </w:r>
            <w:r w:rsidRPr="006A5743">
              <w:rPr>
                <w:sz w:val="24"/>
                <w:szCs w:val="24"/>
              </w:rPr>
              <w:t>in</w:t>
            </w:r>
            <w:r w:rsidRPr="006A5743">
              <w:rPr>
                <w:spacing w:val="-4"/>
                <w:sz w:val="24"/>
                <w:szCs w:val="24"/>
              </w:rPr>
              <w:t xml:space="preserve"> class</w:t>
            </w:r>
            <w:r w:rsidR="002A524F">
              <w:rPr>
                <w:spacing w:val="-4"/>
                <w:sz w:val="24"/>
                <w:szCs w:val="24"/>
              </w:rPr>
              <w:t>.</w:t>
            </w:r>
          </w:p>
        </w:tc>
        <w:tc>
          <w:tcPr>
            <w:tcW w:w="1138" w:type="dxa"/>
          </w:tcPr>
          <w:p w14:paraId="525E4EDE" w14:textId="77777777" w:rsidR="007858D8" w:rsidRPr="006A5743" w:rsidRDefault="007858D8" w:rsidP="002A2305">
            <w:pPr>
              <w:pStyle w:val="TableParagraph"/>
              <w:spacing w:line="360" w:lineRule="auto"/>
              <w:jc w:val="both"/>
              <w:rPr>
                <w:sz w:val="24"/>
                <w:szCs w:val="24"/>
              </w:rPr>
            </w:pPr>
          </w:p>
        </w:tc>
        <w:tc>
          <w:tcPr>
            <w:tcW w:w="1133" w:type="dxa"/>
          </w:tcPr>
          <w:p w14:paraId="070475C4" w14:textId="77777777" w:rsidR="007858D8" w:rsidRPr="006A5743" w:rsidRDefault="007858D8" w:rsidP="002A2305">
            <w:pPr>
              <w:pStyle w:val="TableParagraph"/>
              <w:spacing w:line="360" w:lineRule="auto"/>
              <w:jc w:val="both"/>
              <w:rPr>
                <w:sz w:val="24"/>
                <w:szCs w:val="24"/>
              </w:rPr>
            </w:pPr>
          </w:p>
        </w:tc>
        <w:tc>
          <w:tcPr>
            <w:tcW w:w="1133" w:type="dxa"/>
          </w:tcPr>
          <w:p w14:paraId="51268EE2" w14:textId="77777777" w:rsidR="007858D8" w:rsidRPr="006A5743" w:rsidRDefault="007858D8" w:rsidP="002A2305">
            <w:pPr>
              <w:pStyle w:val="TableParagraph"/>
              <w:spacing w:line="360" w:lineRule="auto"/>
              <w:jc w:val="both"/>
              <w:rPr>
                <w:sz w:val="24"/>
                <w:szCs w:val="24"/>
              </w:rPr>
            </w:pPr>
          </w:p>
        </w:tc>
        <w:tc>
          <w:tcPr>
            <w:tcW w:w="1277" w:type="dxa"/>
          </w:tcPr>
          <w:p w14:paraId="4F445429" w14:textId="77777777" w:rsidR="007858D8" w:rsidRPr="006A5743" w:rsidRDefault="007858D8" w:rsidP="002A2305">
            <w:pPr>
              <w:pStyle w:val="TableParagraph"/>
              <w:spacing w:line="360" w:lineRule="auto"/>
              <w:jc w:val="both"/>
              <w:rPr>
                <w:sz w:val="24"/>
                <w:szCs w:val="24"/>
              </w:rPr>
            </w:pPr>
          </w:p>
        </w:tc>
        <w:tc>
          <w:tcPr>
            <w:tcW w:w="1421" w:type="dxa"/>
          </w:tcPr>
          <w:p w14:paraId="0B5D7D7E" w14:textId="77777777" w:rsidR="007858D8" w:rsidRPr="006A5743" w:rsidRDefault="007858D8" w:rsidP="002A2305">
            <w:pPr>
              <w:pStyle w:val="TableParagraph"/>
              <w:spacing w:line="360" w:lineRule="auto"/>
              <w:jc w:val="both"/>
              <w:rPr>
                <w:sz w:val="24"/>
                <w:szCs w:val="24"/>
              </w:rPr>
            </w:pPr>
          </w:p>
        </w:tc>
      </w:tr>
      <w:tr w:rsidR="007858D8" w:rsidRPr="006A5743" w14:paraId="081DC6D0" w14:textId="77777777">
        <w:trPr>
          <w:trHeight w:val="767"/>
        </w:trPr>
        <w:tc>
          <w:tcPr>
            <w:tcW w:w="3054" w:type="dxa"/>
          </w:tcPr>
          <w:p w14:paraId="5AC80A23" w14:textId="1E2B701A" w:rsidR="007858D8" w:rsidRPr="006A5743" w:rsidRDefault="00F1528B" w:rsidP="002A2305">
            <w:pPr>
              <w:pStyle w:val="TableParagraph"/>
              <w:spacing w:line="360" w:lineRule="auto"/>
              <w:ind w:left="230" w:firstLine="9"/>
              <w:jc w:val="both"/>
              <w:rPr>
                <w:sz w:val="24"/>
                <w:szCs w:val="24"/>
              </w:rPr>
            </w:pPr>
            <w:r w:rsidRPr="006A5743">
              <w:rPr>
                <w:sz w:val="24"/>
                <w:szCs w:val="24"/>
              </w:rPr>
              <w:t>I</w:t>
            </w:r>
            <w:r w:rsidRPr="006A5743">
              <w:rPr>
                <w:spacing w:val="-15"/>
                <w:sz w:val="24"/>
                <w:szCs w:val="24"/>
              </w:rPr>
              <w:t xml:space="preserve"> </w:t>
            </w:r>
            <w:r w:rsidRPr="006A5743">
              <w:rPr>
                <w:sz w:val="24"/>
                <w:szCs w:val="24"/>
              </w:rPr>
              <w:t>like</w:t>
            </w:r>
            <w:r w:rsidRPr="006A5743">
              <w:rPr>
                <w:spacing w:val="-12"/>
                <w:sz w:val="24"/>
                <w:szCs w:val="24"/>
              </w:rPr>
              <w:t xml:space="preserve"> </w:t>
            </w:r>
            <w:r w:rsidRPr="006A5743">
              <w:rPr>
                <w:sz w:val="24"/>
                <w:szCs w:val="24"/>
              </w:rPr>
              <w:t>discussion</w:t>
            </w:r>
            <w:r w:rsidRPr="006A5743">
              <w:rPr>
                <w:spacing w:val="-13"/>
                <w:sz w:val="24"/>
                <w:szCs w:val="24"/>
              </w:rPr>
              <w:t xml:space="preserve"> </w:t>
            </w:r>
            <w:r w:rsidRPr="006A5743">
              <w:rPr>
                <w:sz w:val="24"/>
                <w:szCs w:val="24"/>
              </w:rPr>
              <w:t>rather</w:t>
            </w:r>
            <w:r w:rsidRPr="006A5743">
              <w:rPr>
                <w:spacing w:val="-19"/>
                <w:sz w:val="24"/>
                <w:szCs w:val="24"/>
              </w:rPr>
              <w:t xml:space="preserve"> </w:t>
            </w:r>
            <w:r w:rsidRPr="006A5743">
              <w:rPr>
                <w:sz w:val="24"/>
                <w:szCs w:val="24"/>
              </w:rPr>
              <w:t xml:space="preserve">than </w:t>
            </w:r>
            <w:r w:rsidRPr="006A5743">
              <w:rPr>
                <w:spacing w:val="-2"/>
                <w:sz w:val="24"/>
                <w:szCs w:val="24"/>
              </w:rPr>
              <w:t>lecturing</w:t>
            </w:r>
            <w:r w:rsidR="002A524F">
              <w:rPr>
                <w:spacing w:val="-2"/>
                <w:sz w:val="24"/>
                <w:szCs w:val="24"/>
              </w:rPr>
              <w:t>.</w:t>
            </w:r>
          </w:p>
        </w:tc>
        <w:tc>
          <w:tcPr>
            <w:tcW w:w="1138" w:type="dxa"/>
          </w:tcPr>
          <w:p w14:paraId="4739BB14" w14:textId="77777777" w:rsidR="007858D8" w:rsidRPr="006A5743" w:rsidRDefault="007858D8" w:rsidP="002A2305">
            <w:pPr>
              <w:pStyle w:val="TableParagraph"/>
              <w:spacing w:line="360" w:lineRule="auto"/>
              <w:jc w:val="both"/>
              <w:rPr>
                <w:sz w:val="24"/>
                <w:szCs w:val="24"/>
              </w:rPr>
            </w:pPr>
          </w:p>
        </w:tc>
        <w:tc>
          <w:tcPr>
            <w:tcW w:w="1133" w:type="dxa"/>
          </w:tcPr>
          <w:p w14:paraId="0CCACA5B" w14:textId="77777777" w:rsidR="007858D8" w:rsidRPr="006A5743" w:rsidRDefault="007858D8" w:rsidP="002A2305">
            <w:pPr>
              <w:pStyle w:val="TableParagraph"/>
              <w:spacing w:line="360" w:lineRule="auto"/>
              <w:jc w:val="both"/>
              <w:rPr>
                <w:sz w:val="24"/>
                <w:szCs w:val="24"/>
              </w:rPr>
            </w:pPr>
          </w:p>
        </w:tc>
        <w:tc>
          <w:tcPr>
            <w:tcW w:w="1133" w:type="dxa"/>
          </w:tcPr>
          <w:p w14:paraId="5AC1C199" w14:textId="77777777" w:rsidR="007858D8" w:rsidRPr="006A5743" w:rsidRDefault="007858D8" w:rsidP="002A2305">
            <w:pPr>
              <w:pStyle w:val="TableParagraph"/>
              <w:spacing w:line="360" w:lineRule="auto"/>
              <w:jc w:val="both"/>
              <w:rPr>
                <w:sz w:val="24"/>
                <w:szCs w:val="24"/>
              </w:rPr>
            </w:pPr>
          </w:p>
        </w:tc>
        <w:tc>
          <w:tcPr>
            <w:tcW w:w="1277" w:type="dxa"/>
          </w:tcPr>
          <w:p w14:paraId="562D01CB" w14:textId="77777777" w:rsidR="007858D8" w:rsidRPr="006A5743" w:rsidRDefault="007858D8" w:rsidP="002A2305">
            <w:pPr>
              <w:pStyle w:val="TableParagraph"/>
              <w:spacing w:line="360" w:lineRule="auto"/>
              <w:jc w:val="both"/>
              <w:rPr>
                <w:sz w:val="24"/>
                <w:szCs w:val="24"/>
              </w:rPr>
            </w:pPr>
          </w:p>
        </w:tc>
        <w:tc>
          <w:tcPr>
            <w:tcW w:w="1421" w:type="dxa"/>
          </w:tcPr>
          <w:p w14:paraId="17AAA237" w14:textId="77777777" w:rsidR="007858D8" w:rsidRPr="006A5743" w:rsidRDefault="007858D8" w:rsidP="002A2305">
            <w:pPr>
              <w:pStyle w:val="TableParagraph"/>
              <w:spacing w:line="360" w:lineRule="auto"/>
              <w:jc w:val="both"/>
              <w:rPr>
                <w:sz w:val="24"/>
                <w:szCs w:val="24"/>
              </w:rPr>
            </w:pPr>
          </w:p>
        </w:tc>
      </w:tr>
      <w:tr w:rsidR="007858D8" w:rsidRPr="006A5743" w14:paraId="75060C72" w14:textId="77777777">
        <w:trPr>
          <w:trHeight w:val="594"/>
        </w:trPr>
        <w:tc>
          <w:tcPr>
            <w:tcW w:w="3054" w:type="dxa"/>
          </w:tcPr>
          <w:p w14:paraId="7960E131" w14:textId="314B658A" w:rsidR="007858D8" w:rsidRPr="006A5743" w:rsidRDefault="00F1528B" w:rsidP="002A2305">
            <w:pPr>
              <w:pStyle w:val="TableParagraph"/>
              <w:spacing w:line="360" w:lineRule="auto"/>
              <w:ind w:left="210"/>
              <w:jc w:val="both"/>
              <w:rPr>
                <w:sz w:val="24"/>
                <w:szCs w:val="24"/>
              </w:rPr>
            </w:pPr>
            <w:r w:rsidRPr="006A5743">
              <w:rPr>
                <w:sz w:val="24"/>
                <w:szCs w:val="24"/>
              </w:rPr>
              <w:t>I usually</w:t>
            </w:r>
            <w:r w:rsidR="00483032">
              <w:rPr>
                <w:sz w:val="24"/>
                <w:szCs w:val="24"/>
              </w:rPr>
              <w:t xml:space="preserve"> </w:t>
            </w:r>
            <w:r w:rsidRPr="006A5743">
              <w:rPr>
                <w:sz w:val="24"/>
                <w:szCs w:val="24"/>
              </w:rPr>
              <w:t>participate</w:t>
            </w:r>
            <w:r w:rsidRPr="006A5743">
              <w:rPr>
                <w:spacing w:val="-1"/>
                <w:sz w:val="24"/>
                <w:szCs w:val="24"/>
              </w:rPr>
              <w:t xml:space="preserve"> </w:t>
            </w:r>
            <w:r w:rsidRPr="006A5743">
              <w:rPr>
                <w:sz w:val="24"/>
                <w:szCs w:val="24"/>
              </w:rPr>
              <w:t>more</w:t>
            </w:r>
            <w:r w:rsidRPr="006A5743">
              <w:rPr>
                <w:spacing w:val="17"/>
                <w:sz w:val="24"/>
                <w:szCs w:val="24"/>
              </w:rPr>
              <w:t xml:space="preserve"> </w:t>
            </w:r>
            <w:r w:rsidRPr="006A5743">
              <w:rPr>
                <w:spacing w:val="-5"/>
                <w:sz w:val="24"/>
                <w:szCs w:val="24"/>
              </w:rPr>
              <w:t>in</w:t>
            </w:r>
          </w:p>
          <w:p w14:paraId="14AC0785" w14:textId="6E205245" w:rsidR="007858D8" w:rsidRPr="006A5743" w:rsidRDefault="0029516C" w:rsidP="002A2305">
            <w:pPr>
              <w:pStyle w:val="TableParagraph"/>
              <w:spacing w:before="21" w:line="360" w:lineRule="auto"/>
              <w:ind w:left="210"/>
              <w:jc w:val="both"/>
              <w:rPr>
                <w:sz w:val="24"/>
                <w:szCs w:val="24"/>
              </w:rPr>
            </w:pPr>
            <w:r w:rsidRPr="006A5743">
              <w:rPr>
                <w:spacing w:val="-2"/>
                <w:sz w:val="24"/>
                <w:szCs w:val="24"/>
              </w:rPr>
              <w:t>Class</w:t>
            </w:r>
          </w:p>
        </w:tc>
        <w:tc>
          <w:tcPr>
            <w:tcW w:w="1138" w:type="dxa"/>
          </w:tcPr>
          <w:p w14:paraId="26A93064" w14:textId="77777777" w:rsidR="007858D8" w:rsidRPr="006A5743" w:rsidRDefault="007858D8" w:rsidP="002A2305">
            <w:pPr>
              <w:pStyle w:val="TableParagraph"/>
              <w:spacing w:line="360" w:lineRule="auto"/>
              <w:jc w:val="both"/>
              <w:rPr>
                <w:sz w:val="24"/>
                <w:szCs w:val="24"/>
              </w:rPr>
            </w:pPr>
          </w:p>
        </w:tc>
        <w:tc>
          <w:tcPr>
            <w:tcW w:w="1133" w:type="dxa"/>
          </w:tcPr>
          <w:p w14:paraId="43B23336" w14:textId="77777777" w:rsidR="007858D8" w:rsidRPr="006A5743" w:rsidRDefault="007858D8" w:rsidP="002A2305">
            <w:pPr>
              <w:pStyle w:val="TableParagraph"/>
              <w:spacing w:line="360" w:lineRule="auto"/>
              <w:jc w:val="both"/>
              <w:rPr>
                <w:sz w:val="24"/>
                <w:szCs w:val="24"/>
              </w:rPr>
            </w:pPr>
          </w:p>
        </w:tc>
        <w:tc>
          <w:tcPr>
            <w:tcW w:w="1133" w:type="dxa"/>
          </w:tcPr>
          <w:p w14:paraId="26637204" w14:textId="77777777" w:rsidR="007858D8" w:rsidRPr="006A5743" w:rsidRDefault="007858D8" w:rsidP="002A2305">
            <w:pPr>
              <w:pStyle w:val="TableParagraph"/>
              <w:spacing w:line="360" w:lineRule="auto"/>
              <w:jc w:val="both"/>
              <w:rPr>
                <w:sz w:val="24"/>
                <w:szCs w:val="24"/>
              </w:rPr>
            </w:pPr>
          </w:p>
        </w:tc>
        <w:tc>
          <w:tcPr>
            <w:tcW w:w="1277" w:type="dxa"/>
          </w:tcPr>
          <w:p w14:paraId="5019BD4C" w14:textId="77777777" w:rsidR="007858D8" w:rsidRPr="006A5743" w:rsidRDefault="007858D8" w:rsidP="002A2305">
            <w:pPr>
              <w:pStyle w:val="TableParagraph"/>
              <w:spacing w:line="360" w:lineRule="auto"/>
              <w:jc w:val="both"/>
              <w:rPr>
                <w:sz w:val="24"/>
                <w:szCs w:val="24"/>
              </w:rPr>
            </w:pPr>
          </w:p>
        </w:tc>
        <w:tc>
          <w:tcPr>
            <w:tcW w:w="1421" w:type="dxa"/>
          </w:tcPr>
          <w:p w14:paraId="067FEF25" w14:textId="77777777" w:rsidR="007858D8" w:rsidRPr="006A5743" w:rsidRDefault="007858D8" w:rsidP="002A2305">
            <w:pPr>
              <w:pStyle w:val="TableParagraph"/>
              <w:spacing w:line="360" w:lineRule="auto"/>
              <w:jc w:val="both"/>
              <w:rPr>
                <w:sz w:val="24"/>
                <w:szCs w:val="24"/>
              </w:rPr>
            </w:pPr>
          </w:p>
        </w:tc>
      </w:tr>
      <w:tr w:rsidR="007858D8" w:rsidRPr="006A5743" w14:paraId="5E448A21" w14:textId="77777777">
        <w:trPr>
          <w:trHeight w:val="595"/>
        </w:trPr>
        <w:tc>
          <w:tcPr>
            <w:tcW w:w="3054" w:type="dxa"/>
          </w:tcPr>
          <w:p w14:paraId="04185F7D" w14:textId="77777777" w:rsidR="007858D8" w:rsidRPr="006A5743" w:rsidRDefault="00F1528B" w:rsidP="002A2305">
            <w:pPr>
              <w:pStyle w:val="TableParagraph"/>
              <w:tabs>
                <w:tab w:val="left" w:pos="1069"/>
                <w:tab w:val="left" w:pos="1625"/>
                <w:tab w:val="left" w:pos="2686"/>
              </w:tabs>
              <w:spacing w:line="360" w:lineRule="auto"/>
              <w:ind w:left="210"/>
              <w:jc w:val="both"/>
              <w:rPr>
                <w:sz w:val="24"/>
                <w:szCs w:val="24"/>
              </w:rPr>
            </w:pPr>
            <w:r w:rsidRPr="006A5743">
              <w:rPr>
                <w:sz w:val="24"/>
                <w:szCs w:val="24"/>
              </w:rPr>
              <w:t>I</w:t>
            </w:r>
            <w:r w:rsidRPr="006A5743">
              <w:rPr>
                <w:spacing w:val="3"/>
                <w:sz w:val="24"/>
                <w:szCs w:val="24"/>
              </w:rPr>
              <w:t xml:space="preserve"> </w:t>
            </w:r>
            <w:r w:rsidRPr="006A5743">
              <w:rPr>
                <w:spacing w:val="-2"/>
                <w:sz w:val="24"/>
                <w:szCs w:val="24"/>
              </w:rPr>
              <w:t>don’t</w:t>
            </w:r>
            <w:r w:rsidRPr="006A5743">
              <w:rPr>
                <w:sz w:val="24"/>
                <w:szCs w:val="24"/>
              </w:rPr>
              <w:tab/>
            </w:r>
            <w:r w:rsidRPr="006A5743">
              <w:rPr>
                <w:spacing w:val="-4"/>
                <w:sz w:val="24"/>
                <w:szCs w:val="24"/>
              </w:rPr>
              <w:t>like</w:t>
            </w:r>
            <w:r w:rsidRPr="006A5743">
              <w:rPr>
                <w:sz w:val="24"/>
                <w:szCs w:val="24"/>
              </w:rPr>
              <w:tab/>
            </w:r>
            <w:r w:rsidRPr="006A5743">
              <w:rPr>
                <w:spacing w:val="-2"/>
                <w:sz w:val="24"/>
                <w:szCs w:val="24"/>
              </w:rPr>
              <w:t>speaking</w:t>
            </w:r>
            <w:r w:rsidRPr="006A5743">
              <w:rPr>
                <w:sz w:val="24"/>
                <w:szCs w:val="24"/>
              </w:rPr>
              <w:tab/>
            </w:r>
            <w:r w:rsidRPr="006A5743">
              <w:rPr>
                <w:spacing w:val="-5"/>
                <w:sz w:val="24"/>
                <w:szCs w:val="24"/>
              </w:rPr>
              <w:t>in</w:t>
            </w:r>
          </w:p>
          <w:p w14:paraId="3613EB71" w14:textId="679D7178" w:rsidR="007858D8" w:rsidRPr="006A5743" w:rsidRDefault="0029516C" w:rsidP="002A2305">
            <w:pPr>
              <w:pStyle w:val="TableParagraph"/>
              <w:spacing w:before="21" w:line="360" w:lineRule="auto"/>
              <w:ind w:left="210"/>
              <w:jc w:val="both"/>
              <w:rPr>
                <w:sz w:val="24"/>
                <w:szCs w:val="24"/>
              </w:rPr>
            </w:pPr>
            <w:r w:rsidRPr="006A5743">
              <w:rPr>
                <w:spacing w:val="-2"/>
                <w:sz w:val="24"/>
                <w:szCs w:val="24"/>
              </w:rPr>
              <w:t>Class</w:t>
            </w:r>
          </w:p>
        </w:tc>
        <w:tc>
          <w:tcPr>
            <w:tcW w:w="1138" w:type="dxa"/>
          </w:tcPr>
          <w:p w14:paraId="353C2E42" w14:textId="77777777" w:rsidR="007858D8" w:rsidRPr="006A5743" w:rsidRDefault="007858D8" w:rsidP="002A2305">
            <w:pPr>
              <w:pStyle w:val="TableParagraph"/>
              <w:spacing w:line="360" w:lineRule="auto"/>
              <w:jc w:val="both"/>
              <w:rPr>
                <w:sz w:val="24"/>
                <w:szCs w:val="24"/>
              </w:rPr>
            </w:pPr>
          </w:p>
        </w:tc>
        <w:tc>
          <w:tcPr>
            <w:tcW w:w="1133" w:type="dxa"/>
          </w:tcPr>
          <w:p w14:paraId="60C77C81" w14:textId="77777777" w:rsidR="007858D8" w:rsidRPr="006A5743" w:rsidRDefault="007858D8" w:rsidP="002A2305">
            <w:pPr>
              <w:pStyle w:val="TableParagraph"/>
              <w:spacing w:line="360" w:lineRule="auto"/>
              <w:jc w:val="both"/>
              <w:rPr>
                <w:sz w:val="24"/>
                <w:szCs w:val="24"/>
              </w:rPr>
            </w:pPr>
          </w:p>
        </w:tc>
        <w:tc>
          <w:tcPr>
            <w:tcW w:w="1133" w:type="dxa"/>
          </w:tcPr>
          <w:p w14:paraId="60005B98" w14:textId="77777777" w:rsidR="007858D8" w:rsidRPr="006A5743" w:rsidRDefault="007858D8" w:rsidP="002A2305">
            <w:pPr>
              <w:pStyle w:val="TableParagraph"/>
              <w:spacing w:line="360" w:lineRule="auto"/>
              <w:jc w:val="both"/>
              <w:rPr>
                <w:sz w:val="24"/>
                <w:szCs w:val="24"/>
              </w:rPr>
            </w:pPr>
          </w:p>
        </w:tc>
        <w:tc>
          <w:tcPr>
            <w:tcW w:w="1277" w:type="dxa"/>
          </w:tcPr>
          <w:p w14:paraId="08C6C44B" w14:textId="77777777" w:rsidR="007858D8" w:rsidRPr="006A5743" w:rsidRDefault="007858D8" w:rsidP="002A2305">
            <w:pPr>
              <w:pStyle w:val="TableParagraph"/>
              <w:spacing w:line="360" w:lineRule="auto"/>
              <w:jc w:val="both"/>
              <w:rPr>
                <w:sz w:val="24"/>
                <w:szCs w:val="24"/>
              </w:rPr>
            </w:pPr>
          </w:p>
        </w:tc>
        <w:tc>
          <w:tcPr>
            <w:tcW w:w="1421" w:type="dxa"/>
          </w:tcPr>
          <w:p w14:paraId="4C651E34" w14:textId="77777777" w:rsidR="007858D8" w:rsidRPr="006A5743" w:rsidRDefault="007858D8" w:rsidP="002A2305">
            <w:pPr>
              <w:pStyle w:val="TableParagraph"/>
              <w:spacing w:line="360" w:lineRule="auto"/>
              <w:jc w:val="both"/>
              <w:rPr>
                <w:sz w:val="24"/>
                <w:szCs w:val="24"/>
              </w:rPr>
            </w:pPr>
          </w:p>
        </w:tc>
      </w:tr>
      <w:tr w:rsidR="007858D8" w:rsidRPr="006A5743" w14:paraId="29527D85" w14:textId="77777777">
        <w:trPr>
          <w:trHeight w:val="599"/>
        </w:trPr>
        <w:tc>
          <w:tcPr>
            <w:tcW w:w="3054" w:type="dxa"/>
          </w:tcPr>
          <w:p w14:paraId="0673FAA5" w14:textId="77777777" w:rsidR="007858D8" w:rsidRPr="006A5743" w:rsidRDefault="00F1528B" w:rsidP="002A2305">
            <w:pPr>
              <w:pStyle w:val="TableParagraph"/>
              <w:tabs>
                <w:tab w:val="left" w:pos="522"/>
                <w:tab w:val="left" w:pos="1102"/>
                <w:tab w:val="left" w:pos="1879"/>
                <w:tab w:val="left" w:pos="2402"/>
              </w:tabs>
              <w:spacing w:line="360" w:lineRule="auto"/>
              <w:ind w:left="210"/>
              <w:jc w:val="both"/>
              <w:rPr>
                <w:sz w:val="24"/>
                <w:szCs w:val="24"/>
              </w:rPr>
            </w:pPr>
            <w:r w:rsidRPr="006A5743">
              <w:rPr>
                <w:spacing w:val="-10"/>
                <w:sz w:val="24"/>
                <w:szCs w:val="24"/>
              </w:rPr>
              <w:t>I</w:t>
            </w:r>
            <w:r w:rsidRPr="006A5743">
              <w:rPr>
                <w:sz w:val="24"/>
                <w:szCs w:val="24"/>
              </w:rPr>
              <w:tab/>
            </w:r>
            <w:r w:rsidRPr="006A5743">
              <w:rPr>
                <w:spacing w:val="-4"/>
                <w:sz w:val="24"/>
                <w:szCs w:val="24"/>
              </w:rPr>
              <w:t>like</w:t>
            </w:r>
            <w:r w:rsidRPr="006A5743">
              <w:rPr>
                <w:sz w:val="24"/>
                <w:szCs w:val="24"/>
              </w:rPr>
              <w:tab/>
            </w:r>
            <w:r w:rsidRPr="006A5743">
              <w:rPr>
                <w:spacing w:val="-4"/>
                <w:sz w:val="24"/>
                <w:szCs w:val="24"/>
              </w:rPr>
              <w:t>doing</w:t>
            </w:r>
            <w:r w:rsidRPr="006A5743">
              <w:rPr>
                <w:sz w:val="24"/>
                <w:szCs w:val="24"/>
              </w:rPr>
              <w:tab/>
            </w:r>
            <w:r w:rsidRPr="006A5743">
              <w:rPr>
                <w:spacing w:val="-5"/>
                <w:sz w:val="24"/>
                <w:szCs w:val="24"/>
              </w:rPr>
              <w:t>the</w:t>
            </w:r>
            <w:r w:rsidRPr="006A5743">
              <w:rPr>
                <w:sz w:val="24"/>
                <w:szCs w:val="24"/>
              </w:rPr>
              <w:tab/>
            </w:r>
            <w:r w:rsidRPr="006A5743">
              <w:rPr>
                <w:spacing w:val="-4"/>
                <w:sz w:val="24"/>
                <w:szCs w:val="24"/>
              </w:rPr>
              <w:t>class</w:t>
            </w:r>
          </w:p>
          <w:p w14:paraId="2A633993" w14:textId="77777777" w:rsidR="007858D8" w:rsidRPr="006A5743" w:rsidRDefault="00F1528B" w:rsidP="002A2305">
            <w:pPr>
              <w:pStyle w:val="TableParagraph"/>
              <w:spacing w:before="21" w:line="360" w:lineRule="auto"/>
              <w:ind w:left="210"/>
              <w:jc w:val="both"/>
              <w:rPr>
                <w:sz w:val="24"/>
                <w:szCs w:val="24"/>
              </w:rPr>
            </w:pPr>
            <w:r w:rsidRPr="006A5743">
              <w:rPr>
                <w:sz w:val="24"/>
                <w:szCs w:val="24"/>
              </w:rPr>
              <w:t>activity</w:t>
            </w:r>
            <w:r w:rsidRPr="006A5743">
              <w:rPr>
                <w:spacing w:val="-8"/>
                <w:sz w:val="24"/>
                <w:szCs w:val="24"/>
              </w:rPr>
              <w:t xml:space="preserve"> </w:t>
            </w:r>
            <w:r w:rsidRPr="006A5743">
              <w:rPr>
                <w:sz w:val="24"/>
                <w:szCs w:val="24"/>
              </w:rPr>
              <w:t>in</w:t>
            </w:r>
            <w:r w:rsidRPr="006A5743">
              <w:rPr>
                <w:spacing w:val="-1"/>
                <w:sz w:val="24"/>
                <w:szCs w:val="24"/>
              </w:rPr>
              <w:t xml:space="preserve"> </w:t>
            </w:r>
            <w:r w:rsidRPr="006A5743">
              <w:rPr>
                <w:sz w:val="24"/>
                <w:szCs w:val="24"/>
              </w:rPr>
              <w:t>the</w:t>
            </w:r>
            <w:r w:rsidRPr="006A5743">
              <w:rPr>
                <w:spacing w:val="-1"/>
                <w:sz w:val="24"/>
                <w:szCs w:val="24"/>
              </w:rPr>
              <w:t xml:space="preserve"> </w:t>
            </w:r>
            <w:r w:rsidRPr="006A5743">
              <w:rPr>
                <w:spacing w:val="-4"/>
                <w:sz w:val="24"/>
                <w:szCs w:val="24"/>
              </w:rPr>
              <w:t>group</w:t>
            </w:r>
          </w:p>
        </w:tc>
        <w:tc>
          <w:tcPr>
            <w:tcW w:w="1138" w:type="dxa"/>
          </w:tcPr>
          <w:p w14:paraId="3BA487A2" w14:textId="77777777" w:rsidR="007858D8" w:rsidRPr="006A5743" w:rsidRDefault="007858D8" w:rsidP="002A2305">
            <w:pPr>
              <w:pStyle w:val="TableParagraph"/>
              <w:spacing w:line="360" w:lineRule="auto"/>
              <w:jc w:val="both"/>
              <w:rPr>
                <w:sz w:val="24"/>
                <w:szCs w:val="24"/>
              </w:rPr>
            </w:pPr>
          </w:p>
        </w:tc>
        <w:tc>
          <w:tcPr>
            <w:tcW w:w="1133" w:type="dxa"/>
          </w:tcPr>
          <w:p w14:paraId="31F4136A" w14:textId="77777777" w:rsidR="007858D8" w:rsidRPr="006A5743" w:rsidRDefault="007858D8" w:rsidP="002A2305">
            <w:pPr>
              <w:pStyle w:val="TableParagraph"/>
              <w:spacing w:line="360" w:lineRule="auto"/>
              <w:jc w:val="both"/>
              <w:rPr>
                <w:sz w:val="24"/>
                <w:szCs w:val="24"/>
              </w:rPr>
            </w:pPr>
          </w:p>
        </w:tc>
        <w:tc>
          <w:tcPr>
            <w:tcW w:w="1133" w:type="dxa"/>
          </w:tcPr>
          <w:p w14:paraId="7B99A0DF" w14:textId="77777777" w:rsidR="007858D8" w:rsidRPr="006A5743" w:rsidRDefault="007858D8" w:rsidP="002A2305">
            <w:pPr>
              <w:pStyle w:val="TableParagraph"/>
              <w:spacing w:line="360" w:lineRule="auto"/>
              <w:jc w:val="both"/>
              <w:rPr>
                <w:sz w:val="24"/>
                <w:szCs w:val="24"/>
              </w:rPr>
            </w:pPr>
          </w:p>
        </w:tc>
        <w:tc>
          <w:tcPr>
            <w:tcW w:w="1277" w:type="dxa"/>
          </w:tcPr>
          <w:p w14:paraId="4FBD8345" w14:textId="77777777" w:rsidR="007858D8" w:rsidRPr="006A5743" w:rsidRDefault="007858D8" w:rsidP="002A2305">
            <w:pPr>
              <w:pStyle w:val="TableParagraph"/>
              <w:spacing w:line="360" w:lineRule="auto"/>
              <w:jc w:val="both"/>
              <w:rPr>
                <w:sz w:val="24"/>
                <w:szCs w:val="24"/>
              </w:rPr>
            </w:pPr>
          </w:p>
        </w:tc>
        <w:tc>
          <w:tcPr>
            <w:tcW w:w="1421" w:type="dxa"/>
          </w:tcPr>
          <w:p w14:paraId="3461DC70" w14:textId="77777777" w:rsidR="007858D8" w:rsidRPr="006A5743" w:rsidRDefault="007858D8" w:rsidP="002A2305">
            <w:pPr>
              <w:pStyle w:val="TableParagraph"/>
              <w:spacing w:line="360" w:lineRule="auto"/>
              <w:jc w:val="both"/>
              <w:rPr>
                <w:sz w:val="24"/>
                <w:szCs w:val="24"/>
              </w:rPr>
            </w:pPr>
          </w:p>
        </w:tc>
      </w:tr>
      <w:bookmarkEnd w:id="0"/>
    </w:tbl>
    <w:p w14:paraId="5CA62012" w14:textId="3AE36575" w:rsidR="007858D8" w:rsidRPr="006A5743" w:rsidRDefault="007858D8" w:rsidP="002A2305">
      <w:pPr>
        <w:spacing w:line="360" w:lineRule="auto"/>
        <w:jc w:val="both"/>
        <w:rPr>
          <w:sz w:val="24"/>
          <w:szCs w:val="24"/>
        </w:rPr>
      </w:pPr>
    </w:p>
    <w:sectPr w:rsidR="007858D8" w:rsidRPr="006A5743">
      <w:pgSz w:w="11910" w:h="16840"/>
      <w:pgMar w:top="1700" w:right="1417" w:bottom="1100" w:left="85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DB39" w14:textId="77777777" w:rsidR="005C381F" w:rsidRDefault="005C381F">
      <w:r>
        <w:separator/>
      </w:r>
    </w:p>
  </w:endnote>
  <w:endnote w:type="continuationSeparator" w:id="0">
    <w:p w14:paraId="7A16A17F" w14:textId="77777777" w:rsidR="005C381F" w:rsidRDefault="005C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8363" w14:textId="77777777" w:rsidR="00293FAB" w:rsidRDefault="00293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348734"/>
      <w:docPartObj>
        <w:docPartGallery w:val="Page Numbers (Bottom of Page)"/>
        <w:docPartUnique/>
      </w:docPartObj>
    </w:sdtPr>
    <w:sdtEndPr>
      <w:rPr>
        <w:noProof/>
      </w:rPr>
    </w:sdtEndPr>
    <w:sdtContent>
      <w:p w14:paraId="58D4CA7F" w14:textId="3CC5DFE3" w:rsidR="0091648D" w:rsidRDefault="009164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13F1C" w14:textId="3509ECF9" w:rsidR="007858D8" w:rsidRDefault="007858D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9349" w14:textId="77777777" w:rsidR="00293FAB" w:rsidRDefault="00293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FDBDB" w14:textId="77777777" w:rsidR="005C381F" w:rsidRDefault="005C381F">
      <w:r>
        <w:separator/>
      </w:r>
    </w:p>
  </w:footnote>
  <w:footnote w:type="continuationSeparator" w:id="0">
    <w:p w14:paraId="2BF31E30" w14:textId="77777777" w:rsidR="005C381F" w:rsidRDefault="005C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A3F0" w14:textId="126EE3C5" w:rsidR="00293FAB" w:rsidRDefault="00293FAB">
    <w:pPr>
      <w:pStyle w:val="Header"/>
    </w:pPr>
    <w:r>
      <w:rPr>
        <w:noProof/>
      </w:rPr>
      <w:pict w14:anchorId="10CC8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3126" o:sp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BFF3" w14:textId="477BE8DD" w:rsidR="00293FAB" w:rsidRDefault="00293FAB">
    <w:pPr>
      <w:pStyle w:val="Header"/>
    </w:pPr>
    <w:r>
      <w:rPr>
        <w:noProof/>
      </w:rPr>
      <w:pict w14:anchorId="24360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3127" o:sp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0851B" w14:textId="6AB764F6" w:rsidR="00293FAB" w:rsidRDefault="00293FAB">
    <w:pPr>
      <w:pStyle w:val="Header"/>
    </w:pPr>
    <w:r>
      <w:rPr>
        <w:noProof/>
      </w:rPr>
      <w:pict w14:anchorId="509E7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3125"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7D8A"/>
    <w:multiLevelType w:val="multilevel"/>
    <w:tmpl w:val="B46AC7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D218C"/>
    <w:multiLevelType w:val="hybridMultilevel"/>
    <w:tmpl w:val="5BFEA1D8"/>
    <w:lvl w:ilvl="0" w:tplc="B23AFDE8">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2F672D58"/>
    <w:multiLevelType w:val="hybridMultilevel"/>
    <w:tmpl w:val="64B4E526"/>
    <w:lvl w:ilvl="0" w:tplc="6E60EEC4">
      <w:start w:val="1"/>
      <w:numFmt w:val="decimal"/>
      <w:lvlText w:val="%1."/>
      <w:lvlJc w:val="left"/>
      <w:pPr>
        <w:ind w:left="1426" w:hanging="500"/>
      </w:pPr>
      <w:rPr>
        <w:rFonts w:ascii="Times New Roman" w:eastAsia="Times New Roman" w:hAnsi="Times New Roman" w:cs="Times New Roman" w:hint="default"/>
        <w:b w:val="0"/>
        <w:bCs w:val="0"/>
        <w:i w:val="0"/>
        <w:iCs w:val="0"/>
        <w:spacing w:val="0"/>
        <w:w w:val="100"/>
        <w:sz w:val="24"/>
        <w:szCs w:val="24"/>
        <w:lang w:val="en-US" w:eastAsia="en-US" w:bidi="ar-SA"/>
      </w:rPr>
    </w:lvl>
    <w:lvl w:ilvl="1" w:tplc="66F67792">
      <w:numFmt w:val="bullet"/>
      <w:lvlText w:val="•"/>
      <w:lvlJc w:val="left"/>
      <w:pPr>
        <w:ind w:left="2241" w:hanging="500"/>
      </w:pPr>
      <w:rPr>
        <w:rFonts w:hint="default"/>
        <w:lang w:val="en-US" w:eastAsia="en-US" w:bidi="ar-SA"/>
      </w:rPr>
    </w:lvl>
    <w:lvl w:ilvl="2" w:tplc="990E49B2">
      <w:numFmt w:val="bullet"/>
      <w:lvlText w:val="•"/>
      <w:lvlJc w:val="left"/>
      <w:pPr>
        <w:ind w:left="3063" w:hanging="500"/>
      </w:pPr>
      <w:rPr>
        <w:rFonts w:hint="default"/>
        <w:lang w:val="en-US" w:eastAsia="en-US" w:bidi="ar-SA"/>
      </w:rPr>
    </w:lvl>
    <w:lvl w:ilvl="3" w:tplc="9566EB44">
      <w:numFmt w:val="bullet"/>
      <w:lvlText w:val="•"/>
      <w:lvlJc w:val="left"/>
      <w:pPr>
        <w:ind w:left="3885" w:hanging="500"/>
      </w:pPr>
      <w:rPr>
        <w:rFonts w:hint="default"/>
        <w:lang w:val="en-US" w:eastAsia="en-US" w:bidi="ar-SA"/>
      </w:rPr>
    </w:lvl>
    <w:lvl w:ilvl="4" w:tplc="266EB750">
      <w:numFmt w:val="bullet"/>
      <w:lvlText w:val="•"/>
      <w:lvlJc w:val="left"/>
      <w:pPr>
        <w:ind w:left="4706" w:hanging="500"/>
      </w:pPr>
      <w:rPr>
        <w:rFonts w:hint="default"/>
        <w:lang w:val="en-US" w:eastAsia="en-US" w:bidi="ar-SA"/>
      </w:rPr>
    </w:lvl>
    <w:lvl w:ilvl="5" w:tplc="F216D358">
      <w:numFmt w:val="bullet"/>
      <w:lvlText w:val="•"/>
      <w:lvlJc w:val="left"/>
      <w:pPr>
        <w:ind w:left="5528" w:hanging="500"/>
      </w:pPr>
      <w:rPr>
        <w:rFonts w:hint="default"/>
        <w:lang w:val="en-US" w:eastAsia="en-US" w:bidi="ar-SA"/>
      </w:rPr>
    </w:lvl>
    <w:lvl w:ilvl="6" w:tplc="88B896C8">
      <w:numFmt w:val="bullet"/>
      <w:lvlText w:val="•"/>
      <w:lvlJc w:val="left"/>
      <w:pPr>
        <w:ind w:left="6350" w:hanging="500"/>
      </w:pPr>
      <w:rPr>
        <w:rFonts w:hint="default"/>
        <w:lang w:val="en-US" w:eastAsia="en-US" w:bidi="ar-SA"/>
      </w:rPr>
    </w:lvl>
    <w:lvl w:ilvl="7" w:tplc="E5D6E0C6">
      <w:numFmt w:val="bullet"/>
      <w:lvlText w:val="•"/>
      <w:lvlJc w:val="left"/>
      <w:pPr>
        <w:ind w:left="7171" w:hanging="500"/>
      </w:pPr>
      <w:rPr>
        <w:rFonts w:hint="default"/>
        <w:lang w:val="en-US" w:eastAsia="en-US" w:bidi="ar-SA"/>
      </w:rPr>
    </w:lvl>
    <w:lvl w:ilvl="8" w:tplc="C0D89EFA">
      <w:numFmt w:val="bullet"/>
      <w:lvlText w:val="•"/>
      <w:lvlJc w:val="left"/>
      <w:pPr>
        <w:ind w:left="7993" w:hanging="500"/>
      </w:pPr>
      <w:rPr>
        <w:rFonts w:hint="default"/>
        <w:lang w:val="en-US" w:eastAsia="en-US" w:bidi="ar-SA"/>
      </w:rPr>
    </w:lvl>
  </w:abstractNum>
  <w:abstractNum w:abstractNumId="3" w15:restartNumberingAfterBreak="0">
    <w:nsid w:val="46474EA0"/>
    <w:multiLevelType w:val="multilevel"/>
    <w:tmpl w:val="2E6C361E"/>
    <w:lvl w:ilvl="0">
      <w:start w:val="1"/>
      <w:numFmt w:val="decimal"/>
      <w:lvlText w:val="%1."/>
      <w:lvlJc w:val="left"/>
      <w:pPr>
        <w:ind w:left="1090" w:hanging="67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968" w:hanging="107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13" w:hanging="1071"/>
      </w:pPr>
      <w:rPr>
        <w:rFonts w:hint="default"/>
        <w:lang w:val="en-US" w:eastAsia="en-US" w:bidi="ar-SA"/>
      </w:rPr>
    </w:lvl>
    <w:lvl w:ilvl="3">
      <w:numFmt w:val="bullet"/>
      <w:lvlText w:val="•"/>
      <w:lvlJc w:val="left"/>
      <w:pPr>
        <w:ind w:left="3666" w:hanging="1071"/>
      </w:pPr>
      <w:rPr>
        <w:rFonts w:hint="default"/>
        <w:lang w:val="en-US" w:eastAsia="en-US" w:bidi="ar-SA"/>
      </w:rPr>
    </w:lvl>
    <w:lvl w:ilvl="4">
      <w:numFmt w:val="bullet"/>
      <w:lvlText w:val="•"/>
      <w:lvlJc w:val="left"/>
      <w:pPr>
        <w:ind w:left="4519" w:hanging="1071"/>
      </w:pPr>
      <w:rPr>
        <w:rFonts w:hint="default"/>
        <w:lang w:val="en-US" w:eastAsia="en-US" w:bidi="ar-SA"/>
      </w:rPr>
    </w:lvl>
    <w:lvl w:ilvl="5">
      <w:numFmt w:val="bullet"/>
      <w:lvlText w:val="•"/>
      <w:lvlJc w:val="left"/>
      <w:pPr>
        <w:ind w:left="5372" w:hanging="1071"/>
      </w:pPr>
      <w:rPr>
        <w:rFonts w:hint="default"/>
        <w:lang w:val="en-US" w:eastAsia="en-US" w:bidi="ar-SA"/>
      </w:rPr>
    </w:lvl>
    <w:lvl w:ilvl="6">
      <w:numFmt w:val="bullet"/>
      <w:lvlText w:val="•"/>
      <w:lvlJc w:val="left"/>
      <w:pPr>
        <w:ind w:left="6225" w:hanging="1071"/>
      </w:pPr>
      <w:rPr>
        <w:rFonts w:hint="default"/>
        <w:lang w:val="en-US" w:eastAsia="en-US" w:bidi="ar-SA"/>
      </w:rPr>
    </w:lvl>
    <w:lvl w:ilvl="7">
      <w:numFmt w:val="bullet"/>
      <w:lvlText w:val="•"/>
      <w:lvlJc w:val="left"/>
      <w:pPr>
        <w:ind w:left="7078" w:hanging="1071"/>
      </w:pPr>
      <w:rPr>
        <w:rFonts w:hint="default"/>
        <w:lang w:val="en-US" w:eastAsia="en-US" w:bidi="ar-SA"/>
      </w:rPr>
    </w:lvl>
    <w:lvl w:ilvl="8">
      <w:numFmt w:val="bullet"/>
      <w:lvlText w:val="•"/>
      <w:lvlJc w:val="left"/>
      <w:pPr>
        <w:ind w:left="7931" w:hanging="1071"/>
      </w:pPr>
      <w:rPr>
        <w:rFonts w:hint="default"/>
        <w:lang w:val="en-US" w:eastAsia="en-US" w:bidi="ar-SA"/>
      </w:rPr>
    </w:lvl>
  </w:abstractNum>
  <w:abstractNum w:abstractNumId="4" w15:restartNumberingAfterBreak="0">
    <w:nsid w:val="51F2674B"/>
    <w:multiLevelType w:val="hybridMultilevel"/>
    <w:tmpl w:val="ED5C8AA8"/>
    <w:lvl w:ilvl="0" w:tplc="DF7E8F16">
      <w:start w:val="1"/>
      <w:numFmt w:val="decimal"/>
      <w:lvlText w:val="%1."/>
      <w:lvlJc w:val="left"/>
      <w:pPr>
        <w:ind w:left="114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A5F08E3C">
      <w:numFmt w:val="bullet"/>
      <w:lvlText w:val="•"/>
      <w:lvlJc w:val="left"/>
      <w:pPr>
        <w:ind w:left="1989" w:hanging="361"/>
      </w:pPr>
      <w:rPr>
        <w:rFonts w:hint="default"/>
        <w:lang w:val="en-US" w:eastAsia="en-US" w:bidi="ar-SA"/>
      </w:rPr>
    </w:lvl>
    <w:lvl w:ilvl="2" w:tplc="23CCA016">
      <w:numFmt w:val="bullet"/>
      <w:lvlText w:val="•"/>
      <w:lvlJc w:val="left"/>
      <w:pPr>
        <w:ind w:left="2839" w:hanging="361"/>
      </w:pPr>
      <w:rPr>
        <w:rFonts w:hint="default"/>
        <w:lang w:val="en-US" w:eastAsia="en-US" w:bidi="ar-SA"/>
      </w:rPr>
    </w:lvl>
    <w:lvl w:ilvl="3" w:tplc="1C78709E">
      <w:numFmt w:val="bullet"/>
      <w:lvlText w:val="•"/>
      <w:lvlJc w:val="left"/>
      <w:pPr>
        <w:ind w:left="3689" w:hanging="361"/>
      </w:pPr>
      <w:rPr>
        <w:rFonts w:hint="default"/>
        <w:lang w:val="en-US" w:eastAsia="en-US" w:bidi="ar-SA"/>
      </w:rPr>
    </w:lvl>
    <w:lvl w:ilvl="4" w:tplc="C8EEE2B6">
      <w:numFmt w:val="bullet"/>
      <w:lvlText w:val="•"/>
      <w:lvlJc w:val="left"/>
      <w:pPr>
        <w:ind w:left="4538" w:hanging="361"/>
      </w:pPr>
      <w:rPr>
        <w:rFonts w:hint="default"/>
        <w:lang w:val="en-US" w:eastAsia="en-US" w:bidi="ar-SA"/>
      </w:rPr>
    </w:lvl>
    <w:lvl w:ilvl="5" w:tplc="1CB21E52">
      <w:numFmt w:val="bullet"/>
      <w:lvlText w:val="•"/>
      <w:lvlJc w:val="left"/>
      <w:pPr>
        <w:ind w:left="5388" w:hanging="361"/>
      </w:pPr>
      <w:rPr>
        <w:rFonts w:hint="default"/>
        <w:lang w:val="en-US" w:eastAsia="en-US" w:bidi="ar-SA"/>
      </w:rPr>
    </w:lvl>
    <w:lvl w:ilvl="6" w:tplc="9C088356">
      <w:numFmt w:val="bullet"/>
      <w:lvlText w:val="•"/>
      <w:lvlJc w:val="left"/>
      <w:pPr>
        <w:ind w:left="6238" w:hanging="361"/>
      </w:pPr>
      <w:rPr>
        <w:rFonts w:hint="default"/>
        <w:lang w:val="en-US" w:eastAsia="en-US" w:bidi="ar-SA"/>
      </w:rPr>
    </w:lvl>
    <w:lvl w:ilvl="7" w:tplc="05608C0C">
      <w:numFmt w:val="bullet"/>
      <w:lvlText w:val="•"/>
      <w:lvlJc w:val="left"/>
      <w:pPr>
        <w:ind w:left="7087" w:hanging="361"/>
      </w:pPr>
      <w:rPr>
        <w:rFonts w:hint="default"/>
        <w:lang w:val="en-US" w:eastAsia="en-US" w:bidi="ar-SA"/>
      </w:rPr>
    </w:lvl>
    <w:lvl w:ilvl="8" w:tplc="2A4882D2">
      <w:numFmt w:val="bullet"/>
      <w:lvlText w:val="•"/>
      <w:lvlJc w:val="left"/>
      <w:pPr>
        <w:ind w:left="7937" w:hanging="361"/>
      </w:pPr>
      <w:rPr>
        <w:rFonts w:hint="default"/>
        <w:lang w:val="en-US" w:eastAsia="en-US" w:bidi="ar-SA"/>
      </w:rPr>
    </w:lvl>
  </w:abstractNum>
  <w:abstractNum w:abstractNumId="5" w15:restartNumberingAfterBreak="0">
    <w:nsid w:val="533677B5"/>
    <w:multiLevelType w:val="hybridMultilevel"/>
    <w:tmpl w:val="C79A0C2C"/>
    <w:lvl w:ilvl="0" w:tplc="77706B02">
      <w:start w:val="1"/>
      <w:numFmt w:val="lowerRoman"/>
      <w:lvlText w:val="%1."/>
      <w:lvlJc w:val="left"/>
      <w:pPr>
        <w:ind w:left="1147" w:hanging="72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5FBF7C3C"/>
    <w:multiLevelType w:val="hybridMultilevel"/>
    <w:tmpl w:val="62D8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91A05"/>
    <w:multiLevelType w:val="multilevel"/>
    <w:tmpl w:val="EF227CC8"/>
    <w:lvl w:ilvl="0">
      <w:start w:val="1"/>
      <w:numFmt w:val="decimal"/>
      <w:lvlText w:val="%1."/>
      <w:lvlJc w:val="left"/>
      <w:pPr>
        <w:ind w:left="993" w:hanging="567"/>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1147" w:hanging="43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084" w:hanging="438"/>
      </w:pPr>
      <w:rPr>
        <w:rFonts w:hint="default"/>
        <w:lang w:val="en-US" w:eastAsia="en-US" w:bidi="ar-SA"/>
      </w:rPr>
    </w:lvl>
    <w:lvl w:ilvl="3">
      <w:numFmt w:val="bullet"/>
      <w:lvlText w:val="•"/>
      <w:lvlJc w:val="left"/>
      <w:pPr>
        <w:ind w:left="3028" w:hanging="438"/>
      </w:pPr>
      <w:rPr>
        <w:rFonts w:hint="default"/>
        <w:lang w:val="en-US" w:eastAsia="en-US" w:bidi="ar-SA"/>
      </w:rPr>
    </w:lvl>
    <w:lvl w:ilvl="4">
      <w:numFmt w:val="bullet"/>
      <w:lvlText w:val="•"/>
      <w:lvlJc w:val="left"/>
      <w:pPr>
        <w:ind w:left="3972" w:hanging="438"/>
      </w:pPr>
      <w:rPr>
        <w:rFonts w:hint="default"/>
        <w:lang w:val="en-US" w:eastAsia="en-US" w:bidi="ar-SA"/>
      </w:rPr>
    </w:lvl>
    <w:lvl w:ilvl="5">
      <w:numFmt w:val="bullet"/>
      <w:lvlText w:val="•"/>
      <w:lvlJc w:val="left"/>
      <w:pPr>
        <w:ind w:left="4916" w:hanging="438"/>
      </w:pPr>
      <w:rPr>
        <w:rFonts w:hint="default"/>
        <w:lang w:val="en-US" w:eastAsia="en-US" w:bidi="ar-SA"/>
      </w:rPr>
    </w:lvl>
    <w:lvl w:ilvl="6">
      <w:numFmt w:val="bullet"/>
      <w:lvlText w:val="•"/>
      <w:lvlJc w:val="left"/>
      <w:pPr>
        <w:ind w:left="5860" w:hanging="438"/>
      </w:pPr>
      <w:rPr>
        <w:rFonts w:hint="default"/>
        <w:lang w:val="en-US" w:eastAsia="en-US" w:bidi="ar-SA"/>
      </w:rPr>
    </w:lvl>
    <w:lvl w:ilvl="7">
      <w:numFmt w:val="bullet"/>
      <w:lvlText w:val="•"/>
      <w:lvlJc w:val="left"/>
      <w:pPr>
        <w:ind w:left="6804" w:hanging="438"/>
      </w:pPr>
      <w:rPr>
        <w:rFonts w:hint="default"/>
        <w:lang w:val="en-US" w:eastAsia="en-US" w:bidi="ar-SA"/>
      </w:rPr>
    </w:lvl>
    <w:lvl w:ilvl="8">
      <w:numFmt w:val="bullet"/>
      <w:lvlText w:val="•"/>
      <w:lvlJc w:val="left"/>
      <w:pPr>
        <w:ind w:left="7748" w:hanging="438"/>
      </w:pPr>
      <w:rPr>
        <w:rFonts w:hint="default"/>
        <w:lang w:val="en-US" w:eastAsia="en-US" w:bidi="ar-SA"/>
      </w:rPr>
    </w:lvl>
  </w:abstractNum>
  <w:abstractNum w:abstractNumId="8" w15:restartNumberingAfterBreak="0">
    <w:nsid w:val="63307ED8"/>
    <w:multiLevelType w:val="multilevel"/>
    <w:tmpl w:val="E732ED94"/>
    <w:lvl w:ilvl="0">
      <w:start w:val="11"/>
      <w:numFmt w:val="decimal"/>
      <w:lvlText w:val="%1"/>
      <w:lvlJc w:val="left"/>
      <w:pPr>
        <w:ind w:left="2189" w:hanging="1292"/>
      </w:pPr>
      <w:rPr>
        <w:rFonts w:hint="default"/>
        <w:lang w:val="en-US" w:eastAsia="en-US" w:bidi="ar-SA"/>
      </w:rPr>
    </w:lvl>
    <w:lvl w:ilvl="1">
      <w:start w:val="1"/>
      <w:numFmt w:val="decimal"/>
      <w:lvlText w:val="%1.%2"/>
      <w:lvlJc w:val="left"/>
      <w:pPr>
        <w:ind w:left="2189" w:hanging="129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671" w:hanging="1292"/>
      </w:pPr>
      <w:rPr>
        <w:rFonts w:hint="default"/>
        <w:lang w:val="en-US" w:eastAsia="en-US" w:bidi="ar-SA"/>
      </w:rPr>
    </w:lvl>
    <w:lvl w:ilvl="3">
      <w:numFmt w:val="bullet"/>
      <w:lvlText w:val="•"/>
      <w:lvlJc w:val="left"/>
      <w:pPr>
        <w:ind w:left="4417" w:hanging="1292"/>
      </w:pPr>
      <w:rPr>
        <w:rFonts w:hint="default"/>
        <w:lang w:val="en-US" w:eastAsia="en-US" w:bidi="ar-SA"/>
      </w:rPr>
    </w:lvl>
    <w:lvl w:ilvl="4">
      <w:numFmt w:val="bullet"/>
      <w:lvlText w:val="•"/>
      <w:lvlJc w:val="left"/>
      <w:pPr>
        <w:ind w:left="5162" w:hanging="1292"/>
      </w:pPr>
      <w:rPr>
        <w:rFonts w:hint="default"/>
        <w:lang w:val="en-US" w:eastAsia="en-US" w:bidi="ar-SA"/>
      </w:rPr>
    </w:lvl>
    <w:lvl w:ilvl="5">
      <w:numFmt w:val="bullet"/>
      <w:lvlText w:val="•"/>
      <w:lvlJc w:val="left"/>
      <w:pPr>
        <w:ind w:left="5908" w:hanging="1292"/>
      </w:pPr>
      <w:rPr>
        <w:rFonts w:hint="default"/>
        <w:lang w:val="en-US" w:eastAsia="en-US" w:bidi="ar-SA"/>
      </w:rPr>
    </w:lvl>
    <w:lvl w:ilvl="6">
      <w:numFmt w:val="bullet"/>
      <w:lvlText w:val="•"/>
      <w:lvlJc w:val="left"/>
      <w:pPr>
        <w:ind w:left="6654" w:hanging="1292"/>
      </w:pPr>
      <w:rPr>
        <w:rFonts w:hint="default"/>
        <w:lang w:val="en-US" w:eastAsia="en-US" w:bidi="ar-SA"/>
      </w:rPr>
    </w:lvl>
    <w:lvl w:ilvl="7">
      <w:numFmt w:val="bullet"/>
      <w:lvlText w:val="•"/>
      <w:lvlJc w:val="left"/>
      <w:pPr>
        <w:ind w:left="7399" w:hanging="1292"/>
      </w:pPr>
      <w:rPr>
        <w:rFonts w:hint="default"/>
        <w:lang w:val="en-US" w:eastAsia="en-US" w:bidi="ar-SA"/>
      </w:rPr>
    </w:lvl>
    <w:lvl w:ilvl="8">
      <w:numFmt w:val="bullet"/>
      <w:lvlText w:val="•"/>
      <w:lvlJc w:val="left"/>
      <w:pPr>
        <w:ind w:left="8145" w:hanging="1292"/>
      </w:pPr>
      <w:rPr>
        <w:rFonts w:hint="default"/>
        <w:lang w:val="en-US" w:eastAsia="en-US" w:bidi="ar-SA"/>
      </w:rPr>
    </w:lvl>
  </w:abstractNum>
  <w:abstractNum w:abstractNumId="9" w15:restartNumberingAfterBreak="0">
    <w:nsid w:val="6C6C4952"/>
    <w:multiLevelType w:val="multilevel"/>
    <w:tmpl w:val="38BCEC0E"/>
    <w:lvl w:ilvl="0">
      <w:start w:val="1"/>
      <w:numFmt w:val="decimal"/>
      <w:lvlText w:val="%1."/>
      <w:lvlJc w:val="left"/>
      <w:pPr>
        <w:ind w:left="6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80" w:hanging="1800"/>
      </w:pPr>
      <w:rPr>
        <w:rFonts w:hint="default"/>
      </w:rPr>
    </w:lvl>
  </w:abstractNum>
  <w:num w:numId="1" w16cid:durableId="1977682355">
    <w:abstractNumId w:val="4"/>
  </w:num>
  <w:num w:numId="2" w16cid:durableId="931738731">
    <w:abstractNumId w:val="2"/>
  </w:num>
  <w:num w:numId="3" w16cid:durableId="700782184">
    <w:abstractNumId w:val="7"/>
  </w:num>
  <w:num w:numId="4" w16cid:durableId="1225026709">
    <w:abstractNumId w:val="8"/>
  </w:num>
  <w:num w:numId="5" w16cid:durableId="1629118368">
    <w:abstractNumId w:val="3"/>
  </w:num>
  <w:num w:numId="6" w16cid:durableId="59982502">
    <w:abstractNumId w:val="6"/>
  </w:num>
  <w:num w:numId="7" w16cid:durableId="1448425092">
    <w:abstractNumId w:val="5"/>
  </w:num>
  <w:num w:numId="8" w16cid:durableId="53938026">
    <w:abstractNumId w:val="1"/>
  </w:num>
  <w:num w:numId="9" w16cid:durableId="393940432">
    <w:abstractNumId w:val="9"/>
  </w:num>
  <w:num w:numId="10" w16cid:durableId="95868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8"/>
    <w:rsid w:val="00021AC7"/>
    <w:rsid w:val="00055C14"/>
    <w:rsid w:val="00064499"/>
    <w:rsid w:val="000912C6"/>
    <w:rsid w:val="00091776"/>
    <w:rsid w:val="000B633B"/>
    <w:rsid w:val="000E4F8B"/>
    <w:rsid w:val="00122734"/>
    <w:rsid w:val="0014297D"/>
    <w:rsid w:val="00166292"/>
    <w:rsid w:val="001804D5"/>
    <w:rsid w:val="001B0DB0"/>
    <w:rsid w:val="001B3AE0"/>
    <w:rsid w:val="001E3F91"/>
    <w:rsid w:val="001F4ECA"/>
    <w:rsid w:val="0022456C"/>
    <w:rsid w:val="00234EB4"/>
    <w:rsid w:val="0025642F"/>
    <w:rsid w:val="00293FAB"/>
    <w:rsid w:val="0029516C"/>
    <w:rsid w:val="002A2305"/>
    <w:rsid w:val="002A4F0B"/>
    <w:rsid w:val="002A524F"/>
    <w:rsid w:val="002C396D"/>
    <w:rsid w:val="0038529D"/>
    <w:rsid w:val="003A257C"/>
    <w:rsid w:val="003C6BD9"/>
    <w:rsid w:val="003D0A5D"/>
    <w:rsid w:val="003E6075"/>
    <w:rsid w:val="00407E1C"/>
    <w:rsid w:val="00441516"/>
    <w:rsid w:val="00441937"/>
    <w:rsid w:val="00447038"/>
    <w:rsid w:val="00464F2C"/>
    <w:rsid w:val="004764A4"/>
    <w:rsid w:val="00483032"/>
    <w:rsid w:val="004C34D0"/>
    <w:rsid w:val="004E0FAC"/>
    <w:rsid w:val="004F1F26"/>
    <w:rsid w:val="00506779"/>
    <w:rsid w:val="00552B72"/>
    <w:rsid w:val="00561DC2"/>
    <w:rsid w:val="005746C6"/>
    <w:rsid w:val="005B3DCD"/>
    <w:rsid w:val="005C381F"/>
    <w:rsid w:val="005D1B8A"/>
    <w:rsid w:val="0060178A"/>
    <w:rsid w:val="006233BE"/>
    <w:rsid w:val="006337F4"/>
    <w:rsid w:val="00641477"/>
    <w:rsid w:val="006460CF"/>
    <w:rsid w:val="00685FC1"/>
    <w:rsid w:val="0069712D"/>
    <w:rsid w:val="006A5743"/>
    <w:rsid w:val="006B0954"/>
    <w:rsid w:val="006B471C"/>
    <w:rsid w:val="006C0A06"/>
    <w:rsid w:val="006D123F"/>
    <w:rsid w:val="006E6FD3"/>
    <w:rsid w:val="006F5D7E"/>
    <w:rsid w:val="007178C0"/>
    <w:rsid w:val="00725791"/>
    <w:rsid w:val="0073609C"/>
    <w:rsid w:val="00751778"/>
    <w:rsid w:val="00756D33"/>
    <w:rsid w:val="00780ACD"/>
    <w:rsid w:val="007858D8"/>
    <w:rsid w:val="007C7B9E"/>
    <w:rsid w:val="007E6F23"/>
    <w:rsid w:val="007F42E7"/>
    <w:rsid w:val="0082155D"/>
    <w:rsid w:val="00860CB8"/>
    <w:rsid w:val="008761EE"/>
    <w:rsid w:val="00885796"/>
    <w:rsid w:val="008A1C97"/>
    <w:rsid w:val="008D03A8"/>
    <w:rsid w:val="008D48D4"/>
    <w:rsid w:val="008D6C30"/>
    <w:rsid w:val="008E560A"/>
    <w:rsid w:val="00915138"/>
    <w:rsid w:val="0091648D"/>
    <w:rsid w:val="00923C53"/>
    <w:rsid w:val="00930A45"/>
    <w:rsid w:val="0094515D"/>
    <w:rsid w:val="009D4DD0"/>
    <w:rsid w:val="009E0997"/>
    <w:rsid w:val="009F28C8"/>
    <w:rsid w:val="009F40BA"/>
    <w:rsid w:val="00A40F23"/>
    <w:rsid w:val="00A9629F"/>
    <w:rsid w:val="00AC2A92"/>
    <w:rsid w:val="00AD03F5"/>
    <w:rsid w:val="00AD1039"/>
    <w:rsid w:val="00B11876"/>
    <w:rsid w:val="00B15AB3"/>
    <w:rsid w:val="00B34D2F"/>
    <w:rsid w:val="00BF352D"/>
    <w:rsid w:val="00C07B5E"/>
    <w:rsid w:val="00C215E3"/>
    <w:rsid w:val="00C54C43"/>
    <w:rsid w:val="00C65AB1"/>
    <w:rsid w:val="00CA490C"/>
    <w:rsid w:val="00CC0CFC"/>
    <w:rsid w:val="00CD1CAE"/>
    <w:rsid w:val="00CD6A3A"/>
    <w:rsid w:val="00CE602C"/>
    <w:rsid w:val="00CF78EB"/>
    <w:rsid w:val="00D21A51"/>
    <w:rsid w:val="00D313A0"/>
    <w:rsid w:val="00D37224"/>
    <w:rsid w:val="00D42647"/>
    <w:rsid w:val="00D44D22"/>
    <w:rsid w:val="00D54F03"/>
    <w:rsid w:val="00D762DD"/>
    <w:rsid w:val="00DA12CB"/>
    <w:rsid w:val="00DB7A2C"/>
    <w:rsid w:val="00DC6F0F"/>
    <w:rsid w:val="00DD532D"/>
    <w:rsid w:val="00E0512A"/>
    <w:rsid w:val="00E13ACC"/>
    <w:rsid w:val="00E15A8D"/>
    <w:rsid w:val="00E208EE"/>
    <w:rsid w:val="00E27FA3"/>
    <w:rsid w:val="00E418E9"/>
    <w:rsid w:val="00E57328"/>
    <w:rsid w:val="00E603D8"/>
    <w:rsid w:val="00E636B6"/>
    <w:rsid w:val="00E64B4A"/>
    <w:rsid w:val="00E923D9"/>
    <w:rsid w:val="00EE7FAE"/>
    <w:rsid w:val="00F073E3"/>
    <w:rsid w:val="00F1528B"/>
    <w:rsid w:val="00F6087B"/>
    <w:rsid w:val="00F86F65"/>
    <w:rsid w:val="00FA2155"/>
    <w:rsid w:val="00FD45BB"/>
    <w:rsid w:val="00FE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C0D6"/>
  <w15:docId w15:val="{A6082D0C-3DE6-4591-B59E-C1CDAC52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47" w:hanging="437"/>
      <w:outlineLvl w:val="0"/>
    </w:pPr>
    <w:rPr>
      <w:b/>
      <w:bCs/>
      <w:sz w:val="28"/>
      <w:szCs w:val="28"/>
    </w:rPr>
  </w:style>
  <w:style w:type="paragraph" w:styleId="Heading2">
    <w:name w:val="heading 2"/>
    <w:basedOn w:val="Normal"/>
    <w:uiPriority w:val="9"/>
    <w:unhideWhenUsed/>
    <w:qFormat/>
    <w:pPr>
      <w:ind w:left="4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090" w:hanging="673"/>
    </w:pPr>
    <w:rPr>
      <w:sz w:val="24"/>
      <w:szCs w:val="24"/>
    </w:rPr>
  </w:style>
  <w:style w:type="paragraph" w:styleId="TOC2">
    <w:name w:val="toc 2"/>
    <w:basedOn w:val="Normal"/>
    <w:uiPriority w:val="1"/>
    <w:qFormat/>
    <w:pPr>
      <w:spacing w:before="99"/>
      <w:ind w:left="1968" w:hanging="107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507" w:right="2693"/>
      <w:jc w:val="center"/>
    </w:pPr>
    <w:rPr>
      <w:b/>
      <w:bCs/>
      <w:sz w:val="36"/>
      <w:szCs w:val="36"/>
    </w:rPr>
  </w:style>
  <w:style w:type="paragraph" w:styleId="ListParagraph">
    <w:name w:val="List Paragraph"/>
    <w:basedOn w:val="Normal"/>
    <w:uiPriority w:val="1"/>
    <w:qFormat/>
    <w:pPr>
      <w:ind w:left="1147" w:hanging="437"/>
    </w:pPr>
  </w:style>
  <w:style w:type="paragraph" w:customStyle="1" w:styleId="TableParagraph">
    <w:name w:val="Table Paragraph"/>
    <w:basedOn w:val="Normal"/>
    <w:uiPriority w:val="1"/>
    <w:qFormat/>
  </w:style>
  <w:style w:type="table" w:styleId="TableGrid">
    <w:name w:val="Table Grid"/>
    <w:basedOn w:val="TableNormal"/>
    <w:uiPriority w:val="39"/>
    <w:rsid w:val="00476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764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C54C4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9629F"/>
    <w:rPr>
      <w:b/>
      <w:bCs/>
    </w:rPr>
  </w:style>
  <w:style w:type="character" w:styleId="Emphasis">
    <w:name w:val="Emphasis"/>
    <w:basedOn w:val="DefaultParagraphFont"/>
    <w:uiPriority w:val="20"/>
    <w:qFormat/>
    <w:rsid w:val="00A9629F"/>
    <w:rPr>
      <w:i/>
      <w:iCs/>
    </w:rPr>
  </w:style>
  <w:style w:type="paragraph" w:styleId="Header">
    <w:name w:val="header"/>
    <w:basedOn w:val="Normal"/>
    <w:link w:val="HeaderChar"/>
    <w:uiPriority w:val="99"/>
    <w:unhideWhenUsed/>
    <w:rsid w:val="0091648D"/>
    <w:pPr>
      <w:tabs>
        <w:tab w:val="center" w:pos="4680"/>
        <w:tab w:val="right" w:pos="9360"/>
      </w:tabs>
    </w:pPr>
  </w:style>
  <w:style w:type="character" w:customStyle="1" w:styleId="HeaderChar">
    <w:name w:val="Header Char"/>
    <w:basedOn w:val="DefaultParagraphFont"/>
    <w:link w:val="Header"/>
    <w:uiPriority w:val="99"/>
    <w:rsid w:val="0091648D"/>
    <w:rPr>
      <w:rFonts w:ascii="Times New Roman" w:eastAsia="Times New Roman" w:hAnsi="Times New Roman" w:cs="Times New Roman"/>
    </w:rPr>
  </w:style>
  <w:style w:type="paragraph" w:styleId="Footer">
    <w:name w:val="footer"/>
    <w:basedOn w:val="Normal"/>
    <w:link w:val="FooterChar"/>
    <w:uiPriority w:val="99"/>
    <w:unhideWhenUsed/>
    <w:rsid w:val="0091648D"/>
    <w:pPr>
      <w:tabs>
        <w:tab w:val="center" w:pos="4680"/>
        <w:tab w:val="right" w:pos="9360"/>
      </w:tabs>
    </w:pPr>
  </w:style>
  <w:style w:type="character" w:customStyle="1" w:styleId="FooterChar">
    <w:name w:val="Footer Char"/>
    <w:basedOn w:val="DefaultParagraphFont"/>
    <w:link w:val="Footer"/>
    <w:uiPriority w:val="99"/>
    <w:rsid w:val="0091648D"/>
    <w:rPr>
      <w:rFonts w:ascii="Times New Roman" w:eastAsia="Times New Roman" w:hAnsi="Times New Roman" w:cs="Times New Roman"/>
    </w:rPr>
  </w:style>
  <w:style w:type="character" w:styleId="Hyperlink">
    <w:name w:val="Hyperlink"/>
    <w:basedOn w:val="DefaultParagraphFont"/>
    <w:uiPriority w:val="99"/>
    <w:unhideWhenUsed/>
    <w:rsid w:val="00122734"/>
    <w:rPr>
      <w:color w:val="0000FF" w:themeColor="hyperlink"/>
      <w:u w:val="single"/>
    </w:rPr>
  </w:style>
  <w:style w:type="character" w:styleId="UnresolvedMention">
    <w:name w:val="Unresolved Mention"/>
    <w:basedOn w:val="DefaultParagraphFont"/>
    <w:uiPriority w:val="99"/>
    <w:semiHidden/>
    <w:unhideWhenUsed/>
    <w:rsid w:val="00122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9634">
      <w:bodyDiv w:val="1"/>
      <w:marLeft w:val="0"/>
      <w:marRight w:val="0"/>
      <w:marTop w:val="0"/>
      <w:marBottom w:val="0"/>
      <w:divBdr>
        <w:top w:val="none" w:sz="0" w:space="0" w:color="auto"/>
        <w:left w:val="none" w:sz="0" w:space="0" w:color="auto"/>
        <w:bottom w:val="none" w:sz="0" w:space="0" w:color="auto"/>
        <w:right w:val="none" w:sz="0" w:space="0" w:color="auto"/>
      </w:divBdr>
    </w:div>
    <w:div w:id="259679746">
      <w:bodyDiv w:val="1"/>
      <w:marLeft w:val="0"/>
      <w:marRight w:val="0"/>
      <w:marTop w:val="0"/>
      <w:marBottom w:val="0"/>
      <w:divBdr>
        <w:top w:val="none" w:sz="0" w:space="0" w:color="auto"/>
        <w:left w:val="none" w:sz="0" w:space="0" w:color="auto"/>
        <w:bottom w:val="none" w:sz="0" w:space="0" w:color="auto"/>
        <w:right w:val="none" w:sz="0" w:space="0" w:color="auto"/>
      </w:divBdr>
    </w:div>
    <w:div w:id="732434386">
      <w:bodyDiv w:val="1"/>
      <w:marLeft w:val="0"/>
      <w:marRight w:val="0"/>
      <w:marTop w:val="0"/>
      <w:marBottom w:val="0"/>
      <w:divBdr>
        <w:top w:val="none" w:sz="0" w:space="0" w:color="auto"/>
        <w:left w:val="none" w:sz="0" w:space="0" w:color="auto"/>
        <w:bottom w:val="none" w:sz="0" w:space="0" w:color="auto"/>
        <w:right w:val="none" w:sz="0" w:space="0" w:color="auto"/>
      </w:divBdr>
      <w:divsChild>
        <w:div w:id="961183623">
          <w:marLeft w:val="0"/>
          <w:marRight w:val="0"/>
          <w:marTop w:val="0"/>
          <w:marBottom w:val="0"/>
          <w:divBdr>
            <w:top w:val="none" w:sz="0" w:space="0" w:color="auto"/>
            <w:left w:val="none" w:sz="0" w:space="0" w:color="auto"/>
            <w:bottom w:val="none" w:sz="0" w:space="0" w:color="auto"/>
            <w:right w:val="none" w:sz="0" w:space="0" w:color="auto"/>
          </w:divBdr>
        </w:div>
        <w:div w:id="256601896">
          <w:marLeft w:val="0"/>
          <w:marRight w:val="0"/>
          <w:marTop w:val="0"/>
          <w:marBottom w:val="0"/>
          <w:divBdr>
            <w:top w:val="none" w:sz="0" w:space="0" w:color="auto"/>
            <w:left w:val="none" w:sz="0" w:space="0" w:color="auto"/>
            <w:bottom w:val="none" w:sz="0" w:space="0" w:color="auto"/>
            <w:right w:val="none" w:sz="0" w:space="0" w:color="auto"/>
          </w:divBdr>
        </w:div>
        <w:div w:id="185019050">
          <w:marLeft w:val="0"/>
          <w:marRight w:val="0"/>
          <w:marTop w:val="0"/>
          <w:marBottom w:val="0"/>
          <w:divBdr>
            <w:top w:val="none" w:sz="0" w:space="0" w:color="auto"/>
            <w:left w:val="none" w:sz="0" w:space="0" w:color="auto"/>
            <w:bottom w:val="none" w:sz="0" w:space="0" w:color="auto"/>
            <w:right w:val="none" w:sz="0" w:space="0" w:color="auto"/>
          </w:divBdr>
        </w:div>
        <w:div w:id="1551528133">
          <w:marLeft w:val="0"/>
          <w:marRight w:val="0"/>
          <w:marTop w:val="0"/>
          <w:marBottom w:val="0"/>
          <w:divBdr>
            <w:top w:val="none" w:sz="0" w:space="0" w:color="auto"/>
            <w:left w:val="none" w:sz="0" w:space="0" w:color="auto"/>
            <w:bottom w:val="none" w:sz="0" w:space="0" w:color="auto"/>
            <w:right w:val="none" w:sz="0" w:space="0" w:color="auto"/>
          </w:divBdr>
        </w:div>
        <w:div w:id="1555853081">
          <w:marLeft w:val="0"/>
          <w:marRight w:val="0"/>
          <w:marTop w:val="0"/>
          <w:marBottom w:val="0"/>
          <w:divBdr>
            <w:top w:val="none" w:sz="0" w:space="0" w:color="auto"/>
            <w:left w:val="none" w:sz="0" w:space="0" w:color="auto"/>
            <w:bottom w:val="none" w:sz="0" w:space="0" w:color="auto"/>
            <w:right w:val="none" w:sz="0" w:space="0" w:color="auto"/>
          </w:divBdr>
        </w:div>
        <w:div w:id="925919119">
          <w:marLeft w:val="0"/>
          <w:marRight w:val="0"/>
          <w:marTop w:val="0"/>
          <w:marBottom w:val="0"/>
          <w:divBdr>
            <w:top w:val="none" w:sz="0" w:space="0" w:color="auto"/>
            <w:left w:val="none" w:sz="0" w:space="0" w:color="auto"/>
            <w:bottom w:val="none" w:sz="0" w:space="0" w:color="auto"/>
            <w:right w:val="none" w:sz="0" w:space="0" w:color="auto"/>
          </w:divBdr>
        </w:div>
        <w:div w:id="174266901">
          <w:marLeft w:val="0"/>
          <w:marRight w:val="0"/>
          <w:marTop w:val="0"/>
          <w:marBottom w:val="0"/>
          <w:divBdr>
            <w:top w:val="none" w:sz="0" w:space="0" w:color="auto"/>
            <w:left w:val="none" w:sz="0" w:space="0" w:color="auto"/>
            <w:bottom w:val="none" w:sz="0" w:space="0" w:color="auto"/>
            <w:right w:val="none" w:sz="0" w:space="0" w:color="auto"/>
          </w:divBdr>
        </w:div>
        <w:div w:id="361707349">
          <w:marLeft w:val="0"/>
          <w:marRight w:val="0"/>
          <w:marTop w:val="0"/>
          <w:marBottom w:val="0"/>
          <w:divBdr>
            <w:top w:val="none" w:sz="0" w:space="0" w:color="auto"/>
            <w:left w:val="none" w:sz="0" w:space="0" w:color="auto"/>
            <w:bottom w:val="none" w:sz="0" w:space="0" w:color="auto"/>
            <w:right w:val="none" w:sz="0" w:space="0" w:color="auto"/>
          </w:divBdr>
        </w:div>
        <w:div w:id="1187403037">
          <w:marLeft w:val="0"/>
          <w:marRight w:val="0"/>
          <w:marTop w:val="0"/>
          <w:marBottom w:val="0"/>
          <w:divBdr>
            <w:top w:val="none" w:sz="0" w:space="0" w:color="auto"/>
            <w:left w:val="none" w:sz="0" w:space="0" w:color="auto"/>
            <w:bottom w:val="none" w:sz="0" w:space="0" w:color="auto"/>
            <w:right w:val="none" w:sz="0" w:space="0" w:color="auto"/>
          </w:divBdr>
        </w:div>
        <w:div w:id="1798454674">
          <w:marLeft w:val="0"/>
          <w:marRight w:val="0"/>
          <w:marTop w:val="0"/>
          <w:marBottom w:val="0"/>
          <w:divBdr>
            <w:top w:val="none" w:sz="0" w:space="0" w:color="auto"/>
            <w:left w:val="none" w:sz="0" w:space="0" w:color="auto"/>
            <w:bottom w:val="none" w:sz="0" w:space="0" w:color="auto"/>
            <w:right w:val="none" w:sz="0" w:space="0" w:color="auto"/>
          </w:divBdr>
        </w:div>
        <w:div w:id="819541932">
          <w:marLeft w:val="0"/>
          <w:marRight w:val="0"/>
          <w:marTop w:val="0"/>
          <w:marBottom w:val="0"/>
          <w:divBdr>
            <w:top w:val="none" w:sz="0" w:space="0" w:color="auto"/>
            <w:left w:val="none" w:sz="0" w:space="0" w:color="auto"/>
            <w:bottom w:val="none" w:sz="0" w:space="0" w:color="auto"/>
            <w:right w:val="none" w:sz="0" w:space="0" w:color="auto"/>
          </w:divBdr>
        </w:div>
        <w:div w:id="1601840232">
          <w:marLeft w:val="0"/>
          <w:marRight w:val="0"/>
          <w:marTop w:val="0"/>
          <w:marBottom w:val="0"/>
          <w:divBdr>
            <w:top w:val="none" w:sz="0" w:space="0" w:color="auto"/>
            <w:left w:val="none" w:sz="0" w:space="0" w:color="auto"/>
            <w:bottom w:val="none" w:sz="0" w:space="0" w:color="auto"/>
            <w:right w:val="none" w:sz="0" w:space="0" w:color="auto"/>
          </w:divBdr>
        </w:div>
        <w:div w:id="766969536">
          <w:marLeft w:val="0"/>
          <w:marRight w:val="0"/>
          <w:marTop w:val="0"/>
          <w:marBottom w:val="0"/>
          <w:divBdr>
            <w:top w:val="none" w:sz="0" w:space="0" w:color="auto"/>
            <w:left w:val="none" w:sz="0" w:space="0" w:color="auto"/>
            <w:bottom w:val="none" w:sz="0" w:space="0" w:color="auto"/>
            <w:right w:val="none" w:sz="0" w:space="0" w:color="auto"/>
          </w:divBdr>
        </w:div>
        <w:div w:id="1966960678">
          <w:marLeft w:val="0"/>
          <w:marRight w:val="0"/>
          <w:marTop w:val="0"/>
          <w:marBottom w:val="0"/>
          <w:divBdr>
            <w:top w:val="none" w:sz="0" w:space="0" w:color="auto"/>
            <w:left w:val="none" w:sz="0" w:space="0" w:color="auto"/>
            <w:bottom w:val="none" w:sz="0" w:space="0" w:color="auto"/>
            <w:right w:val="none" w:sz="0" w:space="0" w:color="auto"/>
          </w:divBdr>
        </w:div>
        <w:div w:id="24137427">
          <w:marLeft w:val="0"/>
          <w:marRight w:val="0"/>
          <w:marTop w:val="0"/>
          <w:marBottom w:val="0"/>
          <w:divBdr>
            <w:top w:val="none" w:sz="0" w:space="0" w:color="auto"/>
            <w:left w:val="none" w:sz="0" w:space="0" w:color="auto"/>
            <w:bottom w:val="none" w:sz="0" w:space="0" w:color="auto"/>
            <w:right w:val="none" w:sz="0" w:space="0" w:color="auto"/>
          </w:divBdr>
        </w:div>
        <w:div w:id="190655276">
          <w:marLeft w:val="0"/>
          <w:marRight w:val="0"/>
          <w:marTop w:val="0"/>
          <w:marBottom w:val="0"/>
          <w:divBdr>
            <w:top w:val="none" w:sz="0" w:space="0" w:color="auto"/>
            <w:left w:val="none" w:sz="0" w:space="0" w:color="auto"/>
            <w:bottom w:val="none" w:sz="0" w:space="0" w:color="auto"/>
            <w:right w:val="none" w:sz="0" w:space="0" w:color="auto"/>
          </w:divBdr>
        </w:div>
        <w:div w:id="966812857">
          <w:marLeft w:val="0"/>
          <w:marRight w:val="0"/>
          <w:marTop w:val="0"/>
          <w:marBottom w:val="0"/>
          <w:divBdr>
            <w:top w:val="none" w:sz="0" w:space="0" w:color="auto"/>
            <w:left w:val="none" w:sz="0" w:space="0" w:color="auto"/>
            <w:bottom w:val="none" w:sz="0" w:space="0" w:color="auto"/>
            <w:right w:val="none" w:sz="0" w:space="0" w:color="auto"/>
          </w:divBdr>
        </w:div>
        <w:div w:id="619537408">
          <w:marLeft w:val="0"/>
          <w:marRight w:val="0"/>
          <w:marTop w:val="0"/>
          <w:marBottom w:val="0"/>
          <w:divBdr>
            <w:top w:val="none" w:sz="0" w:space="0" w:color="auto"/>
            <w:left w:val="none" w:sz="0" w:space="0" w:color="auto"/>
            <w:bottom w:val="none" w:sz="0" w:space="0" w:color="auto"/>
            <w:right w:val="none" w:sz="0" w:space="0" w:color="auto"/>
          </w:divBdr>
        </w:div>
        <w:div w:id="1984694121">
          <w:marLeft w:val="0"/>
          <w:marRight w:val="0"/>
          <w:marTop w:val="0"/>
          <w:marBottom w:val="0"/>
          <w:divBdr>
            <w:top w:val="none" w:sz="0" w:space="0" w:color="auto"/>
            <w:left w:val="none" w:sz="0" w:space="0" w:color="auto"/>
            <w:bottom w:val="none" w:sz="0" w:space="0" w:color="auto"/>
            <w:right w:val="none" w:sz="0" w:space="0" w:color="auto"/>
          </w:divBdr>
        </w:div>
        <w:div w:id="1144345903">
          <w:marLeft w:val="0"/>
          <w:marRight w:val="0"/>
          <w:marTop w:val="0"/>
          <w:marBottom w:val="0"/>
          <w:divBdr>
            <w:top w:val="none" w:sz="0" w:space="0" w:color="auto"/>
            <w:left w:val="none" w:sz="0" w:space="0" w:color="auto"/>
            <w:bottom w:val="none" w:sz="0" w:space="0" w:color="auto"/>
            <w:right w:val="none" w:sz="0" w:space="0" w:color="auto"/>
          </w:divBdr>
        </w:div>
        <w:div w:id="209343629">
          <w:marLeft w:val="0"/>
          <w:marRight w:val="0"/>
          <w:marTop w:val="0"/>
          <w:marBottom w:val="0"/>
          <w:divBdr>
            <w:top w:val="none" w:sz="0" w:space="0" w:color="auto"/>
            <w:left w:val="none" w:sz="0" w:space="0" w:color="auto"/>
            <w:bottom w:val="none" w:sz="0" w:space="0" w:color="auto"/>
            <w:right w:val="none" w:sz="0" w:space="0" w:color="auto"/>
          </w:divBdr>
        </w:div>
      </w:divsChild>
    </w:div>
    <w:div w:id="1214655854">
      <w:bodyDiv w:val="1"/>
      <w:marLeft w:val="0"/>
      <w:marRight w:val="0"/>
      <w:marTop w:val="0"/>
      <w:marBottom w:val="0"/>
      <w:divBdr>
        <w:top w:val="none" w:sz="0" w:space="0" w:color="auto"/>
        <w:left w:val="none" w:sz="0" w:space="0" w:color="auto"/>
        <w:bottom w:val="none" w:sz="0" w:space="0" w:color="auto"/>
        <w:right w:val="none" w:sz="0" w:space="0" w:color="auto"/>
      </w:divBdr>
    </w:div>
    <w:div w:id="1243180129">
      <w:bodyDiv w:val="1"/>
      <w:marLeft w:val="0"/>
      <w:marRight w:val="0"/>
      <w:marTop w:val="0"/>
      <w:marBottom w:val="0"/>
      <w:divBdr>
        <w:top w:val="none" w:sz="0" w:space="0" w:color="auto"/>
        <w:left w:val="none" w:sz="0" w:space="0" w:color="auto"/>
        <w:bottom w:val="none" w:sz="0" w:space="0" w:color="auto"/>
        <w:right w:val="none" w:sz="0" w:space="0" w:color="auto"/>
      </w:divBdr>
    </w:div>
    <w:div w:id="1457258702">
      <w:bodyDiv w:val="1"/>
      <w:marLeft w:val="0"/>
      <w:marRight w:val="0"/>
      <w:marTop w:val="0"/>
      <w:marBottom w:val="0"/>
      <w:divBdr>
        <w:top w:val="none" w:sz="0" w:space="0" w:color="auto"/>
        <w:left w:val="none" w:sz="0" w:space="0" w:color="auto"/>
        <w:bottom w:val="none" w:sz="0" w:space="0" w:color="auto"/>
        <w:right w:val="none" w:sz="0" w:space="0" w:color="auto"/>
      </w:divBdr>
    </w:div>
    <w:div w:id="1555703585">
      <w:bodyDiv w:val="1"/>
      <w:marLeft w:val="0"/>
      <w:marRight w:val="0"/>
      <w:marTop w:val="0"/>
      <w:marBottom w:val="0"/>
      <w:divBdr>
        <w:top w:val="none" w:sz="0" w:space="0" w:color="auto"/>
        <w:left w:val="none" w:sz="0" w:space="0" w:color="auto"/>
        <w:bottom w:val="none" w:sz="0" w:space="0" w:color="auto"/>
        <w:right w:val="none" w:sz="0" w:space="0" w:color="auto"/>
      </w:divBdr>
      <w:divsChild>
        <w:div w:id="254558045">
          <w:marLeft w:val="0"/>
          <w:marRight w:val="0"/>
          <w:marTop w:val="0"/>
          <w:marBottom w:val="0"/>
          <w:divBdr>
            <w:top w:val="none" w:sz="0" w:space="0" w:color="auto"/>
            <w:left w:val="none" w:sz="0" w:space="0" w:color="auto"/>
            <w:bottom w:val="none" w:sz="0" w:space="0" w:color="auto"/>
            <w:right w:val="none" w:sz="0" w:space="0" w:color="auto"/>
          </w:divBdr>
        </w:div>
        <w:div w:id="1936284889">
          <w:marLeft w:val="0"/>
          <w:marRight w:val="0"/>
          <w:marTop w:val="0"/>
          <w:marBottom w:val="0"/>
          <w:divBdr>
            <w:top w:val="none" w:sz="0" w:space="0" w:color="auto"/>
            <w:left w:val="none" w:sz="0" w:space="0" w:color="auto"/>
            <w:bottom w:val="none" w:sz="0" w:space="0" w:color="auto"/>
            <w:right w:val="none" w:sz="0" w:space="0" w:color="auto"/>
          </w:divBdr>
        </w:div>
        <w:div w:id="552469576">
          <w:marLeft w:val="0"/>
          <w:marRight w:val="0"/>
          <w:marTop w:val="0"/>
          <w:marBottom w:val="0"/>
          <w:divBdr>
            <w:top w:val="none" w:sz="0" w:space="0" w:color="auto"/>
            <w:left w:val="none" w:sz="0" w:space="0" w:color="auto"/>
            <w:bottom w:val="none" w:sz="0" w:space="0" w:color="auto"/>
            <w:right w:val="none" w:sz="0" w:space="0" w:color="auto"/>
          </w:divBdr>
        </w:div>
        <w:div w:id="895431383">
          <w:marLeft w:val="0"/>
          <w:marRight w:val="0"/>
          <w:marTop w:val="0"/>
          <w:marBottom w:val="0"/>
          <w:divBdr>
            <w:top w:val="none" w:sz="0" w:space="0" w:color="auto"/>
            <w:left w:val="none" w:sz="0" w:space="0" w:color="auto"/>
            <w:bottom w:val="none" w:sz="0" w:space="0" w:color="auto"/>
            <w:right w:val="none" w:sz="0" w:space="0" w:color="auto"/>
          </w:divBdr>
        </w:div>
        <w:div w:id="2075009455">
          <w:marLeft w:val="0"/>
          <w:marRight w:val="0"/>
          <w:marTop w:val="0"/>
          <w:marBottom w:val="0"/>
          <w:divBdr>
            <w:top w:val="none" w:sz="0" w:space="0" w:color="auto"/>
            <w:left w:val="none" w:sz="0" w:space="0" w:color="auto"/>
            <w:bottom w:val="none" w:sz="0" w:space="0" w:color="auto"/>
            <w:right w:val="none" w:sz="0" w:space="0" w:color="auto"/>
          </w:divBdr>
        </w:div>
        <w:div w:id="1344161683">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
        <w:div w:id="666708481">
          <w:marLeft w:val="0"/>
          <w:marRight w:val="0"/>
          <w:marTop w:val="0"/>
          <w:marBottom w:val="0"/>
          <w:divBdr>
            <w:top w:val="none" w:sz="0" w:space="0" w:color="auto"/>
            <w:left w:val="none" w:sz="0" w:space="0" w:color="auto"/>
            <w:bottom w:val="none" w:sz="0" w:space="0" w:color="auto"/>
            <w:right w:val="none" w:sz="0" w:space="0" w:color="auto"/>
          </w:divBdr>
        </w:div>
        <w:div w:id="1855800787">
          <w:marLeft w:val="0"/>
          <w:marRight w:val="0"/>
          <w:marTop w:val="0"/>
          <w:marBottom w:val="0"/>
          <w:divBdr>
            <w:top w:val="none" w:sz="0" w:space="0" w:color="auto"/>
            <w:left w:val="none" w:sz="0" w:space="0" w:color="auto"/>
            <w:bottom w:val="none" w:sz="0" w:space="0" w:color="auto"/>
            <w:right w:val="none" w:sz="0" w:space="0" w:color="auto"/>
          </w:divBdr>
        </w:div>
        <w:div w:id="1401364497">
          <w:marLeft w:val="0"/>
          <w:marRight w:val="0"/>
          <w:marTop w:val="0"/>
          <w:marBottom w:val="0"/>
          <w:divBdr>
            <w:top w:val="none" w:sz="0" w:space="0" w:color="auto"/>
            <w:left w:val="none" w:sz="0" w:space="0" w:color="auto"/>
            <w:bottom w:val="none" w:sz="0" w:space="0" w:color="auto"/>
            <w:right w:val="none" w:sz="0" w:space="0" w:color="auto"/>
          </w:divBdr>
        </w:div>
        <w:div w:id="883519160">
          <w:marLeft w:val="0"/>
          <w:marRight w:val="0"/>
          <w:marTop w:val="0"/>
          <w:marBottom w:val="0"/>
          <w:divBdr>
            <w:top w:val="none" w:sz="0" w:space="0" w:color="auto"/>
            <w:left w:val="none" w:sz="0" w:space="0" w:color="auto"/>
            <w:bottom w:val="none" w:sz="0" w:space="0" w:color="auto"/>
            <w:right w:val="none" w:sz="0" w:space="0" w:color="auto"/>
          </w:divBdr>
        </w:div>
        <w:div w:id="760839314">
          <w:marLeft w:val="0"/>
          <w:marRight w:val="0"/>
          <w:marTop w:val="0"/>
          <w:marBottom w:val="0"/>
          <w:divBdr>
            <w:top w:val="none" w:sz="0" w:space="0" w:color="auto"/>
            <w:left w:val="none" w:sz="0" w:space="0" w:color="auto"/>
            <w:bottom w:val="none" w:sz="0" w:space="0" w:color="auto"/>
            <w:right w:val="none" w:sz="0" w:space="0" w:color="auto"/>
          </w:divBdr>
        </w:div>
        <w:div w:id="423037690">
          <w:marLeft w:val="0"/>
          <w:marRight w:val="0"/>
          <w:marTop w:val="0"/>
          <w:marBottom w:val="0"/>
          <w:divBdr>
            <w:top w:val="none" w:sz="0" w:space="0" w:color="auto"/>
            <w:left w:val="none" w:sz="0" w:space="0" w:color="auto"/>
            <w:bottom w:val="none" w:sz="0" w:space="0" w:color="auto"/>
            <w:right w:val="none" w:sz="0" w:space="0" w:color="auto"/>
          </w:divBdr>
        </w:div>
        <w:div w:id="659652266">
          <w:marLeft w:val="0"/>
          <w:marRight w:val="0"/>
          <w:marTop w:val="0"/>
          <w:marBottom w:val="0"/>
          <w:divBdr>
            <w:top w:val="none" w:sz="0" w:space="0" w:color="auto"/>
            <w:left w:val="none" w:sz="0" w:space="0" w:color="auto"/>
            <w:bottom w:val="none" w:sz="0" w:space="0" w:color="auto"/>
            <w:right w:val="none" w:sz="0" w:space="0" w:color="auto"/>
          </w:divBdr>
        </w:div>
        <w:div w:id="1931159114">
          <w:marLeft w:val="0"/>
          <w:marRight w:val="0"/>
          <w:marTop w:val="0"/>
          <w:marBottom w:val="0"/>
          <w:divBdr>
            <w:top w:val="none" w:sz="0" w:space="0" w:color="auto"/>
            <w:left w:val="none" w:sz="0" w:space="0" w:color="auto"/>
            <w:bottom w:val="none" w:sz="0" w:space="0" w:color="auto"/>
            <w:right w:val="none" w:sz="0" w:space="0" w:color="auto"/>
          </w:divBdr>
        </w:div>
        <w:div w:id="1990673626">
          <w:marLeft w:val="0"/>
          <w:marRight w:val="0"/>
          <w:marTop w:val="0"/>
          <w:marBottom w:val="0"/>
          <w:divBdr>
            <w:top w:val="none" w:sz="0" w:space="0" w:color="auto"/>
            <w:left w:val="none" w:sz="0" w:space="0" w:color="auto"/>
            <w:bottom w:val="none" w:sz="0" w:space="0" w:color="auto"/>
            <w:right w:val="none" w:sz="0" w:space="0" w:color="auto"/>
          </w:divBdr>
        </w:div>
        <w:div w:id="204221555">
          <w:marLeft w:val="0"/>
          <w:marRight w:val="0"/>
          <w:marTop w:val="0"/>
          <w:marBottom w:val="0"/>
          <w:divBdr>
            <w:top w:val="none" w:sz="0" w:space="0" w:color="auto"/>
            <w:left w:val="none" w:sz="0" w:space="0" w:color="auto"/>
            <w:bottom w:val="none" w:sz="0" w:space="0" w:color="auto"/>
            <w:right w:val="none" w:sz="0" w:space="0" w:color="auto"/>
          </w:divBdr>
        </w:div>
        <w:div w:id="1516311990">
          <w:marLeft w:val="0"/>
          <w:marRight w:val="0"/>
          <w:marTop w:val="0"/>
          <w:marBottom w:val="0"/>
          <w:divBdr>
            <w:top w:val="none" w:sz="0" w:space="0" w:color="auto"/>
            <w:left w:val="none" w:sz="0" w:space="0" w:color="auto"/>
            <w:bottom w:val="none" w:sz="0" w:space="0" w:color="auto"/>
            <w:right w:val="none" w:sz="0" w:space="0" w:color="auto"/>
          </w:divBdr>
        </w:div>
        <w:div w:id="1965311670">
          <w:marLeft w:val="0"/>
          <w:marRight w:val="0"/>
          <w:marTop w:val="0"/>
          <w:marBottom w:val="0"/>
          <w:divBdr>
            <w:top w:val="none" w:sz="0" w:space="0" w:color="auto"/>
            <w:left w:val="none" w:sz="0" w:space="0" w:color="auto"/>
            <w:bottom w:val="none" w:sz="0" w:space="0" w:color="auto"/>
            <w:right w:val="none" w:sz="0" w:space="0" w:color="auto"/>
          </w:divBdr>
        </w:div>
        <w:div w:id="1120144608">
          <w:marLeft w:val="0"/>
          <w:marRight w:val="0"/>
          <w:marTop w:val="0"/>
          <w:marBottom w:val="0"/>
          <w:divBdr>
            <w:top w:val="none" w:sz="0" w:space="0" w:color="auto"/>
            <w:left w:val="none" w:sz="0" w:space="0" w:color="auto"/>
            <w:bottom w:val="none" w:sz="0" w:space="0" w:color="auto"/>
            <w:right w:val="none" w:sz="0" w:space="0" w:color="auto"/>
          </w:divBdr>
        </w:div>
        <w:div w:id="167257539">
          <w:marLeft w:val="0"/>
          <w:marRight w:val="0"/>
          <w:marTop w:val="0"/>
          <w:marBottom w:val="0"/>
          <w:divBdr>
            <w:top w:val="none" w:sz="0" w:space="0" w:color="auto"/>
            <w:left w:val="none" w:sz="0" w:space="0" w:color="auto"/>
            <w:bottom w:val="none" w:sz="0" w:space="0" w:color="auto"/>
            <w:right w:val="none" w:sz="0" w:space="0" w:color="auto"/>
          </w:divBdr>
        </w:div>
      </w:divsChild>
    </w:div>
    <w:div w:id="166712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doi.org/10.30958/aje.11-3-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353/jhe.0.0016" TargetMode="Externa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doi.org/10.13140/RG.2.2.16372.1600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Action%20research%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Pre</a:t>
            </a:r>
            <a:r>
              <a:rPr lang="en-US" sz="1400" baseline="0"/>
              <a:t>-data and post-data comparasion </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Sheet1!$B$26:$B$27</c:f>
              <c:strCache>
                <c:ptCount val="2"/>
                <c:pt idx="0">
                  <c:v>PRE-DATA</c:v>
                </c:pt>
                <c:pt idx="1">
                  <c:v>Agree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Sheet1!$B$28:$B$36</c:f>
              <c:numCache>
                <c:formatCode>General</c:formatCode>
                <c:ptCount val="9"/>
                <c:pt idx="0">
                  <c:v>71.400000000000006</c:v>
                </c:pt>
                <c:pt idx="1">
                  <c:v>73.2</c:v>
                </c:pt>
                <c:pt idx="2">
                  <c:v>75</c:v>
                </c:pt>
                <c:pt idx="3">
                  <c:v>76.8</c:v>
                </c:pt>
                <c:pt idx="4">
                  <c:v>78.599999999999994</c:v>
                </c:pt>
                <c:pt idx="5">
                  <c:v>80.400000000000006</c:v>
                </c:pt>
                <c:pt idx="6">
                  <c:v>82.2</c:v>
                </c:pt>
                <c:pt idx="7">
                  <c:v>84</c:v>
                </c:pt>
                <c:pt idx="8">
                  <c:v>85.8</c:v>
                </c:pt>
              </c:numCache>
            </c:numRef>
          </c:val>
          <c:extLst>
            <c:ext xmlns:c16="http://schemas.microsoft.com/office/drawing/2014/chart" uri="{C3380CC4-5D6E-409C-BE32-E72D297353CC}">
              <c16:uniqueId val="{00000000-B4C1-4709-A7D8-660611641DDF}"/>
            </c:ext>
          </c:extLst>
        </c:ser>
        <c:ser>
          <c:idx val="1"/>
          <c:order val="1"/>
          <c:tx>
            <c:strRef>
              <c:f>Sheet1!$C$26:$C$27</c:f>
              <c:strCache>
                <c:ptCount val="2"/>
                <c:pt idx="0">
                  <c:v>PRE-DATA</c:v>
                </c:pt>
                <c:pt idx="1">
                  <c:v>Agree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Sheet1!$C$28:$C$36</c:f>
              <c:numCache>
                <c:formatCode>General</c:formatCode>
                <c:ptCount val="9"/>
              </c:numCache>
            </c:numRef>
          </c:val>
          <c:extLst>
            <c:ext xmlns:c16="http://schemas.microsoft.com/office/drawing/2014/chart" uri="{C3380CC4-5D6E-409C-BE32-E72D297353CC}">
              <c16:uniqueId val="{00000001-B4C1-4709-A7D8-660611641DDF}"/>
            </c:ext>
          </c:extLst>
        </c:ser>
        <c:ser>
          <c:idx val="2"/>
          <c:order val="2"/>
          <c:tx>
            <c:strRef>
              <c:f>Sheet1!$D$26:$D$27</c:f>
              <c:strCache>
                <c:ptCount val="2"/>
                <c:pt idx="0">
                  <c:v>POST-DATA</c:v>
                </c:pt>
                <c:pt idx="1">
                  <c:v>Agree %</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Sheet1!$A$28:$A$36</c:f>
              <c:strCache>
                <c:ptCount val="9"/>
                <c:pt idx="0">
                  <c:v>My teacher makes me feel that he/she cares about me</c:v>
                </c:pt>
                <c:pt idx="1">
                  <c:v>My teacher encourages me to do my best</c:v>
                </c:pt>
                <c:pt idx="2">
                  <c:v>My teacher wants me to speak more</c:v>
                </c:pt>
                <c:pt idx="3">
                  <c:v>My teacher makes class interesting</c:v>
                </c:pt>
                <c:pt idx="4">
                  <c:v>I am very active in class</c:v>
                </c:pt>
                <c:pt idx="5">
                  <c:v>I like discussion rather than lecturing</c:v>
                </c:pt>
                <c:pt idx="6">
                  <c:v>I usually participate more in class</c:v>
                </c:pt>
                <c:pt idx="7">
                  <c:v>I don’t like speaking in the class</c:v>
                </c:pt>
                <c:pt idx="8">
                  <c:v>I like doing the class activity in the group</c:v>
                </c:pt>
              </c:strCache>
            </c:strRef>
          </c:cat>
          <c:val>
            <c:numRef>
              <c:f>Sheet1!$D$28:$D$36</c:f>
              <c:numCache>
                <c:formatCode>General</c:formatCode>
                <c:ptCount val="9"/>
                <c:pt idx="0">
                  <c:v>97.3</c:v>
                </c:pt>
                <c:pt idx="1">
                  <c:v>96.4</c:v>
                </c:pt>
                <c:pt idx="2">
                  <c:v>95.5</c:v>
                </c:pt>
                <c:pt idx="3">
                  <c:v>94.6</c:v>
                </c:pt>
                <c:pt idx="4">
                  <c:v>93.7</c:v>
                </c:pt>
                <c:pt idx="5">
                  <c:v>92.8</c:v>
                </c:pt>
                <c:pt idx="6">
                  <c:v>91.9</c:v>
                </c:pt>
                <c:pt idx="7">
                  <c:v>91.000000000000099</c:v>
                </c:pt>
                <c:pt idx="8">
                  <c:v>90.100000000000094</c:v>
                </c:pt>
              </c:numCache>
            </c:numRef>
          </c:val>
          <c:extLst>
            <c:ext xmlns:c16="http://schemas.microsoft.com/office/drawing/2014/chart" uri="{C3380CC4-5D6E-409C-BE32-E72D297353CC}">
              <c16:uniqueId val="{00000002-B4C1-4709-A7D8-660611641DDF}"/>
            </c:ext>
          </c:extLst>
        </c:ser>
        <c:dLbls>
          <c:showLegendKey val="0"/>
          <c:showVal val="1"/>
          <c:showCatName val="0"/>
          <c:showSerName val="0"/>
          <c:showPercent val="0"/>
          <c:showBubbleSize val="0"/>
        </c:dLbls>
        <c:gapWidth val="65"/>
        <c:shape val="box"/>
        <c:axId val="1464681936"/>
        <c:axId val="1464682896"/>
        <c:axId val="0"/>
      </c:bar3DChart>
      <c:catAx>
        <c:axId val="1464681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chemeClr val="dk1">
                    <a:lumMod val="75000"/>
                    <a:lumOff val="25000"/>
                  </a:schemeClr>
                </a:solidFill>
                <a:latin typeface="+mn-lt"/>
                <a:ea typeface="+mn-ea"/>
                <a:cs typeface="+mn-cs"/>
              </a:defRPr>
            </a:pPr>
            <a:endParaRPr lang="en-US"/>
          </a:p>
        </c:txPr>
        <c:crossAx val="1464682896"/>
        <c:crosses val="autoZero"/>
        <c:auto val="1"/>
        <c:lblAlgn val="ctr"/>
        <c:lblOffset val="100"/>
        <c:noMultiLvlLbl val="0"/>
      </c:catAx>
      <c:valAx>
        <c:axId val="14646828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4681936"/>
        <c:crosses val="autoZero"/>
        <c:crossBetween val="between"/>
      </c:val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5027</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user©Action Research/Business Studies Department/2022/Pakshikha CS</dc:creator>
  <cp:lastModifiedBy>Editor-22</cp:lastModifiedBy>
  <cp:revision>17</cp:revision>
  <dcterms:created xsi:type="dcterms:W3CDTF">2025-06-11T11:21:00Z</dcterms:created>
  <dcterms:modified xsi:type="dcterms:W3CDTF">2025-06-28T13:41:00Z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2016</vt:lpwstr>
  </property>
  <property fmtid="{D5CDD505-2E9C-101B-9397-08002B2CF9AE}" pid="4" name="LastSaved">
    <vt:filetime>2025-05-07T00:00:00Z</vt:filetime>
  </property>
  <property fmtid="{D5CDD505-2E9C-101B-9397-08002B2CF9AE}" pid="5" name="Producer">
    <vt:lpwstr>www.ilovepdf.com</vt:lpwstr>
  </property>
  <property fmtid="{D5CDD505-2E9C-101B-9397-08002B2CF9AE}" pid="6" name="GrammarlyDocumentId">
    <vt:lpwstr>02ba6f15-963d-4a98-9534-19797d319452</vt:lpwstr>
  </property>
</Properties>
</file>