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79263C" w14:textId="1DDB8BBC" w:rsidR="0057348E" w:rsidRPr="00E47B4A" w:rsidRDefault="0057348E" w:rsidP="00C37869">
      <w:pPr>
        <w:spacing w:before="81"/>
        <w:rPr>
          <w:rFonts w:ascii="Arial" w:hAnsi="Arial" w:cs="Arial"/>
          <w:b/>
          <w:sz w:val="28"/>
        </w:rPr>
      </w:pPr>
    </w:p>
    <w:p w14:paraId="58BC795A" w14:textId="77777777" w:rsidR="0057348E" w:rsidRPr="00E47B4A" w:rsidRDefault="0057348E">
      <w:pPr>
        <w:pStyle w:val="BodyText"/>
        <w:spacing w:before="4"/>
        <w:rPr>
          <w:rFonts w:ascii="Arial" w:hAnsi="Arial" w:cs="Arial"/>
          <w:b/>
          <w:sz w:val="28"/>
        </w:rPr>
      </w:pPr>
    </w:p>
    <w:p w14:paraId="57E453B7" w14:textId="40004141" w:rsidR="0057348E" w:rsidRDefault="00C37869" w:rsidP="00C37869">
      <w:pPr>
        <w:spacing w:line="362" w:lineRule="auto"/>
        <w:ind w:right="272"/>
        <w:jc w:val="both"/>
        <w:rPr>
          <w:rFonts w:ascii="Arial" w:hAnsi="Arial" w:cs="Arial"/>
          <w:b/>
          <w:sz w:val="24"/>
          <w:szCs w:val="20"/>
        </w:rPr>
      </w:pPr>
      <w:r w:rsidRPr="00E47B4A">
        <w:rPr>
          <w:rFonts w:ascii="Arial" w:hAnsi="Arial" w:cs="Arial"/>
          <w:b/>
          <w:color w:val="242424"/>
          <w:sz w:val="24"/>
          <w:szCs w:val="20"/>
        </w:rPr>
        <w:t>Molecular characterization of cariogenic and non- cariogenic</w:t>
      </w:r>
      <w:r w:rsidRPr="00E47B4A">
        <w:rPr>
          <w:rFonts w:ascii="Arial" w:hAnsi="Arial" w:cs="Arial"/>
          <w:b/>
          <w:color w:val="242424"/>
          <w:spacing w:val="-12"/>
          <w:sz w:val="24"/>
          <w:szCs w:val="20"/>
        </w:rPr>
        <w:t xml:space="preserve"> </w:t>
      </w:r>
      <w:r w:rsidRPr="00E47B4A">
        <w:rPr>
          <w:rFonts w:ascii="Arial" w:hAnsi="Arial" w:cs="Arial"/>
          <w:b/>
          <w:color w:val="242424"/>
          <w:sz w:val="24"/>
          <w:szCs w:val="20"/>
        </w:rPr>
        <w:t>Streptoccoi</w:t>
      </w:r>
      <w:r w:rsidRPr="00E47B4A">
        <w:rPr>
          <w:rFonts w:ascii="Arial" w:hAnsi="Arial" w:cs="Arial"/>
          <w:b/>
          <w:color w:val="242424"/>
          <w:spacing w:val="-12"/>
          <w:sz w:val="24"/>
          <w:szCs w:val="20"/>
        </w:rPr>
        <w:t xml:space="preserve"> </w:t>
      </w:r>
      <w:r w:rsidRPr="00E47B4A">
        <w:rPr>
          <w:rFonts w:ascii="Arial" w:hAnsi="Arial" w:cs="Arial"/>
          <w:b/>
          <w:color w:val="242424"/>
          <w:sz w:val="24"/>
          <w:szCs w:val="20"/>
        </w:rPr>
        <w:t>species</w:t>
      </w:r>
      <w:r w:rsidRPr="00E47B4A">
        <w:rPr>
          <w:rFonts w:ascii="Arial" w:hAnsi="Arial" w:cs="Arial"/>
          <w:b/>
          <w:color w:val="242424"/>
          <w:spacing w:val="-12"/>
          <w:sz w:val="24"/>
          <w:szCs w:val="20"/>
        </w:rPr>
        <w:t xml:space="preserve"> </w:t>
      </w:r>
      <w:r w:rsidRPr="00E47B4A">
        <w:rPr>
          <w:rFonts w:ascii="Arial" w:hAnsi="Arial" w:cs="Arial"/>
          <w:b/>
          <w:color w:val="242424"/>
          <w:sz w:val="24"/>
          <w:szCs w:val="20"/>
        </w:rPr>
        <w:t>in</w:t>
      </w:r>
      <w:r w:rsidRPr="00E47B4A">
        <w:rPr>
          <w:rFonts w:ascii="Arial" w:hAnsi="Arial" w:cs="Arial"/>
          <w:b/>
          <w:color w:val="242424"/>
          <w:spacing w:val="-12"/>
          <w:sz w:val="24"/>
          <w:szCs w:val="20"/>
        </w:rPr>
        <w:t xml:space="preserve"> </w:t>
      </w:r>
      <w:r w:rsidRPr="00E47B4A">
        <w:rPr>
          <w:rFonts w:ascii="Arial" w:hAnsi="Arial" w:cs="Arial"/>
          <w:b/>
          <w:color w:val="242424"/>
          <w:sz w:val="24"/>
          <w:szCs w:val="20"/>
        </w:rPr>
        <w:t>dental</w:t>
      </w:r>
      <w:r w:rsidRPr="00E47B4A">
        <w:rPr>
          <w:rFonts w:ascii="Arial" w:hAnsi="Arial" w:cs="Arial"/>
          <w:b/>
          <w:color w:val="242424"/>
          <w:spacing w:val="-12"/>
          <w:sz w:val="24"/>
          <w:szCs w:val="20"/>
        </w:rPr>
        <w:t xml:space="preserve"> </w:t>
      </w:r>
      <w:r w:rsidRPr="00E47B4A">
        <w:rPr>
          <w:rFonts w:ascii="Arial" w:hAnsi="Arial" w:cs="Arial"/>
          <w:b/>
          <w:color w:val="242424"/>
          <w:sz w:val="24"/>
          <w:szCs w:val="20"/>
        </w:rPr>
        <w:t>plaque</w:t>
      </w:r>
      <w:r w:rsidRPr="00E47B4A">
        <w:rPr>
          <w:rFonts w:ascii="Arial" w:hAnsi="Arial" w:cs="Arial"/>
          <w:b/>
          <w:color w:val="242424"/>
          <w:spacing w:val="-17"/>
          <w:sz w:val="24"/>
          <w:szCs w:val="20"/>
        </w:rPr>
        <w:t xml:space="preserve"> </w:t>
      </w:r>
      <w:r w:rsidRPr="00E47B4A">
        <w:rPr>
          <w:rFonts w:ascii="Arial" w:hAnsi="Arial" w:cs="Arial"/>
          <w:b/>
          <w:color w:val="242424"/>
          <w:sz w:val="24"/>
          <w:szCs w:val="20"/>
        </w:rPr>
        <w:t>biofilm</w:t>
      </w:r>
      <w:r w:rsidRPr="00E47B4A">
        <w:rPr>
          <w:rFonts w:ascii="Arial" w:hAnsi="Arial" w:cs="Arial"/>
          <w:b/>
          <w:color w:val="242424"/>
          <w:spacing w:val="-12"/>
          <w:sz w:val="24"/>
          <w:szCs w:val="20"/>
        </w:rPr>
        <w:t xml:space="preserve"> </w:t>
      </w:r>
      <w:r w:rsidRPr="00E47B4A">
        <w:rPr>
          <w:rFonts w:ascii="Arial" w:hAnsi="Arial" w:cs="Arial"/>
          <w:b/>
          <w:color w:val="242424"/>
          <w:sz w:val="24"/>
          <w:szCs w:val="20"/>
        </w:rPr>
        <w:t xml:space="preserve">using </w:t>
      </w:r>
      <w:r w:rsidRPr="00E47B4A">
        <w:rPr>
          <w:rFonts w:ascii="Arial" w:hAnsi="Arial" w:cs="Arial"/>
          <w:b/>
          <w:sz w:val="24"/>
          <w:szCs w:val="20"/>
        </w:rPr>
        <w:t>16S-23S rRNA gene spacer region amplification</w:t>
      </w:r>
    </w:p>
    <w:p w14:paraId="2280867E" w14:textId="77777777" w:rsidR="00C63781" w:rsidRDefault="00C63781" w:rsidP="00C37869">
      <w:pPr>
        <w:spacing w:line="362" w:lineRule="auto"/>
        <w:ind w:right="272"/>
        <w:jc w:val="both"/>
        <w:rPr>
          <w:rFonts w:ascii="Arial" w:hAnsi="Arial" w:cs="Arial"/>
          <w:b/>
          <w:sz w:val="24"/>
          <w:szCs w:val="20"/>
        </w:rPr>
      </w:pPr>
    </w:p>
    <w:p w14:paraId="6D6C752F" w14:textId="4F4B1E39" w:rsidR="0057348E" w:rsidRDefault="0057348E">
      <w:pPr>
        <w:pStyle w:val="BodyText"/>
        <w:spacing w:before="291"/>
        <w:rPr>
          <w:rFonts w:ascii="Arial" w:hAnsi="Arial" w:cs="Arial"/>
          <w:b/>
          <w:szCs w:val="22"/>
        </w:rPr>
      </w:pPr>
    </w:p>
    <w:p w14:paraId="0FD34082" w14:textId="365E7FDD" w:rsidR="008479DF" w:rsidRDefault="008479DF">
      <w:pPr>
        <w:pStyle w:val="BodyText"/>
        <w:spacing w:before="291"/>
        <w:rPr>
          <w:rFonts w:ascii="Arial" w:hAnsi="Arial" w:cs="Arial"/>
          <w:b/>
          <w:szCs w:val="22"/>
        </w:rPr>
      </w:pPr>
    </w:p>
    <w:p w14:paraId="625C0372" w14:textId="7EFD1529" w:rsidR="008479DF" w:rsidRDefault="008479DF">
      <w:pPr>
        <w:pStyle w:val="BodyText"/>
        <w:spacing w:before="291"/>
        <w:rPr>
          <w:rFonts w:ascii="Arial" w:hAnsi="Arial" w:cs="Arial"/>
          <w:b/>
          <w:szCs w:val="22"/>
        </w:rPr>
      </w:pPr>
    </w:p>
    <w:p w14:paraId="4E21C38C" w14:textId="0057C33B" w:rsidR="008479DF" w:rsidRDefault="008479DF">
      <w:pPr>
        <w:pStyle w:val="BodyText"/>
        <w:spacing w:before="291"/>
        <w:rPr>
          <w:rFonts w:ascii="Arial" w:hAnsi="Arial" w:cs="Arial"/>
          <w:b/>
          <w:szCs w:val="22"/>
        </w:rPr>
      </w:pPr>
    </w:p>
    <w:p w14:paraId="41E95B17" w14:textId="30586516" w:rsidR="008479DF" w:rsidRDefault="008479DF">
      <w:pPr>
        <w:pStyle w:val="BodyText"/>
        <w:spacing w:before="291"/>
        <w:rPr>
          <w:rFonts w:ascii="Arial" w:hAnsi="Arial" w:cs="Arial"/>
          <w:b/>
          <w:szCs w:val="22"/>
        </w:rPr>
      </w:pPr>
    </w:p>
    <w:p w14:paraId="4A2ADC27" w14:textId="77777777" w:rsidR="008479DF" w:rsidRPr="00E47B4A" w:rsidRDefault="008479DF">
      <w:pPr>
        <w:pStyle w:val="BodyText"/>
        <w:spacing w:before="291"/>
        <w:rPr>
          <w:rFonts w:ascii="Arial" w:hAnsi="Arial" w:cs="Arial"/>
          <w:b/>
          <w:szCs w:val="22"/>
        </w:rPr>
      </w:pPr>
    </w:p>
    <w:p w14:paraId="5E61A814" w14:textId="77777777" w:rsidR="00C37869" w:rsidRDefault="00597839" w:rsidP="00C37869">
      <w:pPr>
        <w:pStyle w:val="BodyText"/>
        <w:spacing w:line="360" w:lineRule="auto"/>
        <w:ind w:left="1123" w:right="374"/>
        <w:rPr>
          <w:rFonts w:ascii="Arial" w:hAnsi="Arial" w:cs="Arial"/>
          <w:sz w:val="22"/>
          <w:szCs w:val="22"/>
        </w:rPr>
      </w:pPr>
      <w:r w:rsidRPr="00E47B4A">
        <w:rPr>
          <w:rFonts w:ascii="Arial" w:hAnsi="Arial" w:cs="Arial"/>
          <w:b/>
          <w:sz w:val="22"/>
          <w:szCs w:val="22"/>
        </w:rPr>
        <w:t xml:space="preserve">Abstract: </w:t>
      </w:r>
      <w:r w:rsidRPr="00E47B4A">
        <w:rPr>
          <w:rFonts w:ascii="Arial" w:hAnsi="Arial" w:cs="Arial"/>
          <w:sz w:val="22"/>
          <w:szCs w:val="22"/>
        </w:rPr>
        <w:t xml:space="preserve">Interspecies competitive exclusion of microbial diversity explained using 16S-23S rRNA gene spacer region </w:t>
      </w:r>
      <w:proofErr w:type="gramStart"/>
      <w:r w:rsidRPr="00E47B4A">
        <w:rPr>
          <w:rFonts w:ascii="Arial" w:hAnsi="Arial" w:cs="Arial"/>
          <w:sz w:val="22"/>
          <w:szCs w:val="22"/>
        </w:rPr>
        <w:t>amplification .Virulent</w:t>
      </w:r>
      <w:proofErr w:type="gramEnd"/>
      <w:r w:rsidRPr="00E47B4A">
        <w:rPr>
          <w:rFonts w:ascii="Arial" w:hAnsi="Arial" w:cs="Arial"/>
          <w:sz w:val="22"/>
          <w:szCs w:val="22"/>
        </w:rPr>
        <w:t xml:space="preserve"> and non-virulent strains of streptococci strain</w:t>
      </w:r>
      <w:r w:rsidRPr="00E47B4A">
        <w:rPr>
          <w:rFonts w:ascii="Arial" w:hAnsi="Arial" w:cs="Arial"/>
          <w:spacing w:val="-12"/>
          <w:sz w:val="22"/>
          <w:szCs w:val="22"/>
        </w:rPr>
        <w:t xml:space="preserve"> </w:t>
      </w:r>
      <w:r w:rsidRPr="00E47B4A">
        <w:rPr>
          <w:rFonts w:ascii="Arial" w:hAnsi="Arial" w:cs="Arial"/>
          <w:sz w:val="22"/>
          <w:szCs w:val="22"/>
        </w:rPr>
        <w:t>were</w:t>
      </w:r>
      <w:r w:rsidRPr="00E47B4A">
        <w:rPr>
          <w:rFonts w:ascii="Arial" w:hAnsi="Arial" w:cs="Arial"/>
          <w:spacing w:val="-12"/>
          <w:sz w:val="22"/>
          <w:szCs w:val="22"/>
        </w:rPr>
        <w:t xml:space="preserve"> </w:t>
      </w:r>
      <w:r w:rsidRPr="00E47B4A">
        <w:rPr>
          <w:rFonts w:ascii="Arial" w:hAnsi="Arial" w:cs="Arial"/>
          <w:sz w:val="22"/>
          <w:szCs w:val="22"/>
        </w:rPr>
        <w:t>isolated</w:t>
      </w:r>
      <w:r w:rsidRPr="00E47B4A">
        <w:rPr>
          <w:rFonts w:ascii="Arial" w:hAnsi="Arial" w:cs="Arial"/>
          <w:spacing w:val="-12"/>
          <w:sz w:val="22"/>
          <w:szCs w:val="22"/>
        </w:rPr>
        <w:t xml:space="preserve"> </w:t>
      </w:r>
      <w:r w:rsidRPr="00E47B4A">
        <w:rPr>
          <w:rFonts w:ascii="Arial" w:hAnsi="Arial" w:cs="Arial"/>
          <w:sz w:val="22"/>
          <w:szCs w:val="22"/>
        </w:rPr>
        <w:t>from</w:t>
      </w:r>
      <w:r w:rsidRPr="00E47B4A">
        <w:rPr>
          <w:rFonts w:ascii="Arial" w:hAnsi="Arial" w:cs="Arial"/>
          <w:spacing w:val="-12"/>
          <w:sz w:val="22"/>
          <w:szCs w:val="22"/>
        </w:rPr>
        <w:t xml:space="preserve"> </w:t>
      </w:r>
      <w:r w:rsidRPr="00E47B4A">
        <w:rPr>
          <w:rFonts w:ascii="Arial" w:hAnsi="Arial" w:cs="Arial"/>
          <w:sz w:val="22"/>
          <w:szCs w:val="22"/>
        </w:rPr>
        <w:t>dental</w:t>
      </w:r>
      <w:r w:rsidRPr="00E47B4A">
        <w:rPr>
          <w:rFonts w:ascii="Arial" w:hAnsi="Arial" w:cs="Arial"/>
          <w:spacing w:val="-8"/>
          <w:sz w:val="22"/>
          <w:szCs w:val="22"/>
        </w:rPr>
        <w:t xml:space="preserve"> </w:t>
      </w:r>
      <w:r w:rsidRPr="00E47B4A">
        <w:rPr>
          <w:rFonts w:ascii="Arial" w:hAnsi="Arial" w:cs="Arial"/>
          <w:sz w:val="22"/>
          <w:szCs w:val="22"/>
        </w:rPr>
        <w:t>plaque</w:t>
      </w:r>
      <w:r w:rsidRPr="00E47B4A">
        <w:rPr>
          <w:rFonts w:ascii="Arial" w:hAnsi="Arial" w:cs="Arial"/>
          <w:spacing w:val="-12"/>
          <w:sz w:val="22"/>
          <w:szCs w:val="22"/>
        </w:rPr>
        <w:t xml:space="preserve"> </w:t>
      </w:r>
      <w:r w:rsidRPr="00E47B4A">
        <w:rPr>
          <w:rFonts w:ascii="Arial" w:hAnsi="Arial" w:cs="Arial"/>
          <w:sz w:val="22"/>
          <w:szCs w:val="22"/>
        </w:rPr>
        <w:t>biofilm</w:t>
      </w:r>
      <w:r w:rsidRPr="00E47B4A">
        <w:rPr>
          <w:rFonts w:ascii="Arial" w:hAnsi="Arial" w:cs="Arial"/>
          <w:spacing w:val="-12"/>
          <w:sz w:val="22"/>
          <w:szCs w:val="22"/>
        </w:rPr>
        <w:t xml:space="preserve"> </w:t>
      </w:r>
      <w:r w:rsidRPr="00E47B4A">
        <w:rPr>
          <w:rFonts w:ascii="Arial" w:hAnsi="Arial" w:cs="Arial"/>
          <w:sz w:val="22"/>
          <w:szCs w:val="22"/>
        </w:rPr>
        <w:t>for</w:t>
      </w:r>
      <w:r w:rsidRPr="00E47B4A">
        <w:rPr>
          <w:rFonts w:ascii="Arial" w:hAnsi="Arial" w:cs="Arial"/>
          <w:spacing w:val="-12"/>
          <w:sz w:val="22"/>
          <w:szCs w:val="22"/>
        </w:rPr>
        <w:t xml:space="preserve"> </w:t>
      </w:r>
      <w:r w:rsidRPr="00E47B4A">
        <w:rPr>
          <w:rFonts w:ascii="Arial" w:hAnsi="Arial" w:cs="Arial"/>
          <w:sz w:val="22"/>
          <w:szCs w:val="22"/>
        </w:rPr>
        <w:t>analysis.</w:t>
      </w:r>
      <w:r w:rsidRPr="00E47B4A">
        <w:rPr>
          <w:rFonts w:ascii="Arial" w:hAnsi="Arial" w:cs="Arial"/>
          <w:spacing w:val="-12"/>
          <w:sz w:val="22"/>
          <w:szCs w:val="22"/>
        </w:rPr>
        <w:t xml:space="preserve"> </w:t>
      </w:r>
      <w:r w:rsidRPr="00E47B4A">
        <w:rPr>
          <w:rFonts w:ascii="Arial" w:hAnsi="Arial" w:cs="Arial"/>
          <w:sz w:val="22"/>
          <w:szCs w:val="22"/>
        </w:rPr>
        <w:t>DNA isolation</w:t>
      </w:r>
      <w:r w:rsidRPr="00E47B4A">
        <w:rPr>
          <w:rFonts w:ascii="Arial" w:hAnsi="Arial" w:cs="Arial"/>
          <w:spacing w:val="-27"/>
          <w:sz w:val="22"/>
          <w:szCs w:val="22"/>
        </w:rPr>
        <w:t xml:space="preserve"> </w:t>
      </w:r>
      <w:r w:rsidRPr="00E47B4A">
        <w:rPr>
          <w:rFonts w:ascii="Arial" w:hAnsi="Arial" w:cs="Arial"/>
          <w:sz w:val="22"/>
          <w:szCs w:val="22"/>
        </w:rPr>
        <w:t>done</w:t>
      </w:r>
      <w:r w:rsidRPr="00E47B4A">
        <w:rPr>
          <w:rFonts w:ascii="Arial" w:hAnsi="Arial" w:cs="Arial"/>
          <w:spacing w:val="-28"/>
          <w:sz w:val="22"/>
          <w:szCs w:val="22"/>
        </w:rPr>
        <w:t xml:space="preserve"> </w:t>
      </w:r>
      <w:r w:rsidRPr="00E47B4A">
        <w:rPr>
          <w:rFonts w:ascii="Arial" w:hAnsi="Arial" w:cs="Arial"/>
          <w:sz w:val="22"/>
          <w:szCs w:val="22"/>
        </w:rPr>
        <w:t>from</w:t>
      </w:r>
      <w:r w:rsidRPr="00E47B4A">
        <w:rPr>
          <w:rFonts w:ascii="Arial" w:hAnsi="Arial" w:cs="Arial"/>
          <w:spacing w:val="-28"/>
          <w:sz w:val="22"/>
          <w:szCs w:val="22"/>
        </w:rPr>
        <w:t xml:space="preserve"> </w:t>
      </w:r>
      <w:r w:rsidRPr="00E47B4A">
        <w:rPr>
          <w:rFonts w:ascii="Arial" w:hAnsi="Arial" w:cs="Arial"/>
          <w:sz w:val="22"/>
          <w:szCs w:val="22"/>
        </w:rPr>
        <w:t>plaque</w:t>
      </w:r>
      <w:r w:rsidRPr="00E47B4A">
        <w:rPr>
          <w:rFonts w:ascii="Arial" w:hAnsi="Arial" w:cs="Arial"/>
          <w:spacing w:val="-28"/>
          <w:sz w:val="22"/>
          <w:szCs w:val="22"/>
        </w:rPr>
        <w:t xml:space="preserve"> </w:t>
      </w:r>
      <w:r w:rsidRPr="00E47B4A">
        <w:rPr>
          <w:rFonts w:ascii="Arial" w:hAnsi="Arial" w:cs="Arial"/>
          <w:sz w:val="22"/>
          <w:szCs w:val="22"/>
        </w:rPr>
        <w:t>strains</w:t>
      </w:r>
      <w:r w:rsidRPr="00E47B4A">
        <w:rPr>
          <w:rFonts w:ascii="Arial" w:hAnsi="Arial" w:cs="Arial"/>
          <w:spacing w:val="-28"/>
          <w:sz w:val="22"/>
          <w:szCs w:val="22"/>
        </w:rPr>
        <w:t xml:space="preserve"> </w:t>
      </w:r>
      <w:r w:rsidRPr="00E47B4A">
        <w:rPr>
          <w:rFonts w:ascii="Arial" w:hAnsi="Arial" w:cs="Arial"/>
          <w:sz w:val="22"/>
          <w:szCs w:val="22"/>
        </w:rPr>
        <w:t>from</w:t>
      </w:r>
      <w:r w:rsidRPr="00E47B4A">
        <w:rPr>
          <w:rFonts w:ascii="Arial" w:hAnsi="Arial" w:cs="Arial"/>
          <w:spacing w:val="-28"/>
          <w:sz w:val="22"/>
          <w:szCs w:val="22"/>
        </w:rPr>
        <w:t xml:space="preserve"> </w:t>
      </w:r>
      <w:r w:rsidRPr="00E47B4A">
        <w:rPr>
          <w:rFonts w:ascii="Arial" w:hAnsi="Arial" w:cs="Arial"/>
          <w:sz w:val="22"/>
          <w:szCs w:val="22"/>
        </w:rPr>
        <w:t>dental</w:t>
      </w:r>
      <w:r w:rsidRPr="00E47B4A">
        <w:rPr>
          <w:rFonts w:ascii="Arial" w:hAnsi="Arial" w:cs="Arial"/>
          <w:spacing w:val="-28"/>
          <w:sz w:val="22"/>
          <w:szCs w:val="22"/>
        </w:rPr>
        <w:t xml:space="preserve"> </w:t>
      </w:r>
      <w:r w:rsidRPr="00E47B4A">
        <w:rPr>
          <w:rFonts w:ascii="Arial" w:hAnsi="Arial" w:cs="Arial"/>
          <w:sz w:val="22"/>
          <w:szCs w:val="22"/>
        </w:rPr>
        <w:t>biofilms</w:t>
      </w:r>
      <w:r w:rsidRPr="00E47B4A">
        <w:rPr>
          <w:rFonts w:ascii="Arial" w:hAnsi="Arial" w:cs="Arial"/>
          <w:spacing w:val="-28"/>
          <w:sz w:val="22"/>
          <w:szCs w:val="22"/>
        </w:rPr>
        <w:t xml:space="preserve"> </w:t>
      </w:r>
      <w:r w:rsidRPr="00E47B4A">
        <w:rPr>
          <w:rFonts w:ascii="Arial" w:hAnsi="Arial" w:cs="Arial"/>
          <w:sz w:val="22"/>
          <w:szCs w:val="22"/>
        </w:rPr>
        <w:t>of</w:t>
      </w:r>
      <w:r w:rsidRPr="00E47B4A">
        <w:rPr>
          <w:rFonts w:ascii="Arial" w:hAnsi="Arial" w:cs="Arial"/>
          <w:spacing w:val="-28"/>
          <w:sz w:val="22"/>
          <w:szCs w:val="22"/>
        </w:rPr>
        <w:t xml:space="preserve"> </w:t>
      </w:r>
      <w:r w:rsidRPr="00E47B4A">
        <w:rPr>
          <w:rFonts w:ascii="Arial" w:hAnsi="Arial" w:cs="Arial"/>
          <w:sz w:val="22"/>
          <w:szCs w:val="22"/>
        </w:rPr>
        <w:t xml:space="preserve">caries- active and caries-free subjects, </w:t>
      </w:r>
      <w:proofErr w:type="gramStart"/>
      <w:r w:rsidRPr="00E47B4A">
        <w:rPr>
          <w:rFonts w:ascii="Arial" w:hAnsi="Arial" w:cs="Arial"/>
          <w:sz w:val="22"/>
          <w:szCs w:val="22"/>
        </w:rPr>
        <w:t>respectively .Two</w:t>
      </w:r>
      <w:proofErr w:type="gramEnd"/>
      <w:r w:rsidRPr="00E47B4A">
        <w:rPr>
          <w:rFonts w:ascii="Arial" w:hAnsi="Arial" w:cs="Arial"/>
          <w:sz w:val="22"/>
          <w:szCs w:val="22"/>
        </w:rPr>
        <w:t xml:space="preserve"> pairs of primers</w:t>
      </w:r>
      <w:r w:rsidRPr="00E47B4A">
        <w:rPr>
          <w:rFonts w:ascii="Arial" w:hAnsi="Arial" w:cs="Arial"/>
          <w:spacing w:val="-9"/>
          <w:sz w:val="22"/>
          <w:szCs w:val="22"/>
        </w:rPr>
        <w:t xml:space="preserve"> </w:t>
      </w:r>
      <w:r w:rsidRPr="00E47B4A">
        <w:rPr>
          <w:rFonts w:ascii="Arial" w:hAnsi="Arial" w:cs="Arial"/>
          <w:sz w:val="22"/>
          <w:szCs w:val="22"/>
        </w:rPr>
        <w:t>were</w:t>
      </w:r>
      <w:r w:rsidRPr="00E47B4A">
        <w:rPr>
          <w:rFonts w:ascii="Arial" w:hAnsi="Arial" w:cs="Arial"/>
          <w:spacing w:val="-9"/>
          <w:sz w:val="22"/>
          <w:szCs w:val="22"/>
        </w:rPr>
        <w:t xml:space="preserve"> </w:t>
      </w:r>
      <w:r w:rsidRPr="00E47B4A">
        <w:rPr>
          <w:rFonts w:ascii="Arial" w:hAnsi="Arial" w:cs="Arial"/>
          <w:sz w:val="22"/>
          <w:szCs w:val="22"/>
        </w:rPr>
        <w:t>designed</w:t>
      </w:r>
      <w:r w:rsidRPr="00E47B4A">
        <w:rPr>
          <w:rFonts w:ascii="Arial" w:hAnsi="Arial" w:cs="Arial"/>
          <w:spacing w:val="-9"/>
          <w:sz w:val="22"/>
          <w:szCs w:val="22"/>
        </w:rPr>
        <w:t xml:space="preserve"> </w:t>
      </w:r>
      <w:r w:rsidRPr="00E47B4A">
        <w:rPr>
          <w:rFonts w:ascii="Arial" w:hAnsi="Arial" w:cs="Arial"/>
          <w:sz w:val="22"/>
          <w:szCs w:val="22"/>
        </w:rPr>
        <w:t>from</w:t>
      </w:r>
      <w:r w:rsidRPr="00E47B4A">
        <w:rPr>
          <w:rFonts w:ascii="Arial" w:hAnsi="Arial" w:cs="Arial"/>
          <w:spacing w:val="-14"/>
          <w:sz w:val="22"/>
          <w:szCs w:val="22"/>
        </w:rPr>
        <w:t xml:space="preserve"> </w:t>
      </w:r>
      <w:r w:rsidRPr="00E47B4A">
        <w:rPr>
          <w:rFonts w:ascii="Arial" w:hAnsi="Arial" w:cs="Arial"/>
          <w:sz w:val="22"/>
          <w:szCs w:val="22"/>
        </w:rPr>
        <w:t>the</w:t>
      </w:r>
      <w:r w:rsidRPr="00E47B4A">
        <w:rPr>
          <w:rFonts w:ascii="Arial" w:hAnsi="Arial" w:cs="Arial"/>
          <w:spacing w:val="-9"/>
          <w:sz w:val="22"/>
          <w:szCs w:val="22"/>
        </w:rPr>
        <w:t xml:space="preserve"> </w:t>
      </w:r>
      <w:r w:rsidRPr="00E47B4A">
        <w:rPr>
          <w:rFonts w:ascii="Arial" w:hAnsi="Arial" w:cs="Arial"/>
          <w:sz w:val="22"/>
          <w:szCs w:val="22"/>
        </w:rPr>
        <w:t>16S–23S</w:t>
      </w:r>
      <w:r w:rsidRPr="00E47B4A">
        <w:rPr>
          <w:rFonts w:ascii="Arial" w:hAnsi="Arial" w:cs="Arial"/>
          <w:spacing w:val="-9"/>
          <w:sz w:val="22"/>
          <w:szCs w:val="22"/>
        </w:rPr>
        <w:t xml:space="preserve"> </w:t>
      </w:r>
      <w:r w:rsidRPr="00E47B4A">
        <w:rPr>
          <w:rFonts w:ascii="Arial" w:hAnsi="Arial" w:cs="Arial"/>
          <w:sz w:val="22"/>
          <w:szCs w:val="22"/>
        </w:rPr>
        <w:t>rRNA</w:t>
      </w:r>
      <w:r w:rsidRPr="00E47B4A">
        <w:rPr>
          <w:rFonts w:ascii="Arial" w:hAnsi="Arial" w:cs="Arial"/>
          <w:spacing w:val="-9"/>
          <w:sz w:val="22"/>
          <w:szCs w:val="22"/>
        </w:rPr>
        <w:t xml:space="preserve"> </w:t>
      </w:r>
      <w:r w:rsidRPr="00E47B4A">
        <w:rPr>
          <w:rFonts w:ascii="Arial" w:hAnsi="Arial" w:cs="Arial"/>
          <w:sz w:val="22"/>
          <w:szCs w:val="22"/>
        </w:rPr>
        <w:t>gene</w:t>
      </w:r>
      <w:r w:rsidRPr="00E47B4A">
        <w:rPr>
          <w:rFonts w:ascii="Arial" w:hAnsi="Arial" w:cs="Arial"/>
          <w:spacing w:val="-9"/>
          <w:sz w:val="22"/>
          <w:szCs w:val="22"/>
        </w:rPr>
        <w:t xml:space="preserve"> </w:t>
      </w:r>
      <w:r w:rsidRPr="00E47B4A">
        <w:rPr>
          <w:rFonts w:ascii="Arial" w:hAnsi="Arial" w:cs="Arial"/>
          <w:sz w:val="22"/>
          <w:szCs w:val="22"/>
        </w:rPr>
        <w:t>spacer</w:t>
      </w:r>
      <w:r w:rsidRPr="00E47B4A">
        <w:rPr>
          <w:rFonts w:ascii="Arial" w:hAnsi="Arial" w:cs="Arial"/>
          <w:spacing w:val="-14"/>
          <w:sz w:val="22"/>
          <w:szCs w:val="22"/>
        </w:rPr>
        <w:t xml:space="preserve"> </w:t>
      </w:r>
      <w:r w:rsidRPr="00E47B4A">
        <w:rPr>
          <w:rFonts w:ascii="Arial" w:hAnsi="Arial" w:cs="Arial"/>
          <w:sz w:val="22"/>
          <w:szCs w:val="22"/>
        </w:rPr>
        <w:t>region</w:t>
      </w:r>
      <w:r w:rsidRPr="00E47B4A">
        <w:rPr>
          <w:rFonts w:ascii="Arial" w:hAnsi="Arial" w:cs="Arial"/>
          <w:spacing w:val="-9"/>
          <w:sz w:val="22"/>
          <w:szCs w:val="22"/>
        </w:rPr>
        <w:t xml:space="preserve"> </w:t>
      </w:r>
      <w:r w:rsidRPr="00E47B4A">
        <w:rPr>
          <w:rFonts w:ascii="Arial" w:hAnsi="Arial" w:cs="Arial"/>
          <w:sz w:val="22"/>
          <w:szCs w:val="22"/>
        </w:rPr>
        <w:t>to amplify</w:t>
      </w:r>
      <w:r w:rsidRPr="00E47B4A">
        <w:rPr>
          <w:rFonts w:ascii="Arial" w:hAnsi="Arial" w:cs="Arial"/>
          <w:spacing w:val="-15"/>
          <w:sz w:val="22"/>
          <w:szCs w:val="22"/>
        </w:rPr>
        <w:t xml:space="preserve"> </w:t>
      </w:r>
      <w:r w:rsidRPr="00E47B4A">
        <w:rPr>
          <w:rFonts w:ascii="Arial" w:hAnsi="Arial" w:cs="Arial"/>
          <w:sz w:val="22"/>
          <w:szCs w:val="22"/>
        </w:rPr>
        <w:t>the</w:t>
      </w:r>
      <w:r w:rsidRPr="00E47B4A">
        <w:rPr>
          <w:rFonts w:ascii="Arial" w:hAnsi="Arial" w:cs="Arial"/>
          <w:spacing w:val="-15"/>
          <w:sz w:val="22"/>
          <w:szCs w:val="22"/>
        </w:rPr>
        <w:t xml:space="preserve"> </w:t>
      </w:r>
      <w:r w:rsidRPr="00E47B4A">
        <w:rPr>
          <w:rFonts w:ascii="Arial" w:hAnsi="Arial" w:cs="Arial"/>
          <w:sz w:val="22"/>
          <w:szCs w:val="22"/>
        </w:rPr>
        <w:t>variable</w:t>
      </w:r>
      <w:r w:rsidRPr="00E47B4A">
        <w:rPr>
          <w:rFonts w:ascii="Arial" w:hAnsi="Arial" w:cs="Arial"/>
          <w:spacing w:val="-15"/>
          <w:sz w:val="22"/>
          <w:szCs w:val="22"/>
        </w:rPr>
        <w:t xml:space="preserve"> </w:t>
      </w:r>
      <w:r w:rsidRPr="00E47B4A">
        <w:rPr>
          <w:rFonts w:ascii="Arial" w:hAnsi="Arial" w:cs="Arial"/>
          <w:sz w:val="22"/>
          <w:szCs w:val="22"/>
        </w:rPr>
        <w:t>and</w:t>
      </w:r>
      <w:r w:rsidRPr="00E47B4A">
        <w:rPr>
          <w:rFonts w:ascii="Arial" w:hAnsi="Arial" w:cs="Arial"/>
          <w:spacing w:val="-15"/>
          <w:sz w:val="22"/>
          <w:szCs w:val="22"/>
        </w:rPr>
        <w:t xml:space="preserve"> </w:t>
      </w:r>
      <w:r w:rsidRPr="00E47B4A">
        <w:rPr>
          <w:rFonts w:ascii="Arial" w:hAnsi="Arial" w:cs="Arial"/>
          <w:sz w:val="22"/>
          <w:szCs w:val="22"/>
        </w:rPr>
        <w:t>species-specific</w:t>
      </w:r>
      <w:r w:rsidRPr="00E47B4A">
        <w:rPr>
          <w:rFonts w:ascii="Arial" w:hAnsi="Arial" w:cs="Arial"/>
          <w:spacing w:val="-15"/>
          <w:sz w:val="22"/>
          <w:szCs w:val="22"/>
        </w:rPr>
        <w:t xml:space="preserve"> </w:t>
      </w:r>
      <w:r w:rsidRPr="00E47B4A">
        <w:rPr>
          <w:rFonts w:ascii="Arial" w:hAnsi="Arial" w:cs="Arial"/>
          <w:sz w:val="22"/>
          <w:szCs w:val="22"/>
        </w:rPr>
        <w:t>non-coding</w:t>
      </w:r>
      <w:r w:rsidRPr="00E47B4A">
        <w:rPr>
          <w:rFonts w:ascii="Arial" w:hAnsi="Arial" w:cs="Arial"/>
          <w:spacing w:val="-15"/>
          <w:sz w:val="22"/>
          <w:szCs w:val="22"/>
        </w:rPr>
        <w:t xml:space="preserve"> </w:t>
      </w:r>
      <w:r w:rsidRPr="00E47B4A">
        <w:rPr>
          <w:rFonts w:ascii="Arial" w:hAnsi="Arial" w:cs="Arial"/>
          <w:sz w:val="22"/>
          <w:szCs w:val="22"/>
        </w:rPr>
        <w:t>regions.</w:t>
      </w:r>
      <w:r w:rsidRPr="00E47B4A">
        <w:rPr>
          <w:rFonts w:ascii="Arial" w:hAnsi="Arial" w:cs="Arial"/>
          <w:spacing w:val="-15"/>
          <w:sz w:val="22"/>
          <w:szCs w:val="22"/>
        </w:rPr>
        <w:t xml:space="preserve"> </w:t>
      </w:r>
      <w:r w:rsidRPr="00E47B4A">
        <w:rPr>
          <w:rFonts w:ascii="Arial" w:hAnsi="Arial" w:cs="Arial"/>
          <w:sz w:val="22"/>
          <w:szCs w:val="22"/>
        </w:rPr>
        <w:t>The results</w:t>
      </w:r>
      <w:r w:rsidRPr="00E47B4A">
        <w:rPr>
          <w:rFonts w:ascii="Arial" w:hAnsi="Arial" w:cs="Arial"/>
          <w:spacing w:val="-36"/>
          <w:sz w:val="22"/>
          <w:szCs w:val="22"/>
        </w:rPr>
        <w:t xml:space="preserve"> </w:t>
      </w:r>
      <w:r w:rsidRPr="00E47B4A">
        <w:rPr>
          <w:rFonts w:ascii="Arial" w:hAnsi="Arial" w:cs="Arial"/>
          <w:sz w:val="22"/>
          <w:szCs w:val="22"/>
        </w:rPr>
        <w:t>revealed</w:t>
      </w:r>
      <w:r w:rsidRPr="00E47B4A">
        <w:rPr>
          <w:rFonts w:ascii="Arial" w:hAnsi="Arial" w:cs="Arial"/>
          <w:spacing w:val="-35"/>
          <w:sz w:val="22"/>
          <w:szCs w:val="22"/>
        </w:rPr>
        <w:t xml:space="preserve"> </w:t>
      </w:r>
      <w:r w:rsidRPr="00E47B4A">
        <w:rPr>
          <w:rFonts w:ascii="Arial" w:hAnsi="Arial" w:cs="Arial"/>
          <w:sz w:val="22"/>
          <w:szCs w:val="22"/>
        </w:rPr>
        <w:t>that</w:t>
      </w:r>
      <w:r w:rsidRPr="00E47B4A">
        <w:rPr>
          <w:rFonts w:ascii="Arial" w:hAnsi="Arial" w:cs="Arial"/>
          <w:spacing w:val="-36"/>
          <w:sz w:val="22"/>
          <w:szCs w:val="22"/>
        </w:rPr>
        <w:t xml:space="preserve"> </w:t>
      </w:r>
      <w:r w:rsidRPr="00E47B4A">
        <w:rPr>
          <w:rFonts w:ascii="Arial" w:hAnsi="Arial" w:cs="Arial"/>
          <w:sz w:val="22"/>
          <w:szCs w:val="22"/>
        </w:rPr>
        <w:t>the</w:t>
      </w:r>
      <w:r w:rsidRPr="00E47B4A">
        <w:rPr>
          <w:rFonts w:ascii="Arial" w:hAnsi="Arial" w:cs="Arial"/>
          <w:spacing w:val="-36"/>
          <w:sz w:val="22"/>
          <w:szCs w:val="22"/>
        </w:rPr>
        <w:t xml:space="preserve"> </w:t>
      </w:r>
      <w:r w:rsidRPr="00E47B4A">
        <w:rPr>
          <w:rFonts w:ascii="Arial" w:hAnsi="Arial" w:cs="Arial"/>
          <w:sz w:val="22"/>
          <w:szCs w:val="22"/>
        </w:rPr>
        <w:t>ITS</w:t>
      </w:r>
      <w:r w:rsidRPr="00E47B4A">
        <w:rPr>
          <w:rFonts w:ascii="Arial" w:hAnsi="Arial" w:cs="Arial"/>
          <w:spacing w:val="-36"/>
          <w:sz w:val="22"/>
          <w:szCs w:val="22"/>
        </w:rPr>
        <w:t xml:space="preserve"> </w:t>
      </w:r>
      <w:r w:rsidRPr="00E47B4A">
        <w:rPr>
          <w:rFonts w:ascii="Arial" w:hAnsi="Arial" w:cs="Arial"/>
          <w:sz w:val="22"/>
          <w:szCs w:val="22"/>
        </w:rPr>
        <w:t>lengths</w:t>
      </w:r>
      <w:r w:rsidRPr="00E47B4A">
        <w:rPr>
          <w:rFonts w:ascii="Arial" w:hAnsi="Arial" w:cs="Arial"/>
          <w:spacing w:val="-36"/>
          <w:sz w:val="22"/>
          <w:szCs w:val="22"/>
        </w:rPr>
        <w:t xml:space="preserve"> </w:t>
      </w:r>
      <w:r w:rsidRPr="00E47B4A">
        <w:rPr>
          <w:rFonts w:ascii="Arial" w:hAnsi="Arial" w:cs="Arial"/>
          <w:sz w:val="22"/>
          <w:szCs w:val="22"/>
        </w:rPr>
        <w:t>(246</w:t>
      </w:r>
      <w:r w:rsidRPr="00E47B4A">
        <w:rPr>
          <w:rFonts w:ascii="Arial" w:hAnsi="Arial" w:cs="Arial"/>
          <w:spacing w:val="-36"/>
          <w:sz w:val="22"/>
          <w:szCs w:val="22"/>
        </w:rPr>
        <w:t xml:space="preserve"> </w:t>
      </w:r>
      <w:r w:rsidRPr="00E47B4A">
        <w:rPr>
          <w:rFonts w:ascii="Arial" w:hAnsi="Arial" w:cs="Arial"/>
          <w:sz w:val="22"/>
          <w:szCs w:val="22"/>
        </w:rPr>
        <w:t>to</w:t>
      </w:r>
      <w:r w:rsidRPr="00E47B4A">
        <w:rPr>
          <w:rFonts w:ascii="Arial" w:hAnsi="Arial" w:cs="Arial"/>
          <w:spacing w:val="-36"/>
          <w:sz w:val="22"/>
          <w:szCs w:val="22"/>
        </w:rPr>
        <w:t xml:space="preserve"> </w:t>
      </w:r>
      <w:r w:rsidRPr="00E47B4A">
        <w:rPr>
          <w:rFonts w:ascii="Arial" w:hAnsi="Arial" w:cs="Arial"/>
          <w:sz w:val="22"/>
          <w:szCs w:val="22"/>
        </w:rPr>
        <w:t>391</w:t>
      </w:r>
      <w:r w:rsidRPr="00E47B4A">
        <w:rPr>
          <w:rFonts w:ascii="Arial" w:hAnsi="Arial" w:cs="Arial"/>
          <w:spacing w:val="-36"/>
          <w:sz w:val="22"/>
          <w:szCs w:val="22"/>
        </w:rPr>
        <w:t xml:space="preserve"> </w:t>
      </w:r>
      <w:r w:rsidRPr="00E47B4A">
        <w:rPr>
          <w:rFonts w:ascii="Arial" w:hAnsi="Arial" w:cs="Arial"/>
          <w:sz w:val="22"/>
          <w:szCs w:val="22"/>
        </w:rPr>
        <w:t>bp)</w:t>
      </w:r>
      <w:r w:rsidRPr="00E47B4A">
        <w:rPr>
          <w:rFonts w:ascii="Arial" w:hAnsi="Arial" w:cs="Arial"/>
          <w:spacing w:val="-36"/>
          <w:sz w:val="22"/>
          <w:szCs w:val="22"/>
        </w:rPr>
        <w:t xml:space="preserve"> </w:t>
      </w:r>
      <w:r w:rsidRPr="00E47B4A">
        <w:rPr>
          <w:rFonts w:ascii="Arial" w:hAnsi="Arial" w:cs="Arial"/>
          <w:sz w:val="22"/>
          <w:szCs w:val="22"/>
        </w:rPr>
        <w:t>and</w:t>
      </w:r>
      <w:r w:rsidRPr="00E47B4A">
        <w:rPr>
          <w:rFonts w:ascii="Arial" w:hAnsi="Arial" w:cs="Arial"/>
          <w:spacing w:val="-36"/>
          <w:sz w:val="22"/>
          <w:szCs w:val="22"/>
        </w:rPr>
        <w:t xml:space="preserve"> </w:t>
      </w:r>
      <w:r w:rsidRPr="00E47B4A">
        <w:rPr>
          <w:rFonts w:ascii="Arial" w:hAnsi="Arial" w:cs="Arial"/>
          <w:sz w:val="22"/>
          <w:szCs w:val="22"/>
        </w:rPr>
        <w:t xml:space="preserve">sequences were highly conserved among strains within a species. The precision of </w:t>
      </w:r>
      <w:proofErr w:type="spellStart"/>
      <w:r w:rsidRPr="00E47B4A">
        <w:rPr>
          <w:rFonts w:ascii="Arial" w:hAnsi="Arial" w:cs="Arial"/>
          <w:sz w:val="22"/>
          <w:szCs w:val="22"/>
        </w:rPr>
        <w:t>utilising</w:t>
      </w:r>
      <w:proofErr w:type="spellEnd"/>
      <w:r w:rsidRPr="00E47B4A">
        <w:rPr>
          <w:rFonts w:ascii="Arial" w:hAnsi="Arial" w:cs="Arial"/>
          <w:sz w:val="22"/>
          <w:szCs w:val="22"/>
        </w:rPr>
        <w:t xml:space="preserve"> intergenic spacer sequencing for </w:t>
      </w:r>
      <w:proofErr w:type="spellStart"/>
      <w:r w:rsidRPr="00E47B4A">
        <w:rPr>
          <w:rFonts w:ascii="Arial" w:hAnsi="Arial" w:cs="Arial"/>
          <w:sz w:val="22"/>
          <w:szCs w:val="22"/>
        </w:rPr>
        <w:t>recognisable</w:t>
      </w:r>
      <w:proofErr w:type="spellEnd"/>
      <w:r w:rsidRPr="00E47B4A">
        <w:rPr>
          <w:rFonts w:ascii="Arial" w:hAnsi="Arial" w:cs="Arial"/>
          <w:sz w:val="22"/>
          <w:szCs w:val="22"/>
        </w:rPr>
        <w:t xml:space="preserve"> proof of viridian group </w:t>
      </w:r>
      <w:r w:rsidRPr="00E47B4A">
        <w:rPr>
          <w:rFonts w:ascii="Arial" w:hAnsi="Arial" w:cs="Arial"/>
          <w:i/>
          <w:color w:val="242424"/>
          <w:sz w:val="22"/>
          <w:szCs w:val="22"/>
        </w:rPr>
        <w:t xml:space="preserve">streptococci </w:t>
      </w:r>
      <w:r w:rsidRPr="00E47B4A">
        <w:rPr>
          <w:rFonts w:ascii="Arial" w:hAnsi="Arial" w:cs="Arial"/>
          <w:sz w:val="22"/>
          <w:szCs w:val="22"/>
        </w:rPr>
        <w:t xml:space="preserve">was checked by 16S rDNA sequencing for all strains apart from strains of </w:t>
      </w:r>
      <w:r w:rsidRPr="00E47B4A">
        <w:rPr>
          <w:rFonts w:ascii="Arial" w:hAnsi="Arial" w:cs="Arial"/>
          <w:i/>
          <w:color w:val="242424"/>
          <w:sz w:val="22"/>
          <w:szCs w:val="22"/>
        </w:rPr>
        <w:t xml:space="preserve">Streptococcus </w:t>
      </w:r>
      <w:proofErr w:type="spellStart"/>
      <w:r w:rsidRPr="00E47B4A">
        <w:rPr>
          <w:rFonts w:ascii="Arial" w:hAnsi="Arial" w:cs="Arial"/>
          <w:i/>
          <w:color w:val="242424"/>
          <w:sz w:val="22"/>
          <w:szCs w:val="22"/>
        </w:rPr>
        <w:t>oralis</w:t>
      </w:r>
      <w:proofErr w:type="spellEnd"/>
      <w:r w:rsidRPr="00E47B4A">
        <w:rPr>
          <w:rFonts w:ascii="Arial" w:hAnsi="Arial" w:cs="Arial"/>
          <w:i/>
          <w:color w:val="242424"/>
          <w:sz w:val="22"/>
          <w:szCs w:val="22"/>
        </w:rPr>
        <w:t xml:space="preserve"> and Streptococcus mitis</w:t>
      </w:r>
      <w:r w:rsidRPr="00E47B4A">
        <w:rPr>
          <w:rFonts w:ascii="Arial" w:hAnsi="Arial" w:cs="Arial"/>
          <w:sz w:val="22"/>
          <w:szCs w:val="22"/>
        </w:rPr>
        <w:t>, which were hard to separate</w:t>
      </w:r>
      <w:r w:rsidRPr="00E47B4A">
        <w:rPr>
          <w:rFonts w:ascii="Arial" w:hAnsi="Arial" w:cs="Arial"/>
          <w:spacing w:val="-23"/>
          <w:sz w:val="22"/>
          <w:szCs w:val="22"/>
        </w:rPr>
        <w:t xml:space="preserve"> </w:t>
      </w:r>
      <w:r w:rsidRPr="00E47B4A">
        <w:rPr>
          <w:rFonts w:ascii="Arial" w:hAnsi="Arial" w:cs="Arial"/>
          <w:sz w:val="22"/>
          <w:szCs w:val="22"/>
        </w:rPr>
        <w:t>by their 16S rDNA arrangements.</w:t>
      </w:r>
      <w:r w:rsidRPr="00E47B4A">
        <w:rPr>
          <w:rFonts w:ascii="Arial" w:hAnsi="Arial" w:cs="Arial"/>
          <w:spacing w:val="-36"/>
          <w:sz w:val="22"/>
          <w:szCs w:val="22"/>
        </w:rPr>
        <w:t xml:space="preserve"> </w:t>
      </w:r>
      <w:r w:rsidRPr="00E47B4A">
        <w:rPr>
          <w:rFonts w:ascii="Arial" w:hAnsi="Arial" w:cs="Arial"/>
          <w:sz w:val="22"/>
          <w:szCs w:val="22"/>
        </w:rPr>
        <w:t>Comparative sequence analysis of the 16S-23S rRNA spacer region sequences rev</w:t>
      </w:r>
      <w:r w:rsidRPr="00E47B4A">
        <w:rPr>
          <w:rFonts w:ascii="Arial" w:hAnsi="Arial" w:cs="Arial"/>
          <w:sz w:val="22"/>
          <w:szCs w:val="22"/>
        </w:rPr>
        <w:t xml:space="preserve">ealed that not only </w:t>
      </w:r>
      <w:r w:rsidRPr="00E47B4A">
        <w:rPr>
          <w:rFonts w:ascii="Arial" w:hAnsi="Arial" w:cs="Arial"/>
          <w:i/>
          <w:sz w:val="22"/>
          <w:szCs w:val="22"/>
        </w:rPr>
        <w:t>Streptococcus mutans</w:t>
      </w:r>
      <w:r w:rsidRPr="00E47B4A">
        <w:rPr>
          <w:rFonts w:ascii="Arial" w:hAnsi="Arial" w:cs="Arial"/>
          <w:sz w:val="22"/>
          <w:szCs w:val="22"/>
        </w:rPr>
        <w:t>, but also</w:t>
      </w:r>
      <w:r w:rsidRPr="00E47B4A">
        <w:rPr>
          <w:rFonts w:ascii="Arial" w:hAnsi="Arial" w:cs="Arial"/>
          <w:spacing w:val="-8"/>
          <w:sz w:val="22"/>
          <w:szCs w:val="22"/>
        </w:rPr>
        <w:t xml:space="preserve"> </w:t>
      </w:r>
      <w:r w:rsidRPr="00E47B4A">
        <w:rPr>
          <w:rFonts w:ascii="Arial" w:hAnsi="Arial" w:cs="Arial"/>
          <w:i/>
          <w:sz w:val="22"/>
          <w:szCs w:val="22"/>
        </w:rPr>
        <w:t>Streptococcus</w:t>
      </w:r>
      <w:r w:rsidRPr="00E47B4A">
        <w:rPr>
          <w:rFonts w:ascii="Arial" w:hAnsi="Arial" w:cs="Arial"/>
          <w:i/>
          <w:spacing w:val="-6"/>
          <w:sz w:val="22"/>
          <w:szCs w:val="22"/>
        </w:rPr>
        <w:t xml:space="preserve"> </w:t>
      </w:r>
      <w:proofErr w:type="spellStart"/>
      <w:r w:rsidRPr="00E47B4A">
        <w:rPr>
          <w:rFonts w:ascii="Arial" w:hAnsi="Arial" w:cs="Arial"/>
          <w:sz w:val="22"/>
          <w:szCs w:val="22"/>
        </w:rPr>
        <w:t>salivarius</w:t>
      </w:r>
      <w:proofErr w:type="spellEnd"/>
      <w:r w:rsidRPr="00E47B4A">
        <w:rPr>
          <w:rFonts w:ascii="Arial" w:hAnsi="Arial" w:cs="Arial"/>
          <w:sz w:val="22"/>
          <w:szCs w:val="22"/>
        </w:rPr>
        <w:t>,</w:t>
      </w:r>
      <w:r w:rsidRPr="00E47B4A">
        <w:rPr>
          <w:rFonts w:ascii="Arial" w:hAnsi="Arial" w:cs="Arial"/>
          <w:spacing w:val="-8"/>
          <w:sz w:val="22"/>
          <w:szCs w:val="22"/>
        </w:rPr>
        <w:t xml:space="preserve"> </w:t>
      </w:r>
      <w:r w:rsidRPr="00E47B4A">
        <w:rPr>
          <w:rFonts w:ascii="Arial" w:hAnsi="Arial" w:cs="Arial"/>
          <w:i/>
          <w:sz w:val="22"/>
          <w:szCs w:val="22"/>
        </w:rPr>
        <w:t>Streptococcus</w:t>
      </w:r>
      <w:r w:rsidRPr="00E47B4A">
        <w:rPr>
          <w:rFonts w:ascii="Arial" w:hAnsi="Arial" w:cs="Arial"/>
          <w:i/>
          <w:spacing w:val="-9"/>
          <w:sz w:val="22"/>
          <w:szCs w:val="22"/>
        </w:rPr>
        <w:t xml:space="preserve"> </w:t>
      </w:r>
      <w:proofErr w:type="spellStart"/>
      <w:r w:rsidRPr="00E47B4A">
        <w:rPr>
          <w:rFonts w:ascii="Arial" w:hAnsi="Arial" w:cs="Arial"/>
          <w:i/>
          <w:sz w:val="22"/>
          <w:szCs w:val="22"/>
        </w:rPr>
        <w:t>oralis</w:t>
      </w:r>
      <w:proofErr w:type="spellEnd"/>
      <w:r w:rsidRPr="00E47B4A">
        <w:rPr>
          <w:rFonts w:ascii="Arial" w:hAnsi="Arial" w:cs="Arial"/>
          <w:i/>
          <w:spacing w:val="-1"/>
          <w:sz w:val="22"/>
          <w:szCs w:val="22"/>
        </w:rPr>
        <w:t xml:space="preserve"> </w:t>
      </w:r>
      <w:r w:rsidRPr="00E47B4A">
        <w:rPr>
          <w:rFonts w:ascii="Arial" w:hAnsi="Arial" w:cs="Arial"/>
          <w:sz w:val="22"/>
          <w:szCs w:val="22"/>
        </w:rPr>
        <w:t>and</w:t>
      </w:r>
      <w:r w:rsidRPr="00E47B4A">
        <w:rPr>
          <w:rFonts w:ascii="Arial" w:hAnsi="Arial" w:cs="Arial"/>
          <w:spacing w:val="-8"/>
          <w:sz w:val="22"/>
          <w:szCs w:val="22"/>
        </w:rPr>
        <w:t xml:space="preserve"> </w:t>
      </w:r>
      <w:r w:rsidRPr="00E47B4A">
        <w:rPr>
          <w:rFonts w:ascii="Arial" w:hAnsi="Arial" w:cs="Arial"/>
          <w:i/>
          <w:sz w:val="22"/>
          <w:szCs w:val="22"/>
        </w:rPr>
        <w:t>Streptococcus</w:t>
      </w:r>
      <w:r w:rsidRPr="00E47B4A">
        <w:rPr>
          <w:rFonts w:ascii="Arial" w:hAnsi="Arial" w:cs="Arial"/>
          <w:i/>
          <w:spacing w:val="-9"/>
          <w:sz w:val="22"/>
          <w:szCs w:val="22"/>
        </w:rPr>
        <w:t xml:space="preserve"> </w:t>
      </w:r>
      <w:r w:rsidRPr="00E47B4A">
        <w:rPr>
          <w:rFonts w:ascii="Arial" w:hAnsi="Arial" w:cs="Arial"/>
          <w:i/>
          <w:sz w:val="22"/>
          <w:szCs w:val="22"/>
        </w:rPr>
        <w:t>mitis</w:t>
      </w:r>
      <w:r w:rsidRPr="00E47B4A">
        <w:rPr>
          <w:rFonts w:ascii="Arial" w:hAnsi="Arial" w:cs="Arial"/>
          <w:i/>
          <w:spacing w:val="-1"/>
          <w:sz w:val="22"/>
          <w:szCs w:val="22"/>
        </w:rPr>
        <w:t xml:space="preserve"> </w:t>
      </w:r>
      <w:r w:rsidRPr="00E47B4A">
        <w:rPr>
          <w:rFonts w:ascii="Arial" w:hAnsi="Arial" w:cs="Arial"/>
          <w:sz w:val="22"/>
          <w:szCs w:val="22"/>
        </w:rPr>
        <w:t>play</w:t>
      </w:r>
      <w:r w:rsidRPr="00E47B4A">
        <w:rPr>
          <w:rFonts w:ascii="Arial" w:hAnsi="Arial" w:cs="Arial"/>
          <w:spacing w:val="-5"/>
          <w:sz w:val="22"/>
          <w:szCs w:val="22"/>
        </w:rPr>
        <w:t xml:space="preserve"> </w:t>
      </w:r>
      <w:r w:rsidRPr="00E47B4A">
        <w:rPr>
          <w:rFonts w:ascii="Arial" w:hAnsi="Arial" w:cs="Arial"/>
          <w:sz w:val="22"/>
          <w:szCs w:val="22"/>
        </w:rPr>
        <w:t>equal</w:t>
      </w:r>
      <w:r w:rsidRPr="00E47B4A">
        <w:rPr>
          <w:rFonts w:ascii="Arial" w:hAnsi="Arial" w:cs="Arial"/>
          <w:spacing w:val="-4"/>
          <w:sz w:val="22"/>
          <w:szCs w:val="22"/>
        </w:rPr>
        <w:t xml:space="preserve"> </w:t>
      </w:r>
      <w:r w:rsidRPr="00E47B4A">
        <w:rPr>
          <w:rFonts w:ascii="Arial" w:hAnsi="Arial" w:cs="Arial"/>
          <w:sz w:val="22"/>
          <w:szCs w:val="22"/>
        </w:rPr>
        <w:t>role</w:t>
      </w:r>
      <w:r w:rsidRPr="00E47B4A">
        <w:rPr>
          <w:rFonts w:ascii="Arial" w:hAnsi="Arial" w:cs="Arial"/>
          <w:spacing w:val="-1"/>
          <w:sz w:val="22"/>
          <w:szCs w:val="22"/>
        </w:rPr>
        <w:t xml:space="preserve"> </w:t>
      </w:r>
      <w:r w:rsidRPr="00E47B4A">
        <w:rPr>
          <w:rFonts w:ascii="Arial" w:hAnsi="Arial" w:cs="Arial"/>
          <w:sz w:val="22"/>
          <w:szCs w:val="22"/>
        </w:rPr>
        <w:t>in</w:t>
      </w:r>
      <w:r w:rsidRPr="00E47B4A">
        <w:rPr>
          <w:rFonts w:ascii="Arial" w:hAnsi="Arial" w:cs="Arial"/>
          <w:spacing w:val="-3"/>
          <w:sz w:val="22"/>
          <w:szCs w:val="22"/>
        </w:rPr>
        <w:t xml:space="preserve"> </w:t>
      </w:r>
      <w:r w:rsidRPr="00E47B4A">
        <w:rPr>
          <w:rFonts w:ascii="Arial" w:hAnsi="Arial" w:cs="Arial"/>
          <w:sz w:val="22"/>
          <w:szCs w:val="22"/>
        </w:rPr>
        <w:t xml:space="preserve">oral </w:t>
      </w:r>
      <w:proofErr w:type="spellStart"/>
      <w:r w:rsidRPr="00E47B4A">
        <w:rPr>
          <w:rFonts w:ascii="Arial" w:hAnsi="Arial" w:cs="Arial"/>
          <w:sz w:val="22"/>
          <w:szCs w:val="22"/>
        </w:rPr>
        <w:t>disesase</w:t>
      </w:r>
      <w:proofErr w:type="spellEnd"/>
      <w:r w:rsidRPr="00E47B4A">
        <w:rPr>
          <w:rFonts w:ascii="Arial" w:hAnsi="Arial" w:cs="Arial"/>
          <w:spacing w:val="-10"/>
          <w:sz w:val="22"/>
          <w:szCs w:val="22"/>
        </w:rPr>
        <w:t xml:space="preserve"> </w:t>
      </w:r>
      <w:r w:rsidRPr="00E47B4A">
        <w:rPr>
          <w:rFonts w:ascii="Arial" w:hAnsi="Arial" w:cs="Arial"/>
          <w:sz w:val="22"/>
          <w:szCs w:val="22"/>
        </w:rPr>
        <w:t>progression</w:t>
      </w:r>
      <w:r w:rsidRPr="00E47B4A">
        <w:rPr>
          <w:rFonts w:ascii="Arial" w:hAnsi="Arial" w:cs="Arial"/>
          <w:spacing w:val="-11"/>
          <w:sz w:val="22"/>
          <w:szCs w:val="22"/>
        </w:rPr>
        <w:t xml:space="preserve"> </w:t>
      </w:r>
      <w:r w:rsidRPr="00E47B4A">
        <w:rPr>
          <w:rFonts w:ascii="Arial" w:hAnsi="Arial" w:cs="Arial"/>
          <w:sz w:val="22"/>
          <w:szCs w:val="22"/>
        </w:rPr>
        <w:t>as</w:t>
      </w:r>
      <w:r w:rsidRPr="00E47B4A">
        <w:rPr>
          <w:rFonts w:ascii="Arial" w:hAnsi="Arial" w:cs="Arial"/>
          <w:spacing w:val="-9"/>
          <w:sz w:val="22"/>
          <w:szCs w:val="22"/>
        </w:rPr>
        <w:t xml:space="preserve"> </w:t>
      </w:r>
      <w:r w:rsidRPr="00E47B4A">
        <w:rPr>
          <w:rFonts w:ascii="Arial" w:hAnsi="Arial" w:cs="Arial"/>
          <w:sz w:val="22"/>
          <w:szCs w:val="22"/>
        </w:rPr>
        <w:t>compare</w:t>
      </w:r>
      <w:r w:rsidRPr="00E47B4A">
        <w:rPr>
          <w:rFonts w:ascii="Arial" w:hAnsi="Arial" w:cs="Arial"/>
          <w:spacing w:val="-6"/>
          <w:sz w:val="22"/>
          <w:szCs w:val="22"/>
        </w:rPr>
        <w:t xml:space="preserve"> </w:t>
      </w:r>
      <w:r w:rsidRPr="00E47B4A">
        <w:rPr>
          <w:rFonts w:ascii="Arial" w:hAnsi="Arial" w:cs="Arial"/>
          <w:sz w:val="22"/>
          <w:szCs w:val="22"/>
        </w:rPr>
        <w:t>to</w:t>
      </w:r>
      <w:r w:rsidRPr="00E47B4A">
        <w:rPr>
          <w:rFonts w:ascii="Arial" w:hAnsi="Arial" w:cs="Arial"/>
          <w:spacing w:val="-8"/>
          <w:sz w:val="22"/>
          <w:szCs w:val="22"/>
        </w:rPr>
        <w:t xml:space="preserve"> </w:t>
      </w:r>
      <w:r w:rsidRPr="00E47B4A">
        <w:rPr>
          <w:rFonts w:ascii="Arial" w:hAnsi="Arial" w:cs="Arial"/>
          <w:i/>
          <w:sz w:val="22"/>
          <w:szCs w:val="22"/>
        </w:rPr>
        <w:t>Streptococcus</w:t>
      </w:r>
      <w:r w:rsidRPr="00E47B4A">
        <w:rPr>
          <w:rFonts w:ascii="Arial" w:hAnsi="Arial" w:cs="Arial"/>
          <w:i/>
          <w:spacing w:val="-12"/>
          <w:sz w:val="22"/>
          <w:szCs w:val="22"/>
        </w:rPr>
        <w:t xml:space="preserve"> </w:t>
      </w:r>
      <w:r w:rsidRPr="00E47B4A">
        <w:rPr>
          <w:rFonts w:ascii="Arial" w:hAnsi="Arial" w:cs="Arial"/>
          <w:i/>
          <w:sz w:val="22"/>
          <w:szCs w:val="22"/>
        </w:rPr>
        <w:t>mutans</w:t>
      </w:r>
      <w:r w:rsidRPr="00E47B4A">
        <w:rPr>
          <w:rFonts w:ascii="Arial" w:hAnsi="Arial" w:cs="Arial"/>
          <w:i/>
          <w:spacing w:val="-9"/>
          <w:sz w:val="22"/>
          <w:szCs w:val="22"/>
        </w:rPr>
        <w:t xml:space="preserve"> </w:t>
      </w:r>
      <w:r w:rsidRPr="00E47B4A">
        <w:rPr>
          <w:rFonts w:ascii="Arial" w:hAnsi="Arial" w:cs="Arial"/>
          <w:sz w:val="22"/>
          <w:szCs w:val="22"/>
        </w:rPr>
        <w:t>which</w:t>
      </w:r>
      <w:r w:rsidRPr="00E47B4A">
        <w:rPr>
          <w:rFonts w:ascii="Arial" w:hAnsi="Arial" w:cs="Arial"/>
          <w:spacing w:val="-7"/>
          <w:sz w:val="22"/>
          <w:szCs w:val="22"/>
        </w:rPr>
        <w:t xml:space="preserve"> </w:t>
      </w:r>
      <w:r w:rsidRPr="00E47B4A">
        <w:rPr>
          <w:rFonts w:ascii="Arial" w:hAnsi="Arial" w:cs="Arial"/>
          <w:sz w:val="22"/>
          <w:szCs w:val="22"/>
        </w:rPr>
        <w:t>is</w:t>
      </w:r>
      <w:r w:rsidRPr="00E47B4A">
        <w:rPr>
          <w:rFonts w:ascii="Arial" w:hAnsi="Arial" w:cs="Arial"/>
          <w:spacing w:val="-4"/>
          <w:sz w:val="22"/>
          <w:szCs w:val="22"/>
        </w:rPr>
        <w:t xml:space="preserve"> </w:t>
      </w:r>
      <w:r w:rsidRPr="00E47B4A">
        <w:rPr>
          <w:rFonts w:ascii="Arial" w:hAnsi="Arial" w:cs="Arial"/>
          <w:sz w:val="22"/>
          <w:szCs w:val="22"/>
        </w:rPr>
        <w:t>reported</w:t>
      </w:r>
      <w:r w:rsidRPr="00E47B4A">
        <w:rPr>
          <w:rFonts w:ascii="Arial" w:hAnsi="Arial" w:cs="Arial"/>
          <w:spacing w:val="-7"/>
          <w:sz w:val="22"/>
          <w:szCs w:val="22"/>
        </w:rPr>
        <w:t xml:space="preserve"> </w:t>
      </w:r>
      <w:r w:rsidRPr="00E47B4A">
        <w:rPr>
          <w:rFonts w:ascii="Arial" w:hAnsi="Arial" w:cs="Arial"/>
          <w:sz w:val="22"/>
          <w:szCs w:val="22"/>
        </w:rPr>
        <w:t>in</w:t>
      </w:r>
      <w:r w:rsidRPr="00E47B4A">
        <w:rPr>
          <w:rFonts w:ascii="Arial" w:hAnsi="Arial" w:cs="Arial"/>
          <w:spacing w:val="-7"/>
          <w:sz w:val="22"/>
          <w:szCs w:val="22"/>
        </w:rPr>
        <w:t xml:space="preserve"> </w:t>
      </w:r>
      <w:r w:rsidRPr="00E47B4A">
        <w:rPr>
          <w:rFonts w:ascii="Arial" w:hAnsi="Arial" w:cs="Arial"/>
          <w:sz w:val="22"/>
          <w:szCs w:val="22"/>
        </w:rPr>
        <w:t>previous</w:t>
      </w:r>
      <w:r w:rsidRPr="00E47B4A">
        <w:rPr>
          <w:rFonts w:ascii="Arial" w:hAnsi="Arial" w:cs="Arial"/>
          <w:spacing w:val="-6"/>
          <w:sz w:val="22"/>
          <w:szCs w:val="22"/>
        </w:rPr>
        <w:t xml:space="preserve"> </w:t>
      </w:r>
      <w:r w:rsidRPr="00E47B4A">
        <w:rPr>
          <w:rFonts w:ascii="Arial" w:hAnsi="Arial" w:cs="Arial"/>
          <w:sz w:val="22"/>
          <w:szCs w:val="22"/>
        </w:rPr>
        <w:t>studies.</w:t>
      </w:r>
    </w:p>
    <w:p w14:paraId="7B99336F" w14:textId="67811724" w:rsidR="0057348E" w:rsidRPr="00C37869" w:rsidRDefault="00597839" w:rsidP="00C37869">
      <w:pPr>
        <w:pStyle w:val="BodyText"/>
        <w:spacing w:line="360" w:lineRule="auto"/>
        <w:ind w:left="1123" w:right="374"/>
        <w:rPr>
          <w:rFonts w:ascii="Arial" w:hAnsi="Arial" w:cs="Arial"/>
          <w:sz w:val="22"/>
          <w:szCs w:val="22"/>
        </w:rPr>
      </w:pPr>
      <w:r w:rsidRPr="00E47B4A">
        <w:rPr>
          <w:rFonts w:ascii="Arial" w:hAnsi="Arial" w:cs="Arial"/>
          <w:b/>
        </w:rPr>
        <w:t>KEY</w:t>
      </w:r>
      <w:r w:rsidRPr="00E47B4A">
        <w:rPr>
          <w:rFonts w:ascii="Arial" w:hAnsi="Arial" w:cs="Arial"/>
          <w:b/>
          <w:spacing w:val="3"/>
        </w:rPr>
        <w:t xml:space="preserve"> </w:t>
      </w:r>
      <w:proofErr w:type="gramStart"/>
      <w:r w:rsidRPr="00E47B4A">
        <w:rPr>
          <w:rFonts w:ascii="Arial" w:hAnsi="Arial" w:cs="Arial"/>
          <w:b/>
        </w:rPr>
        <w:t>WORDS</w:t>
      </w:r>
      <w:r w:rsidRPr="00E47B4A">
        <w:rPr>
          <w:rFonts w:ascii="Arial" w:hAnsi="Arial" w:cs="Arial"/>
          <w:b/>
          <w:spacing w:val="8"/>
        </w:rPr>
        <w:t xml:space="preserve"> </w:t>
      </w:r>
      <w:r w:rsidRPr="00E47B4A">
        <w:rPr>
          <w:rFonts w:ascii="Arial" w:hAnsi="Arial" w:cs="Arial"/>
        </w:rPr>
        <w:t>:</w:t>
      </w:r>
      <w:proofErr w:type="gramEnd"/>
      <w:r w:rsidRPr="00E47B4A">
        <w:rPr>
          <w:rFonts w:ascii="Arial" w:hAnsi="Arial" w:cs="Arial"/>
          <w:spacing w:val="1"/>
        </w:rPr>
        <w:t xml:space="preserve"> </w:t>
      </w:r>
      <w:r w:rsidRPr="00E47B4A">
        <w:rPr>
          <w:rFonts w:ascii="Arial" w:hAnsi="Arial" w:cs="Arial"/>
          <w:b/>
        </w:rPr>
        <w:t>16S-23S</w:t>
      </w:r>
      <w:r w:rsidRPr="00E47B4A">
        <w:rPr>
          <w:rFonts w:ascii="Arial" w:hAnsi="Arial" w:cs="Arial"/>
          <w:b/>
          <w:spacing w:val="15"/>
        </w:rPr>
        <w:t xml:space="preserve"> </w:t>
      </w:r>
      <w:r w:rsidRPr="00E47B4A">
        <w:rPr>
          <w:rFonts w:ascii="Arial" w:hAnsi="Arial" w:cs="Arial"/>
          <w:b/>
        </w:rPr>
        <w:t>rRNA</w:t>
      </w:r>
      <w:r w:rsidRPr="00E47B4A">
        <w:rPr>
          <w:rFonts w:ascii="Arial" w:hAnsi="Arial" w:cs="Arial"/>
        </w:rPr>
        <w:t>,</w:t>
      </w:r>
      <w:r w:rsidRPr="00E47B4A">
        <w:rPr>
          <w:rFonts w:ascii="Arial" w:hAnsi="Arial" w:cs="Arial"/>
          <w:spacing w:val="-9"/>
        </w:rPr>
        <w:t xml:space="preserve"> </w:t>
      </w:r>
      <w:r w:rsidRPr="00E47B4A">
        <w:rPr>
          <w:rFonts w:ascii="Arial" w:hAnsi="Arial" w:cs="Arial"/>
          <w:b/>
          <w:i/>
          <w:color w:val="242424"/>
        </w:rPr>
        <w:t>Streptococcus</w:t>
      </w:r>
      <w:r w:rsidRPr="00E47B4A">
        <w:rPr>
          <w:rFonts w:ascii="Arial" w:hAnsi="Arial" w:cs="Arial"/>
          <w:b/>
          <w:i/>
          <w:color w:val="242424"/>
          <w:spacing w:val="13"/>
        </w:rPr>
        <w:t xml:space="preserve"> </w:t>
      </w:r>
      <w:proofErr w:type="spellStart"/>
      <w:r w:rsidRPr="00E47B4A">
        <w:rPr>
          <w:rFonts w:ascii="Arial" w:hAnsi="Arial" w:cs="Arial"/>
          <w:b/>
          <w:i/>
          <w:color w:val="242424"/>
        </w:rPr>
        <w:t>oralis</w:t>
      </w:r>
      <w:proofErr w:type="spellEnd"/>
      <w:r w:rsidRPr="00E47B4A">
        <w:rPr>
          <w:rFonts w:ascii="Arial" w:hAnsi="Arial" w:cs="Arial"/>
          <w:b/>
          <w:i/>
          <w:color w:val="242424"/>
          <w:spacing w:val="14"/>
        </w:rPr>
        <w:t xml:space="preserve"> </w:t>
      </w:r>
      <w:r w:rsidRPr="00E47B4A">
        <w:rPr>
          <w:rFonts w:ascii="Arial" w:hAnsi="Arial" w:cs="Arial"/>
          <w:i/>
          <w:color w:val="242424"/>
        </w:rPr>
        <w:t>,</w:t>
      </w:r>
      <w:r w:rsidRPr="00E47B4A">
        <w:rPr>
          <w:rFonts w:ascii="Arial" w:hAnsi="Arial" w:cs="Arial"/>
          <w:i/>
          <w:color w:val="242424"/>
          <w:spacing w:val="14"/>
        </w:rPr>
        <w:t xml:space="preserve"> </w:t>
      </w:r>
      <w:r w:rsidRPr="00E47B4A">
        <w:rPr>
          <w:rFonts w:ascii="Arial" w:hAnsi="Arial" w:cs="Arial"/>
          <w:b/>
          <w:i/>
          <w:color w:val="242424"/>
        </w:rPr>
        <w:t>Streptococcus</w:t>
      </w:r>
      <w:r w:rsidRPr="00E47B4A">
        <w:rPr>
          <w:rFonts w:ascii="Arial" w:hAnsi="Arial" w:cs="Arial"/>
          <w:b/>
          <w:i/>
          <w:color w:val="242424"/>
          <w:spacing w:val="13"/>
        </w:rPr>
        <w:t xml:space="preserve"> </w:t>
      </w:r>
      <w:r w:rsidRPr="00E47B4A">
        <w:rPr>
          <w:rFonts w:ascii="Arial" w:hAnsi="Arial" w:cs="Arial"/>
          <w:b/>
          <w:i/>
          <w:color w:val="242424"/>
          <w:spacing w:val="-2"/>
        </w:rPr>
        <w:t>mitis</w:t>
      </w:r>
      <w:r w:rsidRPr="00E47B4A">
        <w:rPr>
          <w:rFonts w:ascii="Arial" w:hAnsi="Arial" w:cs="Arial"/>
          <w:i/>
          <w:color w:val="242424"/>
          <w:spacing w:val="-2"/>
        </w:rPr>
        <w:t>,</w:t>
      </w:r>
    </w:p>
    <w:p w14:paraId="6C0DE5F7" w14:textId="694C91DE" w:rsidR="00C37869" w:rsidRDefault="00C37869" w:rsidP="00C37869">
      <w:pPr>
        <w:spacing w:before="29"/>
        <w:ind w:left="322"/>
        <w:rPr>
          <w:rFonts w:ascii="Arial" w:hAnsi="Arial" w:cs="Arial"/>
          <w:b/>
          <w:color w:val="242424"/>
          <w:spacing w:val="-2"/>
        </w:rPr>
      </w:pPr>
      <w:r>
        <w:rPr>
          <w:rFonts w:ascii="Arial" w:hAnsi="Arial" w:cs="Arial"/>
          <w:b/>
          <w:color w:val="242424"/>
        </w:rPr>
        <w:t xml:space="preserve">             </w:t>
      </w:r>
      <w:r w:rsidRPr="00E47B4A">
        <w:rPr>
          <w:rFonts w:ascii="Arial" w:hAnsi="Arial" w:cs="Arial"/>
          <w:b/>
          <w:color w:val="242424"/>
        </w:rPr>
        <w:t>Dental</w:t>
      </w:r>
      <w:r w:rsidRPr="00E47B4A">
        <w:rPr>
          <w:rFonts w:ascii="Arial" w:hAnsi="Arial" w:cs="Arial"/>
          <w:b/>
          <w:color w:val="242424"/>
          <w:spacing w:val="-20"/>
        </w:rPr>
        <w:t xml:space="preserve"> </w:t>
      </w:r>
      <w:r w:rsidRPr="00E47B4A">
        <w:rPr>
          <w:rFonts w:ascii="Arial" w:hAnsi="Arial" w:cs="Arial"/>
          <w:b/>
          <w:color w:val="242424"/>
          <w:spacing w:val="-2"/>
        </w:rPr>
        <w:t>plaque,</w:t>
      </w:r>
      <w:r>
        <w:rPr>
          <w:rFonts w:ascii="Arial" w:hAnsi="Arial" w:cs="Arial"/>
          <w:b/>
          <w:color w:val="242424"/>
          <w:spacing w:val="-2"/>
        </w:rPr>
        <w:t xml:space="preserve"> </w:t>
      </w:r>
      <w:r w:rsidRPr="00E47B4A">
        <w:rPr>
          <w:rFonts w:ascii="Arial" w:hAnsi="Arial" w:cs="Arial"/>
          <w:b/>
          <w:color w:val="242424"/>
          <w:spacing w:val="-2"/>
        </w:rPr>
        <w:t>Biofilm.</w:t>
      </w:r>
    </w:p>
    <w:p w14:paraId="3984D95A" w14:textId="38931428" w:rsidR="008479DF" w:rsidRDefault="008479DF" w:rsidP="00C37869">
      <w:pPr>
        <w:spacing w:before="29"/>
        <w:ind w:left="322"/>
        <w:rPr>
          <w:rFonts w:ascii="Arial" w:hAnsi="Arial" w:cs="Arial"/>
          <w:b/>
          <w:color w:val="242424"/>
          <w:spacing w:val="-2"/>
        </w:rPr>
      </w:pPr>
    </w:p>
    <w:p w14:paraId="7D7920CA" w14:textId="2AEBD28E" w:rsidR="008479DF" w:rsidRDefault="008479DF" w:rsidP="00C37869">
      <w:pPr>
        <w:spacing w:before="29"/>
        <w:ind w:left="322"/>
        <w:rPr>
          <w:rFonts w:ascii="Arial" w:hAnsi="Arial" w:cs="Arial"/>
          <w:b/>
          <w:color w:val="242424"/>
          <w:spacing w:val="-2"/>
        </w:rPr>
      </w:pPr>
    </w:p>
    <w:p w14:paraId="33F95E17" w14:textId="009B5D4B" w:rsidR="008479DF" w:rsidRDefault="008479DF" w:rsidP="00C37869">
      <w:pPr>
        <w:spacing w:before="29"/>
        <w:ind w:left="322"/>
        <w:rPr>
          <w:rFonts w:ascii="Arial" w:hAnsi="Arial" w:cs="Arial"/>
          <w:b/>
          <w:color w:val="242424"/>
          <w:spacing w:val="-2"/>
        </w:rPr>
      </w:pPr>
    </w:p>
    <w:p w14:paraId="6356BDEA" w14:textId="11C0B8A4" w:rsidR="008479DF" w:rsidRDefault="008479DF" w:rsidP="00C37869">
      <w:pPr>
        <w:spacing w:before="29"/>
        <w:ind w:left="322"/>
        <w:rPr>
          <w:rFonts w:ascii="Arial" w:hAnsi="Arial" w:cs="Arial"/>
          <w:b/>
          <w:color w:val="242424"/>
          <w:spacing w:val="-2"/>
        </w:rPr>
      </w:pPr>
    </w:p>
    <w:p w14:paraId="29782978" w14:textId="77777777" w:rsidR="008479DF" w:rsidRDefault="008479DF" w:rsidP="00C37869">
      <w:pPr>
        <w:spacing w:before="29"/>
        <w:ind w:left="322"/>
        <w:rPr>
          <w:rFonts w:ascii="Arial" w:hAnsi="Arial" w:cs="Arial"/>
          <w:b/>
          <w:color w:val="242424"/>
          <w:spacing w:val="-2"/>
        </w:rPr>
      </w:pPr>
      <w:bookmarkStart w:id="0" w:name="_GoBack"/>
      <w:bookmarkEnd w:id="0"/>
    </w:p>
    <w:p w14:paraId="5AB0DEA0" w14:textId="77777777" w:rsidR="00C37869" w:rsidRDefault="00C37869" w:rsidP="00C37869">
      <w:pPr>
        <w:spacing w:before="29"/>
        <w:ind w:left="322"/>
        <w:rPr>
          <w:rFonts w:ascii="Arial" w:hAnsi="Arial" w:cs="Arial"/>
          <w:b/>
          <w:color w:val="242424"/>
          <w:spacing w:val="-2"/>
        </w:rPr>
      </w:pPr>
    </w:p>
    <w:p w14:paraId="5A890050" w14:textId="77777777" w:rsidR="00C37869" w:rsidRDefault="00C37869" w:rsidP="00C37869">
      <w:pPr>
        <w:spacing w:before="29"/>
        <w:ind w:left="322"/>
        <w:rPr>
          <w:rFonts w:ascii="Arial" w:hAnsi="Arial" w:cs="Arial"/>
          <w:b/>
          <w:color w:val="242424"/>
          <w:spacing w:val="-2"/>
        </w:rPr>
      </w:pPr>
    </w:p>
    <w:p w14:paraId="7328993B" w14:textId="4E597FCF" w:rsidR="0057348E" w:rsidRPr="00C37869" w:rsidRDefault="00597839" w:rsidP="00C37869">
      <w:pPr>
        <w:spacing w:before="29"/>
        <w:ind w:left="322"/>
        <w:rPr>
          <w:rFonts w:ascii="Arial" w:hAnsi="Arial" w:cs="Arial"/>
          <w:b/>
          <w:sz w:val="36"/>
          <w:szCs w:val="36"/>
        </w:rPr>
      </w:pPr>
      <w:r w:rsidRPr="00C37869">
        <w:rPr>
          <w:spacing w:val="-2"/>
          <w:sz w:val="36"/>
          <w:szCs w:val="36"/>
        </w:rPr>
        <w:lastRenderedPageBreak/>
        <w:t>Introduction</w:t>
      </w:r>
    </w:p>
    <w:p w14:paraId="778B5F72" w14:textId="77777777" w:rsidR="0057348E" w:rsidRPr="00E47B4A" w:rsidRDefault="00597839">
      <w:pPr>
        <w:pStyle w:val="BodyText"/>
        <w:spacing w:before="382" w:line="360" w:lineRule="auto"/>
        <w:ind w:left="322" w:right="769"/>
        <w:jc w:val="both"/>
        <w:rPr>
          <w:rFonts w:ascii="Arial" w:hAnsi="Arial" w:cs="Arial"/>
          <w:sz w:val="22"/>
          <w:szCs w:val="22"/>
        </w:rPr>
      </w:pPr>
      <w:r w:rsidRPr="00E47B4A">
        <w:rPr>
          <w:rFonts w:ascii="Arial" w:hAnsi="Arial" w:cs="Arial"/>
          <w:sz w:val="22"/>
          <w:szCs w:val="22"/>
        </w:rPr>
        <w:t>Genetics and molecular basis for virulence in</w:t>
      </w:r>
      <w:r w:rsidRPr="00E47B4A">
        <w:rPr>
          <w:rFonts w:ascii="Arial" w:hAnsi="Arial" w:cs="Arial"/>
          <w:spacing w:val="-3"/>
          <w:sz w:val="22"/>
          <w:szCs w:val="22"/>
        </w:rPr>
        <w:t xml:space="preserve"> </w:t>
      </w:r>
      <w:r w:rsidRPr="00E47B4A">
        <w:rPr>
          <w:rFonts w:ascii="Arial" w:hAnsi="Arial" w:cs="Arial"/>
          <w:sz w:val="22"/>
          <w:szCs w:val="22"/>
        </w:rPr>
        <w:t>oral</w:t>
      </w:r>
      <w:r w:rsidRPr="00E47B4A">
        <w:rPr>
          <w:rFonts w:ascii="Arial" w:hAnsi="Arial" w:cs="Arial"/>
          <w:spacing w:val="-8"/>
          <w:sz w:val="22"/>
          <w:szCs w:val="22"/>
        </w:rPr>
        <w:t xml:space="preserve"> </w:t>
      </w:r>
      <w:r w:rsidRPr="00E47B4A">
        <w:rPr>
          <w:rFonts w:ascii="Arial" w:hAnsi="Arial" w:cs="Arial"/>
          <w:sz w:val="22"/>
          <w:szCs w:val="22"/>
        </w:rPr>
        <w:t>disease</w:t>
      </w:r>
      <w:r w:rsidRPr="00E47B4A">
        <w:rPr>
          <w:rFonts w:ascii="Arial" w:hAnsi="Arial" w:cs="Arial"/>
          <w:spacing w:val="-5"/>
          <w:sz w:val="22"/>
          <w:szCs w:val="22"/>
        </w:rPr>
        <w:t xml:space="preserve"> </w:t>
      </w:r>
      <w:proofErr w:type="spellStart"/>
      <w:r w:rsidRPr="00E47B4A">
        <w:rPr>
          <w:rFonts w:ascii="Arial" w:hAnsi="Arial" w:cs="Arial"/>
          <w:sz w:val="22"/>
          <w:szCs w:val="22"/>
        </w:rPr>
        <w:t>analysed</w:t>
      </w:r>
      <w:proofErr w:type="spellEnd"/>
      <w:r w:rsidRPr="00E47B4A">
        <w:rPr>
          <w:rFonts w:ascii="Arial" w:hAnsi="Arial" w:cs="Arial"/>
          <w:sz w:val="22"/>
          <w:szCs w:val="22"/>
        </w:rPr>
        <w:t xml:space="preserve"> using the 16S r RNA gene</w:t>
      </w:r>
      <w:r w:rsidRPr="00E47B4A">
        <w:rPr>
          <w:rFonts w:ascii="Arial" w:hAnsi="Arial" w:cs="Arial"/>
          <w:spacing w:val="40"/>
          <w:sz w:val="22"/>
          <w:szCs w:val="22"/>
        </w:rPr>
        <w:t xml:space="preserve"> </w:t>
      </w:r>
      <w:r w:rsidRPr="00E47B4A">
        <w:rPr>
          <w:rFonts w:ascii="Arial" w:hAnsi="Arial" w:cs="Arial"/>
          <w:sz w:val="22"/>
          <w:szCs w:val="22"/>
        </w:rPr>
        <w:t>sequencing technique. Application of</w:t>
      </w:r>
      <w:r w:rsidRPr="00E47B4A">
        <w:rPr>
          <w:rFonts w:ascii="Arial" w:hAnsi="Arial" w:cs="Arial"/>
          <w:spacing w:val="-3"/>
          <w:sz w:val="22"/>
          <w:szCs w:val="22"/>
        </w:rPr>
        <w:t xml:space="preserve"> </w:t>
      </w:r>
      <w:r w:rsidRPr="00E47B4A">
        <w:rPr>
          <w:rFonts w:ascii="Arial" w:hAnsi="Arial" w:cs="Arial"/>
          <w:sz w:val="22"/>
          <w:szCs w:val="22"/>
        </w:rPr>
        <w:t>16S r RNA gene</w:t>
      </w:r>
      <w:r w:rsidRPr="00E47B4A">
        <w:rPr>
          <w:rFonts w:ascii="Arial" w:hAnsi="Arial" w:cs="Arial"/>
          <w:spacing w:val="40"/>
          <w:sz w:val="22"/>
          <w:szCs w:val="22"/>
        </w:rPr>
        <w:t xml:space="preserve"> </w:t>
      </w:r>
      <w:r w:rsidRPr="00E47B4A">
        <w:rPr>
          <w:rFonts w:ascii="Arial" w:hAnsi="Arial" w:cs="Arial"/>
          <w:sz w:val="22"/>
          <w:szCs w:val="22"/>
        </w:rPr>
        <w:t xml:space="preserve">sequencing technique to </w:t>
      </w:r>
      <w:proofErr w:type="gramStart"/>
      <w:r w:rsidRPr="00E47B4A">
        <w:rPr>
          <w:rFonts w:ascii="Arial" w:hAnsi="Arial" w:cs="Arial"/>
          <w:sz w:val="22"/>
          <w:szCs w:val="22"/>
        </w:rPr>
        <w:t>study</w:t>
      </w:r>
      <w:r w:rsidRPr="00E47B4A">
        <w:rPr>
          <w:rFonts w:ascii="Arial" w:hAnsi="Arial" w:cs="Arial"/>
          <w:spacing w:val="40"/>
          <w:sz w:val="22"/>
          <w:szCs w:val="22"/>
        </w:rPr>
        <w:t xml:space="preserve">  </w:t>
      </w:r>
      <w:r w:rsidRPr="00E47B4A">
        <w:rPr>
          <w:rFonts w:ascii="Arial" w:hAnsi="Arial" w:cs="Arial"/>
          <w:sz w:val="22"/>
          <w:szCs w:val="22"/>
        </w:rPr>
        <w:t>the</w:t>
      </w:r>
      <w:proofErr w:type="gramEnd"/>
      <w:r w:rsidRPr="00E47B4A">
        <w:rPr>
          <w:rFonts w:ascii="Arial" w:hAnsi="Arial" w:cs="Arial"/>
          <w:sz w:val="22"/>
          <w:szCs w:val="22"/>
        </w:rPr>
        <w:t xml:space="preserve"> oral</w:t>
      </w:r>
      <w:r w:rsidRPr="00E47B4A">
        <w:rPr>
          <w:rFonts w:ascii="Arial" w:hAnsi="Arial" w:cs="Arial"/>
          <w:spacing w:val="80"/>
          <w:sz w:val="22"/>
          <w:szCs w:val="22"/>
        </w:rPr>
        <w:t xml:space="preserve"> </w:t>
      </w:r>
      <w:r w:rsidRPr="00E47B4A">
        <w:rPr>
          <w:rFonts w:ascii="Arial" w:hAnsi="Arial" w:cs="Arial"/>
          <w:sz w:val="22"/>
          <w:szCs w:val="22"/>
        </w:rPr>
        <w:t>microbiome</w:t>
      </w:r>
      <w:r w:rsidRPr="00E47B4A">
        <w:rPr>
          <w:rFonts w:ascii="Arial" w:hAnsi="Arial" w:cs="Arial"/>
          <w:spacing w:val="80"/>
          <w:sz w:val="22"/>
          <w:szCs w:val="22"/>
        </w:rPr>
        <w:t xml:space="preserve"> </w:t>
      </w:r>
      <w:r w:rsidRPr="00E47B4A">
        <w:rPr>
          <w:rFonts w:ascii="Arial" w:hAnsi="Arial" w:cs="Arial"/>
          <w:sz w:val="22"/>
          <w:szCs w:val="22"/>
        </w:rPr>
        <w:t>will</w:t>
      </w:r>
      <w:r w:rsidRPr="00E47B4A">
        <w:rPr>
          <w:rFonts w:ascii="Arial" w:hAnsi="Arial" w:cs="Arial"/>
          <w:spacing w:val="80"/>
          <w:sz w:val="22"/>
          <w:szCs w:val="22"/>
        </w:rPr>
        <w:t xml:space="preserve"> </w:t>
      </w:r>
      <w:r w:rsidRPr="00E47B4A">
        <w:rPr>
          <w:rFonts w:ascii="Arial" w:hAnsi="Arial" w:cs="Arial"/>
          <w:sz w:val="22"/>
          <w:szCs w:val="22"/>
        </w:rPr>
        <w:t>continue</w:t>
      </w:r>
      <w:r w:rsidRPr="00E47B4A">
        <w:rPr>
          <w:rFonts w:ascii="Arial" w:hAnsi="Arial" w:cs="Arial"/>
          <w:spacing w:val="80"/>
          <w:w w:val="150"/>
          <w:sz w:val="22"/>
          <w:szCs w:val="22"/>
        </w:rPr>
        <w:t xml:space="preserve"> </w:t>
      </w:r>
      <w:r w:rsidRPr="00E47B4A">
        <w:rPr>
          <w:rFonts w:ascii="Arial" w:hAnsi="Arial" w:cs="Arial"/>
          <w:sz w:val="22"/>
          <w:szCs w:val="22"/>
        </w:rPr>
        <w:t>to contribute</w:t>
      </w:r>
      <w:r w:rsidRPr="00E47B4A">
        <w:rPr>
          <w:rFonts w:ascii="Arial" w:hAnsi="Arial" w:cs="Arial"/>
          <w:spacing w:val="-4"/>
          <w:sz w:val="22"/>
          <w:szCs w:val="22"/>
        </w:rPr>
        <w:t xml:space="preserve"> </w:t>
      </w:r>
      <w:r w:rsidRPr="00E47B4A">
        <w:rPr>
          <w:rFonts w:ascii="Arial" w:hAnsi="Arial" w:cs="Arial"/>
          <w:sz w:val="22"/>
          <w:szCs w:val="22"/>
        </w:rPr>
        <w:t>to our knowledge of</w:t>
      </w:r>
      <w:r w:rsidRPr="00E47B4A">
        <w:rPr>
          <w:rFonts w:ascii="Arial" w:hAnsi="Arial" w:cs="Arial"/>
          <w:spacing w:val="-7"/>
          <w:sz w:val="22"/>
          <w:szCs w:val="22"/>
        </w:rPr>
        <w:t xml:space="preserve"> </w:t>
      </w:r>
      <w:r w:rsidRPr="00E47B4A">
        <w:rPr>
          <w:rFonts w:ascii="Arial" w:hAnsi="Arial" w:cs="Arial"/>
          <w:sz w:val="22"/>
          <w:szCs w:val="22"/>
        </w:rPr>
        <w:t>the</w:t>
      </w:r>
      <w:r w:rsidRPr="00E47B4A">
        <w:rPr>
          <w:rFonts w:ascii="Arial" w:hAnsi="Arial" w:cs="Arial"/>
          <w:spacing w:val="-1"/>
          <w:sz w:val="22"/>
          <w:szCs w:val="22"/>
        </w:rPr>
        <w:t xml:space="preserve"> </w:t>
      </w:r>
      <w:r w:rsidRPr="00E47B4A">
        <w:rPr>
          <w:rFonts w:ascii="Arial" w:hAnsi="Arial" w:cs="Arial"/>
          <w:sz w:val="22"/>
          <w:szCs w:val="22"/>
        </w:rPr>
        <w:t>oral</w:t>
      </w:r>
      <w:r w:rsidRPr="00E47B4A">
        <w:rPr>
          <w:rFonts w:ascii="Arial" w:hAnsi="Arial" w:cs="Arial"/>
          <w:spacing w:val="-3"/>
          <w:sz w:val="22"/>
          <w:szCs w:val="22"/>
        </w:rPr>
        <w:t xml:space="preserve"> </w:t>
      </w:r>
      <w:r w:rsidRPr="00E47B4A">
        <w:rPr>
          <w:rFonts w:ascii="Arial" w:hAnsi="Arial" w:cs="Arial"/>
          <w:sz w:val="22"/>
          <w:szCs w:val="22"/>
        </w:rPr>
        <w:t>microbiome, and with new</w:t>
      </w:r>
      <w:r w:rsidRPr="00E47B4A">
        <w:rPr>
          <w:rFonts w:ascii="Arial" w:hAnsi="Arial" w:cs="Arial"/>
          <w:spacing w:val="39"/>
          <w:sz w:val="22"/>
          <w:szCs w:val="22"/>
        </w:rPr>
        <w:t xml:space="preserve"> </w:t>
      </w:r>
      <w:r w:rsidRPr="00E47B4A">
        <w:rPr>
          <w:rFonts w:ascii="Arial" w:hAnsi="Arial" w:cs="Arial"/>
          <w:sz w:val="22"/>
          <w:szCs w:val="22"/>
        </w:rPr>
        <w:t>technologies,</w:t>
      </w:r>
      <w:r w:rsidRPr="00E47B4A">
        <w:rPr>
          <w:rFonts w:ascii="Arial" w:hAnsi="Arial" w:cs="Arial"/>
          <w:spacing w:val="40"/>
          <w:sz w:val="22"/>
          <w:szCs w:val="22"/>
        </w:rPr>
        <w:t xml:space="preserve"> </w:t>
      </w:r>
      <w:r w:rsidRPr="00E47B4A">
        <w:rPr>
          <w:rFonts w:ascii="Arial" w:hAnsi="Arial" w:cs="Arial"/>
          <w:sz w:val="22"/>
          <w:szCs w:val="22"/>
        </w:rPr>
        <w:t>the</w:t>
      </w:r>
      <w:r w:rsidRPr="00E47B4A">
        <w:rPr>
          <w:rFonts w:ascii="Arial" w:hAnsi="Arial" w:cs="Arial"/>
          <w:spacing w:val="39"/>
          <w:sz w:val="22"/>
          <w:szCs w:val="22"/>
        </w:rPr>
        <w:t xml:space="preserve"> </w:t>
      </w:r>
      <w:r w:rsidRPr="00E47B4A">
        <w:rPr>
          <w:rFonts w:ascii="Arial" w:hAnsi="Arial" w:cs="Arial"/>
          <w:sz w:val="22"/>
          <w:szCs w:val="22"/>
        </w:rPr>
        <w:t>depth</w:t>
      </w:r>
      <w:r w:rsidRPr="00E47B4A">
        <w:rPr>
          <w:rFonts w:ascii="Arial" w:hAnsi="Arial" w:cs="Arial"/>
          <w:spacing w:val="35"/>
          <w:sz w:val="22"/>
          <w:szCs w:val="22"/>
        </w:rPr>
        <w:t xml:space="preserve"> </w:t>
      </w:r>
      <w:r w:rsidRPr="00E47B4A">
        <w:rPr>
          <w:rFonts w:ascii="Arial" w:hAnsi="Arial" w:cs="Arial"/>
          <w:sz w:val="22"/>
          <w:szCs w:val="22"/>
        </w:rPr>
        <w:t>and</w:t>
      </w:r>
      <w:r w:rsidRPr="00E47B4A">
        <w:rPr>
          <w:rFonts w:ascii="Arial" w:hAnsi="Arial" w:cs="Arial"/>
          <w:spacing w:val="40"/>
          <w:sz w:val="22"/>
          <w:szCs w:val="22"/>
        </w:rPr>
        <w:t xml:space="preserve"> </w:t>
      </w:r>
      <w:r w:rsidRPr="00E47B4A">
        <w:rPr>
          <w:rFonts w:ascii="Arial" w:hAnsi="Arial" w:cs="Arial"/>
          <w:sz w:val="22"/>
          <w:szCs w:val="22"/>
        </w:rPr>
        <w:t>breadth</w:t>
      </w:r>
      <w:r w:rsidRPr="00E47B4A">
        <w:rPr>
          <w:rFonts w:ascii="Arial" w:hAnsi="Arial" w:cs="Arial"/>
          <w:spacing w:val="30"/>
          <w:sz w:val="22"/>
          <w:szCs w:val="22"/>
        </w:rPr>
        <w:t xml:space="preserve"> </w:t>
      </w:r>
      <w:r w:rsidRPr="00E47B4A">
        <w:rPr>
          <w:rFonts w:ascii="Arial" w:hAnsi="Arial" w:cs="Arial"/>
          <w:sz w:val="22"/>
          <w:szCs w:val="22"/>
        </w:rPr>
        <w:t>of</w:t>
      </w:r>
      <w:r w:rsidRPr="00E47B4A">
        <w:rPr>
          <w:rFonts w:ascii="Arial" w:hAnsi="Arial" w:cs="Arial"/>
          <w:spacing w:val="28"/>
          <w:sz w:val="22"/>
          <w:szCs w:val="22"/>
        </w:rPr>
        <w:t xml:space="preserve"> </w:t>
      </w:r>
      <w:r w:rsidRPr="00E47B4A">
        <w:rPr>
          <w:rFonts w:ascii="Arial" w:hAnsi="Arial" w:cs="Arial"/>
          <w:sz w:val="22"/>
          <w:szCs w:val="22"/>
        </w:rPr>
        <w:t>the</w:t>
      </w:r>
      <w:r w:rsidRPr="00E47B4A">
        <w:rPr>
          <w:rFonts w:ascii="Arial" w:hAnsi="Arial" w:cs="Arial"/>
          <w:spacing w:val="32"/>
          <w:sz w:val="22"/>
          <w:szCs w:val="22"/>
        </w:rPr>
        <w:t xml:space="preserve"> </w:t>
      </w:r>
      <w:r w:rsidRPr="00E47B4A">
        <w:rPr>
          <w:rFonts w:ascii="Arial" w:hAnsi="Arial" w:cs="Arial"/>
          <w:sz w:val="22"/>
          <w:szCs w:val="22"/>
        </w:rPr>
        <w:t>information collected</w:t>
      </w:r>
      <w:r w:rsidRPr="00E47B4A">
        <w:rPr>
          <w:rFonts w:ascii="Arial" w:hAnsi="Arial" w:cs="Arial"/>
          <w:spacing w:val="28"/>
          <w:sz w:val="22"/>
          <w:szCs w:val="22"/>
        </w:rPr>
        <w:t xml:space="preserve"> </w:t>
      </w:r>
      <w:r w:rsidRPr="00E47B4A">
        <w:rPr>
          <w:rFonts w:ascii="Arial" w:hAnsi="Arial" w:cs="Arial"/>
          <w:sz w:val="22"/>
          <w:szCs w:val="22"/>
        </w:rPr>
        <w:t>should</w:t>
      </w:r>
      <w:r w:rsidRPr="00E47B4A">
        <w:rPr>
          <w:rFonts w:ascii="Arial" w:hAnsi="Arial" w:cs="Arial"/>
          <w:spacing w:val="28"/>
          <w:sz w:val="22"/>
          <w:szCs w:val="22"/>
        </w:rPr>
        <w:t xml:space="preserve"> </w:t>
      </w:r>
      <w:r w:rsidRPr="00E47B4A">
        <w:rPr>
          <w:rFonts w:ascii="Arial" w:hAnsi="Arial" w:cs="Arial"/>
          <w:sz w:val="22"/>
          <w:szCs w:val="22"/>
        </w:rPr>
        <w:t>be</w:t>
      </w:r>
      <w:r w:rsidRPr="00E47B4A">
        <w:rPr>
          <w:rFonts w:ascii="Arial" w:hAnsi="Arial" w:cs="Arial"/>
          <w:spacing w:val="26"/>
          <w:sz w:val="22"/>
          <w:szCs w:val="22"/>
        </w:rPr>
        <w:t xml:space="preserve"> </w:t>
      </w:r>
      <w:r w:rsidRPr="00E47B4A">
        <w:rPr>
          <w:rFonts w:ascii="Arial" w:hAnsi="Arial" w:cs="Arial"/>
          <w:sz w:val="22"/>
          <w:szCs w:val="22"/>
        </w:rPr>
        <w:t>remarkable</w:t>
      </w:r>
      <w:r w:rsidRPr="00E47B4A">
        <w:rPr>
          <w:rFonts w:ascii="Arial" w:hAnsi="Arial" w:cs="Arial"/>
          <w:spacing w:val="35"/>
          <w:sz w:val="22"/>
          <w:szCs w:val="22"/>
        </w:rPr>
        <w:t xml:space="preserve"> </w:t>
      </w:r>
      <w:r w:rsidRPr="00E47B4A">
        <w:rPr>
          <w:rFonts w:ascii="Arial" w:hAnsi="Arial" w:cs="Arial"/>
          <w:sz w:val="22"/>
          <w:szCs w:val="22"/>
        </w:rPr>
        <w:t>[1</w:t>
      </w:r>
      <w:r w:rsidRPr="00E47B4A">
        <w:rPr>
          <w:rFonts w:ascii="Arial" w:hAnsi="Arial" w:cs="Arial"/>
          <w:color w:val="333333"/>
          <w:sz w:val="22"/>
          <w:szCs w:val="22"/>
        </w:rPr>
        <w:t>]</w:t>
      </w:r>
      <w:r w:rsidRPr="00E47B4A">
        <w:rPr>
          <w:rFonts w:ascii="Arial" w:hAnsi="Arial" w:cs="Arial"/>
          <w:sz w:val="22"/>
          <w:szCs w:val="22"/>
        </w:rPr>
        <w:t>. In a study it is</w:t>
      </w:r>
      <w:r w:rsidRPr="00E47B4A">
        <w:rPr>
          <w:rFonts w:ascii="Arial" w:hAnsi="Arial" w:cs="Arial"/>
          <w:spacing w:val="40"/>
          <w:sz w:val="22"/>
          <w:szCs w:val="22"/>
        </w:rPr>
        <w:t xml:space="preserve"> </w:t>
      </w:r>
      <w:proofErr w:type="spellStart"/>
      <w:r w:rsidRPr="00E47B4A">
        <w:rPr>
          <w:rFonts w:ascii="Arial" w:hAnsi="Arial" w:cs="Arial"/>
          <w:sz w:val="22"/>
          <w:szCs w:val="22"/>
        </w:rPr>
        <w:t>revaled</w:t>
      </w:r>
      <w:proofErr w:type="spellEnd"/>
      <w:r w:rsidRPr="00E47B4A">
        <w:rPr>
          <w:rFonts w:ascii="Arial" w:hAnsi="Arial" w:cs="Arial"/>
          <w:sz w:val="22"/>
          <w:szCs w:val="22"/>
        </w:rPr>
        <w:t xml:space="preserve"> that the</w:t>
      </w:r>
      <w:r w:rsidRPr="00E47B4A">
        <w:rPr>
          <w:rFonts w:ascii="Arial" w:hAnsi="Arial" w:cs="Arial"/>
          <w:spacing w:val="40"/>
          <w:sz w:val="22"/>
          <w:szCs w:val="22"/>
        </w:rPr>
        <w:t xml:space="preserve"> </w:t>
      </w:r>
      <w:r w:rsidRPr="00E47B4A">
        <w:rPr>
          <w:rFonts w:ascii="Arial" w:hAnsi="Arial" w:cs="Arial"/>
          <w:sz w:val="22"/>
          <w:szCs w:val="22"/>
        </w:rPr>
        <w:t>species that were previously</w:t>
      </w:r>
      <w:r w:rsidRPr="00E47B4A">
        <w:rPr>
          <w:rFonts w:ascii="Arial" w:hAnsi="Arial" w:cs="Arial"/>
          <w:spacing w:val="-4"/>
          <w:sz w:val="22"/>
          <w:szCs w:val="22"/>
        </w:rPr>
        <w:t xml:space="preserve"> </w:t>
      </w:r>
      <w:r w:rsidRPr="00E47B4A">
        <w:rPr>
          <w:rFonts w:ascii="Arial" w:hAnsi="Arial" w:cs="Arial"/>
          <w:sz w:val="22"/>
          <w:szCs w:val="22"/>
        </w:rPr>
        <w:t>thought to be associated primarily with health were also elevated in caries-active individuals, leading the</w:t>
      </w:r>
      <w:r w:rsidRPr="00E47B4A">
        <w:rPr>
          <w:rFonts w:ascii="Arial" w:hAnsi="Arial" w:cs="Arial"/>
          <w:spacing w:val="-2"/>
          <w:sz w:val="22"/>
          <w:szCs w:val="22"/>
        </w:rPr>
        <w:t xml:space="preserve"> </w:t>
      </w:r>
      <w:r w:rsidRPr="00E47B4A">
        <w:rPr>
          <w:rFonts w:ascii="Arial" w:hAnsi="Arial" w:cs="Arial"/>
          <w:sz w:val="22"/>
          <w:szCs w:val="22"/>
        </w:rPr>
        <w:t>authors</w:t>
      </w:r>
      <w:r w:rsidRPr="00E47B4A">
        <w:rPr>
          <w:rFonts w:ascii="Arial" w:hAnsi="Arial" w:cs="Arial"/>
          <w:spacing w:val="-3"/>
          <w:sz w:val="22"/>
          <w:szCs w:val="22"/>
        </w:rPr>
        <w:t xml:space="preserve"> </w:t>
      </w:r>
      <w:r w:rsidRPr="00E47B4A">
        <w:rPr>
          <w:rFonts w:ascii="Arial" w:hAnsi="Arial" w:cs="Arial"/>
          <w:sz w:val="22"/>
          <w:szCs w:val="22"/>
        </w:rPr>
        <w:t>to</w:t>
      </w:r>
      <w:r w:rsidRPr="00E47B4A">
        <w:rPr>
          <w:rFonts w:ascii="Arial" w:hAnsi="Arial" w:cs="Arial"/>
          <w:spacing w:val="80"/>
          <w:sz w:val="22"/>
          <w:szCs w:val="22"/>
        </w:rPr>
        <w:t xml:space="preserve"> </w:t>
      </w:r>
      <w:r w:rsidRPr="00E47B4A">
        <w:rPr>
          <w:rFonts w:ascii="Arial" w:hAnsi="Arial" w:cs="Arial"/>
          <w:sz w:val="22"/>
          <w:szCs w:val="22"/>
        </w:rPr>
        <w:t>conclude</w:t>
      </w:r>
      <w:r w:rsidRPr="00E47B4A">
        <w:rPr>
          <w:rFonts w:ascii="Arial" w:hAnsi="Arial" w:cs="Arial"/>
          <w:spacing w:val="80"/>
          <w:sz w:val="22"/>
          <w:szCs w:val="22"/>
        </w:rPr>
        <w:t xml:space="preserve"> </w:t>
      </w:r>
      <w:r w:rsidRPr="00E47B4A">
        <w:rPr>
          <w:rFonts w:ascii="Arial" w:hAnsi="Arial" w:cs="Arial"/>
          <w:sz w:val="22"/>
          <w:szCs w:val="22"/>
        </w:rPr>
        <w:t>that</w:t>
      </w:r>
      <w:r w:rsidRPr="00E47B4A">
        <w:rPr>
          <w:rFonts w:ascii="Arial" w:hAnsi="Arial" w:cs="Arial"/>
          <w:spacing w:val="80"/>
          <w:sz w:val="22"/>
          <w:szCs w:val="22"/>
        </w:rPr>
        <w:t xml:space="preserve"> </w:t>
      </w:r>
      <w:r w:rsidRPr="00E47B4A">
        <w:rPr>
          <w:rFonts w:ascii="Arial" w:hAnsi="Arial" w:cs="Arial"/>
          <w:sz w:val="22"/>
          <w:szCs w:val="22"/>
        </w:rPr>
        <w:t xml:space="preserve">“the </w:t>
      </w:r>
      <w:proofErr w:type="gramStart"/>
      <w:r w:rsidRPr="00E47B4A">
        <w:rPr>
          <w:rFonts w:ascii="Arial" w:hAnsi="Arial" w:cs="Arial"/>
          <w:sz w:val="22"/>
          <w:szCs w:val="22"/>
        </w:rPr>
        <w:t>relationship</w:t>
      </w:r>
      <w:r w:rsidRPr="00E47B4A">
        <w:rPr>
          <w:rFonts w:ascii="Arial" w:hAnsi="Arial" w:cs="Arial"/>
          <w:spacing w:val="40"/>
          <w:sz w:val="22"/>
          <w:szCs w:val="22"/>
        </w:rPr>
        <w:t xml:space="preserve">  </w:t>
      </w:r>
      <w:r w:rsidRPr="00E47B4A">
        <w:rPr>
          <w:rFonts w:ascii="Arial" w:hAnsi="Arial" w:cs="Arial"/>
          <w:sz w:val="22"/>
          <w:szCs w:val="22"/>
        </w:rPr>
        <w:t>of</w:t>
      </w:r>
      <w:proofErr w:type="gramEnd"/>
      <w:r w:rsidRPr="00E47B4A">
        <w:rPr>
          <w:rFonts w:ascii="Arial" w:hAnsi="Arial" w:cs="Arial"/>
          <w:spacing w:val="80"/>
          <w:w w:val="150"/>
          <w:sz w:val="22"/>
          <w:szCs w:val="22"/>
        </w:rPr>
        <w:t xml:space="preserve"> </w:t>
      </w:r>
      <w:r w:rsidRPr="00E47B4A">
        <w:rPr>
          <w:rFonts w:ascii="Arial" w:hAnsi="Arial" w:cs="Arial"/>
          <w:sz w:val="22"/>
          <w:szCs w:val="22"/>
        </w:rPr>
        <w:t>acid-base metabolism</w:t>
      </w:r>
      <w:r w:rsidRPr="00E47B4A">
        <w:rPr>
          <w:rFonts w:ascii="Arial" w:hAnsi="Arial" w:cs="Arial"/>
          <w:spacing w:val="80"/>
          <w:w w:val="150"/>
          <w:sz w:val="22"/>
          <w:szCs w:val="22"/>
        </w:rPr>
        <w:t xml:space="preserve"> </w:t>
      </w:r>
      <w:r w:rsidRPr="00E47B4A">
        <w:rPr>
          <w:rFonts w:ascii="Arial" w:hAnsi="Arial" w:cs="Arial"/>
          <w:sz w:val="22"/>
          <w:szCs w:val="22"/>
        </w:rPr>
        <w:t>to</w:t>
      </w:r>
      <w:r w:rsidRPr="00E47B4A">
        <w:rPr>
          <w:rFonts w:ascii="Arial" w:hAnsi="Arial" w:cs="Arial"/>
          <w:spacing w:val="80"/>
          <w:w w:val="150"/>
          <w:sz w:val="22"/>
          <w:szCs w:val="22"/>
        </w:rPr>
        <w:t xml:space="preserve"> </w:t>
      </w:r>
      <w:r w:rsidRPr="00E47B4A">
        <w:rPr>
          <w:rFonts w:ascii="Arial" w:hAnsi="Arial" w:cs="Arial"/>
          <w:sz w:val="22"/>
          <w:szCs w:val="22"/>
        </w:rPr>
        <w:t>16S</w:t>
      </w:r>
      <w:r w:rsidRPr="00E47B4A">
        <w:rPr>
          <w:rFonts w:ascii="Arial" w:hAnsi="Arial" w:cs="Arial"/>
          <w:spacing w:val="80"/>
          <w:w w:val="150"/>
          <w:sz w:val="22"/>
          <w:szCs w:val="22"/>
        </w:rPr>
        <w:t xml:space="preserve"> </w:t>
      </w:r>
      <w:r w:rsidRPr="00E47B4A">
        <w:rPr>
          <w:rFonts w:ascii="Arial" w:hAnsi="Arial" w:cs="Arial"/>
          <w:sz w:val="22"/>
          <w:szCs w:val="22"/>
        </w:rPr>
        <w:t>r</w:t>
      </w:r>
      <w:r w:rsidRPr="00E47B4A">
        <w:rPr>
          <w:rFonts w:ascii="Arial" w:hAnsi="Arial" w:cs="Arial"/>
          <w:spacing w:val="80"/>
          <w:w w:val="150"/>
          <w:sz w:val="22"/>
          <w:szCs w:val="22"/>
        </w:rPr>
        <w:t xml:space="preserve"> </w:t>
      </w:r>
      <w:r w:rsidRPr="00E47B4A">
        <w:rPr>
          <w:rFonts w:ascii="Arial" w:hAnsi="Arial" w:cs="Arial"/>
          <w:sz w:val="22"/>
          <w:szCs w:val="22"/>
        </w:rPr>
        <w:t>RNA</w:t>
      </w:r>
      <w:r w:rsidRPr="00E47B4A">
        <w:rPr>
          <w:rFonts w:ascii="Arial" w:hAnsi="Arial" w:cs="Arial"/>
          <w:spacing w:val="80"/>
          <w:w w:val="150"/>
          <w:sz w:val="22"/>
          <w:szCs w:val="22"/>
        </w:rPr>
        <w:t xml:space="preserve"> </w:t>
      </w:r>
      <w:r w:rsidRPr="00E47B4A">
        <w:rPr>
          <w:rFonts w:ascii="Arial" w:hAnsi="Arial" w:cs="Arial"/>
          <w:sz w:val="22"/>
          <w:szCs w:val="22"/>
        </w:rPr>
        <w:t>gene-based</w:t>
      </w:r>
      <w:r w:rsidRPr="00E47B4A">
        <w:rPr>
          <w:rFonts w:ascii="Arial" w:hAnsi="Arial" w:cs="Arial"/>
          <w:spacing w:val="80"/>
          <w:w w:val="150"/>
          <w:sz w:val="22"/>
          <w:szCs w:val="22"/>
        </w:rPr>
        <w:t xml:space="preserve"> </w:t>
      </w:r>
      <w:r w:rsidRPr="00E47B4A">
        <w:rPr>
          <w:rFonts w:ascii="Arial" w:hAnsi="Arial" w:cs="Arial"/>
          <w:sz w:val="22"/>
          <w:szCs w:val="22"/>
        </w:rPr>
        <w:t>species assignments appears to be ‘</w:t>
      </w:r>
      <w:proofErr w:type="spellStart"/>
      <w:r w:rsidRPr="00E47B4A">
        <w:rPr>
          <w:rFonts w:ascii="Arial" w:hAnsi="Arial" w:cs="Arial"/>
          <w:sz w:val="22"/>
          <w:szCs w:val="22"/>
        </w:rPr>
        <w:t>complex’G</w:t>
      </w:r>
      <w:proofErr w:type="spellEnd"/>
      <w:r w:rsidRPr="00E47B4A">
        <w:rPr>
          <w:rFonts w:ascii="Arial" w:hAnsi="Arial" w:cs="Arial"/>
          <w:sz w:val="22"/>
          <w:szCs w:val="22"/>
        </w:rPr>
        <w:t>’’ 30 [</w:t>
      </w:r>
      <w:r w:rsidRPr="00E47B4A">
        <w:rPr>
          <w:rFonts w:ascii="Arial" w:hAnsi="Arial" w:cs="Arial"/>
          <w:color w:val="202020"/>
          <w:sz w:val="22"/>
          <w:szCs w:val="22"/>
        </w:rPr>
        <w:t>2]</w:t>
      </w:r>
      <w:r w:rsidRPr="00E47B4A">
        <w:rPr>
          <w:rFonts w:ascii="Arial" w:hAnsi="Arial" w:cs="Arial"/>
          <w:sz w:val="22"/>
          <w:szCs w:val="22"/>
        </w:rPr>
        <w:t>. Another reason</w:t>
      </w:r>
      <w:r w:rsidRPr="00E47B4A">
        <w:rPr>
          <w:rFonts w:ascii="Arial" w:hAnsi="Arial" w:cs="Arial"/>
          <w:spacing w:val="40"/>
          <w:sz w:val="22"/>
          <w:szCs w:val="22"/>
        </w:rPr>
        <w:t xml:space="preserve"> </w:t>
      </w:r>
      <w:r w:rsidRPr="00E47B4A">
        <w:rPr>
          <w:rFonts w:ascii="Arial" w:hAnsi="Arial" w:cs="Arial"/>
          <w:sz w:val="22"/>
          <w:szCs w:val="22"/>
        </w:rPr>
        <w:t>why</w:t>
      </w:r>
      <w:r w:rsidRPr="00E47B4A">
        <w:rPr>
          <w:rFonts w:ascii="Arial" w:hAnsi="Arial" w:cs="Arial"/>
          <w:spacing w:val="40"/>
          <w:sz w:val="22"/>
          <w:szCs w:val="22"/>
        </w:rPr>
        <w:t xml:space="preserve"> </w:t>
      </w:r>
      <w:r w:rsidRPr="00E47B4A">
        <w:rPr>
          <w:rFonts w:ascii="Arial" w:hAnsi="Arial" w:cs="Arial"/>
          <w:sz w:val="22"/>
          <w:szCs w:val="22"/>
        </w:rPr>
        <w:t>the</w:t>
      </w:r>
      <w:r w:rsidRPr="00E47B4A">
        <w:rPr>
          <w:rFonts w:ascii="Arial" w:hAnsi="Arial" w:cs="Arial"/>
          <w:spacing w:val="40"/>
          <w:sz w:val="22"/>
          <w:szCs w:val="22"/>
        </w:rPr>
        <w:t xml:space="preserve"> </w:t>
      </w:r>
      <w:r w:rsidRPr="00E47B4A">
        <w:rPr>
          <w:rFonts w:ascii="Arial" w:hAnsi="Arial" w:cs="Arial"/>
          <w:sz w:val="22"/>
          <w:szCs w:val="22"/>
        </w:rPr>
        <w:t>16S</w:t>
      </w:r>
      <w:r w:rsidRPr="00E47B4A">
        <w:rPr>
          <w:rFonts w:ascii="Arial" w:hAnsi="Arial" w:cs="Arial"/>
          <w:spacing w:val="40"/>
          <w:sz w:val="22"/>
          <w:szCs w:val="22"/>
        </w:rPr>
        <w:t xml:space="preserve"> </w:t>
      </w:r>
      <w:r w:rsidRPr="00E47B4A">
        <w:rPr>
          <w:rFonts w:ascii="Arial" w:hAnsi="Arial" w:cs="Arial"/>
          <w:sz w:val="22"/>
          <w:szCs w:val="22"/>
        </w:rPr>
        <w:t>sequence</w:t>
      </w:r>
      <w:r w:rsidRPr="00E47B4A">
        <w:rPr>
          <w:rFonts w:ascii="Arial" w:hAnsi="Arial" w:cs="Arial"/>
          <w:spacing w:val="40"/>
          <w:sz w:val="22"/>
          <w:szCs w:val="22"/>
        </w:rPr>
        <w:t xml:space="preserve"> </w:t>
      </w:r>
      <w:r w:rsidRPr="00E47B4A">
        <w:rPr>
          <w:rFonts w:ascii="Arial" w:hAnsi="Arial" w:cs="Arial"/>
          <w:sz w:val="22"/>
          <w:szCs w:val="22"/>
        </w:rPr>
        <w:t>alone</w:t>
      </w:r>
      <w:r w:rsidRPr="00E47B4A">
        <w:rPr>
          <w:rFonts w:ascii="Arial" w:hAnsi="Arial" w:cs="Arial"/>
          <w:spacing w:val="40"/>
          <w:sz w:val="22"/>
          <w:szCs w:val="22"/>
        </w:rPr>
        <w:t xml:space="preserve"> </w:t>
      </w:r>
      <w:r w:rsidRPr="00E47B4A">
        <w:rPr>
          <w:rFonts w:ascii="Arial" w:hAnsi="Arial" w:cs="Arial"/>
          <w:sz w:val="22"/>
          <w:szCs w:val="22"/>
        </w:rPr>
        <w:t xml:space="preserve">appears inadequate to predict association of particular </w:t>
      </w:r>
      <w:proofErr w:type="spellStart"/>
      <w:r w:rsidRPr="00E47B4A">
        <w:rPr>
          <w:rFonts w:ascii="Arial" w:hAnsi="Arial" w:cs="Arial"/>
          <w:sz w:val="22"/>
          <w:szCs w:val="22"/>
        </w:rPr>
        <w:t>bacetria</w:t>
      </w:r>
      <w:proofErr w:type="spellEnd"/>
      <w:r w:rsidRPr="00E47B4A">
        <w:rPr>
          <w:rFonts w:ascii="Arial" w:hAnsi="Arial" w:cs="Arial"/>
          <w:spacing w:val="40"/>
          <w:sz w:val="22"/>
          <w:szCs w:val="22"/>
        </w:rPr>
        <w:t xml:space="preserve"> </w:t>
      </w:r>
      <w:r w:rsidRPr="00E47B4A">
        <w:rPr>
          <w:rFonts w:ascii="Arial" w:hAnsi="Arial" w:cs="Arial"/>
          <w:sz w:val="22"/>
          <w:szCs w:val="22"/>
        </w:rPr>
        <w:t>with</w:t>
      </w:r>
      <w:r w:rsidRPr="00E47B4A">
        <w:rPr>
          <w:rFonts w:ascii="Arial" w:hAnsi="Arial" w:cs="Arial"/>
          <w:spacing w:val="80"/>
          <w:sz w:val="22"/>
          <w:szCs w:val="22"/>
        </w:rPr>
        <w:t xml:space="preserve"> </w:t>
      </w:r>
      <w:r w:rsidRPr="00E47B4A">
        <w:rPr>
          <w:rFonts w:ascii="Arial" w:hAnsi="Arial" w:cs="Arial"/>
          <w:sz w:val="22"/>
          <w:szCs w:val="22"/>
        </w:rPr>
        <w:t>oral</w:t>
      </w:r>
      <w:r w:rsidRPr="00E47B4A">
        <w:rPr>
          <w:rFonts w:ascii="Arial" w:hAnsi="Arial" w:cs="Arial"/>
          <w:spacing w:val="80"/>
          <w:sz w:val="22"/>
          <w:szCs w:val="22"/>
        </w:rPr>
        <w:t xml:space="preserve"> </w:t>
      </w:r>
      <w:r w:rsidRPr="00E47B4A">
        <w:rPr>
          <w:rFonts w:ascii="Arial" w:hAnsi="Arial" w:cs="Arial"/>
          <w:sz w:val="22"/>
          <w:szCs w:val="22"/>
        </w:rPr>
        <w:t>diseases</w:t>
      </w:r>
      <w:r w:rsidRPr="00E47B4A">
        <w:rPr>
          <w:rFonts w:ascii="Arial" w:hAnsi="Arial" w:cs="Arial"/>
          <w:spacing w:val="80"/>
          <w:sz w:val="22"/>
          <w:szCs w:val="22"/>
        </w:rPr>
        <w:t xml:space="preserve"> </w:t>
      </w:r>
      <w:r w:rsidRPr="00E47B4A">
        <w:rPr>
          <w:rFonts w:ascii="Arial" w:hAnsi="Arial" w:cs="Arial"/>
          <w:sz w:val="22"/>
          <w:szCs w:val="22"/>
        </w:rPr>
        <w:t>is</w:t>
      </w:r>
      <w:r w:rsidRPr="00E47B4A">
        <w:rPr>
          <w:rFonts w:ascii="Arial" w:hAnsi="Arial" w:cs="Arial"/>
          <w:spacing w:val="80"/>
          <w:sz w:val="22"/>
          <w:szCs w:val="22"/>
        </w:rPr>
        <w:t xml:space="preserve"> </w:t>
      </w:r>
      <w:r w:rsidRPr="00E47B4A">
        <w:rPr>
          <w:rFonts w:ascii="Arial" w:hAnsi="Arial" w:cs="Arial"/>
          <w:sz w:val="22"/>
          <w:szCs w:val="22"/>
        </w:rPr>
        <w:t>related</w:t>
      </w:r>
      <w:r w:rsidRPr="00E47B4A">
        <w:rPr>
          <w:rFonts w:ascii="Arial" w:hAnsi="Arial" w:cs="Arial"/>
          <w:spacing w:val="80"/>
          <w:sz w:val="22"/>
          <w:szCs w:val="22"/>
        </w:rPr>
        <w:t xml:space="preserve"> </w:t>
      </w:r>
      <w:r w:rsidRPr="00E47B4A">
        <w:rPr>
          <w:rFonts w:ascii="Arial" w:hAnsi="Arial" w:cs="Arial"/>
          <w:sz w:val="22"/>
          <w:szCs w:val="22"/>
        </w:rPr>
        <w:t>to</w:t>
      </w:r>
      <w:r w:rsidRPr="00E47B4A">
        <w:rPr>
          <w:rFonts w:ascii="Arial" w:hAnsi="Arial" w:cs="Arial"/>
          <w:spacing w:val="80"/>
          <w:sz w:val="22"/>
          <w:szCs w:val="22"/>
        </w:rPr>
        <w:t xml:space="preserve"> </w:t>
      </w:r>
      <w:r w:rsidRPr="00E47B4A">
        <w:rPr>
          <w:rFonts w:ascii="Arial" w:hAnsi="Arial" w:cs="Arial"/>
          <w:sz w:val="22"/>
          <w:szCs w:val="22"/>
        </w:rPr>
        <w:t>the concept</w:t>
      </w:r>
      <w:r w:rsidRPr="00E47B4A">
        <w:rPr>
          <w:rFonts w:ascii="Arial" w:hAnsi="Arial" w:cs="Arial"/>
          <w:spacing w:val="80"/>
          <w:sz w:val="22"/>
          <w:szCs w:val="22"/>
        </w:rPr>
        <w:t xml:space="preserve"> </w:t>
      </w:r>
      <w:r w:rsidRPr="00E47B4A">
        <w:rPr>
          <w:rFonts w:ascii="Arial" w:hAnsi="Arial" w:cs="Arial"/>
          <w:sz w:val="22"/>
          <w:szCs w:val="22"/>
        </w:rPr>
        <w:t>of phenotypic</w:t>
      </w:r>
      <w:r w:rsidRPr="00E47B4A">
        <w:rPr>
          <w:rFonts w:ascii="Arial" w:hAnsi="Arial" w:cs="Arial"/>
          <w:spacing w:val="80"/>
          <w:sz w:val="22"/>
          <w:szCs w:val="22"/>
        </w:rPr>
        <w:t xml:space="preserve"> </w:t>
      </w:r>
      <w:r w:rsidRPr="00E47B4A">
        <w:rPr>
          <w:rFonts w:ascii="Arial" w:hAnsi="Arial" w:cs="Arial"/>
          <w:sz w:val="22"/>
          <w:szCs w:val="22"/>
        </w:rPr>
        <w:t>plasticity. To explore</w:t>
      </w:r>
      <w:r w:rsidRPr="00E47B4A">
        <w:rPr>
          <w:rFonts w:ascii="Arial" w:hAnsi="Arial" w:cs="Arial"/>
          <w:spacing w:val="40"/>
          <w:sz w:val="22"/>
          <w:szCs w:val="22"/>
        </w:rPr>
        <w:t xml:space="preserve"> </w:t>
      </w:r>
      <w:r w:rsidRPr="00E47B4A">
        <w:rPr>
          <w:rFonts w:ascii="Arial" w:hAnsi="Arial" w:cs="Arial"/>
          <w:sz w:val="22"/>
          <w:szCs w:val="22"/>
        </w:rPr>
        <w:t>the relation</w:t>
      </w:r>
      <w:r w:rsidRPr="00E47B4A">
        <w:rPr>
          <w:rFonts w:ascii="Arial" w:hAnsi="Arial" w:cs="Arial"/>
          <w:sz w:val="22"/>
          <w:szCs w:val="22"/>
        </w:rPr>
        <w:t>ship</w:t>
      </w:r>
      <w:r w:rsidRPr="00E47B4A">
        <w:rPr>
          <w:rFonts w:ascii="Arial" w:hAnsi="Arial" w:cs="Arial"/>
          <w:spacing w:val="40"/>
          <w:sz w:val="22"/>
          <w:szCs w:val="22"/>
        </w:rPr>
        <w:t xml:space="preserve"> </w:t>
      </w:r>
      <w:r w:rsidRPr="00E47B4A">
        <w:rPr>
          <w:rFonts w:ascii="Arial" w:hAnsi="Arial" w:cs="Arial"/>
          <w:sz w:val="22"/>
          <w:szCs w:val="22"/>
        </w:rPr>
        <w:t>of</w:t>
      </w:r>
      <w:r w:rsidRPr="00E47B4A">
        <w:rPr>
          <w:rFonts w:ascii="Arial" w:hAnsi="Arial" w:cs="Arial"/>
          <w:spacing w:val="40"/>
          <w:sz w:val="22"/>
          <w:szCs w:val="22"/>
        </w:rPr>
        <w:t xml:space="preserve"> </w:t>
      </w:r>
      <w:r w:rsidRPr="00E47B4A">
        <w:rPr>
          <w:rFonts w:ascii="Arial" w:hAnsi="Arial" w:cs="Arial"/>
          <w:sz w:val="22"/>
          <w:szCs w:val="22"/>
        </w:rPr>
        <w:t>Genotype</w:t>
      </w:r>
      <w:r w:rsidRPr="00E47B4A">
        <w:rPr>
          <w:rFonts w:ascii="Arial" w:hAnsi="Arial" w:cs="Arial"/>
          <w:spacing w:val="40"/>
          <w:sz w:val="22"/>
          <w:szCs w:val="22"/>
        </w:rPr>
        <w:t xml:space="preserve"> </w:t>
      </w:r>
      <w:r w:rsidRPr="00E47B4A">
        <w:rPr>
          <w:rFonts w:ascii="Arial" w:hAnsi="Arial" w:cs="Arial"/>
          <w:sz w:val="22"/>
          <w:szCs w:val="22"/>
        </w:rPr>
        <w:t>and Cariogenic Potential</w:t>
      </w:r>
      <w:r w:rsidRPr="00E47B4A">
        <w:rPr>
          <w:rFonts w:ascii="Arial" w:hAnsi="Arial" w:cs="Arial"/>
          <w:spacing w:val="40"/>
          <w:sz w:val="22"/>
          <w:szCs w:val="22"/>
        </w:rPr>
        <w:t xml:space="preserve"> </w:t>
      </w:r>
      <w:r w:rsidRPr="00E47B4A">
        <w:rPr>
          <w:rFonts w:ascii="Arial" w:hAnsi="Arial" w:cs="Arial"/>
          <w:sz w:val="22"/>
          <w:szCs w:val="22"/>
        </w:rPr>
        <w:t>in</w:t>
      </w:r>
      <w:r w:rsidRPr="00E47B4A">
        <w:rPr>
          <w:rFonts w:ascii="Arial" w:hAnsi="Arial" w:cs="Arial"/>
          <w:spacing w:val="40"/>
          <w:sz w:val="22"/>
          <w:szCs w:val="22"/>
        </w:rPr>
        <w:t xml:space="preserve"> </w:t>
      </w:r>
      <w:r w:rsidRPr="00E47B4A">
        <w:rPr>
          <w:rFonts w:ascii="Arial" w:hAnsi="Arial" w:cs="Arial"/>
          <w:i/>
          <w:sz w:val="22"/>
          <w:szCs w:val="22"/>
        </w:rPr>
        <w:t>Streptococcus</w:t>
      </w:r>
      <w:r w:rsidRPr="00E47B4A">
        <w:rPr>
          <w:rFonts w:ascii="Arial" w:hAnsi="Arial" w:cs="Arial"/>
          <w:i/>
          <w:spacing w:val="40"/>
          <w:sz w:val="22"/>
          <w:szCs w:val="22"/>
        </w:rPr>
        <w:t xml:space="preserve"> </w:t>
      </w:r>
      <w:r w:rsidRPr="00E47B4A">
        <w:rPr>
          <w:rFonts w:ascii="Arial" w:hAnsi="Arial" w:cs="Arial"/>
          <w:i/>
          <w:sz w:val="22"/>
          <w:szCs w:val="22"/>
        </w:rPr>
        <w:t>mutans</w:t>
      </w:r>
      <w:r w:rsidRPr="00E47B4A">
        <w:rPr>
          <w:rFonts w:ascii="Arial" w:hAnsi="Arial" w:cs="Arial"/>
          <w:i/>
          <w:spacing w:val="40"/>
          <w:sz w:val="22"/>
          <w:szCs w:val="22"/>
        </w:rPr>
        <w:t xml:space="preserve"> </w:t>
      </w:r>
      <w:r w:rsidRPr="00E47B4A">
        <w:rPr>
          <w:rFonts w:ascii="Arial" w:hAnsi="Arial" w:cs="Arial"/>
          <w:sz w:val="22"/>
          <w:szCs w:val="22"/>
        </w:rPr>
        <w:t>numerous</w:t>
      </w:r>
      <w:r w:rsidRPr="00E47B4A">
        <w:rPr>
          <w:rFonts w:ascii="Arial" w:hAnsi="Arial" w:cs="Arial"/>
          <w:spacing w:val="40"/>
          <w:sz w:val="22"/>
          <w:szCs w:val="22"/>
        </w:rPr>
        <w:t xml:space="preserve"> </w:t>
      </w:r>
      <w:r w:rsidRPr="00E47B4A">
        <w:rPr>
          <w:rFonts w:ascii="Arial" w:hAnsi="Arial" w:cs="Arial"/>
          <w:sz w:val="22"/>
          <w:szCs w:val="22"/>
        </w:rPr>
        <w:t>studies have demonstrated</w:t>
      </w:r>
      <w:r w:rsidRPr="00E47B4A">
        <w:rPr>
          <w:rFonts w:ascii="Arial" w:hAnsi="Arial" w:cs="Arial"/>
          <w:spacing w:val="40"/>
          <w:sz w:val="22"/>
          <w:szCs w:val="22"/>
        </w:rPr>
        <w:t xml:space="preserve"> </w:t>
      </w:r>
      <w:r w:rsidRPr="00E47B4A">
        <w:rPr>
          <w:rFonts w:ascii="Arial" w:hAnsi="Arial" w:cs="Arial"/>
          <w:sz w:val="22"/>
          <w:szCs w:val="22"/>
        </w:rPr>
        <w:t>[3,4].</w:t>
      </w:r>
      <w:r w:rsidRPr="00E47B4A">
        <w:rPr>
          <w:rFonts w:ascii="Arial" w:hAnsi="Arial" w:cs="Arial"/>
          <w:spacing w:val="40"/>
          <w:sz w:val="22"/>
          <w:szCs w:val="22"/>
        </w:rPr>
        <w:t xml:space="preserve"> </w:t>
      </w:r>
      <w:r w:rsidRPr="00E47B4A">
        <w:rPr>
          <w:rFonts w:ascii="Arial" w:hAnsi="Arial" w:cs="Arial"/>
          <w:sz w:val="22"/>
          <w:szCs w:val="22"/>
        </w:rPr>
        <w:t>Biofilm in the form of supragingival and subgingival plaque is the etiologic agent in dental caries and periodontal diseases. The</w:t>
      </w:r>
      <w:r w:rsidRPr="00E47B4A">
        <w:rPr>
          <w:rFonts w:ascii="Arial" w:hAnsi="Arial" w:cs="Arial"/>
          <w:spacing w:val="-1"/>
          <w:sz w:val="22"/>
          <w:szCs w:val="22"/>
        </w:rPr>
        <w:t xml:space="preserve"> </w:t>
      </w:r>
      <w:r w:rsidRPr="00E47B4A">
        <w:rPr>
          <w:rFonts w:ascii="Arial" w:hAnsi="Arial" w:cs="Arial"/>
          <w:sz w:val="22"/>
          <w:szCs w:val="22"/>
        </w:rPr>
        <w:t>ability</w:t>
      </w:r>
      <w:r w:rsidRPr="00E47B4A">
        <w:rPr>
          <w:rFonts w:ascii="Arial" w:hAnsi="Arial" w:cs="Arial"/>
          <w:spacing w:val="-11"/>
          <w:sz w:val="22"/>
          <w:szCs w:val="22"/>
        </w:rPr>
        <w:t xml:space="preserve"> </w:t>
      </w:r>
      <w:r w:rsidRPr="00E47B4A">
        <w:rPr>
          <w:rFonts w:ascii="Arial" w:hAnsi="Arial" w:cs="Arial"/>
          <w:sz w:val="22"/>
          <w:szCs w:val="22"/>
        </w:rPr>
        <w:t>of</w:t>
      </w:r>
      <w:r w:rsidRPr="00E47B4A">
        <w:rPr>
          <w:rFonts w:ascii="Arial" w:hAnsi="Arial" w:cs="Arial"/>
          <w:spacing w:val="-9"/>
          <w:sz w:val="22"/>
          <w:szCs w:val="22"/>
        </w:rPr>
        <w:t xml:space="preserve"> </w:t>
      </w:r>
      <w:r w:rsidRPr="00E47B4A">
        <w:rPr>
          <w:rFonts w:ascii="Arial" w:hAnsi="Arial" w:cs="Arial"/>
          <w:sz w:val="22"/>
          <w:szCs w:val="22"/>
        </w:rPr>
        <w:t>bacteria</w:t>
      </w:r>
      <w:r w:rsidRPr="00E47B4A">
        <w:rPr>
          <w:rFonts w:ascii="Arial" w:hAnsi="Arial" w:cs="Arial"/>
          <w:spacing w:val="-3"/>
          <w:sz w:val="22"/>
          <w:szCs w:val="22"/>
        </w:rPr>
        <w:t xml:space="preserve"> </w:t>
      </w:r>
      <w:r w:rsidRPr="00E47B4A">
        <w:rPr>
          <w:rFonts w:ascii="Arial" w:hAnsi="Arial" w:cs="Arial"/>
          <w:sz w:val="22"/>
          <w:szCs w:val="22"/>
        </w:rPr>
        <w:t>to</w:t>
      </w:r>
      <w:r w:rsidRPr="00E47B4A">
        <w:rPr>
          <w:rFonts w:ascii="Arial" w:hAnsi="Arial" w:cs="Arial"/>
          <w:spacing w:val="-2"/>
          <w:sz w:val="22"/>
          <w:szCs w:val="22"/>
        </w:rPr>
        <w:t xml:space="preserve"> </w:t>
      </w:r>
      <w:r w:rsidRPr="00E47B4A">
        <w:rPr>
          <w:rFonts w:ascii="Arial" w:hAnsi="Arial" w:cs="Arial"/>
          <w:sz w:val="22"/>
          <w:szCs w:val="22"/>
        </w:rPr>
        <w:t>survive</w:t>
      </w:r>
      <w:r w:rsidRPr="00E47B4A">
        <w:rPr>
          <w:rFonts w:ascii="Arial" w:hAnsi="Arial" w:cs="Arial"/>
          <w:spacing w:val="-3"/>
          <w:sz w:val="22"/>
          <w:szCs w:val="22"/>
        </w:rPr>
        <w:t xml:space="preserve"> </w:t>
      </w:r>
      <w:r w:rsidRPr="00E47B4A">
        <w:rPr>
          <w:rFonts w:ascii="Arial" w:hAnsi="Arial" w:cs="Arial"/>
          <w:sz w:val="22"/>
          <w:szCs w:val="22"/>
        </w:rPr>
        <w:t>and</w:t>
      </w:r>
      <w:r w:rsidRPr="00E47B4A">
        <w:rPr>
          <w:rFonts w:ascii="Arial" w:hAnsi="Arial" w:cs="Arial"/>
          <w:spacing w:val="-2"/>
          <w:sz w:val="22"/>
          <w:szCs w:val="22"/>
        </w:rPr>
        <w:t xml:space="preserve"> </w:t>
      </w:r>
      <w:r w:rsidRPr="00E47B4A">
        <w:rPr>
          <w:rFonts w:ascii="Arial" w:hAnsi="Arial" w:cs="Arial"/>
          <w:sz w:val="22"/>
          <w:szCs w:val="22"/>
        </w:rPr>
        <w:t>persist in</w:t>
      </w:r>
      <w:r w:rsidRPr="00E47B4A">
        <w:rPr>
          <w:rFonts w:ascii="Arial" w:hAnsi="Arial" w:cs="Arial"/>
          <w:spacing w:val="-6"/>
          <w:sz w:val="22"/>
          <w:szCs w:val="22"/>
        </w:rPr>
        <w:t xml:space="preserve"> </w:t>
      </w:r>
      <w:r w:rsidRPr="00E47B4A">
        <w:rPr>
          <w:rFonts w:ascii="Arial" w:hAnsi="Arial" w:cs="Arial"/>
          <w:sz w:val="22"/>
          <w:szCs w:val="22"/>
        </w:rPr>
        <w:t>a</w:t>
      </w:r>
      <w:r w:rsidRPr="00E47B4A">
        <w:rPr>
          <w:rFonts w:ascii="Arial" w:hAnsi="Arial" w:cs="Arial"/>
          <w:spacing w:val="-3"/>
          <w:sz w:val="22"/>
          <w:szCs w:val="22"/>
        </w:rPr>
        <w:t xml:space="preserve"> </w:t>
      </w:r>
      <w:r w:rsidRPr="00E47B4A">
        <w:rPr>
          <w:rFonts w:ascii="Arial" w:hAnsi="Arial" w:cs="Arial"/>
          <w:sz w:val="22"/>
          <w:szCs w:val="22"/>
        </w:rPr>
        <w:t>given</w:t>
      </w:r>
      <w:r w:rsidRPr="00E47B4A">
        <w:rPr>
          <w:rFonts w:ascii="Arial" w:hAnsi="Arial" w:cs="Arial"/>
          <w:spacing w:val="-6"/>
          <w:sz w:val="22"/>
          <w:szCs w:val="22"/>
        </w:rPr>
        <w:t xml:space="preserve"> </w:t>
      </w:r>
      <w:r w:rsidRPr="00E47B4A">
        <w:rPr>
          <w:rFonts w:ascii="Arial" w:hAnsi="Arial" w:cs="Arial"/>
          <w:sz w:val="22"/>
          <w:szCs w:val="22"/>
        </w:rPr>
        <w:t>environment will</w:t>
      </w:r>
      <w:r w:rsidRPr="00E47B4A">
        <w:rPr>
          <w:rFonts w:ascii="Arial" w:hAnsi="Arial" w:cs="Arial"/>
          <w:spacing w:val="-5"/>
          <w:sz w:val="22"/>
          <w:szCs w:val="22"/>
        </w:rPr>
        <w:t xml:space="preserve"> </w:t>
      </w:r>
      <w:r w:rsidRPr="00E47B4A">
        <w:rPr>
          <w:rFonts w:ascii="Arial" w:hAnsi="Arial" w:cs="Arial"/>
          <w:sz w:val="22"/>
          <w:szCs w:val="22"/>
        </w:rPr>
        <w:t>depend, in</w:t>
      </w:r>
      <w:r w:rsidRPr="00E47B4A">
        <w:rPr>
          <w:rFonts w:ascii="Arial" w:hAnsi="Arial" w:cs="Arial"/>
          <w:spacing w:val="-6"/>
          <w:sz w:val="22"/>
          <w:szCs w:val="22"/>
        </w:rPr>
        <w:t xml:space="preserve"> </w:t>
      </w:r>
      <w:r w:rsidRPr="00E47B4A">
        <w:rPr>
          <w:rFonts w:ascii="Arial" w:hAnsi="Arial" w:cs="Arial"/>
          <w:sz w:val="22"/>
          <w:szCs w:val="22"/>
        </w:rPr>
        <w:t>part,</w:t>
      </w:r>
      <w:r w:rsidRPr="00E47B4A">
        <w:rPr>
          <w:rFonts w:ascii="Arial" w:hAnsi="Arial" w:cs="Arial"/>
          <w:spacing w:val="-4"/>
          <w:sz w:val="22"/>
          <w:szCs w:val="22"/>
        </w:rPr>
        <w:t xml:space="preserve"> </w:t>
      </w:r>
      <w:r w:rsidRPr="00E47B4A">
        <w:rPr>
          <w:rFonts w:ascii="Arial" w:hAnsi="Arial" w:cs="Arial"/>
          <w:sz w:val="22"/>
          <w:szCs w:val="22"/>
        </w:rPr>
        <w:t>on their inherent genetic plasticity, which determines their ability to respond to fluctuating local environmental condition or stresses [5].</w:t>
      </w:r>
    </w:p>
    <w:p w14:paraId="38D991B9" w14:textId="77777777" w:rsidR="0057348E" w:rsidRPr="00E47B4A" w:rsidRDefault="00597839">
      <w:pPr>
        <w:spacing w:before="13" w:line="360" w:lineRule="auto"/>
        <w:ind w:left="322" w:right="271"/>
        <w:jc w:val="both"/>
        <w:rPr>
          <w:rFonts w:ascii="Arial" w:hAnsi="Arial" w:cs="Arial"/>
        </w:rPr>
      </w:pPr>
      <w:r w:rsidRPr="00E47B4A">
        <w:rPr>
          <w:rFonts w:ascii="Arial" w:hAnsi="Arial" w:cs="Arial"/>
        </w:rPr>
        <w:t xml:space="preserve">Dental caries is a transmissible infectious disease in which </w:t>
      </w:r>
      <w:r w:rsidRPr="00E47B4A">
        <w:rPr>
          <w:rFonts w:ascii="Arial" w:hAnsi="Arial" w:cs="Arial"/>
          <w:i/>
        </w:rPr>
        <w:t xml:space="preserve">Streptococcus mutans </w:t>
      </w:r>
      <w:r w:rsidRPr="00E47B4A">
        <w:rPr>
          <w:rFonts w:ascii="Arial" w:hAnsi="Arial" w:cs="Arial"/>
        </w:rPr>
        <w:t>plays the major role. As in many infectious diseases,</w:t>
      </w:r>
      <w:r w:rsidRPr="00E47B4A">
        <w:rPr>
          <w:rFonts w:ascii="Arial" w:hAnsi="Arial" w:cs="Arial"/>
          <w:spacing w:val="-2"/>
        </w:rPr>
        <w:t xml:space="preserve"> </w:t>
      </w:r>
      <w:r w:rsidRPr="00E47B4A">
        <w:rPr>
          <w:rFonts w:ascii="Arial" w:hAnsi="Arial" w:cs="Arial"/>
        </w:rPr>
        <w:t>colonization by pathogens is required before the disease can</w:t>
      </w:r>
      <w:r w:rsidRPr="00E47B4A">
        <w:rPr>
          <w:rFonts w:ascii="Arial" w:hAnsi="Arial" w:cs="Arial"/>
          <w:spacing w:val="-1"/>
        </w:rPr>
        <w:t xml:space="preserve"> </w:t>
      </w:r>
      <w:r w:rsidRPr="00E47B4A">
        <w:rPr>
          <w:rFonts w:ascii="Arial" w:hAnsi="Arial" w:cs="Arial"/>
        </w:rPr>
        <w:t xml:space="preserve">occur. </w:t>
      </w:r>
      <w:r w:rsidRPr="00E47B4A">
        <w:rPr>
          <w:rFonts w:ascii="Arial" w:hAnsi="Arial" w:cs="Arial"/>
          <w:i/>
        </w:rPr>
        <w:t xml:space="preserve">Streptococcus mutans </w:t>
      </w:r>
      <w:r w:rsidRPr="00E47B4A">
        <w:rPr>
          <w:rFonts w:ascii="Arial" w:hAnsi="Arial" w:cs="Arial"/>
        </w:rPr>
        <w:t>are generally considered to</w:t>
      </w:r>
      <w:r w:rsidRPr="00E47B4A">
        <w:rPr>
          <w:rFonts w:ascii="Arial" w:hAnsi="Arial" w:cs="Arial"/>
          <w:spacing w:val="-1"/>
        </w:rPr>
        <w:t xml:space="preserve"> </w:t>
      </w:r>
      <w:r w:rsidRPr="00E47B4A">
        <w:rPr>
          <w:rFonts w:ascii="Arial" w:hAnsi="Arial" w:cs="Arial"/>
        </w:rPr>
        <w:t xml:space="preserve">be </w:t>
      </w:r>
      <w:r w:rsidRPr="00E47B4A">
        <w:rPr>
          <w:rFonts w:ascii="Arial" w:hAnsi="Arial" w:cs="Arial"/>
        </w:rPr>
        <w:t>the principal etiological agent</w:t>
      </w:r>
      <w:r w:rsidRPr="00E47B4A">
        <w:rPr>
          <w:rFonts w:ascii="Arial" w:hAnsi="Arial" w:cs="Arial"/>
          <w:spacing w:val="-2"/>
        </w:rPr>
        <w:t xml:space="preserve"> </w:t>
      </w:r>
      <w:r w:rsidRPr="00E47B4A">
        <w:rPr>
          <w:rFonts w:ascii="Arial" w:hAnsi="Arial" w:cs="Arial"/>
        </w:rPr>
        <w:t>of dental caries [6</w:t>
      </w:r>
      <w:proofErr w:type="gramStart"/>
      <w:r w:rsidRPr="00E47B4A">
        <w:rPr>
          <w:rFonts w:ascii="Arial" w:hAnsi="Arial" w:cs="Arial"/>
        </w:rPr>
        <w:t>].There</w:t>
      </w:r>
      <w:proofErr w:type="gramEnd"/>
      <w:r w:rsidRPr="00E47B4A">
        <w:rPr>
          <w:rFonts w:ascii="Arial" w:hAnsi="Arial" w:cs="Arial"/>
        </w:rPr>
        <w:t xml:space="preserve"> is a range of virulence factors important for the establishment of </w:t>
      </w:r>
      <w:r w:rsidRPr="00E47B4A">
        <w:rPr>
          <w:rFonts w:ascii="Arial" w:hAnsi="Arial" w:cs="Arial"/>
          <w:i/>
        </w:rPr>
        <w:t>Streptococcus</w:t>
      </w:r>
      <w:r w:rsidRPr="00E47B4A">
        <w:rPr>
          <w:rFonts w:ascii="Arial" w:hAnsi="Arial" w:cs="Arial"/>
          <w:i/>
          <w:spacing w:val="40"/>
        </w:rPr>
        <w:t xml:space="preserve"> </w:t>
      </w:r>
      <w:r w:rsidRPr="00E47B4A">
        <w:rPr>
          <w:rFonts w:ascii="Arial" w:hAnsi="Arial" w:cs="Arial"/>
          <w:i/>
        </w:rPr>
        <w:t xml:space="preserve">mutans </w:t>
      </w:r>
      <w:r w:rsidRPr="00E47B4A">
        <w:rPr>
          <w:rFonts w:ascii="Arial" w:hAnsi="Arial" w:cs="Arial"/>
        </w:rPr>
        <w:t xml:space="preserve">in the complex microbial community of dental biofilm. Studies of the virulence factors of </w:t>
      </w:r>
      <w:r w:rsidRPr="00E47B4A">
        <w:rPr>
          <w:rFonts w:ascii="Arial" w:hAnsi="Arial" w:cs="Arial"/>
          <w:i/>
        </w:rPr>
        <w:t>Streptococcus</w:t>
      </w:r>
      <w:r w:rsidRPr="00E47B4A">
        <w:rPr>
          <w:rFonts w:ascii="Arial" w:hAnsi="Arial" w:cs="Arial"/>
          <w:i/>
          <w:spacing w:val="40"/>
        </w:rPr>
        <w:t xml:space="preserve"> </w:t>
      </w:r>
      <w:r w:rsidRPr="00E47B4A">
        <w:rPr>
          <w:rFonts w:ascii="Arial" w:hAnsi="Arial" w:cs="Arial"/>
          <w:i/>
        </w:rPr>
        <w:t>mutan</w:t>
      </w:r>
      <w:r w:rsidRPr="00E47B4A">
        <w:rPr>
          <w:rFonts w:ascii="Arial" w:hAnsi="Arial" w:cs="Arial"/>
          <w:i/>
        </w:rPr>
        <w:t xml:space="preserve">s </w:t>
      </w:r>
      <w:r w:rsidRPr="00E47B4A">
        <w:rPr>
          <w:rFonts w:ascii="Arial" w:hAnsi="Arial" w:cs="Arial"/>
        </w:rPr>
        <w:t>and their correlation with species biodiversity are fundamental to understanding the role played by colonization by different genotypes in the same individual, and the expression of characteristics that may or may not influence their virulence capacity a</w:t>
      </w:r>
      <w:r w:rsidRPr="00E47B4A">
        <w:rPr>
          <w:rFonts w:ascii="Arial" w:hAnsi="Arial" w:cs="Arial"/>
        </w:rPr>
        <w:t xml:space="preserve">nd survival ability under different environmental conditions. Studies using phenotyping and/or genotyping methods strongly suggest that the mother is the major primary source of infection for children who carry </w:t>
      </w:r>
      <w:proofErr w:type="spellStart"/>
      <w:proofErr w:type="gramStart"/>
      <w:r w:rsidRPr="00E47B4A">
        <w:rPr>
          <w:rFonts w:ascii="Arial" w:hAnsi="Arial" w:cs="Arial"/>
          <w:i/>
        </w:rPr>
        <w:t>S.mutans</w:t>
      </w:r>
      <w:proofErr w:type="spellEnd"/>
      <w:proofErr w:type="gramEnd"/>
      <w:r w:rsidRPr="00E47B4A">
        <w:rPr>
          <w:rFonts w:ascii="Arial" w:hAnsi="Arial" w:cs="Arial"/>
          <w:i/>
        </w:rPr>
        <w:t xml:space="preserve"> </w:t>
      </w:r>
      <w:r w:rsidRPr="00E47B4A">
        <w:rPr>
          <w:rFonts w:ascii="Arial" w:hAnsi="Arial" w:cs="Arial"/>
        </w:rPr>
        <w:t xml:space="preserve">and/or </w:t>
      </w:r>
      <w:proofErr w:type="spellStart"/>
      <w:r w:rsidRPr="00E47B4A">
        <w:rPr>
          <w:rFonts w:ascii="Arial" w:hAnsi="Arial" w:cs="Arial"/>
          <w:i/>
        </w:rPr>
        <w:t>S.sobrinus</w:t>
      </w:r>
      <w:proofErr w:type="spellEnd"/>
      <w:r w:rsidRPr="00E47B4A">
        <w:rPr>
          <w:rFonts w:ascii="Arial" w:hAnsi="Arial" w:cs="Arial"/>
          <w:i/>
        </w:rPr>
        <w:t xml:space="preserve"> </w:t>
      </w:r>
      <w:r w:rsidRPr="00E47B4A">
        <w:rPr>
          <w:rFonts w:ascii="Arial" w:hAnsi="Arial" w:cs="Arial"/>
        </w:rPr>
        <w:t>strains (2- 10) an</w:t>
      </w:r>
      <w:r w:rsidRPr="00E47B4A">
        <w:rPr>
          <w:rFonts w:ascii="Arial" w:hAnsi="Arial" w:cs="Arial"/>
        </w:rPr>
        <w:t xml:space="preserve">d the saliva is the principal vehicle by which transfer of </w:t>
      </w:r>
      <w:proofErr w:type="spellStart"/>
      <w:r w:rsidRPr="00E47B4A">
        <w:rPr>
          <w:rFonts w:ascii="Arial" w:hAnsi="Arial" w:cs="Arial"/>
          <w:i/>
        </w:rPr>
        <w:t>Streptococcusmutans</w:t>
      </w:r>
      <w:proofErr w:type="spellEnd"/>
      <w:r w:rsidRPr="00E47B4A">
        <w:rPr>
          <w:rFonts w:ascii="Arial" w:hAnsi="Arial" w:cs="Arial"/>
          <w:i/>
        </w:rPr>
        <w:t xml:space="preserve"> </w:t>
      </w:r>
      <w:r w:rsidRPr="00E47B4A">
        <w:rPr>
          <w:rFonts w:ascii="Arial" w:hAnsi="Arial" w:cs="Arial"/>
        </w:rPr>
        <w:t>may occur [7]. examination</w:t>
      </w:r>
    </w:p>
    <w:p w14:paraId="70F0D8DB" w14:textId="77777777" w:rsidR="0057348E" w:rsidRPr="00E47B4A" w:rsidRDefault="00597839">
      <w:pPr>
        <w:pStyle w:val="BodyText"/>
        <w:spacing w:before="41" w:line="360" w:lineRule="auto"/>
        <w:ind w:left="322" w:right="279"/>
        <w:jc w:val="both"/>
        <w:rPr>
          <w:rFonts w:ascii="Arial" w:hAnsi="Arial" w:cs="Arial"/>
          <w:sz w:val="22"/>
          <w:szCs w:val="22"/>
        </w:rPr>
      </w:pPr>
      <w:r w:rsidRPr="00E47B4A">
        <w:rPr>
          <w:rFonts w:ascii="Arial" w:hAnsi="Arial" w:cs="Arial"/>
          <w:noProof/>
          <w:sz w:val="22"/>
          <w:szCs w:val="22"/>
        </w:rPr>
        <mc:AlternateContent>
          <mc:Choice Requires="wps">
            <w:drawing>
              <wp:anchor distT="0" distB="0" distL="0" distR="0" simplePos="0" relativeHeight="251657216" behindDoc="0" locked="0" layoutInCell="1" allowOverlap="1" wp14:anchorId="70A08197" wp14:editId="58988387">
                <wp:simplePos x="0" y="0"/>
                <wp:positionH relativeFrom="page">
                  <wp:posOffset>3619246</wp:posOffset>
                </wp:positionH>
                <wp:positionV relativeFrom="paragraph">
                  <wp:posOffset>863727</wp:posOffset>
                </wp:positionV>
                <wp:extent cx="45720" cy="18605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86055"/>
                        </a:xfrm>
                        <a:custGeom>
                          <a:avLst/>
                          <a:gdLst/>
                          <a:ahLst/>
                          <a:cxnLst/>
                          <a:rect l="l" t="t" r="r" b="b"/>
                          <a:pathLst>
                            <a:path w="45720" h="186055">
                              <a:moveTo>
                                <a:pt x="45720" y="0"/>
                              </a:moveTo>
                              <a:lnTo>
                                <a:pt x="0" y="0"/>
                              </a:lnTo>
                              <a:lnTo>
                                <a:pt x="0" y="185927"/>
                              </a:lnTo>
                              <a:lnTo>
                                <a:pt x="45720" y="185927"/>
                              </a:lnTo>
                              <a:lnTo>
                                <a:pt x="45720" y="0"/>
                              </a:lnTo>
                              <a:close/>
                            </a:path>
                          </a:pathLst>
                        </a:custGeom>
                        <a:solidFill>
                          <a:srgbClr val="EFEFEF"/>
                        </a:solidFill>
                      </wps:spPr>
                      <wps:bodyPr wrap="square" lIns="0" tIns="0" rIns="0" bIns="0" rtlCol="0">
                        <a:prstTxWarp prst="textNoShape">
                          <a:avLst/>
                        </a:prstTxWarp>
                        <a:noAutofit/>
                      </wps:bodyPr>
                    </wps:wsp>
                  </a:graphicData>
                </a:graphic>
              </wp:anchor>
            </w:drawing>
          </mc:Choice>
          <mc:Fallback>
            <w:pict>
              <v:shape w14:anchorId="17ED9F67" id="Graphic 2" o:spid="_x0000_s1026" style="position:absolute;margin-left:285pt;margin-top:68pt;width:3.6pt;height:14.65pt;z-index:251657216;visibility:visible;mso-wrap-style:square;mso-wrap-distance-left:0;mso-wrap-distance-top:0;mso-wrap-distance-right:0;mso-wrap-distance-bottom:0;mso-position-horizontal:absolute;mso-position-horizontal-relative:page;mso-position-vertical:absolute;mso-position-vertical-relative:text;v-text-anchor:top" coordsize="45720,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" path="m45720,l,,,185927r45720,l45720,xe" fillcolor="#efefef" stroked="f">
                <v:path arrowok="t"/>
                <w10:wrap anchorx="page"/>
              </v:shape>
            </w:pict>
          </mc:Fallback>
        </mc:AlternateContent>
      </w:r>
      <w:r w:rsidRPr="00E47B4A">
        <w:rPr>
          <w:rFonts w:ascii="Arial" w:hAnsi="Arial" w:cs="Arial"/>
          <w:sz w:val="22"/>
          <w:szCs w:val="22"/>
        </w:rPr>
        <w:t>of the genetic structure of</w:t>
      </w:r>
      <w:r w:rsidRPr="00E47B4A">
        <w:rPr>
          <w:rFonts w:ascii="Arial" w:hAnsi="Arial" w:cs="Arial"/>
          <w:spacing w:val="40"/>
          <w:sz w:val="22"/>
          <w:szCs w:val="22"/>
        </w:rPr>
        <w:t xml:space="preserve"> </w:t>
      </w:r>
      <w:proofErr w:type="spellStart"/>
      <w:r w:rsidRPr="00E47B4A">
        <w:rPr>
          <w:rFonts w:ascii="Arial" w:hAnsi="Arial" w:cs="Arial"/>
          <w:i/>
          <w:sz w:val="22"/>
          <w:szCs w:val="22"/>
        </w:rPr>
        <w:t>Streptococus</w:t>
      </w:r>
      <w:proofErr w:type="spellEnd"/>
      <w:r w:rsidRPr="00E47B4A">
        <w:rPr>
          <w:rFonts w:ascii="Arial" w:hAnsi="Arial" w:cs="Arial"/>
          <w:i/>
          <w:sz w:val="22"/>
          <w:szCs w:val="22"/>
        </w:rPr>
        <w:t xml:space="preserve"> mitis</w:t>
      </w:r>
      <w:r w:rsidRPr="00E47B4A">
        <w:rPr>
          <w:rFonts w:ascii="Arial" w:hAnsi="Arial" w:cs="Arial"/>
          <w:i/>
          <w:spacing w:val="-6"/>
          <w:sz w:val="22"/>
          <w:szCs w:val="22"/>
        </w:rPr>
        <w:t xml:space="preserve"> </w:t>
      </w:r>
      <w:r w:rsidRPr="00E47B4A">
        <w:rPr>
          <w:rFonts w:ascii="Arial" w:hAnsi="Arial" w:cs="Arial"/>
          <w:sz w:val="22"/>
          <w:szCs w:val="22"/>
        </w:rPr>
        <w:t>biovar</w:t>
      </w:r>
      <w:r w:rsidRPr="00E47B4A">
        <w:rPr>
          <w:rFonts w:ascii="Arial" w:hAnsi="Arial" w:cs="Arial"/>
          <w:spacing w:val="-1"/>
          <w:sz w:val="22"/>
          <w:szCs w:val="22"/>
        </w:rPr>
        <w:t xml:space="preserve"> </w:t>
      </w:r>
      <w:r w:rsidRPr="00E47B4A">
        <w:rPr>
          <w:rFonts w:ascii="Arial" w:hAnsi="Arial" w:cs="Arial"/>
          <w:sz w:val="22"/>
          <w:szCs w:val="22"/>
        </w:rPr>
        <w:t>1</w:t>
      </w:r>
      <w:r w:rsidRPr="00E47B4A">
        <w:rPr>
          <w:rFonts w:ascii="Arial" w:hAnsi="Arial" w:cs="Arial"/>
          <w:spacing w:val="-1"/>
          <w:sz w:val="22"/>
          <w:szCs w:val="22"/>
        </w:rPr>
        <w:t xml:space="preserve"> </w:t>
      </w:r>
      <w:r w:rsidRPr="00E47B4A">
        <w:rPr>
          <w:rFonts w:ascii="Arial" w:hAnsi="Arial" w:cs="Arial"/>
          <w:sz w:val="22"/>
          <w:szCs w:val="22"/>
        </w:rPr>
        <w:t>in</w:t>
      </w:r>
      <w:r w:rsidRPr="00E47B4A">
        <w:rPr>
          <w:rFonts w:ascii="Arial" w:hAnsi="Arial" w:cs="Arial"/>
          <w:spacing w:val="-1"/>
          <w:sz w:val="22"/>
          <w:szCs w:val="22"/>
        </w:rPr>
        <w:t xml:space="preserve"> </w:t>
      </w:r>
      <w:r w:rsidRPr="00E47B4A">
        <w:rPr>
          <w:rFonts w:ascii="Arial" w:hAnsi="Arial" w:cs="Arial"/>
          <w:sz w:val="22"/>
          <w:szCs w:val="22"/>
        </w:rPr>
        <w:t>its natural</w:t>
      </w:r>
      <w:r w:rsidRPr="00E47B4A">
        <w:rPr>
          <w:rFonts w:ascii="Arial" w:hAnsi="Arial" w:cs="Arial"/>
          <w:spacing w:val="-2"/>
          <w:sz w:val="22"/>
          <w:szCs w:val="22"/>
        </w:rPr>
        <w:t xml:space="preserve"> </w:t>
      </w:r>
      <w:r w:rsidRPr="00E47B4A">
        <w:rPr>
          <w:rFonts w:ascii="Arial" w:hAnsi="Arial" w:cs="Arial"/>
          <w:sz w:val="22"/>
          <w:szCs w:val="22"/>
        </w:rPr>
        <w:t>habitat in</w:t>
      </w:r>
      <w:r w:rsidRPr="00E47B4A">
        <w:rPr>
          <w:rFonts w:ascii="Arial" w:hAnsi="Arial" w:cs="Arial"/>
          <w:spacing w:val="-1"/>
          <w:sz w:val="22"/>
          <w:szCs w:val="22"/>
        </w:rPr>
        <w:t xml:space="preserve"> </w:t>
      </w:r>
      <w:r w:rsidRPr="00E47B4A">
        <w:rPr>
          <w:rFonts w:ascii="Arial" w:hAnsi="Arial" w:cs="Arial"/>
          <w:sz w:val="22"/>
          <w:szCs w:val="22"/>
        </w:rPr>
        <w:t>the human oral</w:t>
      </w:r>
      <w:r w:rsidRPr="00E47B4A">
        <w:rPr>
          <w:rFonts w:ascii="Arial" w:hAnsi="Arial" w:cs="Arial"/>
          <w:spacing w:val="-1"/>
          <w:sz w:val="22"/>
          <w:szCs w:val="22"/>
        </w:rPr>
        <w:t xml:space="preserve"> </w:t>
      </w:r>
      <w:r w:rsidRPr="00E47B4A">
        <w:rPr>
          <w:rFonts w:ascii="Arial" w:hAnsi="Arial" w:cs="Arial"/>
          <w:sz w:val="22"/>
          <w:szCs w:val="22"/>
        </w:rPr>
        <w:t>cavity and pharynx, and</w:t>
      </w:r>
      <w:r w:rsidRPr="00E47B4A">
        <w:rPr>
          <w:rFonts w:ascii="Arial" w:hAnsi="Arial" w:cs="Arial"/>
          <w:spacing w:val="40"/>
          <w:sz w:val="22"/>
          <w:szCs w:val="22"/>
        </w:rPr>
        <w:t xml:space="preserve"> </w:t>
      </w:r>
      <w:r w:rsidRPr="00E47B4A">
        <w:rPr>
          <w:rFonts w:ascii="Arial" w:hAnsi="Arial" w:cs="Arial"/>
          <w:sz w:val="22"/>
          <w:szCs w:val="22"/>
        </w:rPr>
        <w:t>investigated</w:t>
      </w:r>
      <w:r w:rsidRPr="00E47B4A">
        <w:rPr>
          <w:rFonts w:ascii="Arial" w:hAnsi="Arial" w:cs="Arial"/>
          <w:spacing w:val="40"/>
          <w:sz w:val="22"/>
          <w:szCs w:val="22"/>
        </w:rPr>
        <w:t xml:space="preserve"> </w:t>
      </w:r>
      <w:r w:rsidRPr="00E47B4A">
        <w:rPr>
          <w:rFonts w:ascii="Arial" w:hAnsi="Arial" w:cs="Arial"/>
          <w:sz w:val="22"/>
          <w:szCs w:val="22"/>
        </w:rPr>
        <w:t>the role of</w:t>
      </w:r>
      <w:r w:rsidRPr="00E47B4A">
        <w:rPr>
          <w:rFonts w:ascii="Arial" w:hAnsi="Arial" w:cs="Arial"/>
          <w:spacing w:val="40"/>
          <w:sz w:val="22"/>
          <w:szCs w:val="22"/>
        </w:rPr>
        <w:t xml:space="preserve"> </w:t>
      </w:r>
      <w:r w:rsidRPr="00E47B4A">
        <w:rPr>
          <w:rFonts w:ascii="Arial" w:hAnsi="Arial" w:cs="Arial"/>
          <w:sz w:val="22"/>
          <w:szCs w:val="22"/>
        </w:rPr>
        <w:t>selected microbial properties (IgA1 protease production and the ability</w:t>
      </w:r>
      <w:r w:rsidRPr="00E47B4A">
        <w:rPr>
          <w:rFonts w:ascii="Arial" w:hAnsi="Arial" w:cs="Arial"/>
          <w:spacing w:val="-14"/>
          <w:sz w:val="22"/>
          <w:szCs w:val="22"/>
        </w:rPr>
        <w:t xml:space="preserve"> </w:t>
      </w:r>
      <w:r w:rsidRPr="00E47B4A">
        <w:rPr>
          <w:rFonts w:ascii="Arial" w:hAnsi="Arial" w:cs="Arial"/>
          <w:sz w:val="22"/>
          <w:szCs w:val="22"/>
        </w:rPr>
        <w:t>to</w:t>
      </w:r>
      <w:r w:rsidRPr="00E47B4A">
        <w:rPr>
          <w:rFonts w:ascii="Arial" w:hAnsi="Arial" w:cs="Arial"/>
          <w:spacing w:val="-14"/>
          <w:sz w:val="22"/>
          <w:szCs w:val="22"/>
        </w:rPr>
        <w:t xml:space="preserve"> </w:t>
      </w:r>
      <w:r w:rsidRPr="00E47B4A">
        <w:rPr>
          <w:rFonts w:ascii="Arial" w:hAnsi="Arial" w:cs="Arial"/>
          <w:sz w:val="22"/>
          <w:szCs w:val="22"/>
        </w:rPr>
        <w:t>bind</w:t>
      </w:r>
      <w:r w:rsidRPr="00E47B4A">
        <w:rPr>
          <w:rFonts w:ascii="Arial" w:hAnsi="Arial" w:cs="Arial"/>
          <w:spacing w:val="-13"/>
          <w:sz w:val="22"/>
          <w:szCs w:val="22"/>
        </w:rPr>
        <w:t xml:space="preserve"> </w:t>
      </w:r>
      <w:r w:rsidRPr="00E47B4A">
        <w:rPr>
          <w:rFonts w:ascii="Arial" w:hAnsi="Arial" w:cs="Arial"/>
          <w:sz w:val="22"/>
          <w:szCs w:val="22"/>
        </w:rPr>
        <w:t>salivary</w:t>
      </w:r>
      <w:r w:rsidRPr="00E47B4A">
        <w:rPr>
          <w:rFonts w:ascii="Arial" w:hAnsi="Arial" w:cs="Arial"/>
          <w:spacing w:val="-14"/>
          <w:sz w:val="22"/>
          <w:szCs w:val="22"/>
        </w:rPr>
        <w:t xml:space="preserve"> </w:t>
      </w:r>
      <w:r w:rsidRPr="00E47B4A">
        <w:rPr>
          <w:rFonts w:ascii="Arial" w:hAnsi="Arial" w:cs="Arial"/>
          <w:sz w:val="22"/>
          <w:szCs w:val="22"/>
        </w:rPr>
        <w:t>α-amylase)</w:t>
      </w:r>
      <w:r w:rsidRPr="00E47B4A">
        <w:rPr>
          <w:rFonts w:ascii="Arial" w:hAnsi="Arial" w:cs="Arial"/>
          <w:spacing w:val="-13"/>
          <w:sz w:val="22"/>
          <w:szCs w:val="22"/>
        </w:rPr>
        <w:t xml:space="preserve"> </w:t>
      </w:r>
      <w:r w:rsidRPr="00E47B4A">
        <w:rPr>
          <w:rFonts w:ascii="Arial" w:hAnsi="Arial" w:cs="Arial"/>
          <w:sz w:val="22"/>
          <w:szCs w:val="22"/>
        </w:rPr>
        <w:t>and</w:t>
      </w:r>
      <w:r w:rsidRPr="00E47B4A">
        <w:rPr>
          <w:rFonts w:ascii="Arial" w:hAnsi="Arial" w:cs="Arial"/>
          <w:spacing w:val="-14"/>
          <w:sz w:val="22"/>
          <w:szCs w:val="22"/>
        </w:rPr>
        <w:t xml:space="preserve"> </w:t>
      </w:r>
      <w:r w:rsidRPr="00E47B4A">
        <w:rPr>
          <w:rFonts w:ascii="Arial" w:hAnsi="Arial" w:cs="Arial"/>
          <w:sz w:val="22"/>
          <w:szCs w:val="22"/>
        </w:rPr>
        <w:t>host,</w:t>
      </w:r>
      <w:r w:rsidRPr="00E47B4A">
        <w:rPr>
          <w:rFonts w:ascii="Arial" w:hAnsi="Arial" w:cs="Arial"/>
          <w:spacing w:val="-14"/>
          <w:sz w:val="22"/>
          <w:szCs w:val="22"/>
        </w:rPr>
        <w:t xml:space="preserve"> </w:t>
      </w:r>
      <w:r w:rsidRPr="00E47B4A">
        <w:rPr>
          <w:rFonts w:ascii="Arial" w:hAnsi="Arial" w:cs="Arial"/>
          <w:sz w:val="22"/>
          <w:szCs w:val="22"/>
        </w:rPr>
        <w:t>spatial,</w:t>
      </w:r>
      <w:r w:rsidRPr="00E47B4A">
        <w:rPr>
          <w:rFonts w:ascii="Arial" w:hAnsi="Arial" w:cs="Arial"/>
          <w:spacing w:val="-13"/>
          <w:sz w:val="22"/>
          <w:szCs w:val="22"/>
        </w:rPr>
        <w:t xml:space="preserve"> </w:t>
      </w:r>
      <w:r w:rsidRPr="00E47B4A">
        <w:rPr>
          <w:rFonts w:ascii="Arial" w:hAnsi="Arial" w:cs="Arial"/>
          <w:sz w:val="22"/>
          <w:szCs w:val="22"/>
        </w:rPr>
        <w:t>and</w:t>
      </w:r>
      <w:r w:rsidRPr="00E47B4A">
        <w:rPr>
          <w:rFonts w:ascii="Arial" w:hAnsi="Arial" w:cs="Arial"/>
          <w:spacing w:val="-14"/>
          <w:sz w:val="22"/>
          <w:szCs w:val="22"/>
        </w:rPr>
        <w:t xml:space="preserve"> </w:t>
      </w:r>
      <w:r w:rsidRPr="00E47B4A">
        <w:rPr>
          <w:rFonts w:ascii="Arial" w:hAnsi="Arial" w:cs="Arial"/>
          <w:sz w:val="22"/>
          <w:szCs w:val="22"/>
        </w:rPr>
        <w:t>temporal</w:t>
      </w:r>
      <w:r w:rsidRPr="00E47B4A">
        <w:rPr>
          <w:rFonts w:ascii="Arial" w:hAnsi="Arial" w:cs="Arial"/>
          <w:spacing w:val="-14"/>
          <w:sz w:val="22"/>
          <w:szCs w:val="22"/>
        </w:rPr>
        <w:t xml:space="preserve"> </w:t>
      </w:r>
      <w:r w:rsidRPr="00E47B4A">
        <w:rPr>
          <w:rFonts w:ascii="Arial" w:hAnsi="Arial" w:cs="Arial"/>
          <w:sz w:val="22"/>
          <w:szCs w:val="22"/>
        </w:rPr>
        <w:t>factors</w:t>
      </w:r>
      <w:r w:rsidRPr="00E47B4A">
        <w:rPr>
          <w:rFonts w:ascii="Arial" w:hAnsi="Arial" w:cs="Arial"/>
          <w:spacing w:val="-14"/>
          <w:sz w:val="22"/>
          <w:szCs w:val="22"/>
        </w:rPr>
        <w:t xml:space="preserve"> </w:t>
      </w:r>
      <w:r w:rsidRPr="00E47B4A">
        <w:rPr>
          <w:rFonts w:ascii="Arial" w:hAnsi="Arial" w:cs="Arial"/>
          <w:sz w:val="22"/>
          <w:szCs w:val="22"/>
        </w:rPr>
        <w:t>play</w:t>
      </w:r>
      <w:r w:rsidRPr="00E47B4A">
        <w:rPr>
          <w:rFonts w:ascii="Arial" w:hAnsi="Arial" w:cs="Arial"/>
          <w:spacing w:val="-13"/>
          <w:sz w:val="22"/>
          <w:szCs w:val="22"/>
        </w:rPr>
        <w:t xml:space="preserve"> </w:t>
      </w:r>
      <w:r w:rsidRPr="00E47B4A">
        <w:rPr>
          <w:rFonts w:ascii="Arial" w:hAnsi="Arial" w:cs="Arial"/>
          <w:sz w:val="22"/>
          <w:szCs w:val="22"/>
        </w:rPr>
        <w:t>in</w:t>
      </w:r>
      <w:r w:rsidRPr="00E47B4A">
        <w:rPr>
          <w:rFonts w:ascii="Arial" w:hAnsi="Arial" w:cs="Arial"/>
          <w:spacing w:val="-13"/>
          <w:sz w:val="22"/>
          <w:szCs w:val="22"/>
        </w:rPr>
        <w:t xml:space="preserve"> </w:t>
      </w:r>
      <w:r w:rsidRPr="00E47B4A">
        <w:rPr>
          <w:rFonts w:ascii="Arial" w:hAnsi="Arial" w:cs="Arial"/>
          <w:sz w:val="22"/>
          <w:szCs w:val="22"/>
        </w:rPr>
        <w:t>determining</w:t>
      </w:r>
      <w:r w:rsidRPr="00E47B4A">
        <w:rPr>
          <w:rFonts w:ascii="Arial" w:hAnsi="Arial" w:cs="Arial"/>
          <w:spacing w:val="-13"/>
          <w:sz w:val="22"/>
          <w:szCs w:val="22"/>
        </w:rPr>
        <w:t xml:space="preserve"> </w:t>
      </w:r>
      <w:r w:rsidRPr="00E47B4A">
        <w:rPr>
          <w:rFonts w:ascii="Arial" w:hAnsi="Arial" w:cs="Arial"/>
          <w:sz w:val="22"/>
          <w:szCs w:val="22"/>
        </w:rPr>
        <w:t>the</w:t>
      </w:r>
      <w:r w:rsidRPr="00E47B4A">
        <w:rPr>
          <w:rFonts w:ascii="Arial" w:hAnsi="Arial" w:cs="Arial"/>
          <w:spacing w:val="-13"/>
          <w:sz w:val="22"/>
          <w:szCs w:val="22"/>
        </w:rPr>
        <w:t xml:space="preserve"> </w:t>
      </w:r>
      <w:r w:rsidRPr="00E47B4A">
        <w:rPr>
          <w:rFonts w:ascii="Arial" w:hAnsi="Arial" w:cs="Arial"/>
          <w:sz w:val="22"/>
          <w:szCs w:val="22"/>
        </w:rPr>
        <w:t>structure</w:t>
      </w:r>
    </w:p>
    <w:p w14:paraId="62BC3DEC" w14:textId="77777777" w:rsidR="0057348E" w:rsidRPr="00E47B4A" w:rsidRDefault="0057348E">
      <w:pPr>
        <w:pStyle w:val="BodyText"/>
        <w:spacing w:line="360" w:lineRule="auto"/>
        <w:jc w:val="both"/>
        <w:rPr>
          <w:rFonts w:ascii="Arial" w:hAnsi="Arial" w:cs="Arial"/>
          <w:sz w:val="22"/>
          <w:szCs w:val="22"/>
        </w:rPr>
        <w:sectPr w:rsidR="0057348E" w:rsidRPr="00E47B4A">
          <w:headerReference w:type="even" r:id="rId7"/>
          <w:headerReference w:type="default" r:id="rId8"/>
          <w:footerReference w:type="even" r:id="rId9"/>
          <w:footerReference w:type="default" r:id="rId10"/>
          <w:headerReference w:type="first" r:id="rId11"/>
          <w:footerReference w:type="first" r:id="rId12"/>
          <w:pgSz w:w="12240" w:h="15840"/>
          <w:pgMar w:top="1300" w:right="720" w:bottom="1160" w:left="720" w:header="0" w:footer="974" w:gutter="0"/>
          <w:cols w:space="720"/>
        </w:sectPr>
      </w:pPr>
    </w:p>
    <w:p w14:paraId="6AA06405" w14:textId="77777777" w:rsidR="0057348E" w:rsidRPr="00E47B4A" w:rsidRDefault="00597839">
      <w:pPr>
        <w:pStyle w:val="BodyText"/>
        <w:spacing w:before="2"/>
        <w:ind w:left="322"/>
        <w:rPr>
          <w:rFonts w:ascii="Arial" w:hAnsi="Arial" w:cs="Arial"/>
          <w:sz w:val="22"/>
          <w:szCs w:val="22"/>
        </w:rPr>
      </w:pPr>
      <w:r w:rsidRPr="00E47B4A">
        <w:rPr>
          <w:rFonts w:ascii="Arial" w:hAnsi="Arial" w:cs="Arial"/>
          <w:sz w:val="22"/>
          <w:szCs w:val="22"/>
        </w:rPr>
        <w:t>of</w:t>
      </w:r>
      <w:r w:rsidRPr="00E47B4A">
        <w:rPr>
          <w:rFonts w:ascii="Arial" w:hAnsi="Arial" w:cs="Arial"/>
          <w:spacing w:val="10"/>
          <w:sz w:val="22"/>
          <w:szCs w:val="22"/>
        </w:rPr>
        <w:t xml:space="preserve"> </w:t>
      </w:r>
      <w:r w:rsidRPr="00E47B4A">
        <w:rPr>
          <w:rFonts w:ascii="Arial" w:hAnsi="Arial" w:cs="Arial"/>
          <w:sz w:val="22"/>
          <w:szCs w:val="22"/>
        </w:rPr>
        <w:t>the</w:t>
      </w:r>
      <w:r w:rsidRPr="00E47B4A">
        <w:rPr>
          <w:rFonts w:ascii="Arial" w:hAnsi="Arial" w:cs="Arial"/>
          <w:spacing w:val="18"/>
          <w:sz w:val="22"/>
          <w:szCs w:val="22"/>
        </w:rPr>
        <w:t xml:space="preserve"> </w:t>
      </w:r>
      <w:r w:rsidRPr="00E47B4A">
        <w:rPr>
          <w:rFonts w:ascii="Arial" w:hAnsi="Arial" w:cs="Arial"/>
          <w:sz w:val="22"/>
          <w:szCs w:val="22"/>
        </w:rPr>
        <w:t>bacterial</w:t>
      </w:r>
      <w:r w:rsidRPr="00E47B4A">
        <w:rPr>
          <w:rFonts w:ascii="Arial" w:hAnsi="Arial" w:cs="Arial"/>
          <w:spacing w:val="16"/>
          <w:sz w:val="22"/>
          <w:szCs w:val="22"/>
        </w:rPr>
        <w:t xml:space="preserve"> </w:t>
      </w:r>
      <w:r w:rsidRPr="00E47B4A">
        <w:rPr>
          <w:rFonts w:ascii="Arial" w:hAnsi="Arial" w:cs="Arial"/>
          <w:sz w:val="22"/>
          <w:szCs w:val="22"/>
        </w:rPr>
        <w:t>population,</w:t>
      </w:r>
      <w:r w:rsidRPr="00E47B4A">
        <w:rPr>
          <w:rFonts w:ascii="Arial" w:hAnsi="Arial" w:cs="Arial"/>
          <w:spacing w:val="15"/>
          <w:sz w:val="22"/>
          <w:szCs w:val="22"/>
        </w:rPr>
        <w:t xml:space="preserve"> </w:t>
      </w:r>
      <w:r w:rsidRPr="00E47B4A">
        <w:rPr>
          <w:rFonts w:ascii="Arial" w:hAnsi="Arial" w:cs="Arial"/>
          <w:sz w:val="22"/>
          <w:szCs w:val="22"/>
        </w:rPr>
        <w:t>they</w:t>
      </w:r>
      <w:r w:rsidRPr="00E47B4A">
        <w:rPr>
          <w:rFonts w:ascii="Arial" w:hAnsi="Arial" w:cs="Arial"/>
          <w:spacing w:val="20"/>
          <w:sz w:val="22"/>
          <w:szCs w:val="22"/>
        </w:rPr>
        <w:t xml:space="preserve"> </w:t>
      </w:r>
      <w:r w:rsidRPr="00E47B4A">
        <w:rPr>
          <w:rFonts w:ascii="Arial" w:hAnsi="Arial" w:cs="Arial"/>
          <w:sz w:val="22"/>
          <w:szCs w:val="22"/>
        </w:rPr>
        <w:t>reported</w:t>
      </w:r>
      <w:r w:rsidRPr="00E47B4A">
        <w:rPr>
          <w:rFonts w:ascii="Arial" w:hAnsi="Arial" w:cs="Arial"/>
          <w:spacing w:val="18"/>
          <w:sz w:val="22"/>
          <w:szCs w:val="22"/>
        </w:rPr>
        <w:t xml:space="preserve"> </w:t>
      </w:r>
      <w:r w:rsidRPr="00E47B4A">
        <w:rPr>
          <w:rFonts w:ascii="Arial" w:hAnsi="Arial" w:cs="Arial"/>
          <w:spacing w:val="-5"/>
          <w:sz w:val="22"/>
          <w:szCs w:val="22"/>
        </w:rPr>
        <w:t>the</w:t>
      </w:r>
    </w:p>
    <w:p w14:paraId="2629F321" w14:textId="77777777" w:rsidR="0057348E" w:rsidRPr="00E47B4A" w:rsidRDefault="00597839">
      <w:pPr>
        <w:pStyle w:val="BodyText"/>
        <w:spacing w:before="7"/>
        <w:ind w:left="121"/>
        <w:rPr>
          <w:rFonts w:ascii="Arial" w:hAnsi="Arial" w:cs="Arial"/>
          <w:sz w:val="22"/>
          <w:szCs w:val="22"/>
        </w:rPr>
      </w:pPr>
      <w:r w:rsidRPr="00E47B4A">
        <w:rPr>
          <w:rFonts w:ascii="Arial" w:hAnsi="Arial" w:cs="Arial"/>
          <w:sz w:val="22"/>
          <w:szCs w:val="22"/>
        </w:rPr>
        <w:br w:type="column"/>
      </w:r>
      <w:r w:rsidRPr="00E47B4A">
        <w:rPr>
          <w:rFonts w:ascii="Arial" w:hAnsi="Arial" w:cs="Arial"/>
          <w:sz w:val="22"/>
          <w:szCs w:val="22"/>
        </w:rPr>
        <w:t>Genetic</w:t>
      </w:r>
      <w:r w:rsidRPr="00E47B4A">
        <w:rPr>
          <w:rFonts w:ascii="Arial" w:hAnsi="Arial" w:cs="Arial"/>
          <w:spacing w:val="22"/>
          <w:sz w:val="22"/>
          <w:szCs w:val="22"/>
        </w:rPr>
        <w:t xml:space="preserve"> </w:t>
      </w:r>
      <w:r w:rsidRPr="00E47B4A">
        <w:rPr>
          <w:rFonts w:ascii="Arial" w:hAnsi="Arial" w:cs="Arial"/>
          <w:sz w:val="22"/>
          <w:szCs w:val="22"/>
        </w:rPr>
        <w:t>diversity</w:t>
      </w:r>
      <w:r w:rsidRPr="00E47B4A">
        <w:rPr>
          <w:rFonts w:ascii="Arial" w:hAnsi="Arial" w:cs="Arial"/>
          <w:spacing w:val="20"/>
          <w:sz w:val="22"/>
          <w:szCs w:val="22"/>
        </w:rPr>
        <w:t xml:space="preserve"> </w:t>
      </w:r>
      <w:r w:rsidRPr="00E47B4A">
        <w:rPr>
          <w:rFonts w:ascii="Arial" w:hAnsi="Arial" w:cs="Arial"/>
          <w:sz w:val="22"/>
          <w:szCs w:val="22"/>
        </w:rPr>
        <w:t>in</w:t>
      </w:r>
      <w:r w:rsidRPr="00E47B4A">
        <w:rPr>
          <w:rFonts w:ascii="Arial" w:hAnsi="Arial" w:cs="Arial"/>
          <w:spacing w:val="27"/>
          <w:sz w:val="22"/>
          <w:szCs w:val="22"/>
        </w:rPr>
        <w:t xml:space="preserve"> </w:t>
      </w:r>
      <w:r w:rsidRPr="00E47B4A">
        <w:rPr>
          <w:rFonts w:ascii="Arial" w:hAnsi="Arial" w:cs="Arial"/>
          <w:sz w:val="22"/>
          <w:szCs w:val="22"/>
        </w:rPr>
        <w:t>nine</w:t>
      </w:r>
      <w:r w:rsidRPr="00E47B4A">
        <w:rPr>
          <w:rFonts w:ascii="Arial" w:hAnsi="Arial" w:cs="Arial"/>
          <w:spacing w:val="26"/>
          <w:sz w:val="22"/>
          <w:szCs w:val="22"/>
        </w:rPr>
        <w:t xml:space="preserve"> </w:t>
      </w:r>
      <w:r w:rsidRPr="00E47B4A">
        <w:rPr>
          <w:rFonts w:ascii="Arial" w:hAnsi="Arial" w:cs="Arial"/>
          <w:sz w:val="22"/>
          <w:szCs w:val="22"/>
        </w:rPr>
        <w:t>structural</w:t>
      </w:r>
      <w:r w:rsidRPr="00E47B4A">
        <w:rPr>
          <w:rFonts w:ascii="Arial" w:hAnsi="Arial" w:cs="Arial"/>
          <w:spacing w:val="15"/>
          <w:sz w:val="22"/>
          <w:szCs w:val="22"/>
        </w:rPr>
        <w:t xml:space="preserve"> </w:t>
      </w:r>
      <w:r w:rsidRPr="00E47B4A">
        <w:rPr>
          <w:rFonts w:ascii="Arial" w:hAnsi="Arial" w:cs="Arial"/>
          <w:sz w:val="22"/>
          <w:szCs w:val="22"/>
        </w:rPr>
        <w:t>gene</w:t>
      </w:r>
      <w:r w:rsidRPr="00E47B4A">
        <w:rPr>
          <w:rFonts w:ascii="Arial" w:hAnsi="Arial" w:cs="Arial"/>
          <w:spacing w:val="28"/>
          <w:sz w:val="22"/>
          <w:szCs w:val="22"/>
        </w:rPr>
        <w:t xml:space="preserve"> </w:t>
      </w:r>
      <w:r w:rsidRPr="00E47B4A">
        <w:rPr>
          <w:rFonts w:ascii="Arial" w:hAnsi="Arial" w:cs="Arial"/>
          <w:sz w:val="22"/>
          <w:szCs w:val="22"/>
        </w:rPr>
        <w:t>loci</w:t>
      </w:r>
      <w:r w:rsidRPr="00E47B4A">
        <w:rPr>
          <w:rFonts w:ascii="Arial" w:hAnsi="Arial" w:cs="Arial"/>
          <w:spacing w:val="15"/>
          <w:sz w:val="22"/>
          <w:szCs w:val="22"/>
        </w:rPr>
        <w:t xml:space="preserve"> </w:t>
      </w:r>
      <w:r w:rsidRPr="00E47B4A">
        <w:rPr>
          <w:rFonts w:ascii="Arial" w:hAnsi="Arial" w:cs="Arial"/>
          <w:sz w:val="22"/>
          <w:szCs w:val="22"/>
        </w:rPr>
        <w:t>by</w:t>
      </w:r>
      <w:r w:rsidRPr="00E47B4A">
        <w:rPr>
          <w:rFonts w:ascii="Arial" w:hAnsi="Arial" w:cs="Arial"/>
          <w:spacing w:val="20"/>
          <w:sz w:val="22"/>
          <w:szCs w:val="22"/>
        </w:rPr>
        <w:t xml:space="preserve"> </w:t>
      </w:r>
      <w:r w:rsidRPr="00E47B4A">
        <w:rPr>
          <w:rFonts w:ascii="Arial" w:hAnsi="Arial" w:cs="Arial"/>
          <w:spacing w:val="-4"/>
          <w:sz w:val="22"/>
          <w:szCs w:val="22"/>
        </w:rPr>
        <w:t>MLEE</w:t>
      </w:r>
    </w:p>
    <w:p w14:paraId="3260EE43" w14:textId="77777777" w:rsidR="0057348E" w:rsidRPr="00E47B4A" w:rsidRDefault="0057348E">
      <w:pPr>
        <w:pStyle w:val="BodyText"/>
        <w:rPr>
          <w:rFonts w:ascii="Arial" w:hAnsi="Arial" w:cs="Arial"/>
          <w:sz w:val="22"/>
          <w:szCs w:val="22"/>
        </w:rPr>
        <w:sectPr w:rsidR="0057348E" w:rsidRPr="00E47B4A">
          <w:type w:val="continuous"/>
          <w:pgSz w:w="12240" w:h="15840"/>
          <w:pgMar w:top="1260" w:right="720" w:bottom="1160" w:left="720" w:header="0" w:footer="974" w:gutter="0"/>
          <w:cols w:num="2" w:space="720" w:equalWidth="0">
            <w:col w:w="4891" w:space="40"/>
            <w:col w:w="5869"/>
          </w:cols>
        </w:sectPr>
      </w:pPr>
    </w:p>
    <w:p w14:paraId="4BA15FCC" w14:textId="77777777" w:rsidR="0057348E" w:rsidRPr="00E47B4A" w:rsidRDefault="00597839">
      <w:pPr>
        <w:pStyle w:val="BodyText"/>
        <w:spacing w:before="134" w:line="364" w:lineRule="auto"/>
        <w:ind w:left="322" w:right="277"/>
        <w:jc w:val="both"/>
        <w:rPr>
          <w:rFonts w:ascii="Arial" w:hAnsi="Arial" w:cs="Arial"/>
          <w:sz w:val="22"/>
          <w:szCs w:val="22"/>
        </w:rPr>
      </w:pPr>
      <w:r w:rsidRPr="00E47B4A">
        <w:rPr>
          <w:rFonts w:ascii="Arial" w:hAnsi="Arial" w:cs="Arial"/>
          <w:sz w:val="22"/>
          <w:szCs w:val="22"/>
        </w:rPr>
        <w:lastRenderedPageBreak/>
        <w:t>analysis of 19 and 13 isolates representing different REA types of</w:t>
      </w:r>
      <w:r w:rsidRPr="00E47B4A">
        <w:rPr>
          <w:rFonts w:ascii="Arial" w:hAnsi="Arial" w:cs="Arial"/>
          <w:spacing w:val="-1"/>
          <w:sz w:val="22"/>
          <w:szCs w:val="22"/>
        </w:rPr>
        <w:t xml:space="preserve"> </w:t>
      </w:r>
      <w:r w:rsidRPr="00E47B4A">
        <w:rPr>
          <w:rFonts w:ascii="Arial" w:hAnsi="Arial" w:cs="Arial"/>
          <w:sz w:val="22"/>
          <w:szCs w:val="22"/>
        </w:rPr>
        <w:t>Streptococcus mitis biovar 1 isolates from</w:t>
      </w:r>
      <w:r w:rsidRPr="00E47B4A">
        <w:rPr>
          <w:rFonts w:ascii="Arial" w:hAnsi="Arial" w:cs="Arial"/>
          <w:spacing w:val="-6"/>
          <w:sz w:val="22"/>
          <w:szCs w:val="22"/>
        </w:rPr>
        <w:t xml:space="preserve"> </w:t>
      </w:r>
      <w:r w:rsidRPr="00E47B4A">
        <w:rPr>
          <w:rFonts w:ascii="Arial" w:hAnsi="Arial" w:cs="Arial"/>
          <w:sz w:val="22"/>
          <w:szCs w:val="22"/>
        </w:rPr>
        <w:t>two individuals, compared to</w:t>
      </w:r>
      <w:r w:rsidRPr="00E47B4A">
        <w:rPr>
          <w:rFonts w:ascii="Arial" w:hAnsi="Arial" w:cs="Arial"/>
          <w:spacing w:val="-1"/>
          <w:sz w:val="22"/>
          <w:szCs w:val="22"/>
        </w:rPr>
        <w:t xml:space="preserve"> </w:t>
      </w:r>
      <w:r w:rsidRPr="00E47B4A">
        <w:rPr>
          <w:rFonts w:ascii="Arial" w:hAnsi="Arial" w:cs="Arial"/>
          <w:sz w:val="22"/>
          <w:szCs w:val="22"/>
        </w:rPr>
        <w:t>the diversity</w:t>
      </w:r>
      <w:r w:rsidRPr="00E47B4A">
        <w:rPr>
          <w:rFonts w:ascii="Arial" w:hAnsi="Arial" w:cs="Arial"/>
          <w:spacing w:val="-1"/>
          <w:sz w:val="22"/>
          <w:szCs w:val="22"/>
        </w:rPr>
        <w:t xml:space="preserve"> </w:t>
      </w:r>
      <w:r w:rsidRPr="00E47B4A">
        <w:rPr>
          <w:rFonts w:ascii="Arial" w:hAnsi="Arial" w:cs="Arial"/>
          <w:sz w:val="22"/>
          <w:szCs w:val="22"/>
        </w:rPr>
        <w:t xml:space="preserve">in the two collections </w:t>
      </w:r>
      <w:r w:rsidRPr="00E47B4A">
        <w:rPr>
          <w:rFonts w:ascii="Arial" w:hAnsi="Arial" w:cs="Arial"/>
          <w:sz w:val="22"/>
          <w:szCs w:val="22"/>
        </w:rPr>
        <w:t>combined [8</w:t>
      </w:r>
      <w:proofErr w:type="gramStart"/>
      <w:r w:rsidRPr="00E47B4A">
        <w:rPr>
          <w:rFonts w:ascii="Arial" w:hAnsi="Arial" w:cs="Arial"/>
          <w:sz w:val="22"/>
          <w:szCs w:val="22"/>
        </w:rPr>
        <w:t>]</w:t>
      </w:r>
      <w:r w:rsidRPr="00E47B4A">
        <w:rPr>
          <w:rFonts w:ascii="Arial" w:hAnsi="Arial" w:cs="Arial"/>
          <w:spacing w:val="-10"/>
          <w:sz w:val="22"/>
          <w:szCs w:val="22"/>
        </w:rPr>
        <w:t xml:space="preserve"> </w:t>
      </w:r>
      <w:r w:rsidRPr="00E47B4A">
        <w:rPr>
          <w:rFonts w:ascii="Arial" w:hAnsi="Arial" w:cs="Arial"/>
          <w:sz w:val="22"/>
          <w:szCs w:val="22"/>
        </w:rPr>
        <w:t>.In</w:t>
      </w:r>
      <w:proofErr w:type="gramEnd"/>
      <w:r w:rsidRPr="00E47B4A">
        <w:rPr>
          <w:rFonts w:ascii="Arial" w:hAnsi="Arial" w:cs="Arial"/>
          <w:spacing w:val="-2"/>
          <w:sz w:val="22"/>
          <w:szCs w:val="22"/>
        </w:rPr>
        <w:t xml:space="preserve"> </w:t>
      </w:r>
      <w:r w:rsidRPr="00E47B4A">
        <w:rPr>
          <w:rFonts w:ascii="Arial" w:hAnsi="Arial" w:cs="Arial"/>
          <w:sz w:val="22"/>
          <w:szCs w:val="22"/>
        </w:rPr>
        <w:t>previous finding it</w:t>
      </w:r>
      <w:r w:rsidRPr="00E47B4A">
        <w:rPr>
          <w:rFonts w:ascii="Arial" w:hAnsi="Arial" w:cs="Arial"/>
          <w:spacing w:val="-3"/>
          <w:sz w:val="22"/>
          <w:szCs w:val="22"/>
        </w:rPr>
        <w:t xml:space="preserve"> </w:t>
      </w:r>
      <w:r w:rsidRPr="00E47B4A">
        <w:rPr>
          <w:rFonts w:ascii="Arial" w:hAnsi="Arial" w:cs="Arial"/>
          <w:sz w:val="22"/>
          <w:szCs w:val="22"/>
        </w:rPr>
        <w:t>is demonstrated</w:t>
      </w:r>
      <w:r w:rsidRPr="00E47B4A">
        <w:rPr>
          <w:rFonts w:ascii="Arial" w:hAnsi="Arial" w:cs="Arial"/>
          <w:spacing w:val="-6"/>
          <w:sz w:val="22"/>
          <w:szCs w:val="22"/>
        </w:rPr>
        <w:t xml:space="preserve"> </w:t>
      </w:r>
      <w:proofErr w:type="spellStart"/>
      <w:r w:rsidRPr="00E47B4A">
        <w:rPr>
          <w:rFonts w:ascii="Arial" w:hAnsi="Arial" w:cs="Arial"/>
          <w:sz w:val="22"/>
          <w:szCs w:val="22"/>
        </w:rPr>
        <w:t>tht</w:t>
      </w:r>
      <w:proofErr w:type="spellEnd"/>
      <w:r w:rsidRPr="00E47B4A">
        <w:rPr>
          <w:rFonts w:ascii="Arial" w:hAnsi="Arial" w:cs="Arial"/>
          <w:spacing w:val="-3"/>
          <w:sz w:val="22"/>
          <w:szCs w:val="22"/>
        </w:rPr>
        <w:t xml:space="preserve"> </w:t>
      </w:r>
      <w:r w:rsidRPr="00E47B4A">
        <w:rPr>
          <w:rFonts w:ascii="Arial" w:hAnsi="Arial" w:cs="Arial"/>
          <w:i/>
          <w:sz w:val="22"/>
          <w:szCs w:val="22"/>
        </w:rPr>
        <w:t xml:space="preserve">Streptococcus </w:t>
      </w:r>
      <w:proofErr w:type="spellStart"/>
      <w:r w:rsidRPr="00E47B4A">
        <w:rPr>
          <w:rFonts w:ascii="Arial" w:hAnsi="Arial" w:cs="Arial"/>
          <w:i/>
          <w:sz w:val="22"/>
          <w:szCs w:val="22"/>
        </w:rPr>
        <w:t>mutans</w:t>
      </w:r>
      <w:proofErr w:type="spellEnd"/>
      <w:r w:rsidRPr="00E47B4A">
        <w:rPr>
          <w:rFonts w:ascii="Arial" w:hAnsi="Arial" w:cs="Arial"/>
          <w:sz w:val="22"/>
          <w:szCs w:val="22"/>
        </w:rPr>
        <w:t>, the microbial species most</w:t>
      </w:r>
      <w:r w:rsidRPr="00E47B4A">
        <w:rPr>
          <w:rFonts w:ascii="Arial" w:hAnsi="Arial" w:cs="Arial"/>
          <w:spacing w:val="-2"/>
          <w:sz w:val="22"/>
          <w:szCs w:val="22"/>
        </w:rPr>
        <w:t xml:space="preserve"> </w:t>
      </w:r>
      <w:r w:rsidRPr="00E47B4A">
        <w:rPr>
          <w:rFonts w:ascii="Arial" w:hAnsi="Arial" w:cs="Arial"/>
          <w:sz w:val="22"/>
          <w:szCs w:val="22"/>
        </w:rPr>
        <w:t>strongly associated with dental caries [3,9,10,12,13].</w:t>
      </w:r>
    </w:p>
    <w:p w14:paraId="08E4FEB0" w14:textId="77777777" w:rsidR="0057348E" w:rsidRPr="00E47B4A" w:rsidRDefault="00597839">
      <w:pPr>
        <w:spacing w:before="156"/>
        <w:ind w:left="322"/>
        <w:jc w:val="both"/>
        <w:rPr>
          <w:rFonts w:ascii="Arial" w:hAnsi="Arial" w:cs="Arial"/>
          <w:b/>
        </w:rPr>
      </w:pPr>
      <w:r w:rsidRPr="00E47B4A">
        <w:rPr>
          <w:rFonts w:ascii="Arial" w:hAnsi="Arial" w:cs="Arial"/>
          <w:b/>
        </w:rPr>
        <w:t>Material</w:t>
      </w:r>
      <w:r w:rsidRPr="00E47B4A">
        <w:rPr>
          <w:rFonts w:ascii="Arial" w:hAnsi="Arial" w:cs="Arial"/>
          <w:b/>
          <w:spacing w:val="-10"/>
        </w:rPr>
        <w:t xml:space="preserve"> </w:t>
      </w:r>
      <w:r w:rsidRPr="00E47B4A">
        <w:rPr>
          <w:rFonts w:ascii="Arial" w:hAnsi="Arial" w:cs="Arial"/>
          <w:b/>
        </w:rPr>
        <w:t>and</w:t>
      </w:r>
      <w:r w:rsidRPr="00E47B4A">
        <w:rPr>
          <w:rFonts w:ascii="Arial" w:hAnsi="Arial" w:cs="Arial"/>
          <w:b/>
          <w:spacing w:val="-9"/>
        </w:rPr>
        <w:t xml:space="preserve"> </w:t>
      </w:r>
      <w:r w:rsidRPr="00E47B4A">
        <w:rPr>
          <w:rFonts w:ascii="Arial" w:hAnsi="Arial" w:cs="Arial"/>
          <w:b/>
          <w:spacing w:val="-2"/>
        </w:rPr>
        <w:t>methods</w:t>
      </w:r>
    </w:p>
    <w:p w14:paraId="540B56CA" w14:textId="77777777" w:rsidR="0057348E" w:rsidRPr="00E47B4A" w:rsidRDefault="00597839" w:rsidP="00E47B4A">
      <w:pPr>
        <w:pStyle w:val="BodyText"/>
        <w:spacing w:before="182" w:line="360" w:lineRule="auto"/>
        <w:ind w:left="322" w:right="273"/>
        <w:jc w:val="both"/>
        <w:rPr>
          <w:rFonts w:ascii="Arial" w:hAnsi="Arial" w:cs="Arial"/>
          <w:sz w:val="22"/>
          <w:szCs w:val="22"/>
        </w:rPr>
      </w:pPr>
      <w:r w:rsidRPr="00E47B4A">
        <w:rPr>
          <w:rFonts w:ascii="Arial" w:hAnsi="Arial" w:cs="Arial"/>
          <w:sz w:val="22"/>
          <w:szCs w:val="22"/>
        </w:rPr>
        <w:t>DNA isolation from plaque strain from dental biofilm of caries active and</w:t>
      </w:r>
      <w:r w:rsidRPr="00E47B4A">
        <w:rPr>
          <w:rFonts w:ascii="Arial" w:hAnsi="Arial" w:cs="Arial"/>
          <w:spacing w:val="-8"/>
          <w:sz w:val="22"/>
          <w:szCs w:val="22"/>
        </w:rPr>
        <w:t xml:space="preserve"> </w:t>
      </w:r>
      <w:r w:rsidRPr="00E47B4A">
        <w:rPr>
          <w:rFonts w:ascii="Arial" w:hAnsi="Arial" w:cs="Arial"/>
          <w:sz w:val="22"/>
          <w:szCs w:val="22"/>
        </w:rPr>
        <w:t>caries</w:t>
      </w:r>
      <w:r w:rsidRPr="00E47B4A">
        <w:rPr>
          <w:rFonts w:ascii="Arial" w:hAnsi="Arial" w:cs="Arial"/>
          <w:spacing w:val="-8"/>
          <w:sz w:val="22"/>
          <w:szCs w:val="22"/>
        </w:rPr>
        <w:t xml:space="preserve"> </w:t>
      </w:r>
      <w:r w:rsidRPr="00E47B4A">
        <w:rPr>
          <w:rFonts w:ascii="Arial" w:hAnsi="Arial" w:cs="Arial"/>
          <w:sz w:val="22"/>
          <w:szCs w:val="22"/>
        </w:rPr>
        <w:t>free</w:t>
      </w:r>
      <w:r w:rsidRPr="00E47B4A">
        <w:rPr>
          <w:rFonts w:ascii="Arial" w:hAnsi="Arial" w:cs="Arial"/>
          <w:spacing w:val="-8"/>
          <w:sz w:val="22"/>
          <w:szCs w:val="22"/>
        </w:rPr>
        <w:t xml:space="preserve"> </w:t>
      </w:r>
      <w:r w:rsidRPr="00E47B4A">
        <w:rPr>
          <w:rFonts w:ascii="Arial" w:hAnsi="Arial" w:cs="Arial"/>
          <w:sz w:val="22"/>
          <w:szCs w:val="22"/>
        </w:rPr>
        <w:t>subject</w:t>
      </w:r>
      <w:r w:rsidRPr="00E47B4A">
        <w:rPr>
          <w:rFonts w:ascii="Arial" w:hAnsi="Arial" w:cs="Arial"/>
          <w:spacing w:val="-4"/>
          <w:sz w:val="22"/>
          <w:szCs w:val="22"/>
        </w:rPr>
        <w:t xml:space="preserve"> </w:t>
      </w:r>
      <w:proofErr w:type="spellStart"/>
      <w:proofErr w:type="gramStart"/>
      <w:r w:rsidRPr="00E47B4A">
        <w:rPr>
          <w:rFonts w:ascii="Arial" w:hAnsi="Arial" w:cs="Arial"/>
          <w:sz w:val="22"/>
          <w:szCs w:val="22"/>
        </w:rPr>
        <w:t>respectively.following</w:t>
      </w:r>
      <w:proofErr w:type="spellEnd"/>
      <w:proofErr w:type="gramEnd"/>
      <w:r w:rsidRPr="00E47B4A">
        <w:rPr>
          <w:rFonts w:ascii="Arial" w:hAnsi="Arial" w:cs="Arial"/>
          <w:spacing w:val="-8"/>
          <w:sz w:val="22"/>
          <w:szCs w:val="22"/>
        </w:rPr>
        <w:t xml:space="preserve"> </w:t>
      </w:r>
      <w:r w:rsidRPr="00E47B4A">
        <w:rPr>
          <w:rFonts w:ascii="Arial" w:hAnsi="Arial" w:cs="Arial"/>
          <w:sz w:val="22"/>
          <w:szCs w:val="22"/>
        </w:rPr>
        <w:t>the</w:t>
      </w:r>
      <w:r w:rsidRPr="00E47B4A">
        <w:rPr>
          <w:rFonts w:ascii="Arial" w:hAnsi="Arial" w:cs="Arial"/>
          <w:spacing w:val="-6"/>
          <w:sz w:val="22"/>
          <w:szCs w:val="22"/>
        </w:rPr>
        <w:t xml:space="preserve"> </w:t>
      </w:r>
      <w:r w:rsidRPr="00E47B4A">
        <w:rPr>
          <w:rFonts w:ascii="Arial" w:hAnsi="Arial" w:cs="Arial"/>
          <w:sz w:val="22"/>
          <w:szCs w:val="22"/>
        </w:rPr>
        <w:t>who</w:t>
      </w:r>
      <w:r w:rsidRPr="00E47B4A">
        <w:rPr>
          <w:rFonts w:ascii="Arial" w:hAnsi="Arial" w:cs="Arial"/>
          <w:spacing w:val="-8"/>
          <w:sz w:val="22"/>
          <w:szCs w:val="22"/>
        </w:rPr>
        <w:t xml:space="preserve"> </w:t>
      </w:r>
      <w:r w:rsidRPr="00E47B4A">
        <w:rPr>
          <w:rFonts w:ascii="Arial" w:hAnsi="Arial" w:cs="Arial"/>
          <w:sz w:val="22"/>
          <w:szCs w:val="22"/>
        </w:rPr>
        <w:t>norms</w:t>
      </w:r>
      <w:r w:rsidRPr="00E47B4A">
        <w:rPr>
          <w:rFonts w:ascii="Arial" w:hAnsi="Arial" w:cs="Arial"/>
          <w:spacing w:val="-4"/>
          <w:sz w:val="22"/>
          <w:szCs w:val="22"/>
        </w:rPr>
        <w:t xml:space="preserve"> </w:t>
      </w:r>
      <w:r w:rsidRPr="00E47B4A">
        <w:rPr>
          <w:rFonts w:ascii="Arial" w:hAnsi="Arial" w:cs="Arial"/>
          <w:sz w:val="22"/>
          <w:szCs w:val="22"/>
        </w:rPr>
        <w:t>for</w:t>
      </w:r>
      <w:r w:rsidRPr="00E47B4A">
        <w:rPr>
          <w:rFonts w:ascii="Arial" w:hAnsi="Arial" w:cs="Arial"/>
          <w:spacing w:val="-8"/>
          <w:sz w:val="22"/>
          <w:szCs w:val="22"/>
        </w:rPr>
        <w:t xml:space="preserve"> </w:t>
      </w:r>
      <w:r w:rsidRPr="00E47B4A">
        <w:rPr>
          <w:rFonts w:ascii="Arial" w:hAnsi="Arial" w:cs="Arial"/>
          <w:sz w:val="22"/>
          <w:szCs w:val="22"/>
        </w:rPr>
        <w:t>dental plaque</w:t>
      </w:r>
      <w:r w:rsidRPr="00E47B4A">
        <w:rPr>
          <w:rFonts w:ascii="Arial" w:hAnsi="Arial" w:cs="Arial"/>
          <w:spacing w:val="-36"/>
          <w:sz w:val="22"/>
          <w:szCs w:val="22"/>
        </w:rPr>
        <w:t xml:space="preserve"> </w:t>
      </w:r>
      <w:r w:rsidRPr="00E47B4A">
        <w:rPr>
          <w:rFonts w:ascii="Arial" w:hAnsi="Arial" w:cs="Arial"/>
          <w:sz w:val="22"/>
          <w:szCs w:val="22"/>
        </w:rPr>
        <w:t>sample</w:t>
      </w:r>
      <w:r w:rsidRPr="00E47B4A">
        <w:rPr>
          <w:rFonts w:ascii="Arial" w:hAnsi="Arial" w:cs="Arial"/>
          <w:spacing w:val="-37"/>
          <w:sz w:val="22"/>
          <w:szCs w:val="22"/>
        </w:rPr>
        <w:t xml:space="preserve"> </w:t>
      </w:r>
      <w:r w:rsidRPr="00E47B4A">
        <w:rPr>
          <w:rFonts w:ascii="Arial" w:hAnsi="Arial" w:cs="Arial"/>
          <w:sz w:val="22"/>
          <w:szCs w:val="22"/>
        </w:rPr>
        <w:t>collection</w:t>
      </w:r>
      <w:r w:rsidRPr="00E47B4A">
        <w:rPr>
          <w:rFonts w:ascii="Arial" w:hAnsi="Arial" w:cs="Arial"/>
          <w:spacing w:val="-24"/>
          <w:sz w:val="22"/>
          <w:szCs w:val="22"/>
        </w:rPr>
        <w:t xml:space="preserve"> </w:t>
      </w:r>
      <w:r w:rsidRPr="00E47B4A">
        <w:rPr>
          <w:rFonts w:ascii="Arial" w:hAnsi="Arial" w:cs="Arial"/>
          <w:sz w:val="22"/>
          <w:szCs w:val="22"/>
        </w:rPr>
        <w:t>and</w:t>
      </w:r>
      <w:r w:rsidRPr="00E47B4A">
        <w:rPr>
          <w:rFonts w:ascii="Arial" w:hAnsi="Arial" w:cs="Arial"/>
          <w:spacing w:val="-13"/>
          <w:sz w:val="22"/>
          <w:szCs w:val="22"/>
        </w:rPr>
        <w:t xml:space="preserve"> </w:t>
      </w:r>
      <w:r w:rsidRPr="00E47B4A">
        <w:rPr>
          <w:rFonts w:ascii="Arial" w:hAnsi="Arial" w:cs="Arial"/>
          <w:sz w:val="22"/>
          <w:szCs w:val="22"/>
        </w:rPr>
        <w:t>isolation.</w:t>
      </w:r>
      <w:r w:rsidRPr="00E47B4A">
        <w:rPr>
          <w:rFonts w:ascii="Arial" w:hAnsi="Arial" w:cs="Arial"/>
          <w:spacing w:val="-36"/>
          <w:sz w:val="22"/>
          <w:szCs w:val="22"/>
        </w:rPr>
        <w:t xml:space="preserve"> </w:t>
      </w:r>
      <w:r w:rsidRPr="00E47B4A">
        <w:rPr>
          <w:rFonts w:ascii="Arial" w:hAnsi="Arial" w:cs="Arial"/>
          <w:sz w:val="22"/>
          <w:szCs w:val="22"/>
        </w:rPr>
        <w:t>DNA</w:t>
      </w:r>
      <w:r w:rsidRPr="00E47B4A">
        <w:rPr>
          <w:rFonts w:ascii="Arial" w:hAnsi="Arial" w:cs="Arial"/>
          <w:spacing w:val="-13"/>
          <w:sz w:val="22"/>
          <w:szCs w:val="22"/>
        </w:rPr>
        <w:t xml:space="preserve"> </w:t>
      </w:r>
      <w:r w:rsidRPr="00E47B4A">
        <w:rPr>
          <w:rFonts w:ascii="Arial" w:hAnsi="Arial" w:cs="Arial"/>
          <w:sz w:val="22"/>
          <w:szCs w:val="22"/>
        </w:rPr>
        <w:t>isolation</w:t>
      </w:r>
      <w:r w:rsidRPr="00E47B4A">
        <w:rPr>
          <w:rFonts w:ascii="Arial" w:hAnsi="Arial" w:cs="Arial"/>
          <w:spacing w:val="-13"/>
          <w:sz w:val="22"/>
          <w:szCs w:val="22"/>
        </w:rPr>
        <w:t xml:space="preserve"> </w:t>
      </w:r>
      <w:r w:rsidRPr="00E47B4A">
        <w:rPr>
          <w:rFonts w:ascii="Arial" w:hAnsi="Arial" w:cs="Arial"/>
          <w:sz w:val="22"/>
          <w:szCs w:val="22"/>
        </w:rPr>
        <w:t>was</w:t>
      </w:r>
      <w:r w:rsidRPr="00E47B4A">
        <w:rPr>
          <w:rFonts w:ascii="Arial" w:hAnsi="Arial" w:cs="Arial"/>
          <w:spacing w:val="-13"/>
          <w:sz w:val="22"/>
          <w:szCs w:val="22"/>
        </w:rPr>
        <w:t xml:space="preserve"> </w:t>
      </w:r>
      <w:r w:rsidRPr="00E47B4A">
        <w:rPr>
          <w:rFonts w:ascii="Arial" w:hAnsi="Arial" w:cs="Arial"/>
          <w:sz w:val="22"/>
          <w:szCs w:val="22"/>
        </w:rPr>
        <w:t>carried</w:t>
      </w:r>
      <w:r w:rsidRPr="00E47B4A">
        <w:rPr>
          <w:rFonts w:ascii="Arial" w:hAnsi="Arial" w:cs="Arial"/>
          <w:spacing w:val="-13"/>
          <w:sz w:val="22"/>
          <w:szCs w:val="22"/>
        </w:rPr>
        <w:t xml:space="preserve"> </w:t>
      </w:r>
      <w:r w:rsidRPr="00E47B4A">
        <w:rPr>
          <w:rFonts w:ascii="Arial" w:hAnsi="Arial" w:cs="Arial"/>
          <w:sz w:val="22"/>
          <w:szCs w:val="22"/>
        </w:rPr>
        <w:t>out</w:t>
      </w:r>
      <w:r w:rsidRPr="00E47B4A">
        <w:rPr>
          <w:rFonts w:ascii="Arial" w:hAnsi="Arial" w:cs="Arial"/>
          <w:spacing w:val="-9"/>
          <w:sz w:val="22"/>
          <w:szCs w:val="22"/>
        </w:rPr>
        <w:t xml:space="preserve"> </w:t>
      </w:r>
      <w:r w:rsidRPr="00E47B4A">
        <w:rPr>
          <w:rFonts w:ascii="Arial" w:hAnsi="Arial" w:cs="Arial"/>
          <w:sz w:val="22"/>
          <w:szCs w:val="22"/>
        </w:rPr>
        <w:t>by using Cetyltrimethylammonium bromide (CTAB)</w:t>
      </w:r>
      <w:r w:rsidRPr="00E47B4A">
        <w:rPr>
          <w:rFonts w:ascii="Arial" w:hAnsi="Arial" w:cs="Arial"/>
          <w:spacing w:val="-36"/>
          <w:sz w:val="22"/>
          <w:szCs w:val="22"/>
        </w:rPr>
        <w:t xml:space="preserve"> </w:t>
      </w:r>
      <w:r w:rsidRPr="00E47B4A">
        <w:rPr>
          <w:rFonts w:ascii="Arial" w:hAnsi="Arial" w:cs="Arial"/>
          <w:sz w:val="22"/>
          <w:szCs w:val="22"/>
        </w:rPr>
        <w:t>method of DNA extraction [</w:t>
      </w:r>
      <w:r w:rsidRPr="00E47B4A">
        <w:rPr>
          <w:rFonts w:ascii="Arial" w:hAnsi="Arial" w:cs="Arial"/>
          <w:color w:val="000000"/>
          <w:sz w:val="22"/>
          <w:szCs w:val="22"/>
          <w:highlight w:val="yellow"/>
        </w:rPr>
        <w:t>14,15,16]</w:t>
      </w:r>
      <w:r w:rsidRPr="00E47B4A">
        <w:rPr>
          <w:rFonts w:ascii="Arial" w:hAnsi="Arial" w:cs="Arial"/>
          <w:color w:val="000000"/>
          <w:sz w:val="22"/>
          <w:szCs w:val="22"/>
        </w:rPr>
        <w:t>.</w:t>
      </w:r>
      <w:r w:rsidRPr="00E47B4A">
        <w:rPr>
          <w:rFonts w:ascii="Arial" w:hAnsi="Arial" w:cs="Arial"/>
          <w:color w:val="000000"/>
          <w:spacing w:val="-9"/>
          <w:sz w:val="22"/>
          <w:szCs w:val="22"/>
        </w:rPr>
        <w:t xml:space="preserve"> </w:t>
      </w:r>
      <w:r w:rsidRPr="00E47B4A">
        <w:rPr>
          <w:rFonts w:ascii="Arial" w:hAnsi="Arial" w:cs="Arial"/>
          <w:color w:val="000000"/>
          <w:sz w:val="22"/>
          <w:szCs w:val="22"/>
        </w:rPr>
        <w:t>The</w:t>
      </w:r>
      <w:r w:rsidRPr="00E47B4A">
        <w:rPr>
          <w:rFonts w:ascii="Arial" w:hAnsi="Arial" w:cs="Arial"/>
          <w:color w:val="000000"/>
          <w:spacing w:val="-9"/>
          <w:sz w:val="22"/>
          <w:szCs w:val="22"/>
        </w:rPr>
        <w:t xml:space="preserve"> </w:t>
      </w:r>
      <w:r w:rsidRPr="00E47B4A">
        <w:rPr>
          <w:rFonts w:ascii="Arial" w:hAnsi="Arial" w:cs="Arial"/>
          <w:color w:val="000000"/>
          <w:sz w:val="22"/>
          <w:szCs w:val="22"/>
        </w:rPr>
        <w:t>cultured</w:t>
      </w:r>
      <w:r w:rsidRPr="00E47B4A">
        <w:rPr>
          <w:rFonts w:ascii="Arial" w:hAnsi="Arial" w:cs="Arial"/>
          <w:color w:val="000000"/>
          <w:spacing w:val="-9"/>
          <w:sz w:val="22"/>
          <w:szCs w:val="22"/>
        </w:rPr>
        <w:t xml:space="preserve"> </w:t>
      </w:r>
      <w:r w:rsidRPr="00E47B4A">
        <w:rPr>
          <w:rFonts w:ascii="Arial" w:hAnsi="Arial" w:cs="Arial"/>
          <w:color w:val="000000"/>
          <w:sz w:val="22"/>
          <w:szCs w:val="22"/>
        </w:rPr>
        <w:t>single</w:t>
      </w:r>
      <w:r w:rsidRPr="00E47B4A">
        <w:rPr>
          <w:rFonts w:ascii="Arial" w:hAnsi="Arial" w:cs="Arial"/>
          <w:color w:val="000000"/>
          <w:spacing w:val="-5"/>
          <w:sz w:val="22"/>
          <w:szCs w:val="22"/>
        </w:rPr>
        <w:t xml:space="preserve"> </w:t>
      </w:r>
      <w:r w:rsidRPr="00E47B4A">
        <w:rPr>
          <w:rFonts w:ascii="Arial" w:hAnsi="Arial" w:cs="Arial"/>
          <w:color w:val="000000"/>
          <w:sz w:val="22"/>
          <w:szCs w:val="22"/>
        </w:rPr>
        <w:t>colony</w:t>
      </w:r>
      <w:r w:rsidRPr="00E47B4A">
        <w:rPr>
          <w:rFonts w:ascii="Arial" w:hAnsi="Arial" w:cs="Arial"/>
          <w:color w:val="000000"/>
          <w:spacing w:val="-9"/>
          <w:sz w:val="22"/>
          <w:szCs w:val="22"/>
        </w:rPr>
        <w:t xml:space="preserve"> </w:t>
      </w:r>
      <w:r w:rsidRPr="00E47B4A">
        <w:rPr>
          <w:rFonts w:ascii="Arial" w:hAnsi="Arial" w:cs="Arial"/>
          <w:color w:val="000000"/>
          <w:sz w:val="22"/>
          <w:szCs w:val="22"/>
        </w:rPr>
        <w:t>was</w:t>
      </w:r>
      <w:r w:rsidRPr="00E47B4A">
        <w:rPr>
          <w:rFonts w:ascii="Arial" w:hAnsi="Arial" w:cs="Arial"/>
          <w:color w:val="000000"/>
          <w:spacing w:val="-9"/>
          <w:sz w:val="22"/>
          <w:szCs w:val="22"/>
        </w:rPr>
        <w:t xml:space="preserve"> </w:t>
      </w:r>
      <w:r w:rsidRPr="00E47B4A">
        <w:rPr>
          <w:rFonts w:ascii="Arial" w:hAnsi="Arial" w:cs="Arial"/>
          <w:color w:val="000000"/>
          <w:sz w:val="22"/>
          <w:szCs w:val="22"/>
        </w:rPr>
        <w:t>centrifuged</w:t>
      </w:r>
      <w:r w:rsidRPr="00E47B4A">
        <w:rPr>
          <w:rFonts w:ascii="Arial" w:hAnsi="Arial" w:cs="Arial"/>
          <w:color w:val="000000"/>
          <w:spacing w:val="-6"/>
          <w:sz w:val="22"/>
          <w:szCs w:val="22"/>
        </w:rPr>
        <w:t xml:space="preserve"> </w:t>
      </w:r>
      <w:r w:rsidRPr="00E47B4A">
        <w:rPr>
          <w:rFonts w:ascii="Arial" w:hAnsi="Arial" w:cs="Arial"/>
          <w:color w:val="000000"/>
          <w:sz w:val="22"/>
          <w:szCs w:val="22"/>
        </w:rPr>
        <w:t>at</w:t>
      </w:r>
      <w:r w:rsidRPr="00E47B4A">
        <w:rPr>
          <w:rFonts w:ascii="Arial" w:hAnsi="Arial" w:cs="Arial"/>
          <w:color w:val="000000"/>
          <w:spacing w:val="-5"/>
          <w:sz w:val="22"/>
          <w:szCs w:val="22"/>
        </w:rPr>
        <w:t xml:space="preserve"> </w:t>
      </w:r>
      <w:r w:rsidRPr="00E47B4A">
        <w:rPr>
          <w:rFonts w:ascii="Arial" w:hAnsi="Arial" w:cs="Arial"/>
          <w:color w:val="000000"/>
          <w:sz w:val="22"/>
          <w:szCs w:val="22"/>
        </w:rPr>
        <w:t>12500</w:t>
      </w:r>
      <w:r w:rsidRPr="00E47B4A">
        <w:rPr>
          <w:rFonts w:ascii="Arial" w:hAnsi="Arial" w:cs="Arial"/>
          <w:color w:val="000000"/>
          <w:spacing w:val="-9"/>
          <w:sz w:val="22"/>
          <w:szCs w:val="22"/>
        </w:rPr>
        <w:t xml:space="preserve"> </w:t>
      </w:r>
      <w:r w:rsidRPr="00E47B4A">
        <w:rPr>
          <w:rFonts w:ascii="Arial" w:hAnsi="Arial" w:cs="Arial"/>
          <w:color w:val="000000"/>
          <w:sz w:val="22"/>
          <w:szCs w:val="22"/>
        </w:rPr>
        <w:t>rpm for</w:t>
      </w:r>
    </w:p>
    <w:p w14:paraId="520D6DB5" w14:textId="77777777" w:rsidR="0057348E" w:rsidRPr="00E47B4A" w:rsidRDefault="00597839" w:rsidP="00E47B4A">
      <w:pPr>
        <w:pStyle w:val="BodyText"/>
        <w:spacing w:before="1" w:line="360" w:lineRule="auto"/>
        <w:ind w:left="322" w:right="272"/>
        <w:jc w:val="both"/>
        <w:rPr>
          <w:rFonts w:ascii="Arial" w:hAnsi="Arial" w:cs="Arial"/>
          <w:sz w:val="22"/>
          <w:szCs w:val="22"/>
        </w:rPr>
      </w:pPr>
      <w:r w:rsidRPr="00E47B4A">
        <w:rPr>
          <w:rFonts w:ascii="Arial" w:hAnsi="Arial" w:cs="Arial"/>
          <w:sz w:val="22"/>
          <w:szCs w:val="22"/>
        </w:rPr>
        <w:t>2</w:t>
      </w:r>
      <w:r w:rsidRPr="00E47B4A">
        <w:rPr>
          <w:rFonts w:ascii="Arial" w:hAnsi="Arial" w:cs="Arial"/>
          <w:spacing w:val="-8"/>
          <w:sz w:val="22"/>
          <w:szCs w:val="22"/>
        </w:rPr>
        <w:t xml:space="preserve"> </w:t>
      </w:r>
      <w:r w:rsidRPr="00E47B4A">
        <w:rPr>
          <w:rFonts w:ascii="Arial" w:hAnsi="Arial" w:cs="Arial"/>
          <w:sz w:val="22"/>
          <w:szCs w:val="22"/>
        </w:rPr>
        <w:t>min, and the</w:t>
      </w:r>
      <w:r w:rsidRPr="00E47B4A">
        <w:rPr>
          <w:rFonts w:ascii="Arial" w:hAnsi="Arial" w:cs="Arial"/>
          <w:spacing w:val="-36"/>
          <w:sz w:val="22"/>
          <w:szCs w:val="22"/>
        </w:rPr>
        <w:t xml:space="preserve"> </w:t>
      </w:r>
      <w:r w:rsidRPr="00E47B4A">
        <w:rPr>
          <w:rFonts w:ascii="Arial" w:hAnsi="Arial" w:cs="Arial"/>
          <w:sz w:val="22"/>
          <w:szCs w:val="22"/>
        </w:rPr>
        <w:t>supernatant was discarded. The bacterial cells pellets were</w:t>
      </w:r>
      <w:r w:rsidRPr="00E47B4A">
        <w:rPr>
          <w:rFonts w:ascii="Arial" w:hAnsi="Arial" w:cs="Arial"/>
          <w:spacing w:val="-36"/>
          <w:sz w:val="22"/>
          <w:szCs w:val="22"/>
        </w:rPr>
        <w:t xml:space="preserve"> </w:t>
      </w:r>
      <w:r w:rsidRPr="00E47B4A">
        <w:rPr>
          <w:rFonts w:ascii="Arial" w:hAnsi="Arial" w:cs="Arial"/>
          <w:sz w:val="22"/>
          <w:szCs w:val="22"/>
        </w:rPr>
        <w:t>washed twice using Tris</w:t>
      </w:r>
      <w:r w:rsidRPr="00E47B4A">
        <w:rPr>
          <w:rFonts w:ascii="Arial" w:hAnsi="Arial" w:cs="Arial"/>
          <w:spacing w:val="-36"/>
          <w:sz w:val="22"/>
          <w:szCs w:val="22"/>
        </w:rPr>
        <w:t xml:space="preserve"> </w:t>
      </w:r>
      <w:r w:rsidRPr="00E47B4A">
        <w:rPr>
          <w:rFonts w:ascii="Arial" w:hAnsi="Arial" w:cs="Arial"/>
          <w:sz w:val="22"/>
          <w:szCs w:val="22"/>
        </w:rPr>
        <w:t>EDTA (TE) buffer. A 600 µl of CTAB buffer was</w:t>
      </w:r>
      <w:r w:rsidRPr="00E47B4A">
        <w:rPr>
          <w:rFonts w:ascii="Arial" w:hAnsi="Arial" w:cs="Arial"/>
          <w:spacing w:val="-36"/>
          <w:sz w:val="22"/>
          <w:szCs w:val="22"/>
        </w:rPr>
        <w:t xml:space="preserve"> </w:t>
      </w:r>
      <w:r w:rsidRPr="00E47B4A">
        <w:rPr>
          <w:rFonts w:ascii="Arial" w:hAnsi="Arial" w:cs="Arial"/>
          <w:sz w:val="22"/>
          <w:szCs w:val="22"/>
        </w:rPr>
        <w:t>added</w:t>
      </w:r>
      <w:r w:rsidRPr="00E47B4A">
        <w:rPr>
          <w:rFonts w:ascii="Arial" w:hAnsi="Arial" w:cs="Arial"/>
          <w:spacing w:val="-36"/>
          <w:sz w:val="22"/>
          <w:szCs w:val="22"/>
        </w:rPr>
        <w:t xml:space="preserve"> </w:t>
      </w:r>
      <w:r w:rsidRPr="00E47B4A">
        <w:rPr>
          <w:rFonts w:ascii="Arial" w:hAnsi="Arial" w:cs="Arial"/>
          <w:sz w:val="22"/>
          <w:szCs w:val="22"/>
        </w:rPr>
        <w:t>to</w:t>
      </w:r>
      <w:r w:rsidRPr="00E47B4A">
        <w:rPr>
          <w:rFonts w:ascii="Arial" w:hAnsi="Arial" w:cs="Arial"/>
          <w:spacing w:val="-8"/>
          <w:sz w:val="22"/>
          <w:szCs w:val="22"/>
        </w:rPr>
        <w:t xml:space="preserve"> </w:t>
      </w:r>
      <w:r w:rsidRPr="00E47B4A">
        <w:rPr>
          <w:rFonts w:ascii="Arial" w:hAnsi="Arial" w:cs="Arial"/>
          <w:sz w:val="22"/>
          <w:szCs w:val="22"/>
        </w:rPr>
        <w:t>the</w:t>
      </w:r>
      <w:r w:rsidRPr="00E47B4A">
        <w:rPr>
          <w:rFonts w:ascii="Arial" w:hAnsi="Arial" w:cs="Arial"/>
          <w:spacing w:val="-9"/>
          <w:sz w:val="22"/>
          <w:szCs w:val="22"/>
        </w:rPr>
        <w:t xml:space="preserve"> </w:t>
      </w:r>
      <w:r w:rsidRPr="00E47B4A">
        <w:rPr>
          <w:rFonts w:ascii="Arial" w:hAnsi="Arial" w:cs="Arial"/>
          <w:sz w:val="22"/>
          <w:szCs w:val="22"/>
        </w:rPr>
        <w:t>bacterial</w:t>
      </w:r>
      <w:r w:rsidRPr="00E47B4A">
        <w:rPr>
          <w:rFonts w:ascii="Arial" w:hAnsi="Arial" w:cs="Arial"/>
          <w:spacing w:val="-14"/>
          <w:sz w:val="22"/>
          <w:szCs w:val="22"/>
        </w:rPr>
        <w:t xml:space="preserve"> </w:t>
      </w:r>
      <w:r w:rsidRPr="00E47B4A">
        <w:rPr>
          <w:rFonts w:ascii="Arial" w:hAnsi="Arial" w:cs="Arial"/>
          <w:sz w:val="22"/>
          <w:szCs w:val="22"/>
        </w:rPr>
        <w:t>pellet,</w:t>
      </w:r>
      <w:r w:rsidRPr="00E47B4A">
        <w:rPr>
          <w:rFonts w:ascii="Arial" w:hAnsi="Arial" w:cs="Arial"/>
          <w:spacing w:val="-14"/>
          <w:sz w:val="22"/>
          <w:szCs w:val="22"/>
        </w:rPr>
        <w:t xml:space="preserve"> </w:t>
      </w:r>
      <w:r w:rsidRPr="00E47B4A">
        <w:rPr>
          <w:rFonts w:ascii="Arial" w:hAnsi="Arial" w:cs="Arial"/>
          <w:sz w:val="22"/>
          <w:szCs w:val="22"/>
        </w:rPr>
        <w:t>and</w:t>
      </w:r>
      <w:r w:rsidRPr="00E47B4A">
        <w:rPr>
          <w:rFonts w:ascii="Arial" w:hAnsi="Arial" w:cs="Arial"/>
          <w:spacing w:val="-36"/>
          <w:sz w:val="22"/>
          <w:szCs w:val="22"/>
        </w:rPr>
        <w:t xml:space="preserve"> </w:t>
      </w:r>
      <w:r w:rsidRPr="00E47B4A">
        <w:rPr>
          <w:rFonts w:ascii="Arial" w:hAnsi="Arial" w:cs="Arial"/>
          <w:sz w:val="22"/>
          <w:szCs w:val="22"/>
        </w:rPr>
        <w:t>the</w:t>
      </w:r>
      <w:r w:rsidRPr="00E47B4A">
        <w:rPr>
          <w:rFonts w:ascii="Arial" w:hAnsi="Arial" w:cs="Arial"/>
          <w:spacing w:val="-9"/>
          <w:sz w:val="22"/>
          <w:szCs w:val="22"/>
        </w:rPr>
        <w:t xml:space="preserve"> </w:t>
      </w:r>
      <w:r w:rsidRPr="00E47B4A">
        <w:rPr>
          <w:rFonts w:ascii="Arial" w:hAnsi="Arial" w:cs="Arial"/>
          <w:sz w:val="22"/>
          <w:szCs w:val="22"/>
        </w:rPr>
        <w:t>entire</w:t>
      </w:r>
      <w:r w:rsidRPr="00E47B4A">
        <w:rPr>
          <w:rFonts w:ascii="Arial" w:hAnsi="Arial" w:cs="Arial"/>
          <w:spacing w:val="-9"/>
          <w:sz w:val="22"/>
          <w:szCs w:val="22"/>
        </w:rPr>
        <w:t xml:space="preserve"> </w:t>
      </w:r>
      <w:r w:rsidRPr="00E47B4A">
        <w:rPr>
          <w:rFonts w:ascii="Arial" w:hAnsi="Arial" w:cs="Arial"/>
          <w:sz w:val="22"/>
          <w:szCs w:val="22"/>
        </w:rPr>
        <w:t>solution</w:t>
      </w:r>
      <w:r w:rsidRPr="00E47B4A">
        <w:rPr>
          <w:rFonts w:ascii="Arial" w:hAnsi="Arial" w:cs="Arial"/>
          <w:spacing w:val="-14"/>
          <w:sz w:val="22"/>
          <w:szCs w:val="22"/>
        </w:rPr>
        <w:t xml:space="preserve"> </w:t>
      </w:r>
      <w:r w:rsidRPr="00E47B4A">
        <w:rPr>
          <w:rFonts w:ascii="Arial" w:hAnsi="Arial" w:cs="Arial"/>
          <w:sz w:val="22"/>
          <w:szCs w:val="22"/>
        </w:rPr>
        <w:t>was</w:t>
      </w:r>
      <w:r w:rsidRPr="00E47B4A">
        <w:rPr>
          <w:rFonts w:ascii="Arial" w:hAnsi="Arial" w:cs="Arial"/>
          <w:spacing w:val="-9"/>
          <w:sz w:val="22"/>
          <w:szCs w:val="22"/>
        </w:rPr>
        <w:t xml:space="preserve"> </w:t>
      </w:r>
      <w:r w:rsidRPr="00E47B4A">
        <w:rPr>
          <w:rFonts w:ascii="Arial" w:hAnsi="Arial" w:cs="Arial"/>
          <w:sz w:val="22"/>
          <w:szCs w:val="22"/>
        </w:rPr>
        <w:t>kept</w:t>
      </w:r>
      <w:r w:rsidRPr="00E47B4A">
        <w:rPr>
          <w:rFonts w:ascii="Arial" w:hAnsi="Arial" w:cs="Arial"/>
          <w:spacing w:val="-9"/>
          <w:sz w:val="22"/>
          <w:szCs w:val="22"/>
        </w:rPr>
        <w:t xml:space="preserve"> </w:t>
      </w:r>
      <w:r w:rsidRPr="00E47B4A">
        <w:rPr>
          <w:rFonts w:ascii="Arial" w:hAnsi="Arial" w:cs="Arial"/>
          <w:sz w:val="22"/>
          <w:szCs w:val="22"/>
        </w:rPr>
        <w:t>in</w:t>
      </w:r>
      <w:r w:rsidRPr="00E47B4A">
        <w:rPr>
          <w:rFonts w:ascii="Arial" w:hAnsi="Arial" w:cs="Arial"/>
          <w:spacing w:val="-9"/>
          <w:sz w:val="22"/>
          <w:szCs w:val="22"/>
        </w:rPr>
        <w:t xml:space="preserve"> </w:t>
      </w:r>
      <w:r w:rsidRPr="00E47B4A">
        <w:rPr>
          <w:rFonts w:ascii="Arial" w:hAnsi="Arial" w:cs="Arial"/>
          <w:sz w:val="22"/>
          <w:szCs w:val="22"/>
        </w:rPr>
        <w:t>a heat</w:t>
      </w:r>
      <w:r w:rsidRPr="00E47B4A">
        <w:rPr>
          <w:rFonts w:ascii="Arial" w:hAnsi="Arial" w:cs="Arial"/>
          <w:spacing w:val="-36"/>
          <w:sz w:val="22"/>
          <w:szCs w:val="22"/>
        </w:rPr>
        <w:t xml:space="preserve"> </w:t>
      </w:r>
      <w:r w:rsidRPr="00E47B4A">
        <w:rPr>
          <w:rFonts w:ascii="Arial" w:hAnsi="Arial" w:cs="Arial"/>
          <w:sz w:val="22"/>
          <w:szCs w:val="22"/>
        </w:rPr>
        <w:t>bath</w:t>
      </w:r>
      <w:r w:rsidRPr="00E47B4A">
        <w:rPr>
          <w:rFonts w:ascii="Arial" w:hAnsi="Arial" w:cs="Arial"/>
          <w:spacing w:val="-37"/>
          <w:sz w:val="22"/>
          <w:szCs w:val="22"/>
        </w:rPr>
        <w:t xml:space="preserve"> </w:t>
      </w:r>
      <w:r w:rsidRPr="00E47B4A">
        <w:rPr>
          <w:rFonts w:ascii="Arial" w:hAnsi="Arial" w:cs="Arial"/>
          <w:sz w:val="22"/>
          <w:szCs w:val="22"/>
        </w:rPr>
        <w:t>at</w:t>
      </w:r>
      <w:r w:rsidRPr="00E47B4A">
        <w:rPr>
          <w:rFonts w:ascii="Arial" w:hAnsi="Arial" w:cs="Arial"/>
          <w:spacing w:val="-8"/>
          <w:sz w:val="22"/>
          <w:szCs w:val="22"/>
        </w:rPr>
        <w:t xml:space="preserve"> </w:t>
      </w:r>
      <w:r w:rsidRPr="00E47B4A">
        <w:rPr>
          <w:rFonts w:ascii="Arial" w:hAnsi="Arial" w:cs="Arial"/>
          <w:sz w:val="22"/>
          <w:szCs w:val="22"/>
        </w:rPr>
        <w:t>65</w:t>
      </w:r>
      <w:r w:rsidRPr="00E47B4A">
        <w:rPr>
          <w:rFonts w:ascii="Arial" w:hAnsi="Arial" w:cs="Arial"/>
          <w:spacing w:val="-9"/>
          <w:sz w:val="22"/>
          <w:szCs w:val="22"/>
        </w:rPr>
        <w:t xml:space="preserve"> </w:t>
      </w:r>
      <w:r w:rsidRPr="00E47B4A">
        <w:rPr>
          <w:rFonts w:ascii="Arial" w:hAnsi="Arial" w:cs="Arial"/>
          <w:sz w:val="22"/>
          <w:szCs w:val="22"/>
        </w:rPr>
        <w:t>°C</w:t>
      </w:r>
      <w:r w:rsidRPr="00E47B4A">
        <w:rPr>
          <w:rFonts w:ascii="Arial" w:hAnsi="Arial" w:cs="Arial"/>
          <w:spacing w:val="-9"/>
          <w:sz w:val="22"/>
          <w:szCs w:val="22"/>
        </w:rPr>
        <w:t xml:space="preserve"> </w:t>
      </w:r>
      <w:r w:rsidRPr="00E47B4A">
        <w:rPr>
          <w:rFonts w:ascii="Arial" w:hAnsi="Arial" w:cs="Arial"/>
          <w:sz w:val="22"/>
          <w:szCs w:val="22"/>
        </w:rPr>
        <w:t>for</w:t>
      </w:r>
      <w:r w:rsidRPr="00E47B4A">
        <w:rPr>
          <w:rFonts w:ascii="Arial" w:hAnsi="Arial" w:cs="Arial"/>
          <w:spacing w:val="-8"/>
          <w:sz w:val="22"/>
          <w:szCs w:val="22"/>
        </w:rPr>
        <w:t xml:space="preserve"> </w:t>
      </w:r>
      <w:r w:rsidRPr="00E47B4A">
        <w:rPr>
          <w:rFonts w:ascii="Arial" w:hAnsi="Arial" w:cs="Arial"/>
          <w:sz w:val="22"/>
          <w:szCs w:val="22"/>
        </w:rPr>
        <w:t>30</w:t>
      </w:r>
      <w:r w:rsidRPr="00E47B4A">
        <w:rPr>
          <w:rFonts w:ascii="Arial" w:hAnsi="Arial" w:cs="Arial"/>
          <w:spacing w:val="-14"/>
          <w:sz w:val="22"/>
          <w:szCs w:val="22"/>
        </w:rPr>
        <w:t xml:space="preserve"> </w:t>
      </w:r>
      <w:r w:rsidRPr="00E47B4A">
        <w:rPr>
          <w:rFonts w:ascii="Arial" w:hAnsi="Arial" w:cs="Arial"/>
          <w:sz w:val="22"/>
          <w:szCs w:val="22"/>
        </w:rPr>
        <w:t>min</w:t>
      </w:r>
      <w:r w:rsidRPr="00E47B4A">
        <w:rPr>
          <w:rFonts w:ascii="Arial" w:hAnsi="Arial" w:cs="Arial"/>
          <w:spacing w:val="-9"/>
          <w:sz w:val="22"/>
          <w:szCs w:val="22"/>
        </w:rPr>
        <w:t xml:space="preserve"> </w:t>
      </w:r>
      <w:r w:rsidRPr="00E47B4A">
        <w:rPr>
          <w:rFonts w:ascii="Arial" w:hAnsi="Arial" w:cs="Arial"/>
          <w:sz w:val="22"/>
          <w:szCs w:val="22"/>
        </w:rPr>
        <w:t>to</w:t>
      </w:r>
      <w:r w:rsidRPr="00E47B4A">
        <w:rPr>
          <w:rFonts w:ascii="Arial" w:hAnsi="Arial" w:cs="Arial"/>
          <w:spacing w:val="-9"/>
          <w:sz w:val="22"/>
          <w:szCs w:val="22"/>
        </w:rPr>
        <w:t xml:space="preserve"> </w:t>
      </w:r>
      <w:r w:rsidRPr="00E47B4A">
        <w:rPr>
          <w:rFonts w:ascii="Arial" w:hAnsi="Arial" w:cs="Arial"/>
          <w:sz w:val="22"/>
          <w:szCs w:val="22"/>
        </w:rPr>
        <w:t>ensure</w:t>
      </w:r>
      <w:r w:rsidRPr="00E47B4A">
        <w:rPr>
          <w:rFonts w:ascii="Arial" w:hAnsi="Arial" w:cs="Arial"/>
          <w:spacing w:val="-9"/>
          <w:sz w:val="22"/>
          <w:szCs w:val="22"/>
        </w:rPr>
        <w:t xml:space="preserve"> </w:t>
      </w:r>
      <w:r w:rsidRPr="00E47B4A">
        <w:rPr>
          <w:rFonts w:ascii="Arial" w:hAnsi="Arial" w:cs="Arial"/>
          <w:sz w:val="22"/>
          <w:szCs w:val="22"/>
        </w:rPr>
        <w:t>lysis</w:t>
      </w:r>
      <w:r w:rsidRPr="00E47B4A">
        <w:rPr>
          <w:rFonts w:ascii="Arial" w:hAnsi="Arial" w:cs="Arial"/>
          <w:spacing w:val="-9"/>
          <w:sz w:val="22"/>
          <w:szCs w:val="22"/>
        </w:rPr>
        <w:t xml:space="preserve"> </w:t>
      </w:r>
      <w:r w:rsidRPr="00E47B4A">
        <w:rPr>
          <w:rFonts w:ascii="Arial" w:hAnsi="Arial" w:cs="Arial"/>
          <w:sz w:val="22"/>
          <w:szCs w:val="22"/>
        </w:rPr>
        <w:t>of</w:t>
      </w:r>
      <w:r w:rsidRPr="00E47B4A">
        <w:rPr>
          <w:rFonts w:ascii="Arial" w:hAnsi="Arial" w:cs="Arial"/>
          <w:spacing w:val="-9"/>
          <w:sz w:val="22"/>
          <w:szCs w:val="22"/>
        </w:rPr>
        <w:t xml:space="preserve"> </w:t>
      </w:r>
      <w:r w:rsidRPr="00E47B4A">
        <w:rPr>
          <w:rFonts w:ascii="Arial" w:hAnsi="Arial" w:cs="Arial"/>
          <w:sz w:val="22"/>
          <w:szCs w:val="22"/>
        </w:rPr>
        <w:t>cell</w:t>
      </w:r>
      <w:r w:rsidRPr="00E47B4A">
        <w:rPr>
          <w:rFonts w:ascii="Arial" w:hAnsi="Arial" w:cs="Arial"/>
          <w:spacing w:val="-36"/>
          <w:sz w:val="22"/>
          <w:szCs w:val="22"/>
        </w:rPr>
        <w:t xml:space="preserve"> </w:t>
      </w:r>
      <w:r w:rsidRPr="00E47B4A">
        <w:rPr>
          <w:rFonts w:ascii="Arial" w:hAnsi="Arial" w:cs="Arial"/>
          <w:sz w:val="22"/>
          <w:szCs w:val="22"/>
        </w:rPr>
        <w:t>walls.</w:t>
      </w:r>
      <w:r w:rsidRPr="00E47B4A">
        <w:rPr>
          <w:rFonts w:ascii="Arial" w:hAnsi="Arial" w:cs="Arial"/>
          <w:spacing w:val="-9"/>
          <w:sz w:val="22"/>
          <w:szCs w:val="22"/>
        </w:rPr>
        <w:t xml:space="preserve"> </w:t>
      </w:r>
      <w:r w:rsidRPr="00E47B4A">
        <w:rPr>
          <w:rFonts w:ascii="Arial" w:hAnsi="Arial" w:cs="Arial"/>
          <w:sz w:val="22"/>
          <w:szCs w:val="22"/>
        </w:rPr>
        <w:t>Afterwards, 600</w:t>
      </w:r>
      <w:r w:rsidRPr="00E47B4A">
        <w:rPr>
          <w:rFonts w:ascii="Arial" w:hAnsi="Arial" w:cs="Arial"/>
          <w:spacing w:val="-36"/>
          <w:sz w:val="22"/>
          <w:szCs w:val="22"/>
        </w:rPr>
        <w:t xml:space="preserve"> </w:t>
      </w:r>
      <w:r w:rsidRPr="00E47B4A">
        <w:rPr>
          <w:rFonts w:ascii="Arial" w:hAnsi="Arial" w:cs="Arial"/>
          <w:sz w:val="22"/>
          <w:szCs w:val="22"/>
        </w:rPr>
        <w:t>µl</w:t>
      </w:r>
      <w:r w:rsidRPr="00E47B4A">
        <w:rPr>
          <w:rFonts w:ascii="Arial" w:hAnsi="Arial" w:cs="Arial"/>
          <w:spacing w:val="-15"/>
          <w:sz w:val="22"/>
          <w:szCs w:val="22"/>
        </w:rPr>
        <w:t xml:space="preserve"> </w:t>
      </w:r>
      <w:r w:rsidRPr="00E47B4A">
        <w:rPr>
          <w:rFonts w:ascii="Arial" w:hAnsi="Arial" w:cs="Arial"/>
          <w:sz w:val="22"/>
          <w:szCs w:val="22"/>
        </w:rPr>
        <w:t xml:space="preserve">of a </w:t>
      </w:r>
      <w:proofErr w:type="spellStart"/>
      <w:r w:rsidRPr="00E47B4A">
        <w:rPr>
          <w:rFonts w:ascii="Arial" w:hAnsi="Arial" w:cs="Arial"/>
          <w:sz w:val="22"/>
          <w:szCs w:val="22"/>
        </w:rPr>
        <w:t>Chlorophorm</w:t>
      </w:r>
      <w:proofErr w:type="spellEnd"/>
      <w:r w:rsidRPr="00E47B4A">
        <w:rPr>
          <w:rFonts w:ascii="Arial" w:hAnsi="Arial" w:cs="Arial"/>
          <w:sz w:val="22"/>
          <w:szCs w:val="22"/>
        </w:rPr>
        <w:t>: Isoamyl Alcohol solution (24:1, v/v)</w:t>
      </w:r>
      <w:r w:rsidRPr="00E47B4A">
        <w:rPr>
          <w:rFonts w:ascii="Arial" w:hAnsi="Arial" w:cs="Arial"/>
          <w:spacing w:val="-36"/>
          <w:sz w:val="22"/>
          <w:szCs w:val="22"/>
        </w:rPr>
        <w:t xml:space="preserve"> </w:t>
      </w:r>
      <w:r w:rsidRPr="00E47B4A">
        <w:rPr>
          <w:rFonts w:ascii="Arial" w:hAnsi="Arial" w:cs="Arial"/>
          <w:sz w:val="22"/>
          <w:szCs w:val="22"/>
        </w:rPr>
        <w:t>was added and mixed thoroughly by inverting 20-30 times. The mix was centrifuged at</w:t>
      </w:r>
      <w:r w:rsidRPr="00E47B4A">
        <w:rPr>
          <w:rFonts w:ascii="Arial" w:hAnsi="Arial" w:cs="Arial"/>
          <w:spacing w:val="-19"/>
          <w:sz w:val="22"/>
          <w:szCs w:val="22"/>
        </w:rPr>
        <w:t xml:space="preserve"> </w:t>
      </w:r>
      <w:r w:rsidRPr="00E47B4A">
        <w:rPr>
          <w:rFonts w:ascii="Arial" w:hAnsi="Arial" w:cs="Arial"/>
          <w:sz w:val="22"/>
          <w:szCs w:val="22"/>
        </w:rPr>
        <w:t>12500</w:t>
      </w:r>
      <w:r w:rsidRPr="00E47B4A">
        <w:rPr>
          <w:rFonts w:ascii="Arial" w:hAnsi="Arial" w:cs="Arial"/>
          <w:spacing w:val="-19"/>
          <w:sz w:val="22"/>
          <w:szCs w:val="22"/>
        </w:rPr>
        <w:t xml:space="preserve"> </w:t>
      </w:r>
      <w:r w:rsidRPr="00E47B4A">
        <w:rPr>
          <w:rFonts w:ascii="Arial" w:hAnsi="Arial" w:cs="Arial"/>
          <w:sz w:val="22"/>
          <w:szCs w:val="22"/>
        </w:rPr>
        <w:t>rpm</w:t>
      </w:r>
      <w:r w:rsidRPr="00E47B4A">
        <w:rPr>
          <w:rFonts w:ascii="Arial" w:hAnsi="Arial" w:cs="Arial"/>
          <w:spacing w:val="-19"/>
          <w:sz w:val="22"/>
          <w:szCs w:val="22"/>
        </w:rPr>
        <w:t xml:space="preserve"> </w:t>
      </w:r>
      <w:r w:rsidRPr="00E47B4A">
        <w:rPr>
          <w:rFonts w:ascii="Arial" w:hAnsi="Arial" w:cs="Arial"/>
          <w:sz w:val="22"/>
          <w:szCs w:val="22"/>
        </w:rPr>
        <w:t>for</w:t>
      </w:r>
      <w:r w:rsidRPr="00E47B4A">
        <w:rPr>
          <w:rFonts w:ascii="Arial" w:hAnsi="Arial" w:cs="Arial"/>
          <w:spacing w:val="-19"/>
          <w:sz w:val="22"/>
          <w:szCs w:val="22"/>
        </w:rPr>
        <w:t xml:space="preserve"> </w:t>
      </w:r>
      <w:r w:rsidRPr="00E47B4A">
        <w:rPr>
          <w:rFonts w:ascii="Arial" w:hAnsi="Arial" w:cs="Arial"/>
          <w:sz w:val="22"/>
          <w:szCs w:val="22"/>
        </w:rPr>
        <w:t>7</w:t>
      </w:r>
      <w:r w:rsidRPr="00E47B4A">
        <w:rPr>
          <w:rFonts w:ascii="Arial" w:hAnsi="Arial" w:cs="Arial"/>
          <w:spacing w:val="-19"/>
          <w:sz w:val="22"/>
          <w:szCs w:val="22"/>
        </w:rPr>
        <w:t xml:space="preserve"> </w:t>
      </w:r>
      <w:r w:rsidRPr="00E47B4A">
        <w:rPr>
          <w:rFonts w:ascii="Arial" w:hAnsi="Arial" w:cs="Arial"/>
          <w:sz w:val="22"/>
          <w:szCs w:val="22"/>
        </w:rPr>
        <w:t>min.</w:t>
      </w:r>
      <w:r w:rsidRPr="00E47B4A">
        <w:rPr>
          <w:rFonts w:ascii="Arial" w:hAnsi="Arial" w:cs="Arial"/>
          <w:spacing w:val="-19"/>
          <w:sz w:val="22"/>
          <w:szCs w:val="22"/>
        </w:rPr>
        <w:t xml:space="preserve"> </w:t>
      </w:r>
      <w:proofErr w:type="spellStart"/>
      <w:r w:rsidRPr="00E47B4A">
        <w:rPr>
          <w:rFonts w:ascii="Arial" w:hAnsi="Arial" w:cs="Arial"/>
          <w:sz w:val="22"/>
          <w:szCs w:val="22"/>
        </w:rPr>
        <w:t>Supernatent</w:t>
      </w:r>
      <w:proofErr w:type="spellEnd"/>
      <w:r w:rsidRPr="00E47B4A">
        <w:rPr>
          <w:rFonts w:ascii="Arial" w:hAnsi="Arial" w:cs="Arial"/>
          <w:spacing w:val="-19"/>
          <w:sz w:val="22"/>
          <w:szCs w:val="22"/>
        </w:rPr>
        <w:t xml:space="preserve"> </w:t>
      </w:r>
      <w:r w:rsidRPr="00E47B4A">
        <w:rPr>
          <w:rFonts w:ascii="Arial" w:hAnsi="Arial" w:cs="Arial"/>
          <w:sz w:val="22"/>
          <w:szCs w:val="22"/>
        </w:rPr>
        <w:t>above</w:t>
      </w:r>
      <w:r w:rsidRPr="00E47B4A">
        <w:rPr>
          <w:rFonts w:ascii="Arial" w:hAnsi="Arial" w:cs="Arial"/>
          <w:spacing w:val="-19"/>
          <w:sz w:val="22"/>
          <w:szCs w:val="22"/>
        </w:rPr>
        <w:t xml:space="preserve"> </w:t>
      </w:r>
      <w:r w:rsidRPr="00E47B4A">
        <w:rPr>
          <w:rFonts w:ascii="Arial" w:hAnsi="Arial" w:cs="Arial"/>
          <w:sz w:val="22"/>
          <w:szCs w:val="22"/>
        </w:rPr>
        <w:t>the</w:t>
      </w:r>
      <w:r w:rsidRPr="00E47B4A">
        <w:rPr>
          <w:rFonts w:ascii="Arial" w:hAnsi="Arial" w:cs="Arial"/>
          <w:spacing w:val="-19"/>
          <w:sz w:val="22"/>
          <w:szCs w:val="22"/>
        </w:rPr>
        <w:t xml:space="preserve"> </w:t>
      </w:r>
      <w:r w:rsidRPr="00E47B4A">
        <w:rPr>
          <w:rFonts w:ascii="Arial" w:hAnsi="Arial" w:cs="Arial"/>
          <w:sz w:val="22"/>
          <w:szCs w:val="22"/>
        </w:rPr>
        <w:t>interphase</w:t>
      </w:r>
      <w:r w:rsidRPr="00E47B4A">
        <w:rPr>
          <w:rFonts w:ascii="Arial" w:hAnsi="Arial" w:cs="Arial"/>
          <w:spacing w:val="-19"/>
          <w:sz w:val="22"/>
          <w:szCs w:val="22"/>
        </w:rPr>
        <w:t xml:space="preserve"> </w:t>
      </w:r>
      <w:r w:rsidRPr="00E47B4A">
        <w:rPr>
          <w:rFonts w:ascii="Arial" w:hAnsi="Arial" w:cs="Arial"/>
          <w:sz w:val="22"/>
          <w:szCs w:val="22"/>
        </w:rPr>
        <w:t>was</w:t>
      </w:r>
      <w:r w:rsidRPr="00E47B4A">
        <w:rPr>
          <w:rFonts w:ascii="Arial" w:hAnsi="Arial" w:cs="Arial"/>
          <w:spacing w:val="-19"/>
          <w:sz w:val="22"/>
          <w:szCs w:val="22"/>
        </w:rPr>
        <w:t xml:space="preserve"> </w:t>
      </w:r>
      <w:r w:rsidRPr="00E47B4A">
        <w:rPr>
          <w:rFonts w:ascii="Arial" w:hAnsi="Arial" w:cs="Arial"/>
          <w:sz w:val="22"/>
          <w:szCs w:val="22"/>
        </w:rPr>
        <w:t>transferred to</w:t>
      </w:r>
      <w:r w:rsidRPr="00E47B4A">
        <w:rPr>
          <w:rFonts w:ascii="Arial" w:hAnsi="Arial" w:cs="Arial"/>
          <w:spacing w:val="-36"/>
          <w:sz w:val="22"/>
          <w:szCs w:val="22"/>
        </w:rPr>
        <w:t xml:space="preserve"> </w:t>
      </w:r>
      <w:r w:rsidRPr="00E47B4A">
        <w:rPr>
          <w:rFonts w:ascii="Arial" w:hAnsi="Arial" w:cs="Arial"/>
          <w:sz w:val="22"/>
          <w:szCs w:val="22"/>
        </w:rPr>
        <w:t>fresh</w:t>
      </w:r>
      <w:r w:rsidRPr="00E47B4A">
        <w:rPr>
          <w:rFonts w:ascii="Arial" w:hAnsi="Arial" w:cs="Arial"/>
          <w:spacing w:val="-37"/>
          <w:sz w:val="22"/>
          <w:szCs w:val="22"/>
        </w:rPr>
        <w:t xml:space="preserve"> </w:t>
      </w:r>
      <w:r w:rsidRPr="00E47B4A">
        <w:rPr>
          <w:rFonts w:ascii="Arial" w:hAnsi="Arial" w:cs="Arial"/>
          <w:sz w:val="22"/>
          <w:szCs w:val="22"/>
        </w:rPr>
        <w:t>tube</w:t>
      </w:r>
      <w:r w:rsidRPr="00E47B4A">
        <w:rPr>
          <w:rFonts w:ascii="Arial" w:hAnsi="Arial" w:cs="Arial"/>
          <w:spacing w:val="-34"/>
          <w:sz w:val="22"/>
          <w:szCs w:val="22"/>
        </w:rPr>
        <w:t xml:space="preserve"> </w:t>
      </w:r>
      <w:r w:rsidRPr="00E47B4A">
        <w:rPr>
          <w:rFonts w:ascii="Arial" w:hAnsi="Arial" w:cs="Arial"/>
          <w:sz w:val="22"/>
          <w:szCs w:val="22"/>
        </w:rPr>
        <w:t>to</w:t>
      </w:r>
      <w:r w:rsidRPr="00E47B4A">
        <w:rPr>
          <w:rFonts w:ascii="Arial" w:hAnsi="Arial" w:cs="Arial"/>
          <w:spacing w:val="-7"/>
          <w:sz w:val="22"/>
          <w:szCs w:val="22"/>
        </w:rPr>
        <w:t xml:space="preserve"> </w:t>
      </w:r>
      <w:r w:rsidRPr="00E47B4A">
        <w:rPr>
          <w:rFonts w:ascii="Arial" w:hAnsi="Arial" w:cs="Arial"/>
          <w:sz w:val="22"/>
          <w:szCs w:val="22"/>
        </w:rPr>
        <w:t>which</w:t>
      </w:r>
      <w:r w:rsidRPr="00E47B4A">
        <w:rPr>
          <w:rFonts w:ascii="Arial" w:hAnsi="Arial" w:cs="Arial"/>
          <w:spacing w:val="-8"/>
          <w:sz w:val="22"/>
          <w:szCs w:val="22"/>
        </w:rPr>
        <w:t xml:space="preserve"> </w:t>
      </w:r>
      <w:r w:rsidRPr="00E47B4A">
        <w:rPr>
          <w:rFonts w:ascii="Arial" w:hAnsi="Arial" w:cs="Arial"/>
          <w:sz w:val="22"/>
          <w:szCs w:val="22"/>
        </w:rPr>
        <w:t>2.5</w:t>
      </w:r>
      <w:r w:rsidRPr="00E47B4A">
        <w:rPr>
          <w:rFonts w:ascii="Arial" w:hAnsi="Arial" w:cs="Arial"/>
          <w:spacing w:val="-12"/>
          <w:sz w:val="22"/>
          <w:szCs w:val="22"/>
        </w:rPr>
        <w:t xml:space="preserve"> </w:t>
      </w:r>
      <w:r w:rsidRPr="00E47B4A">
        <w:rPr>
          <w:rFonts w:ascii="Arial" w:hAnsi="Arial" w:cs="Arial"/>
          <w:sz w:val="22"/>
          <w:szCs w:val="22"/>
        </w:rPr>
        <w:t>parts</w:t>
      </w:r>
      <w:r w:rsidRPr="00E47B4A">
        <w:rPr>
          <w:rFonts w:ascii="Arial" w:hAnsi="Arial" w:cs="Arial"/>
          <w:spacing w:val="-8"/>
          <w:sz w:val="22"/>
          <w:szCs w:val="22"/>
        </w:rPr>
        <w:t xml:space="preserve"> </w:t>
      </w:r>
      <w:r w:rsidRPr="00E47B4A">
        <w:rPr>
          <w:rFonts w:ascii="Arial" w:hAnsi="Arial" w:cs="Arial"/>
          <w:sz w:val="22"/>
          <w:szCs w:val="22"/>
        </w:rPr>
        <w:t>of</w:t>
      </w:r>
      <w:r w:rsidRPr="00E47B4A">
        <w:rPr>
          <w:rFonts w:ascii="Arial" w:hAnsi="Arial" w:cs="Arial"/>
          <w:spacing w:val="-13"/>
          <w:sz w:val="22"/>
          <w:szCs w:val="22"/>
        </w:rPr>
        <w:t xml:space="preserve"> </w:t>
      </w:r>
      <w:r w:rsidRPr="00E47B4A">
        <w:rPr>
          <w:rFonts w:ascii="Arial" w:hAnsi="Arial" w:cs="Arial"/>
          <w:sz w:val="22"/>
          <w:szCs w:val="22"/>
        </w:rPr>
        <w:t>cold</w:t>
      </w:r>
      <w:r w:rsidRPr="00E47B4A">
        <w:rPr>
          <w:rFonts w:ascii="Arial" w:hAnsi="Arial" w:cs="Arial"/>
          <w:spacing w:val="-8"/>
          <w:sz w:val="22"/>
          <w:szCs w:val="22"/>
        </w:rPr>
        <w:t xml:space="preserve"> </w:t>
      </w:r>
      <w:r w:rsidRPr="00E47B4A">
        <w:rPr>
          <w:rFonts w:ascii="Arial" w:hAnsi="Arial" w:cs="Arial"/>
          <w:sz w:val="22"/>
          <w:szCs w:val="22"/>
        </w:rPr>
        <w:t>100%</w:t>
      </w:r>
      <w:r w:rsidRPr="00E47B4A">
        <w:rPr>
          <w:rFonts w:ascii="Arial" w:hAnsi="Arial" w:cs="Arial"/>
          <w:spacing w:val="-8"/>
          <w:sz w:val="22"/>
          <w:szCs w:val="22"/>
        </w:rPr>
        <w:t xml:space="preserve"> </w:t>
      </w:r>
      <w:r w:rsidRPr="00E47B4A">
        <w:rPr>
          <w:rFonts w:ascii="Arial" w:hAnsi="Arial" w:cs="Arial"/>
          <w:sz w:val="22"/>
          <w:szCs w:val="22"/>
        </w:rPr>
        <w:t>Ethanol</w:t>
      </w:r>
      <w:r w:rsidRPr="00E47B4A">
        <w:rPr>
          <w:rFonts w:ascii="Arial" w:hAnsi="Arial" w:cs="Arial"/>
          <w:spacing w:val="-8"/>
          <w:sz w:val="22"/>
          <w:szCs w:val="22"/>
        </w:rPr>
        <w:t xml:space="preserve"> </w:t>
      </w:r>
      <w:r w:rsidRPr="00E47B4A">
        <w:rPr>
          <w:rFonts w:ascii="Arial" w:hAnsi="Arial" w:cs="Arial"/>
          <w:sz w:val="22"/>
          <w:szCs w:val="22"/>
        </w:rPr>
        <w:t>was</w:t>
      </w:r>
      <w:r w:rsidRPr="00E47B4A">
        <w:rPr>
          <w:rFonts w:ascii="Arial" w:hAnsi="Arial" w:cs="Arial"/>
          <w:spacing w:val="-7"/>
          <w:sz w:val="22"/>
          <w:szCs w:val="22"/>
        </w:rPr>
        <w:t xml:space="preserve"> </w:t>
      </w:r>
      <w:r w:rsidRPr="00E47B4A">
        <w:rPr>
          <w:rFonts w:ascii="Arial" w:hAnsi="Arial" w:cs="Arial"/>
          <w:sz w:val="22"/>
          <w:szCs w:val="22"/>
        </w:rPr>
        <w:t>added.</w:t>
      </w:r>
      <w:r w:rsidRPr="00E47B4A">
        <w:rPr>
          <w:rFonts w:ascii="Arial" w:hAnsi="Arial" w:cs="Arial"/>
          <w:spacing w:val="-8"/>
          <w:sz w:val="22"/>
          <w:szCs w:val="22"/>
        </w:rPr>
        <w:t xml:space="preserve"> </w:t>
      </w:r>
      <w:r w:rsidRPr="00E47B4A">
        <w:rPr>
          <w:rFonts w:ascii="Arial" w:hAnsi="Arial" w:cs="Arial"/>
          <w:sz w:val="22"/>
          <w:szCs w:val="22"/>
        </w:rPr>
        <w:t>All</w:t>
      </w:r>
      <w:r w:rsidRPr="00E47B4A">
        <w:rPr>
          <w:rFonts w:ascii="Arial" w:hAnsi="Arial" w:cs="Arial"/>
          <w:spacing w:val="-18"/>
          <w:sz w:val="22"/>
          <w:szCs w:val="22"/>
        </w:rPr>
        <w:t xml:space="preserve"> </w:t>
      </w:r>
      <w:r w:rsidRPr="00E47B4A">
        <w:rPr>
          <w:rFonts w:ascii="Arial" w:hAnsi="Arial" w:cs="Arial"/>
          <w:sz w:val="22"/>
          <w:szCs w:val="22"/>
        </w:rPr>
        <w:t>the components</w:t>
      </w:r>
      <w:r w:rsidRPr="00E47B4A">
        <w:rPr>
          <w:rFonts w:ascii="Arial" w:hAnsi="Arial" w:cs="Arial"/>
          <w:spacing w:val="-14"/>
          <w:sz w:val="22"/>
          <w:szCs w:val="22"/>
        </w:rPr>
        <w:t xml:space="preserve"> </w:t>
      </w:r>
      <w:r w:rsidRPr="00E47B4A">
        <w:rPr>
          <w:rFonts w:ascii="Arial" w:hAnsi="Arial" w:cs="Arial"/>
          <w:sz w:val="22"/>
          <w:szCs w:val="22"/>
        </w:rPr>
        <w:t>were</w:t>
      </w:r>
      <w:r w:rsidRPr="00E47B4A">
        <w:rPr>
          <w:rFonts w:ascii="Arial" w:hAnsi="Arial" w:cs="Arial"/>
          <w:spacing w:val="-96"/>
          <w:sz w:val="22"/>
          <w:szCs w:val="22"/>
        </w:rPr>
        <w:t xml:space="preserve"> </w:t>
      </w:r>
      <w:r w:rsidRPr="00E47B4A">
        <w:rPr>
          <w:rFonts w:ascii="Arial" w:hAnsi="Arial" w:cs="Arial"/>
          <w:sz w:val="22"/>
          <w:szCs w:val="22"/>
        </w:rPr>
        <w:t>mixed</w:t>
      </w:r>
      <w:r w:rsidRPr="00E47B4A">
        <w:rPr>
          <w:rFonts w:ascii="Arial" w:hAnsi="Arial" w:cs="Arial"/>
          <w:spacing w:val="-13"/>
          <w:sz w:val="22"/>
          <w:szCs w:val="22"/>
        </w:rPr>
        <w:t xml:space="preserve"> </w:t>
      </w:r>
      <w:r w:rsidRPr="00E47B4A">
        <w:rPr>
          <w:rFonts w:ascii="Arial" w:hAnsi="Arial" w:cs="Arial"/>
          <w:sz w:val="22"/>
          <w:szCs w:val="22"/>
        </w:rPr>
        <w:t>thoroughly</w:t>
      </w:r>
      <w:r w:rsidRPr="00E47B4A">
        <w:rPr>
          <w:rFonts w:ascii="Arial" w:hAnsi="Arial" w:cs="Arial"/>
          <w:spacing w:val="-13"/>
          <w:sz w:val="22"/>
          <w:szCs w:val="22"/>
        </w:rPr>
        <w:t xml:space="preserve"> </w:t>
      </w:r>
      <w:r w:rsidRPr="00E47B4A">
        <w:rPr>
          <w:rFonts w:ascii="Arial" w:hAnsi="Arial" w:cs="Arial"/>
          <w:sz w:val="22"/>
          <w:szCs w:val="22"/>
        </w:rPr>
        <w:t>by</w:t>
      </w:r>
      <w:r w:rsidRPr="00E47B4A">
        <w:rPr>
          <w:rFonts w:ascii="Arial" w:hAnsi="Arial" w:cs="Arial"/>
          <w:spacing w:val="-13"/>
          <w:sz w:val="22"/>
          <w:szCs w:val="22"/>
        </w:rPr>
        <w:t xml:space="preserve"> </w:t>
      </w:r>
      <w:r w:rsidRPr="00E47B4A">
        <w:rPr>
          <w:rFonts w:ascii="Arial" w:hAnsi="Arial" w:cs="Arial"/>
          <w:sz w:val="22"/>
          <w:szCs w:val="22"/>
        </w:rPr>
        <w:t>inverting</w:t>
      </w:r>
      <w:r w:rsidRPr="00E47B4A">
        <w:rPr>
          <w:rFonts w:ascii="Arial" w:hAnsi="Arial" w:cs="Arial"/>
          <w:spacing w:val="-13"/>
          <w:sz w:val="22"/>
          <w:szCs w:val="22"/>
        </w:rPr>
        <w:t xml:space="preserve"> </w:t>
      </w:r>
      <w:r w:rsidRPr="00E47B4A">
        <w:rPr>
          <w:rFonts w:ascii="Arial" w:hAnsi="Arial" w:cs="Arial"/>
          <w:sz w:val="22"/>
          <w:szCs w:val="22"/>
        </w:rPr>
        <w:t>tubes</w:t>
      </w:r>
      <w:r w:rsidRPr="00E47B4A">
        <w:rPr>
          <w:rFonts w:ascii="Arial" w:hAnsi="Arial" w:cs="Arial"/>
          <w:spacing w:val="-13"/>
          <w:sz w:val="22"/>
          <w:szCs w:val="22"/>
        </w:rPr>
        <w:t xml:space="preserve"> </w:t>
      </w:r>
      <w:r w:rsidRPr="00E47B4A">
        <w:rPr>
          <w:rFonts w:ascii="Arial" w:hAnsi="Arial" w:cs="Arial"/>
          <w:sz w:val="22"/>
          <w:szCs w:val="22"/>
        </w:rPr>
        <w:t>and</w:t>
      </w:r>
      <w:r w:rsidRPr="00E47B4A">
        <w:rPr>
          <w:rFonts w:ascii="Arial" w:hAnsi="Arial" w:cs="Arial"/>
          <w:spacing w:val="-11"/>
          <w:sz w:val="22"/>
          <w:szCs w:val="22"/>
        </w:rPr>
        <w:t xml:space="preserve"> </w:t>
      </w:r>
      <w:r w:rsidRPr="00E47B4A">
        <w:rPr>
          <w:rFonts w:ascii="Arial" w:hAnsi="Arial" w:cs="Arial"/>
          <w:sz w:val="22"/>
          <w:szCs w:val="22"/>
        </w:rPr>
        <w:t>incubated</w:t>
      </w:r>
      <w:r w:rsidRPr="00E47B4A">
        <w:rPr>
          <w:rFonts w:ascii="Arial" w:hAnsi="Arial" w:cs="Arial"/>
          <w:spacing w:val="-13"/>
          <w:sz w:val="22"/>
          <w:szCs w:val="22"/>
        </w:rPr>
        <w:t xml:space="preserve"> </w:t>
      </w:r>
      <w:r w:rsidRPr="00E47B4A">
        <w:rPr>
          <w:rFonts w:ascii="Arial" w:hAnsi="Arial" w:cs="Arial"/>
          <w:sz w:val="22"/>
          <w:szCs w:val="22"/>
        </w:rPr>
        <w:t>at</w:t>
      </w:r>
      <w:r w:rsidRPr="00E47B4A">
        <w:rPr>
          <w:rFonts w:ascii="Arial" w:hAnsi="Arial" w:cs="Arial"/>
          <w:spacing w:val="-8"/>
          <w:sz w:val="22"/>
          <w:szCs w:val="22"/>
        </w:rPr>
        <w:t xml:space="preserve"> </w:t>
      </w:r>
      <w:r w:rsidRPr="00E47B4A">
        <w:rPr>
          <w:rFonts w:ascii="Arial" w:hAnsi="Arial" w:cs="Arial"/>
          <w:sz w:val="22"/>
          <w:szCs w:val="22"/>
        </w:rPr>
        <w:t>-20</w:t>
      </w:r>
    </w:p>
    <w:p w14:paraId="683688ED" w14:textId="77777777" w:rsidR="0057348E" w:rsidRPr="00E47B4A" w:rsidRDefault="00597839" w:rsidP="00E47B4A">
      <w:pPr>
        <w:pStyle w:val="BodyText"/>
        <w:spacing w:line="360" w:lineRule="auto"/>
        <w:ind w:left="322" w:right="272"/>
        <w:jc w:val="both"/>
        <w:rPr>
          <w:rFonts w:ascii="Arial" w:hAnsi="Arial" w:cs="Arial"/>
          <w:sz w:val="22"/>
          <w:szCs w:val="22"/>
        </w:rPr>
      </w:pPr>
      <w:r w:rsidRPr="00E47B4A">
        <w:rPr>
          <w:rFonts w:ascii="Arial" w:hAnsi="Arial" w:cs="Arial"/>
          <w:sz w:val="22"/>
          <w:szCs w:val="22"/>
        </w:rPr>
        <w:t>°C</w:t>
      </w:r>
      <w:r w:rsidRPr="00E47B4A">
        <w:rPr>
          <w:rFonts w:ascii="Arial" w:hAnsi="Arial" w:cs="Arial"/>
          <w:spacing w:val="-30"/>
          <w:sz w:val="22"/>
          <w:szCs w:val="22"/>
        </w:rPr>
        <w:t xml:space="preserve"> </w:t>
      </w:r>
      <w:r w:rsidRPr="00E47B4A">
        <w:rPr>
          <w:rFonts w:ascii="Arial" w:hAnsi="Arial" w:cs="Arial"/>
          <w:sz w:val="22"/>
          <w:szCs w:val="22"/>
        </w:rPr>
        <w:t>for 30 min.</w:t>
      </w:r>
      <w:r w:rsidRPr="00E47B4A">
        <w:rPr>
          <w:rFonts w:ascii="Arial" w:hAnsi="Arial" w:cs="Arial"/>
          <w:spacing w:val="-36"/>
          <w:sz w:val="22"/>
          <w:szCs w:val="22"/>
        </w:rPr>
        <w:t xml:space="preserve"> </w:t>
      </w:r>
      <w:proofErr w:type="spellStart"/>
      <w:r w:rsidRPr="00E47B4A">
        <w:rPr>
          <w:rFonts w:ascii="Arial" w:hAnsi="Arial" w:cs="Arial"/>
          <w:sz w:val="22"/>
          <w:szCs w:val="22"/>
        </w:rPr>
        <w:t>Nucleicacids</w:t>
      </w:r>
      <w:proofErr w:type="spellEnd"/>
      <w:r w:rsidRPr="00E47B4A">
        <w:rPr>
          <w:rFonts w:ascii="Arial" w:hAnsi="Arial" w:cs="Arial"/>
          <w:sz w:val="22"/>
          <w:szCs w:val="22"/>
        </w:rPr>
        <w:t xml:space="preserve"> were allowed to pellet down as precipitate by</w:t>
      </w:r>
      <w:r w:rsidRPr="00E47B4A">
        <w:rPr>
          <w:rFonts w:ascii="Arial" w:hAnsi="Arial" w:cs="Arial"/>
          <w:spacing w:val="-36"/>
          <w:sz w:val="22"/>
          <w:szCs w:val="22"/>
        </w:rPr>
        <w:t xml:space="preserve"> </w:t>
      </w:r>
      <w:r w:rsidRPr="00E47B4A">
        <w:rPr>
          <w:rFonts w:ascii="Arial" w:hAnsi="Arial" w:cs="Arial"/>
          <w:sz w:val="22"/>
          <w:szCs w:val="22"/>
        </w:rPr>
        <w:t>centrifuging</w:t>
      </w:r>
      <w:r w:rsidRPr="00E47B4A">
        <w:rPr>
          <w:rFonts w:ascii="Arial" w:hAnsi="Arial" w:cs="Arial"/>
          <w:spacing w:val="-36"/>
          <w:sz w:val="22"/>
          <w:szCs w:val="22"/>
        </w:rPr>
        <w:t xml:space="preserve"> </w:t>
      </w:r>
      <w:r w:rsidRPr="00E47B4A">
        <w:rPr>
          <w:rFonts w:ascii="Arial" w:hAnsi="Arial" w:cs="Arial"/>
          <w:sz w:val="22"/>
          <w:szCs w:val="22"/>
        </w:rPr>
        <w:t>the</w:t>
      </w:r>
      <w:r w:rsidRPr="00E47B4A">
        <w:rPr>
          <w:rFonts w:ascii="Arial" w:hAnsi="Arial" w:cs="Arial"/>
          <w:spacing w:val="-8"/>
          <w:sz w:val="22"/>
          <w:szCs w:val="22"/>
        </w:rPr>
        <w:t xml:space="preserve"> </w:t>
      </w:r>
      <w:r w:rsidRPr="00E47B4A">
        <w:rPr>
          <w:rFonts w:ascii="Arial" w:hAnsi="Arial" w:cs="Arial"/>
          <w:sz w:val="22"/>
          <w:szCs w:val="22"/>
        </w:rPr>
        <w:t>mixture</w:t>
      </w:r>
      <w:r w:rsidRPr="00E47B4A">
        <w:rPr>
          <w:rFonts w:ascii="Arial" w:hAnsi="Arial" w:cs="Arial"/>
          <w:spacing w:val="-36"/>
          <w:sz w:val="22"/>
          <w:szCs w:val="22"/>
        </w:rPr>
        <w:t xml:space="preserve"> </w:t>
      </w:r>
      <w:r w:rsidRPr="00E47B4A">
        <w:rPr>
          <w:rFonts w:ascii="Arial" w:hAnsi="Arial" w:cs="Arial"/>
          <w:sz w:val="22"/>
          <w:szCs w:val="22"/>
        </w:rPr>
        <w:t>at</w:t>
      </w:r>
      <w:r w:rsidRPr="00E47B4A">
        <w:rPr>
          <w:rFonts w:ascii="Arial" w:hAnsi="Arial" w:cs="Arial"/>
          <w:spacing w:val="-14"/>
          <w:sz w:val="22"/>
          <w:szCs w:val="22"/>
        </w:rPr>
        <w:t xml:space="preserve"> </w:t>
      </w:r>
      <w:r w:rsidRPr="00E47B4A">
        <w:rPr>
          <w:rFonts w:ascii="Arial" w:hAnsi="Arial" w:cs="Arial"/>
          <w:sz w:val="22"/>
          <w:szCs w:val="22"/>
        </w:rPr>
        <w:t>12500</w:t>
      </w:r>
      <w:r w:rsidRPr="00E47B4A">
        <w:rPr>
          <w:rFonts w:ascii="Arial" w:hAnsi="Arial" w:cs="Arial"/>
          <w:spacing w:val="-9"/>
          <w:sz w:val="22"/>
          <w:szCs w:val="22"/>
        </w:rPr>
        <w:t xml:space="preserve"> </w:t>
      </w:r>
      <w:r w:rsidRPr="00E47B4A">
        <w:rPr>
          <w:rFonts w:ascii="Arial" w:hAnsi="Arial" w:cs="Arial"/>
          <w:sz w:val="22"/>
          <w:szCs w:val="22"/>
        </w:rPr>
        <w:t>rpm</w:t>
      </w:r>
      <w:r w:rsidRPr="00E47B4A">
        <w:rPr>
          <w:rFonts w:ascii="Arial" w:hAnsi="Arial" w:cs="Arial"/>
          <w:spacing w:val="-9"/>
          <w:sz w:val="22"/>
          <w:szCs w:val="22"/>
        </w:rPr>
        <w:t xml:space="preserve"> </w:t>
      </w:r>
      <w:r w:rsidRPr="00E47B4A">
        <w:rPr>
          <w:rFonts w:ascii="Arial" w:hAnsi="Arial" w:cs="Arial"/>
          <w:sz w:val="22"/>
          <w:szCs w:val="22"/>
        </w:rPr>
        <w:t>for</w:t>
      </w:r>
      <w:r w:rsidRPr="00E47B4A">
        <w:rPr>
          <w:rFonts w:ascii="Arial" w:hAnsi="Arial" w:cs="Arial"/>
          <w:spacing w:val="-9"/>
          <w:sz w:val="22"/>
          <w:szCs w:val="22"/>
        </w:rPr>
        <w:t xml:space="preserve"> </w:t>
      </w:r>
      <w:r w:rsidRPr="00E47B4A">
        <w:rPr>
          <w:rFonts w:ascii="Arial" w:hAnsi="Arial" w:cs="Arial"/>
          <w:sz w:val="22"/>
          <w:szCs w:val="22"/>
        </w:rPr>
        <w:t>20</w:t>
      </w:r>
      <w:r w:rsidRPr="00E47B4A">
        <w:rPr>
          <w:rFonts w:ascii="Arial" w:hAnsi="Arial" w:cs="Arial"/>
          <w:spacing w:val="-9"/>
          <w:sz w:val="22"/>
          <w:szCs w:val="22"/>
        </w:rPr>
        <w:t xml:space="preserve"> </w:t>
      </w:r>
      <w:r w:rsidRPr="00E47B4A">
        <w:rPr>
          <w:rFonts w:ascii="Arial" w:hAnsi="Arial" w:cs="Arial"/>
          <w:sz w:val="22"/>
          <w:szCs w:val="22"/>
        </w:rPr>
        <w:t>min</w:t>
      </w:r>
      <w:r w:rsidRPr="00E47B4A">
        <w:rPr>
          <w:rFonts w:ascii="Arial" w:hAnsi="Arial" w:cs="Arial"/>
          <w:spacing w:val="-14"/>
          <w:sz w:val="22"/>
          <w:szCs w:val="22"/>
        </w:rPr>
        <w:t xml:space="preserve"> </w:t>
      </w:r>
      <w:r w:rsidRPr="00E47B4A">
        <w:rPr>
          <w:rFonts w:ascii="Arial" w:hAnsi="Arial" w:cs="Arial"/>
          <w:sz w:val="22"/>
          <w:szCs w:val="22"/>
        </w:rPr>
        <w:t>at</w:t>
      </w:r>
      <w:r w:rsidRPr="00E47B4A">
        <w:rPr>
          <w:rFonts w:ascii="Arial" w:hAnsi="Arial" w:cs="Arial"/>
          <w:spacing w:val="-9"/>
          <w:sz w:val="22"/>
          <w:szCs w:val="22"/>
        </w:rPr>
        <w:t xml:space="preserve"> </w:t>
      </w:r>
      <w:r w:rsidRPr="00E47B4A">
        <w:rPr>
          <w:rFonts w:ascii="Arial" w:hAnsi="Arial" w:cs="Arial"/>
          <w:sz w:val="22"/>
          <w:szCs w:val="22"/>
        </w:rPr>
        <w:t>4°C.</w:t>
      </w:r>
      <w:r w:rsidRPr="00E47B4A">
        <w:rPr>
          <w:rFonts w:ascii="Arial" w:hAnsi="Arial" w:cs="Arial"/>
          <w:spacing w:val="-9"/>
          <w:sz w:val="22"/>
          <w:szCs w:val="22"/>
        </w:rPr>
        <w:t xml:space="preserve"> </w:t>
      </w:r>
      <w:r w:rsidRPr="00E47B4A">
        <w:rPr>
          <w:rFonts w:ascii="Arial" w:hAnsi="Arial" w:cs="Arial"/>
          <w:sz w:val="22"/>
          <w:szCs w:val="22"/>
        </w:rPr>
        <w:t>Finally,</w:t>
      </w:r>
      <w:r w:rsidRPr="00E47B4A">
        <w:rPr>
          <w:rFonts w:ascii="Arial" w:hAnsi="Arial" w:cs="Arial"/>
          <w:spacing w:val="-14"/>
          <w:sz w:val="22"/>
          <w:szCs w:val="22"/>
        </w:rPr>
        <w:t xml:space="preserve"> </w:t>
      </w:r>
      <w:r w:rsidRPr="00E47B4A">
        <w:rPr>
          <w:rFonts w:ascii="Arial" w:hAnsi="Arial" w:cs="Arial"/>
          <w:sz w:val="22"/>
          <w:szCs w:val="22"/>
        </w:rPr>
        <w:t>the isolated</w:t>
      </w:r>
      <w:r w:rsidRPr="00E47B4A">
        <w:rPr>
          <w:rFonts w:ascii="Arial" w:hAnsi="Arial" w:cs="Arial"/>
          <w:spacing w:val="-10"/>
          <w:sz w:val="22"/>
          <w:szCs w:val="22"/>
        </w:rPr>
        <w:t xml:space="preserve"> </w:t>
      </w:r>
      <w:proofErr w:type="spellStart"/>
      <w:r w:rsidRPr="00E47B4A">
        <w:rPr>
          <w:rFonts w:ascii="Arial" w:hAnsi="Arial" w:cs="Arial"/>
          <w:sz w:val="22"/>
          <w:szCs w:val="22"/>
        </w:rPr>
        <w:t>nuclec</w:t>
      </w:r>
      <w:proofErr w:type="spellEnd"/>
      <w:r w:rsidRPr="00E47B4A">
        <w:rPr>
          <w:rFonts w:ascii="Arial" w:hAnsi="Arial" w:cs="Arial"/>
          <w:sz w:val="22"/>
          <w:szCs w:val="22"/>
        </w:rPr>
        <w:t xml:space="preserve"> </w:t>
      </w:r>
      <w:proofErr w:type="spellStart"/>
      <w:r w:rsidRPr="00E47B4A">
        <w:rPr>
          <w:rFonts w:ascii="Arial" w:hAnsi="Arial" w:cs="Arial"/>
          <w:sz w:val="22"/>
          <w:szCs w:val="22"/>
        </w:rPr>
        <w:t>cids</w:t>
      </w:r>
      <w:proofErr w:type="spellEnd"/>
      <w:r w:rsidRPr="00E47B4A">
        <w:rPr>
          <w:rFonts w:ascii="Arial" w:hAnsi="Arial" w:cs="Arial"/>
          <w:sz w:val="22"/>
          <w:szCs w:val="22"/>
        </w:rPr>
        <w:t xml:space="preserve"> were washed with</w:t>
      </w:r>
      <w:r w:rsidRPr="00E47B4A">
        <w:rPr>
          <w:rFonts w:ascii="Arial" w:hAnsi="Arial" w:cs="Arial"/>
          <w:spacing w:val="-36"/>
          <w:sz w:val="22"/>
          <w:szCs w:val="22"/>
        </w:rPr>
        <w:t xml:space="preserve"> </w:t>
      </w:r>
      <w:r w:rsidRPr="00E47B4A">
        <w:rPr>
          <w:rFonts w:ascii="Arial" w:hAnsi="Arial" w:cs="Arial"/>
          <w:sz w:val="22"/>
          <w:szCs w:val="22"/>
        </w:rPr>
        <w:t>70% Ethanol. The pellet was air dries</w:t>
      </w:r>
      <w:r w:rsidRPr="00E47B4A">
        <w:rPr>
          <w:rFonts w:ascii="Arial" w:hAnsi="Arial" w:cs="Arial"/>
          <w:spacing w:val="-36"/>
          <w:sz w:val="22"/>
          <w:szCs w:val="22"/>
        </w:rPr>
        <w:t xml:space="preserve"> </w:t>
      </w:r>
      <w:r w:rsidRPr="00E47B4A">
        <w:rPr>
          <w:rFonts w:ascii="Arial" w:hAnsi="Arial" w:cs="Arial"/>
          <w:sz w:val="22"/>
          <w:szCs w:val="22"/>
        </w:rPr>
        <w:t>at</w:t>
      </w:r>
      <w:r w:rsidRPr="00E47B4A">
        <w:rPr>
          <w:rFonts w:ascii="Arial" w:hAnsi="Arial" w:cs="Arial"/>
          <w:spacing w:val="-13"/>
          <w:sz w:val="22"/>
          <w:szCs w:val="22"/>
        </w:rPr>
        <w:t xml:space="preserve"> </w:t>
      </w:r>
      <w:r w:rsidRPr="00E47B4A">
        <w:rPr>
          <w:rFonts w:ascii="Arial" w:hAnsi="Arial" w:cs="Arial"/>
          <w:sz w:val="22"/>
          <w:szCs w:val="22"/>
        </w:rPr>
        <w:t>37°C until all the alcohol content</w:t>
      </w:r>
      <w:r w:rsidRPr="00E47B4A">
        <w:rPr>
          <w:rFonts w:ascii="Arial" w:hAnsi="Arial" w:cs="Arial"/>
          <w:spacing w:val="-36"/>
          <w:sz w:val="22"/>
          <w:szCs w:val="22"/>
        </w:rPr>
        <w:t xml:space="preserve"> </w:t>
      </w:r>
      <w:r w:rsidRPr="00E47B4A">
        <w:rPr>
          <w:rFonts w:ascii="Arial" w:hAnsi="Arial" w:cs="Arial"/>
          <w:sz w:val="22"/>
          <w:szCs w:val="22"/>
        </w:rPr>
        <w:t>evaporates and dried pellet was</w:t>
      </w:r>
      <w:r w:rsidRPr="00E47B4A">
        <w:rPr>
          <w:rFonts w:ascii="Arial" w:hAnsi="Arial" w:cs="Arial"/>
          <w:spacing w:val="-36"/>
          <w:sz w:val="22"/>
          <w:szCs w:val="22"/>
        </w:rPr>
        <w:t xml:space="preserve"> </w:t>
      </w:r>
      <w:r w:rsidRPr="00E47B4A">
        <w:rPr>
          <w:rFonts w:ascii="Arial" w:hAnsi="Arial" w:cs="Arial"/>
          <w:sz w:val="22"/>
          <w:szCs w:val="22"/>
        </w:rPr>
        <w:t>resuspended</w:t>
      </w:r>
      <w:r w:rsidRPr="00E47B4A">
        <w:rPr>
          <w:rFonts w:ascii="Arial" w:hAnsi="Arial" w:cs="Arial"/>
          <w:spacing w:val="-37"/>
          <w:sz w:val="22"/>
          <w:szCs w:val="22"/>
        </w:rPr>
        <w:t xml:space="preserve"> </w:t>
      </w:r>
      <w:r w:rsidRPr="00E47B4A">
        <w:rPr>
          <w:rFonts w:ascii="Arial" w:hAnsi="Arial" w:cs="Arial"/>
          <w:sz w:val="22"/>
          <w:szCs w:val="22"/>
        </w:rPr>
        <w:t>and</w:t>
      </w:r>
      <w:r w:rsidRPr="00E47B4A">
        <w:rPr>
          <w:rFonts w:ascii="Arial" w:hAnsi="Arial" w:cs="Arial"/>
          <w:spacing w:val="-15"/>
          <w:sz w:val="22"/>
          <w:szCs w:val="22"/>
        </w:rPr>
        <w:t xml:space="preserve"> </w:t>
      </w:r>
      <w:r w:rsidRPr="00E47B4A">
        <w:rPr>
          <w:rFonts w:ascii="Arial" w:hAnsi="Arial" w:cs="Arial"/>
          <w:sz w:val="22"/>
          <w:szCs w:val="22"/>
        </w:rPr>
        <w:t>dissolved</w:t>
      </w:r>
      <w:r w:rsidRPr="00E47B4A">
        <w:rPr>
          <w:rFonts w:ascii="Arial" w:hAnsi="Arial" w:cs="Arial"/>
          <w:spacing w:val="-14"/>
          <w:sz w:val="22"/>
          <w:szCs w:val="22"/>
        </w:rPr>
        <w:t xml:space="preserve"> </w:t>
      </w:r>
      <w:r w:rsidRPr="00E47B4A">
        <w:rPr>
          <w:rFonts w:ascii="Arial" w:hAnsi="Arial" w:cs="Arial"/>
          <w:sz w:val="22"/>
          <w:szCs w:val="22"/>
        </w:rPr>
        <w:t>in</w:t>
      </w:r>
      <w:r w:rsidRPr="00E47B4A">
        <w:rPr>
          <w:rFonts w:ascii="Arial" w:hAnsi="Arial" w:cs="Arial"/>
          <w:spacing w:val="-9"/>
          <w:sz w:val="22"/>
          <w:szCs w:val="22"/>
        </w:rPr>
        <w:t xml:space="preserve"> </w:t>
      </w:r>
      <w:r w:rsidRPr="00E47B4A">
        <w:rPr>
          <w:rFonts w:ascii="Arial" w:hAnsi="Arial" w:cs="Arial"/>
          <w:sz w:val="22"/>
          <w:szCs w:val="22"/>
        </w:rPr>
        <w:t>50</w:t>
      </w:r>
      <w:r w:rsidRPr="00E47B4A">
        <w:rPr>
          <w:rFonts w:ascii="Arial" w:hAnsi="Arial" w:cs="Arial"/>
          <w:spacing w:val="-9"/>
          <w:sz w:val="22"/>
          <w:szCs w:val="22"/>
        </w:rPr>
        <w:t xml:space="preserve"> </w:t>
      </w:r>
      <w:proofErr w:type="spellStart"/>
      <w:r w:rsidRPr="00E47B4A">
        <w:rPr>
          <w:rFonts w:ascii="Arial" w:hAnsi="Arial" w:cs="Arial"/>
          <w:sz w:val="22"/>
          <w:szCs w:val="22"/>
        </w:rPr>
        <w:t>μl</w:t>
      </w:r>
      <w:proofErr w:type="spellEnd"/>
      <w:r w:rsidRPr="00E47B4A">
        <w:rPr>
          <w:rFonts w:ascii="Arial" w:hAnsi="Arial" w:cs="Arial"/>
          <w:spacing w:val="-9"/>
          <w:sz w:val="22"/>
          <w:szCs w:val="22"/>
        </w:rPr>
        <w:t xml:space="preserve"> </w:t>
      </w:r>
      <w:r w:rsidRPr="00E47B4A">
        <w:rPr>
          <w:rFonts w:ascii="Arial" w:hAnsi="Arial" w:cs="Arial"/>
          <w:sz w:val="22"/>
          <w:szCs w:val="22"/>
        </w:rPr>
        <w:t>of</w:t>
      </w:r>
      <w:r w:rsidRPr="00E47B4A">
        <w:rPr>
          <w:rFonts w:ascii="Arial" w:hAnsi="Arial" w:cs="Arial"/>
          <w:spacing w:val="-9"/>
          <w:sz w:val="22"/>
          <w:szCs w:val="22"/>
        </w:rPr>
        <w:t xml:space="preserve"> </w:t>
      </w:r>
      <w:r w:rsidRPr="00E47B4A">
        <w:rPr>
          <w:rFonts w:ascii="Arial" w:hAnsi="Arial" w:cs="Arial"/>
          <w:sz w:val="22"/>
          <w:szCs w:val="22"/>
        </w:rPr>
        <w:t>nuclease</w:t>
      </w:r>
      <w:r w:rsidRPr="00E47B4A">
        <w:rPr>
          <w:rFonts w:ascii="Arial" w:hAnsi="Arial" w:cs="Arial"/>
          <w:spacing w:val="-14"/>
          <w:sz w:val="22"/>
          <w:szCs w:val="22"/>
        </w:rPr>
        <w:t xml:space="preserve"> </w:t>
      </w:r>
      <w:r w:rsidRPr="00E47B4A">
        <w:rPr>
          <w:rFonts w:ascii="Arial" w:hAnsi="Arial" w:cs="Arial"/>
          <w:sz w:val="22"/>
          <w:szCs w:val="22"/>
        </w:rPr>
        <w:t>free</w:t>
      </w:r>
      <w:r w:rsidRPr="00E47B4A">
        <w:rPr>
          <w:rFonts w:ascii="Arial" w:hAnsi="Arial" w:cs="Arial"/>
          <w:spacing w:val="-36"/>
          <w:sz w:val="22"/>
          <w:szCs w:val="22"/>
        </w:rPr>
        <w:t xml:space="preserve"> </w:t>
      </w:r>
      <w:r w:rsidRPr="00E47B4A">
        <w:rPr>
          <w:rFonts w:ascii="Arial" w:hAnsi="Arial" w:cs="Arial"/>
          <w:sz w:val="22"/>
          <w:szCs w:val="22"/>
        </w:rPr>
        <w:t>water</w:t>
      </w:r>
      <w:r w:rsidRPr="00E47B4A">
        <w:rPr>
          <w:rFonts w:ascii="Arial" w:hAnsi="Arial" w:cs="Arial"/>
          <w:spacing w:val="-9"/>
          <w:sz w:val="22"/>
          <w:szCs w:val="22"/>
        </w:rPr>
        <w:t xml:space="preserve"> </w:t>
      </w:r>
      <w:r w:rsidRPr="00E47B4A">
        <w:rPr>
          <w:rFonts w:ascii="Arial" w:hAnsi="Arial" w:cs="Arial"/>
          <w:sz w:val="22"/>
          <w:szCs w:val="22"/>
        </w:rPr>
        <w:t>and</w:t>
      </w:r>
      <w:r w:rsidRPr="00E47B4A">
        <w:rPr>
          <w:rFonts w:ascii="Arial" w:hAnsi="Arial" w:cs="Arial"/>
          <w:spacing w:val="-9"/>
          <w:sz w:val="22"/>
          <w:szCs w:val="22"/>
        </w:rPr>
        <w:t xml:space="preserve"> </w:t>
      </w:r>
      <w:r w:rsidRPr="00E47B4A">
        <w:rPr>
          <w:rFonts w:ascii="Arial" w:hAnsi="Arial" w:cs="Arial"/>
          <w:sz w:val="22"/>
          <w:szCs w:val="22"/>
        </w:rPr>
        <w:t>stored at – 4°C for downstream PCR analysis.</w:t>
      </w:r>
    </w:p>
    <w:p w14:paraId="0F2FD394" w14:textId="77777777" w:rsidR="0057348E" w:rsidRDefault="0057348E">
      <w:pPr>
        <w:pStyle w:val="BodyText"/>
        <w:rPr>
          <w:rFonts w:ascii="Courier New"/>
        </w:rPr>
      </w:pPr>
    </w:p>
    <w:p w14:paraId="38D48253" w14:textId="77777777" w:rsidR="0057348E" w:rsidRDefault="0057348E">
      <w:pPr>
        <w:pStyle w:val="BodyText"/>
        <w:spacing w:before="59"/>
        <w:rPr>
          <w:rFonts w:ascii="Courier New"/>
        </w:rPr>
      </w:pPr>
    </w:p>
    <w:p w14:paraId="4B986E69" w14:textId="77777777" w:rsidR="0057348E" w:rsidRPr="00E47B4A" w:rsidRDefault="00597839">
      <w:pPr>
        <w:pStyle w:val="Heading1"/>
        <w:spacing w:before="1"/>
        <w:rPr>
          <w:rFonts w:ascii="Arial" w:hAnsi="Arial" w:cs="Arial"/>
          <w:sz w:val="22"/>
          <w:szCs w:val="22"/>
        </w:rPr>
      </w:pPr>
      <w:r w:rsidRPr="00E47B4A">
        <w:rPr>
          <w:rFonts w:ascii="Arial" w:hAnsi="Arial" w:cs="Arial"/>
          <w:sz w:val="22"/>
          <w:szCs w:val="22"/>
        </w:rPr>
        <w:t>Polymerase</w:t>
      </w:r>
      <w:r w:rsidRPr="00E47B4A">
        <w:rPr>
          <w:rFonts w:ascii="Arial" w:hAnsi="Arial" w:cs="Arial"/>
          <w:spacing w:val="-3"/>
          <w:sz w:val="22"/>
          <w:szCs w:val="22"/>
        </w:rPr>
        <w:t xml:space="preserve"> </w:t>
      </w:r>
      <w:r w:rsidRPr="00E47B4A">
        <w:rPr>
          <w:rFonts w:ascii="Arial" w:hAnsi="Arial" w:cs="Arial"/>
          <w:sz w:val="22"/>
          <w:szCs w:val="22"/>
        </w:rPr>
        <w:t>Chain</w:t>
      </w:r>
      <w:r w:rsidRPr="00E47B4A">
        <w:rPr>
          <w:rFonts w:ascii="Arial" w:hAnsi="Arial" w:cs="Arial"/>
          <w:spacing w:val="-2"/>
          <w:sz w:val="22"/>
          <w:szCs w:val="22"/>
        </w:rPr>
        <w:t xml:space="preserve"> </w:t>
      </w:r>
      <w:r w:rsidRPr="00E47B4A">
        <w:rPr>
          <w:rFonts w:ascii="Arial" w:hAnsi="Arial" w:cs="Arial"/>
          <w:sz w:val="22"/>
          <w:szCs w:val="22"/>
        </w:rPr>
        <w:t>Reaction</w:t>
      </w:r>
      <w:r w:rsidRPr="00E47B4A">
        <w:rPr>
          <w:rFonts w:ascii="Arial" w:hAnsi="Arial" w:cs="Arial"/>
          <w:spacing w:val="-1"/>
          <w:sz w:val="22"/>
          <w:szCs w:val="22"/>
        </w:rPr>
        <w:t xml:space="preserve"> </w:t>
      </w:r>
      <w:r w:rsidRPr="00E47B4A">
        <w:rPr>
          <w:rFonts w:ascii="Arial" w:hAnsi="Arial" w:cs="Arial"/>
          <w:spacing w:val="-4"/>
          <w:sz w:val="22"/>
          <w:szCs w:val="22"/>
        </w:rPr>
        <w:t>Setup</w:t>
      </w:r>
    </w:p>
    <w:p w14:paraId="31D09E31" w14:textId="77777777" w:rsidR="0057348E" w:rsidRPr="00E47B4A" w:rsidRDefault="0057348E">
      <w:pPr>
        <w:pStyle w:val="BodyText"/>
        <w:spacing w:before="10"/>
        <w:rPr>
          <w:rFonts w:ascii="Arial" w:hAnsi="Arial" w:cs="Arial"/>
          <w:b/>
          <w:sz w:val="22"/>
          <w:szCs w:val="22"/>
        </w:rPr>
      </w:pPr>
    </w:p>
    <w:p w14:paraId="2B5194CB" w14:textId="77777777" w:rsidR="0057348E" w:rsidRPr="00E47B4A" w:rsidRDefault="00597839">
      <w:pPr>
        <w:pStyle w:val="BodyText"/>
        <w:spacing w:line="360" w:lineRule="auto"/>
        <w:ind w:left="322" w:right="416"/>
        <w:jc w:val="both"/>
        <w:rPr>
          <w:rFonts w:ascii="Arial" w:hAnsi="Arial" w:cs="Arial"/>
          <w:sz w:val="22"/>
          <w:szCs w:val="22"/>
        </w:rPr>
      </w:pPr>
      <w:r w:rsidRPr="00E47B4A">
        <w:rPr>
          <w:rFonts w:ascii="Arial" w:hAnsi="Arial" w:cs="Arial"/>
          <w:sz w:val="22"/>
          <w:szCs w:val="22"/>
        </w:rPr>
        <w:t>Species</w:t>
      </w:r>
      <w:r w:rsidRPr="00E47B4A">
        <w:rPr>
          <w:rFonts w:ascii="Arial" w:hAnsi="Arial" w:cs="Arial"/>
          <w:spacing w:val="-3"/>
          <w:sz w:val="22"/>
          <w:szCs w:val="22"/>
        </w:rPr>
        <w:t xml:space="preserve"> </w:t>
      </w:r>
      <w:r w:rsidRPr="00E47B4A">
        <w:rPr>
          <w:rFonts w:ascii="Arial" w:hAnsi="Arial" w:cs="Arial"/>
          <w:sz w:val="22"/>
          <w:szCs w:val="22"/>
        </w:rPr>
        <w:t>of</w:t>
      </w:r>
      <w:r w:rsidRPr="00E47B4A">
        <w:rPr>
          <w:rFonts w:ascii="Arial" w:hAnsi="Arial" w:cs="Arial"/>
          <w:spacing w:val="-8"/>
          <w:sz w:val="22"/>
          <w:szCs w:val="22"/>
        </w:rPr>
        <w:t xml:space="preserve"> </w:t>
      </w:r>
      <w:r w:rsidRPr="00E47B4A">
        <w:rPr>
          <w:rFonts w:ascii="Arial" w:hAnsi="Arial" w:cs="Arial"/>
          <w:sz w:val="22"/>
          <w:szCs w:val="22"/>
        </w:rPr>
        <w:t>bacterial</w:t>
      </w:r>
      <w:r w:rsidRPr="00E47B4A">
        <w:rPr>
          <w:rFonts w:ascii="Arial" w:hAnsi="Arial" w:cs="Arial"/>
          <w:spacing w:val="-5"/>
          <w:sz w:val="22"/>
          <w:szCs w:val="22"/>
        </w:rPr>
        <w:t xml:space="preserve"> </w:t>
      </w:r>
      <w:r w:rsidRPr="00E47B4A">
        <w:rPr>
          <w:rFonts w:ascii="Arial" w:hAnsi="Arial" w:cs="Arial"/>
          <w:sz w:val="22"/>
          <w:szCs w:val="22"/>
        </w:rPr>
        <w:t>isolates</w:t>
      </w:r>
      <w:r w:rsidRPr="00E47B4A">
        <w:rPr>
          <w:rFonts w:ascii="Arial" w:hAnsi="Arial" w:cs="Arial"/>
          <w:spacing w:val="-3"/>
          <w:sz w:val="22"/>
          <w:szCs w:val="22"/>
        </w:rPr>
        <w:t xml:space="preserve"> </w:t>
      </w:r>
      <w:r w:rsidRPr="00E47B4A">
        <w:rPr>
          <w:rFonts w:ascii="Arial" w:hAnsi="Arial" w:cs="Arial"/>
          <w:sz w:val="22"/>
          <w:szCs w:val="22"/>
        </w:rPr>
        <w:t>were</w:t>
      </w:r>
      <w:r w:rsidRPr="00E47B4A">
        <w:rPr>
          <w:rFonts w:ascii="Arial" w:hAnsi="Arial" w:cs="Arial"/>
          <w:spacing w:val="-2"/>
          <w:sz w:val="22"/>
          <w:szCs w:val="22"/>
        </w:rPr>
        <w:t xml:space="preserve"> </w:t>
      </w:r>
      <w:r w:rsidRPr="00E47B4A">
        <w:rPr>
          <w:rFonts w:ascii="Arial" w:hAnsi="Arial" w:cs="Arial"/>
          <w:sz w:val="22"/>
          <w:szCs w:val="22"/>
        </w:rPr>
        <w:t>identified by</w:t>
      </w:r>
      <w:r w:rsidRPr="00E47B4A">
        <w:rPr>
          <w:rFonts w:ascii="Arial" w:hAnsi="Arial" w:cs="Arial"/>
          <w:spacing w:val="-10"/>
          <w:sz w:val="22"/>
          <w:szCs w:val="22"/>
        </w:rPr>
        <w:t xml:space="preserve"> </w:t>
      </w:r>
      <w:r w:rsidRPr="00E47B4A">
        <w:rPr>
          <w:rFonts w:ascii="Arial" w:hAnsi="Arial" w:cs="Arial"/>
          <w:sz w:val="22"/>
          <w:szCs w:val="22"/>
        </w:rPr>
        <w:t>the</w:t>
      </w:r>
      <w:r w:rsidRPr="00E47B4A">
        <w:rPr>
          <w:rFonts w:ascii="Arial" w:hAnsi="Arial" w:cs="Arial"/>
          <w:spacing w:val="-2"/>
          <w:sz w:val="22"/>
          <w:szCs w:val="22"/>
        </w:rPr>
        <w:t xml:space="preserve"> </w:t>
      </w:r>
      <w:r w:rsidRPr="00E47B4A">
        <w:rPr>
          <w:rFonts w:ascii="Arial" w:hAnsi="Arial" w:cs="Arial"/>
          <w:sz w:val="22"/>
          <w:szCs w:val="22"/>
        </w:rPr>
        <w:t>combined</w:t>
      </w:r>
      <w:r w:rsidRPr="00E47B4A">
        <w:rPr>
          <w:rFonts w:ascii="Arial" w:hAnsi="Arial" w:cs="Arial"/>
          <w:spacing w:val="-1"/>
          <w:sz w:val="22"/>
          <w:szCs w:val="22"/>
        </w:rPr>
        <w:t xml:space="preserve"> </w:t>
      </w:r>
      <w:r w:rsidRPr="00E47B4A">
        <w:rPr>
          <w:rFonts w:ascii="Arial" w:hAnsi="Arial" w:cs="Arial"/>
          <w:sz w:val="22"/>
          <w:szCs w:val="22"/>
        </w:rPr>
        <w:t>use</w:t>
      </w:r>
      <w:r w:rsidRPr="00E47B4A">
        <w:rPr>
          <w:rFonts w:ascii="Arial" w:hAnsi="Arial" w:cs="Arial"/>
          <w:spacing w:val="-2"/>
          <w:sz w:val="22"/>
          <w:szCs w:val="22"/>
        </w:rPr>
        <w:t xml:space="preserve"> </w:t>
      </w:r>
      <w:r w:rsidRPr="00E47B4A">
        <w:rPr>
          <w:rFonts w:ascii="Arial" w:hAnsi="Arial" w:cs="Arial"/>
          <w:sz w:val="22"/>
          <w:szCs w:val="22"/>
        </w:rPr>
        <w:t>of</w:t>
      </w:r>
      <w:r w:rsidRPr="00E47B4A">
        <w:rPr>
          <w:rFonts w:ascii="Arial" w:hAnsi="Arial" w:cs="Arial"/>
          <w:spacing w:val="-8"/>
          <w:sz w:val="22"/>
          <w:szCs w:val="22"/>
        </w:rPr>
        <w:t xml:space="preserve"> </w:t>
      </w:r>
      <w:r w:rsidRPr="00E47B4A">
        <w:rPr>
          <w:rFonts w:ascii="Arial" w:hAnsi="Arial" w:cs="Arial"/>
          <w:sz w:val="22"/>
          <w:szCs w:val="22"/>
        </w:rPr>
        <w:t>universal</w:t>
      </w:r>
      <w:r w:rsidRPr="00E47B4A">
        <w:rPr>
          <w:rFonts w:ascii="Arial" w:hAnsi="Arial" w:cs="Arial"/>
          <w:spacing w:val="-9"/>
          <w:sz w:val="22"/>
          <w:szCs w:val="22"/>
        </w:rPr>
        <w:t xml:space="preserve"> </w:t>
      </w:r>
      <w:r w:rsidRPr="00E47B4A">
        <w:rPr>
          <w:rFonts w:ascii="Arial" w:hAnsi="Arial" w:cs="Arial"/>
          <w:sz w:val="22"/>
          <w:szCs w:val="22"/>
        </w:rPr>
        <w:t>primers for 16S-23S</w:t>
      </w:r>
      <w:r w:rsidRPr="00E47B4A">
        <w:rPr>
          <w:rFonts w:ascii="Arial" w:hAnsi="Arial" w:cs="Arial"/>
          <w:spacing w:val="-9"/>
          <w:sz w:val="22"/>
          <w:szCs w:val="22"/>
        </w:rPr>
        <w:t xml:space="preserve"> </w:t>
      </w:r>
      <w:r w:rsidRPr="00E47B4A">
        <w:rPr>
          <w:rFonts w:ascii="Arial" w:hAnsi="Arial" w:cs="Arial"/>
          <w:sz w:val="22"/>
          <w:szCs w:val="22"/>
        </w:rPr>
        <w:t>rRNA gene spacer amplification</w:t>
      </w:r>
      <w:r w:rsidRPr="00E47B4A">
        <w:rPr>
          <w:rFonts w:ascii="Arial" w:hAnsi="Arial" w:cs="Arial"/>
          <w:spacing w:val="-5"/>
          <w:sz w:val="22"/>
          <w:szCs w:val="22"/>
        </w:rPr>
        <w:t xml:space="preserve"> </w:t>
      </w:r>
      <w:r w:rsidRPr="00E47B4A">
        <w:rPr>
          <w:rFonts w:ascii="Arial" w:hAnsi="Arial" w:cs="Arial"/>
          <w:sz w:val="22"/>
          <w:szCs w:val="22"/>
        </w:rPr>
        <w:t xml:space="preserve">(RSA), and sequencing </w:t>
      </w:r>
      <w:r w:rsidRPr="00E47B4A">
        <w:rPr>
          <w:rFonts w:ascii="Arial" w:hAnsi="Arial" w:cs="Arial"/>
          <w:sz w:val="22"/>
          <w:szCs w:val="22"/>
        </w:rPr>
        <w:t>of</w:t>
      </w:r>
      <w:r w:rsidRPr="00E47B4A">
        <w:rPr>
          <w:rFonts w:ascii="Arial" w:hAnsi="Arial" w:cs="Arial"/>
          <w:spacing w:val="-8"/>
          <w:sz w:val="22"/>
          <w:szCs w:val="22"/>
        </w:rPr>
        <w:t xml:space="preserve"> </w:t>
      </w:r>
      <w:r w:rsidRPr="00E47B4A">
        <w:rPr>
          <w:rFonts w:ascii="Arial" w:hAnsi="Arial" w:cs="Arial"/>
          <w:sz w:val="22"/>
          <w:szCs w:val="22"/>
        </w:rPr>
        <w:t>the</w:t>
      </w:r>
      <w:r w:rsidRPr="00E47B4A">
        <w:rPr>
          <w:rFonts w:ascii="Arial" w:hAnsi="Arial" w:cs="Arial"/>
          <w:spacing w:val="-1"/>
          <w:sz w:val="22"/>
          <w:szCs w:val="22"/>
        </w:rPr>
        <w:t xml:space="preserve"> </w:t>
      </w:r>
      <w:r w:rsidRPr="00E47B4A">
        <w:rPr>
          <w:rFonts w:ascii="Arial" w:hAnsi="Arial" w:cs="Arial"/>
          <w:sz w:val="22"/>
          <w:szCs w:val="22"/>
        </w:rPr>
        <w:t>amplicons. We</w:t>
      </w:r>
      <w:r w:rsidRPr="00E47B4A">
        <w:rPr>
          <w:rFonts w:ascii="Arial" w:hAnsi="Arial" w:cs="Arial"/>
          <w:spacing w:val="-1"/>
          <w:sz w:val="22"/>
          <w:szCs w:val="22"/>
        </w:rPr>
        <w:t xml:space="preserve"> </w:t>
      </w:r>
      <w:r w:rsidRPr="00E47B4A">
        <w:rPr>
          <w:rFonts w:ascii="Arial" w:hAnsi="Arial" w:cs="Arial"/>
          <w:sz w:val="22"/>
          <w:szCs w:val="22"/>
        </w:rPr>
        <w:t>used Phusion</w:t>
      </w:r>
      <w:r w:rsidRPr="00E47B4A">
        <w:rPr>
          <w:rFonts w:ascii="Arial" w:hAnsi="Arial" w:cs="Arial"/>
          <w:spacing w:val="-5"/>
          <w:sz w:val="22"/>
          <w:szCs w:val="22"/>
        </w:rPr>
        <w:t xml:space="preserve"> </w:t>
      </w:r>
      <w:r w:rsidRPr="00E47B4A">
        <w:rPr>
          <w:rFonts w:ascii="Arial" w:hAnsi="Arial" w:cs="Arial"/>
          <w:sz w:val="22"/>
          <w:szCs w:val="22"/>
        </w:rPr>
        <w:t>high fidelity</w:t>
      </w:r>
      <w:r w:rsidRPr="00E47B4A">
        <w:rPr>
          <w:rFonts w:ascii="Arial" w:hAnsi="Arial" w:cs="Arial"/>
          <w:spacing w:val="-5"/>
          <w:sz w:val="22"/>
          <w:szCs w:val="22"/>
        </w:rPr>
        <w:t xml:space="preserve"> </w:t>
      </w:r>
      <w:r w:rsidRPr="00E47B4A">
        <w:rPr>
          <w:rFonts w:ascii="Arial" w:hAnsi="Arial" w:cs="Arial"/>
          <w:sz w:val="22"/>
          <w:szCs w:val="22"/>
        </w:rPr>
        <w:t>DNA polymerase (Thermo Scientific) to ensure the high fidelity of the amplicons. PCR reactions were conducted in a final volume of</w:t>
      </w:r>
      <w:r w:rsidRPr="00E47B4A">
        <w:rPr>
          <w:rFonts w:ascii="Arial" w:hAnsi="Arial" w:cs="Arial"/>
          <w:spacing w:val="-3"/>
          <w:sz w:val="22"/>
          <w:szCs w:val="22"/>
        </w:rPr>
        <w:t xml:space="preserve"> </w:t>
      </w:r>
      <w:r w:rsidRPr="00E47B4A">
        <w:rPr>
          <w:rFonts w:ascii="Arial" w:hAnsi="Arial" w:cs="Arial"/>
          <w:sz w:val="22"/>
          <w:szCs w:val="22"/>
        </w:rPr>
        <w:t>20 µl</w:t>
      </w:r>
      <w:r w:rsidRPr="00E47B4A">
        <w:rPr>
          <w:rFonts w:ascii="Arial" w:hAnsi="Arial" w:cs="Arial"/>
          <w:spacing w:val="-5"/>
          <w:sz w:val="22"/>
          <w:szCs w:val="22"/>
        </w:rPr>
        <w:t xml:space="preserve"> </w:t>
      </w:r>
      <w:r w:rsidRPr="00E47B4A">
        <w:rPr>
          <w:rFonts w:ascii="Arial" w:hAnsi="Arial" w:cs="Arial"/>
          <w:sz w:val="22"/>
          <w:szCs w:val="22"/>
        </w:rPr>
        <w:t>containing: 1X PCR buffer, 1.5 mM MgCl2, 0.2 mM dNTPs each,</w:t>
      </w:r>
    </w:p>
    <w:p w14:paraId="0DBD4606" w14:textId="78AF9A12" w:rsidR="0057348E" w:rsidRPr="00E47B4A" w:rsidRDefault="00597839" w:rsidP="00E47B4A">
      <w:pPr>
        <w:pStyle w:val="BodyText"/>
        <w:spacing w:before="71" w:line="362" w:lineRule="auto"/>
        <w:ind w:left="322"/>
        <w:rPr>
          <w:rFonts w:ascii="Arial" w:hAnsi="Arial" w:cs="Arial"/>
          <w:sz w:val="22"/>
          <w:szCs w:val="22"/>
        </w:rPr>
      </w:pPr>
      <w:r w:rsidRPr="00E47B4A">
        <w:rPr>
          <w:rFonts w:ascii="Arial" w:hAnsi="Arial" w:cs="Arial"/>
          <w:sz w:val="22"/>
          <w:szCs w:val="22"/>
        </w:rPr>
        <w:t>0.5 µM</w:t>
      </w:r>
      <w:r w:rsidRPr="00E47B4A">
        <w:rPr>
          <w:rFonts w:ascii="Arial" w:hAnsi="Arial" w:cs="Arial"/>
          <w:spacing w:val="-1"/>
          <w:sz w:val="22"/>
          <w:szCs w:val="22"/>
        </w:rPr>
        <w:t xml:space="preserve"> </w:t>
      </w:r>
      <w:r w:rsidRPr="00E47B4A">
        <w:rPr>
          <w:rFonts w:ascii="Arial" w:hAnsi="Arial" w:cs="Arial"/>
          <w:sz w:val="22"/>
          <w:szCs w:val="22"/>
        </w:rPr>
        <w:t>prim</w:t>
      </w:r>
      <w:r w:rsidRPr="00E47B4A">
        <w:rPr>
          <w:rFonts w:ascii="Arial" w:hAnsi="Arial" w:cs="Arial"/>
          <w:sz w:val="22"/>
          <w:szCs w:val="22"/>
        </w:rPr>
        <w:t>er each, 0.02U/µl</w:t>
      </w:r>
      <w:r w:rsidRPr="00E47B4A">
        <w:rPr>
          <w:rFonts w:ascii="Arial" w:hAnsi="Arial" w:cs="Arial"/>
          <w:spacing w:val="-8"/>
          <w:sz w:val="22"/>
          <w:szCs w:val="22"/>
        </w:rPr>
        <w:t xml:space="preserve"> </w:t>
      </w:r>
      <w:r w:rsidRPr="00E47B4A">
        <w:rPr>
          <w:rFonts w:ascii="Arial" w:hAnsi="Arial" w:cs="Arial"/>
          <w:sz w:val="22"/>
          <w:szCs w:val="22"/>
        </w:rPr>
        <w:t>reaction</w:t>
      </w:r>
      <w:r w:rsidRPr="00E47B4A">
        <w:rPr>
          <w:rFonts w:ascii="Arial" w:hAnsi="Arial" w:cs="Arial"/>
          <w:spacing w:val="-4"/>
          <w:sz w:val="22"/>
          <w:szCs w:val="22"/>
        </w:rPr>
        <w:t xml:space="preserve"> </w:t>
      </w:r>
      <w:r w:rsidRPr="00E47B4A">
        <w:rPr>
          <w:rFonts w:ascii="Arial" w:hAnsi="Arial" w:cs="Arial"/>
          <w:sz w:val="22"/>
          <w:szCs w:val="22"/>
        </w:rPr>
        <w:t>of</w:t>
      </w:r>
      <w:r w:rsidRPr="00E47B4A">
        <w:rPr>
          <w:rFonts w:ascii="Arial" w:hAnsi="Arial" w:cs="Arial"/>
          <w:spacing w:val="-7"/>
          <w:sz w:val="22"/>
          <w:szCs w:val="22"/>
        </w:rPr>
        <w:t xml:space="preserve"> </w:t>
      </w:r>
      <w:r w:rsidRPr="00E47B4A">
        <w:rPr>
          <w:rFonts w:ascii="Arial" w:hAnsi="Arial" w:cs="Arial"/>
          <w:sz w:val="22"/>
          <w:szCs w:val="22"/>
        </w:rPr>
        <w:t>Phusion DNA</w:t>
      </w:r>
      <w:r w:rsidRPr="00E47B4A">
        <w:rPr>
          <w:rFonts w:ascii="Arial" w:hAnsi="Arial" w:cs="Arial"/>
          <w:spacing w:val="-5"/>
          <w:sz w:val="22"/>
          <w:szCs w:val="22"/>
        </w:rPr>
        <w:t xml:space="preserve"> </w:t>
      </w:r>
      <w:r w:rsidRPr="00E47B4A">
        <w:rPr>
          <w:rFonts w:ascii="Arial" w:hAnsi="Arial" w:cs="Arial"/>
          <w:sz w:val="22"/>
          <w:szCs w:val="22"/>
        </w:rPr>
        <w:t>polymerase supplemented with</w:t>
      </w:r>
      <w:r w:rsidRPr="00E47B4A">
        <w:rPr>
          <w:rFonts w:ascii="Arial" w:hAnsi="Arial" w:cs="Arial"/>
          <w:spacing w:val="-4"/>
          <w:sz w:val="22"/>
          <w:szCs w:val="22"/>
        </w:rPr>
        <w:t xml:space="preserve"> </w:t>
      </w:r>
      <w:r w:rsidRPr="00E47B4A">
        <w:rPr>
          <w:rFonts w:ascii="Arial" w:hAnsi="Arial" w:cs="Arial"/>
          <w:sz w:val="22"/>
          <w:szCs w:val="22"/>
        </w:rPr>
        <w:t>1 µl</w:t>
      </w:r>
      <w:r w:rsidRPr="00E47B4A">
        <w:rPr>
          <w:rFonts w:ascii="Arial" w:hAnsi="Arial" w:cs="Arial"/>
          <w:spacing w:val="-8"/>
          <w:sz w:val="22"/>
          <w:szCs w:val="22"/>
        </w:rPr>
        <w:t xml:space="preserve"> </w:t>
      </w:r>
      <w:r w:rsidRPr="00E47B4A">
        <w:rPr>
          <w:rFonts w:ascii="Arial" w:hAnsi="Arial" w:cs="Arial"/>
          <w:sz w:val="22"/>
          <w:szCs w:val="22"/>
        </w:rPr>
        <w:t>of</w:t>
      </w:r>
      <w:r w:rsidRPr="00E47B4A">
        <w:rPr>
          <w:rFonts w:ascii="Arial" w:hAnsi="Arial" w:cs="Arial"/>
          <w:spacing w:val="-2"/>
          <w:sz w:val="22"/>
          <w:szCs w:val="22"/>
        </w:rPr>
        <w:t xml:space="preserve"> </w:t>
      </w:r>
      <w:r w:rsidRPr="00E47B4A">
        <w:rPr>
          <w:rFonts w:ascii="Arial" w:hAnsi="Arial" w:cs="Arial"/>
          <w:sz w:val="22"/>
          <w:szCs w:val="22"/>
        </w:rPr>
        <w:t>bacterial genomic DNA</w:t>
      </w:r>
    </w:p>
    <w:p w14:paraId="3134130C" w14:textId="77777777" w:rsidR="0057348E" w:rsidRPr="00E47B4A" w:rsidRDefault="0057348E">
      <w:pPr>
        <w:pStyle w:val="BodyText"/>
        <w:spacing w:before="229"/>
        <w:rPr>
          <w:rFonts w:ascii="Arial" w:hAnsi="Arial" w:cs="Arial"/>
          <w:sz w:val="22"/>
          <w:szCs w:val="22"/>
        </w:rPr>
      </w:pPr>
    </w:p>
    <w:p w14:paraId="35CB760C" w14:textId="77777777" w:rsidR="0057348E" w:rsidRPr="00E47B4A" w:rsidRDefault="00597839">
      <w:pPr>
        <w:pStyle w:val="BodyText"/>
        <w:spacing w:line="496" w:lineRule="auto"/>
        <w:ind w:left="322" w:right="4792"/>
        <w:rPr>
          <w:rFonts w:ascii="Arial" w:hAnsi="Arial" w:cs="Arial"/>
          <w:sz w:val="22"/>
          <w:szCs w:val="22"/>
        </w:rPr>
      </w:pPr>
      <w:r w:rsidRPr="00E47B4A">
        <w:rPr>
          <w:rFonts w:ascii="Arial" w:hAnsi="Arial" w:cs="Arial"/>
          <w:sz w:val="22"/>
          <w:szCs w:val="22"/>
        </w:rPr>
        <w:t>Thermal</w:t>
      </w:r>
      <w:r w:rsidRPr="00E47B4A">
        <w:rPr>
          <w:rFonts w:ascii="Arial" w:hAnsi="Arial" w:cs="Arial"/>
          <w:spacing w:val="-8"/>
          <w:sz w:val="22"/>
          <w:szCs w:val="22"/>
        </w:rPr>
        <w:t xml:space="preserve"> </w:t>
      </w:r>
      <w:r w:rsidRPr="00E47B4A">
        <w:rPr>
          <w:rFonts w:ascii="Arial" w:hAnsi="Arial" w:cs="Arial"/>
          <w:sz w:val="22"/>
          <w:szCs w:val="22"/>
        </w:rPr>
        <w:t>program</w:t>
      </w:r>
      <w:r w:rsidRPr="00E47B4A">
        <w:rPr>
          <w:rFonts w:ascii="Arial" w:hAnsi="Arial" w:cs="Arial"/>
          <w:spacing w:val="-8"/>
          <w:sz w:val="22"/>
          <w:szCs w:val="22"/>
        </w:rPr>
        <w:t xml:space="preserve"> </w:t>
      </w:r>
      <w:r w:rsidRPr="00E47B4A">
        <w:rPr>
          <w:rFonts w:ascii="Arial" w:hAnsi="Arial" w:cs="Arial"/>
          <w:sz w:val="22"/>
          <w:szCs w:val="22"/>
        </w:rPr>
        <w:t>for</w:t>
      </w:r>
      <w:r w:rsidRPr="00E47B4A">
        <w:rPr>
          <w:rFonts w:ascii="Arial" w:hAnsi="Arial" w:cs="Arial"/>
          <w:spacing w:val="-3"/>
          <w:sz w:val="22"/>
          <w:szCs w:val="22"/>
        </w:rPr>
        <w:t xml:space="preserve"> </w:t>
      </w:r>
      <w:r w:rsidRPr="00E47B4A">
        <w:rPr>
          <w:rFonts w:ascii="Arial" w:hAnsi="Arial" w:cs="Arial"/>
          <w:sz w:val="22"/>
          <w:szCs w:val="22"/>
        </w:rPr>
        <w:t>PCR</w:t>
      </w:r>
      <w:r w:rsidRPr="00E47B4A">
        <w:rPr>
          <w:rFonts w:ascii="Arial" w:hAnsi="Arial" w:cs="Arial"/>
          <w:spacing w:val="-5"/>
          <w:sz w:val="22"/>
          <w:szCs w:val="22"/>
        </w:rPr>
        <w:t xml:space="preserve"> </w:t>
      </w:r>
      <w:r w:rsidRPr="00E47B4A">
        <w:rPr>
          <w:rFonts w:ascii="Arial" w:hAnsi="Arial" w:cs="Arial"/>
          <w:sz w:val="22"/>
          <w:szCs w:val="22"/>
        </w:rPr>
        <w:t>reaction</w:t>
      </w:r>
      <w:r w:rsidRPr="00E47B4A">
        <w:rPr>
          <w:rFonts w:ascii="Arial" w:hAnsi="Arial" w:cs="Arial"/>
          <w:spacing w:val="-8"/>
          <w:sz w:val="22"/>
          <w:szCs w:val="22"/>
        </w:rPr>
        <w:t xml:space="preserve"> </w:t>
      </w:r>
      <w:r w:rsidRPr="00E47B4A">
        <w:rPr>
          <w:rFonts w:ascii="Arial" w:hAnsi="Arial" w:cs="Arial"/>
          <w:sz w:val="22"/>
          <w:szCs w:val="22"/>
        </w:rPr>
        <w:t>was</w:t>
      </w:r>
      <w:r w:rsidRPr="00E47B4A">
        <w:rPr>
          <w:rFonts w:ascii="Arial" w:hAnsi="Arial" w:cs="Arial"/>
          <w:spacing w:val="-5"/>
          <w:sz w:val="22"/>
          <w:szCs w:val="22"/>
        </w:rPr>
        <w:t xml:space="preserve"> </w:t>
      </w:r>
      <w:r w:rsidRPr="00E47B4A">
        <w:rPr>
          <w:rFonts w:ascii="Arial" w:hAnsi="Arial" w:cs="Arial"/>
          <w:sz w:val="22"/>
          <w:szCs w:val="22"/>
        </w:rPr>
        <w:t>kept as</w:t>
      </w:r>
      <w:r w:rsidRPr="00E47B4A">
        <w:rPr>
          <w:rFonts w:ascii="Arial" w:hAnsi="Arial" w:cs="Arial"/>
          <w:spacing w:val="-5"/>
          <w:sz w:val="22"/>
          <w:szCs w:val="22"/>
        </w:rPr>
        <w:t xml:space="preserve"> </w:t>
      </w:r>
      <w:r w:rsidRPr="00E47B4A">
        <w:rPr>
          <w:rFonts w:ascii="Arial" w:hAnsi="Arial" w:cs="Arial"/>
          <w:sz w:val="22"/>
          <w:szCs w:val="22"/>
        </w:rPr>
        <w:t>below; 98°C -3 min</w:t>
      </w:r>
    </w:p>
    <w:p w14:paraId="597C7729" w14:textId="77777777" w:rsidR="0057348E" w:rsidRPr="00E47B4A" w:rsidRDefault="00597839">
      <w:pPr>
        <w:pStyle w:val="BodyText"/>
        <w:spacing w:before="4"/>
        <w:ind w:left="322"/>
        <w:rPr>
          <w:rFonts w:ascii="Arial" w:hAnsi="Arial" w:cs="Arial"/>
          <w:sz w:val="22"/>
          <w:szCs w:val="22"/>
        </w:rPr>
      </w:pPr>
      <w:r w:rsidRPr="00E47B4A">
        <w:rPr>
          <w:rFonts w:ascii="Arial" w:hAnsi="Arial" w:cs="Arial"/>
          <w:sz w:val="22"/>
          <w:szCs w:val="22"/>
        </w:rPr>
        <w:lastRenderedPageBreak/>
        <w:t>98°C</w:t>
      </w:r>
      <w:r w:rsidRPr="00E47B4A">
        <w:rPr>
          <w:rFonts w:ascii="Arial" w:hAnsi="Arial" w:cs="Arial"/>
          <w:spacing w:val="-2"/>
          <w:sz w:val="22"/>
          <w:szCs w:val="22"/>
        </w:rPr>
        <w:t xml:space="preserve"> </w:t>
      </w:r>
      <w:r w:rsidRPr="00E47B4A">
        <w:rPr>
          <w:rFonts w:ascii="Arial" w:hAnsi="Arial" w:cs="Arial"/>
          <w:sz w:val="22"/>
          <w:szCs w:val="22"/>
        </w:rPr>
        <w:t xml:space="preserve">-15 </w:t>
      </w:r>
      <w:r w:rsidRPr="00E47B4A">
        <w:rPr>
          <w:rFonts w:ascii="Arial" w:hAnsi="Arial" w:cs="Arial"/>
          <w:spacing w:val="-5"/>
          <w:sz w:val="22"/>
          <w:szCs w:val="22"/>
        </w:rPr>
        <w:t>sec</w:t>
      </w:r>
    </w:p>
    <w:p w14:paraId="16F440B4" w14:textId="77777777" w:rsidR="0057348E" w:rsidRPr="00E47B4A" w:rsidRDefault="0057348E">
      <w:pPr>
        <w:pStyle w:val="BodyText"/>
        <w:spacing w:before="20"/>
        <w:rPr>
          <w:rFonts w:ascii="Arial" w:hAnsi="Arial" w:cs="Arial"/>
          <w:sz w:val="22"/>
          <w:szCs w:val="22"/>
        </w:rPr>
      </w:pPr>
    </w:p>
    <w:p w14:paraId="336306F1" w14:textId="77777777" w:rsidR="0057348E" w:rsidRPr="00E47B4A" w:rsidRDefault="00597839">
      <w:pPr>
        <w:pStyle w:val="BodyText"/>
        <w:ind w:left="322"/>
        <w:rPr>
          <w:rFonts w:ascii="Arial" w:hAnsi="Arial" w:cs="Arial"/>
          <w:sz w:val="22"/>
          <w:szCs w:val="22"/>
        </w:rPr>
      </w:pPr>
      <w:r w:rsidRPr="00E47B4A">
        <w:rPr>
          <w:rFonts w:ascii="Arial" w:hAnsi="Arial" w:cs="Arial"/>
          <w:sz w:val="22"/>
          <w:szCs w:val="22"/>
        </w:rPr>
        <w:t>58°C</w:t>
      </w:r>
      <w:r w:rsidRPr="00E47B4A">
        <w:rPr>
          <w:rFonts w:ascii="Arial" w:hAnsi="Arial" w:cs="Arial"/>
          <w:spacing w:val="-2"/>
          <w:sz w:val="22"/>
          <w:szCs w:val="22"/>
        </w:rPr>
        <w:t xml:space="preserve"> </w:t>
      </w:r>
      <w:r w:rsidRPr="00E47B4A">
        <w:rPr>
          <w:rFonts w:ascii="Arial" w:hAnsi="Arial" w:cs="Arial"/>
          <w:sz w:val="22"/>
          <w:szCs w:val="22"/>
        </w:rPr>
        <w:t xml:space="preserve">-20 </w:t>
      </w:r>
      <w:r w:rsidRPr="00E47B4A">
        <w:rPr>
          <w:rFonts w:ascii="Arial" w:hAnsi="Arial" w:cs="Arial"/>
          <w:spacing w:val="-5"/>
          <w:sz w:val="22"/>
          <w:szCs w:val="22"/>
        </w:rPr>
        <w:t>sec</w:t>
      </w:r>
    </w:p>
    <w:p w14:paraId="790E2550" w14:textId="77777777" w:rsidR="0057348E" w:rsidRPr="00E47B4A" w:rsidRDefault="0057348E">
      <w:pPr>
        <w:pStyle w:val="BodyText"/>
        <w:spacing w:before="24"/>
        <w:rPr>
          <w:rFonts w:ascii="Arial" w:hAnsi="Arial" w:cs="Arial"/>
          <w:sz w:val="22"/>
          <w:szCs w:val="22"/>
        </w:rPr>
      </w:pPr>
    </w:p>
    <w:p w14:paraId="2EBA5F21" w14:textId="77777777" w:rsidR="0057348E" w:rsidRPr="00E47B4A" w:rsidRDefault="00597839">
      <w:pPr>
        <w:pStyle w:val="BodyText"/>
        <w:spacing w:line="501" w:lineRule="auto"/>
        <w:ind w:left="322" w:right="6572"/>
        <w:rPr>
          <w:rFonts w:ascii="Arial" w:hAnsi="Arial" w:cs="Arial"/>
          <w:sz w:val="22"/>
          <w:szCs w:val="22"/>
        </w:rPr>
      </w:pPr>
      <w:r w:rsidRPr="00E47B4A">
        <w:rPr>
          <w:rFonts w:ascii="Arial" w:hAnsi="Arial" w:cs="Arial"/>
          <w:sz w:val="22"/>
          <w:szCs w:val="22"/>
        </w:rPr>
        <w:t>72°C</w:t>
      </w:r>
      <w:r w:rsidRPr="00E47B4A">
        <w:rPr>
          <w:rFonts w:ascii="Arial" w:hAnsi="Arial" w:cs="Arial"/>
          <w:spacing w:val="-7"/>
          <w:sz w:val="22"/>
          <w:szCs w:val="22"/>
        </w:rPr>
        <w:t xml:space="preserve"> </w:t>
      </w:r>
      <w:r w:rsidRPr="00E47B4A">
        <w:rPr>
          <w:rFonts w:ascii="Arial" w:hAnsi="Arial" w:cs="Arial"/>
          <w:sz w:val="22"/>
          <w:szCs w:val="22"/>
        </w:rPr>
        <w:t>-30</w:t>
      </w:r>
      <w:r w:rsidRPr="00E47B4A">
        <w:rPr>
          <w:rFonts w:ascii="Arial" w:hAnsi="Arial" w:cs="Arial"/>
          <w:spacing w:val="-5"/>
          <w:sz w:val="22"/>
          <w:szCs w:val="22"/>
        </w:rPr>
        <w:t xml:space="preserve"> </w:t>
      </w:r>
      <w:r w:rsidRPr="00E47B4A">
        <w:rPr>
          <w:rFonts w:ascii="Arial" w:hAnsi="Arial" w:cs="Arial"/>
          <w:sz w:val="22"/>
          <w:szCs w:val="22"/>
        </w:rPr>
        <w:t>sec,</w:t>
      </w:r>
      <w:r w:rsidRPr="00E47B4A">
        <w:rPr>
          <w:rFonts w:ascii="Arial" w:hAnsi="Arial" w:cs="Arial"/>
          <w:spacing w:val="-3"/>
          <w:sz w:val="22"/>
          <w:szCs w:val="22"/>
        </w:rPr>
        <w:t xml:space="preserve"> </w:t>
      </w:r>
      <w:r w:rsidRPr="00E47B4A">
        <w:rPr>
          <w:rFonts w:ascii="Arial" w:hAnsi="Arial" w:cs="Arial"/>
          <w:sz w:val="22"/>
          <w:szCs w:val="22"/>
        </w:rPr>
        <w:t>from</w:t>
      </w:r>
      <w:r w:rsidRPr="00E47B4A">
        <w:rPr>
          <w:rFonts w:ascii="Arial" w:hAnsi="Arial" w:cs="Arial"/>
          <w:spacing w:val="-13"/>
          <w:sz w:val="22"/>
          <w:szCs w:val="22"/>
        </w:rPr>
        <w:t xml:space="preserve"> </w:t>
      </w:r>
      <w:r w:rsidRPr="00E47B4A">
        <w:rPr>
          <w:rFonts w:ascii="Arial" w:hAnsi="Arial" w:cs="Arial"/>
          <w:sz w:val="22"/>
          <w:szCs w:val="22"/>
        </w:rPr>
        <w:t>step</w:t>
      </w:r>
      <w:r w:rsidRPr="00E47B4A">
        <w:rPr>
          <w:rFonts w:ascii="Arial" w:hAnsi="Arial" w:cs="Arial"/>
          <w:spacing w:val="-5"/>
          <w:sz w:val="22"/>
          <w:szCs w:val="22"/>
        </w:rPr>
        <w:t xml:space="preserve"> </w:t>
      </w:r>
      <w:r w:rsidRPr="00E47B4A">
        <w:rPr>
          <w:rFonts w:ascii="Arial" w:hAnsi="Arial" w:cs="Arial"/>
          <w:sz w:val="22"/>
          <w:szCs w:val="22"/>
        </w:rPr>
        <w:t>2,</w:t>
      </w:r>
      <w:r w:rsidRPr="00E47B4A">
        <w:rPr>
          <w:rFonts w:ascii="Arial" w:hAnsi="Arial" w:cs="Arial"/>
          <w:spacing w:val="-8"/>
          <w:sz w:val="22"/>
          <w:szCs w:val="22"/>
        </w:rPr>
        <w:t xml:space="preserve"> </w:t>
      </w:r>
      <w:r w:rsidRPr="00E47B4A">
        <w:rPr>
          <w:rFonts w:ascii="Arial" w:hAnsi="Arial" w:cs="Arial"/>
          <w:sz w:val="22"/>
          <w:szCs w:val="22"/>
        </w:rPr>
        <w:t>35</w:t>
      </w:r>
      <w:r w:rsidRPr="00E47B4A">
        <w:rPr>
          <w:rFonts w:ascii="Arial" w:hAnsi="Arial" w:cs="Arial"/>
          <w:spacing w:val="-5"/>
          <w:sz w:val="22"/>
          <w:szCs w:val="22"/>
        </w:rPr>
        <w:t xml:space="preserve"> </w:t>
      </w:r>
      <w:r w:rsidRPr="00E47B4A">
        <w:rPr>
          <w:rFonts w:ascii="Arial" w:hAnsi="Arial" w:cs="Arial"/>
          <w:sz w:val="22"/>
          <w:szCs w:val="22"/>
        </w:rPr>
        <w:t>cycles 72°C - 5 min</w:t>
      </w:r>
    </w:p>
    <w:p w14:paraId="3EE05293" w14:textId="77777777" w:rsidR="0057348E" w:rsidRPr="00E47B4A" w:rsidRDefault="00597839">
      <w:pPr>
        <w:pStyle w:val="BodyText"/>
        <w:spacing w:line="270" w:lineRule="exact"/>
        <w:ind w:left="322"/>
        <w:rPr>
          <w:rFonts w:ascii="Arial" w:hAnsi="Arial" w:cs="Arial"/>
          <w:sz w:val="22"/>
          <w:szCs w:val="22"/>
        </w:rPr>
      </w:pPr>
      <w:r w:rsidRPr="00E47B4A">
        <w:rPr>
          <w:rFonts w:ascii="Arial" w:hAnsi="Arial" w:cs="Arial"/>
          <w:sz w:val="22"/>
          <w:szCs w:val="22"/>
        </w:rPr>
        <w:t>4°C</w:t>
      </w:r>
      <w:r w:rsidRPr="00E47B4A">
        <w:rPr>
          <w:rFonts w:ascii="Arial" w:hAnsi="Arial" w:cs="Arial"/>
          <w:spacing w:val="-7"/>
          <w:sz w:val="22"/>
          <w:szCs w:val="22"/>
        </w:rPr>
        <w:t xml:space="preserve"> </w:t>
      </w:r>
      <w:r w:rsidRPr="00E47B4A">
        <w:rPr>
          <w:rFonts w:ascii="Arial" w:hAnsi="Arial" w:cs="Arial"/>
          <w:sz w:val="22"/>
          <w:szCs w:val="22"/>
        </w:rPr>
        <w:t>-</w:t>
      </w:r>
      <w:r w:rsidRPr="00E47B4A">
        <w:rPr>
          <w:rFonts w:ascii="Arial" w:hAnsi="Arial" w:cs="Arial"/>
          <w:spacing w:val="-1"/>
          <w:sz w:val="22"/>
          <w:szCs w:val="22"/>
        </w:rPr>
        <w:t xml:space="preserve"> </w:t>
      </w:r>
      <w:r w:rsidRPr="00E47B4A">
        <w:rPr>
          <w:rFonts w:ascii="Arial" w:hAnsi="Arial" w:cs="Arial"/>
          <w:sz w:val="22"/>
          <w:szCs w:val="22"/>
        </w:rPr>
        <w:t>hold”</w:t>
      </w:r>
      <w:r w:rsidRPr="00E47B4A">
        <w:rPr>
          <w:rFonts w:ascii="Arial" w:hAnsi="Arial" w:cs="Arial"/>
          <w:spacing w:val="54"/>
          <w:sz w:val="22"/>
          <w:szCs w:val="22"/>
        </w:rPr>
        <w:t xml:space="preserve"> </w:t>
      </w:r>
      <w:r w:rsidRPr="00E47B4A">
        <w:rPr>
          <w:rFonts w:ascii="Arial" w:hAnsi="Arial" w:cs="Arial"/>
          <w:sz w:val="22"/>
          <w:szCs w:val="22"/>
        </w:rPr>
        <w:t>(Gene</w:t>
      </w:r>
      <w:r w:rsidRPr="00E47B4A">
        <w:rPr>
          <w:rFonts w:ascii="Arial" w:hAnsi="Arial" w:cs="Arial"/>
          <w:spacing w:val="1"/>
          <w:sz w:val="22"/>
          <w:szCs w:val="22"/>
        </w:rPr>
        <w:t xml:space="preserve"> </w:t>
      </w:r>
      <w:r w:rsidRPr="00E47B4A">
        <w:rPr>
          <w:rFonts w:ascii="Arial" w:hAnsi="Arial" w:cs="Arial"/>
          <w:sz w:val="22"/>
          <w:szCs w:val="22"/>
        </w:rPr>
        <w:t>Amp</w:t>
      </w:r>
      <w:r w:rsidRPr="00E47B4A">
        <w:rPr>
          <w:rFonts w:ascii="Arial" w:hAnsi="Arial" w:cs="Arial"/>
          <w:spacing w:val="-3"/>
          <w:sz w:val="22"/>
          <w:szCs w:val="22"/>
        </w:rPr>
        <w:t xml:space="preserve"> </w:t>
      </w:r>
      <w:r w:rsidRPr="00E47B4A">
        <w:rPr>
          <w:rFonts w:ascii="Arial" w:hAnsi="Arial" w:cs="Arial"/>
          <w:sz w:val="22"/>
          <w:szCs w:val="22"/>
        </w:rPr>
        <w:t>9600,</w:t>
      </w:r>
      <w:r w:rsidRPr="00E47B4A">
        <w:rPr>
          <w:rFonts w:ascii="Arial" w:hAnsi="Arial" w:cs="Arial"/>
          <w:spacing w:val="-1"/>
          <w:sz w:val="22"/>
          <w:szCs w:val="22"/>
        </w:rPr>
        <w:t xml:space="preserve"> </w:t>
      </w:r>
      <w:r w:rsidRPr="00E47B4A">
        <w:rPr>
          <w:rFonts w:ascii="Arial" w:hAnsi="Arial" w:cs="Arial"/>
          <w:sz w:val="22"/>
          <w:szCs w:val="22"/>
        </w:rPr>
        <w:t>Perkin-Elmer,</w:t>
      </w:r>
      <w:r w:rsidRPr="00E47B4A">
        <w:rPr>
          <w:rFonts w:ascii="Arial" w:hAnsi="Arial" w:cs="Arial"/>
          <w:spacing w:val="-1"/>
          <w:sz w:val="22"/>
          <w:szCs w:val="22"/>
        </w:rPr>
        <w:t xml:space="preserve"> </w:t>
      </w:r>
      <w:r w:rsidRPr="00E47B4A">
        <w:rPr>
          <w:rFonts w:ascii="Arial" w:hAnsi="Arial" w:cs="Arial"/>
          <w:sz w:val="22"/>
          <w:szCs w:val="22"/>
        </w:rPr>
        <w:t xml:space="preserve">Norwalk, </w:t>
      </w:r>
      <w:r w:rsidRPr="00E47B4A">
        <w:rPr>
          <w:rFonts w:ascii="Arial" w:hAnsi="Arial" w:cs="Arial"/>
          <w:spacing w:val="-2"/>
          <w:sz w:val="22"/>
          <w:szCs w:val="22"/>
        </w:rPr>
        <w:t>USA).</w:t>
      </w:r>
    </w:p>
    <w:p w14:paraId="3ECCA639" w14:textId="77777777" w:rsidR="0057348E" w:rsidRPr="00E47B4A" w:rsidRDefault="0057348E">
      <w:pPr>
        <w:pStyle w:val="BodyText"/>
        <w:rPr>
          <w:rFonts w:ascii="Arial" w:hAnsi="Arial" w:cs="Arial"/>
          <w:sz w:val="22"/>
          <w:szCs w:val="22"/>
        </w:rPr>
      </w:pPr>
    </w:p>
    <w:p w14:paraId="4C11A3DC" w14:textId="77777777" w:rsidR="0057348E" w:rsidRPr="00E47B4A" w:rsidRDefault="0057348E">
      <w:pPr>
        <w:pStyle w:val="BodyText"/>
        <w:rPr>
          <w:rFonts w:ascii="Arial" w:hAnsi="Arial" w:cs="Arial"/>
          <w:sz w:val="22"/>
          <w:szCs w:val="22"/>
        </w:rPr>
      </w:pPr>
    </w:p>
    <w:p w14:paraId="5BC80FE1" w14:textId="77777777" w:rsidR="0057348E" w:rsidRPr="00E47B4A" w:rsidRDefault="0057348E">
      <w:pPr>
        <w:pStyle w:val="BodyText"/>
        <w:spacing w:before="48"/>
        <w:rPr>
          <w:rFonts w:ascii="Arial" w:hAnsi="Arial" w:cs="Arial"/>
          <w:sz w:val="22"/>
          <w:szCs w:val="22"/>
        </w:rPr>
      </w:pPr>
    </w:p>
    <w:p w14:paraId="2516063A" w14:textId="77777777" w:rsidR="0057348E" w:rsidRPr="00E47B4A" w:rsidRDefault="00597839">
      <w:pPr>
        <w:pStyle w:val="Heading1"/>
        <w:ind w:left="446"/>
        <w:jc w:val="left"/>
        <w:rPr>
          <w:rFonts w:ascii="Arial" w:hAnsi="Arial" w:cs="Arial"/>
          <w:sz w:val="22"/>
          <w:szCs w:val="22"/>
        </w:rPr>
      </w:pPr>
      <w:r w:rsidRPr="00E47B4A">
        <w:rPr>
          <w:rFonts w:ascii="Arial" w:hAnsi="Arial" w:cs="Arial"/>
          <w:sz w:val="22"/>
          <w:szCs w:val="22"/>
        </w:rPr>
        <w:t>Primer</w:t>
      </w:r>
      <w:r w:rsidRPr="00E47B4A">
        <w:rPr>
          <w:rFonts w:ascii="Arial" w:hAnsi="Arial" w:cs="Arial"/>
          <w:spacing w:val="-15"/>
          <w:sz w:val="22"/>
          <w:szCs w:val="22"/>
        </w:rPr>
        <w:t xml:space="preserve"> </w:t>
      </w:r>
      <w:r w:rsidRPr="00E47B4A">
        <w:rPr>
          <w:rFonts w:ascii="Arial" w:hAnsi="Arial" w:cs="Arial"/>
          <w:spacing w:val="-2"/>
          <w:sz w:val="22"/>
          <w:szCs w:val="22"/>
        </w:rPr>
        <w:t>Design</w:t>
      </w:r>
    </w:p>
    <w:p w14:paraId="58F9B097" w14:textId="77777777" w:rsidR="0057348E" w:rsidRPr="00E47B4A" w:rsidRDefault="0057348E">
      <w:pPr>
        <w:pStyle w:val="BodyText"/>
        <w:spacing w:before="15"/>
        <w:rPr>
          <w:rFonts w:ascii="Arial" w:hAnsi="Arial" w:cs="Arial"/>
          <w:b/>
          <w:sz w:val="22"/>
          <w:szCs w:val="22"/>
        </w:rPr>
      </w:pPr>
    </w:p>
    <w:p w14:paraId="7DF882AB" w14:textId="77777777" w:rsidR="0057348E" w:rsidRPr="00E47B4A" w:rsidRDefault="00597839">
      <w:pPr>
        <w:pStyle w:val="BodyText"/>
        <w:spacing w:line="362" w:lineRule="auto"/>
        <w:ind w:left="605" w:right="269" w:hanging="77"/>
        <w:jc w:val="both"/>
        <w:rPr>
          <w:rFonts w:ascii="Arial" w:hAnsi="Arial" w:cs="Arial"/>
          <w:sz w:val="22"/>
          <w:szCs w:val="22"/>
        </w:rPr>
      </w:pPr>
      <w:r w:rsidRPr="00E47B4A">
        <w:rPr>
          <w:rFonts w:ascii="Arial" w:hAnsi="Arial" w:cs="Arial"/>
          <w:sz w:val="22"/>
          <w:szCs w:val="22"/>
        </w:rPr>
        <w:t>Two</w:t>
      </w:r>
      <w:r w:rsidRPr="00E47B4A">
        <w:rPr>
          <w:rFonts w:ascii="Arial" w:hAnsi="Arial" w:cs="Arial"/>
          <w:spacing w:val="-2"/>
          <w:sz w:val="22"/>
          <w:szCs w:val="22"/>
        </w:rPr>
        <w:t xml:space="preserve"> </w:t>
      </w:r>
      <w:r w:rsidRPr="00E47B4A">
        <w:rPr>
          <w:rFonts w:ascii="Arial" w:hAnsi="Arial" w:cs="Arial"/>
          <w:sz w:val="22"/>
          <w:szCs w:val="22"/>
        </w:rPr>
        <w:t>pairs</w:t>
      </w:r>
      <w:r w:rsidRPr="00E47B4A">
        <w:rPr>
          <w:rFonts w:ascii="Arial" w:hAnsi="Arial" w:cs="Arial"/>
          <w:spacing w:val="-4"/>
          <w:sz w:val="22"/>
          <w:szCs w:val="22"/>
        </w:rPr>
        <w:t xml:space="preserve"> </w:t>
      </w:r>
      <w:r w:rsidRPr="00E47B4A">
        <w:rPr>
          <w:rFonts w:ascii="Arial" w:hAnsi="Arial" w:cs="Arial"/>
          <w:sz w:val="22"/>
          <w:szCs w:val="22"/>
        </w:rPr>
        <w:t>of</w:t>
      </w:r>
      <w:r w:rsidRPr="00E47B4A">
        <w:rPr>
          <w:rFonts w:ascii="Arial" w:hAnsi="Arial" w:cs="Arial"/>
          <w:spacing w:val="-10"/>
          <w:sz w:val="22"/>
          <w:szCs w:val="22"/>
        </w:rPr>
        <w:t xml:space="preserve"> </w:t>
      </w:r>
      <w:r w:rsidRPr="00E47B4A">
        <w:rPr>
          <w:rFonts w:ascii="Arial" w:hAnsi="Arial" w:cs="Arial"/>
          <w:sz w:val="22"/>
          <w:szCs w:val="22"/>
        </w:rPr>
        <w:t>primers</w:t>
      </w:r>
      <w:r w:rsidRPr="00E47B4A">
        <w:rPr>
          <w:rFonts w:ascii="Arial" w:hAnsi="Arial" w:cs="Arial"/>
          <w:spacing w:val="-4"/>
          <w:sz w:val="22"/>
          <w:szCs w:val="22"/>
        </w:rPr>
        <w:t xml:space="preserve"> </w:t>
      </w:r>
      <w:r w:rsidRPr="00E47B4A">
        <w:rPr>
          <w:rFonts w:ascii="Arial" w:hAnsi="Arial" w:cs="Arial"/>
          <w:sz w:val="22"/>
          <w:szCs w:val="22"/>
        </w:rPr>
        <w:t>were</w:t>
      </w:r>
      <w:r w:rsidRPr="00E47B4A">
        <w:rPr>
          <w:rFonts w:ascii="Arial" w:hAnsi="Arial" w:cs="Arial"/>
          <w:spacing w:val="-3"/>
          <w:sz w:val="22"/>
          <w:szCs w:val="22"/>
        </w:rPr>
        <w:t xml:space="preserve"> </w:t>
      </w:r>
      <w:r w:rsidRPr="00E47B4A">
        <w:rPr>
          <w:rFonts w:ascii="Arial" w:hAnsi="Arial" w:cs="Arial"/>
          <w:sz w:val="22"/>
          <w:szCs w:val="22"/>
        </w:rPr>
        <w:t>designed from</w:t>
      </w:r>
      <w:r w:rsidRPr="00E47B4A">
        <w:rPr>
          <w:rFonts w:ascii="Arial" w:hAnsi="Arial" w:cs="Arial"/>
          <w:spacing w:val="-11"/>
          <w:sz w:val="22"/>
          <w:szCs w:val="22"/>
        </w:rPr>
        <w:t xml:space="preserve"> </w:t>
      </w:r>
      <w:r w:rsidRPr="00E47B4A">
        <w:rPr>
          <w:rFonts w:ascii="Arial" w:hAnsi="Arial" w:cs="Arial"/>
          <w:sz w:val="22"/>
          <w:szCs w:val="22"/>
        </w:rPr>
        <w:t>the</w:t>
      </w:r>
      <w:r w:rsidRPr="00E47B4A">
        <w:rPr>
          <w:rFonts w:ascii="Arial" w:hAnsi="Arial" w:cs="Arial"/>
          <w:spacing w:val="-3"/>
          <w:sz w:val="22"/>
          <w:szCs w:val="22"/>
        </w:rPr>
        <w:t xml:space="preserve"> </w:t>
      </w:r>
      <w:r w:rsidRPr="00E47B4A">
        <w:rPr>
          <w:rFonts w:ascii="Arial" w:hAnsi="Arial" w:cs="Arial"/>
          <w:sz w:val="22"/>
          <w:szCs w:val="22"/>
        </w:rPr>
        <w:t>16S-23S</w:t>
      </w:r>
      <w:r w:rsidRPr="00E47B4A">
        <w:rPr>
          <w:rFonts w:ascii="Arial" w:hAnsi="Arial" w:cs="Arial"/>
          <w:spacing w:val="-2"/>
          <w:sz w:val="22"/>
          <w:szCs w:val="22"/>
        </w:rPr>
        <w:t xml:space="preserve"> </w:t>
      </w:r>
      <w:r w:rsidRPr="00E47B4A">
        <w:rPr>
          <w:rFonts w:ascii="Arial" w:hAnsi="Arial" w:cs="Arial"/>
          <w:sz w:val="22"/>
          <w:szCs w:val="22"/>
        </w:rPr>
        <w:t>rRNA</w:t>
      </w:r>
      <w:r w:rsidRPr="00E47B4A">
        <w:rPr>
          <w:rFonts w:ascii="Arial" w:hAnsi="Arial" w:cs="Arial"/>
          <w:spacing w:val="-7"/>
          <w:sz w:val="22"/>
          <w:szCs w:val="22"/>
        </w:rPr>
        <w:t xml:space="preserve"> </w:t>
      </w:r>
      <w:r w:rsidRPr="00E47B4A">
        <w:rPr>
          <w:rFonts w:ascii="Arial" w:hAnsi="Arial" w:cs="Arial"/>
          <w:sz w:val="22"/>
          <w:szCs w:val="22"/>
        </w:rPr>
        <w:t>Gene</w:t>
      </w:r>
      <w:r w:rsidRPr="00E47B4A">
        <w:rPr>
          <w:rFonts w:ascii="Arial" w:hAnsi="Arial" w:cs="Arial"/>
          <w:spacing w:val="-3"/>
          <w:sz w:val="22"/>
          <w:szCs w:val="22"/>
        </w:rPr>
        <w:t xml:space="preserve"> </w:t>
      </w:r>
      <w:r w:rsidRPr="00E47B4A">
        <w:rPr>
          <w:rFonts w:ascii="Arial" w:hAnsi="Arial" w:cs="Arial"/>
          <w:sz w:val="22"/>
          <w:szCs w:val="22"/>
        </w:rPr>
        <w:t>spacer</w:t>
      </w:r>
      <w:r w:rsidRPr="00E47B4A">
        <w:rPr>
          <w:rFonts w:ascii="Arial" w:hAnsi="Arial" w:cs="Arial"/>
          <w:spacing w:val="-1"/>
          <w:sz w:val="22"/>
          <w:szCs w:val="22"/>
        </w:rPr>
        <w:t xml:space="preserve"> </w:t>
      </w:r>
      <w:r w:rsidRPr="00E47B4A">
        <w:rPr>
          <w:rFonts w:ascii="Arial" w:hAnsi="Arial" w:cs="Arial"/>
          <w:sz w:val="22"/>
          <w:szCs w:val="22"/>
        </w:rPr>
        <w:t>region</w:t>
      </w:r>
      <w:r w:rsidRPr="00E47B4A">
        <w:rPr>
          <w:rFonts w:ascii="Arial" w:hAnsi="Arial" w:cs="Arial"/>
          <w:spacing w:val="-7"/>
          <w:sz w:val="22"/>
          <w:szCs w:val="22"/>
        </w:rPr>
        <w:t xml:space="preserve"> </w:t>
      </w:r>
      <w:r w:rsidRPr="00E47B4A">
        <w:rPr>
          <w:rFonts w:ascii="Arial" w:hAnsi="Arial" w:cs="Arial"/>
          <w:sz w:val="22"/>
          <w:szCs w:val="22"/>
        </w:rPr>
        <w:t>to</w:t>
      </w:r>
      <w:r w:rsidRPr="00E47B4A">
        <w:rPr>
          <w:rFonts w:ascii="Arial" w:hAnsi="Arial" w:cs="Arial"/>
          <w:spacing w:val="-2"/>
          <w:sz w:val="22"/>
          <w:szCs w:val="22"/>
        </w:rPr>
        <w:t xml:space="preserve"> </w:t>
      </w:r>
      <w:r w:rsidRPr="00E47B4A">
        <w:rPr>
          <w:rFonts w:ascii="Arial" w:hAnsi="Arial" w:cs="Arial"/>
          <w:sz w:val="22"/>
          <w:szCs w:val="22"/>
        </w:rPr>
        <w:t>amplify</w:t>
      </w:r>
      <w:r w:rsidRPr="00E47B4A">
        <w:rPr>
          <w:rFonts w:ascii="Arial" w:hAnsi="Arial" w:cs="Arial"/>
          <w:spacing w:val="-12"/>
          <w:sz w:val="22"/>
          <w:szCs w:val="22"/>
        </w:rPr>
        <w:t xml:space="preserve"> </w:t>
      </w:r>
      <w:r w:rsidRPr="00E47B4A">
        <w:rPr>
          <w:rFonts w:ascii="Arial" w:hAnsi="Arial" w:cs="Arial"/>
          <w:sz w:val="22"/>
          <w:szCs w:val="22"/>
        </w:rPr>
        <w:t xml:space="preserve">the variable and </w:t>
      </w:r>
      <w:proofErr w:type="gramStart"/>
      <w:r w:rsidRPr="00E47B4A">
        <w:rPr>
          <w:rFonts w:ascii="Arial" w:hAnsi="Arial" w:cs="Arial"/>
          <w:sz w:val="22"/>
          <w:szCs w:val="22"/>
        </w:rPr>
        <w:t>species specific</w:t>
      </w:r>
      <w:proofErr w:type="gramEnd"/>
      <w:r w:rsidRPr="00E47B4A">
        <w:rPr>
          <w:rFonts w:ascii="Arial" w:hAnsi="Arial" w:cs="Arial"/>
          <w:sz w:val="22"/>
          <w:szCs w:val="22"/>
        </w:rPr>
        <w:t xml:space="preserve"> non-coding regions. First pair contains two primers i.e. G1 (GAAGTCGTAACAAGG)</w:t>
      </w:r>
      <w:r w:rsidRPr="00E47B4A">
        <w:rPr>
          <w:rFonts w:ascii="Arial" w:hAnsi="Arial" w:cs="Arial"/>
          <w:spacing w:val="-4"/>
          <w:sz w:val="22"/>
          <w:szCs w:val="22"/>
        </w:rPr>
        <w:t xml:space="preserve"> </w:t>
      </w:r>
      <w:r w:rsidRPr="00E47B4A">
        <w:rPr>
          <w:rFonts w:ascii="Arial" w:hAnsi="Arial" w:cs="Arial"/>
          <w:sz w:val="22"/>
          <w:szCs w:val="22"/>
        </w:rPr>
        <w:t>and</w:t>
      </w:r>
      <w:r w:rsidRPr="00E47B4A">
        <w:rPr>
          <w:rFonts w:ascii="Arial" w:hAnsi="Arial" w:cs="Arial"/>
          <w:spacing w:val="-5"/>
          <w:sz w:val="22"/>
          <w:szCs w:val="22"/>
        </w:rPr>
        <w:t xml:space="preserve"> </w:t>
      </w:r>
      <w:r w:rsidRPr="00E47B4A">
        <w:rPr>
          <w:rFonts w:ascii="Arial" w:hAnsi="Arial" w:cs="Arial"/>
          <w:sz w:val="22"/>
          <w:szCs w:val="22"/>
        </w:rPr>
        <w:t>L1</w:t>
      </w:r>
      <w:r w:rsidRPr="00E47B4A">
        <w:rPr>
          <w:rFonts w:ascii="Arial" w:hAnsi="Arial" w:cs="Arial"/>
          <w:spacing w:val="-5"/>
          <w:sz w:val="22"/>
          <w:szCs w:val="22"/>
        </w:rPr>
        <w:t xml:space="preserve"> </w:t>
      </w:r>
      <w:r w:rsidRPr="00E47B4A">
        <w:rPr>
          <w:rFonts w:ascii="Arial" w:hAnsi="Arial" w:cs="Arial"/>
          <w:sz w:val="22"/>
          <w:szCs w:val="22"/>
        </w:rPr>
        <w:t>(CAAGGCATCCACCGT) was</w:t>
      </w:r>
      <w:r w:rsidRPr="00E47B4A">
        <w:rPr>
          <w:rFonts w:ascii="Arial" w:hAnsi="Arial" w:cs="Arial"/>
          <w:spacing w:val="-7"/>
          <w:sz w:val="22"/>
          <w:szCs w:val="22"/>
        </w:rPr>
        <w:t xml:space="preserve"> </w:t>
      </w:r>
      <w:r w:rsidRPr="00E47B4A">
        <w:rPr>
          <w:rFonts w:ascii="Arial" w:hAnsi="Arial" w:cs="Arial"/>
          <w:sz w:val="22"/>
          <w:szCs w:val="22"/>
        </w:rPr>
        <w:t>prepared</w:t>
      </w:r>
      <w:r w:rsidRPr="00E47B4A">
        <w:rPr>
          <w:rFonts w:ascii="Arial" w:hAnsi="Arial" w:cs="Arial"/>
          <w:spacing w:val="-5"/>
          <w:sz w:val="22"/>
          <w:szCs w:val="22"/>
        </w:rPr>
        <w:t xml:space="preserve"> </w:t>
      </w:r>
      <w:r w:rsidRPr="00E47B4A">
        <w:rPr>
          <w:rFonts w:ascii="Arial" w:hAnsi="Arial" w:cs="Arial"/>
          <w:sz w:val="22"/>
          <w:szCs w:val="22"/>
        </w:rPr>
        <w:t>according</w:t>
      </w:r>
      <w:r w:rsidRPr="00E47B4A">
        <w:rPr>
          <w:rFonts w:ascii="Arial" w:hAnsi="Arial" w:cs="Arial"/>
          <w:spacing w:val="-5"/>
          <w:sz w:val="22"/>
          <w:szCs w:val="22"/>
        </w:rPr>
        <w:t xml:space="preserve"> </w:t>
      </w:r>
      <w:r w:rsidRPr="00E47B4A">
        <w:rPr>
          <w:rFonts w:ascii="Arial" w:hAnsi="Arial" w:cs="Arial"/>
          <w:sz w:val="22"/>
          <w:szCs w:val="22"/>
        </w:rPr>
        <w:t>to</w:t>
      </w:r>
      <w:r w:rsidRPr="00E47B4A">
        <w:rPr>
          <w:rFonts w:ascii="Arial" w:hAnsi="Arial" w:cs="Arial"/>
          <w:spacing w:val="-5"/>
          <w:sz w:val="22"/>
          <w:szCs w:val="22"/>
        </w:rPr>
        <w:t xml:space="preserve"> </w:t>
      </w:r>
      <w:r w:rsidRPr="00E47B4A">
        <w:rPr>
          <w:rFonts w:ascii="Arial" w:hAnsi="Arial" w:cs="Arial"/>
          <w:sz w:val="22"/>
          <w:szCs w:val="22"/>
        </w:rPr>
        <w:t>PREVIOUS STUDY [15,16], which is to investigate the diversity of bacterial species. Second primer pair ITSF (GTCGTAACAAGGTAGCC</w:t>
      </w:r>
      <w:r w:rsidRPr="00E47B4A">
        <w:rPr>
          <w:rFonts w:ascii="Arial" w:hAnsi="Arial" w:cs="Arial"/>
          <w:sz w:val="22"/>
          <w:szCs w:val="22"/>
        </w:rPr>
        <w:t xml:space="preserve">GTA) and ITSR (GCCAAGGCATCCACC) are complimentary to 1443 position of 16S rRNA and 23 position of 23S rRNA of </w:t>
      </w:r>
      <w:r w:rsidRPr="00E47B4A">
        <w:rPr>
          <w:rFonts w:ascii="Arial" w:hAnsi="Arial" w:cs="Arial"/>
          <w:i/>
          <w:sz w:val="22"/>
          <w:szCs w:val="22"/>
        </w:rPr>
        <w:t xml:space="preserve">E. coli </w:t>
      </w:r>
      <w:r w:rsidRPr="00E47B4A">
        <w:rPr>
          <w:rFonts w:ascii="Arial" w:hAnsi="Arial" w:cs="Arial"/>
          <w:sz w:val="22"/>
          <w:szCs w:val="22"/>
        </w:rPr>
        <w:t>and used to analyze microbial diversity of soil samples [17].</w:t>
      </w:r>
    </w:p>
    <w:p w14:paraId="41B9D6F4" w14:textId="77777777" w:rsidR="0057348E" w:rsidRPr="00E47B4A" w:rsidRDefault="00597839">
      <w:pPr>
        <w:pStyle w:val="Heading1"/>
        <w:spacing w:before="150"/>
        <w:ind w:left="466"/>
        <w:rPr>
          <w:rFonts w:ascii="Arial" w:hAnsi="Arial" w:cs="Arial"/>
          <w:sz w:val="22"/>
          <w:szCs w:val="22"/>
        </w:rPr>
      </w:pPr>
      <w:r w:rsidRPr="00E47B4A">
        <w:rPr>
          <w:rFonts w:ascii="Arial" w:hAnsi="Arial" w:cs="Arial"/>
          <w:sz w:val="22"/>
          <w:szCs w:val="22"/>
        </w:rPr>
        <w:t>Bioinformatics</w:t>
      </w:r>
      <w:r w:rsidRPr="00E47B4A">
        <w:rPr>
          <w:rFonts w:ascii="Arial" w:hAnsi="Arial" w:cs="Arial"/>
          <w:spacing w:val="-7"/>
          <w:sz w:val="22"/>
          <w:szCs w:val="22"/>
        </w:rPr>
        <w:t xml:space="preserve"> </w:t>
      </w:r>
      <w:r w:rsidRPr="00E47B4A">
        <w:rPr>
          <w:rFonts w:ascii="Arial" w:hAnsi="Arial" w:cs="Arial"/>
          <w:spacing w:val="-2"/>
          <w:sz w:val="22"/>
          <w:szCs w:val="22"/>
        </w:rPr>
        <w:t>Analysis</w:t>
      </w:r>
    </w:p>
    <w:p w14:paraId="117819CC" w14:textId="77777777" w:rsidR="0057348E" w:rsidRPr="00E47B4A" w:rsidRDefault="0057348E">
      <w:pPr>
        <w:pStyle w:val="BodyText"/>
        <w:spacing w:before="14"/>
        <w:rPr>
          <w:rFonts w:ascii="Arial" w:hAnsi="Arial" w:cs="Arial"/>
          <w:b/>
          <w:sz w:val="22"/>
          <w:szCs w:val="22"/>
        </w:rPr>
      </w:pPr>
    </w:p>
    <w:p w14:paraId="478261B4" w14:textId="77777777" w:rsidR="0057348E" w:rsidRPr="00E47B4A" w:rsidRDefault="00597839">
      <w:pPr>
        <w:pStyle w:val="BodyText"/>
        <w:spacing w:line="360" w:lineRule="auto"/>
        <w:ind w:left="466" w:right="1919"/>
        <w:rPr>
          <w:rFonts w:ascii="Arial" w:hAnsi="Arial" w:cs="Arial"/>
          <w:sz w:val="22"/>
          <w:szCs w:val="22"/>
        </w:rPr>
      </w:pPr>
      <w:r w:rsidRPr="00E47B4A">
        <w:rPr>
          <w:rFonts w:ascii="Arial" w:hAnsi="Arial" w:cs="Arial"/>
          <w:sz w:val="22"/>
          <w:szCs w:val="22"/>
        </w:rPr>
        <w:t>The amplified products</w:t>
      </w:r>
      <w:r w:rsidRPr="00E47B4A">
        <w:rPr>
          <w:rFonts w:ascii="Arial" w:hAnsi="Arial" w:cs="Arial"/>
          <w:spacing w:val="-1"/>
          <w:sz w:val="22"/>
          <w:szCs w:val="22"/>
        </w:rPr>
        <w:t xml:space="preserve"> </w:t>
      </w:r>
      <w:r w:rsidRPr="00E47B4A">
        <w:rPr>
          <w:rFonts w:ascii="Arial" w:hAnsi="Arial" w:cs="Arial"/>
          <w:sz w:val="22"/>
          <w:szCs w:val="22"/>
        </w:rPr>
        <w:t>of</w:t>
      </w:r>
      <w:r w:rsidRPr="00E47B4A">
        <w:rPr>
          <w:rFonts w:ascii="Arial" w:hAnsi="Arial" w:cs="Arial"/>
          <w:spacing w:val="-2"/>
          <w:sz w:val="22"/>
          <w:szCs w:val="22"/>
        </w:rPr>
        <w:t xml:space="preserve"> </w:t>
      </w:r>
      <w:r w:rsidRPr="00E47B4A">
        <w:rPr>
          <w:rFonts w:ascii="Arial" w:hAnsi="Arial" w:cs="Arial"/>
          <w:sz w:val="22"/>
          <w:szCs w:val="22"/>
        </w:rPr>
        <w:t>~300 bp were gel</w:t>
      </w:r>
      <w:r w:rsidRPr="00E47B4A">
        <w:rPr>
          <w:rFonts w:ascii="Arial" w:hAnsi="Arial" w:cs="Arial"/>
          <w:spacing w:val="-3"/>
          <w:sz w:val="22"/>
          <w:szCs w:val="22"/>
        </w:rPr>
        <w:t xml:space="preserve"> </w:t>
      </w:r>
      <w:r w:rsidRPr="00E47B4A">
        <w:rPr>
          <w:rFonts w:ascii="Arial" w:hAnsi="Arial" w:cs="Arial"/>
          <w:sz w:val="22"/>
          <w:szCs w:val="22"/>
        </w:rPr>
        <w:t xml:space="preserve">excised </w:t>
      </w:r>
      <w:r w:rsidRPr="00E47B4A">
        <w:rPr>
          <w:rFonts w:ascii="Arial" w:hAnsi="Arial" w:cs="Arial"/>
          <w:sz w:val="22"/>
          <w:szCs w:val="22"/>
        </w:rPr>
        <w:t>and purified using gel extraction kit (</w:t>
      </w:r>
      <w:proofErr w:type="spellStart"/>
      <w:r w:rsidRPr="00E47B4A">
        <w:rPr>
          <w:rFonts w:ascii="Arial" w:hAnsi="Arial" w:cs="Arial"/>
          <w:sz w:val="22"/>
          <w:szCs w:val="22"/>
        </w:rPr>
        <w:t>Geneaid</w:t>
      </w:r>
      <w:proofErr w:type="spellEnd"/>
      <w:r w:rsidRPr="00E47B4A">
        <w:rPr>
          <w:rFonts w:ascii="Arial" w:hAnsi="Arial" w:cs="Arial"/>
          <w:sz w:val="22"/>
          <w:szCs w:val="22"/>
        </w:rPr>
        <w:t xml:space="preserve">) and amplicons were sequenced (Eurofins, </w:t>
      </w:r>
      <w:proofErr w:type="spellStart"/>
      <w:r w:rsidRPr="00E47B4A">
        <w:rPr>
          <w:rFonts w:ascii="Arial" w:hAnsi="Arial" w:cs="Arial"/>
          <w:sz w:val="22"/>
          <w:szCs w:val="22"/>
        </w:rPr>
        <w:t>Banglore</w:t>
      </w:r>
      <w:proofErr w:type="spellEnd"/>
      <w:r w:rsidRPr="00E47B4A">
        <w:rPr>
          <w:rFonts w:ascii="Arial" w:hAnsi="Arial" w:cs="Arial"/>
          <w:sz w:val="22"/>
          <w:szCs w:val="22"/>
        </w:rPr>
        <w:t>, India). Sequences obtained</w:t>
      </w:r>
      <w:r w:rsidRPr="00E47B4A">
        <w:rPr>
          <w:rFonts w:ascii="Arial" w:hAnsi="Arial" w:cs="Arial"/>
          <w:spacing w:val="-2"/>
          <w:sz w:val="22"/>
          <w:szCs w:val="22"/>
        </w:rPr>
        <w:t xml:space="preserve"> </w:t>
      </w:r>
      <w:r w:rsidRPr="00E47B4A">
        <w:rPr>
          <w:rFonts w:ascii="Arial" w:hAnsi="Arial" w:cs="Arial"/>
          <w:sz w:val="22"/>
          <w:szCs w:val="22"/>
        </w:rPr>
        <w:t>after</w:t>
      </w:r>
      <w:r w:rsidRPr="00E47B4A">
        <w:rPr>
          <w:rFonts w:ascii="Arial" w:hAnsi="Arial" w:cs="Arial"/>
          <w:spacing w:val="-1"/>
          <w:sz w:val="22"/>
          <w:szCs w:val="22"/>
        </w:rPr>
        <w:t xml:space="preserve"> </w:t>
      </w:r>
      <w:r w:rsidRPr="00E47B4A">
        <w:rPr>
          <w:rFonts w:ascii="Arial" w:hAnsi="Arial" w:cs="Arial"/>
          <w:sz w:val="22"/>
          <w:szCs w:val="22"/>
        </w:rPr>
        <w:t>sequencing</w:t>
      </w:r>
      <w:r w:rsidRPr="00E47B4A">
        <w:rPr>
          <w:rFonts w:ascii="Arial" w:hAnsi="Arial" w:cs="Arial"/>
          <w:spacing w:val="-2"/>
          <w:sz w:val="22"/>
          <w:szCs w:val="22"/>
        </w:rPr>
        <w:t xml:space="preserve"> </w:t>
      </w:r>
      <w:r w:rsidRPr="00E47B4A">
        <w:rPr>
          <w:rFonts w:ascii="Arial" w:hAnsi="Arial" w:cs="Arial"/>
          <w:sz w:val="22"/>
          <w:szCs w:val="22"/>
        </w:rPr>
        <w:t>were</w:t>
      </w:r>
      <w:r w:rsidRPr="00E47B4A">
        <w:rPr>
          <w:rFonts w:ascii="Arial" w:hAnsi="Arial" w:cs="Arial"/>
          <w:spacing w:val="-3"/>
          <w:sz w:val="22"/>
          <w:szCs w:val="22"/>
        </w:rPr>
        <w:t xml:space="preserve"> </w:t>
      </w:r>
      <w:r w:rsidRPr="00E47B4A">
        <w:rPr>
          <w:rFonts w:ascii="Arial" w:hAnsi="Arial" w:cs="Arial"/>
          <w:sz w:val="22"/>
          <w:szCs w:val="22"/>
        </w:rPr>
        <w:t>trimmed</w:t>
      </w:r>
      <w:r w:rsidRPr="00E47B4A">
        <w:rPr>
          <w:rFonts w:ascii="Arial" w:hAnsi="Arial" w:cs="Arial"/>
          <w:spacing w:val="-2"/>
          <w:sz w:val="22"/>
          <w:szCs w:val="22"/>
        </w:rPr>
        <w:t xml:space="preserve"> </w:t>
      </w:r>
      <w:r w:rsidRPr="00E47B4A">
        <w:rPr>
          <w:rFonts w:ascii="Arial" w:hAnsi="Arial" w:cs="Arial"/>
          <w:sz w:val="22"/>
          <w:szCs w:val="22"/>
        </w:rPr>
        <w:t>of</w:t>
      </w:r>
      <w:r w:rsidRPr="00E47B4A">
        <w:rPr>
          <w:rFonts w:ascii="Arial" w:hAnsi="Arial" w:cs="Arial"/>
          <w:spacing w:val="-5"/>
          <w:sz w:val="22"/>
          <w:szCs w:val="22"/>
        </w:rPr>
        <w:t xml:space="preserve"> </w:t>
      </w:r>
      <w:proofErr w:type="gramStart"/>
      <w:r w:rsidRPr="00E47B4A">
        <w:rPr>
          <w:rFonts w:ascii="Arial" w:hAnsi="Arial" w:cs="Arial"/>
          <w:sz w:val="22"/>
          <w:szCs w:val="22"/>
        </w:rPr>
        <w:t>low</w:t>
      </w:r>
      <w:r w:rsidRPr="00E47B4A">
        <w:rPr>
          <w:rFonts w:ascii="Arial" w:hAnsi="Arial" w:cs="Arial"/>
          <w:spacing w:val="-3"/>
          <w:sz w:val="22"/>
          <w:szCs w:val="22"/>
        </w:rPr>
        <w:t xml:space="preserve"> </w:t>
      </w:r>
      <w:r w:rsidRPr="00E47B4A">
        <w:rPr>
          <w:rFonts w:ascii="Arial" w:hAnsi="Arial" w:cs="Arial"/>
          <w:sz w:val="22"/>
          <w:szCs w:val="22"/>
        </w:rPr>
        <w:t>quality</w:t>
      </w:r>
      <w:proofErr w:type="gramEnd"/>
      <w:r w:rsidRPr="00E47B4A">
        <w:rPr>
          <w:rFonts w:ascii="Arial" w:hAnsi="Arial" w:cs="Arial"/>
          <w:spacing w:val="-7"/>
          <w:sz w:val="22"/>
          <w:szCs w:val="22"/>
        </w:rPr>
        <w:t xml:space="preserve"> </w:t>
      </w:r>
      <w:r w:rsidRPr="00E47B4A">
        <w:rPr>
          <w:rFonts w:ascii="Arial" w:hAnsi="Arial" w:cs="Arial"/>
          <w:sz w:val="22"/>
          <w:szCs w:val="22"/>
        </w:rPr>
        <w:t>sequences in</w:t>
      </w:r>
      <w:r w:rsidRPr="00E47B4A">
        <w:rPr>
          <w:rFonts w:ascii="Arial" w:hAnsi="Arial" w:cs="Arial"/>
          <w:spacing w:val="-7"/>
          <w:sz w:val="22"/>
          <w:szCs w:val="22"/>
        </w:rPr>
        <w:t xml:space="preserve"> </w:t>
      </w:r>
      <w:proofErr w:type="spellStart"/>
      <w:r w:rsidRPr="00E47B4A">
        <w:rPr>
          <w:rFonts w:ascii="Arial" w:hAnsi="Arial" w:cs="Arial"/>
          <w:sz w:val="22"/>
          <w:szCs w:val="22"/>
        </w:rPr>
        <w:t>seqMan</w:t>
      </w:r>
      <w:proofErr w:type="spellEnd"/>
      <w:r w:rsidRPr="00E47B4A">
        <w:rPr>
          <w:rFonts w:ascii="Arial" w:hAnsi="Arial" w:cs="Arial"/>
          <w:spacing w:val="-7"/>
          <w:sz w:val="22"/>
          <w:szCs w:val="22"/>
        </w:rPr>
        <w:t xml:space="preserve"> </w:t>
      </w:r>
      <w:r w:rsidRPr="00E47B4A">
        <w:rPr>
          <w:rFonts w:ascii="Arial" w:hAnsi="Arial" w:cs="Arial"/>
          <w:sz w:val="22"/>
          <w:szCs w:val="22"/>
        </w:rPr>
        <w:t>of</w:t>
      </w:r>
      <w:r w:rsidRPr="00E47B4A">
        <w:rPr>
          <w:rFonts w:ascii="Arial" w:hAnsi="Arial" w:cs="Arial"/>
          <w:spacing w:val="-10"/>
          <w:sz w:val="22"/>
          <w:szCs w:val="22"/>
        </w:rPr>
        <w:t xml:space="preserve"> </w:t>
      </w:r>
      <w:r w:rsidRPr="00E47B4A">
        <w:rPr>
          <w:rFonts w:ascii="Arial" w:hAnsi="Arial" w:cs="Arial"/>
          <w:sz w:val="22"/>
          <w:szCs w:val="22"/>
        </w:rPr>
        <w:t>DNA- Star program. The sequences of</w:t>
      </w:r>
      <w:r w:rsidRPr="00E47B4A">
        <w:rPr>
          <w:rFonts w:ascii="Arial" w:hAnsi="Arial" w:cs="Arial"/>
          <w:spacing w:val="-4"/>
          <w:sz w:val="22"/>
          <w:szCs w:val="22"/>
        </w:rPr>
        <w:t xml:space="preserve"> </w:t>
      </w:r>
      <w:r w:rsidRPr="00E47B4A">
        <w:rPr>
          <w:rFonts w:ascii="Arial" w:hAnsi="Arial" w:cs="Arial"/>
          <w:sz w:val="22"/>
          <w:szCs w:val="22"/>
        </w:rPr>
        <w:t>16S-23S rRNA</w:t>
      </w:r>
      <w:r w:rsidRPr="00E47B4A">
        <w:rPr>
          <w:rFonts w:ascii="Arial" w:hAnsi="Arial" w:cs="Arial"/>
          <w:spacing w:val="-2"/>
          <w:sz w:val="22"/>
          <w:szCs w:val="22"/>
        </w:rPr>
        <w:t xml:space="preserve"> </w:t>
      </w:r>
      <w:r w:rsidRPr="00E47B4A">
        <w:rPr>
          <w:rFonts w:ascii="Arial" w:hAnsi="Arial" w:cs="Arial"/>
          <w:sz w:val="22"/>
          <w:szCs w:val="22"/>
        </w:rPr>
        <w:t xml:space="preserve">spacer region </w:t>
      </w:r>
      <w:r w:rsidRPr="00E47B4A">
        <w:rPr>
          <w:rFonts w:ascii="Arial" w:hAnsi="Arial" w:cs="Arial"/>
          <w:sz w:val="22"/>
          <w:szCs w:val="22"/>
        </w:rPr>
        <w:t>were downloaded from</w:t>
      </w:r>
    </w:p>
    <w:p w14:paraId="2819B643" w14:textId="77777777" w:rsidR="0057348E" w:rsidRPr="00E47B4A" w:rsidRDefault="00597839">
      <w:pPr>
        <w:pStyle w:val="BodyText"/>
        <w:spacing w:before="71" w:line="360" w:lineRule="auto"/>
        <w:ind w:left="466" w:right="2513"/>
        <w:rPr>
          <w:rFonts w:ascii="Arial" w:hAnsi="Arial" w:cs="Arial"/>
          <w:sz w:val="22"/>
          <w:szCs w:val="22"/>
        </w:rPr>
      </w:pPr>
      <w:r w:rsidRPr="00E47B4A">
        <w:rPr>
          <w:rFonts w:ascii="Arial" w:hAnsi="Arial" w:cs="Arial"/>
          <w:sz w:val="22"/>
          <w:szCs w:val="22"/>
        </w:rPr>
        <w:t xml:space="preserve">NCBI database. Both the downloaded and obtained sequences were aligned in a </w:t>
      </w:r>
      <w:proofErr w:type="spellStart"/>
      <w:r w:rsidRPr="00E47B4A">
        <w:rPr>
          <w:rFonts w:ascii="Arial" w:hAnsi="Arial" w:cs="Arial"/>
          <w:sz w:val="22"/>
          <w:szCs w:val="22"/>
        </w:rPr>
        <w:t>Clustal</w:t>
      </w:r>
      <w:proofErr w:type="spellEnd"/>
      <w:r w:rsidRPr="00E47B4A">
        <w:rPr>
          <w:rFonts w:ascii="Arial" w:hAnsi="Arial" w:cs="Arial"/>
          <w:sz w:val="22"/>
          <w:szCs w:val="22"/>
        </w:rPr>
        <w:t>-W</w:t>
      </w:r>
      <w:r w:rsidRPr="00E47B4A">
        <w:rPr>
          <w:rFonts w:ascii="Arial" w:hAnsi="Arial" w:cs="Arial"/>
          <w:spacing w:val="-8"/>
          <w:sz w:val="22"/>
          <w:szCs w:val="22"/>
        </w:rPr>
        <w:t xml:space="preserve"> </w:t>
      </w:r>
      <w:r w:rsidRPr="00E47B4A">
        <w:rPr>
          <w:rFonts w:ascii="Arial" w:hAnsi="Arial" w:cs="Arial"/>
          <w:sz w:val="22"/>
          <w:szCs w:val="22"/>
        </w:rPr>
        <w:t>alignment</w:t>
      </w:r>
      <w:r w:rsidRPr="00E47B4A">
        <w:rPr>
          <w:rFonts w:ascii="Arial" w:hAnsi="Arial" w:cs="Arial"/>
          <w:spacing w:val="-3"/>
          <w:sz w:val="22"/>
          <w:szCs w:val="22"/>
        </w:rPr>
        <w:t xml:space="preserve"> </w:t>
      </w:r>
      <w:r w:rsidRPr="00E47B4A">
        <w:rPr>
          <w:rFonts w:ascii="Arial" w:hAnsi="Arial" w:cs="Arial"/>
          <w:sz w:val="22"/>
          <w:szCs w:val="22"/>
        </w:rPr>
        <w:t>of</w:t>
      </w:r>
      <w:r w:rsidRPr="00E47B4A">
        <w:rPr>
          <w:rFonts w:ascii="Arial" w:hAnsi="Arial" w:cs="Arial"/>
          <w:spacing w:val="-10"/>
          <w:sz w:val="22"/>
          <w:szCs w:val="22"/>
        </w:rPr>
        <w:t xml:space="preserve"> </w:t>
      </w:r>
      <w:proofErr w:type="spellStart"/>
      <w:r w:rsidRPr="00E47B4A">
        <w:rPr>
          <w:rFonts w:ascii="Arial" w:hAnsi="Arial" w:cs="Arial"/>
          <w:sz w:val="22"/>
          <w:szCs w:val="22"/>
        </w:rPr>
        <w:t>Bioedit</w:t>
      </w:r>
      <w:proofErr w:type="spellEnd"/>
      <w:r w:rsidRPr="00E47B4A">
        <w:rPr>
          <w:rFonts w:ascii="Arial" w:hAnsi="Arial" w:cs="Arial"/>
          <w:sz w:val="22"/>
          <w:szCs w:val="22"/>
        </w:rPr>
        <w:t xml:space="preserve"> program</w:t>
      </w:r>
      <w:r w:rsidRPr="00E47B4A">
        <w:rPr>
          <w:rFonts w:ascii="Arial" w:hAnsi="Arial" w:cs="Arial"/>
          <w:spacing w:val="-6"/>
          <w:sz w:val="22"/>
          <w:szCs w:val="22"/>
        </w:rPr>
        <w:t xml:space="preserve"> </w:t>
      </w:r>
      <w:r w:rsidRPr="00E47B4A">
        <w:rPr>
          <w:rFonts w:ascii="Arial" w:hAnsi="Arial" w:cs="Arial"/>
          <w:sz w:val="22"/>
          <w:szCs w:val="22"/>
        </w:rPr>
        <w:t>to</w:t>
      </w:r>
      <w:r w:rsidRPr="00E47B4A">
        <w:rPr>
          <w:rFonts w:ascii="Arial" w:hAnsi="Arial" w:cs="Arial"/>
          <w:spacing w:val="-3"/>
          <w:sz w:val="22"/>
          <w:szCs w:val="22"/>
        </w:rPr>
        <w:t xml:space="preserve"> </w:t>
      </w:r>
      <w:r w:rsidRPr="00E47B4A">
        <w:rPr>
          <w:rFonts w:ascii="Arial" w:hAnsi="Arial" w:cs="Arial"/>
          <w:sz w:val="22"/>
          <w:szCs w:val="22"/>
        </w:rPr>
        <w:t>examine</w:t>
      </w:r>
      <w:r w:rsidRPr="00E47B4A">
        <w:rPr>
          <w:rFonts w:ascii="Arial" w:hAnsi="Arial" w:cs="Arial"/>
          <w:spacing w:val="-4"/>
          <w:sz w:val="22"/>
          <w:szCs w:val="22"/>
        </w:rPr>
        <w:t xml:space="preserve"> </w:t>
      </w:r>
      <w:r w:rsidRPr="00E47B4A">
        <w:rPr>
          <w:rFonts w:ascii="Arial" w:hAnsi="Arial" w:cs="Arial"/>
          <w:sz w:val="22"/>
          <w:szCs w:val="22"/>
        </w:rPr>
        <w:t>the</w:t>
      </w:r>
      <w:r w:rsidRPr="00E47B4A">
        <w:rPr>
          <w:rFonts w:ascii="Arial" w:hAnsi="Arial" w:cs="Arial"/>
          <w:spacing w:val="-4"/>
          <w:sz w:val="22"/>
          <w:szCs w:val="22"/>
        </w:rPr>
        <w:t xml:space="preserve"> </w:t>
      </w:r>
      <w:r w:rsidRPr="00E47B4A">
        <w:rPr>
          <w:rFonts w:ascii="Arial" w:hAnsi="Arial" w:cs="Arial"/>
          <w:sz w:val="22"/>
          <w:szCs w:val="22"/>
        </w:rPr>
        <w:t>homology</w:t>
      </w:r>
      <w:r w:rsidRPr="00E47B4A">
        <w:rPr>
          <w:rFonts w:ascii="Arial" w:hAnsi="Arial" w:cs="Arial"/>
          <w:spacing w:val="-12"/>
          <w:sz w:val="22"/>
          <w:szCs w:val="22"/>
        </w:rPr>
        <w:t xml:space="preserve"> </w:t>
      </w:r>
      <w:r w:rsidRPr="00E47B4A">
        <w:rPr>
          <w:rFonts w:ascii="Arial" w:hAnsi="Arial" w:cs="Arial"/>
          <w:sz w:val="22"/>
          <w:szCs w:val="22"/>
        </w:rPr>
        <w:t>and</w:t>
      </w:r>
      <w:r w:rsidRPr="00E47B4A">
        <w:rPr>
          <w:rFonts w:ascii="Arial" w:hAnsi="Arial" w:cs="Arial"/>
          <w:spacing w:val="-3"/>
          <w:sz w:val="22"/>
          <w:szCs w:val="22"/>
        </w:rPr>
        <w:t xml:space="preserve"> </w:t>
      </w:r>
      <w:r w:rsidRPr="00E47B4A">
        <w:rPr>
          <w:rFonts w:ascii="Arial" w:hAnsi="Arial" w:cs="Arial"/>
          <w:sz w:val="22"/>
          <w:szCs w:val="22"/>
        </w:rPr>
        <w:t>variations among the sequences.</w:t>
      </w:r>
    </w:p>
    <w:p w14:paraId="7D71F3CA" w14:textId="77777777" w:rsidR="0057348E" w:rsidRPr="00E47B4A" w:rsidRDefault="0057348E">
      <w:pPr>
        <w:pStyle w:val="BodyText"/>
        <w:spacing w:before="208"/>
        <w:rPr>
          <w:rFonts w:ascii="Arial" w:hAnsi="Arial" w:cs="Arial"/>
          <w:sz w:val="22"/>
          <w:szCs w:val="22"/>
        </w:rPr>
      </w:pPr>
    </w:p>
    <w:p w14:paraId="17A28937" w14:textId="77777777" w:rsidR="0057348E" w:rsidRPr="00E47B4A" w:rsidRDefault="00597839">
      <w:pPr>
        <w:spacing w:before="1"/>
        <w:ind w:left="322"/>
        <w:rPr>
          <w:rFonts w:ascii="Arial" w:hAnsi="Arial" w:cs="Arial"/>
          <w:b/>
        </w:rPr>
      </w:pPr>
      <w:r w:rsidRPr="00E47B4A">
        <w:rPr>
          <w:rFonts w:ascii="Arial" w:hAnsi="Arial" w:cs="Arial"/>
          <w:b/>
        </w:rPr>
        <w:t>RESULT</w:t>
      </w:r>
      <w:r w:rsidRPr="00E47B4A">
        <w:rPr>
          <w:rFonts w:ascii="Arial" w:hAnsi="Arial" w:cs="Arial"/>
          <w:b/>
          <w:spacing w:val="-4"/>
        </w:rPr>
        <w:t xml:space="preserve"> </w:t>
      </w:r>
      <w:r w:rsidRPr="00E47B4A">
        <w:rPr>
          <w:rFonts w:ascii="Arial" w:hAnsi="Arial" w:cs="Arial"/>
          <w:b/>
        </w:rPr>
        <w:t>AND</w:t>
      </w:r>
      <w:r w:rsidRPr="00E47B4A">
        <w:rPr>
          <w:rFonts w:ascii="Arial" w:hAnsi="Arial" w:cs="Arial"/>
          <w:b/>
          <w:spacing w:val="-3"/>
        </w:rPr>
        <w:t xml:space="preserve"> </w:t>
      </w:r>
      <w:r w:rsidRPr="00E47B4A">
        <w:rPr>
          <w:rFonts w:ascii="Arial" w:hAnsi="Arial" w:cs="Arial"/>
          <w:b/>
          <w:spacing w:val="-2"/>
        </w:rPr>
        <w:t>DISCUSSION</w:t>
      </w:r>
    </w:p>
    <w:p w14:paraId="5176CE22" w14:textId="77777777" w:rsidR="0057348E" w:rsidRPr="00E47B4A" w:rsidRDefault="00597839">
      <w:pPr>
        <w:spacing w:before="176" w:line="242" w:lineRule="auto"/>
        <w:ind w:left="322" w:right="1919"/>
        <w:rPr>
          <w:rFonts w:ascii="Arial" w:hAnsi="Arial" w:cs="Arial"/>
          <w:b/>
        </w:rPr>
      </w:pPr>
      <w:bookmarkStart w:id="1" w:name="Molecular_Analysis_of_strain_isolated_fr"/>
      <w:bookmarkEnd w:id="1"/>
      <w:r w:rsidRPr="00E47B4A">
        <w:rPr>
          <w:rFonts w:ascii="Arial" w:hAnsi="Arial" w:cs="Arial"/>
          <w:b/>
        </w:rPr>
        <w:t>Molecular</w:t>
      </w:r>
      <w:r w:rsidRPr="00E47B4A">
        <w:rPr>
          <w:rFonts w:ascii="Arial" w:hAnsi="Arial" w:cs="Arial"/>
          <w:b/>
          <w:spacing w:val="-8"/>
        </w:rPr>
        <w:t xml:space="preserve"> </w:t>
      </w:r>
      <w:r w:rsidRPr="00E47B4A">
        <w:rPr>
          <w:rFonts w:ascii="Arial" w:hAnsi="Arial" w:cs="Arial"/>
          <w:b/>
        </w:rPr>
        <w:t>Analysis</w:t>
      </w:r>
      <w:r w:rsidRPr="00E47B4A">
        <w:rPr>
          <w:rFonts w:ascii="Arial" w:hAnsi="Arial" w:cs="Arial"/>
          <w:b/>
          <w:spacing w:val="-6"/>
        </w:rPr>
        <w:t xml:space="preserve"> </w:t>
      </w:r>
      <w:r w:rsidRPr="00E47B4A">
        <w:rPr>
          <w:rFonts w:ascii="Arial" w:hAnsi="Arial" w:cs="Arial"/>
          <w:b/>
        </w:rPr>
        <w:t>of</w:t>
      </w:r>
      <w:r w:rsidRPr="00E47B4A">
        <w:rPr>
          <w:rFonts w:ascii="Arial" w:hAnsi="Arial" w:cs="Arial"/>
          <w:b/>
          <w:spacing w:val="-6"/>
        </w:rPr>
        <w:t xml:space="preserve"> </w:t>
      </w:r>
      <w:r w:rsidRPr="00E47B4A">
        <w:rPr>
          <w:rFonts w:ascii="Arial" w:hAnsi="Arial" w:cs="Arial"/>
          <w:b/>
        </w:rPr>
        <w:t>strain</w:t>
      </w:r>
      <w:r w:rsidRPr="00E47B4A">
        <w:rPr>
          <w:rFonts w:ascii="Arial" w:hAnsi="Arial" w:cs="Arial"/>
          <w:b/>
          <w:spacing w:val="-14"/>
        </w:rPr>
        <w:t xml:space="preserve"> </w:t>
      </w:r>
      <w:r w:rsidRPr="00E47B4A">
        <w:rPr>
          <w:rFonts w:ascii="Arial" w:hAnsi="Arial" w:cs="Arial"/>
          <w:b/>
        </w:rPr>
        <w:t>isolated</w:t>
      </w:r>
      <w:r w:rsidRPr="00E47B4A">
        <w:rPr>
          <w:rFonts w:ascii="Arial" w:hAnsi="Arial" w:cs="Arial"/>
          <w:b/>
          <w:spacing w:val="-9"/>
        </w:rPr>
        <w:t xml:space="preserve"> </w:t>
      </w:r>
      <w:r w:rsidRPr="00E47B4A">
        <w:rPr>
          <w:rFonts w:ascii="Arial" w:hAnsi="Arial" w:cs="Arial"/>
          <w:b/>
        </w:rPr>
        <w:t>from</w:t>
      </w:r>
      <w:r w:rsidRPr="00E47B4A">
        <w:rPr>
          <w:rFonts w:ascii="Arial" w:hAnsi="Arial" w:cs="Arial"/>
          <w:b/>
          <w:spacing w:val="-10"/>
        </w:rPr>
        <w:t xml:space="preserve"> </w:t>
      </w:r>
      <w:r w:rsidRPr="00E47B4A">
        <w:rPr>
          <w:rFonts w:ascii="Arial" w:hAnsi="Arial" w:cs="Arial"/>
          <w:b/>
        </w:rPr>
        <w:t>caries</w:t>
      </w:r>
      <w:r w:rsidRPr="00E47B4A">
        <w:rPr>
          <w:rFonts w:ascii="Arial" w:hAnsi="Arial" w:cs="Arial"/>
          <w:b/>
          <w:spacing w:val="-6"/>
        </w:rPr>
        <w:t xml:space="preserve"> </w:t>
      </w:r>
      <w:r w:rsidRPr="00E47B4A">
        <w:rPr>
          <w:rFonts w:ascii="Arial" w:hAnsi="Arial" w:cs="Arial"/>
          <w:b/>
        </w:rPr>
        <w:t>active</w:t>
      </w:r>
      <w:r w:rsidRPr="00E47B4A">
        <w:rPr>
          <w:rFonts w:ascii="Arial" w:hAnsi="Arial" w:cs="Arial"/>
          <w:b/>
          <w:spacing w:val="-13"/>
        </w:rPr>
        <w:t xml:space="preserve"> </w:t>
      </w:r>
      <w:r w:rsidRPr="00E47B4A">
        <w:rPr>
          <w:rFonts w:ascii="Arial" w:hAnsi="Arial" w:cs="Arial"/>
          <w:b/>
        </w:rPr>
        <w:t>and</w:t>
      </w:r>
      <w:r w:rsidRPr="00E47B4A">
        <w:rPr>
          <w:rFonts w:ascii="Arial" w:hAnsi="Arial" w:cs="Arial"/>
          <w:b/>
          <w:spacing w:val="-6"/>
        </w:rPr>
        <w:t xml:space="preserve"> </w:t>
      </w:r>
      <w:r w:rsidRPr="00E47B4A">
        <w:rPr>
          <w:rFonts w:ascii="Arial" w:hAnsi="Arial" w:cs="Arial"/>
          <w:b/>
        </w:rPr>
        <w:t>caries</w:t>
      </w:r>
      <w:r w:rsidRPr="00E47B4A">
        <w:rPr>
          <w:rFonts w:ascii="Arial" w:hAnsi="Arial" w:cs="Arial"/>
          <w:b/>
          <w:spacing w:val="-2"/>
        </w:rPr>
        <w:t xml:space="preserve"> </w:t>
      </w:r>
      <w:r w:rsidRPr="00E47B4A">
        <w:rPr>
          <w:rFonts w:ascii="Arial" w:hAnsi="Arial" w:cs="Arial"/>
          <w:b/>
        </w:rPr>
        <w:t xml:space="preserve">free </w:t>
      </w:r>
      <w:r w:rsidRPr="00E47B4A">
        <w:rPr>
          <w:rFonts w:ascii="Arial" w:hAnsi="Arial" w:cs="Arial"/>
          <w:b/>
          <w:spacing w:val="-2"/>
        </w:rPr>
        <w:t>subject</w:t>
      </w:r>
    </w:p>
    <w:p w14:paraId="55CECF4F" w14:textId="77777777" w:rsidR="0057348E" w:rsidRPr="00E47B4A" w:rsidRDefault="0057348E">
      <w:pPr>
        <w:pStyle w:val="BodyText"/>
        <w:rPr>
          <w:rFonts w:ascii="Arial" w:hAnsi="Arial" w:cs="Arial"/>
          <w:b/>
          <w:sz w:val="22"/>
          <w:szCs w:val="22"/>
        </w:rPr>
      </w:pPr>
    </w:p>
    <w:p w14:paraId="79F3E52F" w14:textId="77777777" w:rsidR="0057348E" w:rsidRPr="00E47B4A" w:rsidRDefault="0057348E">
      <w:pPr>
        <w:pStyle w:val="BodyText"/>
        <w:spacing w:before="35"/>
        <w:rPr>
          <w:rFonts w:ascii="Arial" w:hAnsi="Arial" w:cs="Arial"/>
          <w:b/>
          <w:sz w:val="22"/>
          <w:szCs w:val="22"/>
        </w:rPr>
      </w:pPr>
    </w:p>
    <w:p w14:paraId="1CAC33F6" w14:textId="77777777" w:rsidR="0057348E" w:rsidRPr="00E47B4A" w:rsidRDefault="00597839">
      <w:pPr>
        <w:pStyle w:val="BodyText"/>
        <w:spacing w:line="360" w:lineRule="auto"/>
        <w:ind w:left="322" w:right="892"/>
        <w:jc w:val="both"/>
        <w:rPr>
          <w:rFonts w:ascii="Arial" w:hAnsi="Arial" w:cs="Arial"/>
          <w:sz w:val="22"/>
          <w:szCs w:val="22"/>
        </w:rPr>
      </w:pPr>
      <w:r w:rsidRPr="00E47B4A">
        <w:rPr>
          <w:rFonts w:ascii="Arial" w:hAnsi="Arial" w:cs="Arial"/>
          <w:sz w:val="22"/>
          <w:szCs w:val="22"/>
        </w:rPr>
        <w:t>To</w:t>
      </w:r>
      <w:r w:rsidRPr="00E47B4A">
        <w:rPr>
          <w:rFonts w:ascii="Arial" w:hAnsi="Arial" w:cs="Arial"/>
          <w:spacing w:val="-15"/>
          <w:sz w:val="22"/>
          <w:szCs w:val="22"/>
        </w:rPr>
        <w:t xml:space="preserve"> </w:t>
      </w:r>
      <w:r w:rsidRPr="00E47B4A">
        <w:rPr>
          <w:rFonts w:ascii="Arial" w:hAnsi="Arial" w:cs="Arial"/>
          <w:sz w:val="22"/>
          <w:szCs w:val="22"/>
        </w:rPr>
        <w:t>study</w:t>
      </w:r>
      <w:r w:rsidRPr="00E47B4A">
        <w:rPr>
          <w:rFonts w:ascii="Arial" w:hAnsi="Arial" w:cs="Arial"/>
          <w:spacing w:val="-15"/>
          <w:sz w:val="22"/>
          <w:szCs w:val="22"/>
        </w:rPr>
        <w:t xml:space="preserve"> </w:t>
      </w:r>
      <w:r w:rsidRPr="00E47B4A">
        <w:rPr>
          <w:rFonts w:ascii="Arial" w:hAnsi="Arial" w:cs="Arial"/>
          <w:sz w:val="22"/>
          <w:szCs w:val="22"/>
        </w:rPr>
        <w:t>the</w:t>
      </w:r>
      <w:r w:rsidRPr="00E47B4A">
        <w:rPr>
          <w:rFonts w:ascii="Arial" w:hAnsi="Arial" w:cs="Arial"/>
          <w:spacing w:val="-6"/>
          <w:sz w:val="22"/>
          <w:szCs w:val="22"/>
        </w:rPr>
        <w:t xml:space="preserve"> </w:t>
      </w:r>
      <w:r w:rsidRPr="00E47B4A">
        <w:rPr>
          <w:rFonts w:ascii="Arial" w:hAnsi="Arial" w:cs="Arial"/>
          <w:sz w:val="22"/>
          <w:szCs w:val="22"/>
        </w:rPr>
        <w:t>microbial</w:t>
      </w:r>
      <w:r w:rsidRPr="00E47B4A">
        <w:rPr>
          <w:rFonts w:ascii="Arial" w:hAnsi="Arial" w:cs="Arial"/>
          <w:spacing w:val="-13"/>
          <w:sz w:val="22"/>
          <w:szCs w:val="22"/>
        </w:rPr>
        <w:t xml:space="preserve"> </w:t>
      </w:r>
      <w:r w:rsidRPr="00E47B4A">
        <w:rPr>
          <w:rFonts w:ascii="Arial" w:hAnsi="Arial" w:cs="Arial"/>
          <w:sz w:val="22"/>
          <w:szCs w:val="22"/>
        </w:rPr>
        <w:t>diversity</w:t>
      </w:r>
      <w:r w:rsidRPr="00E47B4A">
        <w:rPr>
          <w:rFonts w:ascii="Arial" w:hAnsi="Arial" w:cs="Arial"/>
          <w:spacing w:val="-13"/>
          <w:sz w:val="22"/>
          <w:szCs w:val="22"/>
        </w:rPr>
        <w:t xml:space="preserve"> </w:t>
      </w:r>
      <w:r w:rsidRPr="00E47B4A">
        <w:rPr>
          <w:rFonts w:ascii="Arial" w:hAnsi="Arial" w:cs="Arial"/>
          <w:sz w:val="22"/>
          <w:szCs w:val="22"/>
        </w:rPr>
        <w:t>of</w:t>
      </w:r>
      <w:r w:rsidRPr="00E47B4A">
        <w:rPr>
          <w:rFonts w:ascii="Arial" w:hAnsi="Arial" w:cs="Arial"/>
          <w:spacing w:val="-12"/>
          <w:sz w:val="22"/>
          <w:szCs w:val="22"/>
        </w:rPr>
        <w:t xml:space="preserve"> </w:t>
      </w:r>
      <w:r w:rsidRPr="00E47B4A">
        <w:rPr>
          <w:rFonts w:ascii="Arial" w:hAnsi="Arial" w:cs="Arial"/>
          <w:sz w:val="22"/>
          <w:szCs w:val="22"/>
        </w:rPr>
        <w:t>virulent</w:t>
      </w:r>
      <w:r w:rsidRPr="00E47B4A">
        <w:rPr>
          <w:rFonts w:ascii="Arial" w:hAnsi="Arial" w:cs="Arial"/>
          <w:spacing w:val="-4"/>
          <w:sz w:val="22"/>
          <w:szCs w:val="22"/>
        </w:rPr>
        <w:t xml:space="preserve"> </w:t>
      </w:r>
      <w:r w:rsidRPr="00E47B4A">
        <w:rPr>
          <w:rFonts w:ascii="Arial" w:hAnsi="Arial" w:cs="Arial"/>
          <w:sz w:val="22"/>
          <w:szCs w:val="22"/>
        </w:rPr>
        <w:t>strain</w:t>
      </w:r>
      <w:r w:rsidRPr="00E47B4A">
        <w:rPr>
          <w:rFonts w:ascii="Arial" w:hAnsi="Arial" w:cs="Arial"/>
          <w:spacing w:val="-9"/>
          <w:sz w:val="22"/>
          <w:szCs w:val="22"/>
        </w:rPr>
        <w:t xml:space="preserve"> </w:t>
      </w:r>
      <w:r w:rsidRPr="00E47B4A">
        <w:rPr>
          <w:rFonts w:ascii="Arial" w:hAnsi="Arial" w:cs="Arial"/>
          <w:sz w:val="22"/>
          <w:szCs w:val="22"/>
        </w:rPr>
        <w:t>isolated</w:t>
      </w:r>
      <w:r w:rsidRPr="00E47B4A">
        <w:rPr>
          <w:rFonts w:ascii="Arial" w:hAnsi="Arial" w:cs="Arial"/>
          <w:spacing w:val="-4"/>
          <w:sz w:val="22"/>
          <w:szCs w:val="22"/>
        </w:rPr>
        <w:t xml:space="preserve"> </w:t>
      </w:r>
      <w:r w:rsidRPr="00E47B4A">
        <w:rPr>
          <w:rFonts w:ascii="Arial" w:hAnsi="Arial" w:cs="Arial"/>
          <w:sz w:val="22"/>
          <w:szCs w:val="22"/>
        </w:rPr>
        <w:t>from</w:t>
      </w:r>
      <w:r w:rsidRPr="00E47B4A">
        <w:rPr>
          <w:rFonts w:ascii="Arial" w:hAnsi="Arial" w:cs="Arial"/>
          <w:spacing w:val="-15"/>
          <w:sz w:val="22"/>
          <w:szCs w:val="22"/>
        </w:rPr>
        <w:t xml:space="preserve"> </w:t>
      </w:r>
      <w:r w:rsidRPr="00E47B4A">
        <w:rPr>
          <w:rFonts w:ascii="Arial" w:hAnsi="Arial" w:cs="Arial"/>
          <w:sz w:val="22"/>
          <w:szCs w:val="22"/>
        </w:rPr>
        <w:t>dental</w:t>
      </w:r>
      <w:r w:rsidRPr="00E47B4A">
        <w:rPr>
          <w:rFonts w:ascii="Arial" w:hAnsi="Arial" w:cs="Arial"/>
          <w:spacing w:val="-15"/>
          <w:sz w:val="22"/>
          <w:szCs w:val="22"/>
        </w:rPr>
        <w:t xml:space="preserve"> </w:t>
      </w:r>
      <w:r w:rsidRPr="00E47B4A">
        <w:rPr>
          <w:rFonts w:ascii="Arial" w:hAnsi="Arial" w:cs="Arial"/>
          <w:sz w:val="22"/>
          <w:szCs w:val="22"/>
        </w:rPr>
        <w:t>plaque</w:t>
      </w:r>
      <w:r w:rsidRPr="00E47B4A">
        <w:rPr>
          <w:rFonts w:ascii="Arial" w:hAnsi="Arial" w:cs="Arial"/>
          <w:spacing w:val="-5"/>
          <w:sz w:val="22"/>
          <w:szCs w:val="22"/>
        </w:rPr>
        <w:t xml:space="preserve"> </w:t>
      </w:r>
      <w:r w:rsidRPr="00E47B4A">
        <w:rPr>
          <w:rFonts w:ascii="Arial" w:hAnsi="Arial" w:cs="Arial"/>
          <w:sz w:val="22"/>
          <w:szCs w:val="22"/>
        </w:rPr>
        <w:t>biofilm</w:t>
      </w:r>
      <w:r w:rsidRPr="00E47B4A">
        <w:rPr>
          <w:rFonts w:ascii="Arial" w:hAnsi="Arial" w:cs="Arial"/>
          <w:spacing w:val="-13"/>
          <w:sz w:val="22"/>
          <w:szCs w:val="22"/>
        </w:rPr>
        <w:t xml:space="preserve"> </w:t>
      </w:r>
      <w:r w:rsidRPr="00E47B4A">
        <w:rPr>
          <w:rFonts w:ascii="Arial" w:hAnsi="Arial" w:cs="Arial"/>
          <w:sz w:val="22"/>
          <w:szCs w:val="22"/>
        </w:rPr>
        <w:t>of</w:t>
      </w:r>
      <w:r w:rsidRPr="00E47B4A">
        <w:rPr>
          <w:rFonts w:ascii="Arial" w:hAnsi="Arial" w:cs="Arial"/>
          <w:spacing w:val="-5"/>
          <w:sz w:val="22"/>
          <w:szCs w:val="22"/>
        </w:rPr>
        <w:t xml:space="preserve"> </w:t>
      </w:r>
      <w:r w:rsidRPr="00E47B4A">
        <w:rPr>
          <w:rFonts w:ascii="Arial" w:hAnsi="Arial" w:cs="Arial"/>
          <w:sz w:val="22"/>
          <w:szCs w:val="22"/>
        </w:rPr>
        <w:t>caries</w:t>
      </w:r>
      <w:r w:rsidRPr="00E47B4A">
        <w:rPr>
          <w:rFonts w:ascii="Arial" w:hAnsi="Arial" w:cs="Arial"/>
          <w:spacing w:val="-11"/>
          <w:sz w:val="22"/>
          <w:szCs w:val="22"/>
        </w:rPr>
        <w:t xml:space="preserve"> </w:t>
      </w:r>
      <w:r w:rsidRPr="00E47B4A">
        <w:rPr>
          <w:rFonts w:ascii="Arial" w:hAnsi="Arial" w:cs="Arial"/>
          <w:sz w:val="22"/>
          <w:szCs w:val="22"/>
        </w:rPr>
        <w:t xml:space="preserve">active and caries free subject, the following molecular test conducted. Bacterial strains used in this study </w:t>
      </w:r>
      <w:r w:rsidRPr="00E47B4A">
        <w:rPr>
          <w:rFonts w:ascii="Arial" w:hAnsi="Arial" w:cs="Arial"/>
          <w:sz w:val="22"/>
          <w:szCs w:val="22"/>
        </w:rPr>
        <w:t>were- Strains C1 - C2 isolated from</w:t>
      </w:r>
      <w:r w:rsidRPr="00E47B4A">
        <w:rPr>
          <w:rFonts w:ascii="Arial" w:hAnsi="Arial" w:cs="Arial"/>
          <w:spacing w:val="-6"/>
          <w:sz w:val="22"/>
          <w:szCs w:val="22"/>
        </w:rPr>
        <w:t xml:space="preserve"> </w:t>
      </w:r>
      <w:r w:rsidRPr="00E47B4A">
        <w:rPr>
          <w:rFonts w:ascii="Arial" w:hAnsi="Arial" w:cs="Arial"/>
          <w:sz w:val="22"/>
          <w:szCs w:val="22"/>
        </w:rPr>
        <w:t>dental</w:t>
      </w:r>
      <w:r w:rsidRPr="00E47B4A">
        <w:rPr>
          <w:rFonts w:ascii="Arial" w:hAnsi="Arial" w:cs="Arial"/>
          <w:spacing w:val="-6"/>
          <w:sz w:val="22"/>
          <w:szCs w:val="22"/>
        </w:rPr>
        <w:t xml:space="preserve"> </w:t>
      </w:r>
      <w:r w:rsidRPr="00E47B4A">
        <w:rPr>
          <w:rFonts w:ascii="Arial" w:hAnsi="Arial" w:cs="Arial"/>
          <w:sz w:val="22"/>
          <w:szCs w:val="22"/>
        </w:rPr>
        <w:t>plaque biofilm</w:t>
      </w:r>
      <w:r w:rsidRPr="00E47B4A">
        <w:rPr>
          <w:rFonts w:ascii="Arial" w:hAnsi="Arial" w:cs="Arial"/>
          <w:spacing w:val="-2"/>
          <w:sz w:val="22"/>
          <w:szCs w:val="22"/>
        </w:rPr>
        <w:t xml:space="preserve"> </w:t>
      </w:r>
      <w:r w:rsidRPr="00E47B4A">
        <w:rPr>
          <w:rFonts w:ascii="Arial" w:hAnsi="Arial" w:cs="Arial"/>
          <w:sz w:val="22"/>
          <w:szCs w:val="22"/>
        </w:rPr>
        <w:t>from</w:t>
      </w:r>
      <w:r w:rsidRPr="00E47B4A">
        <w:rPr>
          <w:rFonts w:ascii="Arial" w:hAnsi="Arial" w:cs="Arial"/>
          <w:spacing w:val="-6"/>
          <w:sz w:val="22"/>
          <w:szCs w:val="22"/>
        </w:rPr>
        <w:t xml:space="preserve"> </w:t>
      </w:r>
      <w:r w:rsidRPr="00E47B4A">
        <w:rPr>
          <w:rFonts w:ascii="Arial" w:hAnsi="Arial" w:cs="Arial"/>
          <w:sz w:val="22"/>
          <w:szCs w:val="22"/>
        </w:rPr>
        <w:t>caries active subject and strain</w:t>
      </w:r>
      <w:r w:rsidRPr="00E47B4A">
        <w:rPr>
          <w:rFonts w:ascii="Arial" w:hAnsi="Arial" w:cs="Arial"/>
          <w:spacing w:val="-2"/>
          <w:sz w:val="22"/>
          <w:szCs w:val="22"/>
        </w:rPr>
        <w:t xml:space="preserve"> </w:t>
      </w:r>
      <w:r w:rsidRPr="00E47B4A">
        <w:rPr>
          <w:rFonts w:ascii="Arial" w:hAnsi="Arial" w:cs="Arial"/>
          <w:sz w:val="22"/>
          <w:szCs w:val="22"/>
        </w:rPr>
        <w:t>CF1</w:t>
      </w:r>
    </w:p>
    <w:p w14:paraId="15522FD3" w14:textId="77777777" w:rsidR="0057348E" w:rsidRPr="00E47B4A" w:rsidRDefault="00597839">
      <w:pPr>
        <w:pStyle w:val="BodyText"/>
        <w:spacing w:before="2" w:line="360" w:lineRule="auto"/>
        <w:ind w:left="322" w:right="882"/>
        <w:jc w:val="both"/>
        <w:rPr>
          <w:rFonts w:ascii="Arial" w:hAnsi="Arial" w:cs="Arial"/>
          <w:sz w:val="22"/>
          <w:szCs w:val="22"/>
        </w:rPr>
      </w:pPr>
      <w:r w:rsidRPr="00E47B4A">
        <w:rPr>
          <w:rFonts w:ascii="Arial" w:hAnsi="Arial" w:cs="Arial"/>
          <w:sz w:val="22"/>
          <w:szCs w:val="22"/>
        </w:rPr>
        <w:t>-</w:t>
      </w:r>
      <w:r w:rsidRPr="00E47B4A">
        <w:rPr>
          <w:rFonts w:ascii="Arial" w:hAnsi="Arial" w:cs="Arial"/>
          <w:spacing w:val="40"/>
          <w:sz w:val="22"/>
          <w:szCs w:val="22"/>
        </w:rPr>
        <w:t xml:space="preserve"> </w:t>
      </w:r>
      <w:r w:rsidRPr="00E47B4A">
        <w:rPr>
          <w:rFonts w:ascii="Arial" w:hAnsi="Arial" w:cs="Arial"/>
          <w:sz w:val="22"/>
          <w:szCs w:val="22"/>
        </w:rPr>
        <w:t>CF2 isolated from dental plaque biofilm from caries free</w:t>
      </w:r>
      <w:r w:rsidRPr="00E47B4A">
        <w:rPr>
          <w:rFonts w:ascii="Arial" w:hAnsi="Arial" w:cs="Arial"/>
          <w:spacing w:val="40"/>
          <w:sz w:val="22"/>
          <w:szCs w:val="22"/>
        </w:rPr>
        <w:t xml:space="preserve"> </w:t>
      </w:r>
      <w:proofErr w:type="gramStart"/>
      <w:r w:rsidRPr="00E47B4A">
        <w:rPr>
          <w:rFonts w:ascii="Arial" w:hAnsi="Arial" w:cs="Arial"/>
          <w:sz w:val="22"/>
          <w:szCs w:val="22"/>
        </w:rPr>
        <w:t>subject .</w:t>
      </w:r>
      <w:proofErr w:type="gramEnd"/>
      <w:r w:rsidRPr="00E47B4A">
        <w:rPr>
          <w:rFonts w:ascii="Arial" w:hAnsi="Arial" w:cs="Arial"/>
          <w:sz w:val="22"/>
          <w:szCs w:val="22"/>
        </w:rPr>
        <w:t xml:space="preserve"> Colony selection done</w:t>
      </w:r>
      <w:r w:rsidRPr="00E47B4A">
        <w:rPr>
          <w:rFonts w:ascii="Arial" w:hAnsi="Arial" w:cs="Arial"/>
          <w:spacing w:val="40"/>
          <w:sz w:val="22"/>
          <w:szCs w:val="22"/>
        </w:rPr>
        <w:t xml:space="preserve"> </w:t>
      </w:r>
      <w:r w:rsidRPr="00E47B4A">
        <w:rPr>
          <w:rFonts w:ascii="Arial" w:hAnsi="Arial" w:cs="Arial"/>
          <w:sz w:val="22"/>
          <w:szCs w:val="22"/>
        </w:rPr>
        <w:t xml:space="preserve">by </w:t>
      </w:r>
      <w:r w:rsidRPr="00E47B4A">
        <w:rPr>
          <w:rFonts w:ascii="Arial" w:hAnsi="Arial" w:cs="Arial"/>
          <w:sz w:val="22"/>
          <w:szCs w:val="22"/>
        </w:rPr>
        <w:lastRenderedPageBreak/>
        <w:t>focusing</w:t>
      </w:r>
      <w:r w:rsidRPr="00E47B4A">
        <w:rPr>
          <w:rFonts w:ascii="Arial" w:hAnsi="Arial" w:cs="Arial"/>
          <w:spacing w:val="-15"/>
          <w:sz w:val="22"/>
          <w:szCs w:val="22"/>
        </w:rPr>
        <w:t xml:space="preserve"> </w:t>
      </w:r>
      <w:r w:rsidRPr="00E47B4A">
        <w:rPr>
          <w:rFonts w:ascii="Arial" w:hAnsi="Arial" w:cs="Arial"/>
          <w:sz w:val="22"/>
          <w:szCs w:val="22"/>
        </w:rPr>
        <w:t>on</w:t>
      </w:r>
      <w:r w:rsidRPr="00E47B4A">
        <w:rPr>
          <w:rFonts w:ascii="Arial" w:hAnsi="Arial" w:cs="Arial"/>
          <w:spacing w:val="-15"/>
          <w:sz w:val="22"/>
          <w:szCs w:val="22"/>
        </w:rPr>
        <w:t xml:space="preserve"> </w:t>
      </w:r>
      <w:r w:rsidRPr="00E47B4A">
        <w:rPr>
          <w:rFonts w:ascii="Arial" w:hAnsi="Arial" w:cs="Arial"/>
          <w:sz w:val="22"/>
          <w:szCs w:val="22"/>
        </w:rPr>
        <w:t>maximum</w:t>
      </w:r>
      <w:r w:rsidRPr="00E47B4A">
        <w:rPr>
          <w:rFonts w:ascii="Arial" w:hAnsi="Arial" w:cs="Arial"/>
          <w:spacing w:val="-15"/>
          <w:sz w:val="22"/>
          <w:szCs w:val="22"/>
        </w:rPr>
        <w:t xml:space="preserve"> </w:t>
      </w:r>
      <w:r w:rsidRPr="00E47B4A">
        <w:rPr>
          <w:rFonts w:ascii="Arial" w:hAnsi="Arial" w:cs="Arial"/>
          <w:sz w:val="22"/>
          <w:szCs w:val="22"/>
        </w:rPr>
        <w:t>percentage</w:t>
      </w:r>
      <w:r w:rsidRPr="00E47B4A">
        <w:rPr>
          <w:rFonts w:ascii="Arial" w:hAnsi="Arial" w:cs="Arial"/>
          <w:spacing w:val="-15"/>
          <w:sz w:val="22"/>
          <w:szCs w:val="22"/>
        </w:rPr>
        <w:t xml:space="preserve"> </w:t>
      </w:r>
      <w:r w:rsidRPr="00E47B4A">
        <w:rPr>
          <w:rFonts w:ascii="Arial" w:hAnsi="Arial" w:cs="Arial"/>
          <w:sz w:val="22"/>
          <w:szCs w:val="22"/>
        </w:rPr>
        <w:t>of</w:t>
      </w:r>
      <w:r w:rsidRPr="00E47B4A">
        <w:rPr>
          <w:rFonts w:ascii="Arial" w:hAnsi="Arial" w:cs="Arial"/>
          <w:spacing w:val="-15"/>
          <w:sz w:val="22"/>
          <w:szCs w:val="22"/>
        </w:rPr>
        <w:t xml:space="preserve"> </w:t>
      </w:r>
      <w:r w:rsidRPr="00E47B4A">
        <w:rPr>
          <w:rFonts w:ascii="Arial" w:hAnsi="Arial" w:cs="Arial"/>
          <w:sz w:val="22"/>
          <w:szCs w:val="22"/>
        </w:rPr>
        <w:t>strain</w:t>
      </w:r>
      <w:r w:rsidRPr="00E47B4A">
        <w:rPr>
          <w:rFonts w:ascii="Arial" w:hAnsi="Arial" w:cs="Arial"/>
          <w:spacing w:val="-15"/>
          <w:sz w:val="22"/>
          <w:szCs w:val="22"/>
        </w:rPr>
        <w:t xml:space="preserve"> </w:t>
      </w:r>
      <w:r w:rsidRPr="00E47B4A">
        <w:rPr>
          <w:rFonts w:ascii="Arial" w:hAnsi="Arial" w:cs="Arial"/>
          <w:sz w:val="22"/>
          <w:szCs w:val="22"/>
        </w:rPr>
        <w:t>recovered</w:t>
      </w:r>
      <w:r w:rsidRPr="00E47B4A">
        <w:rPr>
          <w:rFonts w:ascii="Arial" w:hAnsi="Arial" w:cs="Arial"/>
          <w:spacing w:val="-15"/>
          <w:sz w:val="22"/>
          <w:szCs w:val="22"/>
        </w:rPr>
        <w:t xml:space="preserve"> </w:t>
      </w:r>
      <w:r w:rsidRPr="00E47B4A">
        <w:rPr>
          <w:rFonts w:ascii="Arial" w:hAnsi="Arial" w:cs="Arial"/>
          <w:sz w:val="22"/>
          <w:szCs w:val="22"/>
        </w:rPr>
        <w:t>on</w:t>
      </w:r>
      <w:r w:rsidRPr="00E47B4A">
        <w:rPr>
          <w:rFonts w:ascii="Arial" w:hAnsi="Arial" w:cs="Arial"/>
          <w:spacing w:val="-15"/>
          <w:sz w:val="22"/>
          <w:szCs w:val="22"/>
        </w:rPr>
        <w:t xml:space="preserve"> </w:t>
      </w:r>
      <w:r w:rsidRPr="00E47B4A">
        <w:rPr>
          <w:rFonts w:ascii="Arial" w:hAnsi="Arial" w:cs="Arial"/>
          <w:sz w:val="22"/>
          <w:szCs w:val="22"/>
        </w:rPr>
        <w:t>mitis</w:t>
      </w:r>
      <w:r w:rsidRPr="00E47B4A">
        <w:rPr>
          <w:rFonts w:ascii="Arial" w:hAnsi="Arial" w:cs="Arial"/>
          <w:spacing w:val="-12"/>
          <w:sz w:val="22"/>
          <w:szCs w:val="22"/>
        </w:rPr>
        <w:t xml:space="preserve"> </w:t>
      </w:r>
      <w:r w:rsidRPr="00E47B4A">
        <w:rPr>
          <w:rFonts w:ascii="Arial" w:hAnsi="Arial" w:cs="Arial"/>
          <w:sz w:val="22"/>
          <w:szCs w:val="22"/>
        </w:rPr>
        <w:t>salivarius</w:t>
      </w:r>
      <w:r w:rsidRPr="00E47B4A">
        <w:rPr>
          <w:rFonts w:ascii="Arial" w:hAnsi="Arial" w:cs="Arial"/>
          <w:spacing w:val="-12"/>
          <w:sz w:val="22"/>
          <w:szCs w:val="22"/>
        </w:rPr>
        <w:t xml:space="preserve"> </w:t>
      </w:r>
      <w:r w:rsidRPr="00E47B4A">
        <w:rPr>
          <w:rFonts w:ascii="Arial" w:hAnsi="Arial" w:cs="Arial"/>
          <w:sz w:val="22"/>
          <w:szCs w:val="22"/>
        </w:rPr>
        <w:t>agar</w:t>
      </w:r>
      <w:r w:rsidRPr="00E47B4A">
        <w:rPr>
          <w:rFonts w:ascii="Arial" w:hAnsi="Arial" w:cs="Arial"/>
          <w:spacing w:val="-8"/>
          <w:sz w:val="22"/>
          <w:szCs w:val="22"/>
        </w:rPr>
        <w:t xml:space="preserve"> </w:t>
      </w:r>
      <w:r w:rsidRPr="00E47B4A">
        <w:rPr>
          <w:rFonts w:ascii="Arial" w:hAnsi="Arial" w:cs="Arial"/>
          <w:sz w:val="22"/>
          <w:szCs w:val="22"/>
        </w:rPr>
        <w:t>by</w:t>
      </w:r>
      <w:r w:rsidRPr="00E47B4A">
        <w:rPr>
          <w:rFonts w:ascii="Arial" w:hAnsi="Arial" w:cs="Arial"/>
          <w:spacing w:val="-15"/>
          <w:sz w:val="22"/>
          <w:szCs w:val="22"/>
        </w:rPr>
        <w:t xml:space="preserve"> </w:t>
      </w:r>
      <w:r w:rsidRPr="00E47B4A">
        <w:rPr>
          <w:rFonts w:ascii="Arial" w:hAnsi="Arial" w:cs="Arial"/>
          <w:sz w:val="22"/>
          <w:szCs w:val="22"/>
        </w:rPr>
        <w:t>conventional</w:t>
      </w:r>
      <w:r w:rsidRPr="00E47B4A">
        <w:rPr>
          <w:rFonts w:ascii="Arial" w:hAnsi="Arial" w:cs="Arial"/>
          <w:spacing w:val="-15"/>
          <w:sz w:val="22"/>
          <w:szCs w:val="22"/>
        </w:rPr>
        <w:t xml:space="preserve"> </w:t>
      </w:r>
      <w:r w:rsidRPr="00E47B4A">
        <w:rPr>
          <w:rFonts w:ascii="Arial" w:hAnsi="Arial" w:cs="Arial"/>
          <w:sz w:val="22"/>
          <w:szCs w:val="22"/>
        </w:rPr>
        <w:t xml:space="preserve">culture </w:t>
      </w:r>
      <w:r w:rsidRPr="00E47B4A">
        <w:rPr>
          <w:rFonts w:ascii="Arial" w:hAnsi="Arial" w:cs="Arial"/>
          <w:spacing w:val="-2"/>
          <w:sz w:val="22"/>
          <w:szCs w:val="22"/>
        </w:rPr>
        <w:t>technique.</w:t>
      </w:r>
    </w:p>
    <w:p w14:paraId="0D0161C2" w14:textId="77777777" w:rsidR="0057348E" w:rsidRPr="00E47B4A" w:rsidRDefault="00597839">
      <w:pPr>
        <w:pStyle w:val="BodyText"/>
        <w:spacing w:before="1" w:line="360" w:lineRule="auto"/>
        <w:ind w:left="322" w:right="882"/>
        <w:jc w:val="both"/>
        <w:rPr>
          <w:rFonts w:ascii="Arial" w:hAnsi="Arial" w:cs="Arial"/>
          <w:sz w:val="22"/>
          <w:szCs w:val="22"/>
        </w:rPr>
      </w:pPr>
      <w:r w:rsidRPr="00E47B4A">
        <w:rPr>
          <w:rFonts w:ascii="Arial" w:hAnsi="Arial" w:cs="Arial"/>
          <w:sz w:val="22"/>
          <w:szCs w:val="22"/>
        </w:rPr>
        <w:t>Isolated strain from caries active and caries free dental plaque biofilm sample were identified by morphological characteristics and biochemical identification method, further strain recovered maximum in number were selected for microbial characterization.</w:t>
      </w:r>
      <w:r w:rsidRPr="00E47B4A">
        <w:rPr>
          <w:rFonts w:ascii="Arial" w:hAnsi="Arial" w:cs="Arial"/>
          <w:sz w:val="22"/>
          <w:szCs w:val="22"/>
        </w:rPr>
        <w:t xml:space="preserve"> In the present examination, we used a PCR strategy to recognize bacterial strain of known morphology and biochemical </w:t>
      </w:r>
      <w:proofErr w:type="spellStart"/>
      <w:r w:rsidRPr="00E47B4A">
        <w:rPr>
          <w:rFonts w:ascii="Arial" w:hAnsi="Arial" w:cs="Arial"/>
          <w:sz w:val="22"/>
          <w:szCs w:val="22"/>
        </w:rPr>
        <w:t>charecterisctics</w:t>
      </w:r>
      <w:proofErr w:type="spellEnd"/>
      <w:r w:rsidRPr="00E47B4A">
        <w:rPr>
          <w:rFonts w:ascii="Arial" w:hAnsi="Arial" w:cs="Arial"/>
          <w:sz w:val="22"/>
          <w:szCs w:val="22"/>
        </w:rPr>
        <w:t xml:space="preserve"> from dental plaque biofilm sample of caries active and caries free subject.</w:t>
      </w:r>
    </w:p>
    <w:p w14:paraId="65D61AFD" w14:textId="77777777" w:rsidR="0057348E" w:rsidRDefault="0057348E">
      <w:pPr>
        <w:pStyle w:val="BodyText"/>
        <w:spacing w:line="360" w:lineRule="auto"/>
        <w:jc w:val="both"/>
        <w:rPr>
          <w:rFonts w:ascii="Arial" w:hAnsi="Arial" w:cs="Arial"/>
          <w:sz w:val="22"/>
          <w:szCs w:val="22"/>
        </w:rPr>
      </w:pPr>
    </w:p>
    <w:p w14:paraId="49D4B3B4" w14:textId="77777777" w:rsidR="0057348E" w:rsidRPr="00E47B4A" w:rsidRDefault="0057348E">
      <w:pPr>
        <w:pStyle w:val="BodyText"/>
        <w:rPr>
          <w:rFonts w:ascii="Arial" w:hAnsi="Arial" w:cs="Arial"/>
          <w:sz w:val="22"/>
          <w:szCs w:val="22"/>
        </w:rPr>
      </w:pPr>
    </w:p>
    <w:p w14:paraId="7FFEE41E" w14:textId="77777777" w:rsidR="0057348E" w:rsidRPr="00E47B4A" w:rsidRDefault="0057348E">
      <w:pPr>
        <w:pStyle w:val="BodyText"/>
        <w:rPr>
          <w:rFonts w:ascii="Arial" w:hAnsi="Arial" w:cs="Arial"/>
          <w:sz w:val="22"/>
          <w:szCs w:val="22"/>
        </w:rPr>
      </w:pPr>
    </w:p>
    <w:p w14:paraId="70824A08" w14:textId="77777777" w:rsidR="0057348E" w:rsidRPr="00E47B4A" w:rsidRDefault="0057348E">
      <w:pPr>
        <w:pStyle w:val="BodyText"/>
        <w:rPr>
          <w:rFonts w:ascii="Arial" w:hAnsi="Arial" w:cs="Arial"/>
          <w:sz w:val="22"/>
          <w:szCs w:val="22"/>
        </w:rPr>
      </w:pPr>
    </w:p>
    <w:p w14:paraId="515F0DEA" w14:textId="77777777" w:rsidR="0057348E" w:rsidRPr="00E47B4A" w:rsidRDefault="0057348E">
      <w:pPr>
        <w:pStyle w:val="BodyText"/>
        <w:spacing w:before="45"/>
        <w:rPr>
          <w:rFonts w:ascii="Arial" w:hAnsi="Arial" w:cs="Arial"/>
          <w:sz w:val="22"/>
          <w:szCs w:val="22"/>
        </w:rPr>
      </w:pPr>
    </w:p>
    <w:p w14:paraId="46A5B155" w14:textId="77777777" w:rsidR="0057348E" w:rsidRPr="00E47B4A" w:rsidRDefault="00597839">
      <w:pPr>
        <w:pStyle w:val="BodyText"/>
        <w:ind w:left="2517"/>
        <w:rPr>
          <w:rFonts w:ascii="Arial" w:hAnsi="Arial" w:cs="Arial"/>
          <w:sz w:val="22"/>
          <w:szCs w:val="22"/>
        </w:rPr>
      </w:pPr>
      <w:r w:rsidRPr="00E47B4A">
        <w:rPr>
          <w:rFonts w:ascii="Arial" w:hAnsi="Arial" w:cs="Arial"/>
          <w:noProof/>
          <w:sz w:val="22"/>
          <w:szCs w:val="22"/>
        </w:rPr>
        <w:drawing>
          <wp:inline distT="0" distB="0" distL="0" distR="0" wp14:anchorId="6DFAADAE" wp14:editId="44E5CBAB">
            <wp:extent cx="4123129" cy="2357437"/>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3" cstate="print"/>
                    <a:stretch>
                      <a:fillRect/>
                    </a:stretch>
                  </pic:blipFill>
                  <pic:spPr>
                    <a:xfrm>
                      <a:off x="0" y="0"/>
                      <a:ext cx="4123129" cy="2357437"/>
                    </a:xfrm>
                    <a:prstGeom prst="rect">
                      <a:avLst/>
                    </a:prstGeom>
                  </pic:spPr>
                </pic:pic>
              </a:graphicData>
            </a:graphic>
          </wp:inline>
        </w:drawing>
      </w:r>
    </w:p>
    <w:p w14:paraId="5D90F639" w14:textId="77777777" w:rsidR="0057348E" w:rsidRPr="00E47B4A" w:rsidRDefault="0057348E">
      <w:pPr>
        <w:pStyle w:val="BodyText"/>
        <w:spacing w:before="83"/>
        <w:rPr>
          <w:rFonts w:ascii="Arial" w:hAnsi="Arial" w:cs="Arial"/>
          <w:sz w:val="22"/>
          <w:szCs w:val="22"/>
        </w:rPr>
      </w:pPr>
    </w:p>
    <w:p w14:paraId="1D42DB93" w14:textId="77777777" w:rsidR="0057348E" w:rsidRPr="00E47B4A" w:rsidRDefault="00597839">
      <w:pPr>
        <w:pStyle w:val="BodyText"/>
        <w:spacing w:line="360" w:lineRule="auto"/>
        <w:ind w:left="2434" w:right="888" w:hanging="34"/>
        <w:jc w:val="both"/>
        <w:rPr>
          <w:rFonts w:ascii="Arial" w:hAnsi="Arial" w:cs="Arial"/>
          <w:sz w:val="22"/>
          <w:szCs w:val="22"/>
        </w:rPr>
      </w:pPr>
      <w:r w:rsidRPr="00E47B4A">
        <w:rPr>
          <w:rFonts w:ascii="Arial" w:hAnsi="Arial" w:cs="Arial"/>
          <w:noProof/>
          <w:sz w:val="22"/>
          <w:szCs w:val="22"/>
        </w:rPr>
        <mc:AlternateContent>
          <mc:Choice Requires="wps">
            <w:drawing>
              <wp:anchor distT="0" distB="0" distL="0" distR="0" simplePos="0" relativeHeight="251659264" behindDoc="1" locked="0" layoutInCell="1" allowOverlap="1" wp14:anchorId="3EC348D8" wp14:editId="64CE6B9F">
                <wp:simplePos x="0" y="0"/>
                <wp:positionH relativeFrom="page">
                  <wp:posOffset>3778884</wp:posOffset>
                </wp:positionH>
                <wp:positionV relativeFrom="paragraph">
                  <wp:posOffset>1320433</wp:posOffset>
                </wp:positionV>
                <wp:extent cx="38100" cy="17526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75260"/>
                        </a:xfrm>
                        <a:custGeom>
                          <a:avLst/>
                          <a:gdLst/>
                          <a:ahLst/>
                          <a:cxnLst/>
                          <a:rect l="l" t="t" r="r" b="b"/>
                          <a:pathLst>
                            <a:path w="38100" h="175260">
                              <a:moveTo>
                                <a:pt x="38100" y="0"/>
                              </a:moveTo>
                              <a:lnTo>
                                <a:pt x="0" y="0"/>
                              </a:lnTo>
                              <a:lnTo>
                                <a:pt x="0" y="175260"/>
                              </a:lnTo>
                              <a:lnTo>
                                <a:pt x="38100" y="175260"/>
                              </a:lnTo>
                              <a:lnTo>
                                <a:pt x="38100" y="0"/>
                              </a:lnTo>
                              <a:close/>
                            </a:path>
                          </a:pathLst>
                        </a:custGeom>
                        <a:solidFill>
                          <a:srgbClr val="F4F4F4"/>
                        </a:solidFill>
                      </wps:spPr>
                      <wps:bodyPr wrap="square" lIns="0" tIns="0" rIns="0" bIns="0" rtlCol="0">
                        <a:prstTxWarp prst="textNoShape">
                          <a:avLst/>
                        </a:prstTxWarp>
                        <a:noAutofit/>
                      </wps:bodyPr>
                    </wps:wsp>
                  </a:graphicData>
                </a:graphic>
              </wp:anchor>
            </w:drawing>
          </mc:Choice>
          <mc:Fallback>
            <w:pict>
              <v:shape w14:anchorId="47478AC4" id="Graphic 4" o:spid="_x0000_s1026" style="position:absolute;margin-left:297.55pt;margin-top:103.95pt;width:3pt;height:13.8pt;z-index:-251657216;visibility:visible;mso-wrap-style:square;mso-wrap-distance-left:0;mso-wrap-distance-top:0;mso-wrap-distance-right:0;mso-wrap-distance-bottom:0;mso-position-horizontal:absolute;mso-position-horizontal-relative:page;mso-position-vertical:absolute;mso-position-vertical-relative:text;v-text-anchor:top" coordsize="3810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" path="m38100,l,,,175260r38100,l38100,xe" fillcolor="#f4f4f4" stroked="f">
                <v:path arrowok="t"/>
                <w10:wrap anchorx="page"/>
              </v:shape>
            </w:pict>
          </mc:Fallback>
        </mc:AlternateContent>
      </w:r>
      <w:r w:rsidRPr="00E47B4A">
        <w:rPr>
          <w:rFonts w:ascii="Arial" w:hAnsi="Arial" w:cs="Arial"/>
          <w:b/>
          <w:sz w:val="22"/>
          <w:szCs w:val="22"/>
        </w:rPr>
        <w:t>Figure 1</w:t>
      </w:r>
      <w:r w:rsidRPr="00E47B4A">
        <w:rPr>
          <w:rFonts w:ascii="Arial" w:hAnsi="Arial" w:cs="Arial"/>
          <w:b/>
          <w:spacing w:val="40"/>
          <w:sz w:val="22"/>
          <w:szCs w:val="22"/>
        </w:rPr>
        <w:t xml:space="preserve"> </w:t>
      </w:r>
      <w:r w:rsidRPr="00E47B4A">
        <w:rPr>
          <w:rFonts w:ascii="Arial" w:hAnsi="Arial" w:cs="Arial"/>
          <w:sz w:val="22"/>
          <w:szCs w:val="22"/>
        </w:rPr>
        <w:t>PCR assay by</w:t>
      </w:r>
      <w:r w:rsidRPr="00E47B4A">
        <w:rPr>
          <w:rFonts w:ascii="Arial" w:hAnsi="Arial" w:cs="Arial"/>
          <w:spacing w:val="40"/>
          <w:sz w:val="22"/>
          <w:szCs w:val="22"/>
        </w:rPr>
        <w:t xml:space="preserve"> </w:t>
      </w:r>
      <w:r w:rsidRPr="00E47B4A">
        <w:rPr>
          <w:rFonts w:ascii="Arial" w:hAnsi="Arial" w:cs="Arial"/>
          <w:sz w:val="22"/>
          <w:szCs w:val="22"/>
        </w:rPr>
        <w:t xml:space="preserve">Phusion high </w:t>
      </w:r>
      <w:r w:rsidRPr="00E47B4A">
        <w:rPr>
          <w:rFonts w:ascii="Arial" w:hAnsi="Arial" w:cs="Arial"/>
          <w:sz w:val="22"/>
          <w:szCs w:val="22"/>
        </w:rPr>
        <w:t xml:space="preserve">fidelity DNA polymerase (Thermo Scientific). Gel profile of PCR products using the Caries </w:t>
      </w:r>
      <w:proofErr w:type="spellStart"/>
      <w:r w:rsidRPr="00E47B4A">
        <w:rPr>
          <w:rFonts w:ascii="Arial" w:hAnsi="Arial" w:cs="Arial"/>
          <w:sz w:val="22"/>
          <w:szCs w:val="22"/>
        </w:rPr>
        <w:t>avtive</w:t>
      </w:r>
      <w:proofErr w:type="spellEnd"/>
      <w:r w:rsidRPr="00E47B4A">
        <w:rPr>
          <w:rFonts w:ascii="Arial" w:hAnsi="Arial" w:cs="Arial"/>
          <w:spacing w:val="40"/>
          <w:sz w:val="22"/>
          <w:szCs w:val="22"/>
        </w:rPr>
        <w:t xml:space="preserve"> </w:t>
      </w:r>
      <w:r w:rsidRPr="00E47B4A">
        <w:rPr>
          <w:rFonts w:ascii="Arial" w:hAnsi="Arial" w:cs="Arial"/>
          <w:sz w:val="22"/>
          <w:szCs w:val="22"/>
        </w:rPr>
        <w:t xml:space="preserve">(CR1 and CR2) and Caries free (CF1 and CF2) bacterial sample from dental plaque </w:t>
      </w:r>
      <w:proofErr w:type="spellStart"/>
      <w:r w:rsidRPr="00E47B4A">
        <w:rPr>
          <w:rFonts w:ascii="Arial" w:hAnsi="Arial" w:cs="Arial"/>
          <w:sz w:val="22"/>
          <w:szCs w:val="22"/>
        </w:rPr>
        <w:t>biofim</w:t>
      </w:r>
      <w:proofErr w:type="spellEnd"/>
      <w:r w:rsidRPr="00E47B4A">
        <w:rPr>
          <w:rFonts w:ascii="Arial" w:hAnsi="Arial" w:cs="Arial"/>
          <w:sz w:val="22"/>
          <w:szCs w:val="22"/>
        </w:rPr>
        <w:t xml:space="preserve"> and template and two pairs of</w:t>
      </w:r>
      <w:r w:rsidRPr="00E47B4A">
        <w:rPr>
          <w:rFonts w:ascii="Arial" w:hAnsi="Arial" w:cs="Arial"/>
          <w:spacing w:val="-3"/>
          <w:sz w:val="22"/>
          <w:szCs w:val="22"/>
        </w:rPr>
        <w:t xml:space="preserve"> </w:t>
      </w:r>
      <w:r w:rsidRPr="00E47B4A">
        <w:rPr>
          <w:rFonts w:ascii="Arial" w:hAnsi="Arial" w:cs="Arial"/>
          <w:sz w:val="22"/>
          <w:szCs w:val="22"/>
        </w:rPr>
        <w:t>primers used to amplify 16s rRNA</w:t>
      </w:r>
      <w:r w:rsidRPr="00E47B4A">
        <w:rPr>
          <w:rFonts w:ascii="Arial" w:hAnsi="Arial" w:cs="Arial"/>
          <w:spacing w:val="40"/>
          <w:sz w:val="22"/>
          <w:szCs w:val="22"/>
        </w:rPr>
        <w:t xml:space="preserve"> </w:t>
      </w:r>
      <w:r w:rsidRPr="00E47B4A">
        <w:rPr>
          <w:rFonts w:ascii="Arial" w:hAnsi="Arial" w:cs="Arial"/>
          <w:sz w:val="22"/>
          <w:szCs w:val="22"/>
        </w:rPr>
        <w:t>and 23 po</w:t>
      </w:r>
      <w:r w:rsidRPr="00E47B4A">
        <w:rPr>
          <w:rFonts w:ascii="Arial" w:hAnsi="Arial" w:cs="Arial"/>
          <w:sz w:val="22"/>
          <w:szCs w:val="22"/>
        </w:rPr>
        <w:t>sition</w:t>
      </w:r>
      <w:r w:rsidRPr="00E47B4A">
        <w:rPr>
          <w:rFonts w:ascii="Arial" w:hAnsi="Arial" w:cs="Arial"/>
          <w:spacing w:val="-1"/>
          <w:sz w:val="22"/>
          <w:szCs w:val="22"/>
        </w:rPr>
        <w:t xml:space="preserve"> </w:t>
      </w:r>
      <w:r w:rsidRPr="00E47B4A">
        <w:rPr>
          <w:rFonts w:ascii="Arial" w:hAnsi="Arial" w:cs="Arial"/>
          <w:sz w:val="22"/>
          <w:szCs w:val="22"/>
        </w:rPr>
        <w:t>of</w:t>
      </w:r>
      <w:r w:rsidRPr="00E47B4A">
        <w:rPr>
          <w:rFonts w:ascii="Arial" w:hAnsi="Arial" w:cs="Arial"/>
          <w:spacing w:val="-4"/>
          <w:sz w:val="22"/>
          <w:szCs w:val="22"/>
        </w:rPr>
        <w:t xml:space="preserve"> </w:t>
      </w:r>
      <w:r w:rsidRPr="00E47B4A">
        <w:rPr>
          <w:rFonts w:ascii="Arial" w:hAnsi="Arial" w:cs="Arial"/>
          <w:sz w:val="22"/>
          <w:szCs w:val="22"/>
        </w:rPr>
        <w:t>23S rRNA</w:t>
      </w:r>
      <w:r w:rsidRPr="00E47B4A">
        <w:rPr>
          <w:rFonts w:ascii="Arial" w:hAnsi="Arial" w:cs="Arial"/>
          <w:spacing w:val="-2"/>
          <w:sz w:val="22"/>
          <w:szCs w:val="22"/>
        </w:rPr>
        <w:t xml:space="preserve"> </w:t>
      </w:r>
      <w:r w:rsidRPr="00E47B4A">
        <w:rPr>
          <w:rFonts w:ascii="Arial" w:hAnsi="Arial" w:cs="Arial"/>
          <w:sz w:val="22"/>
          <w:szCs w:val="22"/>
        </w:rPr>
        <w:t>of</w:t>
      </w:r>
      <w:r w:rsidRPr="00E47B4A">
        <w:rPr>
          <w:rFonts w:ascii="Arial" w:hAnsi="Arial" w:cs="Arial"/>
          <w:spacing w:val="-4"/>
          <w:sz w:val="22"/>
          <w:szCs w:val="22"/>
        </w:rPr>
        <w:t xml:space="preserve"> </w:t>
      </w:r>
      <w:r w:rsidRPr="00E47B4A">
        <w:rPr>
          <w:rFonts w:ascii="Arial" w:hAnsi="Arial" w:cs="Arial"/>
          <w:sz w:val="22"/>
          <w:szCs w:val="22"/>
        </w:rPr>
        <w:t xml:space="preserve">species, </w:t>
      </w:r>
      <w:proofErr w:type="gramStart"/>
      <w:r w:rsidRPr="00E47B4A">
        <w:rPr>
          <w:rFonts w:ascii="Arial" w:hAnsi="Arial" w:cs="Arial"/>
          <w:sz w:val="22"/>
          <w:szCs w:val="22"/>
        </w:rPr>
        <w:t>M ,</w:t>
      </w:r>
      <w:proofErr w:type="gramEnd"/>
      <w:r w:rsidRPr="00E47B4A">
        <w:rPr>
          <w:rFonts w:ascii="Arial" w:hAnsi="Arial" w:cs="Arial"/>
          <w:sz w:val="22"/>
          <w:szCs w:val="22"/>
        </w:rPr>
        <w:t xml:space="preserve"> Molecular size maker (100 bp DNA ladder, Gene </w:t>
      </w:r>
      <w:proofErr w:type="spellStart"/>
      <w:r w:rsidRPr="00E47B4A">
        <w:rPr>
          <w:rFonts w:ascii="Arial" w:hAnsi="Arial" w:cs="Arial"/>
          <w:sz w:val="22"/>
          <w:szCs w:val="22"/>
        </w:rPr>
        <w:t>direx</w:t>
      </w:r>
      <w:proofErr w:type="spellEnd"/>
      <w:r w:rsidRPr="00E47B4A">
        <w:rPr>
          <w:rFonts w:ascii="Arial" w:hAnsi="Arial" w:cs="Arial"/>
          <w:sz w:val="22"/>
          <w:szCs w:val="22"/>
        </w:rPr>
        <w:t xml:space="preserve"> company). bands correspond to ~350 bp for sequencing.</w:t>
      </w:r>
    </w:p>
    <w:p w14:paraId="28EE5B57" w14:textId="77777777" w:rsidR="0057348E" w:rsidRPr="00E47B4A" w:rsidRDefault="0057348E">
      <w:pPr>
        <w:pStyle w:val="BodyText"/>
        <w:spacing w:line="360" w:lineRule="auto"/>
        <w:jc w:val="both"/>
        <w:rPr>
          <w:rFonts w:ascii="Arial" w:hAnsi="Arial" w:cs="Arial"/>
          <w:sz w:val="22"/>
          <w:szCs w:val="22"/>
        </w:rPr>
        <w:sectPr w:rsidR="0057348E" w:rsidRPr="00E47B4A">
          <w:pgSz w:w="12240" w:h="15840"/>
          <w:pgMar w:top="1820" w:right="720" w:bottom="1160" w:left="720" w:header="0" w:footer="974" w:gutter="0"/>
          <w:cols w:space="720"/>
        </w:sectPr>
      </w:pPr>
    </w:p>
    <w:p w14:paraId="5B32D047" w14:textId="77777777" w:rsidR="0057348E" w:rsidRPr="00E47B4A" w:rsidRDefault="0057348E">
      <w:pPr>
        <w:pStyle w:val="BodyText"/>
        <w:rPr>
          <w:rFonts w:ascii="Arial" w:hAnsi="Arial" w:cs="Arial"/>
          <w:sz w:val="22"/>
          <w:szCs w:val="22"/>
        </w:rPr>
      </w:pPr>
    </w:p>
    <w:p w14:paraId="476D0C0F" w14:textId="77777777" w:rsidR="0057348E" w:rsidRPr="00E47B4A" w:rsidRDefault="0057348E">
      <w:pPr>
        <w:pStyle w:val="BodyText"/>
        <w:spacing w:before="262"/>
        <w:rPr>
          <w:rFonts w:ascii="Arial" w:hAnsi="Arial" w:cs="Arial"/>
          <w:sz w:val="22"/>
          <w:szCs w:val="22"/>
        </w:rPr>
      </w:pPr>
    </w:p>
    <w:p w14:paraId="33EB3B1D" w14:textId="77777777" w:rsidR="00C37869" w:rsidRDefault="00597839" w:rsidP="00C37869">
      <w:pPr>
        <w:pStyle w:val="BodyText"/>
        <w:spacing w:line="360" w:lineRule="auto"/>
        <w:ind w:left="360" w:right="1323"/>
        <w:jc w:val="both"/>
        <w:rPr>
          <w:rFonts w:ascii="Arial" w:hAnsi="Arial" w:cs="Arial"/>
          <w:spacing w:val="-2"/>
          <w:sz w:val="22"/>
          <w:szCs w:val="22"/>
        </w:rPr>
      </w:pPr>
      <w:r w:rsidRPr="00E47B4A">
        <w:rPr>
          <w:rFonts w:ascii="Arial" w:hAnsi="Arial" w:cs="Arial"/>
          <w:sz w:val="22"/>
          <w:szCs w:val="22"/>
        </w:rPr>
        <w:t>PCR techniques with preliminaries built dependent on the 16S rRNA arrangement are broadly</w:t>
      </w:r>
      <w:r w:rsidRPr="00E47B4A">
        <w:rPr>
          <w:rFonts w:ascii="Arial" w:hAnsi="Arial" w:cs="Arial"/>
          <w:spacing w:val="-7"/>
          <w:sz w:val="22"/>
          <w:szCs w:val="22"/>
        </w:rPr>
        <w:t xml:space="preserve"> </w:t>
      </w:r>
      <w:r w:rsidRPr="00E47B4A">
        <w:rPr>
          <w:rFonts w:ascii="Arial" w:hAnsi="Arial" w:cs="Arial"/>
          <w:sz w:val="22"/>
          <w:szCs w:val="22"/>
        </w:rPr>
        <w:t>used for</w:t>
      </w:r>
      <w:r w:rsidRPr="00E47B4A">
        <w:rPr>
          <w:rFonts w:ascii="Arial" w:hAnsi="Arial" w:cs="Arial"/>
          <w:spacing w:val="-1"/>
          <w:sz w:val="22"/>
          <w:szCs w:val="22"/>
        </w:rPr>
        <w:t xml:space="preserve"> </w:t>
      </w:r>
      <w:r w:rsidRPr="00E47B4A">
        <w:rPr>
          <w:rFonts w:ascii="Arial" w:hAnsi="Arial" w:cs="Arial"/>
          <w:sz w:val="22"/>
          <w:szCs w:val="22"/>
        </w:rPr>
        <w:t>their fast and delicate recognition</w:t>
      </w:r>
      <w:r w:rsidRPr="00E47B4A">
        <w:rPr>
          <w:rFonts w:ascii="Arial" w:hAnsi="Arial" w:cs="Arial"/>
          <w:spacing w:val="-2"/>
          <w:sz w:val="22"/>
          <w:szCs w:val="22"/>
        </w:rPr>
        <w:t xml:space="preserve"> </w:t>
      </w:r>
      <w:r w:rsidRPr="00E47B4A">
        <w:rPr>
          <w:rFonts w:ascii="Arial" w:hAnsi="Arial" w:cs="Arial"/>
          <w:sz w:val="22"/>
          <w:szCs w:val="22"/>
        </w:rPr>
        <w:t>of</w:t>
      </w:r>
      <w:r w:rsidRPr="00E47B4A">
        <w:rPr>
          <w:rFonts w:ascii="Arial" w:hAnsi="Arial" w:cs="Arial"/>
          <w:spacing w:val="-1"/>
          <w:sz w:val="22"/>
          <w:szCs w:val="22"/>
        </w:rPr>
        <w:t xml:space="preserve"> </w:t>
      </w:r>
      <w:r w:rsidRPr="00E47B4A">
        <w:rPr>
          <w:rFonts w:ascii="Arial" w:hAnsi="Arial" w:cs="Arial"/>
          <w:sz w:val="22"/>
          <w:szCs w:val="22"/>
        </w:rPr>
        <w:t xml:space="preserve">bacteremia [17,18]. The PCR of present investigation as shown in Fig </w:t>
      </w:r>
      <w:proofErr w:type="gramStart"/>
      <w:r w:rsidRPr="00E47B4A">
        <w:rPr>
          <w:rFonts w:ascii="Arial" w:hAnsi="Arial" w:cs="Arial"/>
          <w:sz w:val="22"/>
          <w:szCs w:val="22"/>
        </w:rPr>
        <w:t>1 ,</w:t>
      </w:r>
      <w:proofErr w:type="gramEnd"/>
      <w:r w:rsidRPr="00E47B4A">
        <w:rPr>
          <w:rFonts w:ascii="Arial" w:hAnsi="Arial" w:cs="Arial"/>
          <w:sz w:val="22"/>
          <w:szCs w:val="22"/>
        </w:rPr>
        <w:t xml:space="preserve"> illustrates</w:t>
      </w:r>
      <w:r w:rsidRPr="00E47B4A">
        <w:rPr>
          <w:rFonts w:ascii="Arial" w:hAnsi="Arial" w:cs="Arial"/>
          <w:spacing w:val="-2"/>
          <w:sz w:val="22"/>
          <w:szCs w:val="22"/>
        </w:rPr>
        <w:t xml:space="preserve"> </w:t>
      </w:r>
      <w:r w:rsidRPr="00E47B4A">
        <w:rPr>
          <w:rFonts w:ascii="Arial" w:hAnsi="Arial" w:cs="Arial"/>
          <w:sz w:val="22"/>
          <w:szCs w:val="22"/>
        </w:rPr>
        <w:t>clear full reaction by using the</w:t>
      </w:r>
      <w:r w:rsidRPr="00E47B4A">
        <w:rPr>
          <w:rFonts w:ascii="Arial" w:hAnsi="Arial" w:cs="Arial"/>
          <w:spacing w:val="40"/>
          <w:sz w:val="22"/>
          <w:szCs w:val="22"/>
        </w:rPr>
        <w:t xml:space="preserve"> </w:t>
      </w:r>
      <w:r w:rsidRPr="00E47B4A">
        <w:rPr>
          <w:rFonts w:ascii="Arial" w:hAnsi="Arial" w:cs="Arial"/>
          <w:sz w:val="22"/>
          <w:szCs w:val="22"/>
        </w:rPr>
        <w:t>two pairs of primers which were designed from the 16S-23S rRNA Gene spacer region to amplify the variable and species specific non- coding regions. The result yielded amplicons</w:t>
      </w:r>
      <w:r w:rsidRPr="00E47B4A">
        <w:rPr>
          <w:rFonts w:ascii="Arial" w:hAnsi="Arial" w:cs="Arial"/>
          <w:spacing w:val="-4"/>
          <w:sz w:val="22"/>
          <w:szCs w:val="22"/>
        </w:rPr>
        <w:t xml:space="preserve"> </w:t>
      </w:r>
      <w:r w:rsidRPr="00E47B4A">
        <w:rPr>
          <w:rFonts w:ascii="Arial" w:hAnsi="Arial" w:cs="Arial"/>
          <w:sz w:val="22"/>
          <w:szCs w:val="22"/>
        </w:rPr>
        <w:t>of</w:t>
      </w:r>
      <w:r w:rsidRPr="00E47B4A">
        <w:rPr>
          <w:rFonts w:ascii="Arial" w:hAnsi="Arial" w:cs="Arial"/>
          <w:spacing w:val="-9"/>
          <w:sz w:val="22"/>
          <w:szCs w:val="22"/>
        </w:rPr>
        <w:t xml:space="preserve"> </w:t>
      </w:r>
      <w:r w:rsidRPr="00E47B4A">
        <w:rPr>
          <w:rFonts w:ascii="Arial" w:hAnsi="Arial" w:cs="Arial"/>
          <w:sz w:val="22"/>
          <w:szCs w:val="22"/>
        </w:rPr>
        <w:t>expected</w:t>
      </w:r>
      <w:r w:rsidRPr="00E47B4A">
        <w:rPr>
          <w:rFonts w:ascii="Arial" w:hAnsi="Arial" w:cs="Arial"/>
          <w:spacing w:val="-2"/>
          <w:sz w:val="22"/>
          <w:szCs w:val="22"/>
        </w:rPr>
        <w:t xml:space="preserve"> </w:t>
      </w:r>
      <w:proofErr w:type="gramStart"/>
      <w:r w:rsidRPr="00E47B4A">
        <w:rPr>
          <w:rFonts w:ascii="Arial" w:hAnsi="Arial" w:cs="Arial"/>
          <w:sz w:val="22"/>
          <w:szCs w:val="22"/>
        </w:rPr>
        <w:t>sizes</w:t>
      </w:r>
      <w:r w:rsidRPr="00E47B4A">
        <w:rPr>
          <w:rFonts w:ascii="Arial" w:hAnsi="Arial" w:cs="Arial"/>
          <w:spacing w:val="-4"/>
          <w:sz w:val="22"/>
          <w:szCs w:val="22"/>
        </w:rPr>
        <w:t xml:space="preserve"> </w:t>
      </w:r>
      <w:r w:rsidRPr="00E47B4A">
        <w:rPr>
          <w:rFonts w:ascii="Arial" w:hAnsi="Arial" w:cs="Arial"/>
          <w:sz w:val="22"/>
          <w:szCs w:val="22"/>
        </w:rPr>
        <w:t>,</w:t>
      </w:r>
      <w:proofErr w:type="gramEnd"/>
      <w:r w:rsidRPr="00E47B4A">
        <w:rPr>
          <w:rFonts w:ascii="Arial" w:hAnsi="Arial" w:cs="Arial"/>
          <w:spacing w:val="36"/>
          <w:sz w:val="22"/>
          <w:szCs w:val="22"/>
        </w:rPr>
        <w:t xml:space="preserve"> </w:t>
      </w:r>
      <w:r w:rsidRPr="00E47B4A">
        <w:rPr>
          <w:rFonts w:ascii="Arial" w:hAnsi="Arial" w:cs="Arial"/>
          <w:sz w:val="22"/>
          <w:szCs w:val="22"/>
        </w:rPr>
        <w:t>reaction</w:t>
      </w:r>
      <w:r w:rsidRPr="00E47B4A">
        <w:rPr>
          <w:rFonts w:ascii="Arial" w:hAnsi="Arial" w:cs="Arial"/>
          <w:spacing w:val="-7"/>
          <w:sz w:val="22"/>
          <w:szCs w:val="22"/>
        </w:rPr>
        <w:t xml:space="preserve"> </w:t>
      </w:r>
      <w:r w:rsidRPr="00E47B4A">
        <w:rPr>
          <w:rFonts w:ascii="Arial" w:hAnsi="Arial" w:cs="Arial"/>
          <w:sz w:val="22"/>
          <w:szCs w:val="22"/>
        </w:rPr>
        <w:t>stored</w:t>
      </w:r>
      <w:r w:rsidRPr="00E47B4A">
        <w:rPr>
          <w:rFonts w:ascii="Arial" w:hAnsi="Arial" w:cs="Arial"/>
          <w:spacing w:val="32"/>
          <w:sz w:val="22"/>
          <w:szCs w:val="22"/>
        </w:rPr>
        <w:t xml:space="preserve"> </w:t>
      </w:r>
      <w:r w:rsidRPr="00E47B4A">
        <w:rPr>
          <w:rFonts w:ascii="Arial" w:hAnsi="Arial" w:cs="Arial"/>
          <w:sz w:val="22"/>
          <w:szCs w:val="22"/>
        </w:rPr>
        <w:t>with</w:t>
      </w:r>
      <w:r w:rsidRPr="00E47B4A">
        <w:rPr>
          <w:rFonts w:ascii="Arial" w:hAnsi="Arial" w:cs="Arial"/>
          <w:spacing w:val="-7"/>
          <w:sz w:val="22"/>
          <w:szCs w:val="22"/>
        </w:rPr>
        <w:t xml:space="preserve"> </w:t>
      </w:r>
      <w:r w:rsidRPr="00E47B4A">
        <w:rPr>
          <w:rFonts w:ascii="Arial" w:hAnsi="Arial" w:cs="Arial"/>
          <w:sz w:val="22"/>
          <w:szCs w:val="22"/>
        </w:rPr>
        <w:t>proofreading</w:t>
      </w:r>
      <w:r w:rsidRPr="00E47B4A">
        <w:rPr>
          <w:rFonts w:ascii="Arial" w:hAnsi="Arial" w:cs="Arial"/>
          <w:spacing w:val="-2"/>
          <w:sz w:val="22"/>
          <w:szCs w:val="22"/>
        </w:rPr>
        <w:t xml:space="preserve"> </w:t>
      </w:r>
      <w:r w:rsidRPr="00E47B4A">
        <w:rPr>
          <w:rFonts w:ascii="Arial" w:hAnsi="Arial" w:cs="Arial"/>
          <w:sz w:val="22"/>
          <w:szCs w:val="22"/>
        </w:rPr>
        <w:t>enzyme</w:t>
      </w:r>
      <w:r w:rsidRPr="00E47B4A">
        <w:rPr>
          <w:rFonts w:ascii="Arial" w:hAnsi="Arial" w:cs="Arial"/>
          <w:spacing w:val="-3"/>
          <w:sz w:val="22"/>
          <w:szCs w:val="22"/>
        </w:rPr>
        <w:t xml:space="preserve"> </w:t>
      </w:r>
      <w:r w:rsidRPr="00E47B4A">
        <w:rPr>
          <w:rFonts w:ascii="Arial" w:hAnsi="Arial" w:cs="Arial"/>
          <w:sz w:val="22"/>
          <w:szCs w:val="22"/>
        </w:rPr>
        <w:t>and</w:t>
      </w:r>
      <w:r w:rsidRPr="00E47B4A">
        <w:rPr>
          <w:rFonts w:ascii="Arial" w:hAnsi="Arial" w:cs="Arial"/>
          <w:spacing w:val="-2"/>
          <w:sz w:val="22"/>
          <w:szCs w:val="22"/>
        </w:rPr>
        <w:t xml:space="preserve"> </w:t>
      </w:r>
      <w:proofErr w:type="spellStart"/>
      <w:r w:rsidRPr="00E47B4A">
        <w:rPr>
          <w:rFonts w:ascii="Arial" w:hAnsi="Arial" w:cs="Arial"/>
          <w:sz w:val="22"/>
          <w:szCs w:val="22"/>
        </w:rPr>
        <w:t>sended</w:t>
      </w:r>
      <w:proofErr w:type="spellEnd"/>
      <w:r w:rsidRPr="00E47B4A">
        <w:rPr>
          <w:rFonts w:ascii="Arial" w:hAnsi="Arial" w:cs="Arial"/>
          <w:sz w:val="22"/>
          <w:szCs w:val="22"/>
        </w:rPr>
        <w:t xml:space="preserve"> for </w:t>
      </w:r>
      <w:r w:rsidRPr="00E47B4A">
        <w:rPr>
          <w:rFonts w:ascii="Arial" w:hAnsi="Arial" w:cs="Arial"/>
          <w:spacing w:val="-2"/>
          <w:sz w:val="22"/>
          <w:szCs w:val="22"/>
        </w:rPr>
        <w:t>seq</w:t>
      </w:r>
      <w:r w:rsidRPr="00E47B4A">
        <w:rPr>
          <w:rFonts w:ascii="Arial" w:hAnsi="Arial" w:cs="Arial"/>
          <w:spacing w:val="-2"/>
          <w:sz w:val="22"/>
          <w:szCs w:val="22"/>
        </w:rPr>
        <w:t>uencing.</w:t>
      </w:r>
    </w:p>
    <w:p w14:paraId="090D0F19" w14:textId="4A6586A5" w:rsidR="0057348E" w:rsidRPr="00C37869" w:rsidRDefault="00597839" w:rsidP="00C37869">
      <w:pPr>
        <w:pStyle w:val="BodyText"/>
        <w:spacing w:line="360" w:lineRule="auto"/>
        <w:ind w:left="360" w:right="1323"/>
        <w:jc w:val="both"/>
        <w:rPr>
          <w:rFonts w:ascii="Arial" w:hAnsi="Arial" w:cs="Arial"/>
          <w:sz w:val="22"/>
          <w:szCs w:val="22"/>
        </w:rPr>
      </w:pPr>
      <w:r w:rsidRPr="00E47B4A">
        <w:rPr>
          <w:rFonts w:ascii="Arial" w:hAnsi="Arial" w:cs="Arial"/>
          <w:b/>
          <w:i/>
        </w:rPr>
        <w:t>Comparative</w:t>
      </w:r>
      <w:r w:rsidRPr="00E47B4A">
        <w:rPr>
          <w:rFonts w:ascii="Arial" w:hAnsi="Arial" w:cs="Arial"/>
          <w:b/>
          <w:i/>
          <w:spacing w:val="-3"/>
        </w:rPr>
        <w:t xml:space="preserve"> </w:t>
      </w:r>
      <w:r w:rsidRPr="00E47B4A">
        <w:rPr>
          <w:rFonts w:ascii="Arial" w:hAnsi="Arial" w:cs="Arial"/>
          <w:b/>
          <w:i/>
        </w:rPr>
        <w:t>sequence</w:t>
      </w:r>
      <w:r w:rsidRPr="00E47B4A">
        <w:rPr>
          <w:rFonts w:ascii="Arial" w:hAnsi="Arial" w:cs="Arial"/>
          <w:b/>
          <w:i/>
          <w:spacing w:val="-2"/>
        </w:rPr>
        <w:t xml:space="preserve"> </w:t>
      </w:r>
      <w:r w:rsidRPr="00E47B4A">
        <w:rPr>
          <w:rFonts w:ascii="Arial" w:hAnsi="Arial" w:cs="Arial"/>
          <w:b/>
          <w:i/>
        </w:rPr>
        <w:t>analysis</w:t>
      </w:r>
      <w:r w:rsidRPr="00E47B4A">
        <w:rPr>
          <w:rFonts w:ascii="Arial" w:hAnsi="Arial" w:cs="Arial"/>
          <w:b/>
          <w:i/>
          <w:spacing w:val="-3"/>
        </w:rPr>
        <w:t xml:space="preserve"> </w:t>
      </w:r>
      <w:r w:rsidRPr="00E47B4A">
        <w:rPr>
          <w:rFonts w:ascii="Arial" w:hAnsi="Arial" w:cs="Arial"/>
          <w:b/>
          <w:i/>
        </w:rPr>
        <w:t>of</w:t>
      </w:r>
      <w:r w:rsidRPr="00E47B4A">
        <w:rPr>
          <w:rFonts w:ascii="Arial" w:hAnsi="Arial" w:cs="Arial"/>
          <w:b/>
          <w:i/>
          <w:spacing w:val="-3"/>
        </w:rPr>
        <w:t xml:space="preserve"> </w:t>
      </w:r>
      <w:r w:rsidRPr="00E47B4A">
        <w:rPr>
          <w:rFonts w:ascii="Arial" w:hAnsi="Arial" w:cs="Arial"/>
          <w:b/>
          <w:i/>
        </w:rPr>
        <w:t>the</w:t>
      </w:r>
      <w:r w:rsidRPr="00E47B4A">
        <w:rPr>
          <w:rFonts w:ascii="Arial" w:hAnsi="Arial" w:cs="Arial"/>
          <w:b/>
          <w:i/>
          <w:spacing w:val="-2"/>
        </w:rPr>
        <w:t xml:space="preserve"> </w:t>
      </w:r>
      <w:r w:rsidRPr="00E47B4A">
        <w:rPr>
          <w:rFonts w:ascii="Arial" w:hAnsi="Arial" w:cs="Arial"/>
          <w:b/>
          <w:i/>
        </w:rPr>
        <w:t>16S-23S</w:t>
      </w:r>
      <w:r w:rsidRPr="00E47B4A">
        <w:rPr>
          <w:rFonts w:ascii="Arial" w:hAnsi="Arial" w:cs="Arial"/>
          <w:b/>
          <w:i/>
          <w:spacing w:val="-5"/>
        </w:rPr>
        <w:t xml:space="preserve"> </w:t>
      </w:r>
      <w:r w:rsidRPr="00E47B4A">
        <w:rPr>
          <w:rFonts w:ascii="Arial" w:hAnsi="Arial" w:cs="Arial"/>
          <w:b/>
          <w:i/>
        </w:rPr>
        <w:t>rRNA</w:t>
      </w:r>
      <w:r w:rsidRPr="00E47B4A">
        <w:rPr>
          <w:rFonts w:ascii="Arial" w:hAnsi="Arial" w:cs="Arial"/>
          <w:b/>
          <w:i/>
          <w:spacing w:val="-5"/>
        </w:rPr>
        <w:t xml:space="preserve"> </w:t>
      </w:r>
      <w:r w:rsidRPr="00E47B4A">
        <w:rPr>
          <w:rFonts w:ascii="Arial" w:hAnsi="Arial" w:cs="Arial"/>
          <w:b/>
          <w:i/>
        </w:rPr>
        <w:t>spacer</w:t>
      </w:r>
      <w:r w:rsidRPr="00E47B4A">
        <w:rPr>
          <w:rFonts w:ascii="Arial" w:hAnsi="Arial" w:cs="Arial"/>
          <w:b/>
          <w:i/>
          <w:spacing w:val="-2"/>
        </w:rPr>
        <w:t xml:space="preserve"> </w:t>
      </w:r>
      <w:r w:rsidRPr="00E47B4A">
        <w:rPr>
          <w:rFonts w:ascii="Arial" w:hAnsi="Arial" w:cs="Arial"/>
          <w:b/>
          <w:i/>
        </w:rPr>
        <w:t>region</w:t>
      </w:r>
      <w:r w:rsidRPr="00E47B4A">
        <w:rPr>
          <w:rFonts w:ascii="Arial" w:hAnsi="Arial" w:cs="Arial"/>
          <w:b/>
          <w:i/>
          <w:spacing w:val="-5"/>
        </w:rPr>
        <w:t xml:space="preserve"> </w:t>
      </w:r>
      <w:r w:rsidRPr="00E47B4A">
        <w:rPr>
          <w:rFonts w:ascii="Arial" w:hAnsi="Arial" w:cs="Arial"/>
          <w:b/>
          <w:i/>
          <w:spacing w:val="-2"/>
        </w:rPr>
        <w:t>sequences</w:t>
      </w:r>
    </w:p>
    <w:p w14:paraId="1D3EDED5" w14:textId="77777777" w:rsidR="0057348E" w:rsidRDefault="0057348E">
      <w:pPr>
        <w:jc w:val="both"/>
        <w:rPr>
          <w:rFonts w:ascii="Arial" w:hAnsi="Arial" w:cs="Arial"/>
          <w:b/>
          <w:i/>
        </w:rPr>
      </w:pPr>
    </w:p>
    <w:p w14:paraId="545DCDF6" w14:textId="77777777" w:rsidR="0057348E" w:rsidRPr="00E47B4A" w:rsidRDefault="00597839">
      <w:pPr>
        <w:pStyle w:val="BodyText"/>
        <w:ind w:left="540"/>
        <w:rPr>
          <w:rFonts w:ascii="Arial" w:hAnsi="Arial" w:cs="Arial"/>
          <w:sz w:val="22"/>
          <w:szCs w:val="22"/>
        </w:rPr>
      </w:pPr>
      <w:r w:rsidRPr="00E47B4A">
        <w:rPr>
          <w:rFonts w:ascii="Arial" w:hAnsi="Arial" w:cs="Arial"/>
          <w:noProof/>
          <w:sz w:val="22"/>
          <w:szCs w:val="22"/>
        </w:rPr>
        <w:lastRenderedPageBreak/>
        <w:drawing>
          <wp:inline distT="0" distB="0" distL="0" distR="0" wp14:anchorId="5E0394D7" wp14:editId="4A71F364">
            <wp:extent cx="5767596" cy="585216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5767596" cy="5852160"/>
                    </a:xfrm>
                    <a:prstGeom prst="rect">
                      <a:avLst/>
                    </a:prstGeom>
                  </pic:spPr>
                </pic:pic>
              </a:graphicData>
            </a:graphic>
          </wp:inline>
        </w:drawing>
      </w:r>
    </w:p>
    <w:p w14:paraId="2DB337DA" w14:textId="77777777" w:rsidR="0057348E" w:rsidRPr="00E47B4A" w:rsidRDefault="0057348E">
      <w:pPr>
        <w:pStyle w:val="BodyText"/>
        <w:rPr>
          <w:rFonts w:ascii="Arial" w:hAnsi="Arial" w:cs="Arial"/>
          <w:b/>
          <w:i/>
          <w:sz w:val="22"/>
          <w:szCs w:val="22"/>
        </w:rPr>
      </w:pPr>
    </w:p>
    <w:p w14:paraId="4F7265BC" w14:textId="77777777" w:rsidR="0057348E" w:rsidRPr="00E47B4A" w:rsidRDefault="0057348E">
      <w:pPr>
        <w:pStyle w:val="BodyText"/>
        <w:rPr>
          <w:rFonts w:ascii="Arial" w:hAnsi="Arial" w:cs="Arial"/>
          <w:b/>
          <w:i/>
          <w:sz w:val="22"/>
          <w:szCs w:val="22"/>
        </w:rPr>
      </w:pPr>
    </w:p>
    <w:p w14:paraId="72B5B855" w14:textId="77777777" w:rsidR="0057348E" w:rsidRPr="00E47B4A" w:rsidRDefault="0057348E">
      <w:pPr>
        <w:pStyle w:val="BodyText"/>
        <w:rPr>
          <w:rFonts w:ascii="Arial" w:hAnsi="Arial" w:cs="Arial"/>
          <w:b/>
          <w:i/>
          <w:sz w:val="22"/>
          <w:szCs w:val="22"/>
        </w:rPr>
      </w:pPr>
    </w:p>
    <w:p w14:paraId="406D8951" w14:textId="77777777" w:rsidR="0057348E" w:rsidRPr="00E47B4A" w:rsidRDefault="0057348E">
      <w:pPr>
        <w:pStyle w:val="BodyText"/>
        <w:rPr>
          <w:rFonts w:ascii="Arial" w:hAnsi="Arial" w:cs="Arial"/>
          <w:b/>
          <w:i/>
          <w:sz w:val="22"/>
          <w:szCs w:val="22"/>
        </w:rPr>
      </w:pPr>
    </w:p>
    <w:p w14:paraId="4539CCC1" w14:textId="77777777" w:rsidR="0057348E" w:rsidRPr="00E47B4A" w:rsidRDefault="0057348E">
      <w:pPr>
        <w:pStyle w:val="BodyText"/>
        <w:rPr>
          <w:rFonts w:ascii="Arial" w:hAnsi="Arial" w:cs="Arial"/>
          <w:b/>
          <w:i/>
          <w:sz w:val="22"/>
          <w:szCs w:val="22"/>
        </w:rPr>
      </w:pPr>
    </w:p>
    <w:p w14:paraId="5570EA45" w14:textId="77777777" w:rsidR="0057348E" w:rsidRPr="00E47B4A" w:rsidRDefault="0057348E">
      <w:pPr>
        <w:pStyle w:val="BodyText"/>
        <w:spacing w:before="291"/>
        <w:rPr>
          <w:rFonts w:ascii="Arial" w:hAnsi="Arial" w:cs="Arial"/>
          <w:b/>
          <w:i/>
          <w:sz w:val="22"/>
          <w:szCs w:val="22"/>
        </w:rPr>
      </w:pPr>
    </w:p>
    <w:p w14:paraId="67D830F5" w14:textId="77777777" w:rsidR="0057348E" w:rsidRPr="00E47B4A" w:rsidRDefault="00597839">
      <w:pPr>
        <w:spacing w:before="1"/>
        <w:ind w:left="903"/>
        <w:rPr>
          <w:rFonts w:ascii="Arial" w:hAnsi="Arial" w:cs="Arial"/>
        </w:rPr>
      </w:pPr>
      <w:r w:rsidRPr="00E47B4A">
        <w:rPr>
          <w:rFonts w:ascii="Arial" w:hAnsi="Arial" w:cs="Arial"/>
        </w:rPr>
        <w:t>Fig.</w:t>
      </w:r>
      <w:r w:rsidRPr="00E47B4A">
        <w:rPr>
          <w:rFonts w:ascii="Arial" w:hAnsi="Arial" w:cs="Arial"/>
          <w:spacing w:val="46"/>
        </w:rPr>
        <w:t xml:space="preserve"> </w:t>
      </w:r>
      <w:r w:rsidRPr="00E47B4A">
        <w:rPr>
          <w:rFonts w:ascii="Arial" w:hAnsi="Arial" w:cs="Arial"/>
        </w:rPr>
        <w:t>2:</w:t>
      </w:r>
      <w:r w:rsidRPr="00E47B4A">
        <w:rPr>
          <w:rFonts w:ascii="Arial" w:hAnsi="Arial" w:cs="Arial"/>
          <w:spacing w:val="70"/>
          <w:w w:val="150"/>
        </w:rPr>
        <w:t xml:space="preserve"> </w:t>
      </w:r>
      <w:r w:rsidRPr="00E47B4A">
        <w:rPr>
          <w:rFonts w:ascii="Arial" w:hAnsi="Arial" w:cs="Arial"/>
          <w:b/>
        </w:rPr>
        <w:t>Chromatogram</w:t>
      </w:r>
      <w:r w:rsidRPr="00E47B4A">
        <w:rPr>
          <w:rFonts w:ascii="Arial" w:hAnsi="Arial" w:cs="Arial"/>
          <w:b/>
          <w:spacing w:val="-4"/>
        </w:rPr>
        <w:t xml:space="preserve"> </w:t>
      </w:r>
      <w:r w:rsidRPr="00E47B4A">
        <w:rPr>
          <w:rFonts w:ascii="Arial" w:hAnsi="Arial" w:cs="Arial"/>
          <w:b/>
        </w:rPr>
        <w:t>analysis</w:t>
      </w:r>
      <w:r w:rsidRPr="00E47B4A">
        <w:rPr>
          <w:rFonts w:ascii="Arial" w:hAnsi="Arial" w:cs="Arial"/>
          <w:b/>
          <w:spacing w:val="-5"/>
        </w:rPr>
        <w:t xml:space="preserve"> </w:t>
      </w:r>
      <w:r w:rsidRPr="00E47B4A">
        <w:rPr>
          <w:rFonts w:ascii="Arial" w:hAnsi="Arial" w:cs="Arial"/>
          <w:b/>
        </w:rPr>
        <w:t>of</w:t>
      </w:r>
      <w:r w:rsidRPr="00E47B4A">
        <w:rPr>
          <w:rFonts w:ascii="Arial" w:hAnsi="Arial" w:cs="Arial"/>
          <w:b/>
          <w:spacing w:val="-3"/>
        </w:rPr>
        <w:t xml:space="preserve"> </w:t>
      </w:r>
      <w:r w:rsidRPr="00E47B4A">
        <w:rPr>
          <w:rFonts w:ascii="Arial" w:hAnsi="Arial" w:cs="Arial"/>
          <w:b/>
        </w:rPr>
        <w:t xml:space="preserve">strain </w:t>
      </w:r>
      <w:r w:rsidRPr="00E47B4A">
        <w:rPr>
          <w:rFonts w:ascii="Arial" w:hAnsi="Arial" w:cs="Arial"/>
        </w:rPr>
        <w:t>0619_382_013_PCR_C1_ITS_ITS1F-</w:t>
      </w:r>
      <w:r w:rsidRPr="00E47B4A">
        <w:rPr>
          <w:rFonts w:ascii="Arial" w:hAnsi="Arial" w:cs="Arial"/>
          <w:spacing w:val="-2"/>
        </w:rPr>
        <w:t>C03.ab1</w:t>
      </w:r>
    </w:p>
    <w:p w14:paraId="6BDB0350" w14:textId="77777777" w:rsidR="0057348E" w:rsidRPr="00E47B4A" w:rsidRDefault="0057348E">
      <w:pPr>
        <w:rPr>
          <w:rFonts w:ascii="Arial" w:hAnsi="Arial" w:cs="Arial"/>
        </w:rPr>
        <w:sectPr w:rsidR="0057348E" w:rsidRPr="00E47B4A">
          <w:headerReference w:type="even" r:id="rId15"/>
          <w:headerReference w:type="default" r:id="rId16"/>
          <w:footerReference w:type="default" r:id="rId17"/>
          <w:headerReference w:type="first" r:id="rId18"/>
          <w:pgSz w:w="11910" w:h="16840"/>
          <w:pgMar w:top="1480" w:right="720" w:bottom="2160" w:left="1080" w:header="0" w:footer="1964" w:gutter="0"/>
          <w:cols w:space="720"/>
        </w:sectPr>
      </w:pPr>
    </w:p>
    <w:p w14:paraId="4C1B0BDF" w14:textId="77777777" w:rsidR="0057348E" w:rsidRPr="00E47B4A" w:rsidRDefault="0057348E">
      <w:pPr>
        <w:pStyle w:val="BodyText"/>
        <w:rPr>
          <w:rFonts w:ascii="Arial" w:hAnsi="Arial" w:cs="Arial"/>
          <w:sz w:val="22"/>
          <w:szCs w:val="22"/>
        </w:rPr>
      </w:pPr>
    </w:p>
    <w:p w14:paraId="44A354EF" w14:textId="77777777" w:rsidR="0057348E" w:rsidRPr="00E47B4A" w:rsidRDefault="0057348E">
      <w:pPr>
        <w:pStyle w:val="BodyText"/>
        <w:spacing w:before="23"/>
        <w:rPr>
          <w:rFonts w:ascii="Arial" w:hAnsi="Arial" w:cs="Arial"/>
          <w:sz w:val="22"/>
          <w:szCs w:val="22"/>
        </w:rPr>
      </w:pPr>
    </w:p>
    <w:p w14:paraId="48FE3661" w14:textId="77777777" w:rsidR="0057348E" w:rsidRPr="00E47B4A" w:rsidRDefault="00597839">
      <w:pPr>
        <w:pStyle w:val="BodyText"/>
        <w:ind w:left="403"/>
        <w:rPr>
          <w:rFonts w:ascii="Arial" w:hAnsi="Arial" w:cs="Arial"/>
          <w:sz w:val="22"/>
          <w:szCs w:val="22"/>
        </w:rPr>
      </w:pPr>
      <w:r w:rsidRPr="00E47B4A">
        <w:rPr>
          <w:rFonts w:ascii="Arial" w:hAnsi="Arial" w:cs="Arial"/>
          <w:noProof/>
          <w:sz w:val="22"/>
          <w:szCs w:val="22"/>
        </w:rPr>
        <w:drawing>
          <wp:inline distT="0" distB="0" distL="0" distR="0" wp14:anchorId="109323C4" wp14:editId="77CFC0E9">
            <wp:extent cx="5847188" cy="605809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9" cstate="print"/>
                    <a:stretch>
                      <a:fillRect/>
                    </a:stretch>
                  </pic:blipFill>
                  <pic:spPr>
                    <a:xfrm>
                      <a:off x="0" y="0"/>
                      <a:ext cx="5847188" cy="6058090"/>
                    </a:xfrm>
                    <a:prstGeom prst="rect">
                      <a:avLst/>
                    </a:prstGeom>
                  </pic:spPr>
                </pic:pic>
              </a:graphicData>
            </a:graphic>
          </wp:inline>
        </w:drawing>
      </w:r>
    </w:p>
    <w:p w14:paraId="5B79141C" w14:textId="77777777" w:rsidR="0057348E" w:rsidRPr="00E47B4A" w:rsidRDefault="0057348E">
      <w:pPr>
        <w:pStyle w:val="BodyText"/>
        <w:rPr>
          <w:rFonts w:ascii="Arial" w:hAnsi="Arial" w:cs="Arial"/>
          <w:sz w:val="22"/>
          <w:szCs w:val="22"/>
        </w:rPr>
      </w:pPr>
    </w:p>
    <w:p w14:paraId="4F054D17" w14:textId="77777777" w:rsidR="0057348E" w:rsidRPr="00E47B4A" w:rsidRDefault="0057348E">
      <w:pPr>
        <w:pStyle w:val="BodyText"/>
        <w:rPr>
          <w:rFonts w:ascii="Arial" w:hAnsi="Arial" w:cs="Arial"/>
          <w:sz w:val="22"/>
          <w:szCs w:val="22"/>
        </w:rPr>
      </w:pPr>
    </w:p>
    <w:p w14:paraId="196B39CF" w14:textId="77777777" w:rsidR="0057348E" w:rsidRPr="00E47B4A" w:rsidRDefault="0057348E">
      <w:pPr>
        <w:pStyle w:val="BodyText"/>
        <w:rPr>
          <w:rFonts w:ascii="Arial" w:hAnsi="Arial" w:cs="Arial"/>
          <w:sz w:val="22"/>
          <w:szCs w:val="22"/>
        </w:rPr>
      </w:pPr>
    </w:p>
    <w:p w14:paraId="4195747E" w14:textId="77777777" w:rsidR="0057348E" w:rsidRPr="00E47B4A" w:rsidRDefault="0057348E">
      <w:pPr>
        <w:pStyle w:val="BodyText"/>
        <w:rPr>
          <w:rFonts w:ascii="Arial" w:hAnsi="Arial" w:cs="Arial"/>
          <w:sz w:val="22"/>
          <w:szCs w:val="22"/>
        </w:rPr>
      </w:pPr>
    </w:p>
    <w:p w14:paraId="1DA2EBC1" w14:textId="77777777" w:rsidR="0057348E" w:rsidRPr="00E47B4A" w:rsidRDefault="0057348E">
      <w:pPr>
        <w:pStyle w:val="BodyText"/>
        <w:rPr>
          <w:rFonts w:ascii="Arial" w:hAnsi="Arial" w:cs="Arial"/>
          <w:sz w:val="22"/>
          <w:szCs w:val="22"/>
        </w:rPr>
      </w:pPr>
    </w:p>
    <w:p w14:paraId="0E3B06C2" w14:textId="77777777" w:rsidR="0057348E" w:rsidRPr="00E47B4A" w:rsidRDefault="0057348E">
      <w:pPr>
        <w:pStyle w:val="BodyText"/>
        <w:rPr>
          <w:rFonts w:ascii="Arial" w:hAnsi="Arial" w:cs="Arial"/>
          <w:sz w:val="22"/>
          <w:szCs w:val="22"/>
        </w:rPr>
      </w:pPr>
    </w:p>
    <w:p w14:paraId="097F0A6F" w14:textId="77777777" w:rsidR="0057348E" w:rsidRPr="00E47B4A" w:rsidRDefault="0057348E">
      <w:pPr>
        <w:pStyle w:val="BodyText"/>
        <w:spacing w:before="33"/>
        <w:rPr>
          <w:rFonts w:ascii="Arial" w:hAnsi="Arial" w:cs="Arial"/>
          <w:sz w:val="22"/>
          <w:szCs w:val="22"/>
        </w:rPr>
      </w:pPr>
    </w:p>
    <w:p w14:paraId="69C00283" w14:textId="77777777" w:rsidR="0057348E" w:rsidRPr="00E47B4A" w:rsidRDefault="00597839">
      <w:pPr>
        <w:tabs>
          <w:tab w:val="left" w:pos="1148"/>
        </w:tabs>
        <w:ind w:left="360"/>
        <w:rPr>
          <w:rFonts w:ascii="Arial" w:hAnsi="Arial" w:cs="Arial"/>
        </w:rPr>
      </w:pPr>
      <w:r w:rsidRPr="00E47B4A">
        <w:rPr>
          <w:rFonts w:ascii="Arial" w:hAnsi="Arial" w:cs="Arial"/>
        </w:rPr>
        <w:t>Fig</w:t>
      </w:r>
      <w:r w:rsidRPr="00E47B4A">
        <w:rPr>
          <w:rFonts w:ascii="Arial" w:hAnsi="Arial" w:cs="Arial"/>
          <w:spacing w:val="48"/>
        </w:rPr>
        <w:t xml:space="preserve"> </w:t>
      </w:r>
      <w:r w:rsidRPr="00E47B4A">
        <w:rPr>
          <w:rFonts w:ascii="Arial" w:hAnsi="Arial" w:cs="Arial"/>
          <w:spacing w:val="-7"/>
        </w:rPr>
        <w:t>3:</w:t>
      </w:r>
      <w:r w:rsidRPr="00E47B4A">
        <w:rPr>
          <w:rFonts w:ascii="Arial" w:hAnsi="Arial" w:cs="Arial"/>
        </w:rPr>
        <w:tab/>
      </w:r>
      <w:r w:rsidRPr="00E47B4A">
        <w:rPr>
          <w:rFonts w:ascii="Arial" w:hAnsi="Arial" w:cs="Arial"/>
          <w:b/>
        </w:rPr>
        <w:t>Chromatogram</w:t>
      </w:r>
      <w:r w:rsidRPr="00E47B4A">
        <w:rPr>
          <w:rFonts w:ascii="Arial" w:hAnsi="Arial" w:cs="Arial"/>
          <w:b/>
          <w:spacing w:val="-10"/>
        </w:rPr>
        <w:t xml:space="preserve"> </w:t>
      </w:r>
      <w:r w:rsidRPr="00E47B4A">
        <w:rPr>
          <w:rFonts w:ascii="Arial" w:hAnsi="Arial" w:cs="Arial"/>
          <w:b/>
        </w:rPr>
        <w:t>analysis</w:t>
      </w:r>
      <w:r w:rsidRPr="00E47B4A">
        <w:rPr>
          <w:rFonts w:ascii="Arial" w:hAnsi="Arial" w:cs="Arial"/>
          <w:b/>
          <w:spacing w:val="-9"/>
        </w:rPr>
        <w:t xml:space="preserve"> </w:t>
      </w:r>
      <w:r w:rsidRPr="00E47B4A">
        <w:rPr>
          <w:rFonts w:ascii="Arial" w:hAnsi="Arial" w:cs="Arial"/>
          <w:b/>
        </w:rPr>
        <w:t>of</w:t>
      </w:r>
      <w:r w:rsidRPr="00E47B4A">
        <w:rPr>
          <w:rFonts w:ascii="Arial" w:hAnsi="Arial" w:cs="Arial"/>
          <w:b/>
          <w:spacing w:val="-8"/>
        </w:rPr>
        <w:t xml:space="preserve"> </w:t>
      </w:r>
      <w:r w:rsidRPr="00E47B4A">
        <w:rPr>
          <w:rFonts w:ascii="Arial" w:hAnsi="Arial" w:cs="Arial"/>
          <w:b/>
        </w:rPr>
        <w:t>strain</w:t>
      </w:r>
      <w:r w:rsidRPr="00E47B4A">
        <w:rPr>
          <w:rFonts w:ascii="Arial" w:hAnsi="Arial" w:cs="Arial"/>
          <w:b/>
          <w:spacing w:val="-3"/>
        </w:rPr>
        <w:t xml:space="preserve"> </w:t>
      </w:r>
      <w:r w:rsidRPr="00E47B4A">
        <w:rPr>
          <w:rFonts w:ascii="Arial" w:hAnsi="Arial" w:cs="Arial"/>
        </w:rPr>
        <w:t>0619_382_015_PCR_CF1_ITS_ITS1F-</w:t>
      </w:r>
      <w:r w:rsidRPr="00E47B4A">
        <w:rPr>
          <w:rFonts w:ascii="Arial" w:hAnsi="Arial" w:cs="Arial"/>
          <w:spacing w:val="-2"/>
        </w:rPr>
        <w:t>E03.ab1</w:t>
      </w:r>
    </w:p>
    <w:p w14:paraId="062D52A8" w14:textId="77777777" w:rsidR="0057348E" w:rsidRPr="00E47B4A" w:rsidRDefault="0057348E">
      <w:pPr>
        <w:rPr>
          <w:rFonts w:ascii="Arial" w:hAnsi="Arial" w:cs="Arial"/>
        </w:rPr>
        <w:sectPr w:rsidR="0057348E" w:rsidRPr="00E47B4A">
          <w:pgSz w:w="11910" w:h="16840"/>
          <w:pgMar w:top="1920" w:right="720" w:bottom="2160" w:left="1080" w:header="0" w:footer="1964" w:gutter="0"/>
          <w:cols w:space="720"/>
        </w:sectPr>
      </w:pPr>
    </w:p>
    <w:p w14:paraId="13C89C33" w14:textId="77777777" w:rsidR="0057348E" w:rsidRPr="00E47B4A" w:rsidRDefault="00597839">
      <w:pPr>
        <w:pStyle w:val="BodyText"/>
        <w:ind w:left="360"/>
        <w:rPr>
          <w:rFonts w:ascii="Arial" w:hAnsi="Arial" w:cs="Arial"/>
          <w:sz w:val="22"/>
          <w:szCs w:val="22"/>
        </w:rPr>
      </w:pPr>
      <w:r w:rsidRPr="00E47B4A">
        <w:rPr>
          <w:rFonts w:ascii="Arial" w:hAnsi="Arial" w:cs="Arial"/>
          <w:noProof/>
          <w:sz w:val="22"/>
          <w:szCs w:val="22"/>
        </w:rPr>
        <w:lastRenderedPageBreak/>
        <w:drawing>
          <wp:inline distT="0" distB="0" distL="0" distR="0" wp14:anchorId="78289903" wp14:editId="4882F75C">
            <wp:extent cx="5838179" cy="6429375"/>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0" cstate="print"/>
                    <a:stretch>
                      <a:fillRect/>
                    </a:stretch>
                  </pic:blipFill>
                  <pic:spPr>
                    <a:xfrm>
                      <a:off x="0" y="0"/>
                      <a:ext cx="5838179" cy="6429375"/>
                    </a:xfrm>
                    <a:prstGeom prst="rect">
                      <a:avLst/>
                    </a:prstGeom>
                  </pic:spPr>
                </pic:pic>
              </a:graphicData>
            </a:graphic>
          </wp:inline>
        </w:drawing>
      </w:r>
    </w:p>
    <w:p w14:paraId="121D079A" w14:textId="77777777" w:rsidR="0057348E" w:rsidRPr="00E47B4A" w:rsidRDefault="0057348E">
      <w:pPr>
        <w:pStyle w:val="BodyText"/>
        <w:rPr>
          <w:rFonts w:ascii="Arial" w:hAnsi="Arial" w:cs="Arial"/>
          <w:sz w:val="22"/>
          <w:szCs w:val="22"/>
        </w:rPr>
      </w:pPr>
    </w:p>
    <w:p w14:paraId="7EB965D3" w14:textId="77777777" w:rsidR="0057348E" w:rsidRPr="00E47B4A" w:rsidRDefault="0057348E">
      <w:pPr>
        <w:pStyle w:val="BodyText"/>
        <w:rPr>
          <w:rFonts w:ascii="Arial" w:hAnsi="Arial" w:cs="Arial"/>
          <w:sz w:val="22"/>
          <w:szCs w:val="22"/>
        </w:rPr>
      </w:pPr>
    </w:p>
    <w:p w14:paraId="2984496A" w14:textId="77777777" w:rsidR="0057348E" w:rsidRPr="00E47B4A" w:rsidRDefault="0057348E">
      <w:pPr>
        <w:pStyle w:val="BodyText"/>
        <w:rPr>
          <w:rFonts w:ascii="Arial" w:hAnsi="Arial" w:cs="Arial"/>
          <w:sz w:val="22"/>
          <w:szCs w:val="22"/>
        </w:rPr>
      </w:pPr>
    </w:p>
    <w:p w14:paraId="5301216D" w14:textId="77777777" w:rsidR="0057348E" w:rsidRPr="00E47B4A" w:rsidRDefault="0057348E">
      <w:pPr>
        <w:pStyle w:val="BodyText"/>
        <w:rPr>
          <w:rFonts w:ascii="Arial" w:hAnsi="Arial" w:cs="Arial"/>
          <w:sz w:val="22"/>
          <w:szCs w:val="22"/>
        </w:rPr>
      </w:pPr>
    </w:p>
    <w:p w14:paraId="6D6C3C18" w14:textId="77777777" w:rsidR="0057348E" w:rsidRPr="00E47B4A" w:rsidRDefault="0057348E">
      <w:pPr>
        <w:pStyle w:val="BodyText"/>
        <w:rPr>
          <w:rFonts w:ascii="Arial" w:hAnsi="Arial" w:cs="Arial"/>
          <w:sz w:val="22"/>
          <w:szCs w:val="22"/>
        </w:rPr>
      </w:pPr>
    </w:p>
    <w:p w14:paraId="6C4A5B54" w14:textId="77777777" w:rsidR="0057348E" w:rsidRPr="00E47B4A" w:rsidRDefault="0057348E">
      <w:pPr>
        <w:pStyle w:val="BodyText"/>
        <w:rPr>
          <w:rFonts w:ascii="Arial" w:hAnsi="Arial" w:cs="Arial"/>
          <w:sz w:val="22"/>
          <w:szCs w:val="22"/>
        </w:rPr>
      </w:pPr>
    </w:p>
    <w:p w14:paraId="7B9E9408" w14:textId="77777777" w:rsidR="0057348E" w:rsidRPr="00E47B4A" w:rsidRDefault="0057348E">
      <w:pPr>
        <w:pStyle w:val="BodyText"/>
        <w:spacing w:before="51"/>
        <w:rPr>
          <w:rFonts w:ascii="Arial" w:hAnsi="Arial" w:cs="Arial"/>
          <w:sz w:val="22"/>
          <w:szCs w:val="22"/>
        </w:rPr>
      </w:pPr>
    </w:p>
    <w:p w14:paraId="0DA1F41D" w14:textId="77777777" w:rsidR="0057348E" w:rsidRPr="00E47B4A" w:rsidRDefault="00597839">
      <w:pPr>
        <w:tabs>
          <w:tab w:val="left" w:pos="1210"/>
        </w:tabs>
        <w:ind w:left="360"/>
        <w:rPr>
          <w:rFonts w:ascii="Arial" w:hAnsi="Arial" w:cs="Arial"/>
        </w:rPr>
      </w:pPr>
      <w:r w:rsidRPr="00E47B4A">
        <w:rPr>
          <w:rFonts w:ascii="Arial" w:hAnsi="Arial" w:cs="Arial"/>
        </w:rPr>
        <w:t>Fig.</w:t>
      </w:r>
      <w:r w:rsidRPr="00E47B4A">
        <w:rPr>
          <w:rFonts w:ascii="Arial" w:hAnsi="Arial" w:cs="Arial"/>
          <w:spacing w:val="49"/>
        </w:rPr>
        <w:t xml:space="preserve"> </w:t>
      </w:r>
      <w:r w:rsidRPr="00E47B4A">
        <w:rPr>
          <w:rFonts w:ascii="Arial" w:hAnsi="Arial" w:cs="Arial"/>
          <w:spacing w:val="-5"/>
        </w:rPr>
        <w:t>4:</w:t>
      </w:r>
      <w:r w:rsidRPr="00E47B4A">
        <w:rPr>
          <w:rFonts w:ascii="Arial" w:hAnsi="Arial" w:cs="Arial"/>
        </w:rPr>
        <w:tab/>
      </w:r>
      <w:r w:rsidRPr="00E47B4A">
        <w:rPr>
          <w:rFonts w:ascii="Arial" w:hAnsi="Arial" w:cs="Arial"/>
          <w:b/>
        </w:rPr>
        <w:t>Chromatogram</w:t>
      </w:r>
      <w:r w:rsidRPr="00E47B4A">
        <w:rPr>
          <w:rFonts w:ascii="Arial" w:hAnsi="Arial" w:cs="Arial"/>
          <w:b/>
          <w:spacing w:val="-11"/>
        </w:rPr>
        <w:t xml:space="preserve"> </w:t>
      </w:r>
      <w:r w:rsidRPr="00E47B4A">
        <w:rPr>
          <w:rFonts w:ascii="Arial" w:hAnsi="Arial" w:cs="Arial"/>
          <w:b/>
        </w:rPr>
        <w:t>analysis</w:t>
      </w:r>
      <w:r w:rsidRPr="00E47B4A">
        <w:rPr>
          <w:rFonts w:ascii="Arial" w:hAnsi="Arial" w:cs="Arial"/>
          <w:b/>
          <w:spacing w:val="-10"/>
        </w:rPr>
        <w:t xml:space="preserve"> </w:t>
      </w:r>
      <w:r w:rsidRPr="00E47B4A">
        <w:rPr>
          <w:rFonts w:ascii="Arial" w:hAnsi="Arial" w:cs="Arial"/>
          <w:b/>
        </w:rPr>
        <w:t>of</w:t>
      </w:r>
      <w:r w:rsidRPr="00E47B4A">
        <w:rPr>
          <w:rFonts w:ascii="Arial" w:hAnsi="Arial" w:cs="Arial"/>
          <w:b/>
          <w:spacing w:val="-8"/>
        </w:rPr>
        <w:t xml:space="preserve"> </w:t>
      </w:r>
      <w:r w:rsidRPr="00E47B4A">
        <w:rPr>
          <w:rFonts w:ascii="Arial" w:hAnsi="Arial" w:cs="Arial"/>
          <w:b/>
        </w:rPr>
        <w:t>strain</w:t>
      </w:r>
      <w:r w:rsidRPr="00E47B4A">
        <w:rPr>
          <w:rFonts w:ascii="Arial" w:hAnsi="Arial" w:cs="Arial"/>
          <w:b/>
          <w:spacing w:val="-4"/>
        </w:rPr>
        <w:t xml:space="preserve"> </w:t>
      </w:r>
      <w:r w:rsidRPr="00E47B4A">
        <w:rPr>
          <w:rFonts w:ascii="Arial" w:hAnsi="Arial" w:cs="Arial"/>
        </w:rPr>
        <w:t>0619_382_017_PCR_C1_1443_1443-</w:t>
      </w:r>
      <w:r w:rsidRPr="00E47B4A">
        <w:rPr>
          <w:rFonts w:ascii="Arial" w:hAnsi="Arial" w:cs="Arial"/>
          <w:spacing w:val="-2"/>
        </w:rPr>
        <w:t>G03.ab1</w:t>
      </w:r>
    </w:p>
    <w:p w14:paraId="191EC418" w14:textId="77777777" w:rsidR="0057348E" w:rsidRPr="00E47B4A" w:rsidRDefault="0057348E">
      <w:pPr>
        <w:rPr>
          <w:rFonts w:ascii="Arial" w:hAnsi="Arial" w:cs="Arial"/>
        </w:rPr>
        <w:sectPr w:rsidR="0057348E" w:rsidRPr="00E47B4A">
          <w:pgSz w:w="11910" w:h="16840"/>
          <w:pgMar w:top="1680" w:right="720" w:bottom="2160" w:left="1080" w:header="0" w:footer="1964" w:gutter="0"/>
          <w:cols w:space="720"/>
        </w:sectPr>
      </w:pPr>
    </w:p>
    <w:p w14:paraId="581F26C8" w14:textId="77777777" w:rsidR="0057348E" w:rsidRPr="00E47B4A" w:rsidRDefault="0057348E">
      <w:pPr>
        <w:pStyle w:val="BodyText"/>
        <w:rPr>
          <w:rFonts w:ascii="Arial" w:hAnsi="Arial" w:cs="Arial"/>
          <w:sz w:val="22"/>
          <w:szCs w:val="22"/>
        </w:rPr>
      </w:pPr>
    </w:p>
    <w:p w14:paraId="3E1FB1CE" w14:textId="77777777" w:rsidR="0057348E" w:rsidRPr="00E47B4A" w:rsidRDefault="0057348E">
      <w:pPr>
        <w:pStyle w:val="BodyText"/>
        <w:spacing w:before="45"/>
        <w:rPr>
          <w:rFonts w:ascii="Arial" w:hAnsi="Arial" w:cs="Arial"/>
          <w:sz w:val="22"/>
          <w:szCs w:val="22"/>
        </w:rPr>
      </w:pPr>
    </w:p>
    <w:p w14:paraId="60F4FBEF" w14:textId="77777777" w:rsidR="0057348E" w:rsidRPr="00E47B4A" w:rsidRDefault="00597839">
      <w:pPr>
        <w:pStyle w:val="BodyText"/>
        <w:ind w:left="443"/>
        <w:rPr>
          <w:rFonts w:ascii="Arial" w:hAnsi="Arial" w:cs="Arial"/>
          <w:sz w:val="22"/>
          <w:szCs w:val="22"/>
        </w:rPr>
      </w:pPr>
      <w:r w:rsidRPr="00E47B4A">
        <w:rPr>
          <w:rFonts w:ascii="Arial" w:hAnsi="Arial" w:cs="Arial"/>
          <w:noProof/>
          <w:sz w:val="22"/>
          <w:szCs w:val="22"/>
        </w:rPr>
        <w:drawing>
          <wp:inline distT="0" distB="0" distL="0" distR="0" wp14:anchorId="63585438" wp14:editId="4EA3D357">
            <wp:extent cx="5769016" cy="5426392"/>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1" cstate="print"/>
                    <a:stretch>
                      <a:fillRect/>
                    </a:stretch>
                  </pic:blipFill>
                  <pic:spPr>
                    <a:xfrm>
                      <a:off x="0" y="0"/>
                      <a:ext cx="5769016" cy="5426392"/>
                    </a:xfrm>
                    <a:prstGeom prst="rect">
                      <a:avLst/>
                    </a:prstGeom>
                  </pic:spPr>
                </pic:pic>
              </a:graphicData>
            </a:graphic>
          </wp:inline>
        </w:drawing>
      </w:r>
    </w:p>
    <w:p w14:paraId="3171E055" w14:textId="77777777" w:rsidR="0057348E" w:rsidRPr="00E47B4A" w:rsidRDefault="0057348E">
      <w:pPr>
        <w:pStyle w:val="BodyText"/>
        <w:rPr>
          <w:rFonts w:ascii="Arial" w:hAnsi="Arial" w:cs="Arial"/>
          <w:sz w:val="22"/>
          <w:szCs w:val="22"/>
        </w:rPr>
      </w:pPr>
    </w:p>
    <w:p w14:paraId="78B7F4EB" w14:textId="77777777" w:rsidR="0057348E" w:rsidRPr="00E47B4A" w:rsidRDefault="0057348E">
      <w:pPr>
        <w:pStyle w:val="BodyText"/>
        <w:rPr>
          <w:rFonts w:ascii="Arial" w:hAnsi="Arial" w:cs="Arial"/>
          <w:sz w:val="22"/>
          <w:szCs w:val="22"/>
        </w:rPr>
      </w:pPr>
    </w:p>
    <w:p w14:paraId="443BC59F" w14:textId="77777777" w:rsidR="0057348E" w:rsidRPr="00E47B4A" w:rsidRDefault="0057348E">
      <w:pPr>
        <w:pStyle w:val="BodyText"/>
        <w:rPr>
          <w:rFonts w:ascii="Arial" w:hAnsi="Arial" w:cs="Arial"/>
          <w:sz w:val="22"/>
          <w:szCs w:val="22"/>
        </w:rPr>
      </w:pPr>
    </w:p>
    <w:p w14:paraId="44192E1E" w14:textId="77777777" w:rsidR="0057348E" w:rsidRPr="00E47B4A" w:rsidRDefault="0057348E">
      <w:pPr>
        <w:pStyle w:val="BodyText"/>
        <w:spacing w:before="158"/>
        <w:rPr>
          <w:rFonts w:ascii="Arial" w:hAnsi="Arial" w:cs="Arial"/>
          <w:sz w:val="22"/>
          <w:szCs w:val="22"/>
        </w:rPr>
      </w:pPr>
    </w:p>
    <w:p w14:paraId="150B0812" w14:textId="77777777" w:rsidR="0057348E" w:rsidRPr="00E47B4A" w:rsidRDefault="00597839">
      <w:pPr>
        <w:tabs>
          <w:tab w:val="left" w:pos="1210"/>
        </w:tabs>
        <w:spacing w:before="1"/>
        <w:ind w:left="360"/>
        <w:rPr>
          <w:rFonts w:ascii="Arial" w:hAnsi="Arial" w:cs="Arial"/>
        </w:rPr>
      </w:pPr>
      <w:r w:rsidRPr="00E47B4A">
        <w:rPr>
          <w:rFonts w:ascii="Arial" w:hAnsi="Arial" w:cs="Arial"/>
        </w:rPr>
        <w:t>Fig.</w:t>
      </w:r>
      <w:r w:rsidRPr="00E47B4A">
        <w:rPr>
          <w:rFonts w:ascii="Arial" w:hAnsi="Arial" w:cs="Arial"/>
          <w:spacing w:val="49"/>
        </w:rPr>
        <w:t xml:space="preserve"> </w:t>
      </w:r>
      <w:r w:rsidRPr="00E47B4A">
        <w:rPr>
          <w:rFonts w:ascii="Arial" w:hAnsi="Arial" w:cs="Arial"/>
          <w:spacing w:val="-5"/>
        </w:rPr>
        <w:t>5:</w:t>
      </w:r>
      <w:r w:rsidRPr="00E47B4A">
        <w:rPr>
          <w:rFonts w:ascii="Arial" w:hAnsi="Arial" w:cs="Arial"/>
        </w:rPr>
        <w:tab/>
      </w:r>
      <w:r w:rsidRPr="00E47B4A">
        <w:rPr>
          <w:rFonts w:ascii="Arial" w:hAnsi="Arial" w:cs="Arial"/>
          <w:b/>
        </w:rPr>
        <w:t>Chromatogram</w:t>
      </w:r>
      <w:r w:rsidRPr="00E47B4A">
        <w:rPr>
          <w:rFonts w:ascii="Arial" w:hAnsi="Arial" w:cs="Arial"/>
          <w:b/>
          <w:spacing w:val="-11"/>
        </w:rPr>
        <w:t xml:space="preserve"> </w:t>
      </w:r>
      <w:r w:rsidRPr="00E47B4A">
        <w:rPr>
          <w:rFonts w:ascii="Arial" w:hAnsi="Arial" w:cs="Arial"/>
          <w:b/>
        </w:rPr>
        <w:t>analysis</w:t>
      </w:r>
      <w:r w:rsidRPr="00E47B4A">
        <w:rPr>
          <w:rFonts w:ascii="Arial" w:hAnsi="Arial" w:cs="Arial"/>
          <w:b/>
          <w:spacing w:val="-10"/>
        </w:rPr>
        <w:t xml:space="preserve"> </w:t>
      </w:r>
      <w:r w:rsidRPr="00E47B4A">
        <w:rPr>
          <w:rFonts w:ascii="Arial" w:hAnsi="Arial" w:cs="Arial"/>
          <w:b/>
        </w:rPr>
        <w:t>of</w:t>
      </w:r>
      <w:r w:rsidRPr="00E47B4A">
        <w:rPr>
          <w:rFonts w:ascii="Arial" w:hAnsi="Arial" w:cs="Arial"/>
          <w:b/>
          <w:spacing w:val="-8"/>
        </w:rPr>
        <w:t xml:space="preserve"> </w:t>
      </w:r>
      <w:r w:rsidRPr="00E47B4A">
        <w:rPr>
          <w:rFonts w:ascii="Arial" w:hAnsi="Arial" w:cs="Arial"/>
          <w:b/>
        </w:rPr>
        <w:t>strain</w:t>
      </w:r>
      <w:r w:rsidRPr="00E47B4A">
        <w:rPr>
          <w:rFonts w:ascii="Arial" w:hAnsi="Arial" w:cs="Arial"/>
          <w:b/>
          <w:spacing w:val="-4"/>
        </w:rPr>
        <w:t xml:space="preserve"> </w:t>
      </w:r>
      <w:r w:rsidRPr="00E47B4A">
        <w:rPr>
          <w:rFonts w:ascii="Arial" w:hAnsi="Arial" w:cs="Arial"/>
        </w:rPr>
        <w:t>0619_382_020_PCR_CF2_1443_1443-</w:t>
      </w:r>
      <w:r w:rsidRPr="00E47B4A">
        <w:rPr>
          <w:rFonts w:ascii="Arial" w:hAnsi="Arial" w:cs="Arial"/>
          <w:spacing w:val="-2"/>
        </w:rPr>
        <w:t>B04.ab1</w:t>
      </w:r>
    </w:p>
    <w:p w14:paraId="634165D7" w14:textId="77777777" w:rsidR="0057348E" w:rsidRPr="00E47B4A" w:rsidRDefault="0057348E">
      <w:pPr>
        <w:rPr>
          <w:rFonts w:ascii="Arial" w:hAnsi="Arial" w:cs="Arial"/>
        </w:rPr>
        <w:sectPr w:rsidR="0057348E" w:rsidRPr="00E47B4A">
          <w:pgSz w:w="11910" w:h="16840"/>
          <w:pgMar w:top="1920" w:right="720" w:bottom="2160" w:left="1080" w:header="0" w:footer="1964" w:gutter="0"/>
          <w:cols w:space="720"/>
        </w:sectPr>
      </w:pPr>
    </w:p>
    <w:p w14:paraId="3787CBCF" w14:textId="77777777" w:rsidR="0057348E" w:rsidRPr="00E47B4A" w:rsidRDefault="0057348E">
      <w:pPr>
        <w:pStyle w:val="BodyText"/>
        <w:rPr>
          <w:rFonts w:ascii="Arial" w:hAnsi="Arial" w:cs="Arial"/>
          <w:sz w:val="22"/>
          <w:szCs w:val="22"/>
        </w:rPr>
      </w:pPr>
    </w:p>
    <w:p w14:paraId="6FA2A66D" w14:textId="77777777" w:rsidR="0057348E" w:rsidRPr="00E47B4A" w:rsidRDefault="0057348E">
      <w:pPr>
        <w:pStyle w:val="BodyText"/>
        <w:rPr>
          <w:rFonts w:ascii="Arial" w:hAnsi="Arial" w:cs="Arial"/>
          <w:sz w:val="22"/>
          <w:szCs w:val="22"/>
        </w:rPr>
      </w:pPr>
    </w:p>
    <w:p w14:paraId="4DD7A8D2" w14:textId="77777777" w:rsidR="0057348E" w:rsidRPr="00E47B4A" w:rsidRDefault="0057348E">
      <w:pPr>
        <w:pStyle w:val="BodyText"/>
        <w:spacing w:before="261"/>
        <w:rPr>
          <w:rFonts w:ascii="Arial" w:hAnsi="Arial" w:cs="Arial"/>
          <w:sz w:val="22"/>
          <w:szCs w:val="22"/>
        </w:rPr>
      </w:pPr>
    </w:p>
    <w:p w14:paraId="657458A1" w14:textId="77777777" w:rsidR="0057348E" w:rsidRPr="00E47B4A" w:rsidRDefault="00597839">
      <w:pPr>
        <w:spacing w:line="360" w:lineRule="auto"/>
        <w:ind w:left="360" w:right="715"/>
        <w:jc w:val="both"/>
        <w:rPr>
          <w:rFonts w:ascii="Arial" w:hAnsi="Arial" w:cs="Arial"/>
        </w:rPr>
      </w:pPr>
      <w:r w:rsidRPr="00E47B4A">
        <w:rPr>
          <w:rFonts w:ascii="Arial" w:hAnsi="Arial" w:cs="Arial"/>
        </w:rPr>
        <w:t>Purified</w:t>
      </w:r>
      <w:r w:rsidRPr="00E47B4A">
        <w:rPr>
          <w:rFonts w:ascii="Arial" w:hAnsi="Arial" w:cs="Arial"/>
          <w:spacing w:val="-13"/>
        </w:rPr>
        <w:t xml:space="preserve"> </w:t>
      </w:r>
      <w:r w:rsidRPr="00E47B4A">
        <w:rPr>
          <w:rFonts w:ascii="Arial" w:hAnsi="Arial" w:cs="Arial"/>
        </w:rPr>
        <w:t>PCR</w:t>
      </w:r>
      <w:r w:rsidRPr="00E47B4A">
        <w:rPr>
          <w:rFonts w:ascii="Arial" w:hAnsi="Arial" w:cs="Arial"/>
          <w:spacing w:val="-7"/>
        </w:rPr>
        <w:t xml:space="preserve"> </w:t>
      </w:r>
      <w:r w:rsidRPr="00E47B4A">
        <w:rPr>
          <w:rFonts w:ascii="Arial" w:hAnsi="Arial" w:cs="Arial"/>
        </w:rPr>
        <w:t>amplicons</w:t>
      </w:r>
      <w:r w:rsidRPr="00E47B4A">
        <w:rPr>
          <w:rFonts w:ascii="Arial" w:hAnsi="Arial" w:cs="Arial"/>
          <w:spacing w:val="-8"/>
        </w:rPr>
        <w:t xml:space="preserve"> </w:t>
      </w:r>
      <w:r w:rsidRPr="00E47B4A">
        <w:rPr>
          <w:rFonts w:ascii="Arial" w:hAnsi="Arial" w:cs="Arial"/>
        </w:rPr>
        <w:t>were</w:t>
      </w:r>
      <w:r w:rsidRPr="00E47B4A">
        <w:rPr>
          <w:rFonts w:ascii="Arial" w:hAnsi="Arial" w:cs="Arial"/>
          <w:spacing w:val="-8"/>
        </w:rPr>
        <w:t xml:space="preserve"> </w:t>
      </w:r>
      <w:r w:rsidRPr="00E47B4A">
        <w:rPr>
          <w:rFonts w:ascii="Arial" w:hAnsi="Arial" w:cs="Arial"/>
        </w:rPr>
        <w:t>sent</w:t>
      </w:r>
      <w:r w:rsidRPr="00E47B4A">
        <w:rPr>
          <w:rFonts w:ascii="Arial" w:hAnsi="Arial" w:cs="Arial"/>
          <w:spacing w:val="-10"/>
        </w:rPr>
        <w:t xml:space="preserve"> </w:t>
      </w:r>
      <w:r w:rsidRPr="00E47B4A">
        <w:rPr>
          <w:rFonts w:ascii="Arial" w:hAnsi="Arial" w:cs="Arial"/>
        </w:rPr>
        <w:t>for</w:t>
      </w:r>
      <w:r w:rsidRPr="00E47B4A">
        <w:rPr>
          <w:rFonts w:ascii="Arial" w:hAnsi="Arial" w:cs="Arial"/>
          <w:spacing w:val="-8"/>
        </w:rPr>
        <w:t xml:space="preserve"> </w:t>
      </w:r>
      <w:r w:rsidRPr="00E47B4A">
        <w:rPr>
          <w:rFonts w:ascii="Arial" w:hAnsi="Arial" w:cs="Arial"/>
        </w:rPr>
        <w:t>sequencing</w:t>
      </w:r>
      <w:r w:rsidRPr="00E47B4A">
        <w:rPr>
          <w:rFonts w:ascii="Arial" w:hAnsi="Arial" w:cs="Arial"/>
          <w:spacing w:val="-7"/>
        </w:rPr>
        <w:t xml:space="preserve"> </w:t>
      </w:r>
      <w:r w:rsidRPr="00E47B4A">
        <w:rPr>
          <w:rFonts w:ascii="Arial" w:hAnsi="Arial" w:cs="Arial"/>
        </w:rPr>
        <w:t>with</w:t>
      </w:r>
      <w:r w:rsidRPr="00E47B4A">
        <w:rPr>
          <w:rFonts w:ascii="Arial" w:hAnsi="Arial" w:cs="Arial"/>
          <w:spacing w:val="-9"/>
        </w:rPr>
        <w:t xml:space="preserve"> </w:t>
      </w:r>
      <w:r w:rsidRPr="00E47B4A">
        <w:rPr>
          <w:rFonts w:ascii="Arial" w:hAnsi="Arial" w:cs="Arial"/>
        </w:rPr>
        <w:t>ITSF</w:t>
      </w:r>
      <w:r w:rsidRPr="00E47B4A">
        <w:rPr>
          <w:rFonts w:ascii="Arial" w:hAnsi="Arial" w:cs="Arial"/>
          <w:spacing w:val="-9"/>
        </w:rPr>
        <w:t xml:space="preserve"> </w:t>
      </w:r>
      <w:r w:rsidRPr="00E47B4A">
        <w:rPr>
          <w:rFonts w:ascii="Arial" w:hAnsi="Arial" w:cs="Arial"/>
        </w:rPr>
        <w:t>and</w:t>
      </w:r>
      <w:r w:rsidRPr="00E47B4A">
        <w:rPr>
          <w:rFonts w:ascii="Arial" w:hAnsi="Arial" w:cs="Arial"/>
          <w:spacing w:val="-9"/>
        </w:rPr>
        <w:t xml:space="preserve"> </w:t>
      </w:r>
      <w:r w:rsidRPr="00E47B4A">
        <w:rPr>
          <w:rFonts w:ascii="Arial" w:hAnsi="Arial" w:cs="Arial"/>
        </w:rPr>
        <w:t>1443F</w:t>
      </w:r>
      <w:r w:rsidRPr="00E47B4A">
        <w:rPr>
          <w:rFonts w:ascii="Arial" w:hAnsi="Arial" w:cs="Arial"/>
          <w:spacing w:val="-9"/>
        </w:rPr>
        <w:t xml:space="preserve"> </w:t>
      </w:r>
      <w:r w:rsidRPr="00E47B4A">
        <w:rPr>
          <w:rFonts w:ascii="Arial" w:hAnsi="Arial" w:cs="Arial"/>
        </w:rPr>
        <w:t>primers</w:t>
      </w:r>
      <w:r w:rsidRPr="00E47B4A">
        <w:rPr>
          <w:rFonts w:ascii="Arial" w:hAnsi="Arial" w:cs="Arial"/>
          <w:spacing w:val="-8"/>
        </w:rPr>
        <w:t xml:space="preserve"> </w:t>
      </w:r>
      <w:r w:rsidRPr="00E47B4A">
        <w:rPr>
          <w:rFonts w:ascii="Arial" w:hAnsi="Arial" w:cs="Arial"/>
        </w:rPr>
        <w:t>in</w:t>
      </w:r>
      <w:r w:rsidRPr="00E47B4A">
        <w:rPr>
          <w:rFonts w:ascii="Arial" w:hAnsi="Arial" w:cs="Arial"/>
          <w:spacing w:val="-9"/>
        </w:rPr>
        <w:t xml:space="preserve"> </w:t>
      </w:r>
      <w:r w:rsidRPr="00E47B4A">
        <w:rPr>
          <w:rFonts w:ascii="Arial" w:hAnsi="Arial" w:cs="Arial"/>
        </w:rPr>
        <w:t>a</w:t>
      </w:r>
      <w:r w:rsidRPr="00E47B4A">
        <w:rPr>
          <w:rFonts w:ascii="Arial" w:hAnsi="Arial" w:cs="Arial"/>
          <w:spacing w:val="-8"/>
        </w:rPr>
        <w:t xml:space="preserve"> </w:t>
      </w:r>
      <w:r w:rsidRPr="00E47B4A">
        <w:rPr>
          <w:rFonts w:ascii="Arial" w:hAnsi="Arial" w:cs="Arial"/>
        </w:rPr>
        <w:t>single</w:t>
      </w:r>
      <w:r w:rsidRPr="00E47B4A">
        <w:rPr>
          <w:rFonts w:ascii="Arial" w:hAnsi="Arial" w:cs="Arial"/>
          <w:spacing w:val="-7"/>
        </w:rPr>
        <w:t xml:space="preserve"> </w:t>
      </w:r>
      <w:r w:rsidRPr="00E47B4A">
        <w:rPr>
          <w:rFonts w:ascii="Arial" w:hAnsi="Arial" w:cs="Arial"/>
        </w:rPr>
        <w:t>pass</w:t>
      </w:r>
      <w:r w:rsidRPr="00E47B4A">
        <w:rPr>
          <w:rFonts w:ascii="Arial" w:hAnsi="Arial" w:cs="Arial"/>
          <w:spacing w:val="-8"/>
        </w:rPr>
        <w:t xml:space="preserve"> </w:t>
      </w:r>
      <w:r w:rsidRPr="00E47B4A">
        <w:rPr>
          <w:rFonts w:ascii="Arial" w:hAnsi="Arial" w:cs="Arial"/>
        </w:rPr>
        <w:t>reaction from</w:t>
      </w:r>
      <w:r w:rsidRPr="00E47B4A">
        <w:rPr>
          <w:rFonts w:ascii="Arial" w:hAnsi="Arial" w:cs="Arial"/>
          <w:spacing w:val="-8"/>
        </w:rPr>
        <w:t xml:space="preserve"> </w:t>
      </w:r>
      <w:r w:rsidRPr="00E47B4A">
        <w:rPr>
          <w:rFonts w:ascii="Arial" w:hAnsi="Arial" w:cs="Arial"/>
        </w:rPr>
        <w:t>Eurofins.</w:t>
      </w:r>
      <w:r w:rsidRPr="00E47B4A">
        <w:rPr>
          <w:rFonts w:ascii="Arial" w:hAnsi="Arial" w:cs="Arial"/>
          <w:spacing w:val="-8"/>
        </w:rPr>
        <w:t xml:space="preserve"> </w:t>
      </w:r>
      <w:r w:rsidRPr="00E47B4A">
        <w:rPr>
          <w:rFonts w:ascii="Arial" w:hAnsi="Arial" w:cs="Arial"/>
        </w:rPr>
        <w:t>The</w:t>
      </w:r>
      <w:r w:rsidRPr="00E47B4A">
        <w:rPr>
          <w:rFonts w:ascii="Arial" w:hAnsi="Arial" w:cs="Arial"/>
          <w:spacing w:val="-9"/>
        </w:rPr>
        <w:t xml:space="preserve"> </w:t>
      </w:r>
      <w:r w:rsidRPr="00E47B4A">
        <w:rPr>
          <w:rFonts w:ascii="Arial" w:hAnsi="Arial" w:cs="Arial"/>
        </w:rPr>
        <w:t>obtained</w:t>
      </w:r>
      <w:r w:rsidRPr="00E47B4A">
        <w:rPr>
          <w:rFonts w:ascii="Arial" w:hAnsi="Arial" w:cs="Arial"/>
          <w:spacing w:val="-10"/>
        </w:rPr>
        <w:t xml:space="preserve"> </w:t>
      </w:r>
      <w:r w:rsidRPr="00E47B4A">
        <w:rPr>
          <w:rFonts w:ascii="Arial" w:hAnsi="Arial" w:cs="Arial"/>
        </w:rPr>
        <w:t>sequences</w:t>
      </w:r>
      <w:r w:rsidRPr="00E47B4A">
        <w:rPr>
          <w:rFonts w:ascii="Arial" w:hAnsi="Arial" w:cs="Arial"/>
          <w:spacing w:val="-10"/>
        </w:rPr>
        <w:t xml:space="preserve"> </w:t>
      </w:r>
      <w:r w:rsidRPr="00E47B4A">
        <w:rPr>
          <w:rFonts w:ascii="Arial" w:hAnsi="Arial" w:cs="Arial"/>
        </w:rPr>
        <w:t>were</w:t>
      </w:r>
      <w:r w:rsidRPr="00E47B4A">
        <w:rPr>
          <w:rFonts w:ascii="Arial" w:hAnsi="Arial" w:cs="Arial"/>
          <w:spacing w:val="-9"/>
        </w:rPr>
        <w:t xml:space="preserve"> </w:t>
      </w:r>
      <w:r w:rsidRPr="00E47B4A">
        <w:rPr>
          <w:rFonts w:ascii="Arial" w:hAnsi="Arial" w:cs="Arial"/>
        </w:rPr>
        <w:t>trimmed</w:t>
      </w:r>
      <w:r w:rsidRPr="00E47B4A">
        <w:rPr>
          <w:rFonts w:ascii="Arial" w:hAnsi="Arial" w:cs="Arial"/>
          <w:spacing w:val="-10"/>
        </w:rPr>
        <w:t xml:space="preserve"> </w:t>
      </w:r>
      <w:r w:rsidRPr="00E47B4A">
        <w:rPr>
          <w:rFonts w:ascii="Arial" w:hAnsi="Arial" w:cs="Arial"/>
        </w:rPr>
        <w:t>for</w:t>
      </w:r>
      <w:r w:rsidRPr="00E47B4A">
        <w:rPr>
          <w:rFonts w:ascii="Arial" w:hAnsi="Arial" w:cs="Arial"/>
          <w:spacing w:val="-10"/>
        </w:rPr>
        <w:t xml:space="preserve"> </w:t>
      </w:r>
      <w:r w:rsidRPr="00E47B4A">
        <w:rPr>
          <w:rFonts w:ascii="Arial" w:hAnsi="Arial" w:cs="Arial"/>
        </w:rPr>
        <w:t>bad-quality</w:t>
      </w:r>
      <w:r w:rsidRPr="00E47B4A">
        <w:rPr>
          <w:rFonts w:ascii="Arial" w:hAnsi="Arial" w:cs="Arial"/>
          <w:spacing w:val="-9"/>
        </w:rPr>
        <w:t xml:space="preserve"> </w:t>
      </w:r>
      <w:r w:rsidRPr="00E47B4A">
        <w:rPr>
          <w:rFonts w:ascii="Arial" w:hAnsi="Arial" w:cs="Arial"/>
        </w:rPr>
        <w:t>mixed</w:t>
      </w:r>
      <w:r w:rsidRPr="00E47B4A">
        <w:rPr>
          <w:rFonts w:ascii="Arial" w:hAnsi="Arial" w:cs="Arial"/>
          <w:spacing w:val="-11"/>
        </w:rPr>
        <w:t xml:space="preserve"> </w:t>
      </w:r>
      <w:r w:rsidRPr="00E47B4A">
        <w:rPr>
          <w:rFonts w:ascii="Arial" w:hAnsi="Arial" w:cs="Arial"/>
        </w:rPr>
        <w:t>reads</w:t>
      </w:r>
      <w:r w:rsidRPr="00E47B4A">
        <w:rPr>
          <w:rFonts w:ascii="Arial" w:hAnsi="Arial" w:cs="Arial"/>
          <w:spacing w:val="-10"/>
        </w:rPr>
        <w:t xml:space="preserve"> </w:t>
      </w:r>
      <w:r w:rsidRPr="00E47B4A">
        <w:rPr>
          <w:rFonts w:ascii="Arial" w:hAnsi="Arial" w:cs="Arial"/>
        </w:rPr>
        <w:t>from</w:t>
      </w:r>
      <w:r w:rsidRPr="00E47B4A">
        <w:rPr>
          <w:rFonts w:ascii="Arial" w:hAnsi="Arial" w:cs="Arial"/>
          <w:spacing w:val="-9"/>
        </w:rPr>
        <w:t xml:space="preserve"> </w:t>
      </w:r>
      <w:r w:rsidRPr="00E47B4A">
        <w:rPr>
          <w:rFonts w:ascii="Arial" w:hAnsi="Arial" w:cs="Arial"/>
        </w:rPr>
        <w:t>both</w:t>
      </w:r>
      <w:r w:rsidRPr="00E47B4A">
        <w:rPr>
          <w:rFonts w:ascii="Arial" w:hAnsi="Arial" w:cs="Arial"/>
          <w:spacing w:val="-11"/>
        </w:rPr>
        <w:t xml:space="preserve"> </w:t>
      </w:r>
      <w:r w:rsidRPr="00E47B4A">
        <w:rPr>
          <w:rFonts w:ascii="Arial" w:hAnsi="Arial" w:cs="Arial"/>
        </w:rPr>
        <w:t>the</w:t>
      </w:r>
      <w:r w:rsidRPr="00E47B4A">
        <w:rPr>
          <w:rFonts w:ascii="Arial" w:hAnsi="Arial" w:cs="Arial"/>
          <w:spacing w:val="-9"/>
        </w:rPr>
        <w:t xml:space="preserve"> </w:t>
      </w:r>
      <w:r w:rsidRPr="00E47B4A">
        <w:rPr>
          <w:rFonts w:ascii="Arial" w:hAnsi="Arial" w:cs="Arial"/>
        </w:rPr>
        <w:t xml:space="preserve">ends in </w:t>
      </w:r>
      <w:proofErr w:type="spellStart"/>
      <w:r w:rsidRPr="00E47B4A">
        <w:rPr>
          <w:rFonts w:ascii="Arial" w:hAnsi="Arial" w:cs="Arial"/>
        </w:rPr>
        <w:t>SeqMan</w:t>
      </w:r>
      <w:proofErr w:type="spellEnd"/>
      <w:r w:rsidRPr="00E47B4A">
        <w:rPr>
          <w:rFonts w:ascii="Arial" w:hAnsi="Arial" w:cs="Arial"/>
        </w:rPr>
        <w:t xml:space="preserve"> tool of DNA STAR (Fig. 6).</w:t>
      </w:r>
    </w:p>
    <w:p w14:paraId="1BD17A77" w14:textId="77777777" w:rsidR="0057348E" w:rsidRDefault="0057348E">
      <w:pPr>
        <w:spacing w:line="360" w:lineRule="auto"/>
        <w:jc w:val="both"/>
        <w:rPr>
          <w:rFonts w:ascii="Calibri"/>
        </w:rPr>
      </w:pPr>
    </w:p>
    <w:p w14:paraId="2AD867F9" w14:textId="77777777" w:rsidR="0057348E" w:rsidRDefault="00597839">
      <w:pPr>
        <w:pStyle w:val="BodyText"/>
        <w:ind w:left="1056"/>
        <w:rPr>
          <w:rFonts w:ascii="Calibri"/>
          <w:sz w:val="20"/>
        </w:rPr>
      </w:pPr>
      <w:r>
        <w:rPr>
          <w:rFonts w:ascii="Calibri"/>
          <w:noProof/>
          <w:sz w:val="20"/>
        </w:rPr>
        <w:drawing>
          <wp:inline distT="0" distB="0" distL="0" distR="0" wp14:anchorId="7DEF9921" wp14:editId="6BD26FBC">
            <wp:extent cx="5703504" cy="217932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2" cstate="print"/>
                    <a:stretch>
                      <a:fillRect/>
                    </a:stretch>
                  </pic:blipFill>
                  <pic:spPr>
                    <a:xfrm>
                      <a:off x="0" y="0"/>
                      <a:ext cx="5703504" cy="2179320"/>
                    </a:xfrm>
                    <a:prstGeom prst="rect">
                      <a:avLst/>
                    </a:prstGeom>
                  </pic:spPr>
                </pic:pic>
              </a:graphicData>
            </a:graphic>
          </wp:inline>
        </w:drawing>
      </w:r>
    </w:p>
    <w:p w14:paraId="4B198230" w14:textId="77777777" w:rsidR="0057348E" w:rsidRDefault="0057348E">
      <w:pPr>
        <w:pStyle w:val="BodyText"/>
        <w:spacing w:before="60"/>
        <w:rPr>
          <w:rFonts w:ascii="Calibri"/>
        </w:rPr>
      </w:pPr>
    </w:p>
    <w:p w14:paraId="2CA45743" w14:textId="77777777" w:rsidR="0057348E" w:rsidRPr="00E47B4A" w:rsidRDefault="00597839">
      <w:pPr>
        <w:pStyle w:val="Heading1"/>
        <w:ind w:left="360"/>
        <w:rPr>
          <w:rFonts w:ascii="Arial" w:hAnsi="Arial" w:cs="Arial"/>
          <w:sz w:val="22"/>
          <w:szCs w:val="22"/>
        </w:rPr>
      </w:pPr>
      <w:r w:rsidRPr="00E47B4A">
        <w:rPr>
          <w:rFonts w:ascii="Arial" w:hAnsi="Arial" w:cs="Arial"/>
          <w:sz w:val="22"/>
          <w:szCs w:val="22"/>
        </w:rPr>
        <w:t>Fig.</w:t>
      </w:r>
      <w:r w:rsidRPr="00E47B4A">
        <w:rPr>
          <w:rFonts w:ascii="Arial" w:hAnsi="Arial" w:cs="Arial"/>
          <w:spacing w:val="-8"/>
          <w:sz w:val="22"/>
          <w:szCs w:val="22"/>
        </w:rPr>
        <w:t xml:space="preserve"> </w:t>
      </w:r>
      <w:r w:rsidRPr="00E47B4A">
        <w:rPr>
          <w:rFonts w:ascii="Arial" w:hAnsi="Arial" w:cs="Arial"/>
          <w:sz w:val="22"/>
          <w:szCs w:val="22"/>
        </w:rPr>
        <w:t>6:</w:t>
      </w:r>
      <w:r w:rsidRPr="00E47B4A">
        <w:rPr>
          <w:rFonts w:ascii="Arial" w:hAnsi="Arial" w:cs="Arial"/>
          <w:spacing w:val="-3"/>
          <w:sz w:val="22"/>
          <w:szCs w:val="22"/>
        </w:rPr>
        <w:t xml:space="preserve"> </w:t>
      </w:r>
      <w:r w:rsidRPr="00E47B4A">
        <w:rPr>
          <w:rFonts w:ascii="Arial" w:hAnsi="Arial" w:cs="Arial"/>
          <w:sz w:val="22"/>
          <w:szCs w:val="22"/>
        </w:rPr>
        <w:t>Chromatogram</w:t>
      </w:r>
      <w:r w:rsidRPr="00E47B4A">
        <w:rPr>
          <w:rFonts w:ascii="Arial" w:hAnsi="Arial" w:cs="Arial"/>
          <w:spacing w:val="-3"/>
          <w:sz w:val="22"/>
          <w:szCs w:val="22"/>
        </w:rPr>
        <w:t xml:space="preserve"> </w:t>
      </w:r>
      <w:r w:rsidRPr="00E47B4A">
        <w:rPr>
          <w:rFonts w:ascii="Arial" w:hAnsi="Arial" w:cs="Arial"/>
          <w:sz w:val="22"/>
          <w:szCs w:val="22"/>
        </w:rPr>
        <w:t>showing</w:t>
      </w:r>
      <w:r w:rsidRPr="00E47B4A">
        <w:rPr>
          <w:rFonts w:ascii="Arial" w:hAnsi="Arial" w:cs="Arial"/>
          <w:spacing w:val="-3"/>
          <w:sz w:val="22"/>
          <w:szCs w:val="22"/>
        </w:rPr>
        <w:t xml:space="preserve"> </w:t>
      </w:r>
      <w:r w:rsidRPr="00E47B4A">
        <w:rPr>
          <w:rFonts w:ascii="Arial" w:hAnsi="Arial" w:cs="Arial"/>
          <w:sz w:val="22"/>
          <w:szCs w:val="22"/>
        </w:rPr>
        <w:t>good</w:t>
      </w:r>
      <w:r w:rsidRPr="00E47B4A">
        <w:rPr>
          <w:rFonts w:ascii="Arial" w:hAnsi="Arial" w:cs="Arial"/>
          <w:spacing w:val="-3"/>
          <w:sz w:val="22"/>
          <w:szCs w:val="22"/>
        </w:rPr>
        <w:t xml:space="preserve"> </w:t>
      </w:r>
      <w:r w:rsidRPr="00E47B4A">
        <w:rPr>
          <w:rFonts w:ascii="Arial" w:hAnsi="Arial" w:cs="Arial"/>
          <w:sz w:val="22"/>
          <w:szCs w:val="22"/>
        </w:rPr>
        <w:t>and</w:t>
      </w:r>
      <w:r w:rsidRPr="00E47B4A">
        <w:rPr>
          <w:rFonts w:ascii="Arial" w:hAnsi="Arial" w:cs="Arial"/>
          <w:spacing w:val="-4"/>
          <w:sz w:val="22"/>
          <w:szCs w:val="22"/>
        </w:rPr>
        <w:t xml:space="preserve"> </w:t>
      </w:r>
      <w:r w:rsidRPr="00E47B4A">
        <w:rPr>
          <w:rFonts w:ascii="Arial" w:hAnsi="Arial" w:cs="Arial"/>
          <w:sz w:val="22"/>
          <w:szCs w:val="22"/>
        </w:rPr>
        <w:t>bad</w:t>
      </w:r>
      <w:r w:rsidRPr="00E47B4A">
        <w:rPr>
          <w:rFonts w:ascii="Arial" w:hAnsi="Arial" w:cs="Arial"/>
          <w:spacing w:val="-3"/>
          <w:sz w:val="22"/>
          <w:szCs w:val="22"/>
        </w:rPr>
        <w:t xml:space="preserve"> </w:t>
      </w:r>
      <w:r w:rsidRPr="00E47B4A">
        <w:rPr>
          <w:rFonts w:ascii="Arial" w:hAnsi="Arial" w:cs="Arial"/>
          <w:sz w:val="22"/>
          <w:szCs w:val="22"/>
        </w:rPr>
        <w:t>quality</w:t>
      </w:r>
      <w:r w:rsidRPr="00E47B4A">
        <w:rPr>
          <w:rFonts w:ascii="Arial" w:hAnsi="Arial" w:cs="Arial"/>
          <w:spacing w:val="-3"/>
          <w:sz w:val="22"/>
          <w:szCs w:val="22"/>
        </w:rPr>
        <w:t xml:space="preserve"> </w:t>
      </w:r>
      <w:r w:rsidRPr="00E47B4A">
        <w:rPr>
          <w:rFonts w:ascii="Arial" w:hAnsi="Arial" w:cs="Arial"/>
          <w:sz w:val="22"/>
          <w:szCs w:val="22"/>
        </w:rPr>
        <w:t>reads</w:t>
      </w:r>
      <w:r w:rsidRPr="00E47B4A">
        <w:rPr>
          <w:rFonts w:ascii="Arial" w:hAnsi="Arial" w:cs="Arial"/>
          <w:spacing w:val="-4"/>
          <w:sz w:val="22"/>
          <w:szCs w:val="22"/>
        </w:rPr>
        <w:t xml:space="preserve"> </w:t>
      </w:r>
      <w:r w:rsidRPr="00E47B4A">
        <w:rPr>
          <w:rFonts w:ascii="Arial" w:hAnsi="Arial" w:cs="Arial"/>
          <w:sz w:val="22"/>
          <w:szCs w:val="22"/>
        </w:rPr>
        <w:t>in</w:t>
      </w:r>
      <w:r w:rsidRPr="00E47B4A">
        <w:rPr>
          <w:rFonts w:ascii="Arial" w:hAnsi="Arial" w:cs="Arial"/>
          <w:spacing w:val="-3"/>
          <w:sz w:val="22"/>
          <w:szCs w:val="22"/>
        </w:rPr>
        <w:t xml:space="preserve"> </w:t>
      </w:r>
      <w:r w:rsidRPr="00E47B4A">
        <w:rPr>
          <w:rFonts w:ascii="Arial" w:hAnsi="Arial" w:cs="Arial"/>
          <w:sz w:val="22"/>
          <w:szCs w:val="22"/>
        </w:rPr>
        <w:t>raw</w:t>
      </w:r>
      <w:r w:rsidRPr="00E47B4A">
        <w:rPr>
          <w:rFonts w:ascii="Arial" w:hAnsi="Arial" w:cs="Arial"/>
          <w:spacing w:val="-4"/>
          <w:sz w:val="22"/>
          <w:szCs w:val="22"/>
        </w:rPr>
        <w:t xml:space="preserve"> </w:t>
      </w:r>
      <w:r w:rsidRPr="00E47B4A">
        <w:rPr>
          <w:rFonts w:ascii="Arial" w:hAnsi="Arial" w:cs="Arial"/>
          <w:spacing w:val="-2"/>
          <w:sz w:val="22"/>
          <w:szCs w:val="22"/>
        </w:rPr>
        <w:t>sequences</w:t>
      </w:r>
    </w:p>
    <w:p w14:paraId="37B4676D" w14:textId="77777777" w:rsidR="0057348E" w:rsidRPr="00E47B4A" w:rsidRDefault="0057348E">
      <w:pPr>
        <w:pStyle w:val="BodyText"/>
        <w:spacing w:before="15"/>
        <w:rPr>
          <w:rFonts w:ascii="Arial" w:hAnsi="Arial" w:cs="Arial"/>
          <w:b/>
          <w:sz w:val="22"/>
          <w:szCs w:val="22"/>
        </w:rPr>
      </w:pPr>
    </w:p>
    <w:p w14:paraId="1EF0A262" w14:textId="77777777" w:rsidR="0057348E" w:rsidRPr="00E47B4A" w:rsidRDefault="00597839">
      <w:pPr>
        <w:pStyle w:val="BodyText"/>
        <w:spacing w:line="360" w:lineRule="auto"/>
        <w:ind w:left="360" w:right="715"/>
        <w:jc w:val="both"/>
        <w:rPr>
          <w:rFonts w:ascii="Arial" w:hAnsi="Arial" w:cs="Arial"/>
          <w:sz w:val="22"/>
          <w:szCs w:val="22"/>
        </w:rPr>
      </w:pPr>
      <w:r w:rsidRPr="00E47B4A">
        <w:rPr>
          <w:rFonts w:ascii="Arial" w:hAnsi="Arial" w:cs="Arial"/>
          <w:sz w:val="22"/>
          <w:szCs w:val="22"/>
        </w:rPr>
        <w:t xml:space="preserve">The high-quality sequences were aligned in a local CLUSTAL-W alignment tool of </w:t>
      </w:r>
      <w:proofErr w:type="spellStart"/>
      <w:r w:rsidRPr="00E47B4A">
        <w:rPr>
          <w:rFonts w:ascii="Arial" w:hAnsi="Arial" w:cs="Arial"/>
          <w:sz w:val="22"/>
          <w:szCs w:val="22"/>
        </w:rPr>
        <w:t>BioEdit</w:t>
      </w:r>
      <w:proofErr w:type="spellEnd"/>
      <w:r w:rsidRPr="00E47B4A">
        <w:rPr>
          <w:rFonts w:ascii="Arial" w:hAnsi="Arial" w:cs="Arial"/>
          <w:sz w:val="22"/>
          <w:szCs w:val="22"/>
        </w:rPr>
        <w:t xml:space="preserve"> </w:t>
      </w:r>
      <w:proofErr w:type="spellStart"/>
      <w:r w:rsidRPr="00E47B4A">
        <w:rPr>
          <w:rFonts w:ascii="Arial" w:hAnsi="Arial" w:cs="Arial"/>
          <w:sz w:val="22"/>
          <w:szCs w:val="22"/>
        </w:rPr>
        <w:t>programme</w:t>
      </w:r>
      <w:proofErr w:type="spellEnd"/>
      <w:r w:rsidRPr="00E47B4A">
        <w:rPr>
          <w:rFonts w:ascii="Arial" w:hAnsi="Arial" w:cs="Arial"/>
          <w:sz w:val="22"/>
          <w:szCs w:val="22"/>
        </w:rPr>
        <w:t xml:space="preserve"> with selecting “full multiple alignment” and</w:t>
      </w:r>
      <w:r w:rsidRPr="00E47B4A">
        <w:rPr>
          <w:rFonts w:ascii="Arial" w:hAnsi="Arial" w:cs="Arial"/>
          <w:spacing w:val="-1"/>
          <w:sz w:val="22"/>
          <w:szCs w:val="22"/>
        </w:rPr>
        <w:t xml:space="preserve"> </w:t>
      </w:r>
      <w:r w:rsidRPr="00E47B4A">
        <w:rPr>
          <w:rFonts w:ascii="Arial" w:hAnsi="Arial" w:cs="Arial"/>
          <w:sz w:val="22"/>
          <w:szCs w:val="22"/>
        </w:rPr>
        <w:t>“bootstrap NJ tree” options (Fig. 6). Fully aligned sequences were checked for variations among two replicates like C1/C2 and CF1/CF2 with both primers, separately.</w:t>
      </w:r>
    </w:p>
    <w:p w14:paraId="10923EA7" w14:textId="77777777" w:rsidR="0057348E" w:rsidRDefault="00597839">
      <w:pPr>
        <w:pStyle w:val="BodyText"/>
        <w:spacing w:before="158" w:line="360" w:lineRule="auto"/>
        <w:ind w:left="360" w:right="723" w:firstLine="52"/>
        <w:jc w:val="both"/>
        <w:rPr>
          <w:rFonts w:ascii="Calibri" w:hAnsi="Calibri"/>
        </w:rPr>
      </w:pPr>
      <w:r w:rsidRPr="00E47B4A">
        <w:rPr>
          <w:rFonts w:ascii="Arial" w:hAnsi="Arial" w:cs="Arial"/>
          <w:sz w:val="22"/>
          <w:szCs w:val="22"/>
        </w:rPr>
        <w:t>In these, presence of SNP’s/indels were examined manually, which was further confirmed with</w:t>
      </w:r>
      <w:r w:rsidRPr="00E47B4A">
        <w:rPr>
          <w:rFonts w:ascii="Arial" w:hAnsi="Arial" w:cs="Arial"/>
          <w:spacing w:val="-5"/>
          <w:sz w:val="22"/>
          <w:szCs w:val="22"/>
        </w:rPr>
        <w:t xml:space="preserve"> </w:t>
      </w:r>
      <w:r w:rsidRPr="00E47B4A">
        <w:rPr>
          <w:rFonts w:ascii="Arial" w:hAnsi="Arial" w:cs="Arial"/>
          <w:sz w:val="22"/>
          <w:szCs w:val="22"/>
        </w:rPr>
        <w:t>base</w:t>
      </w:r>
      <w:r w:rsidRPr="00E47B4A">
        <w:rPr>
          <w:rFonts w:ascii="Arial" w:hAnsi="Arial" w:cs="Arial"/>
          <w:spacing w:val="-3"/>
          <w:sz w:val="22"/>
          <w:szCs w:val="22"/>
        </w:rPr>
        <w:t xml:space="preserve"> </w:t>
      </w:r>
      <w:r w:rsidRPr="00E47B4A">
        <w:rPr>
          <w:rFonts w:ascii="Arial" w:hAnsi="Arial" w:cs="Arial"/>
          <w:sz w:val="22"/>
          <w:szCs w:val="22"/>
        </w:rPr>
        <w:t>calling</w:t>
      </w:r>
      <w:r w:rsidRPr="00E47B4A">
        <w:rPr>
          <w:rFonts w:ascii="Arial" w:hAnsi="Arial" w:cs="Arial"/>
          <w:spacing w:val="-2"/>
          <w:sz w:val="22"/>
          <w:szCs w:val="22"/>
        </w:rPr>
        <w:t xml:space="preserve"> </w:t>
      </w:r>
      <w:r w:rsidRPr="00E47B4A">
        <w:rPr>
          <w:rFonts w:ascii="Arial" w:hAnsi="Arial" w:cs="Arial"/>
          <w:sz w:val="22"/>
          <w:szCs w:val="22"/>
        </w:rPr>
        <w:t>values</w:t>
      </w:r>
      <w:r w:rsidRPr="00E47B4A">
        <w:rPr>
          <w:rFonts w:ascii="Arial" w:hAnsi="Arial" w:cs="Arial"/>
          <w:spacing w:val="-2"/>
          <w:sz w:val="22"/>
          <w:szCs w:val="22"/>
        </w:rPr>
        <w:t xml:space="preserve"> </w:t>
      </w:r>
      <w:r w:rsidRPr="00E47B4A">
        <w:rPr>
          <w:rFonts w:ascii="Arial" w:hAnsi="Arial" w:cs="Arial"/>
          <w:sz w:val="22"/>
          <w:szCs w:val="22"/>
        </w:rPr>
        <w:t>in</w:t>
      </w:r>
      <w:r w:rsidRPr="00E47B4A">
        <w:rPr>
          <w:rFonts w:ascii="Arial" w:hAnsi="Arial" w:cs="Arial"/>
          <w:spacing w:val="-5"/>
          <w:sz w:val="22"/>
          <w:szCs w:val="22"/>
        </w:rPr>
        <w:t xml:space="preserve"> </w:t>
      </w:r>
      <w:r w:rsidRPr="00E47B4A">
        <w:rPr>
          <w:rFonts w:ascii="Arial" w:hAnsi="Arial" w:cs="Arial"/>
          <w:sz w:val="22"/>
          <w:szCs w:val="22"/>
        </w:rPr>
        <w:t>chromatogram (.</w:t>
      </w:r>
      <w:proofErr w:type="spellStart"/>
      <w:r w:rsidRPr="00E47B4A">
        <w:rPr>
          <w:rFonts w:ascii="Arial" w:hAnsi="Arial" w:cs="Arial"/>
          <w:sz w:val="22"/>
          <w:szCs w:val="22"/>
        </w:rPr>
        <w:t>abi</w:t>
      </w:r>
      <w:proofErr w:type="spellEnd"/>
      <w:r w:rsidRPr="00E47B4A">
        <w:rPr>
          <w:rFonts w:ascii="Arial" w:hAnsi="Arial" w:cs="Arial"/>
          <w:sz w:val="22"/>
          <w:szCs w:val="22"/>
        </w:rPr>
        <w:t>) files.</w:t>
      </w:r>
      <w:r w:rsidRPr="00E47B4A">
        <w:rPr>
          <w:rFonts w:ascii="Arial" w:hAnsi="Arial" w:cs="Arial"/>
          <w:spacing w:val="-2"/>
          <w:sz w:val="22"/>
          <w:szCs w:val="22"/>
        </w:rPr>
        <w:t xml:space="preserve"> </w:t>
      </w:r>
      <w:r w:rsidRPr="00E47B4A">
        <w:rPr>
          <w:rFonts w:ascii="Arial" w:hAnsi="Arial" w:cs="Arial"/>
          <w:sz w:val="22"/>
          <w:szCs w:val="22"/>
        </w:rPr>
        <w:t>It</w:t>
      </w:r>
      <w:r w:rsidRPr="00E47B4A">
        <w:rPr>
          <w:rFonts w:ascii="Arial" w:hAnsi="Arial" w:cs="Arial"/>
          <w:spacing w:val="-3"/>
          <w:sz w:val="22"/>
          <w:szCs w:val="22"/>
        </w:rPr>
        <w:t xml:space="preserve"> </w:t>
      </w:r>
      <w:r w:rsidRPr="00E47B4A">
        <w:rPr>
          <w:rFonts w:ascii="Arial" w:hAnsi="Arial" w:cs="Arial"/>
          <w:sz w:val="22"/>
          <w:szCs w:val="22"/>
        </w:rPr>
        <w:t>is</w:t>
      </w:r>
      <w:r w:rsidRPr="00E47B4A">
        <w:rPr>
          <w:rFonts w:ascii="Arial" w:hAnsi="Arial" w:cs="Arial"/>
          <w:spacing w:val="-2"/>
          <w:sz w:val="22"/>
          <w:szCs w:val="22"/>
        </w:rPr>
        <w:t xml:space="preserve"> </w:t>
      </w:r>
      <w:r w:rsidRPr="00E47B4A">
        <w:rPr>
          <w:rFonts w:ascii="Arial" w:hAnsi="Arial" w:cs="Arial"/>
          <w:sz w:val="22"/>
          <w:szCs w:val="22"/>
        </w:rPr>
        <w:t>obvious,</w:t>
      </w:r>
      <w:r w:rsidRPr="00E47B4A">
        <w:rPr>
          <w:rFonts w:ascii="Arial" w:hAnsi="Arial" w:cs="Arial"/>
          <w:spacing w:val="-2"/>
          <w:sz w:val="22"/>
          <w:szCs w:val="22"/>
        </w:rPr>
        <w:t xml:space="preserve"> </w:t>
      </w:r>
      <w:r w:rsidRPr="00E47B4A">
        <w:rPr>
          <w:rFonts w:ascii="Arial" w:hAnsi="Arial" w:cs="Arial"/>
          <w:sz w:val="22"/>
          <w:szCs w:val="22"/>
        </w:rPr>
        <w:t>that</w:t>
      </w:r>
      <w:r w:rsidRPr="00E47B4A">
        <w:rPr>
          <w:rFonts w:ascii="Arial" w:hAnsi="Arial" w:cs="Arial"/>
          <w:spacing w:val="-3"/>
          <w:sz w:val="22"/>
          <w:szCs w:val="22"/>
        </w:rPr>
        <w:t xml:space="preserve"> </w:t>
      </w:r>
      <w:r w:rsidRPr="00E47B4A">
        <w:rPr>
          <w:rFonts w:ascii="Arial" w:hAnsi="Arial" w:cs="Arial"/>
          <w:sz w:val="22"/>
          <w:szCs w:val="22"/>
        </w:rPr>
        <w:t>single pass</w:t>
      </w:r>
      <w:r w:rsidRPr="00E47B4A">
        <w:rPr>
          <w:rFonts w:ascii="Arial" w:hAnsi="Arial" w:cs="Arial"/>
          <w:spacing w:val="-2"/>
          <w:sz w:val="22"/>
          <w:szCs w:val="22"/>
        </w:rPr>
        <w:t xml:space="preserve"> </w:t>
      </w:r>
      <w:r w:rsidRPr="00E47B4A">
        <w:rPr>
          <w:rFonts w:ascii="Arial" w:hAnsi="Arial" w:cs="Arial"/>
          <w:sz w:val="22"/>
          <w:szCs w:val="22"/>
        </w:rPr>
        <w:t>sequences would</w:t>
      </w:r>
      <w:r w:rsidRPr="00E47B4A">
        <w:rPr>
          <w:rFonts w:ascii="Arial" w:hAnsi="Arial" w:cs="Arial"/>
          <w:spacing w:val="-7"/>
          <w:sz w:val="22"/>
          <w:szCs w:val="22"/>
        </w:rPr>
        <w:t xml:space="preserve"> </w:t>
      </w:r>
      <w:r w:rsidRPr="00E47B4A">
        <w:rPr>
          <w:rFonts w:ascii="Arial" w:hAnsi="Arial" w:cs="Arial"/>
          <w:sz w:val="22"/>
          <w:szCs w:val="22"/>
        </w:rPr>
        <w:t>show</w:t>
      </w:r>
      <w:r w:rsidRPr="00E47B4A">
        <w:rPr>
          <w:rFonts w:ascii="Arial" w:hAnsi="Arial" w:cs="Arial"/>
          <w:spacing w:val="-5"/>
          <w:sz w:val="22"/>
          <w:szCs w:val="22"/>
        </w:rPr>
        <w:t xml:space="preserve"> </w:t>
      </w:r>
      <w:r w:rsidRPr="00E47B4A">
        <w:rPr>
          <w:rFonts w:ascii="Arial" w:hAnsi="Arial" w:cs="Arial"/>
          <w:sz w:val="22"/>
          <w:szCs w:val="22"/>
        </w:rPr>
        <w:t>ambiguities</w:t>
      </w:r>
      <w:r w:rsidRPr="00E47B4A">
        <w:rPr>
          <w:rFonts w:ascii="Arial" w:hAnsi="Arial" w:cs="Arial"/>
          <w:spacing w:val="-4"/>
          <w:sz w:val="22"/>
          <w:szCs w:val="22"/>
        </w:rPr>
        <w:t xml:space="preserve"> </w:t>
      </w:r>
      <w:r w:rsidRPr="00E47B4A">
        <w:rPr>
          <w:rFonts w:ascii="Arial" w:hAnsi="Arial" w:cs="Arial"/>
          <w:sz w:val="22"/>
          <w:szCs w:val="22"/>
        </w:rPr>
        <w:t>in</w:t>
      </w:r>
      <w:r w:rsidRPr="00E47B4A">
        <w:rPr>
          <w:rFonts w:ascii="Arial" w:hAnsi="Arial" w:cs="Arial"/>
          <w:spacing w:val="-3"/>
          <w:sz w:val="22"/>
          <w:szCs w:val="22"/>
        </w:rPr>
        <w:t xml:space="preserve"> </w:t>
      </w:r>
      <w:r w:rsidRPr="00E47B4A">
        <w:rPr>
          <w:rFonts w:ascii="Arial" w:hAnsi="Arial" w:cs="Arial"/>
          <w:sz w:val="22"/>
          <w:szCs w:val="22"/>
        </w:rPr>
        <w:t>base</w:t>
      </w:r>
      <w:r w:rsidRPr="00E47B4A">
        <w:rPr>
          <w:rFonts w:ascii="Arial" w:hAnsi="Arial" w:cs="Arial"/>
          <w:spacing w:val="-5"/>
          <w:sz w:val="22"/>
          <w:szCs w:val="22"/>
        </w:rPr>
        <w:t xml:space="preserve"> </w:t>
      </w:r>
      <w:r w:rsidRPr="00E47B4A">
        <w:rPr>
          <w:rFonts w:ascii="Arial" w:hAnsi="Arial" w:cs="Arial"/>
          <w:sz w:val="22"/>
          <w:szCs w:val="22"/>
        </w:rPr>
        <w:t>calling.</w:t>
      </w:r>
      <w:r w:rsidRPr="00E47B4A">
        <w:rPr>
          <w:rFonts w:ascii="Arial" w:hAnsi="Arial" w:cs="Arial"/>
          <w:spacing w:val="-4"/>
          <w:sz w:val="22"/>
          <w:szCs w:val="22"/>
        </w:rPr>
        <w:t xml:space="preserve"> </w:t>
      </w:r>
      <w:r w:rsidRPr="00E47B4A">
        <w:rPr>
          <w:rFonts w:ascii="Arial" w:hAnsi="Arial" w:cs="Arial"/>
          <w:sz w:val="22"/>
          <w:szCs w:val="22"/>
        </w:rPr>
        <w:t>Thus,</w:t>
      </w:r>
      <w:r w:rsidRPr="00E47B4A">
        <w:rPr>
          <w:rFonts w:ascii="Arial" w:hAnsi="Arial" w:cs="Arial"/>
          <w:spacing w:val="-8"/>
          <w:sz w:val="22"/>
          <w:szCs w:val="22"/>
        </w:rPr>
        <w:t xml:space="preserve"> </w:t>
      </w:r>
      <w:r w:rsidRPr="00E47B4A">
        <w:rPr>
          <w:rFonts w:ascii="Arial" w:hAnsi="Arial" w:cs="Arial"/>
          <w:sz w:val="22"/>
          <w:szCs w:val="22"/>
        </w:rPr>
        <w:t>we</w:t>
      </w:r>
      <w:r w:rsidRPr="00E47B4A">
        <w:rPr>
          <w:rFonts w:ascii="Arial" w:hAnsi="Arial" w:cs="Arial"/>
          <w:spacing w:val="-1"/>
          <w:sz w:val="22"/>
          <w:szCs w:val="22"/>
        </w:rPr>
        <w:t xml:space="preserve"> </w:t>
      </w:r>
      <w:r w:rsidRPr="00E47B4A">
        <w:rPr>
          <w:rFonts w:ascii="Arial" w:hAnsi="Arial" w:cs="Arial"/>
          <w:sz w:val="22"/>
          <w:szCs w:val="22"/>
        </w:rPr>
        <w:t>modified</w:t>
      </w:r>
      <w:r w:rsidRPr="00E47B4A">
        <w:rPr>
          <w:rFonts w:ascii="Arial" w:hAnsi="Arial" w:cs="Arial"/>
          <w:spacing w:val="-7"/>
          <w:sz w:val="22"/>
          <w:szCs w:val="22"/>
        </w:rPr>
        <w:t xml:space="preserve"> </w:t>
      </w:r>
      <w:r w:rsidRPr="00E47B4A">
        <w:rPr>
          <w:rFonts w:ascii="Arial" w:hAnsi="Arial" w:cs="Arial"/>
          <w:sz w:val="22"/>
          <w:szCs w:val="22"/>
        </w:rPr>
        <w:t>only</w:t>
      </w:r>
      <w:r w:rsidRPr="00E47B4A">
        <w:rPr>
          <w:rFonts w:ascii="Arial" w:hAnsi="Arial" w:cs="Arial"/>
          <w:spacing w:val="-4"/>
          <w:sz w:val="22"/>
          <w:szCs w:val="22"/>
        </w:rPr>
        <w:t xml:space="preserve"> </w:t>
      </w:r>
      <w:r w:rsidRPr="00E47B4A">
        <w:rPr>
          <w:rFonts w:ascii="Arial" w:hAnsi="Arial" w:cs="Arial"/>
          <w:sz w:val="22"/>
          <w:szCs w:val="22"/>
        </w:rPr>
        <w:t>those</w:t>
      </w:r>
      <w:r w:rsidRPr="00E47B4A">
        <w:rPr>
          <w:rFonts w:ascii="Arial" w:hAnsi="Arial" w:cs="Arial"/>
          <w:spacing w:val="-5"/>
          <w:sz w:val="22"/>
          <w:szCs w:val="22"/>
        </w:rPr>
        <w:t xml:space="preserve"> </w:t>
      </w:r>
      <w:r w:rsidRPr="00E47B4A">
        <w:rPr>
          <w:rFonts w:ascii="Arial" w:hAnsi="Arial" w:cs="Arial"/>
          <w:sz w:val="22"/>
          <w:szCs w:val="22"/>
        </w:rPr>
        <w:t>SNP’s/Indels</w:t>
      </w:r>
      <w:r w:rsidRPr="00E47B4A">
        <w:rPr>
          <w:rFonts w:ascii="Arial" w:hAnsi="Arial" w:cs="Arial"/>
          <w:spacing w:val="-4"/>
          <w:sz w:val="22"/>
          <w:szCs w:val="22"/>
        </w:rPr>
        <w:t xml:space="preserve"> </w:t>
      </w:r>
      <w:r w:rsidRPr="00E47B4A">
        <w:rPr>
          <w:rFonts w:ascii="Arial" w:hAnsi="Arial" w:cs="Arial"/>
          <w:sz w:val="22"/>
          <w:szCs w:val="22"/>
        </w:rPr>
        <w:t>which</w:t>
      </w:r>
      <w:r w:rsidRPr="00E47B4A">
        <w:rPr>
          <w:rFonts w:ascii="Arial" w:hAnsi="Arial" w:cs="Arial"/>
          <w:spacing w:val="-7"/>
          <w:sz w:val="22"/>
          <w:szCs w:val="22"/>
        </w:rPr>
        <w:t xml:space="preserve"> </w:t>
      </w:r>
      <w:r w:rsidRPr="00E47B4A">
        <w:rPr>
          <w:rFonts w:ascii="Arial" w:hAnsi="Arial" w:cs="Arial"/>
          <w:sz w:val="22"/>
          <w:szCs w:val="22"/>
        </w:rPr>
        <w:t xml:space="preserve">are present among replicates and showed bad quality in the chromatogram. </w:t>
      </w:r>
      <w:r w:rsidRPr="00E47B4A">
        <w:rPr>
          <w:rFonts w:ascii="Arial" w:hAnsi="Arial" w:cs="Arial"/>
          <w:sz w:val="22"/>
          <w:szCs w:val="22"/>
        </w:rPr>
        <w:t>Indels which are present among two samples i.e. Caries (C) and Caries Free (CF) were considered as true differences and further used in downstream analysis</w:t>
      </w:r>
      <w:r>
        <w:rPr>
          <w:rFonts w:ascii="Calibri" w:hAnsi="Calibri"/>
        </w:rPr>
        <w:t>.</w:t>
      </w:r>
    </w:p>
    <w:p w14:paraId="557A5738" w14:textId="77777777" w:rsidR="0057348E" w:rsidRDefault="0057348E">
      <w:pPr>
        <w:pStyle w:val="BodyText"/>
        <w:spacing w:line="360" w:lineRule="auto"/>
        <w:jc w:val="both"/>
        <w:rPr>
          <w:rFonts w:ascii="Calibri" w:hAnsi="Calibri"/>
        </w:rPr>
        <w:sectPr w:rsidR="0057348E">
          <w:pgSz w:w="11910" w:h="16840"/>
          <w:pgMar w:top="1580" w:right="720" w:bottom="2160" w:left="1080" w:header="0" w:footer="1964" w:gutter="0"/>
          <w:cols w:space="720"/>
        </w:sectPr>
      </w:pPr>
    </w:p>
    <w:p w14:paraId="5170F548" w14:textId="77777777" w:rsidR="0057348E" w:rsidRDefault="00597839">
      <w:pPr>
        <w:pStyle w:val="BodyText"/>
        <w:ind w:left="9"/>
        <w:rPr>
          <w:rFonts w:ascii="Calibri"/>
          <w:sz w:val="20"/>
        </w:rPr>
      </w:pPr>
      <w:r>
        <w:rPr>
          <w:rFonts w:ascii="Calibri"/>
          <w:noProof/>
          <w:sz w:val="20"/>
        </w:rPr>
        <w:lastRenderedPageBreak/>
        <mc:AlternateContent>
          <mc:Choice Requires="wps">
            <w:drawing>
              <wp:anchor distT="0" distB="0" distL="0" distR="0" simplePos="0" relativeHeight="15730176" behindDoc="0" locked="0" layoutInCell="1" allowOverlap="1" wp14:anchorId="03157D1B" wp14:editId="6A6D2762">
                <wp:simplePos x="0" y="0"/>
                <wp:positionH relativeFrom="page">
                  <wp:posOffset>5892800</wp:posOffset>
                </wp:positionH>
                <wp:positionV relativeFrom="page">
                  <wp:posOffset>10176509</wp:posOffset>
                </wp:positionV>
                <wp:extent cx="118745" cy="444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4445"/>
                        </a:xfrm>
                        <a:custGeom>
                          <a:avLst/>
                          <a:gdLst/>
                          <a:ahLst/>
                          <a:cxnLst/>
                          <a:rect l="l" t="t" r="r" b="b"/>
                          <a:pathLst>
                            <a:path w="118745" h="4445">
                              <a:moveTo>
                                <a:pt x="0" y="0"/>
                              </a:moveTo>
                              <a:lnTo>
                                <a:pt x="118745" y="4445"/>
                              </a:lnTo>
                            </a:path>
                          </a:pathLst>
                        </a:custGeom>
                        <a:ln w="19049">
                          <a:solidFill>
                            <a:srgbClr val="FF0000"/>
                          </a:solidFill>
                          <a:prstDash val="solid"/>
                        </a:ln>
                      </wps:spPr>
                      <wps:bodyPr wrap="square" lIns="0" tIns="0" rIns="0" bIns="0" rtlCol="0">
                        <a:prstTxWarp prst="textNoShape">
                          <a:avLst/>
                        </a:prstTxWarp>
                        <a:noAutofit/>
                      </wps:bodyPr>
                    </wps:wsp>
                  </a:graphicData>
                </a:graphic>
              </wp:anchor>
            </w:drawing>
          </mc:Choice>
          <mc:Fallback>
            <w:pict>
              <v:shape w14:anchorId="0C3D21FF" id="Graphic 11" o:spid="_x0000_s1026" style="position:absolute;margin-left:464pt;margin-top:801.3pt;width:9.35pt;height:.35pt;z-index:15730176;visibility:visible;mso-wrap-style:square;mso-wrap-distance-left:0;mso-wrap-distance-top:0;mso-wrap-distance-right:0;mso-wrap-distance-bottom:0;mso-position-horizontal:absolute;mso-position-horizontal-relative:page;mso-position-vertical:absolute;mso-position-vertical-relative:page;v-text-anchor:top" coordsize="11874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" path="m,l118745,4445e" filled="f" strokecolor="red" strokeweight=".52914mm">
                <v:path arrowok="t"/>
                <w10:wrap anchorx="page" anchory="page"/>
              </v:shape>
            </w:pict>
          </mc:Fallback>
        </mc:AlternateContent>
      </w:r>
      <w:r>
        <w:rPr>
          <w:rFonts w:ascii="Calibri"/>
          <w:noProof/>
          <w:sz w:val="20"/>
        </w:rPr>
        <mc:AlternateContent>
          <mc:Choice Requires="wps">
            <w:drawing>
              <wp:anchor distT="0" distB="0" distL="0" distR="0" simplePos="0" relativeHeight="15730688" behindDoc="0" locked="0" layoutInCell="1" allowOverlap="1" wp14:anchorId="788CCBBE" wp14:editId="4C713381">
                <wp:simplePos x="0" y="0"/>
                <wp:positionH relativeFrom="page">
                  <wp:posOffset>6172200</wp:posOffset>
                </wp:positionH>
                <wp:positionV relativeFrom="page">
                  <wp:posOffset>10160000</wp:posOffset>
                </wp:positionV>
                <wp:extent cx="118745" cy="444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4445"/>
                        </a:xfrm>
                        <a:custGeom>
                          <a:avLst/>
                          <a:gdLst/>
                          <a:ahLst/>
                          <a:cxnLst/>
                          <a:rect l="l" t="t" r="r" b="b"/>
                          <a:pathLst>
                            <a:path w="118745" h="4445">
                              <a:moveTo>
                                <a:pt x="0" y="0"/>
                              </a:moveTo>
                              <a:lnTo>
                                <a:pt x="118745" y="4444"/>
                              </a:lnTo>
                            </a:path>
                          </a:pathLst>
                        </a:custGeom>
                        <a:ln w="19050">
                          <a:solidFill>
                            <a:srgbClr val="FF0000"/>
                          </a:solidFill>
                          <a:prstDash val="solid"/>
                        </a:ln>
                      </wps:spPr>
                      <wps:bodyPr wrap="square" lIns="0" tIns="0" rIns="0" bIns="0" rtlCol="0">
                        <a:prstTxWarp prst="textNoShape">
                          <a:avLst/>
                        </a:prstTxWarp>
                        <a:noAutofit/>
                      </wps:bodyPr>
                    </wps:wsp>
                  </a:graphicData>
                </a:graphic>
              </wp:anchor>
            </w:drawing>
          </mc:Choice>
          <mc:Fallback>
            <w:pict>
              <v:shape w14:anchorId="57142040" id="Graphic 12" o:spid="_x0000_s1026" style="position:absolute;margin-left:486pt;margin-top:800pt;width:9.35pt;height:.35pt;z-index:15730688;visibility:visible;mso-wrap-style:square;mso-wrap-distance-left:0;mso-wrap-distance-top:0;mso-wrap-distance-right:0;mso-wrap-distance-bottom:0;mso-position-horizontal:absolute;mso-position-horizontal-relative:page;mso-position-vertical:absolute;mso-position-vertical-relative:page;v-text-anchor:top" coordsize="11874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" path="m,l118745,4444e" filled="f" strokecolor="red" strokeweight="1.5pt">
                <v:path arrowok="t"/>
                <w10:wrap anchorx="page" anchory="page"/>
              </v:shape>
            </w:pict>
          </mc:Fallback>
        </mc:AlternateContent>
      </w:r>
      <w:r>
        <w:rPr>
          <w:rFonts w:ascii="Calibri"/>
          <w:noProof/>
          <w:sz w:val="20"/>
        </w:rPr>
        <mc:AlternateContent>
          <mc:Choice Requires="wps">
            <w:drawing>
              <wp:anchor distT="0" distB="0" distL="0" distR="0" simplePos="0" relativeHeight="15731200" behindDoc="0" locked="0" layoutInCell="1" allowOverlap="1" wp14:anchorId="2DD1C2E4" wp14:editId="632E754D">
                <wp:simplePos x="0" y="0"/>
                <wp:positionH relativeFrom="page">
                  <wp:posOffset>4565650</wp:posOffset>
                </wp:positionH>
                <wp:positionV relativeFrom="page">
                  <wp:posOffset>10173969</wp:posOffset>
                </wp:positionV>
                <wp:extent cx="208915" cy="127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915" cy="1270"/>
                        </a:xfrm>
                        <a:custGeom>
                          <a:avLst/>
                          <a:gdLst/>
                          <a:ahLst/>
                          <a:cxnLst/>
                          <a:rect l="l" t="t" r="r" b="b"/>
                          <a:pathLst>
                            <a:path w="208915">
                              <a:moveTo>
                                <a:pt x="0" y="0"/>
                              </a:moveTo>
                              <a:lnTo>
                                <a:pt x="208914" y="0"/>
                              </a:lnTo>
                            </a:path>
                          </a:pathLst>
                        </a:custGeom>
                        <a:ln w="19050">
                          <a:solidFill>
                            <a:srgbClr val="FF0000"/>
                          </a:solidFill>
                          <a:prstDash val="solid"/>
                        </a:ln>
                      </wps:spPr>
                      <wps:bodyPr wrap="square" lIns="0" tIns="0" rIns="0" bIns="0" rtlCol="0">
                        <a:prstTxWarp prst="textNoShape">
                          <a:avLst/>
                        </a:prstTxWarp>
                        <a:noAutofit/>
                      </wps:bodyPr>
                    </wps:wsp>
                  </a:graphicData>
                </a:graphic>
              </wp:anchor>
            </w:drawing>
          </mc:Choice>
          <mc:Fallback>
            <w:pict>
              <v:shape w14:anchorId="2EBDD5AC" id="Graphic 13" o:spid="_x0000_s1026" style="position:absolute;margin-left:359.5pt;margin-top:801.1pt;width:16.45pt;height:.1pt;z-index:15731200;visibility:visible;mso-wrap-style:square;mso-wrap-distance-left:0;mso-wrap-distance-top:0;mso-wrap-distance-right:0;mso-wrap-distance-bottom:0;mso-position-horizontal:absolute;mso-position-horizontal-relative:page;mso-position-vertical:absolute;mso-position-vertical-relative:page;v-text-anchor:top" coordsize="2089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" path="m,l208914,e" filled="f" strokecolor="red" strokeweight="1.5pt">
                <v:path arrowok="t"/>
                <w10:wrap anchorx="page" anchory="page"/>
              </v:shape>
            </w:pict>
          </mc:Fallback>
        </mc:AlternateContent>
      </w:r>
      <w:r>
        <w:rPr>
          <w:rFonts w:ascii="Calibri"/>
          <w:noProof/>
          <w:sz w:val="20"/>
        </w:rPr>
        <mc:AlternateContent>
          <mc:Choice Requires="wps">
            <w:drawing>
              <wp:anchor distT="0" distB="0" distL="0" distR="0" simplePos="0" relativeHeight="15731712" behindDoc="0" locked="0" layoutInCell="1" allowOverlap="1" wp14:anchorId="0856E7F6" wp14:editId="090D8BCE">
                <wp:simplePos x="0" y="0"/>
                <wp:positionH relativeFrom="page">
                  <wp:posOffset>4070984</wp:posOffset>
                </wp:positionH>
                <wp:positionV relativeFrom="page">
                  <wp:posOffset>10184129</wp:posOffset>
                </wp:positionV>
                <wp:extent cx="165735" cy="127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1270"/>
                        </a:xfrm>
                        <a:custGeom>
                          <a:avLst/>
                          <a:gdLst/>
                          <a:ahLst/>
                          <a:cxnLst/>
                          <a:rect l="l" t="t" r="r" b="b"/>
                          <a:pathLst>
                            <a:path w="165735">
                              <a:moveTo>
                                <a:pt x="0" y="0"/>
                              </a:moveTo>
                              <a:lnTo>
                                <a:pt x="165735" y="0"/>
                              </a:lnTo>
                            </a:path>
                          </a:pathLst>
                        </a:custGeom>
                        <a:ln w="19050">
                          <a:solidFill>
                            <a:srgbClr val="FF0000"/>
                          </a:solidFill>
                          <a:prstDash val="solid"/>
                        </a:ln>
                      </wps:spPr>
                      <wps:bodyPr wrap="square" lIns="0" tIns="0" rIns="0" bIns="0" rtlCol="0">
                        <a:prstTxWarp prst="textNoShape">
                          <a:avLst/>
                        </a:prstTxWarp>
                        <a:noAutofit/>
                      </wps:bodyPr>
                    </wps:wsp>
                  </a:graphicData>
                </a:graphic>
              </wp:anchor>
            </w:drawing>
          </mc:Choice>
          <mc:Fallback>
            <w:pict>
              <v:shape w14:anchorId="7ADD4543" id="Graphic 14" o:spid="_x0000_s1026" style="position:absolute;margin-left:320.55pt;margin-top:801.9pt;width:13.05pt;height:.1pt;z-index:15731712;visibility:visible;mso-wrap-style:square;mso-wrap-distance-left:0;mso-wrap-distance-top:0;mso-wrap-distance-right:0;mso-wrap-distance-bottom:0;mso-position-horizontal:absolute;mso-position-horizontal-relative:page;mso-position-vertical:absolute;mso-position-vertical-relative:page;v-text-anchor:top" coordsize="1657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" path="m,l165735,e" filled="f" strokecolor="red" strokeweight="1.5pt">
                <v:path arrowok="t"/>
                <w10:wrap anchorx="page" anchory="page"/>
              </v:shape>
            </w:pict>
          </mc:Fallback>
        </mc:AlternateContent>
      </w:r>
      <w:r>
        <w:rPr>
          <w:rFonts w:ascii="Calibri"/>
          <w:noProof/>
          <w:sz w:val="20"/>
        </w:rPr>
        <mc:AlternateContent>
          <mc:Choice Requires="wps">
            <w:drawing>
              <wp:anchor distT="0" distB="0" distL="0" distR="0" simplePos="0" relativeHeight="15732224" behindDoc="0" locked="0" layoutInCell="1" allowOverlap="1" wp14:anchorId="67B92398" wp14:editId="44975C2E">
                <wp:simplePos x="0" y="0"/>
                <wp:positionH relativeFrom="page">
                  <wp:posOffset>3716654</wp:posOffset>
                </wp:positionH>
                <wp:positionV relativeFrom="page">
                  <wp:posOffset>10184129</wp:posOffset>
                </wp:positionV>
                <wp:extent cx="165735" cy="127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1270"/>
                        </a:xfrm>
                        <a:custGeom>
                          <a:avLst/>
                          <a:gdLst/>
                          <a:ahLst/>
                          <a:cxnLst/>
                          <a:rect l="l" t="t" r="r" b="b"/>
                          <a:pathLst>
                            <a:path w="165735">
                              <a:moveTo>
                                <a:pt x="0" y="0"/>
                              </a:moveTo>
                              <a:lnTo>
                                <a:pt x="165735" y="0"/>
                              </a:lnTo>
                            </a:path>
                          </a:pathLst>
                        </a:custGeom>
                        <a:ln w="19050">
                          <a:solidFill>
                            <a:srgbClr val="FF0000"/>
                          </a:solidFill>
                          <a:prstDash val="solid"/>
                        </a:ln>
                      </wps:spPr>
                      <wps:bodyPr wrap="square" lIns="0" tIns="0" rIns="0" bIns="0" rtlCol="0">
                        <a:prstTxWarp prst="textNoShape">
                          <a:avLst/>
                        </a:prstTxWarp>
                        <a:noAutofit/>
                      </wps:bodyPr>
                    </wps:wsp>
                  </a:graphicData>
                </a:graphic>
              </wp:anchor>
            </w:drawing>
          </mc:Choice>
          <mc:Fallback>
            <w:pict>
              <v:shape w14:anchorId="6BC4BA20" id="Graphic 15" o:spid="_x0000_s1026" style="position:absolute;margin-left:292.65pt;margin-top:801.9pt;width:13.05pt;height:.1pt;z-index:15732224;visibility:visible;mso-wrap-style:square;mso-wrap-distance-left:0;mso-wrap-distance-top:0;mso-wrap-distance-right:0;mso-wrap-distance-bottom:0;mso-position-horizontal:absolute;mso-position-horizontal-relative:page;mso-position-vertical:absolute;mso-position-vertical-relative:page;v-text-anchor:top" coordsize="1657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" path="m,l165735,e" filled="f" strokecolor="red" strokeweight="1.5pt">
                <v:path arrowok="t"/>
                <w10:wrap anchorx="page" anchory="page"/>
              </v:shape>
            </w:pict>
          </mc:Fallback>
        </mc:AlternateContent>
      </w:r>
      <w:r>
        <w:rPr>
          <w:rFonts w:ascii="Calibri"/>
          <w:noProof/>
          <w:sz w:val="20"/>
        </w:rPr>
        <w:drawing>
          <wp:inline distT="0" distB="0" distL="0" distR="0" wp14:anchorId="7DB82201" wp14:editId="1BFD83A4">
            <wp:extent cx="5904752" cy="4736211"/>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3" cstate="print"/>
                    <a:stretch>
                      <a:fillRect/>
                    </a:stretch>
                  </pic:blipFill>
                  <pic:spPr>
                    <a:xfrm>
                      <a:off x="0" y="0"/>
                      <a:ext cx="5904752" cy="4736211"/>
                    </a:xfrm>
                    <a:prstGeom prst="rect">
                      <a:avLst/>
                    </a:prstGeom>
                  </pic:spPr>
                </pic:pic>
              </a:graphicData>
            </a:graphic>
          </wp:inline>
        </w:drawing>
      </w:r>
    </w:p>
    <w:p w14:paraId="757EA13F" w14:textId="77777777" w:rsidR="0057348E" w:rsidRDefault="0057348E">
      <w:pPr>
        <w:pStyle w:val="BodyText"/>
        <w:rPr>
          <w:rFonts w:ascii="Calibri"/>
          <w:sz w:val="20"/>
        </w:rPr>
      </w:pPr>
    </w:p>
    <w:p w14:paraId="15FCE2C7" w14:textId="77777777" w:rsidR="0057348E" w:rsidRDefault="0057348E">
      <w:pPr>
        <w:pStyle w:val="BodyText"/>
        <w:rPr>
          <w:rFonts w:ascii="Calibri"/>
          <w:sz w:val="20"/>
        </w:rPr>
      </w:pPr>
    </w:p>
    <w:p w14:paraId="2194AD8F" w14:textId="77777777" w:rsidR="0057348E" w:rsidRDefault="0057348E">
      <w:pPr>
        <w:pStyle w:val="BodyText"/>
        <w:rPr>
          <w:rFonts w:ascii="Calibri"/>
          <w:sz w:val="20"/>
        </w:rPr>
      </w:pPr>
    </w:p>
    <w:p w14:paraId="5FD30271" w14:textId="77777777" w:rsidR="0057348E" w:rsidRDefault="00597839">
      <w:pPr>
        <w:pStyle w:val="BodyText"/>
        <w:spacing w:before="84"/>
        <w:rPr>
          <w:rFonts w:ascii="Calibri"/>
          <w:sz w:val="20"/>
        </w:rPr>
      </w:pPr>
      <w:r>
        <w:rPr>
          <w:rFonts w:ascii="Calibri"/>
          <w:noProof/>
          <w:sz w:val="20"/>
        </w:rPr>
        <w:drawing>
          <wp:anchor distT="0" distB="0" distL="0" distR="0" simplePos="0" relativeHeight="487588864" behindDoc="1" locked="0" layoutInCell="1" allowOverlap="1" wp14:anchorId="67AFE70B" wp14:editId="623F813D">
            <wp:simplePos x="0" y="0"/>
            <wp:positionH relativeFrom="page">
              <wp:posOffset>1028836</wp:posOffset>
            </wp:positionH>
            <wp:positionV relativeFrom="paragraph">
              <wp:posOffset>223685</wp:posOffset>
            </wp:positionV>
            <wp:extent cx="3973061" cy="1057084"/>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4" cstate="print"/>
                    <a:stretch>
                      <a:fillRect/>
                    </a:stretch>
                  </pic:blipFill>
                  <pic:spPr>
                    <a:xfrm>
                      <a:off x="0" y="0"/>
                      <a:ext cx="3973061" cy="1057084"/>
                    </a:xfrm>
                    <a:prstGeom prst="rect">
                      <a:avLst/>
                    </a:prstGeom>
                  </pic:spPr>
                </pic:pic>
              </a:graphicData>
            </a:graphic>
          </wp:anchor>
        </w:drawing>
      </w:r>
    </w:p>
    <w:p w14:paraId="3D118B6F" w14:textId="77777777" w:rsidR="0057348E" w:rsidRDefault="0057348E">
      <w:pPr>
        <w:pStyle w:val="BodyText"/>
        <w:rPr>
          <w:rFonts w:ascii="Calibri"/>
          <w:sz w:val="18"/>
        </w:rPr>
      </w:pPr>
    </w:p>
    <w:p w14:paraId="651EE7C1" w14:textId="77777777" w:rsidR="0057348E" w:rsidRDefault="0057348E">
      <w:pPr>
        <w:pStyle w:val="BodyText"/>
        <w:rPr>
          <w:rFonts w:ascii="Calibri"/>
          <w:sz w:val="18"/>
        </w:rPr>
      </w:pPr>
    </w:p>
    <w:p w14:paraId="6DADCD6C" w14:textId="77777777" w:rsidR="0057348E" w:rsidRDefault="0057348E">
      <w:pPr>
        <w:pStyle w:val="BodyText"/>
        <w:rPr>
          <w:rFonts w:ascii="Calibri"/>
          <w:sz w:val="18"/>
        </w:rPr>
      </w:pPr>
    </w:p>
    <w:p w14:paraId="3FAEA12B" w14:textId="77777777" w:rsidR="0057348E" w:rsidRDefault="0057348E">
      <w:pPr>
        <w:pStyle w:val="BodyText"/>
        <w:rPr>
          <w:rFonts w:ascii="Calibri"/>
          <w:sz w:val="18"/>
        </w:rPr>
      </w:pPr>
    </w:p>
    <w:p w14:paraId="2969CF0E" w14:textId="77777777" w:rsidR="0057348E" w:rsidRDefault="0057348E">
      <w:pPr>
        <w:pStyle w:val="BodyText"/>
        <w:rPr>
          <w:rFonts w:ascii="Calibri"/>
          <w:sz w:val="18"/>
        </w:rPr>
      </w:pPr>
    </w:p>
    <w:p w14:paraId="5B391D28" w14:textId="77777777" w:rsidR="0057348E" w:rsidRDefault="0057348E">
      <w:pPr>
        <w:pStyle w:val="BodyText"/>
        <w:rPr>
          <w:rFonts w:ascii="Calibri"/>
          <w:sz w:val="18"/>
        </w:rPr>
      </w:pPr>
    </w:p>
    <w:p w14:paraId="392075E7" w14:textId="77777777" w:rsidR="0057348E" w:rsidRDefault="0057348E">
      <w:pPr>
        <w:pStyle w:val="BodyText"/>
        <w:rPr>
          <w:rFonts w:ascii="Calibri"/>
          <w:sz w:val="18"/>
        </w:rPr>
      </w:pPr>
    </w:p>
    <w:p w14:paraId="2D57E7C0" w14:textId="77777777" w:rsidR="0057348E" w:rsidRDefault="0057348E">
      <w:pPr>
        <w:pStyle w:val="BodyText"/>
        <w:rPr>
          <w:rFonts w:ascii="Calibri"/>
          <w:sz w:val="18"/>
        </w:rPr>
      </w:pPr>
    </w:p>
    <w:p w14:paraId="20627982" w14:textId="77777777" w:rsidR="0057348E" w:rsidRDefault="0057348E">
      <w:pPr>
        <w:pStyle w:val="BodyText"/>
        <w:rPr>
          <w:rFonts w:ascii="Calibri"/>
          <w:sz w:val="18"/>
        </w:rPr>
      </w:pPr>
    </w:p>
    <w:p w14:paraId="7CDC3203" w14:textId="77777777" w:rsidR="0057348E" w:rsidRDefault="0057348E">
      <w:pPr>
        <w:pStyle w:val="BodyText"/>
        <w:spacing w:before="33"/>
        <w:rPr>
          <w:rFonts w:ascii="Calibri"/>
          <w:sz w:val="18"/>
        </w:rPr>
      </w:pPr>
    </w:p>
    <w:p w14:paraId="2677895D" w14:textId="77777777" w:rsidR="0057348E" w:rsidRDefault="00597839">
      <w:pPr>
        <w:spacing w:before="1"/>
        <w:ind w:left="360"/>
        <w:rPr>
          <w:rFonts w:ascii="Calibri"/>
          <w:b/>
          <w:sz w:val="18"/>
        </w:rPr>
      </w:pPr>
      <w:r>
        <w:rPr>
          <w:rFonts w:ascii="Calibri"/>
          <w:b/>
          <w:sz w:val="18"/>
        </w:rPr>
        <w:t>Fig.</w:t>
      </w:r>
      <w:r>
        <w:rPr>
          <w:rFonts w:ascii="Calibri"/>
          <w:b/>
          <w:spacing w:val="-2"/>
          <w:sz w:val="18"/>
        </w:rPr>
        <w:t xml:space="preserve"> </w:t>
      </w:r>
      <w:r>
        <w:rPr>
          <w:rFonts w:ascii="Calibri"/>
          <w:b/>
          <w:sz w:val="18"/>
        </w:rPr>
        <w:t>7:</w:t>
      </w:r>
      <w:r>
        <w:rPr>
          <w:rFonts w:ascii="Calibri"/>
          <w:b/>
          <w:spacing w:val="-3"/>
          <w:sz w:val="18"/>
        </w:rPr>
        <w:t xml:space="preserve"> </w:t>
      </w:r>
      <w:r>
        <w:rPr>
          <w:rFonts w:ascii="Calibri"/>
          <w:b/>
          <w:sz w:val="18"/>
        </w:rPr>
        <w:t>CLUSTAL</w:t>
      </w:r>
      <w:r>
        <w:rPr>
          <w:rFonts w:ascii="Calibri"/>
          <w:b/>
          <w:spacing w:val="-5"/>
          <w:sz w:val="18"/>
        </w:rPr>
        <w:t xml:space="preserve"> </w:t>
      </w:r>
      <w:r>
        <w:rPr>
          <w:rFonts w:ascii="Calibri"/>
          <w:b/>
          <w:sz w:val="18"/>
        </w:rPr>
        <w:t>W</w:t>
      </w:r>
      <w:r>
        <w:rPr>
          <w:rFonts w:ascii="Calibri"/>
          <w:b/>
          <w:spacing w:val="-7"/>
          <w:sz w:val="18"/>
        </w:rPr>
        <w:t xml:space="preserve"> </w:t>
      </w:r>
      <w:r>
        <w:rPr>
          <w:rFonts w:ascii="Calibri"/>
          <w:b/>
          <w:sz w:val="18"/>
        </w:rPr>
        <w:t>alignment</w:t>
      </w:r>
      <w:r>
        <w:rPr>
          <w:rFonts w:ascii="Calibri"/>
          <w:b/>
          <w:spacing w:val="-7"/>
          <w:sz w:val="18"/>
        </w:rPr>
        <w:t xml:space="preserve"> </w:t>
      </w:r>
      <w:r>
        <w:rPr>
          <w:rFonts w:ascii="Calibri"/>
          <w:b/>
          <w:sz w:val="18"/>
        </w:rPr>
        <w:t>of 16S-23S</w:t>
      </w:r>
      <w:r>
        <w:rPr>
          <w:rFonts w:ascii="Calibri"/>
          <w:b/>
          <w:spacing w:val="-6"/>
          <w:sz w:val="18"/>
        </w:rPr>
        <w:t xml:space="preserve"> </w:t>
      </w:r>
      <w:r>
        <w:rPr>
          <w:rFonts w:ascii="Calibri"/>
          <w:b/>
          <w:sz w:val="18"/>
        </w:rPr>
        <w:t>rRNA</w:t>
      </w:r>
      <w:r>
        <w:rPr>
          <w:rFonts w:ascii="Calibri"/>
          <w:b/>
          <w:spacing w:val="-5"/>
          <w:sz w:val="18"/>
        </w:rPr>
        <w:t xml:space="preserve"> </w:t>
      </w:r>
      <w:r>
        <w:rPr>
          <w:rFonts w:ascii="Calibri"/>
          <w:b/>
          <w:sz w:val="18"/>
        </w:rPr>
        <w:t>spacer</w:t>
      </w:r>
      <w:r>
        <w:rPr>
          <w:rFonts w:ascii="Calibri"/>
          <w:b/>
          <w:spacing w:val="-4"/>
          <w:sz w:val="18"/>
        </w:rPr>
        <w:t xml:space="preserve"> </w:t>
      </w:r>
      <w:r>
        <w:rPr>
          <w:rFonts w:ascii="Calibri"/>
          <w:b/>
          <w:sz w:val="18"/>
        </w:rPr>
        <w:t>region</w:t>
      </w:r>
      <w:r>
        <w:rPr>
          <w:rFonts w:ascii="Calibri"/>
          <w:b/>
          <w:spacing w:val="-2"/>
          <w:sz w:val="18"/>
        </w:rPr>
        <w:t xml:space="preserve"> </w:t>
      </w:r>
      <w:r>
        <w:rPr>
          <w:rFonts w:ascii="Calibri"/>
          <w:b/>
          <w:sz w:val="18"/>
        </w:rPr>
        <w:t>sequences</w:t>
      </w:r>
      <w:r>
        <w:rPr>
          <w:rFonts w:ascii="Calibri"/>
          <w:b/>
          <w:spacing w:val="-2"/>
          <w:sz w:val="18"/>
        </w:rPr>
        <w:t xml:space="preserve"> </w:t>
      </w:r>
      <w:r>
        <w:rPr>
          <w:rFonts w:ascii="Calibri"/>
          <w:b/>
          <w:sz w:val="18"/>
        </w:rPr>
        <w:t>obtained</w:t>
      </w:r>
      <w:r>
        <w:rPr>
          <w:rFonts w:ascii="Calibri"/>
          <w:b/>
          <w:spacing w:val="-2"/>
          <w:sz w:val="18"/>
        </w:rPr>
        <w:t xml:space="preserve"> </w:t>
      </w:r>
      <w:r>
        <w:rPr>
          <w:rFonts w:ascii="Calibri"/>
          <w:b/>
          <w:sz w:val="18"/>
        </w:rPr>
        <w:t>in</w:t>
      </w:r>
      <w:r>
        <w:rPr>
          <w:rFonts w:ascii="Calibri"/>
          <w:b/>
          <w:spacing w:val="-8"/>
          <w:sz w:val="18"/>
        </w:rPr>
        <w:t xml:space="preserve"> </w:t>
      </w:r>
      <w:r>
        <w:rPr>
          <w:rFonts w:ascii="Calibri"/>
          <w:b/>
          <w:sz w:val="18"/>
        </w:rPr>
        <w:t>duplicates</w:t>
      </w:r>
      <w:r>
        <w:rPr>
          <w:rFonts w:ascii="Calibri"/>
          <w:b/>
          <w:spacing w:val="-5"/>
          <w:sz w:val="18"/>
        </w:rPr>
        <w:t xml:space="preserve"> </w:t>
      </w:r>
      <w:r>
        <w:rPr>
          <w:rFonts w:ascii="Calibri"/>
          <w:b/>
          <w:sz w:val="18"/>
        </w:rPr>
        <w:t>(1,2)</w:t>
      </w:r>
      <w:r>
        <w:rPr>
          <w:rFonts w:ascii="Calibri"/>
          <w:b/>
          <w:spacing w:val="-4"/>
          <w:sz w:val="18"/>
        </w:rPr>
        <w:t xml:space="preserve"> </w:t>
      </w:r>
      <w:r>
        <w:rPr>
          <w:rFonts w:ascii="Calibri"/>
          <w:b/>
          <w:sz w:val="18"/>
        </w:rPr>
        <w:t>from</w:t>
      </w:r>
      <w:r>
        <w:rPr>
          <w:rFonts w:ascii="Calibri"/>
          <w:b/>
          <w:spacing w:val="-1"/>
          <w:sz w:val="18"/>
        </w:rPr>
        <w:t xml:space="preserve"> </w:t>
      </w:r>
      <w:r>
        <w:rPr>
          <w:rFonts w:ascii="Calibri"/>
          <w:b/>
          <w:sz w:val="18"/>
        </w:rPr>
        <w:t>the</w:t>
      </w:r>
      <w:r>
        <w:rPr>
          <w:rFonts w:ascii="Calibri"/>
          <w:b/>
          <w:spacing w:val="-2"/>
          <w:sz w:val="18"/>
        </w:rPr>
        <w:t xml:space="preserve"> Caries</w:t>
      </w:r>
    </w:p>
    <w:p w14:paraId="52DD7A65" w14:textId="77777777" w:rsidR="0057348E" w:rsidRDefault="00597839">
      <w:pPr>
        <w:spacing w:before="179"/>
        <w:ind w:left="360"/>
        <w:rPr>
          <w:rFonts w:ascii="Calibri"/>
          <w:b/>
          <w:sz w:val="18"/>
        </w:rPr>
      </w:pPr>
      <w:r>
        <w:rPr>
          <w:rFonts w:ascii="Calibri"/>
          <w:b/>
          <w:sz w:val="18"/>
        </w:rPr>
        <w:t>(C)</w:t>
      </w:r>
      <w:r>
        <w:rPr>
          <w:rFonts w:ascii="Calibri"/>
          <w:b/>
          <w:spacing w:val="-4"/>
          <w:sz w:val="18"/>
        </w:rPr>
        <w:t xml:space="preserve"> </w:t>
      </w:r>
      <w:r>
        <w:rPr>
          <w:rFonts w:ascii="Calibri"/>
          <w:b/>
          <w:sz w:val="18"/>
        </w:rPr>
        <w:t>and</w:t>
      </w:r>
      <w:r>
        <w:rPr>
          <w:rFonts w:ascii="Calibri"/>
          <w:b/>
          <w:spacing w:val="-3"/>
          <w:sz w:val="18"/>
        </w:rPr>
        <w:t xml:space="preserve"> </w:t>
      </w:r>
      <w:r>
        <w:rPr>
          <w:rFonts w:ascii="Calibri"/>
          <w:b/>
          <w:sz w:val="18"/>
        </w:rPr>
        <w:t>Caries</w:t>
      </w:r>
      <w:r>
        <w:rPr>
          <w:rFonts w:ascii="Calibri"/>
          <w:b/>
          <w:spacing w:val="-5"/>
          <w:sz w:val="18"/>
        </w:rPr>
        <w:t xml:space="preserve"> </w:t>
      </w:r>
      <w:r>
        <w:rPr>
          <w:rFonts w:ascii="Calibri"/>
          <w:b/>
          <w:sz w:val="18"/>
        </w:rPr>
        <w:t>Free</w:t>
      </w:r>
      <w:r>
        <w:rPr>
          <w:rFonts w:ascii="Calibri"/>
          <w:b/>
          <w:spacing w:val="-2"/>
          <w:sz w:val="18"/>
        </w:rPr>
        <w:t xml:space="preserve"> </w:t>
      </w:r>
      <w:r>
        <w:rPr>
          <w:rFonts w:ascii="Calibri"/>
          <w:b/>
          <w:sz w:val="18"/>
        </w:rPr>
        <w:t>(CF) samples</w:t>
      </w:r>
      <w:r>
        <w:rPr>
          <w:rFonts w:ascii="Calibri"/>
          <w:b/>
          <w:spacing w:val="-6"/>
          <w:sz w:val="18"/>
        </w:rPr>
        <w:t xml:space="preserve"> </w:t>
      </w:r>
      <w:r>
        <w:rPr>
          <w:rFonts w:ascii="Calibri"/>
          <w:b/>
          <w:sz w:val="18"/>
        </w:rPr>
        <w:t>using ITS</w:t>
      </w:r>
      <w:r>
        <w:rPr>
          <w:rFonts w:ascii="Calibri"/>
          <w:b/>
          <w:spacing w:val="-5"/>
          <w:sz w:val="18"/>
        </w:rPr>
        <w:t xml:space="preserve"> </w:t>
      </w:r>
      <w:r>
        <w:rPr>
          <w:rFonts w:ascii="Calibri"/>
          <w:b/>
          <w:sz w:val="18"/>
        </w:rPr>
        <w:t>and</w:t>
      </w:r>
      <w:r>
        <w:rPr>
          <w:rFonts w:ascii="Calibri"/>
          <w:b/>
          <w:spacing w:val="-2"/>
          <w:sz w:val="18"/>
        </w:rPr>
        <w:t xml:space="preserve"> </w:t>
      </w:r>
      <w:r>
        <w:rPr>
          <w:rFonts w:ascii="Calibri"/>
          <w:b/>
          <w:sz w:val="18"/>
        </w:rPr>
        <w:t>1443</w:t>
      </w:r>
      <w:r>
        <w:rPr>
          <w:rFonts w:ascii="Calibri"/>
          <w:b/>
          <w:spacing w:val="-1"/>
          <w:sz w:val="18"/>
        </w:rPr>
        <w:t xml:space="preserve"> </w:t>
      </w:r>
      <w:r>
        <w:rPr>
          <w:rFonts w:ascii="Calibri"/>
          <w:b/>
          <w:spacing w:val="-2"/>
          <w:sz w:val="18"/>
        </w:rPr>
        <w:t>primers.</w:t>
      </w:r>
    </w:p>
    <w:p w14:paraId="15AD44B8" w14:textId="77777777" w:rsidR="0057348E" w:rsidRDefault="0057348E">
      <w:pPr>
        <w:rPr>
          <w:rFonts w:ascii="Calibri"/>
          <w:b/>
          <w:sz w:val="18"/>
        </w:rPr>
        <w:sectPr w:rsidR="0057348E">
          <w:pgSz w:w="11910" w:h="16840"/>
          <w:pgMar w:top="1520" w:right="720" w:bottom="2160" w:left="1080" w:header="0" w:footer="1964" w:gutter="0"/>
          <w:cols w:space="720"/>
        </w:sectPr>
      </w:pPr>
    </w:p>
    <w:p w14:paraId="125DE42F" w14:textId="77777777" w:rsidR="0057348E" w:rsidRDefault="00597839">
      <w:pPr>
        <w:spacing w:line="259" w:lineRule="auto"/>
        <w:ind w:left="360" w:right="2059"/>
        <w:jc w:val="both"/>
        <w:rPr>
          <w:rFonts w:ascii="Calibri"/>
        </w:rPr>
      </w:pPr>
      <w:r>
        <w:rPr>
          <w:rFonts w:ascii="Calibri"/>
        </w:rPr>
        <w:lastRenderedPageBreak/>
        <w:t>The</w:t>
      </w:r>
      <w:r>
        <w:rPr>
          <w:rFonts w:ascii="Calibri"/>
          <w:spacing w:val="-3"/>
        </w:rPr>
        <w:t xml:space="preserve"> </w:t>
      </w:r>
      <w:r>
        <w:rPr>
          <w:rFonts w:ascii="Calibri"/>
        </w:rPr>
        <w:t>conserveness</w:t>
      </w:r>
      <w:r>
        <w:rPr>
          <w:rFonts w:ascii="Calibri"/>
          <w:spacing w:val="-3"/>
        </w:rPr>
        <w:t xml:space="preserve"> </w:t>
      </w:r>
      <w:r>
        <w:rPr>
          <w:rFonts w:ascii="Calibri"/>
        </w:rPr>
        <w:t>of blocks</w:t>
      </w:r>
      <w:r>
        <w:rPr>
          <w:rFonts w:ascii="Calibri"/>
          <w:spacing w:val="-3"/>
        </w:rPr>
        <w:t xml:space="preserve"> </w:t>
      </w:r>
      <w:r>
        <w:rPr>
          <w:rFonts w:ascii="Calibri"/>
        </w:rPr>
        <w:t>of 13, 20,</w:t>
      </w:r>
      <w:r>
        <w:rPr>
          <w:rFonts w:ascii="Calibri"/>
          <w:spacing w:val="-1"/>
        </w:rPr>
        <w:t xml:space="preserve"> </w:t>
      </w:r>
      <w:r>
        <w:rPr>
          <w:rFonts w:ascii="Calibri"/>
        </w:rPr>
        <w:t>24 and 27 bases from</w:t>
      </w:r>
      <w:r>
        <w:rPr>
          <w:rFonts w:ascii="Calibri"/>
          <w:spacing w:val="-2"/>
        </w:rPr>
        <w:t xml:space="preserve"> </w:t>
      </w:r>
      <w:r>
        <w:rPr>
          <w:rFonts w:ascii="Calibri"/>
        </w:rPr>
        <w:t>1-13,</w:t>
      </w:r>
      <w:r>
        <w:rPr>
          <w:rFonts w:ascii="Calibri"/>
          <w:spacing w:val="-1"/>
        </w:rPr>
        <w:t xml:space="preserve"> </w:t>
      </w:r>
      <w:r>
        <w:rPr>
          <w:rFonts w:ascii="Calibri"/>
        </w:rPr>
        <w:t>52-77,</w:t>
      </w:r>
      <w:r>
        <w:rPr>
          <w:rFonts w:ascii="Calibri"/>
          <w:spacing w:val="-1"/>
        </w:rPr>
        <w:t xml:space="preserve"> </w:t>
      </w:r>
      <w:r>
        <w:rPr>
          <w:rFonts w:ascii="Calibri"/>
        </w:rPr>
        <w:t>107-131 (Red underlined)</w:t>
      </w:r>
      <w:r>
        <w:rPr>
          <w:rFonts w:ascii="Calibri"/>
          <w:spacing w:val="-8"/>
        </w:rPr>
        <w:t xml:space="preserve"> </w:t>
      </w:r>
      <w:r>
        <w:rPr>
          <w:rFonts w:ascii="Calibri"/>
        </w:rPr>
        <w:t>and</w:t>
      </w:r>
      <w:r>
        <w:rPr>
          <w:rFonts w:ascii="Calibri"/>
          <w:spacing w:val="-9"/>
        </w:rPr>
        <w:t xml:space="preserve"> </w:t>
      </w:r>
      <w:r>
        <w:rPr>
          <w:rFonts w:ascii="Calibri"/>
        </w:rPr>
        <w:t>159-186</w:t>
      </w:r>
      <w:r>
        <w:rPr>
          <w:rFonts w:ascii="Calibri"/>
          <w:spacing w:val="-5"/>
        </w:rPr>
        <w:t xml:space="preserve"> </w:t>
      </w:r>
      <w:proofErr w:type="spellStart"/>
      <w:r>
        <w:rPr>
          <w:rFonts w:ascii="Calibri"/>
        </w:rPr>
        <w:t>nt</w:t>
      </w:r>
      <w:proofErr w:type="spellEnd"/>
      <w:r>
        <w:rPr>
          <w:rFonts w:ascii="Calibri"/>
          <w:spacing w:val="-5"/>
        </w:rPr>
        <w:t xml:space="preserve"> </w:t>
      </w:r>
      <w:r>
        <w:rPr>
          <w:rFonts w:ascii="Calibri"/>
        </w:rPr>
        <w:t>position,</w:t>
      </w:r>
      <w:r>
        <w:rPr>
          <w:rFonts w:ascii="Calibri"/>
          <w:spacing w:val="-6"/>
        </w:rPr>
        <w:t xml:space="preserve"> </w:t>
      </w:r>
      <w:r>
        <w:rPr>
          <w:rFonts w:ascii="Calibri"/>
        </w:rPr>
        <w:t>indicates</w:t>
      </w:r>
      <w:r>
        <w:rPr>
          <w:rFonts w:ascii="Calibri"/>
          <w:spacing w:val="-8"/>
        </w:rPr>
        <w:t xml:space="preserve"> </w:t>
      </w:r>
      <w:r>
        <w:rPr>
          <w:rFonts w:ascii="Calibri"/>
        </w:rPr>
        <w:t>that</w:t>
      </w:r>
      <w:r>
        <w:rPr>
          <w:rFonts w:ascii="Calibri"/>
          <w:spacing w:val="-6"/>
        </w:rPr>
        <w:t xml:space="preserve"> </w:t>
      </w:r>
      <w:r>
        <w:rPr>
          <w:rFonts w:ascii="Calibri"/>
        </w:rPr>
        <w:t>all</w:t>
      </w:r>
      <w:r>
        <w:rPr>
          <w:rFonts w:ascii="Calibri"/>
          <w:spacing w:val="-6"/>
        </w:rPr>
        <w:t xml:space="preserve"> </w:t>
      </w:r>
      <w:r>
        <w:rPr>
          <w:rFonts w:ascii="Calibri"/>
        </w:rPr>
        <w:t>the</w:t>
      </w:r>
      <w:r>
        <w:rPr>
          <w:rFonts w:ascii="Calibri"/>
          <w:spacing w:val="-7"/>
        </w:rPr>
        <w:t xml:space="preserve"> </w:t>
      </w:r>
      <w:r>
        <w:rPr>
          <w:rFonts w:ascii="Calibri"/>
        </w:rPr>
        <w:t>samples</w:t>
      </w:r>
      <w:r>
        <w:rPr>
          <w:rFonts w:ascii="Calibri"/>
          <w:spacing w:val="-8"/>
        </w:rPr>
        <w:t xml:space="preserve"> </w:t>
      </w:r>
      <w:r>
        <w:rPr>
          <w:rFonts w:ascii="Calibri"/>
        </w:rPr>
        <w:t>are</w:t>
      </w:r>
      <w:r>
        <w:rPr>
          <w:rFonts w:ascii="Calibri"/>
          <w:spacing w:val="-8"/>
        </w:rPr>
        <w:t xml:space="preserve"> </w:t>
      </w:r>
      <w:r>
        <w:rPr>
          <w:rFonts w:ascii="Calibri"/>
        </w:rPr>
        <w:t>originated</w:t>
      </w:r>
      <w:r>
        <w:rPr>
          <w:rFonts w:ascii="Calibri"/>
          <w:spacing w:val="-8"/>
        </w:rPr>
        <w:t xml:space="preserve"> </w:t>
      </w:r>
      <w:r>
        <w:rPr>
          <w:rFonts w:ascii="Calibri"/>
        </w:rPr>
        <w:t>from same bacterial genera (Fig. 4). Presence of variations of &gt;1 base was considered as indels that indicate that sequences are originated from a minimum of two different species</w:t>
      </w:r>
      <w:r>
        <w:rPr>
          <w:rFonts w:ascii="Calibri"/>
          <w:spacing w:val="-2"/>
        </w:rPr>
        <w:t xml:space="preserve"> </w:t>
      </w:r>
      <w:r>
        <w:rPr>
          <w:rFonts w:ascii="Calibri"/>
        </w:rPr>
        <w:t>(Fig.</w:t>
      </w:r>
      <w:r>
        <w:rPr>
          <w:rFonts w:ascii="Calibri"/>
          <w:spacing w:val="-1"/>
        </w:rPr>
        <w:t xml:space="preserve"> </w:t>
      </w:r>
      <w:r>
        <w:rPr>
          <w:rFonts w:ascii="Calibri"/>
        </w:rPr>
        <w:t>8). Like,</w:t>
      </w:r>
      <w:r>
        <w:rPr>
          <w:rFonts w:ascii="Calibri"/>
          <w:spacing w:val="-5"/>
        </w:rPr>
        <w:t xml:space="preserve"> </w:t>
      </w:r>
      <w:r>
        <w:rPr>
          <w:rFonts w:ascii="Calibri"/>
        </w:rPr>
        <w:t>sequences of</w:t>
      </w:r>
      <w:r>
        <w:rPr>
          <w:rFonts w:ascii="Calibri"/>
          <w:spacing w:val="-2"/>
        </w:rPr>
        <w:t xml:space="preserve"> </w:t>
      </w:r>
      <w:r>
        <w:rPr>
          <w:rFonts w:ascii="Calibri"/>
        </w:rPr>
        <w:t>C</w:t>
      </w:r>
      <w:r>
        <w:rPr>
          <w:rFonts w:ascii="Calibri"/>
        </w:rPr>
        <w:t>1 and C2</w:t>
      </w:r>
      <w:r>
        <w:rPr>
          <w:rFonts w:ascii="Calibri"/>
          <w:spacing w:val="-4"/>
        </w:rPr>
        <w:t xml:space="preserve"> </w:t>
      </w:r>
      <w:r>
        <w:rPr>
          <w:rFonts w:ascii="Calibri"/>
        </w:rPr>
        <w:t>samples are</w:t>
      </w:r>
      <w:r>
        <w:rPr>
          <w:rFonts w:ascii="Calibri"/>
          <w:spacing w:val="-2"/>
        </w:rPr>
        <w:t xml:space="preserve"> </w:t>
      </w:r>
      <w:r>
        <w:rPr>
          <w:rFonts w:ascii="Calibri"/>
        </w:rPr>
        <w:t>originated</w:t>
      </w:r>
      <w:r>
        <w:rPr>
          <w:rFonts w:ascii="Calibri"/>
          <w:spacing w:val="-3"/>
        </w:rPr>
        <w:t xml:space="preserve"> </w:t>
      </w:r>
      <w:r>
        <w:rPr>
          <w:rFonts w:ascii="Calibri"/>
        </w:rPr>
        <w:t>from</w:t>
      </w:r>
      <w:r>
        <w:rPr>
          <w:rFonts w:ascii="Calibri"/>
          <w:spacing w:val="-1"/>
        </w:rPr>
        <w:t xml:space="preserve"> </w:t>
      </w:r>
      <w:r>
        <w:rPr>
          <w:rFonts w:ascii="Calibri"/>
        </w:rPr>
        <w:t>one species and sequences of CF1/CF2 samples are originated from another species.</w:t>
      </w:r>
    </w:p>
    <w:p w14:paraId="3707AB5A" w14:textId="77777777" w:rsidR="0057348E" w:rsidRDefault="00597839">
      <w:pPr>
        <w:spacing w:before="161" w:line="259" w:lineRule="auto"/>
        <w:ind w:left="360" w:right="2062"/>
        <w:jc w:val="both"/>
        <w:rPr>
          <w:rFonts w:ascii="Calibri"/>
        </w:rPr>
      </w:pPr>
      <w:r>
        <w:rPr>
          <w:rFonts w:ascii="Calibri"/>
        </w:rPr>
        <w:t>From NCBI BLAST-N analysis,</w:t>
      </w:r>
      <w:r>
        <w:rPr>
          <w:rFonts w:ascii="Calibri"/>
          <w:spacing w:val="-1"/>
        </w:rPr>
        <w:t xml:space="preserve"> </w:t>
      </w:r>
      <w:r>
        <w:rPr>
          <w:rFonts w:ascii="Calibri"/>
        </w:rPr>
        <w:t>we identified that</w:t>
      </w:r>
      <w:r>
        <w:rPr>
          <w:rFonts w:ascii="Calibri"/>
          <w:spacing w:val="-1"/>
        </w:rPr>
        <w:t xml:space="preserve"> </w:t>
      </w:r>
      <w:r>
        <w:rPr>
          <w:rFonts w:ascii="Calibri"/>
        </w:rPr>
        <w:t>the species representing two samples are</w:t>
      </w:r>
      <w:r>
        <w:rPr>
          <w:rFonts w:ascii="Calibri"/>
          <w:spacing w:val="-3"/>
        </w:rPr>
        <w:t xml:space="preserve"> </w:t>
      </w:r>
      <w:proofErr w:type="spellStart"/>
      <w:r>
        <w:rPr>
          <w:rFonts w:ascii="Calibri"/>
          <w:i/>
        </w:rPr>
        <w:t>Streptococus</w:t>
      </w:r>
      <w:proofErr w:type="spellEnd"/>
      <w:r>
        <w:rPr>
          <w:rFonts w:ascii="Calibri"/>
          <w:i/>
          <w:spacing w:val="-3"/>
        </w:rPr>
        <w:t xml:space="preserve"> </w:t>
      </w:r>
      <w:proofErr w:type="spellStart"/>
      <w:r>
        <w:rPr>
          <w:rFonts w:ascii="Calibri"/>
          <w:i/>
        </w:rPr>
        <w:t>salivarius</w:t>
      </w:r>
      <w:proofErr w:type="spellEnd"/>
      <w:r>
        <w:rPr>
          <w:rFonts w:ascii="Calibri"/>
        </w:rPr>
        <w:t>,</w:t>
      </w:r>
      <w:r>
        <w:rPr>
          <w:rFonts w:ascii="Calibri"/>
          <w:spacing w:val="-6"/>
        </w:rPr>
        <w:t xml:space="preserve"> </w:t>
      </w:r>
      <w:r>
        <w:rPr>
          <w:rFonts w:ascii="Calibri"/>
          <w:i/>
        </w:rPr>
        <w:t>Streptococcus</w:t>
      </w:r>
      <w:r>
        <w:rPr>
          <w:rFonts w:ascii="Calibri"/>
          <w:i/>
          <w:spacing w:val="-3"/>
        </w:rPr>
        <w:t xml:space="preserve"> </w:t>
      </w:r>
      <w:proofErr w:type="spellStart"/>
      <w:r>
        <w:rPr>
          <w:rFonts w:ascii="Calibri"/>
          <w:i/>
        </w:rPr>
        <w:t>oralis</w:t>
      </w:r>
      <w:proofErr w:type="spellEnd"/>
      <w:r>
        <w:rPr>
          <w:rFonts w:ascii="Calibri"/>
          <w:i/>
        </w:rPr>
        <w:t xml:space="preserve"> </w:t>
      </w:r>
      <w:r>
        <w:rPr>
          <w:rFonts w:ascii="Calibri"/>
        </w:rPr>
        <w:t>and</w:t>
      </w:r>
      <w:r>
        <w:rPr>
          <w:rFonts w:ascii="Calibri"/>
          <w:spacing w:val="-4"/>
        </w:rPr>
        <w:t xml:space="preserve"> </w:t>
      </w:r>
      <w:r>
        <w:rPr>
          <w:rFonts w:ascii="Calibri"/>
          <w:i/>
        </w:rPr>
        <w:t>Streptococcus</w:t>
      </w:r>
      <w:r>
        <w:rPr>
          <w:rFonts w:ascii="Calibri"/>
          <w:i/>
          <w:spacing w:val="-3"/>
        </w:rPr>
        <w:t xml:space="preserve"> </w:t>
      </w:r>
      <w:r>
        <w:rPr>
          <w:rFonts w:ascii="Calibri"/>
          <w:i/>
        </w:rPr>
        <w:t>mitis</w:t>
      </w:r>
      <w:r>
        <w:rPr>
          <w:rFonts w:ascii="Calibri"/>
          <w:i/>
          <w:spacing w:val="-1"/>
        </w:rPr>
        <w:t xml:space="preserve"> </w:t>
      </w:r>
      <w:r>
        <w:rPr>
          <w:rFonts w:ascii="Calibri"/>
        </w:rPr>
        <w:t>(Fig.</w:t>
      </w:r>
      <w:r>
        <w:rPr>
          <w:rFonts w:ascii="Calibri"/>
          <w:spacing w:val="-2"/>
        </w:rPr>
        <w:t xml:space="preserve"> </w:t>
      </w:r>
      <w:r>
        <w:rPr>
          <w:rFonts w:ascii="Calibri"/>
        </w:rPr>
        <w:t>8</w:t>
      </w:r>
      <w:r>
        <w:rPr>
          <w:rFonts w:ascii="Calibri"/>
          <w:spacing w:val="-5"/>
        </w:rPr>
        <w:t xml:space="preserve"> </w:t>
      </w:r>
      <w:r>
        <w:rPr>
          <w:rFonts w:ascii="Calibri"/>
        </w:rPr>
        <w:t>and</w:t>
      </w:r>
      <w:r>
        <w:rPr>
          <w:rFonts w:ascii="Calibri"/>
          <w:spacing w:val="-4"/>
        </w:rPr>
        <w:t xml:space="preserve"> </w:t>
      </w:r>
      <w:r>
        <w:rPr>
          <w:rFonts w:ascii="Calibri"/>
        </w:rPr>
        <w:t>9). BLAST-N</w:t>
      </w:r>
      <w:r>
        <w:rPr>
          <w:rFonts w:ascii="Calibri"/>
          <w:spacing w:val="-3"/>
        </w:rPr>
        <w:t xml:space="preserve"> </w:t>
      </w:r>
      <w:r>
        <w:rPr>
          <w:rFonts w:ascii="Calibri"/>
        </w:rPr>
        <w:t>alignment</w:t>
      </w:r>
      <w:r>
        <w:rPr>
          <w:rFonts w:ascii="Calibri"/>
          <w:spacing w:val="-7"/>
        </w:rPr>
        <w:t xml:space="preserve"> </w:t>
      </w:r>
      <w:r>
        <w:rPr>
          <w:rFonts w:ascii="Calibri"/>
        </w:rPr>
        <w:t>for</w:t>
      </w:r>
      <w:r>
        <w:rPr>
          <w:rFonts w:ascii="Calibri"/>
          <w:spacing w:val="-4"/>
        </w:rPr>
        <w:t xml:space="preserve"> </w:t>
      </w:r>
      <w:r>
        <w:rPr>
          <w:rFonts w:ascii="Calibri"/>
        </w:rPr>
        <w:t>high</w:t>
      </w:r>
      <w:r>
        <w:rPr>
          <w:rFonts w:ascii="Calibri"/>
          <w:spacing w:val="-5"/>
        </w:rPr>
        <w:t xml:space="preserve"> </w:t>
      </w:r>
      <w:r>
        <w:rPr>
          <w:rFonts w:ascii="Calibri"/>
        </w:rPr>
        <w:t>similarity</w:t>
      </w:r>
      <w:r>
        <w:rPr>
          <w:rFonts w:ascii="Calibri"/>
          <w:spacing w:val="-4"/>
        </w:rPr>
        <w:t xml:space="preserve"> </w:t>
      </w:r>
      <w:r>
        <w:rPr>
          <w:rFonts w:ascii="Calibri"/>
        </w:rPr>
        <w:t>search</w:t>
      </w:r>
      <w:r>
        <w:rPr>
          <w:rFonts w:ascii="Calibri"/>
          <w:spacing w:val="-5"/>
        </w:rPr>
        <w:t xml:space="preserve"> </w:t>
      </w:r>
      <w:r>
        <w:rPr>
          <w:rFonts w:ascii="Calibri"/>
        </w:rPr>
        <w:t>indicates</w:t>
      </w:r>
      <w:r>
        <w:rPr>
          <w:rFonts w:ascii="Calibri"/>
          <w:spacing w:val="-4"/>
        </w:rPr>
        <w:t xml:space="preserve"> </w:t>
      </w:r>
      <w:r>
        <w:rPr>
          <w:rFonts w:ascii="Calibri"/>
        </w:rPr>
        <w:t>that</w:t>
      </w:r>
      <w:r>
        <w:rPr>
          <w:rFonts w:ascii="Calibri"/>
          <w:spacing w:val="-7"/>
        </w:rPr>
        <w:t xml:space="preserve"> </w:t>
      </w:r>
      <w:r>
        <w:rPr>
          <w:rFonts w:ascii="Calibri"/>
        </w:rPr>
        <w:t>the</w:t>
      </w:r>
      <w:r>
        <w:rPr>
          <w:rFonts w:ascii="Calibri"/>
          <w:spacing w:val="-4"/>
        </w:rPr>
        <w:t xml:space="preserve"> </w:t>
      </w:r>
      <w:r>
        <w:rPr>
          <w:rFonts w:ascii="Calibri"/>
        </w:rPr>
        <w:t>samples</w:t>
      </w:r>
      <w:r>
        <w:rPr>
          <w:rFonts w:ascii="Calibri"/>
          <w:spacing w:val="-4"/>
        </w:rPr>
        <w:t xml:space="preserve"> </w:t>
      </w:r>
      <w:r>
        <w:rPr>
          <w:rFonts w:ascii="Calibri"/>
        </w:rPr>
        <w:t>collected</w:t>
      </w:r>
      <w:r>
        <w:rPr>
          <w:rFonts w:ascii="Calibri"/>
          <w:spacing w:val="-5"/>
        </w:rPr>
        <w:t xml:space="preserve"> </w:t>
      </w:r>
      <w:r>
        <w:rPr>
          <w:rFonts w:ascii="Calibri"/>
        </w:rPr>
        <w:t xml:space="preserve">from caries Free (CF) mouth cavity belongs to </w:t>
      </w:r>
      <w:r>
        <w:rPr>
          <w:rFonts w:ascii="Calibri"/>
          <w:i/>
        </w:rPr>
        <w:t xml:space="preserve">S. salivarius </w:t>
      </w:r>
      <w:r>
        <w:rPr>
          <w:rFonts w:ascii="Calibri"/>
        </w:rPr>
        <w:t xml:space="preserve">with high identity (97%) and E- value (9e-152) (Fig. 8A). Few Gaps and SNPs </w:t>
      </w:r>
      <w:r>
        <w:rPr>
          <w:rFonts w:ascii="Calibri"/>
        </w:rPr>
        <w:t>are visible in alignment due to strain specific variations (Fig. 8A and B).</w:t>
      </w:r>
    </w:p>
    <w:p w14:paraId="3C457217" w14:textId="77777777" w:rsidR="0057348E" w:rsidRDefault="0057348E">
      <w:pPr>
        <w:pStyle w:val="BodyText"/>
        <w:rPr>
          <w:rFonts w:ascii="Calibri"/>
          <w:sz w:val="22"/>
        </w:rPr>
      </w:pPr>
    </w:p>
    <w:p w14:paraId="4F36A064" w14:textId="77777777" w:rsidR="0057348E" w:rsidRDefault="0057348E">
      <w:pPr>
        <w:pStyle w:val="BodyText"/>
        <w:rPr>
          <w:rFonts w:ascii="Calibri"/>
          <w:sz w:val="22"/>
        </w:rPr>
      </w:pPr>
    </w:p>
    <w:p w14:paraId="7DB3F377" w14:textId="77777777" w:rsidR="0057348E" w:rsidRDefault="0057348E">
      <w:pPr>
        <w:pStyle w:val="BodyText"/>
        <w:spacing w:before="18"/>
        <w:rPr>
          <w:rFonts w:ascii="Calibri"/>
          <w:sz w:val="22"/>
        </w:rPr>
      </w:pPr>
    </w:p>
    <w:p w14:paraId="7B9025F2" w14:textId="77777777" w:rsidR="0057348E" w:rsidRDefault="00597839">
      <w:pPr>
        <w:spacing w:before="1"/>
        <w:ind w:left="278"/>
        <w:rPr>
          <w:rFonts w:ascii="Calibri"/>
          <w:b/>
        </w:rPr>
      </w:pPr>
      <w:r>
        <w:rPr>
          <w:rFonts w:ascii="Calibri"/>
          <w:b/>
          <w:noProof/>
        </w:rPr>
        <w:drawing>
          <wp:anchor distT="0" distB="0" distL="0" distR="0" simplePos="0" relativeHeight="15732736" behindDoc="0" locked="0" layoutInCell="1" allowOverlap="1" wp14:anchorId="394DDEBF" wp14:editId="7B671A34">
            <wp:simplePos x="0" y="0"/>
            <wp:positionH relativeFrom="page">
              <wp:posOffset>1031419</wp:posOffset>
            </wp:positionH>
            <wp:positionV relativeFrom="paragraph">
              <wp:posOffset>39423</wp:posOffset>
            </wp:positionV>
            <wp:extent cx="3721612" cy="2702062"/>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5" cstate="print"/>
                    <a:stretch>
                      <a:fillRect/>
                    </a:stretch>
                  </pic:blipFill>
                  <pic:spPr>
                    <a:xfrm>
                      <a:off x="0" y="0"/>
                      <a:ext cx="3721612" cy="2702062"/>
                    </a:xfrm>
                    <a:prstGeom prst="rect">
                      <a:avLst/>
                    </a:prstGeom>
                  </pic:spPr>
                </pic:pic>
              </a:graphicData>
            </a:graphic>
          </wp:anchor>
        </w:drawing>
      </w:r>
      <w:r>
        <w:rPr>
          <w:rFonts w:ascii="Calibri"/>
          <w:b/>
          <w:spacing w:val="-10"/>
        </w:rPr>
        <w:t>A</w:t>
      </w:r>
    </w:p>
    <w:p w14:paraId="640CAFB8" w14:textId="77777777" w:rsidR="0057348E" w:rsidRDefault="0057348E">
      <w:pPr>
        <w:rPr>
          <w:rFonts w:ascii="Calibri"/>
          <w:b/>
        </w:rPr>
        <w:sectPr w:rsidR="0057348E">
          <w:pgSz w:w="11910" w:h="16840"/>
          <w:pgMar w:top="1920" w:right="720" w:bottom="2160" w:left="1080" w:header="0" w:footer="1964" w:gutter="0"/>
          <w:cols w:space="720"/>
        </w:sectPr>
      </w:pPr>
    </w:p>
    <w:p w14:paraId="23D7DF24" w14:textId="77777777" w:rsidR="0057348E" w:rsidRDefault="0057348E">
      <w:pPr>
        <w:pStyle w:val="BodyText"/>
        <w:rPr>
          <w:rFonts w:ascii="Calibri"/>
          <w:b/>
          <w:sz w:val="22"/>
        </w:rPr>
      </w:pPr>
    </w:p>
    <w:p w14:paraId="2B983ACD" w14:textId="77777777" w:rsidR="0057348E" w:rsidRDefault="0057348E">
      <w:pPr>
        <w:pStyle w:val="BodyText"/>
        <w:spacing w:before="54"/>
        <w:rPr>
          <w:rFonts w:ascii="Calibri"/>
          <w:b/>
          <w:sz w:val="22"/>
        </w:rPr>
      </w:pPr>
    </w:p>
    <w:p w14:paraId="0A149255" w14:textId="77777777" w:rsidR="0057348E" w:rsidRDefault="00597839">
      <w:pPr>
        <w:ind w:left="614"/>
        <w:rPr>
          <w:rFonts w:ascii="Calibri"/>
          <w:b/>
        </w:rPr>
      </w:pPr>
      <w:r>
        <w:rPr>
          <w:rFonts w:ascii="Calibri"/>
          <w:b/>
          <w:spacing w:val="-10"/>
        </w:rPr>
        <w:t>B</w:t>
      </w:r>
    </w:p>
    <w:p w14:paraId="523E81C6" w14:textId="77777777" w:rsidR="0057348E" w:rsidRDefault="00597839">
      <w:pPr>
        <w:pStyle w:val="BodyText"/>
        <w:spacing w:before="5"/>
        <w:rPr>
          <w:rFonts w:ascii="Calibri"/>
          <w:b/>
          <w:sz w:val="8"/>
        </w:rPr>
      </w:pPr>
      <w:r>
        <w:rPr>
          <w:rFonts w:ascii="Calibri"/>
          <w:b/>
          <w:noProof/>
          <w:sz w:val="8"/>
        </w:rPr>
        <mc:AlternateContent>
          <mc:Choice Requires="wpg">
            <w:drawing>
              <wp:anchor distT="0" distB="0" distL="0" distR="0" simplePos="0" relativeHeight="487592448" behindDoc="1" locked="0" layoutInCell="1" allowOverlap="1" wp14:anchorId="3D652E68" wp14:editId="6DB22CD0">
                <wp:simplePos x="0" y="0"/>
                <wp:positionH relativeFrom="page">
                  <wp:posOffset>1238885</wp:posOffset>
                </wp:positionH>
                <wp:positionV relativeFrom="paragraph">
                  <wp:posOffset>81123</wp:posOffset>
                </wp:positionV>
                <wp:extent cx="5153660" cy="1240790"/>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3660" cy="1240790"/>
                          <a:chOff x="0" y="0"/>
                          <a:chExt cx="5153660" cy="1240790"/>
                        </a:xfrm>
                      </wpg:grpSpPr>
                      <pic:pic xmlns:pic="http://schemas.openxmlformats.org/drawingml/2006/picture">
                        <pic:nvPicPr>
                          <pic:cNvPr id="20" name="Image 20"/>
                          <pic:cNvPicPr/>
                        </pic:nvPicPr>
                        <pic:blipFill>
                          <a:blip r:embed="rId26" cstate="print"/>
                          <a:stretch>
                            <a:fillRect/>
                          </a:stretch>
                        </pic:blipFill>
                        <pic:spPr>
                          <a:xfrm>
                            <a:off x="9525" y="9588"/>
                            <a:ext cx="5134610" cy="1221739"/>
                          </a:xfrm>
                          <a:prstGeom prst="rect">
                            <a:avLst/>
                          </a:prstGeom>
                        </pic:spPr>
                      </pic:pic>
                      <wps:wsp>
                        <wps:cNvPr id="21" name="Graphic 21"/>
                        <wps:cNvSpPr/>
                        <wps:spPr>
                          <a:xfrm>
                            <a:off x="4762" y="4762"/>
                            <a:ext cx="5144135" cy="1231265"/>
                          </a:xfrm>
                          <a:custGeom>
                            <a:avLst/>
                            <a:gdLst/>
                            <a:ahLst/>
                            <a:cxnLst/>
                            <a:rect l="l" t="t" r="r" b="b"/>
                            <a:pathLst>
                              <a:path w="5144135" h="1231265">
                                <a:moveTo>
                                  <a:pt x="0" y="1231264"/>
                                </a:moveTo>
                                <a:lnTo>
                                  <a:pt x="5144135" y="1231264"/>
                                </a:lnTo>
                                <a:lnTo>
                                  <a:pt x="5144135" y="0"/>
                                </a:lnTo>
                                <a:lnTo>
                                  <a:pt x="0" y="0"/>
                                </a:lnTo>
                                <a:lnTo>
                                  <a:pt x="0" y="123126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81F6DF1" id="Group 19" o:spid="_x0000_s1026" style="position:absolute;margin-left:97.55pt;margin-top:6.4pt;width:405.8pt;height:97.7pt;z-index:-15724032;mso-wrap-distance-left:0;mso-wrap-distance-right:0;mso-position-horizontal-relative:page" coordsize="51536,12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7" type="#_x0000_t75" style="position:absolute;left:95;top:95;width:51346;height:1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">
                  <v:imagedata r:id="rId27" o:title=""/>
                </v:shape>
                <v:shape id="Graphic 21" o:spid="_x0000_s1028" style="position:absolute;left:47;top:47;width:51441;height:12313;visibility:visible;mso-wrap-style:square;v-text-anchor:top" coordsize="5144135,123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" path="m,1231264r5144135,l5144135,,,,,1231264xe" filled="f">
                  <v:path arrowok="t"/>
                </v:shape>
                <w10:wrap type="topAndBottom" anchorx="page"/>
              </v:group>
            </w:pict>
          </mc:Fallback>
        </mc:AlternateContent>
      </w:r>
    </w:p>
    <w:p w14:paraId="430559ED" w14:textId="77777777" w:rsidR="0057348E" w:rsidRDefault="0057348E">
      <w:pPr>
        <w:pStyle w:val="BodyText"/>
        <w:rPr>
          <w:rFonts w:ascii="Calibri"/>
          <w:b/>
          <w:sz w:val="18"/>
        </w:rPr>
      </w:pPr>
    </w:p>
    <w:p w14:paraId="07743FD3" w14:textId="77777777" w:rsidR="0057348E" w:rsidRDefault="0057348E">
      <w:pPr>
        <w:pStyle w:val="BodyText"/>
        <w:rPr>
          <w:rFonts w:ascii="Calibri"/>
          <w:b/>
          <w:sz w:val="18"/>
        </w:rPr>
      </w:pPr>
    </w:p>
    <w:p w14:paraId="11C12971" w14:textId="77777777" w:rsidR="0057348E" w:rsidRDefault="0057348E">
      <w:pPr>
        <w:pStyle w:val="BodyText"/>
        <w:spacing w:before="187"/>
        <w:rPr>
          <w:rFonts w:ascii="Calibri"/>
          <w:b/>
          <w:sz w:val="18"/>
        </w:rPr>
      </w:pPr>
    </w:p>
    <w:p w14:paraId="3A5F98D6" w14:textId="77777777" w:rsidR="0057348E" w:rsidRDefault="00597839">
      <w:pPr>
        <w:spacing w:line="261" w:lineRule="auto"/>
        <w:ind w:left="360" w:right="826"/>
        <w:rPr>
          <w:rFonts w:ascii="Calibri"/>
          <w:b/>
          <w:sz w:val="18"/>
        </w:rPr>
      </w:pPr>
      <w:r>
        <w:rPr>
          <w:rFonts w:ascii="Calibri"/>
          <w:b/>
          <w:sz w:val="18"/>
        </w:rPr>
        <w:t>Fig.</w:t>
      </w:r>
      <w:r>
        <w:rPr>
          <w:rFonts w:ascii="Calibri"/>
          <w:b/>
          <w:spacing w:val="-1"/>
          <w:sz w:val="18"/>
        </w:rPr>
        <w:t xml:space="preserve"> </w:t>
      </w:r>
      <w:r>
        <w:rPr>
          <w:rFonts w:ascii="Calibri"/>
          <w:b/>
          <w:sz w:val="18"/>
        </w:rPr>
        <w:t>8</w:t>
      </w:r>
      <w:r>
        <w:rPr>
          <w:rFonts w:ascii="Calibri"/>
          <w:b/>
          <w:spacing w:val="40"/>
          <w:sz w:val="18"/>
        </w:rPr>
        <w:t xml:space="preserve"> </w:t>
      </w:r>
      <w:r>
        <w:rPr>
          <w:rFonts w:ascii="Calibri"/>
          <w:b/>
          <w:sz w:val="18"/>
        </w:rPr>
        <w:t>BLAST-N</w:t>
      </w:r>
      <w:r>
        <w:rPr>
          <w:rFonts w:ascii="Calibri"/>
          <w:b/>
          <w:spacing w:val="-4"/>
          <w:sz w:val="18"/>
        </w:rPr>
        <w:t xml:space="preserve"> </w:t>
      </w:r>
      <w:r>
        <w:rPr>
          <w:rFonts w:ascii="Calibri"/>
          <w:b/>
          <w:sz w:val="18"/>
        </w:rPr>
        <w:t>analysis</w:t>
      </w:r>
      <w:r>
        <w:rPr>
          <w:rFonts w:ascii="Calibri"/>
          <w:b/>
          <w:spacing w:val="-1"/>
          <w:sz w:val="18"/>
        </w:rPr>
        <w:t xml:space="preserve"> </w:t>
      </w:r>
      <w:r>
        <w:rPr>
          <w:rFonts w:ascii="Calibri"/>
          <w:b/>
          <w:sz w:val="18"/>
        </w:rPr>
        <w:t>of</w:t>
      </w:r>
      <w:r>
        <w:rPr>
          <w:rFonts w:ascii="Calibri"/>
          <w:b/>
          <w:spacing w:val="-4"/>
          <w:sz w:val="18"/>
        </w:rPr>
        <w:t xml:space="preserve"> </w:t>
      </w:r>
      <w:r>
        <w:rPr>
          <w:rFonts w:ascii="Calibri"/>
          <w:b/>
          <w:sz w:val="18"/>
        </w:rPr>
        <w:t>the</w:t>
      </w:r>
      <w:r>
        <w:rPr>
          <w:rFonts w:ascii="Calibri"/>
          <w:b/>
          <w:spacing w:val="-1"/>
          <w:sz w:val="18"/>
        </w:rPr>
        <w:t xml:space="preserve"> </w:t>
      </w:r>
      <w:r>
        <w:rPr>
          <w:rFonts w:ascii="Calibri"/>
          <w:b/>
          <w:sz w:val="18"/>
        </w:rPr>
        <w:t>sequence</w:t>
      </w:r>
      <w:r>
        <w:rPr>
          <w:rFonts w:ascii="Calibri"/>
          <w:b/>
          <w:spacing w:val="-1"/>
          <w:sz w:val="18"/>
        </w:rPr>
        <w:t xml:space="preserve"> </w:t>
      </w:r>
      <w:r>
        <w:rPr>
          <w:rFonts w:ascii="Calibri"/>
          <w:b/>
          <w:sz w:val="18"/>
        </w:rPr>
        <w:t>obtained</w:t>
      </w:r>
      <w:r>
        <w:rPr>
          <w:rFonts w:ascii="Calibri"/>
          <w:b/>
          <w:spacing w:val="-6"/>
          <w:sz w:val="18"/>
        </w:rPr>
        <w:t xml:space="preserve"> </w:t>
      </w:r>
      <w:r>
        <w:rPr>
          <w:rFonts w:ascii="Calibri"/>
          <w:b/>
          <w:sz w:val="18"/>
        </w:rPr>
        <w:t>from Caries</w:t>
      </w:r>
      <w:r>
        <w:rPr>
          <w:rFonts w:ascii="Calibri"/>
          <w:b/>
          <w:spacing w:val="-5"/>
          <w:sz w:val="18"/>
        </w:rPr>
        <w:t xml:space="preserve"> </w:t>
      </w:r>
      <w:r>
        <w:rPr>
          <w:rFonts w:ascii="Calibri"/>
          <w:b/>
          <w:sz w:val="18"/>
        </w:rPr>
        <w:t>Free</w:t>
      </w:r>
      <w:r>
        <w:rPr>
          <w:rFonts w:ascii="Calibri"/>
          <w:b/>
          <w:spacing w:val="-1"/>
          <w:sz w:val="18"/>
        </w:rPr>
        <w:t xml:space="preserve"> </w:t>
      </w:r>
      <w:r>
        <w:rPr>
          <w:rFonts w:ascii="Calibri"/>
          <w:b/>
          <w:sz w:val="18"/>
        </w:rPr>
        <w:t>(CF)</w:t>
      </w:r>
      <w:r>
        <w:rPr>
          <w:rFonts w:ascii="Calibri"/>
          <w:b/>
          <w:spacing w:val="-3"/>
          <w:sz w:val="18"/>
        </w:rPr>
        <w:t xml:space="preserve"> </w:t>
      </w:r>
      <w:r>
        <w:rPr>
          <w:rFonts w:ascii="Calibri"/>
          <w:b/>
          <w:sz w:val="18"/>
        </w:rPr>
        <w:t>sample</w:t>
      </w:r>
      <w:r>
        <w:rPr>
          <w:rFonts w:ascii="Calibri"/>
          <w:b/>
          <w:spacing w:val="-1"/>
          <w:sz w:val="18"/>
        </w:rPr>
        <w:t xml:space="preserve"> </w:t>
      </w:r>
      <w:r>
        <w:rPr>
          <w:rFonts w:ascii="Calibri"/>
          <w:b/>
          <w:sz w:val="18"/>
        </w:rPr>
        <w:t>(A)</w:t>
      </w:r>
      <w:r>
        <w:rPr>
          <w:rFonts w:ascii="Calibri"/>
          <w:b/>
          <w:spacing w:val="-3"/>
          <w:sz w:val="18"/>
        </w:rPr>
        <w:t xml:space="preserve"> </w:t>
      </w:r>
      <w:r>
        <w:rPr>
          <w:rFonts w:ascii="Calibri"/>
          <w:b/>
          <w:sz w:val="18"/>
        </w:rPr>
        <w:t>and</w:t>
      </w:r>
      <w:r>
        <w:rPr>
          <w:rFonts w:ascii="Calibri"/>
          <w:b/>
          <w:spacing w:val="-2"/>
          <w:sz w:val="18"/>
        </w:rPr>
        <w:t xml:space="preserve"> </w:t>
      </w:r>
      <w:r>
        <w:rPr>
          <w:rFonts w:ascii="Calibri"/>
          <w:b/>
          <w:sz w:val="18"/>
        </w:rPr>
        <w:t>number</w:t>
      </w:r>
      <w:r>
        <w:rPr>
          <w:rFonts w:ascii="Calibri"/>
          <w:b/>
          <w:spacing w:val="-2"/>
          <w:sz w:val="18"/>
        </w:rPr>
        <w:t xml:space="preserve"> </w:t>
      </w:r>
      <w:r>
        <w:rPr>
          <w:rFonts w:ascii="Calibri"/>
          <w:b/>
          <w:sz w:val="18"/>
        </w:rPr>
        <w:t>of hits</w:t>
      </w:r>
      <w:r>
        <w:rPr>
          <w:rFonts w:ascii="Calibri"/>
          <w:b/>
          <w:spacing w:val="-5"/>
          <w:sz w:val="18"/>
        </w:rPr>
        <w:t xml:space="preserve"> </w:t>
      </w:r>
      <w:r>
        <w:rPr>
          <w:rFonts w:ascii="Calibri"/>
          <w:b/>
          <w:sz w:val="18"/>
        </w:rPr>
        <w:t>to</w:t>
      </w:r>
      <w:r>
        <w:rPr>
          <w:rFonts w:ascii="Calibri"/>
          <w:b/>
          <w:spacing w:val="-2"/>
          <w:sz w:val="18"/>
        </w:rPr>
        <w:t xml:space="preserve"> </w:t>
      </w:r>
      <w:r>
        <w:rPr>
          <w:rFonts w:ascii="Calibri"/>
          <w:b/>
          <w:sz w:val="18"/>
        </w:rPr>
        <w:t>the</w:t>
      </w:r>
      <w:r>
        <w:rPr>
          <w:rFonts w:ascii="Calibri"/>
          <w:b/>
          <w:spacing w:val="-1"/>
          <w:sz w:val="18"/>
        </w:rPr>
        <w:t xml:space="preserve"> </w:t>
      </w:r>
      <w:r>
        <w:rPr>
          <w:rFonts w:ascii="Calibri"/>
          <w:b/>
          <w:sz w:val="18"/>
        </w:rPr>
        <w:t>top</w:t>
      </w:r>
      <w:r>
        <w:rPr>
          <w:rFonts w:ascii="Calibri"/>
          <w:b/>
          <w:spacing w:val="-6"/>
          <w:sz w:val="18"/>
        </w:rPr>
        <w:t xml:space="preserve"> </w:t>
      </w:r>
      <w:r>
        <w:rPr>
          <w:rFonts w:ascii="Calibri"/>
          <w:b/>
          <w:sz w:val="18"/>
        </w:rPr>
        <w:t>hit species/strains</w:t>
      </w:r>
      <w:r>
        <w:rPr>
          <w:rFonts w:ascii="Calibri"/>
          <w:b/>
          <w:spacing w:val="-8"/>
          <w:sz w:val="18"/>
        </w:rPr>
        <w:t xml:space="preserve"> </w:t>
      </w:r>
      <w:r>
        <w:rPr>
          <w:rFonts w:ascii="Calibri"/>
          <w:b/>
          <w:sz w:val="18"/>
        </w:rPr>
        <w:t>(B)</w:t>
      </w:r>
    </w:p>
    <w:p w14:paraId="05D9D6D0" w14:textId="77777777" w:rsidR="0057348E" w:rsidRDefault="0057348E">
      <w:pPr>
        <w:spacing w:line="261" w:lineRule="auto"/>
        <w:rPr>
          <w:rFonts w:ascii="Calibri"/>
          <w:b/>
          <w:sz w:val="18"/>
        </w:rPr>
      </w:pPr>
    </w:p>
    <w:p w14:paraId="74272D9C" w14:textId="77777777" w:rsidR="0057348E" w:rsidRDefault="00597839">
      <w:pPr>
        <w:spacing w:before="43"/>
        <w:ind w:left="360"/>
        <w:rPr>
          <w:rFonts w:ascii="Calibri"/>
        </w:rPr>
      </w:pPr>
      <w:r>
        <w:rPr>
          <w:rFonts w:ascii="Calibri"/>
        </w:rPr>
        <w:t>On</w:t>
      </w:r>
      <w:r>
        <w:rPr>
          <w:rFonts w:ascii="Calibri"/>
          <w:spacing w:val="2"/>
        </w:rPr>
        <w:t xml:space="preserve"> </w:t>
      </w:r>
      <w:r>
        <w:rPr>
          <w:rFonts w:ascii="Calibri"/>
        </w:rPr>
        <w:t>the</w:t>
      </w:r>
      <w:r>
        <w:rPr>
          <w:rFonts w:ascii="Calibri"/>
          <w:spacing w:val="4"/>
        </w:rPr>
        <w:t xml:space="preserve"> </w:t>
      </w:r>
      <w:r>
        <w:rPr>
          <w:rFonts w:ascii="Calibri"/>
        </w:rPr>
        <w:t>contrary,</w:t>
      </w:r>
      <w:r>
        <w:rPr>
          <w:rFonts w:ascii="Calibri"/>
          <w:spacing w:val="2"/>
        </w:rPr>
        <w:t xml:space="preserve"> </w:t>
      </w:r>
      <w:r>
        <w:rPr>
          <w:rFonts w:ascii="Calibri"/>
        </w:rPr>
        <w:t>sample</w:t>
      </w:r>
      <w:r>
        <w:rPr>
          <w:rFonts w:ascii="Calibri"/>
          <w:spacing w:val="4"/>
        </w:rPr>
        <w:t xml:space="preserve"> </w:t>
      </w:r>
      <w:r>
        <w:rPr>
          <w:rFonts w:ascii="Calibri"/>
        </w:rPr>
        <w:t>collected</w:t>
      </w:r>
      <w:r>
        <w:rPr>
          <w:rFonts w:ascii="Calibri"/>
          <w:spacing w:val="3"/>
        </w:rPr>
        <w:t xml:space="preserve"> </w:t>
      </w:r>
      <w:r>
        <w:rPr>
          <w:rFonts w:ascii="Calibri"/>
        </w:rPr>
        <w:t>from</w:t>
      </w:r>
      <w:r>
        <w:rPr>
          <w:rFonts w:ascii="Calibri"/>
          <w:spacing w:val="4"/>
        </w:rPr>
        <w:t xml:space="preserve"> </w:t>
      </w:r>
      <w:r>
        <w:rPr>
          <w:rFonts w:ascii="Calibri"/>
        </w:rPr>
        <w:t>the</w:t>
      </w:r>
      <w:r>
        <w:rPr>
          <w:rFonts w:ascii="Calibri"/>
          <w:spacing w:val="5"/>
        </w:rPr>
        <w:t xml:space="preserve"> </w:t>
      </w:r>
      <w:r>
        <w:rPr>
          <w:rFonts w:ascii="Calibri"/>
        </w:rPr>
        <w:t>caries</w:t>
      </w:r>
      <w:r>
        <w:rPr>
          <w:rFonts w:ascii="Calibri"/>
          <w:spacing w:val="4"/>
        </w:rPr>
        <w:t xml:space="preserve"> </w:t>
      </w:r>
      <w:r>
        <w:rPr>
          <w:rFonts w:ascii="Calibri"/>
        </w:rPr>
        <w:t>containing</w:t>
      </w:r>
      <w:r>
        <w:rPr>
          <w:rFonts w:ascii="Calibri"/>
          <w:spacing w:val="5"/>
        </w:rPr>
        <w:t xml:space="preserve"> </w:t>
      </w:r>
      <w:r>
        <w:rPr>
          <w:rFonts w:ascii="Calibri"/>
        </w:rPr>
        <w:t>moth</w:t>
      </w:r>
      <w:r>
        <w:rPr>
          <w:rFonts w:ascii="Calibri"/>
          <w:spacing w:val="2"/>
        </w:rPr>
        <w:t xml:space="preserve"> </w:t>
      </w:r>
      <w:r>
        <w:rPr>
          <w:rFonts w:ascii="Calibri"/>
        </w:rPr>
        <w:t>cavity</w:t>
      </w:r>
      <w:r>
        <w:rPr>
          <w:rFonts w:ascii="Calibri"/>
          <w:spacing w:val="5"/>
        </w:rPr>
        <w:t xml:space="preserve"> </w:t>
      </w:r>
      <w:r>
        <w:rPr>
          <w:rFonts w:ascii="Calibri"/>
        </w:rPr>
        <w:t>have</w:t>
      </w:r>
      <w:r>
        <w:rPr>
          <w:rFonts w:ascii="Calibri"/>
          <w:spacing w:val="4"/>
        </w:rPr>
        <w:t xml:space="preserve"> </w:t>
      </w:r>
      <w:r>
        <w:rPr>
          <w:rFonts w:ascii="Calibri"/>
        </w:rPr>
        <w:t>high</w:t>
      </w:r>
      <w:r>
        <w:rPr>
          <w:rFonts w:ascii="Calibri"/>
          <w:spacing w:val="2"/>
        </w:rPr>
        <w:t xml:space="preserve"> </w:t>
      </w:r>
      <w:r>
        <w:rPr>
          <w:rFonts w:ascii="Calibri"/>
        </w:rPr>
        <w:t>similarity</w:t>
      </w:r>
      <w:r>
        <w:rPr>
          <w:rFonts w:ascii="Calibri"/>
          <w:spacing w:val="5"/>
        </w:rPr>
        <w:t xml:space="preserve"> </w:t>
      </w:r>
      <w:r>
        <w:rPr>
          <w:rFonts w:ascii="Calibri"/>
          <w:spacing w:val="-5"/>
        </w:rPr>
        <w:t>to</w:t>
      </w:r>
    </w:p>
    <w:p w14:paraId="1E0DB814" w14:textId="77777777" w:rsidR="0057348E" w:rsidRDefault="00597839">
      <w:pPr>
        <w:spacing w:before="20" w:line="266" w:lineRule="auto"/>
        <w:ind w:left="360" w:right="826"/>
        <w:rPr>
          <w:rFonts w:ascii="Calibri"/>
        </w:rPr>
      </w:pPr>
      <w:r>
        <w:rPr>
          <w:rFonts w:ascii="Calibri"/>
          <w:i/>
        </w:rPr>
        <w:t xml:space="preserve">S. </w:t>
      </w:r>
      <w:proofErr w:type="spellStart"/>
      <w:r>
        <w:rPr>
          <w:rFonts w:ascii="Calibri"/>
          <w:i/>
        </w:rPr>
        <w:t>oralis</w:t>
      </w:r>
      <w:proofErr w:type="spellEnd"/>
      <w:r>
        <w:rPr>
          <w:rFonts w:ascii="Calibri"/>
          <w:i/>
        </w:rPr>
        <w:t xml:space="preserve"> </w:t>
      </w:r>
      <w:r>
        <w:rPr>
          <w:rFonts w:ascii="Calibri"/>
        </w:rPr>
        <w:t xml:space="preserve">and </w:t>
      </w:r>
      <w:r>
        <w:rPr>
          <w:rFonts w:ascii="Calibri"/>
          <w:i/>
        </w:rPr>
        <w:t>S. mitis</w:t>
      </w:r>
      <w:r>
        <w:rPr>
          <w:rFonts w:ascii="Calibri"/>
          <w:i/>
          <w:spacing w:val="-2"/>
        </w:rPr>
        <w:t xml:space="preserve"> </w:t>
      </w:r>
      <w:r>
        <w:rPr>
          <w:rFonts w:ascii="Calibri"/>
        </w:rPr>
        <w:t>with high identity</w:t>
      </w:r>
      <w:r>
        <w:rPr>
          <w:rFonts w:ascii="Calibri"/>
          <w:spacing w:val="-3"/>
        </w:rPr>
        <w:t xml:space="preserve"> </w:t>
      </w:r>
      <w:r>
        <w:rPr>
          <w:rFonts w:ascii="Calibri"/>
        </w:rPr>
        <w:t>(98%) and E-value (2e-138) (Fig. 9</w:t>
      </w:r>
      <w:r>
        <w:rPr>
          <w:rFonts w:ascii="Calibri"/>
          <w:spacing w:val="-4"/>
        </w:rPr>
        <w:t xml:space="preserve"> </w:t>
      </w:r>
      <w:r>
        <w:rPr>
          <w:rFonts w:ascii="Calibri"/>
        </w:rPr>
        <w:t>A and B). Similarly,</w:t>
      </w:r>
      <w:r>
        <w:rPr>
          <w:rFonts w:ascii="Calibri"/>
          <w:spacing w:val="-1"/>
        </w:rPr>
        <w:t xml:space="preserve"> </w:t>
      </w:r>
      <w:r>
        <w:rPr>
          <w:rFonts w:ascii="Calibri"/>
        </w:rPr>
        <w:t xml:space="preserve">gaps and SNPs are visible indicating variations among strains (Fig. </w:t>
      </w:r>
      <w:r>
        <w:rPr>
          <w:rFonts w:ascii="Calibri"/>
        </w:rPr>
        <w:t>9A-C).</w:t>
      </w:r>
    </w:p>
    <w:p w14:paraId="5229D23B" w14:textId="77777777" w:rsidR="0057348E" w:rsidRDefault="0057348E">
      <w:pPr>
        <w:pStyle w:val="BodyText"/>
        <w:spacing w:before="155"/>
        <w:rPr>
          <w:rFonts w:ascii="Calibri"/>
          <w:sz w:val="22"/>
        </w:rPr>
      </w:pPr>
    </w:p>
    <w:p w14:paraId="29730E4E" w14:textId="77777777" w:rsidR="0057348E" w:rsidRDefault="00597839">
      <w:pPr>
        <w:ind w:left="77"/>
        <w:rPr>
          <w:rFonts w:ascii="Calibri"/>
          <w:b/>
        </w:rPr>
      </w:pPr>
      <w:r>
        <w:rPr>
          <w:rFonts w:ascii="Calibri"/>
          <w:b/>
          <w:noProof/>
        </w:rPr>
        <w:drawing>
          <wp:anchor distT="0" distB="0" distL="0" distR="0" simplePos="0" relativeHeight="15733760" behindDoc="0" locked="0" layoutInCell="1" allowOverlap="1" wp14:anchorId="676E0A04" wp14:editId="03832F5F">
            <wp:simplePos x="0" y="0"/>
            <wp:positionH relativeFrom="page">
              <wp:posOffset>971530</wp:posOffset>
            </wp:positionH>
            <wp:positionV relativeFrom="paragraph">
              <wp:posOffset>69844</wp:posOffset>
            </wp:positionV>
            <wp:extent cx="5415974" cy="3862507"/>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8" cstate="print"/>
                    <a:stretch>
                      <a:fillRect/>
                    </a:stretch>
                  </pic:blipFill>
                  <pic:spPr>
                    <a:xfrm>
                      <a:off x="0" y="0"/>
                      <a:ext cx="5415974" cy="3862507"/>
                    </a:xfrm>
                    <a:prstGeom prst="rect">
                      <a:avLst/>
                    </a:prstGeom>
                  </pic:spPr>
                </pic:pic>
              </a:graphicData>
            </a:graphic>
          </wp:anchor>
        </w:drawing>
      </w:r>
      <w:r>
        <w:rPr>
          <w:rFonts w:ascii="Calibri"/>
          <w:b/>
          <w:spacing w:val="-10"/>
        </w:rPr>
        <w:t>A</w:t>
      </w:r>
    </w:p>
    <w:p w14:paraId="3DF89D41" w14:textId="77777777" w:rsidR="0057348E" w:rsidRDefault="0057348E">
      <w:pPr>
        <w:rPr>
          <w:rFonts w:ascii="Calibri"/>
          <w:b/>
        </w:rPr>
        <w:sectPr w:rsidR="0057348E">
          <w:pgSz w:w="11910" w:h="16840"/>
          <w:pgMar w:top="1380" w:right="720" w:bottom="2160" w:left="1080" w:header="0" w:footer="1964" w:gutter="0"/>
          <w:cols w:space="720"/>
        </w:sectPr>
      </w:pPr>
    </w:p>
    <w:p w14:paraId="34E339A8" w14:textId="77777777" w:rsidR="0057348E" w:rsidRDefault="00597839">
      <w:pPr>
        <w:ind w:left="605"/>
        <w:rPr>
          <w:rFonts w:ascii="Calibri"/>
          <w:b/>
        </w:rPr>
      </w:pPr>
      <w:r>
        <w:rPr>
          <w:rFonts w:ascii="Calibri"/>
          <w:b/>
          <w:spacing w:val="-10"/>
        </w:rPr>
        <w:lastRenderedPageBreak/>
        <w:t>B</w:t>
      </w:r>
    </w:p>
    <w:p w14:paraId="0C279FED" w14:textId="77777777" w:rsidR="0057348E" w:rsidRDefault="0057348E">
      <w:pPr>
        <w:pStyle w:val="BodyText"/>
        <w:rPr>
          <w:rFonts w:ascii="Calibri"/>
          <w:b/>
          <w:sz w:val="20"/>
        </w:rPr>
      </w:pPr>
    </w:p>
    <w:p w14:paraId="672F076C" w14:textId="77777777" w:rsidR="0057348E" w:rsidRDefault="00597839">
      <w:pPr>
        <w:pStyle w:val="BodyText"/>
        <w:spacing w:before="153"/>
        <w:rPr>
          <w:rFonts w:ascii="Calibri"/>
          <w:b/>
          <w:sz w:val="20"/>
        </w:rPr>
      </w:pPr>
      <w:r>
        <w:rPr>
          <w:rFonts w:ascii="Calibri"/>
          <w:b/>
          <w:noProof/>
          <w:sz w:val="20"/>
        </w:rPr>
        <w:drawing>
          <wp:anchor distT="0" distB="0" distL="0" distR="0" simplePos="0" relativeHeight="487593472" behindDoc="1" locked="0" layoutInCell="1" allowOverlap="1" wp14:anchorId="5ABD02E9" wp14:editId="202595B7">
            <wp:simplePos x="0" y="0"/>
            <wp:positionH relativeFrom="page">
              <wp:posOffset>984708</wp:posOffset>
            </wp:positionH>
            <wp:positionV relativeFrom="paragraph">
              <wp:posOffset>267424</wp:posOffset>
            </wp:positionV>
            <wp:extent cx="5631936" cy="2983230"/>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9" cstate="print"/>
                    <a:stretch>
                      <a:fillRect/>
                    </a:stretch>
                  </pic:blipFill>
                  <pic:spPr>
                    <a:xfrm>
                      <a:off x="0" y="0"/>
                      <a:ext cx="5631936" cy="2983230"/>
                    </a:xfrm>
                    <a:prstGeom prst="rect">
                      <a:avLst/>
                    </a:prstGeom>
                  </pic:spPr>
                </pic:pic>
              </a:graphicData>
            </a:graphic>
          </wp:anchor>
        </w:drawing>
      </w:r>
    </w:p>
    <w:p w14:paraId="11B4FF18" w14:textId="77777777" w:rsidR="0057348E" w:rsidRDefault="0057348E">
      <w:pPr>
        <w:pStyle w:val="BodyText"/>
        <w:rPr>
          <w:rFonts w:ascii="Calibri"/>
          <w:b/>
          <w:sz w:val="20"/>
        </w:rPr>
      </w:pPr>
    </w:p>
    <w:p w14:paraId="3B8EC181" w14:textId="77777777" w:rsidR="0057348E" w:rsidRDefault="00597839">
      <w:pPr>
        <w:spacing w:before="51"/>
        <w:ind w:left="432"/>
        <w:rPr>
          <w:rFonts w:ascii="Calibri"/>
          <w:b/>
        </w:rPr>
      </w:pPr>
      <w:r>
        <w:rPr>
          <w:rFonts w:ascii="Calibri"/>
          <w:b/>
          <w:spacing w:val="-10"/>
        </w:rPr>
        <w:t>C</w:t>
      </w:r>
    </w:p>
    <w:p w14:paraId="6EA2434F" w14:textId="77777777" w:rsidR="0057348E" w:rsidRDefault="0057348E">
      <w:pPr>
        <w:pStyle w:val="BodyText"/>
        <w:rPr>
          <w:rFonts w:ascii="Calibri"/>
          <w:b/>
          <w:sz w:val="20"/>
        </w:rPr>
      </w:pPr>
    </w:p>
    <w:p w14:paraId="61FD188C" w14:textId="77777777" w:rsidR="0057348E" w:rsidRDefault="0057348E">
      <w:pPr>
        <w:pStyle w:val="BodyText"/>
        <w:rPr>
          <w:rFonts w:ascii="Calibri"/>
          <w:b/>
          <w:sz w:val="20"/>
        </w:rPr>
      </w:pPr>
    </w:p>
    <w:p w14:paraId="45A38D99" w14:textId="77777777" w:rsidR="0057348E" w:rsidRDefault="00597839">
      <w:pPr>
        <w:pStyle w:val="BodyText"/>
        <w:spacing w:before="28"/>
        <w:rPr>
          <w:rFonts w:ascii="Calibri"/>
          <w:b/>
          <w:sz w:val="20"/>
        </w:rPr>
      </w:pPr>
      <w:r>
        <w:rPr>
          <w:rFonts w:ascii="Calibri"/>
          <w:b/>
          <w:noProof/>
          <w:sz w:val="20"/>
        </w:rPr>
        <mc:AlternateContent>
          <mc:Choice Requires="wpg">
            <w:drawing>
              <wp:anchor distT="0" distB="0" distL="0" distR="0" simplePos="0" relativeHeight="487593984" behindDoc="1" locked="0" layoutInCell="1" allowOverlap="1" wp14:anchorId="5CED44A0" wp14:editId="156EA257">
                <wp:simplePos x="0" y="0"/>
                <wp:positionH relativeFrom="page">
                  <wp:posOffset>923925</wp:posOffset>
                </wp:positionH>
                <wp:positionV relativeFrom="paragraph">
                  <wp:posOffset>188762</wp:posOffset>
                </wp:positionV>
                <wp:extent cx="5667375" cy="857250"/>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7375" cy="857250"/>
                          <a:chOff x="0" y="0"/>
                          <a:chExt cx="5667375" cy="857250"/>
                        </a:xfrm>
                      </wpg:grpSpPr>
                      <pic:pic xmlns:pic="http://schemas.openxmlformats.org/drawingml/2006/picture">
                        <pic:nvPicPr>
                          <pic:cNvPr id="25" name="Image 25"/>
                          <pic:cNvPicPr/>
                        </pic:nvPicPr>
                        <pic:blipFill>
                          <a:blip r:embed="rId30" cstate="print"/>
                          <a:stretch>
                            <a:fillRect/>
                          </a:stretch>
                        </pic:blipFill>
                        <pic:spPr>
                          <a:xfrm>
                            <a:off x="9525" y="9461"/>
                            <a:ext cx="5648325" cy="838200"/>
                          </a:xfrm>
                          <a:prstGeom prst="rect">
                            <a:avLst/>
                          </a:prstGeom>
                        </pic:spPr>
                      </pic:pic>
                      <wps:wsp>
                        <wps:cNvPr id="26" name="Graphic 26"/>
                        <wps:cNvSpPr/>
                        <wps:spPr>
                          <a:xfrm>
                            <a:off x="4762" y="4762"/>
                            <a:ext cx="5657850" cy="847725"/>
                          </a:xfrm>
                          <a:custGeom>
                            <a:avLst/>
                            <a:gdLst/>
                            <a:ahLst/>
                            <a:cxnLst/>
                            <a:rect l="l" t="t" r="r" b="b"/>
                            <a:pathLst>
                              <a:path w="5657850" h="847725">
                                <a:moveTo>
                                  <a:pt x="0" y="847725"/>
                                </a:moveTo>
                                <a:lnTo>
                                  <a:pt x="5657850" y="847725"/>
                                </a:lnTo>
                                <a:lnTo>
                                  <a:pt x="5657850" y="0"/>
                                </a:lnTo>
                                <a:lnTo>
                                  <a:pt x="0" y="0"/>
                                </a:lnTo>
                                <a:lnTo>
                                  <a:pt x="0" y="84772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7234F3" id="Group 24" o:spid="_x0000_s1026" style="position:absolute;margin-left:72.75pt;margin-top:14.85pt;width:446.25pt;height:67.5pt;z-index:-15722496;mso-wrap-distance-left:0;mso-wrap-distance-right:0;mso-position-horizontal-relative:page" coordsize="56673,8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">
                <v:shape id="Image 25" o:spid="_x0000_s1027" type="#_x0000_t75" style="position:absolute;left:95;top:94;width:56483;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">
                  <v:imagedata r:id="rId31" o:title=""/>
                </v:shape>
                <v:shape id="Graphic 26" o:spid="_x0000_s1028" style="position:absolute;left:47;top:47;width:56579;height:8477;visibility:visible;mso-wrap-style:square;v-text-anchor:top" coordsize="5657850,84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" path="m,847725r5657850,l5657850,,,,,847725xe" filled="f">
                  <v:path arrowok="t"/>
                </v:shape>
                <w10:wrap type="topAndBottom" anchorx="page"/>
              </v:group>
            </w:pict>
          </mc:Fallback>
        </mc:AlternateContent>
      </w:r>
    </w:p>
    <w:p w14:paraId="2E7BFF26" w14:textId="77777777" w:rsidR="0057348E" w:rsidRDefault="0057348E">
      <w:pPr>
        <w:pStyle w:val="BodyText"/>
        <w:rPr>
          <w:rFonts w:ascii="Calibri"/>
          <w:b/>
          <w:sz w:val="18"/>
        </w:rPr>
      </w:pPr>
    </w:p>
    <w:p w14:paraId="65F8231A" w14:textId="77777777" w:rsidR="0057348E" w:rsidRDefault="0057348E">
      <w:pPr>
        <w:pStyle w:val="BodyText"/>
        <w:rPr>
          <w:rFonts w:ascii="Calibri"/>
          <w:b/>
          <w:sz w:val="18"/>
        </w:rPr>
      </w:pPr>
    </w:p>
    <w:p w14:paraId="7B679587" w14:textId="77777777" w:rsidR="0057348E" w:rsidRDefault="0057348E">
      <w:pPr>
        <w:pStyle w:val="BodyText"/>
        <w:rPr>
          <w:rFonts w:ascii="Calibri"/>
          <w:b/>
          <w:sz w:val="18"/>
        </w:rPr>
      </w:pPr>
    </w:p>
    <w:p w14:paraId="4FE04A43" w14:textId="77777777" w:rsidR="0057348E" w:rsidRDefault="0057348E">
      <w:pPr>
        <w:pStyle w:val="BodyText"/>
        <w:rPr>
          <w:rFonts w:ascii="Calibri"/>
          <w:b/>
          <w:sz w:val="18"/>
        </w:rPr>
      </w:pPr>
    </w:p>
    <w:p w14:paraId="6A8DCDAB" w14:textId="77777777" w:rsidR="0057348E" w:rsidRDefault="0057348E">
      <w:pPr>
        <w:pStyle w:val="BodyText"/>
        <w:rPr>
          <w:rFonts w:ascii="Calibri"/>
          <w:b/>
          <w:sz w:val="18"/>
        </w:rPr>
      </w:pPr>
    </w:p>
    <w:p w14:paraId="5D181773" w14:textId="77777777" w:rsidR="0057348E" w:rsidRDefault="0057348E">
      <w:pPr>
        <w:pStyle w:val="BodyText"/>
        <w:spacing w:before="70"/>
        <w:rPr>
          <w:rFonts w:ascii="Calibri"/>
          <w:b/>
          <w:sz w:val="18"/>
        </w:rPr>
      </w:pPr>
    </w:p>
    <w:p w14:paraId="00487A10" w14:textId="77777777" w:rsidR="0057348E" w:rsidRDefault="00597839">
      <w:pPr>
        <w:spacing w:line="434" w:lineRule="auto"/>
        <w:ind w:left="360" w:right="1653"/>
        <w:rPr>
          <w:rFonts w:ascii="Calibri"/>
          <w:b/>
          <w:sz w:val="18"/>
        </w:rPr>
      </w:pPr>
      <w:r>
        <w:rPr>
          <w:rFonts w:ascii="Calibri"/>
          <w:b/>
          <w:sz w:val="18"/>
        </w:rPr>
        <w:t>Fig. 9</w:t>
      </w:r>
      <w:r>
        <w:rPr>
          <w:rFonts w:ascii="Calibri"/>
          <w:b/>
          <w:spacing w:val="40"/>
          <w:sz w:val="18"/>
        </w:rPr>
        <w:t xml:space="preserve"> </w:t>
      </w:r>
      <w:r>
        <w:rPr>
          <w:rFonts w:ascii="Calibri"/>
          <w:b/>
          <w:sz w:val="18"/>
        </w:rPr>
        <w:t>BLAST-N</w:t>
      </w:r>
      <w:r>
        <w:rPr>
          <w:rFonts w:ascii="Calibri"/>
          <w:b/>
          <w:spacing w:val="-4"/>
          <w:sz w:val="18"/>
        </w:rPr>
        <w:t xml:space="preserve"> </w:t>
      </w:r>
      <w:r>
        <w:rPr>
          <w:rFonts w:ascii="Calibri"/>
          <w:b/>
          <w:sz w:val="18"/>
        </w:rPr>
        <w:t>analysis of</w:t>
      </w:r>
      <w:r>
        <w:rPr>
          <w:rFonts w:ascii="Calibri"/>
          <w:b/>
          <w:spacing w:val="-4"/>
          <w:sz w:val="18"/>
        </w:rPr>
        <w:t xml:space="preserve"> </w:t>
      </w:r>
      <w:r>
        <w:rPr>
          <w:rFonts w:ascii="Calibri"/>
          <w:b/>
          <w:sz w:val="18"/>
        </w:rPr>
        <w:t>the sequence obtained</w:t>
      </w:r>
      <w:r>
        <w:rPr>
          <w:rFonts w:ascii="Calibri"/>
          <w:b/>
          <w:spacing w:val="-6"/>
          <w:sz w:val="18"/>
        </w:rPr>
        <w:t xml:space="preserve"> </w:t>
      </w:r>
      <w:r>
        <w:rPr>
          <w:rFonts w:ascii="Calibri"/>
          <w:b/>
          <w:sz w:val="18"/>
        </w:rPr>
        <w:t>from Caries</w:t>
      </w:r>
      <w:r>
        <w:rPr>
          <w:rFonts w:ascii="Calibri"/>
          <w:b/>
          <w:spacing w:val="-5"/>
          <w:sz w:val="18"/>
        </w:rPr>
        <w:t xml:space="preserve"> </w:t>
      </w:r>
      <w:r>
        <w:rPr>
          <w:rFonts w:ascii="Calibri"/>
          <w:b/>
          <w:sz w:val="18"/>
        </w:rPr>
        <w:t>(CF) containing</w:t>
      </w:r>
      <w:r>
        <w:rPr>
          <w:rFonts w:ascii="Calibri"/>
          <w:b/>
          <w:spacing w:val="-4"/>
          <w:sz w:val="18"/>
        </w:rPr>
        <w:t xml:space="preserve"> </w:t>
      </w:r>
      <w:r>
        <w:rPr>
          <w:rFonts w:ascii="Calibri"/>
          <w:b/>
          <w:sz w:val="18"/>
        </w:rPr>
        <w:t>sample</w:t>
      </w:r>
      <w:r>
        <w:rPr>
          <w:rFonts w:ascii="Calibri"/>
          <w:b/>
          <w:spacing w:val="-5"/>
          <w:sz w:val="18"/>
        </w:rPr>
        <w:t xml:space="preserve"> </w:t>
      </w:r>
      <w:r>
        <w:rPr>
          <w:rFonts w:ascii="Calibri"/>
          <w:b/>
          <w:sz w:val="18"/>
        </w:rPr>
        <w:t>(A</w:t>
      </w:r>
      <w:r>
        <w:rPr>
          <w:rFonts w:ascii="Calibri"/>
          <w:b/>
          <w:spacing w:val="-4"/>
          <w:sz w:val="18"/>
        </w:rPr>
        <w:t xml:space="preserve"> </w:t>
      </w:r>
      <w:r>
        <w:rPr>
          <w:rFonts w:ascii="Calibri"/>
          <w:b/>
          <w:sz w:val="18"/>
        </w:rPr>
        <w:t>and</w:t>
      </w:r>
      <w:r>
        <w:rPr>
          <w:rFonts w:ascii="Calibri"/>
          <w:b/>
          <w:spacing w:val="-6"/>
          <w:sz w:val="18"/>
        </w:rPr>
        <w:t xml:space="preserve"> </w:t>
      </w:r>
      <w:r>
        <w:rPr>
          <w:rFonts w:ascii="Calibri"/>
          <w:b/>
          <w:sz w:val="18"/>
        </w:rPr>
        <w:t>B)</w:t>
      </w:r>
      <w:r>
        <w:rPr>
          <w:rFonts w:ascii="Calibri"/>
          <w:b/>
          <w:spacing w:val="-3"/>
          <w:sz w:val="18"/>
        </w:rPr>
        <w:t xml:space="preserve"> </w:t>
      </w:r>
      <w:r>
        <w:rPr>
          <w:rFonts w:ascii="Calibri"/>
          <w:b/>
          <w:sz w:val="18"/>
        </w:rPr>
        <w:t>and</w:t>
      </w:r>
      <w:r>
        <w:rPr>
          <w:rFonts w:ascii="Calibri"/>
          <w:b/>
          <w:spacing w:val="-1"/>
          <w:sz w:val="18"/>
        </w:rPr>
        <w:t xml:space="preserve"> </w:t>
      </w:r>
      <w:r>
        <w:rPr>
          <w:rFonts w:ascii="Calibri"/>
          <w:b/>
          <w:sz w:val="18"/>
        </w:rPr>
        <w:t>number of hits to the top hit species/strains (C)</w:t>
      </w:r>
    </w:p>
    <w:p w14:paraId="777F5EC6" w14:textId="77777777" w:rsidR="0057348E" w:rsidRDefault="0057348E">
      <w:pPr>
        <w:spacing w:line="434" w:lineRule="auto"/>
        <w:rPr>
          <w:rFonts w:ascii="Calibri"/>
          <w:b/>
          <w:sz w:val="18"/>
        </w:rPr>
        <w:sectPr w:rsidR="0057348E">
          <w:pgSz w:w="11910" w:h="16840"/>
          <w:pgMar w:top="1920" w:right="720" w:bottom="2160" w:left="1080" w:header="0" w:footer="1964" w:gutter="0"/>
          <w:cols w:space="720"/>
        </w:sectPr>
      </w:pPr>
    </w:p>
    <w:p w14:paraId="6C63BD27" w14:textId="77777777" w:rsidR="0057348E" w:rsidRDefault="00597839">
      <w:pPr>
        <w:pStyle w:val="BodyText"/>
        <w:spacing w:before="24" w:line="360" w:lineRule="auto"/>
        <w:ind w:left="360" w:right="717"/>
        <w:jc w:val="both"/>
        <w:rPr>
          <w:rFonts w:ascii="Calibri"/>
        </w:rPr>
      </w:pPr>
      <w:r>
        <w:rPr>
          <w:rFonts w:ascii="Calibri"/>
        </w:rPr>
        <w:lastRenderedPageBreak/>
        <w:t xml:space="preserve">The finding of present studies </w:t>
      </w:r>
      <w:proofErr w:type="gramStart"/>
      <w:r>
        <w:rPr>
          <w:rFonts w:ascii="Calibri"/>
        </w:rPr>
        <w:t>were</w:t>
      </w:r>
      <w:proofErr w:type="gramEnd"/>
      <w:r>
        <w:rPr>
          <w:rFonts w:ascii="Calibri"/>
        </w:rPr>
        <w:t xml:space="preserve"> in full agreement with the study </w:t>
      </w:r>
      <w:r>
        <w:rPr>
          <w:rFonts w:ascii="Courier New"/>
          <w:b/>
          <w:sz w:val="21"/>
        </w:rPr>
        <w:t xml:space="preserve">in which it is reported </w:t>
      </w:r>
      <w:r>
        <w:rPr>
          <w:rFonts w:ascii="Calibri"/>
        </w:rPr>
        <w:t>that the application of 16S r RNA gene</w:t>
      </w:r>
      <w:r>
        <w:rPr>
          <w:rFonts w:ascii="Calibri"/>
          <w:spacing w:val="40"/>
        </w:rPr>
        <w:t xml:space="preserve"> </w:t>
      </w:r>
      <w:r>
        <w:rPr>
          <w:rFonts w:ascii="Calibri"/>
        </w:rPr>
        <w:t>sequencing</w:t>
      </w:r>
      <w:r>
        <w:rPr>
          <w:rFonts w:ascii="Calibri"/>
          <w:spacing w:val="40"/>
        </w:rPr>
        <w:t xml:space="preserve"> </w:t>
      </w:r>
      <w:r>
        <w:rPr>
          <w:rFonts w:ascii="Calibri"/>
        </w:rPr>
        <w:t>to analysis</w:t>
      </w:r>
      <w:r>
        <w:rPr>
          <w:rFonts w:ascii="Calibri"/>
          <w:spacing w:val="40"/>
        </w:rPr>
        <w:t xml:space="preserve"> </w:t>
      </w:r>
      <w:r>
        <w:rPr>
          <w:rFonts w:ascii="Calibri"/>
        </w:rPr>
        <w:t>of</w:t>
      </w:r>
      <w:r>
        <w:rPr>
          <w:rFonts w:ascii="Calibri"/>
          <w:spacing w:val="40"/>
        </w:rPr>
        <w:t xml:space="preserve"> </w:t>
      </w:r>
      <w:r>
        <w:rPr>
          <w:rFonts w:ascii="Calibri"/>
        </w:rPr>
        <w:t>the</w:t>
      </w:r>
      <w:r>
        <w:rPr>
          <w:rFonts w:ascii="Calibri"/>
          <w:spacing w:val="40"/>
        </w:rPr>
        <w:t xml:space="preserve"> </w:t>
      </w:r>
      <w:r>
        <w:rPr>
          <w:rFonts w:ascii="Calibri"/>
        </w:rPr>
        <w:t>oral microbiome</w:t>
      </w:r>
      <w:r>
        <w:rPr>
          <w:rFonts w:ascii="Calibri"/>
          <w:spacing w:val="80"/>
        </w:rPr>
        <w:t xml:space="preserve"> </w:t>
      </w:r>
      <w:r>
        <w:rPr>
          <w:rFonts w:ascii="Calibri"/>
        </w:rPr>
        <w:t>will</w:t>
      </w:r>
      <w:r>
        <w:rPr>
          <w:rFonts w:ascii="Calibri"/>
          <w:spacing w:val="80"/>
        </w:rPr>
        <w:t xml:space="preserve"> </w:t>
      </w:r>
      <w:r>
        <w:rPr>
          <w:rFonts w:ascii="Calibri"/>
        </w:rPr>
        <w:t>continue</w:t>
      </w:r>
      <w:r>
        <w:rPr>
          <w:rFonts w:ascii="Calibri"/>
          <w:spacing w:val="80"/>
          <w:w w:val="150"/>
        </w:rPr>
        <w:t xml:space="preserve"> </w:t>
      </w:r>
      <w:r>
        <w:rPr>
          <w:rFonts w:ascii="Calibri"/>
        </w:rPr>
        <w:t>to contribute to our knowledge of the oral microbiome, and with new technologies, the depth and bre</w:t>
      </w:r>
      <w:r>
        <w:rPr>
          <w:rFonts w:ascii="Calibri"/>
        </w:rPr>
        <w:t>adth of the information collected should be remarkable</w:t>
      </w:r>
      <w:r>
        <w:rPr>
          <w:rFonts w:ascii="Calibri"/>
          <w:spacing w:val="40"/>
        </w:rPr>
        <w:t xml:space="preserve"> </w:t>
      </w:r>
      <w:r>
        <w:rPr>
          <w:rFonts w:ascii="Courier New"/>
          <w:sz w:val="21"/>
        </w:rPr>
        <w:t>[18]</w:t>
      </w:r>
      <w:r>
        <w:rPr>
          <w:rFonts w:ascii="Calibri"/>
        </w:rPr>
        <w:t>. Earlier finding demonstrated the natural</w:t>
      </w:r>
      <w:r>
        <w:rPr>
          <w:rFonts w:ascii="Calibri"/>
          <w:spacing w:val="80"/>
          <w:w w:val="150"/>
        </w:rPr>
        <w:t xml:space="preserve"> </w:t>
      </w:r>
      <w:r>
        <w:rPr>
          <w:rFonts w:ascii="Calibri"/>
        </w:rPr>
        <w:t>transformation</w:t>
      </w:r>
      <w:r>
        <w:rPr>
          <w:rFonts w:ascii="Calibri"/>
          <w:spacing w:val="80"/>
          <w:w w:val="150"/>
        </w:rPr>
        <w:t xml:space="preserve"> </w:t>
      </w:r>
      <w:r>
        <w:rPr>
          <w:rFonts w:ascii="Calibri"/>
        </w:rPr>
        <w:t xml:space="preserve">of </w:t>
      </w:r>
      <w:proofErr w:type="spellStart"/>
      <w:r>
        <w:rPr>
          <w:rFonts w:ascii="Calibri"/>
          <w:i/>
        </w:rPr>
        <w:t>Streptococus</w:t>
      </w:r>
      <w:proofErr w:type="spellEnd"/>
      <w:r>
        <w:rPr>
          <w:rFonts w:ascii="Calibri"/>
          <w:i/>
        </w:rPr>
        <w:t xml:space="preserve"> strains that</w:t>
      </w:r>
      <w:r>
        <w:rPr>
          <w:rFonts w:ascii="Calibri"/>
          <w:i/>
          <w:spacing w:val="80"/>
          <w:w w:val="150"/>
        </w:rPr>
        <w:t xml:space="preserve"> </w:t>
      </w:r>
      <w:r>
        <w:rPr>
          <w:rFonts w:ascii="Calibri"/>
        </w:rPr>
        <w:t>have</w:t>
      </w:r>
      <w:r>
        <w:rPr>
          <w:rFonts w:ascii="Calibri"/>
          <w:spacing w:val="80"/>
        </w:rPr>
        <w:t xml:space="preserve"> </w:t>
      </w:r>
      <w:r>
        <w:rPr>
          <w:rFonts w:ascii="Calibri"/>
        </w:rPr>
        <w:t>allowed investigators to analyze the functions of many genes</w:t>
      </w:r>
      <w:r>
        <w:rPr>
          <w:rFonts w:ascii="Calibri"/>
          <w:spacing w:val="2"/>
        </w:rPr>
        <w:t xml:space="preserve"> </w:t>
      </w:r>
      <w:r>
        <w:rPr>
          <w:rFonts w:ascii="Calibri"/>
        </w:rPr>
        <w:t>in</w:t>
      </w:r>
      <w:r>
        <w:rPr>
          <w:rFonts w:ascii="Calibri"/>
          <w:spacing w:val="-14"/>
        </w:rPr>
        <w:t xml:space="preserve"> </w:t>
      </w:r>
      <w:r>
        <w:rPr>
          <w:rFonts w:ascii="Calibri"/>
        </w:rPr>
        <w:t>particular</w:t>
      </w:r>
      <w:r>
        <w:rPr>
          <w:rFonts w:ascii="Calibri"/>
          <w:spacing w:val="-11"/>
        </w:rPr>
        <w:t xml:space="preserve"> </w:t>
      </w:r>
      <w:r>
        <w:rPr>
          <w:rFonts w:ascii="Calibri"/>
        </w:rPr>
        <w:t>concern</w:t>
      </w:r>
      <w:r>
        <w:rPr>
          <w:rFonts w:ascii="Calibri"/>
          <w:spacing w:val="-10"/>
        </w:rPr>
        <w:t xml:space="preserve"> </w:t>
      </w:r>
      <w:r>
        <w:rPr>
          <w:rFonts w:ascii="Calibri"/>
        </w:rPr>
        <w:t>strain</w:t>
      </w:r>
      <w:r>
        <w:rPr>
          <w:rFonts w:ascii="Calibri"/>
          <w:spacing w:val="-10"/>
        </w:rPr>
        <w:t xml:space="preserve"> </w:t>
      </w:r>
      <w:r>
        <w:rPr>
          <w:rFonts w:ascii="Calibri"/>
        </w:rPr>
        <w:t>that</w:t>
      </w:r>
      <w:r>
        <w:rPr>
          <w:rFonts w:ascii="Calibri"/>
          <w:spacing w:val="-12"/>
        </w:rPr>
        <w:t xml:space="preserve"> </w:t>
      </w:r>
      <w:r>
        <w:rPr>
          <w:rFonts w:ascii="Calibri"/>
        </w:rPr>
        <w:t>are</w:t>
      </w:r>
      <w:r>
        <w:rPr>
          <w:rFonts w:ascii="Calibri"/>
          <w:spacing w:val="-8"/>
        </w:rPr>
        <w:t xml:space="preserve"> </w:t>
      </w:r>
      <w:r>
        <w:rPr>
          <w:rFonts w:ascii="Calibri"/>
        </w:rPr>
        <w:t>isolated</w:t>
      </w:r>
      <w:r>
        <w:rPr>
          <w:rFonts w:ascii="Calibri"/>
          <w:spacing w:val="-10"/>
        </w:rPr>
        <w:t xml:space="preserve"> </w:t>
      </w:r>
      <w:r>
        <w:rPr>
          <w:rFonts w:ascii="Calibri"/>
        </w:rPr>
        <w:t>from</w:t>
      </w:r>
      <w:r>
        <w:rPr>
          <w:rFonts w:ascii="Calibri"/>
          <w:spacing w:val="-9"/>
        </w:rPr>
        <w:t xml:space="preserve"> </w:t>
      </w:r>
      <w:r>
        <w:rPr>
          <w:rFonts w:ascii="Calibri"/>
        </w:rPr>
        <w:t>specific</w:t>
      </w:r>
      <w:r>
        <w:rPr>
          <w:rFonts w:ascii="Calibri"/>
          <w:spacing w:val="-14"/>
        </w:rPr>
        <w:t xml:space="preserve"> </w:t>
      </w:r>
      <w:proofErr w:type="gramStart"/>
      <w:r>
        <w:rPr>
          <w:rFonts w:ascii="Calibri"/>
        </w:rPr>
        <w:t>sources</w:t>
      </w:r>
      <w:r>
        <w:rPr>
          <w:rFonts w:ascii="Calibri"/>
          <w:spacing w:val="-11"/>
        </w:rPr>
        <w:t xml:space="preserve"> </w:t>
      </w:r>
      <w:r>
        <w:rPr>
          <w:rFonts w:ascii="Calibri"/>
        </w:rPr>
        <w:t>.</w:t>
      </w:r>
      <w:proofErr w:type="gramEnd"/>
      <w:r>
        <w:rPr>
          <w:rFonts w:ascii="Calibri"/>
          <w:spacing w:val="-12"/>
        </w:rPr>
        <w:t xml:space="preserve"> </w:t>
      </w:r>
      <w:r>
        <w:rPr>
          <w:rFonts w:ascii="Calibri"/>
        </w:rPr>
        <w:t>Induction</w:t>
      </w:r>
      <w:r>
        <w:rPr>
          <w:rFonts w:ascii="Calibri"/>
          <w:spacing w:val="-14"/>
        </w:rPr>
        <w:t xml:space="preserve"> </w:t>
      </w:r>
      <w:r>
        <w:rPr>
          <w:rFonts w:ascii="Calibri"/>
        </w:rPr>
        <w:t>of</w:t>
      </w:r>
      <w:r>
        <w:rPr>
          <w:rFonts w:ascii="Calibri"/>
          <w:spacing w:val="-14"/>
        </w:rPr>
        <w:t xml:space="preserve"> </w:t>
      </w:r>
      <w:r>
        <w:rPr>
          <w:rFonts w:ascii="Calibri"/>
        </w:rPr>
        <w:t xml:space="preserve">genetic competence in these </w:t>
      </w:r>
      <w:r>
        <w:rPr>
          <w:rFonts w:ascii="Calibri"/>
          <w:i/>
        </w:rPr>
        <w:t xml:space="preserve">streptococci is </w:t>
      </w:r>
      <w:r>
        <w:rPr>
          <w:rFonts w:ascii="Calibri"/>
        </w:rPr>
        <w:t xml:space="preserve">mediated by quorum sensing, which depends on a competence stimulating peptide (CSP) signaling system </w:t>
      </w:r>
      <w:r>
        <w:rPr>
          <w:rFonts w:ascii="Courier New"/>
          <w:sz w:val="21"/>
        </w:rPr>
        <w:t>[19]</w:t>
      </w:r>
      <w:r>
        <w:rPr>
          <w:rFonts w:ascii="Calibri"/>
        </w:rPr>
        <w:t>.</w:t>
      </w:r>
    </w:p>
    <w:p w14:paraId="495C66B2" w14:textId="77777777" w:rsidR="0057348E" w:rsidRDefault="0057348E">
      <w:pPr>
        <w:pStyle w:val="BodyText"/>
        <w:rPr>
          <w:rFonts w:ascii="Calibri"/>
        </w:rPr>
      </w:pPr>
    </w:p>
    <w:p w14:paraId="78DC994C" w14:textId="77777777" w:rsidR="0057348E" w:rsidRDefault="0057348E">
      <w:pPr>
        <w:pStyle w:val="BodyText"/>
        <w:spacing w:before="174"/>
        <w:rPr>
          <w:rFonts w:ascii="Calibri"/>
        </w:rPr>
      </w:pPr>
    </w:p>
    <w:p w14:paraId="41F1E242" w14:textId="77777777" w:rsidR="0057348E" w:rsidRDefault="00597839">
      <w:pPr>
        <w:pStyle w:val="BodyText"/>
        <w:spacing w:line="360" w:lineRule="auto"/>
        <w:ind w:left="360" w:right="712" w:firstLine="52"/>
        <w:jc w:val="both"/>
        <w:rPr>
          <w:rFonts w:ascii="Calibri"/>
        </w:rPr>
      </w:pPr>
      <w:r>
        <w:rPr>
          <w:rFonts w:ascii="Calibri"/>
        </w:rPr>
        <w:t>In previous finding it is demonstrated th</w:t>
      </w:r>
      <w:r>
        <w:rPr>
          <w:rFonts w:ascii="Courier New"/>
          <w:sz w:val="21"/>
        </w:rPr>
        <w:t>a</w:t>
      </w:r>
      <w:r>
        <w:rPr>
          <w:rFonts w:ascii="Calibri"/>
        </w:rPr>
        <w:t xml:space="preserve">t </w:t>
      </w:r>
      <w:r>
        <w:rPr>
          <w:rFonts w:ascii="Calibri"/>
          <w:i/>
        </w:rPr>
        <w:t>Streptococcus</w:t>
      </w:r>
      <w:r>
        <w:rPr>
          <w:rFonts w:ascii="Calibri"/>
          <w:i/>
        </w:rPr>
        <w:t xml:space="preserve"> mutans</w:t>
      </w:r>
      <w:r>
        <w:rPr>
          <w:rFonts w:ascii="Calibri"/>
        </w:rPr>
        <w:t>, the microbial species</w:t>
      </w:r>
      <w:r>
        <w:rPr>
          <w:rFonts w:ascii="Calibri"/>
          <w:spacing w:val="40"/>
        </w:rPr>
        <w:t xml:space="preserve"> </w:t>
      </w:r>
      <w:r>
        <w:rPr>
          <w:rFonts w:ascii="Calibri"/>
        </w:rPr>
        <w:t xml:space="preserve">most strongly associated with dental caries </w:t>
      </w:r>
      <w:r>
        <w:rPr>
          <w:rFonts w:ascii="Courier New"/>
          <w:sz w:val="21"/>
        </w:rPr>
        <w:t>[3,9,10].</w:t>
      </w:r>
      <w:r>
        <w:rPr>
          <w:rFonts w:ascii="Courier New"/>
          <w:spacing w:val="-32"/>
          <w:sz w:val="21"/>
        </w:rPr>
        <w:t xml:space="preserve"> </w:t>
      </w:r>
      <w:proofErr w:type="gramStart"/>
      <w:r>
        <w:rPr>
          <w:rFonts w:ascii="Calibri"/>
        </w:rPr>
        <w:t>Similarly ,</w:t>
      </w:r>
      <w:proofErr w:type="gramEnd"/>
      <w:r>
        <w:rPr>
          <w:rFonts w:ascii="Calibri"/>
        </w:rPr>
        <w:t xml:space="preserve"> </w:t>
      </w:r>
      <w:r>
        <w:rPr>
          <w:rFonts w:ascii="Calibri"/>
          <w:i/>
        </w:rPr>
        <w:t>Streptococcus mutans,</w:t>
      </w:r>
      <w:r>
        <w:rPr>
          <w:rFonts w:ascii="Calibri"/>
          <w:i/>
          <w:spacing w:val="40"/>
        </w:rPr>
        <w:t xml:space="preserve"> </w:t>
      </w:r>
      <w:r>
        <w:rPr>
          <w:rFonts w:ascii="Calibri"/>
        </w:rPr>
        <w:t>the microbial species most strongly associated with carious</w:t>
      </w:r>
      <w:r>
        <w:rPr>
          <w:rFonts w:ascii="Calibri"/>
          <w:spacing w:val="38"/>
        </w:rPr>
        <w:t xml:space="preserve"> </w:t>
      </w:r>
      <w:r>
        <w:rPr>
          <w:rFonts w:ascii="Calibri"/>
        </w:rPr>
        <w:t>lesion, is</w:t>
      </w:r>
      <w:r>
        <w:rPr>
          <w:rFonts w:ascii="Calibri"/>
          <w:spacing w:val="36"/>
        </w:rPr>
        <w:t xml:space="preserve"> </w:t>
      </w:r>
      <w:r>
        <w:rPr>
          <w:rFonts w:ascii="Calibri"/>
        </w:rPr>
        <w:t>naturally</w:t>
      </w:r>
      <w:r>
        <w:rPr>
          <w:rFonts w:ascii="Calibri"/>
          <w:spacing w:val="38"/>
        </w:rPr>
        <w:t xml:space="preserve"> </w:t>
      </w:r>
      <w:r>
        <w:rPr>
          <w:rFonts w:ascii="Calibri"/>
        </w:rPr>
        <w:t>present</w:t>
      </w:r>
      <w:r>
        <w:rPr>
          <w:rFonts w:ascii="Calibri"/>
          <w:spacing w:val="37"/>
        </w:rPr>
        <w:t xml:space="preserve"> </w:t>
      </w:r>
      <w:r>
        <w:rPr>
          <w:rFonts w:ascii="Calibri"/>
        </w:rPr>
        <w:t>in the</w:t>
      </w:r>
      <w:r>
        <w:rPr>
          <w:rFonts w:ascii="Calibri"/>
          <w:spacing w:val="27"/>
        </w:rPr>
        <w:t xml:space="preserve"> </w:t>
      </w:r>
      <w:r>
        <w:rPr>
          <w:rFonts w:ascii="Calibri"/>
        </w:rPr>
        <w:t>human</w:t>
      </w:r>
      <w:r>
        <w:rPr>
          <w:rFonts w:ascii="Calibri"/>
          <w:spacing w:val="25"/>
        </w:rPr>
        <w:t xml:space="preserve"> </w:t>
      </w:r>
      <w:r>
        <w:rPr>
          <w:rFonts w:ascii="Calibri"/>
        </w:rPr>
        <w:t>oral</w:t>
      </w:r>
      <w:r>
        <w:rPr>
          <w:rFonts w:ascii="Calibri"/>
          <w:spacing w:val="23"/>
        </w:rPr>
        <w:t xml:space="preserve"> </w:t>
      </w:r>
      <w:r>
        <w:rPr>
          <w:rFonts w:ascii="Calibri"/>
        </w:rPr>
        <w:t>microbial</w:t>
      </w:r>
      <w:r>
        <w:rPr>
          <w:rFonts w:ascii="Calibri"/>
          <w:spacing w:val="29"/>
        </w:rPr>
        <w:t xml:space="preserve"> </w:t>
      </w:r>
      <w:r>
        <w:rPr>
          <w:rFonts w:ascii="Calibri"/>
        </w:rPr>
        <w:t>flora</w:t>
      </w:r>
      <w:r>
        <w:rPr>
          <w:rFonts w:ascii="Calibri"/>
          <w:spacing w:val="27"/>
        </w:rPr>
        <w:t xml:space="preserve"> </w:t>
      </w:r>
      <w:r>
        <w:rPr>
          <w:rFonts w:ascii="Courier New"/>
          <w:sz w:val="21"/>
        </w:rPr>
        <w:t>[2]</w:t>
      </w:r>
      <w:r>
        <w:rPr>
          <w:rFonts w:ascii="Calibri"/>
        </w:rPr>
        <w:t>.</w:t>
      </w:r>
      <w:r>
        <w:rPr>
          <w:rFonts w:ascii="Calibri"/>
          <w:spacing w:val="22"/>
        </w:rPr>
        <w:t xml:space="preserve"> </w:t>
      </w:r>
      <w:r>
        <w:rPr>
          <w:rFonts w:ascii="Calibri"/>
        </w:rPr>
        <w:t>The</w:t>
      </w:r>
      <w:r>
        <w:rPr>
          <w:rFonts w:ascii="Calibri"/>
          <w:spacing w:val="16"/>
        </w:rPr>
        <w:t xml:space="preserve"> </w:t>
      </w:r>
      <w:r>
        <w:rPr>
          <w:rFonts w:ascii="Calibri"/>
        </w:rPr>
        <w:t>result</w:t>
      </w:r>
      <w:r>
        <w:rPr>
          <w:rFonts w:ascii="Calibri"/>
          <w:spacing w:val="21"/>
        </w:rPr>
        <w:t xml:space="preserve"> </w:t>
      </w:r>
      <w:r>
        <w:rPr>
          <w:rFonts w:ascii="Calibri"/>
        </w:rPr>
        <w:t>of</w:t>
      </w:r>
      <w:r>
        <w:rPr>
          <w:rFonts w:ascii="Calibri"/>
          <w:spacing w:val="13"/>
        </w:rPr>
        <w:t xml:space="preserve"> </w:t>
      </w:r>
      <w:r>
        <w:rPr>
          <w:rFonts w:ascii="Calibri"/>
        </w:rPr>
        <w:t>present</w:t>
      </w:r>
      <w:r>
        <w:rPr>
          <w:rFonts w:ascii="Calibri"/>
          <w:spacing w:val="16"/>
        </w:rPr>
        <w:t xml:space="preserve"> </w:t>
      </w:r>
      <w:r>
        <w:rPr>
          <w:rFonts w:ascii="Calibri"/>
        </w:rPr>
        <w:t>finding</w:t>
      </w:r>
      <w:r>
        <w:rPr>
          <w:rFonts w:ascii="Calibri"/>
          <w:spacing w:val="17"/>
        </w:rPr>
        <w:t xml:space="preserve"> </w:t>
      </w:r>
      <w:r>
        <w:rPr>
          <w:rFonts w:ascii="Calibri"/>
        </w:rPr>
        <w:t>is</w:t>
      </w:r>
      <w:r>
        <w:rPr>
          <w:rFonts w:ascii="Calibri"/>
          <w:spacing w:val="17"/>
        </w:rPr>
        <w:t xml:space="preserve"> </w:t>
      </w:r>
      <w:r>
        <w:rPr>
          <w:rFonts w:ascii="Calibri"/>
        </w:rPr>
        <w:t>in</w:t>
      </w:r>
      <w:r>
        <w:rPr>
          <w:rFonts w:ascii="Calibri"/>
          <w:spacing w:val="19"/>
        </w:rPr>
        <w:t xml:space="preserve"> </w:t>
      </w:r>
      <w:r>
        <w:rPr>
          <w:rFonts w:ascii="Calibri"/>
        </w:rPr>
        <w:t>full</w:t>
      </w:r>
      <w:r>
        <w:rPr>
          <w:rFonts w:ascii="Calibri"/>
          <w:spacing w:val="12"/>
        </w:rPr>
        <w:t xml:space="preserve"> </w:t>
      </w:r>
      <w:r>
        <w:rPr>
          <w:rFonts w:ascii="Calibri"/>
        </w:rPr>
        <w:t>agreement</w:t>
      </w:r>
      <w:r>
        <w:rPr>
          <w:rFonts w:ascii="Calibri"/>
          <w:spacing w:val="16"/>
        </w:rPr>
        <w:t xml:space="preserve"> </w:t>
      </w:r>
      <w:r>
        <w:rPr>
          <w:rFonts w:ascii="Calibri"/>
        </w:rPr>
        <w:t>with</w:t>
      </w:r>
    </w:p>
    <w:p w14:paraId="7781DC4F" w14:textId="77777777" w:rsidR="0057348E" w:rsidRDefault="00597839">
      <w:pPr>
        <w:tabs>
          <w:tab w:val="left" w:pos="3555"/>
          <w:tab w:val="left" w:pos="6547"/>
        </w:tabs>
        <w:spacing w:line="360" w:lineRule="auto"/>
        <w:ind w:left="360" w:right="710"/>
        <w:jc w:val="both"/>
        <w:rPr>
          <w:rFonts w:ascii="Calibri"/>
          <w:sz w:val="24"/>
        </w:rPr>
      </w:pPr>
      <w:r>
        <w:rPr>
          <w:rFonts w:ascii="Courier New"/>
          <w:sz w:val="21"/>
        </w:rPr>
        <w:t>[21]</w:t>
      </w:r>
      <w:r>
        <w:rPr>
          <w:rFonts w:ascii="Courier New"/>
          <w:spacing w:val="-32"/>
          <w:sz w:val="21"/>
        </w:rPr>
        <w:t xml:space="preserve"> </w:t>
      </w:r>
      <w:r>
        <w:rPr>
          <w:rFonts w:ascii="Calibri"/>
          <w:sz w:val="24"/>
        </w:rPr>
        <w:t>who</w:t>
      </w:r>
      <w:r>
        <w:rPr>
          <w:rFonts w:ascii="Calibri"/>
          <w:spacing w:val="-1"/>
          <w:sz w:val="24"/>
        </w:rPr>
        <w:t xml:space="preserve"> </w:t>
      </w:r>
      <w:r>
        <w:rPr>
          <w:rFonts w:ascii="Calibri"/>
          <w:sz w:val="24"/>
        </w:rPr>
        <w:t xml:space="preserve">assayed and demonstrated the cariogenic property of </w:t>
      </w:r>
      <w:r>
        <w:rPr>
          <w:rFonts w:ascii="Calibri"/>
          <w:i/>
          <w:sz w:val="24"/>
        </w:rPr>
        <w:t xml:space="preserve">Mutans streptococci </w:t>
      </w:r>
      <w:r>
        <w:rPr>
          <w:rFonts w:ascii="Calibri"/>
          <w:sz w:val="24"/>
        </w:rPr>
        <w:t xml:space="preserve">that they were not among the aciduric isolates. Subjects without root caries harbored less microscopic organisms, and </w:t>
      </w:r>
      <w:r>
        <w:rPr>
          <w:rFonts w:ascii="Calibri"/>
          <w:i/>
          <w:sz w:val="24"/>
        </w:rPr>
        <w:t>Strep</w:t>
      </w:r>
      <w:r>
        <w:rPr>
          <w:rFonts w:ascii="Calibri"/>
          <w:i/>
          <w:sz w:val="24"/>
        </w:rPr>
        <w:t xml:space="preserve">tococcus </w:t>
      </w:r>
      <w:proofErr w:type="spellStart"/>
      <w:r>
        <w:rPr>
          <w:rFonts w:ascii="Calibri"/>
          <w:i/>
          <w:sz w:val="24"/>
        </w:rPr>
        <w:t>anginosus</w:t>
      </w:r>
      <w:proofErr w:type="spellEnd"/>
      <w:r>
        <w:rPr>
          <w:rFonts w:ascii="Calibri"/>
          <w:i/>
          <w:sz w:val="24"/>
        </w:rPr>
        <w:t xml:space="preserve"> </w:t>
      </w:r>
      <w:r>
        <w:rPr>
          <w:rFonts w:ascii="Calibri"/>
          <w:sz w:val="24"/>
        </w:rPr>
        <w:t xml:space="preserve">(pH 4.8) and </w:t>
      </w:r>
      <w:r>
        <w:rPr>
          <w:rFonts w:ascii="Calibri"/>
          <w:i/>
          <w:sz w:val="24"/>
        </w:rPr>
        <w:t xml:space="preserve">Streptococcus </w:t>
      </w:r>
      <w:proofErr w:type="spellStart"/>
      <w:r>
        <w:rPr>
          <w:rFonts w:ascii="Calibri"/>
          <w:i/>
          <w:sz w:val="24"/>
        </w:rPr>
        <w:t>oralis</w:t>
      </w:r>
      <w:proofErr w:type="spellEnd"/>
      <w:r>
        <w:rPr>
          <w:rFonts w:ascii="Calibri"/>
          <w:i/>
          <w:sz w:val="24"/>
        </w:rPr>
        <w:t xml:space="preserve"> </w:t>
      </w:r>
      <w:r>
        <w:rPr>
          <w:rFonts w:ascii="Calibri"/>
          <w:sz w:val="24"/>
        </w:rPr>
        <w:t>(pH 5.2)</w:t>
      </w:r>
      <w:r>
        <w:rPr>
          <w:rFonts w:ascii="Calibri"/>
          <w:spacing w:val="-9"/>
          <w:sz w:val="24"/>
        </w:rPr>
        <w:t xml:space="preserve"> </w:t>
      </w:r>
      <w:r>
        <w:rPr>
          <w:rFonts w:ascii="Calibri"/>
          <w:sz w:val="24"/>
        </w:rPr>
        <w:t>were</w:t>
      </w:r>
      <w:r>
        <w:rPr>
          <w:rFonts w:ascii="Calibri"/>
          <w:spacing w:val="-7"/>
          <w:sz w:val="24"/>
        </w:rPr>
        <w:t xml:space="preserve"> </w:t>
      </w:r>
      <w:r>
        <w:rPr>
          <w:rFonts w:ascii="Calibri"/>
          <w:sz w:val="24"/>
        </w:rPr>
        <w:t>the</w:t>
      </w:r>
      <w:r>
        <w:rPr>
          <w:rFonts w:ascii="Calibri"/>
          <w:spacing w:val="-3"/>
          <w:sz w:val="24"/>
        </w:rPr>
        <w:t xml:space="preserve"> </w:t>
      </w:r>
      <w:r>
        <w:rPr>
          <w:rFonts w:ascii="Calibri"/>
          <w:sz w:val="24"/>
        </w:rPr>
        <w:t>prevalent</w:t>
      </w:r>
      <w:r>
        <w:rPr>
          <w:rFonts w:ascii="Calibri"/>
          <w:spacing w:val="-2"/>
          <w:sz w:val="24"/>
        </w:rPr>
        <w:t xml:space="preserve"> </w:t>
      </w:r>
      <w:r>
        <w:rPr>
          <w:rFonts w:ascii="Calibri"/>
          <w:sz w:val="24"/>
        </w:rPr>
        <w:t>aciduric</w:t>
      </w:r>
      <w:r>
        <w:rPr>
          <w:rFonts w:ascii="Calibri"/>
          <w:spacing w:val="-5"/>
          <w:sz w:val="24"/>
        </w:rPr>
        <w:t xml:space="preserve"> </w:t>
      </w:r>
      <w:r>
        <w:rPr>
          <w:rFonts w:ascii="Calibri"/>
          <w:i/>
          <w:sz w:val="24"/>
        </w:rPr>
        <w:t>microscopic</w:t>
      </w:r>
      <w:r>
        <w:rPr>
          <w:rFonts w:ascii="Calibri"/>
          <w:i/>
          <w:spacing w:val="-7"/>
          <w:sz w:val="24"/>
        </w:rPr>
        <w:t xml:space="preserve"> </w:t>
      </w:r>
      <w:r>
        <w:rPr>
          <w:rFonts w:ascii="Calibri"/>
          <w:i/>
          <w:sz w:val="24"/>
        </w:rPr>
        <w:t>organisms</w:t>
      </w:r>
      <w:r>
        <w:rPr>
          <w:rFonts w:ascii="Calibri"/>
          <w:i/>
          <w:spacing w:val="-10"/>
          <w:sz w:val="24"/>
        </w:rPr>
        <w:t xml:space="preserve"> </w:t>
      </w:r>
      <w:r>
        <w:rPr>
          <w:rFonts w:ascii="Calibri"/>
          <w:i/>
          <w:sz w:val="24"/>
        </w:rPr>
        <w:t>as</w:t>
      </w:r>
      <w:r>
        <w:rPr>
          <w:rFonts w:ascii="Calibri"/>
          <w:i/>
          <w:spacing w:val="-5"/>
          <w:sz w:val="24"/>
        </w:rPr>
        <w:t xml:space="preserve"> </w:t>
      </w:r>
      <w:r>
        <w:rPr>
          <w:rFonts w:ascii="Calibri"/>
          <w:i/>
          <w:sz w:val="24"/>
        </w:rPr>
        <w:t>compare</w:t>
      </w:r>
      <w:r>
        <w:rPr>
          <w:rFonts w:ascii="Calibri"/>
          <w:i/>
          <w:spacing w:val="-8"/>
          <w:sz w:val="24"/>
        </w:rPr>
        <w:t xml:space="preserve"> </w:t>
      </w:r>
      <w:r>
        <w:rPr>
          <w:rFonts w:ascii="Calibri"/>
          <w:i/>
          <w:sz w:val="24"/>
        </w:rPr>
        <w:t>to</w:t>
      </w:r>
      <w:r>
        <w:rPr>
          <w:rFonts w:ascii="Calibri"/>
          <w:i/>
          <w:spacing w:val="-6"/>
          <w:sz w:val="24"/>
        </w:rPr>
        <w:t xml:space="preserve"> </w:t>
      </w:r>
      <w:proofErr w:type="spellStart"/>
      <w:proofErr w:type="gramStart"/>
      <w:r>
        <w:rPr>
          <w:rFonts w:ascii="Calibri"/>
          <w:i/>
          <w:sz w:val="24"/>
        </w:rPr>
        <w:t>s.mutans</w:t>
      </w:r>
      <w:proofErr w:type="spellEnd"/>
      <w:proofErr w:type="gramEnd"/>
      <w:r>
        <w:rPr>
          <w:rFonts w:ascii="Calibri"/>
          <w:i/>
          <w:sz w:val="24"/>
        </w:rPr>
        <w:t>.</w:t>
      </w:r>
      <w:r>
        <w:rPr>
          <w:rFonts w:ascii="Calibri"/>
          <w:i/>
          <w:spacing w:val="-6"/>
          <w:sz w:val="24"/>
        </w:rPr>
        <w:t xml:space="preserve"> </w:t>
      </w:r>
      <w:r>
        <w:rPr>
          <w:rFonts w:ascii="Calibri"/>
          <w:i/>
          <w:sz w:val="24"/>
        </w:rPr>
        <w:t>The</w:t>
      </w:r>
      <w:r>
        <w:rPr>
          <w:rFonts w:ascii="Calibri"/>
          <w:i/>
          <w:spacing w:val="-6"/>
          <w:sz w:val="24"/>
        </w:rPr>
        <w:t xml:space="preserve"> </w:t>
      </w:r>
      <w:r>
        <w:rPr>
          <w:rFonts w:ascii="Calibri"/>
          <w:i/>
          <w:sz w:val="24"/>
        </w:rPr>
        <w:t>result</w:t>
      </w:r>
      <w:r>
        <w:rPr>
          <w:rFonts w:ascii="Calibri"/>
          <w:i/>
          <w:spacing w:val="-7"/>
          <w:sz w:val="24"/>
        </w:rPr>
        <w:t xml:space="preserve"> </w:t>
      </w:r>
      <w:r>
        <w:rPr>
          <w:rFonts w:ascii="Calibri"/>
          <w:i/>
          <w:sz w:val="24"/>
        </w:rPr>
        <w:t xml:space="preserve">of the present studies was also in the agreement with </w:t>
      </w:r>
      <w:r>
        <w:rPr>
          <w:rFonts w:ascii="Calibri"/>
          <w:sz w:val="24"/>
        </w:rPr>
        <w:t>Chen</w:t>
      </w:r>
      <w:r>
        <w:rPr>
          <w:rFonts w:ascii="Calibri"/>
          <w:spacing w:val="-3"/>
          <w:sz w:val="24"/>
        </w:rPr>
        <w:t xml:space="preserve"> </w:t>
      </w:r>
      <w:r>
        <w:rPr>
          <w:rFonts w:ascii="Calibri"/>
          <w:i/>
          <w:sz w:val="24"/>
        </w:rPr>
        <w:t>et al</w:t>
      </w:r>
      <w:r>
        <w:rPr>
          <w:rFonts w:ascii="Calibri"/>
          <w:sz w:val="24"/>
        </w:rPr>
        <w:t>., (2004) who evaluated the attainability</w:t>
      </w:r>
      <w:r>
        <w:rPr>
          <w:rFonts w:ascii="Calibri"/>
          <w:spacing w:val="-14"/>
          <w:sz w:val="24"/>
        </w:rPr>
        <w:t xml:space="preserve"> </w:t>
      </w:r>
      <w:r>
        <w:rPr>
          <w:rFonts w:ascii="Calibri"/>
          <w:sz w:val="24"/>
        </w:rPr>
        <w:t>of</w:t>
      </w:r>
      <w:r>
        <w:rPr>
          <w:rFonts w:ascii="Calibri"/>
          <w:spacing w:val="-14"/>
          <w:sz w:val="24"/>
        </w:rPr>
        <w:t xml:space="preserve"> </w:t>
      </w:r>
      <w:r>
        <w:rPr>
          <w:rFonts w:ascii="Calibri"/>
          <w:sz w:val="24"/>
        </w:rPr>
        <w:t>sequence</w:t>
      </w:r>
      <w:r>
        <w:rPr>
          <w:rFonts w:ascii="Calibri"/>
          <w:spacing w:val="-13"/>
          <w:sz w:val="24"/>
        </w:rPr>
        <w:t xml:space="preserve"> </w:t>
      </w:r>
      <w:r>
        <w:rPr>
          <w:rFonts w:ascii="Calibri"/>
          <w:sz w:val="24"/>
        </w:rPr>
        <w:t>analysis</w:t>
      </w:r>
      <w:r>
        <w:rPr>
          <w:rFonts w:ascii="Calibri"/>
          <w:spacing w:val="-12"/>
          <w:sz w:val="24"/>
        </w:rPr>
        <w:t xml:space="preserve"> </w:t>
      </w:r>
      <w:r>
        <w:rPr>
          <w:rFonts w:ascii="Calibri"/>
          <w:sz w:val="24"/>
        </w:rPr>
        <w:t>of</w:t>
      </w:r>
      <w:r>
        <w:rPr>
          <w:rFonts w:ascii="Calibri"/>
          <w:spacing w:val="-14"/>
          <w:sz w:val="24"/>
        </w:rPr>
        <w:t xml:space="preserve"> </w:t>
      </w:r>
      <w:r>
        <w:rPr>
          <w:rFonts w:ascii="Calibri"/>
          <w:sz w:val="24"/>
        </w:rPr>
        <w:t>the</w:t>
      </w:r>
      <w:r>
        <w:rPr>
          <w:rFonts w:ascii="Calibri"/>
          <w:spacing w:val="-12"/>
          <w:sz w:val="24"/>
        </w:rPr>
        <w:t xml:space="preserve"> </w:t>
      </w:r>
      <w:r>
        <w:rPr>
          <w:rFonts w:ascii="Calibri"/>
          <w:sz w:val="24"/>
        </w:rPr>
        <w:t>16S-23S</w:t>
      </w:r>
      <w:r>
        <w:rPr>
          <w:rFonts w:ascii="Calibri"/>
          <w:spacing w:val="-13"/>
          <w:sz w:val="24"/>
        </w:rPr>
        <w:t xml:space="preserve"> </w:t>
      </w:r>
      <w:r>
        <w:rPr>
          <w:rFonts w:ascii="Calibri"/>
          <w:sz w:val="24"/>
        </w:rPr>
        <w:t>ribosomal</w:t>
      </w:r>
      <w:r>
        <w:rPr>
          <w:rFonts w:ascii="Calibri"/>
          <w:spacing w:val="-14"/>
          <w:sz w:val="24"/>
        </w:rPr>
        <w:t xml:space="preserve"> </w:t>
      </w:r>
      <w:r>
        <w:rPr>
          <w:rFonts w:ascii="Calibri"/>
          <w:sz w:val="24"/>
        </w:rPr>
        <w:t>DNA</w:t>
      </w:r>
      <w:r>
        <w:rPr>
          <w:rFonts w:ascii="Calibri"/>
          <w:spacing w:val="-12"/>
          <w:sz w:val="24"/>
        </w:rPr>
        <w:t xml:space="preserve"> </w:t>
      </w:r>
      <w:r>
        <w:rPr>
          <w:rFonts w:ascii="Calibri"/>
          <w:sz w:val="24"/>
        </w:rPr>
        <w:t>(rDNA)</w:t>
      </w:r>
      <w:r>
        <w:rPr>
          <w:rFonts w:ascii="Calibri"/>
          <w:spacing w:val="-14"/>
          <w:sz w:val="24"/>
        </w:rPr>
        <w:t xml:space="preserve"> </w:t>
      </w:r>
      <w:r>
        <w:rPr>
          <w:rFonts w:ascii="Calibri"/>
          <w:sz w:val="24"/>
        </w:rPr>
        <w:t>intergenic</w:t>
      </w:r>
      <w:r>
        <w:rPr>
          <w:rFonts w:ascii="Calibri"/>
          <w:spacing w:val="-13"/>
          <w:sz w:val="24"/>
        </w:rPr>
        <w:t xml:space="preserve"> </w:t>
      </w:r>
      <w:r>
        <w:rPr>
          <w:rFonts w:ascii="Calibri"/>
          <w:sz w:val="24"/>
        </w:rPr>
        <w:t>spacer</w:t>
      </w:r>
      <w:r>
        <w:rPr>
          <w:rFonts w:ascii="Calibri"/>
          <w:spacing w:val="-14"/>
          <w:sz w:val="24"/>
        </w:rPr>
        <w:t xml:space="preserve"> </w:t>
      </w:r>
      <w:r>
        <w:rPr>
          <w:rFonts w:ascii="Calibri"/>
          <w:sz w:val="24"/>
        </w:rPr>
        <w:t xml:space="preserve">(ITS) for the identification and demonstration of clinically applicable </w:t>
      </w:r>
      <w:proofErr w:type="spellStart"/>
      <w:r>
        <w:rPr>
          <w:rFonts w:ascii="Calibri"/>
          <w:sz w:val="24"/>
        </w:rPr>
        <w:t>viridans</w:t>
      </w:r>
      <w:proofErr w:type="spellEnd"/>
      <w:r>
        <w:rPr>
          <w:rFonts w:ascii="Calibri"/>
          <w:sz w:val="24"/>
        </w:rPr>
        <w:t xml:space="preserve"> group </w:t>
      </w:r>
      <w:r>
        <w:rPr>
          <w:rFonts w:ascii="Calibri"/>
          <w:i/>
          <w:sz w:val="24"/>
        </w:rPr>
        <w:t>streptococci</w:t>
      </w:r>
      <w:r>
        <w:rPr>
          <w:rFonts w:ascii="Calibri"/>
          <w:sz w:val="24"/>
        </w:rPr>
        <w:t xml:space="preserve">. According to present study on gene sequence result it is clear that </w:t>
      </w:r>
      <w:proofErr w:type="spellStart"/>
      <w:r>
        <w:rPr>
          <w:rFonts w:ascii="Calibri"/>
          <w:i/>
          <w:sz w:val="24"/>
        </w:rPr>
        <w:t>Streptococus</w:t>
      </w:r>
      <w:proofErr w:type="spellEnd"/>
      <w:r>
        <w:rPr>
          <w:rFonts w:ascii="Calibri"/>
          <w:i/>
          <w:sz w:val="24"/>
        </w:rPr>
        <w:t xml:space="preserve"> </w:t>
      </w:r>
      <w:proofErr w:type="spellStart"/>
      <w:r>
        <w:rPr>
          <w:rFonts w:ascii="Calibri"/>
          <w:i/>
          <w:sz w:val="24"/>
        </w:rPr>
        <w:t>sa</w:t>
      </w:r>
      <w:r>
        <w:rPr>
          <w:rFonts w:ascii="Calibri"/>
          <w:i/>
          <w:sz w:val="24"/>
        </w:rPr>
        <w:t>livarius</w:t>
      </w:r>
      <w:proofErr w:type="spellEnd"/>
      <w:r>
        <w:rPr>
          <w:rFonts w:ascii="Calibri"/>
          <w:i/>
          <w:sz w:val="24"/>
        </w:rPr>
        <w:t xml:space="preserve"> </w:t>
      </w:r>
      <w:r>
        <w:rPr>
          <w:rFonts w:ascii="Calibri"/>
          <w:sz w:val="24"/>
        </w:rPr>
        <w:t xml:space="preserve">and </w:t>
      </w:r>
      <w:proofErr w:type="spellStart"/>
      <w:r>
        <w:rPr>
          <w:rFonts w:ascii="Calibri"/>
          <w:i/>
          <w:sz w:val="24"/>
        </w:rPr>
        <w:t>Streptococus</w:t>
      </w:r>
      <w:proofErr w:type="spellEnd"/>
      <w:r>
        <w:rPr>
          <w:rFonts w:ascii="Calibri"/>
          <w:i/>
          <w:sz w:val="24"/>
        </w:rPr>
        <w:t xml:space="preserve"> mitis </w:t>
      </w:r>
      <w:proofErr w:type="spellStart"/>
      <w:r>
        <w:rPr>
          <w:rFonts w:ascii="Calibri"/>
          <w:sz w:val="24"/>
        </w:rPr>
        <w:t>exibit</w:t>
      </w:r>
      <w:proofErr w:type="spellEnd"/>
      <w:r>
        <w:rPr>
          <w:rFonts w:ascii="Calibri"/>
          <w:sz w:val="24"/>
        </w:rPr>
        <w:t xml:space="preserve"> the </w:t>
      </w:r>
      <w:proofErr w:type="spellStart"/>
      <w:r>
        <w:rPr>
          <w:rFonts w:ascii="Calibri"/>
          <w:sz w:val="24"/>
        </w:rPr>
        <w:t>carriogenic</w:t>
      </w:r>
      <w:proofErr w:type="spellEnd"/>
      <w:r>
        <w:rPr>
          <w:rFonts w:ascii="Calibri"/>
          <w:sz w:val="24"/>
        </w:rPr>
        <w:t xml:space="preserve"> </w:t>
      </w:r>
      <w:proofErr w:type="gramStart"/>
      <w:r>
        <w:rPr>
          <w:rFonts w:ascii="Calibri"/>
          <w:sz w:val="24"/>
        </w:rPr>
        <w:t>property ,</w:t>
      </w:r>
      <w:proofErr w:type="gramEnd"/>
      <w:r>
        <w:rPr>
          <w:rFonts w:ascii="Calibri"/>
          <w:sz w:val="24"/>
        </w:rPr>
        <w:t xml:space="preserve"> which is responsible for oral </w:t>
      </w:r>
      <w:proofErr w:type="spellStart"/>
      <w:r>
        <w:rPr>
          <w:rFonts w:ascii="Calibri"/>
          <w:sz w:val="24"/>
        </w:rPr>
        <w:t>disese</w:t>
      </w:r>
      <w:proofErr w:type="spellEnd"/>
      <w:r>
        <w:rPr>
          <w:rFonts w:ascii="Calibri"/>
          <w:sz w:val="24"/>
        </w:rPr>
        <w:t xml:space="preserve"> condition and its progress. In present finding </w:t>
      </w:r>
      <w:r>
        <w:rPr>
          <w:rFonts w:ascii="Calibri"/>
          <w:i/>
          <w:sz w:val="24"/>
        </w:rPr>
        <w:t xml:space="preserve">Streptococcus mitis and Streptococcus </w:t>
      </w:r>
      <w:proofErr w:type="spellStart"/>
      <w:r>
        <w:rPr>
          <w:rFonts w:ascii="Calibri"/>
          <w:i/>
          <w:sz w:val="24"/>
        </w:rPr>
        <w:t>oralis</w:t>
      </w:r>
      <w:proofErr w:type="spellEnd"/>
      <w:r>
        <w:rPr>
          <w:rFonts w:ascii="Calibri"/>
          <w:i/>
          <w:sz w:val="24"/>
        </w:rPr>
        <w:t xml:space="preserve"> </w:t>
      </w:r>
      <w:r>
        <w:rPr>
          <w:rFonts w:ascii="Calibri"/>
          <w:sz w:val="24"/>
        </w:rPr>
        <w:t xml:space="preserve">recovered from caries active sample reveal its importance as </w:t>
      </w:r>
      <w:r>
        <w:rPr>
          <w:rFonts w:ascii="Calibri"/>
          <w:sz w:val="24"/>
        </w:rPr>
        <w:t xml:space="preserve">an etiological agent for dental caries as compare to </w:t>
      </w:r>
      <w:proofErr w:type="spellStart"/>
      <w:r>
        <w:rPr>
          <w:rFonts w:ascii="Calibri"/>
          <w:i/>
          <w:sz w:val="24"/>
        </w:rPr>
        <w:t>Streptococus</w:t>
      </w:r>
      <w:proofErr w:type="spellEnd"/>
      <w:r>
        <w:rPr>
          <w:rFonts w:ascii="Calibri"/>
          <w:i/>
          <w:sz w:val="24"/>
        </w:rPr>
        <w:t xml:space="preserve"> </w:t>
      </w:r>
      <w:proofErr w:type="spellStart"/>
      <w:r>
        <w:rPr>
          <w:rFonts w:ascii="Calibri"/>
          <w:i/>
          <w:sz w:val="24"/>
        </w:rPr>
        <w:t>mutans</w:t>
      </w:r>
      <w:proofErr w:type="spellEnd"/>
      <w:r>
        <w:rPr>
          <w:rFonts w:ascii="Calibri"/>
          <w:i/>
          <w:sz w:val="24"/>
        </w:rPr>
        <w:t xml:space="preserve"> </w:t>
      </w:r>
      <w:r>
        <w:rPr>
          <w:rFonts w:ascii="Calibri"/>
          <w:sz w:val="24"/>
        </w:rPr>
        <w:t xml:space="preserve">in previous </w:t>
      </w:r>
      <w:proofErr w:type="gramStart"/>
      <w:r>
        <w:rPr>
          <w:rFonts w:ascii="Calibri"/>
          <w:sz w:val="24"/>
        </w:rPr>
        <w:t>findings .</w:t>
      </w:r>
      <w:proofErr w:type="gramEnd"/>
      <w:r>
        <w:rPr>
          <w:rFonts w:ascii="Calibri"/>
          <w:sz w:val="24"/>
        </w:rPr>
        <w:t xml:space="preserve"> The ITS regions of 29 reference strains (11 species) of </w:t>
      </w:r>
      <w:proofErr w:type="spellStart"/>
      <w:r>
        <w:rPr>
          <w:rFonts w:ascii="Calibri"/>
          <w:sz w:val="24"/>
        </w:rPr>
        <w:t>viridans</w:t>
      </w:r>
      <w:proofErr w:type="spellEnd"/>
      <w:r>
        <w:rPr>
          <w:rFonts w:ascii="Calibri"/>
          <w:sz w:val="24"/>
        </w:rPr>
        <w:t xml:space="preserve"> group </w:t>
      </w:r>
      <w:r>
        <w:rPr>
          <w:rFonts w:ascii="Calibri"/>
          <w:i/>
          <w:sz w:val="24"/>
        </w:rPr>
        <w:t xml:space="preserve">streptococci </w:t>
      </w:r>
      <w:r>
        <w:rPr>
          <w:rFonts w:ascii="Calibri"/>
          <w:sz w:val="24"/>
        </w:rPr>
        <w:t xml:space="preserve">were amplified by PCR and sequenced. These 11 species were </w:t>
      </w:r>
      <w:r>
        <w:rPr>
          <w:rFonts w:ascii="Calibri"/>
          <w:i/>
          <w:sz w:val="24"/>
        </w:rPr>
        <w:t xml:space="preserve">Streptococcus </w:t>
      </w:r>
      <w:proofErr w:type="spellStart"/>
      <w:r>
        <w:rPr>
          <w:rFonts w:ascii="Calibri"/>
          <w:i/>
          <w:sz w:val="24"/>
        </w:rPr>
        <w:t>ang</w:t>
      </w:r>
      <w:r>
        <w:rPr>
          <w:rFonts w:ascii="Calibri"/>
          <w:i/>
          <w:sz w:val="24"/>
        </w:rPr>
        <w:t>inosus</w:t>
      </w:r>
      <w:proofErr w:type="spellEnd"/>
      <w:r>
        <w:rPr>
          <w:rFonts w:ascii="Calibri"/>
          <w:sz w:val="24"/>
        </w:rPr>
        <w:t>,</w:t>
      </w:r>
      <w:r>
        <w:rPr>
          <w:rFonts w:ascii="Calibri"/>
          <w:spacing w:val="-6"/>
          <w:sz w:val="24"/>
        </w:rPr>
        <w:t xml:space="preserve"> </w:t>
      </w:r>
      <w:r>
        <w:rPr>
          <w:rFonts w:ascii="Calibri"/>
          <w:i/>
          <w:sz w:val="24"/>
        </w:rPr>
        <w:t xml:space="preserve">Streptococcus </w:t>
      </w:r>
      <w:proofErr w:type="spellStart"/>
      <w:r>
        <w:rPr>
          <w:rFonts w:ascii="Calibri"/>
          <w:i/>
          <w:sz w:val="24"/>
        </w:rPr>
        <w:t>constellatus</w:t>
      </w:r>
      <w:proofErr w:type="spellEnd"/>
      <w:r>
        <w:rPr>
          <w:rFonts w:ascii="Calibri"/>
          <w:sz w:val="24"/>
        </w:rPr>
        <w:t xml:space="preserve">, Streptococcus </w:t>
      </w:r>
      <w:proofErr w:type="spellStart"/>
      <w:r>
        <w:rPr>
          <w:rFonts w:ascii="Calibri"/>
          <w:i/>
          <w:sz w:val="24"/>
        </w:rPr>
        <w:t>gordonii</w:t>
      </w:r>
      <w:proofErr w:type="spellEnd"/>
      <w:r>
        <w:rPr>
          <w:rFonts w:ascii="Calibri"/>
          <w:sz w:val="24"/>
        </w:rPr>
        <w:t xml:space="preserve">, Streptococcus </w:t>
      </w:r>
      <w:r>
        <w:rPr>
          <w:rFonts w:ascii="Calibri"/>
          <w:i/>
          <w:sz w:val="24"/>
        </w:rPr>
        <w:t>intermedius</w:t>
      </w:r>
      <w:r>
        <w:rPr>
          <w:rFonts w:ascii="Calibri"/>
          <w:sz w:val="24"/>
        </w:rPr>
        <w:t xml:space="preserve">, Streptococcus </w:t>
      </w:r>
      <w:r>
        <w:rPr>
          <w:rFonts w:ascii="Calibri"/>
          <w:i/>
          <w:sz w:val="24"/>
        </w:rPr>
        <w:t>mitis</w:t>
      </w:r>
      <w:r>
        <w:rPr>
          <w:rFonts w:ascii="Calibri"/>
          <w:sz w:val="24"/>
        </w:rPr>
        <w:t>,</w:t>
      </w:r>
      <w:r>
        <w:rPr>
          <w:rFonts w:ascii="Calibri"/>
          <w:spacing w:val="-1"/>
          <w:sz w:val="24"/>
        </w:rPr>
        <w:t xml:space="preserve"> </w:t>
      </w:r>
      <w:r>
        <w:rPr>
          <w:rFonts w:ascii="Calibri"/>
          <w:i/>
          <w:sz w:val="24"/>
        </w:rPr>
        <w:t xml:space="preserve">Streptococcus </w:t>
      </w:r>
      <w:proofErr w:type="spellStart"/>
      <w:r>
        <w:rPr>
          <w:rFonts w:ascii="Calibri"/>
          <w:i/>
          <w:sz w:val="24"/>
        </w:rPr>
        <w:t>mutans</w:t>
      </w:r>
      <w:proofErr w:type="spellEnd"/>
      <w:r>
        <w:rPr>
          <w:rFonts w:ascii="Calibri"/>
          <w:sz w:val="24"/>
        </w:rPr>
        <w:t xml:space="preserve">, </w:t>
      </w:r>
      <w:r>
        <w:rPr>
          <w:rFonts w:ascii="Calibri"/>
          <w:i/>
          <w:sz w:val="24"/>
        </w:rPr>
        <w:t>Streptococcus</w:t>
      </w:r>
      <w:r>
        <w:rPr>
          <w:rFonts w:ascii="Calibri"/>
          <w:i/>
          <w:sz w:val="24"/>
        </w:rPr>
        <w:tab/>
      </w:r>
      <w:proofErr w:type="spellStart"/>
      <w:r>
        <w:rPr>
          <w:rFonts w:ascii="Calibri"/>
          <w:i/>
          <w:sz w:val="24"/>
        </w:rPr>
        <w:t>oralis</w:t>
      </w:r>
      <w:proofErr w:type="spellEnd"/>
      <w:r>
        <w:rPr>
          <w:rFonts w:ascii="Calibri"/>
          <w:sz w:val="24"/>
        </w:rPr>
        <w:t xml:space="preserve">, </w:t>
      </w:r>
      <w:r>
        <w:rPr>
          <w:rFonts w:ascii="Calibri"/>
          <w:i/>
          <w:sz w:val="24"/>
        </w:rPr>
        <w:t>Streptococcus</w:t>
      </w:r>
      <w:r>
        <w:rPr>
          <w:rFonts w:ascii="Calibri"/>
          <w:i/>
          <w:sz w:val="24"/>
        </w:rPr>
        <w:tab/>
      </w:r>
      <w:proofErr w:type="spellStart"/>
      <w:r>
        <w:rPr>
          <w:rFonts w:ascii="Calibri"/>
          <w:i/>
          <w:sz w:val="24"/>
        </w:rPr>
        <w:t>parasanguinis</w:t>
      </w:r>
      <w:proofErr w:type="spellEnd"/>
      <w:r>
        <w:rPr>
          <w:rFonts w:ascii="Calibri"/>
          <w:sz w:val="24"/>
        </w:rPr>
        <w:t>,</w:t>
      </w:r>
      <w:r>
        <w:rPr>
          <w:rFonts w:ascii="Calibri"/>
          <w:spacing w:val="-14"/>
          <w:sz w:val="24"/>
        </w:rPr>
        <w:t xml:space="preserve"> </w:t>
      </w:r>
      <w:r>
        <w:rPr>
          <w:rFonts w:ascii="Calibri"/>
          <w:i/>
          <w:sz w:val="24"/>
        </w:rPr>
        <w:t>Streptococcus salivarius</w:t>
      </w:r>
      <w:r>
        <w:rPr>
          <w:rFonts w:ascii="Calibri"/>
          <w:sz w:val="24"/>
        </w:rPr>
        <w:t xml:space="preserve">, </w:t>
      </w:r>
      <w:r>
        <w:rPr>
          <w:rFonts w:ascii="Calibri"/>
          <w:i/>
          <w:sz w:val="24"/>
        </w:rPr>
        <w:t>Streptococcus</w:t>
      </w:r>
      <w:r>
        <w:rPr>
          <w:rFonts w:ascii="Calibri"/>
          <w:i/>
          <w:spacing w:val="37"/>
          <w:sz w:val="24"/>
        </w:rPr>
        <w:t xml:space="preserve"> </w:t>
      </w:r>
      <w:r>
        <w:rPr>
          <w:rFonts w:ascii="Calibri"/>
          <w:i/>
          <w:sz w:val="24"/>
        </w:rPr>
        <w:t>sanguinis</w:t>
      </w:r>
      <w:r>
        <w:rPr>
          <w:rFonts w:ascii="Calibri"/>
          <w:sz w:val="24"/>
        </w:rPr>
        <w:t>,</w:t>
      </w:r>
      <w:r>
        <w:rPr>
          <w:rFonts w:ascii="Calibri"/>
          <w:spacing w:val="36"/>
          <w:sz w:val="24"/>
        </w:rPr>
        <w:t xml:space="preserve"> </w:t>
      </w:r>
      <w:r>
        <w:rPr>
          <w:rFonts w:ascii="Calibri"/>
          <w:sz w:val="24"/>
        </w:rPr>
        <w:t xml:space="preserve">and </w:t>
      </w:r>
      <w:r>
        <w:rPr>
          <w:rFonts w:ascii="Calibri"/>
          <w:i/>
          <w:sz w:val="24"/>
        </w:rPr>
        <w:t>Streptococcus</w:t>
      </w:r>
      <w:r>
        <w:rPr>
          <w:rFonts w:ascii="Calibri"/>
          <w:i/>
          <w:spacing w:val="37"/>
          <w:sz w:val="24"/>
        </w:rPr>
        <w:t xml:space="preserve"> </w:t>
      </w:r>
      <w:proofErr w:type="spellStart"/>
      <w:r>
        <w:rPr>
          <w:rFonts w:ascii="Calibri"/>
          <w:i/>
          <w:sz w:val="24"/>
        </w:rPr>
        <w:t>uberis</w:t>
      </w:r>
      <w:proofErr w:type="spellEnd"/>
      <w:r>
        <w:rPr>
          <w:rFonts w:ascii="Calibri"/>
          <w:sz w:val="24"/>
        </w:rPr>
        <w:t>.</w:t>
      </w:r>
      <w:r>
        <w:rPr>
          <w:rFonts w:ascii="Calibri"/>
          <w:spacing w:val="40"/>
          <w:sz w:val="24"/>
        </w:rPr>
        <w:t xml:space="preserve"> </w:t>
      </w:r>
      <w:r>
        <w:rPr>
          <w:rFonts w:ascii="Calibri"/>
          <w:sz w:val="24"/>
        </w:rPr>
        <w:t>Result</w:t>
      </w:r>
      <w:r>
        <w:rPr>
          <w:rFonts w:ascii="Calibri"/>
          <w:spacing w:val="40"/>
          <w:sz w:val="24"/>
        </w:rPr>
        <w:t xml:space="preserve"> </w:t>
      </w:r>
      <w:r>
        <w:rPr>
          <w:rFonts w:ascii="Calibri"/>
          <w:sz w:val="24"/>
        </w:rPr>
        <w:t>revealed</w:t>
      </w:r>
      <w:r>
        <w:rPr>
          <w:rFonts w:ascii="Calibri"/>
          <w:spacing w:val="38"/>
          <w:sz w:val="24"/>
        </w:rPr>
        <w:t xml:space="preserve"> </w:t>
      </w:r>
      <w:r>
        <w:rPr>
          <w:rFonts w:ascii="Calibri"/>
          <w:sz w:val="24"/>
        </w:rPr>
        <w:t>that</w:t>
      </w:r>
      <w:r>
        <w:rPr>
          <w:rFonts w:ascii="Calibri"/>
          <w:spacing w:val="40"/>
          <w:sz w:val="24"/>
        </w:rPr>
        <w:t xml:space="preserve"> </w:t>
      </w:r>
      <w:r>
        <w:rPr>
          <w:rFonts w:ascii="Calibri"/>
          <w:sz w:val="24"/>
        </w:rPr>
        <w:t>the</w:t>
      </w:r>
      <w:r>
        <w:rPr>
          <w:rFonts w:ascii="Calibri"/>
          <w:spacing w:val="40"/>
          <w:sz w:val="24"/>
        </w:rPr>
        <w:t xml:space="preserve"> </w:t>
      </w:r>
      <w:r>
        <w:rPr>
          <w:rFonts w:ascii="Calibri"/>
          <w:sz w:val="24"/>
        </w:rPr>
        <w:t>ITS</w:t>
      </w:r>
    </w:p>
    <w:p w14:paraId="4BEDB6D6" w14:textId="77777777" w:rsidR="0057348E" w:rsidRDefault="0057348E">
      <w:pPr>
        <w:spacing w:line="360" w:lineRule="auto"/>
        <w:jc w:val="both"/>
        <w:rPr>
          <w:rFonts w:ascii="Calibri"/>
          <w:sz w:val="24"/>
        </w:rPr>
        <w:sectPr w:rsidR="0057348E">
          <w:headerReference w:type="even" r:id="rId32"/>
          <w:headerReference w:type="default" r:id="rId33"/>
          <w:footerReference w:type="default" r:id="rId34"/>
          <w:headerReference w:type="first" r:id="rId35"/>
          <w:pgSz w:w="11910" w:h="16840"/>
          <w:pgMar w:top="1400" w:right="720" w:bottom="280" w:left="1080" w:header="0" w:footer="0" w:gutter="0"/>
          <w:cols w:space="720"/>
        </w:sectPr>
      </w:pPr>
    </w:p>
    <w:p w14:paraId="798C1E8F" w14:textId="77777777" w:rsidR="0057348E" w:rsidRDefault="00597839">
      <w:pPr>
        <w:pStyle w:val="BodyText"/>
        <w:spacing w:before="24" w:line="360" w:lineRule="auto"/>
        <w:ind w:left="360" w:right="715"/>
        <w:jc w:val="both"/>
        <w:rPr>
          <w:rFonts w:ascii="Calibri"/>
        </w:rPr>
      </w:pPr>
      <w:r>
        <w:rPr>
          <w:rFonts w:ascii="Calibri"/>
        </w:rPr>
        <w:lastRenderedPageBreak/>
        <w:t>lengths</w:t>
      </w:r>
      <w:r>
        <w:rPr>
          <w:rFonts w:ascii="Calibri"/>
          <w:spacing w:val="-8"/>
        </w:rPr>
        <w:t xml:space="preserve"> </w:t>
      </w:r>
      <w:r>
        <w:rPr>
          <w:rFonts w:ascii="Calibri"/>
        </w:rPr>
        <w:t>(246</w:t>
      </w:r>
      <w:r>
        <w:rPr>
          <w:rFonts w:ascii="Calibri"/>
          <w:spacing w:val="-10"/>
        </w:rPr>
        <w:t xml:space="preserve"> </w:t>
      </w:r>
      <w:r>
        <w:rPr>
          <w:rFonts w:ascii="Calibri"/>
        </w:rPr>
        <w:t>to</w:t>
      </w:r>
      <w:r>
        <w:rPr>
          <w:rFonts w:ascii="Calibri"/>
          <w:spacing w:val="-7"/>
        </w:rPr>
        <w:t xml:space="preserve"> </w:t>
      </w:r>
      <w:r>
        <w:rPr>
          <w:rFonts w:ascii="Calibri"/>
        </w:rPr>
        <w:t>391</w:t>
      </w:r>
      <w:r>
        <w:rPr>
          <w:rFonts w:ascii="Calibri"/>
          <w:spacing w:val="-7"/>
        </w:rPr>
        <w:t xml:space="preserve"> </w:t>
      </w:r>
      <w:r>
        <w:rPr>
          <w:rFonts w:ascii="Calibri"/>
        </w:rPr>
        <w:t>bp)</w:t>
      </w:r>
      <w:r>
        <w:rPr>
          <w:rFonts w:ascii="Calibri"/>
          <w:spacing w:val="-10"/>
        </w:rPr>
        <w:t xml:space="preserve"> </w:t>
      </w:r>
      <w:r>
        <w:rPr>
          <w:rFonts w:ascii="Calibri"/>
        </w:rPr>
        <w:t>and</w:t>
      </w:r>
      <w:r>
        <w:rPr>
          <w:rFonts w:ascii="Calibri"/>
          <w:spacing w:val="-10"/>
        </w:rPr>
        <w:t xml:space="preserve"> </w:t>
      </w:r>
      <w:r>
        <w:rPr>
          <w:rFonts w:ascii="Calibri"/>
        </w:rPr>
        <w:t>sequences</w:t>
      </w:r>
      <w:r>
        <w:rPr>
          <w:rFonts w:ascii="Calibri"/>
          <w:spacing w:val="-7"/>
        </w:rPr>
        <w:t xml:space="preserve"> </w:t>
      </w:r>
      <w:r>
        <w:rPr>
          <w:rFonts w:ascii="Calibri"/>
        </w:rPr>
        <w:t>were</w:t>
      </w:r>
      <w:r>
        <w:rPr>
          <w:rFonts w:ascii="Calibri"/>
          <w:spacing w:val="-9"/>
        </w:rPr>
        <w:t xml:space="preserve"> </w:t>
      </w:r>
      <w:r>
        <w:rPr>
          <w:rFonts w:ascii="Calibri"/>
        </w:rPr>
        <w:t>highly</w:t>
      </w:r>
      <w:r>
        <w:rPr>
          <w:rFonts w:ascii="Calibri"/>
          <w:spacing w:val="-3"/>
        </w:rPr>
        <w:t xml:space="preserve"> </w:t>
      </w:r>
      <w:r>
        <w:rPr>
          <w:rFonts w:ascii="Calibri"/>
        </w:rPr>
        <w:t>conserved</w:t>
      </w:r>
      <w:r>
        <w:rPr>
          <w:rFonts w:ascii="Calibri"/>
          <w:spacing w:val="-10"/>
        </w:rPr>
        <w:t xml:space="preserve"> </w:t>
      </w:r>
      <w:r>
        <w:rPr>
          <w:rFonts w:ascii="Calibri"/>
        </w:rPr>
        <w:t>among</w:t>
      </w:r>
      <w:r>
        <w:rPr>
          <w:rFonts w:ascii="Calibri"/>
          <w:spacing w:val="-8"/>
        </w:rPr>
        <w:t xml:space="preserve"> </w:t>
      </w:r>
      <w:r>
        <w:rPr>
          <w:rFonts w:ascii="Calibri"/>
        </w:rPr>
        <w:t>strains</w:t>
      </w:r>
      <w:r>
        <w:rPr>
          <w:rFonts w:ascii="Calibri"/>
          <w:spacing w:val="-8"/>
        </w:rPr>
        <w:t xml:space="preserve"> </w:t>
      </w:r>
      <w:r>
        <w:rPr>
          <w:rFonts w:ascii="Calibri"/>
        </w:rPr>
        <w:t>within</w:t>
      </w:r>
      <w:r>
        <w:rPr>
          <w:rFonts w:ascii="Calibri"/>
          <w:spacing w:val="-10"/>
        </w:rPr>
        <w:t xml:space="preserve"> </w:t>
      </w:r>
      <w:r>
        <w:rPr>
          <w:rFonts w:ascii="Calibri"/>
        </w:rPr>
        <w:t>a</w:t>
      </w:r>
      <w:r>
        <w:rPr>
          <w:rFonts w:ascii="Calibri"/>
          <w:spacing w:val="-9"/>
        </w:rPr>
        <w:t xml:space="preserve"> </w:t>
      </w:r>
      <w:r>
        <w:rPr>
          <w:rFonts w:ascii="Calibri"/>
        </w:rPr>
        <w:t>species. The</w:t>
      </w:r>
      <w:r>
        <w:rPr>
          <w:rFonts w:ascii="Calibri"/>
          <w:spacing w:val="-14"/>
        </w:rPr>
        <w:t xml:space="preserve"> </w:t>
      </w:r>
      <w:r>
        <w:rPr>
          <w:rFonts w:ascii="Calibri"/>
        </w:rPr>
        <w:t>precision</w:t>
      </w:r>
      <w:r>
        <w:rPr>
          <w:rFonts w:ascii="Calibri"/>
          <w:spacing w:val="-14"/>
        </w:rPr>
        <w:t xml:space="preserve"> </w:t>
      </w:r>
      <w:r>
        <w:rPr>
          <w:rFonts w:ascii="Calibri"/>
        </w:rPr>
        <w:t>of</w:t>
      </w:r>
      <w:r>
        <w:rPr>
          <w:rFonts w:ascii="Calibri"/>
          <w:spacing w:val="-13"/>
        </w:rPr>
        <w:t xml:space="preserve"> </w:t>
      </w:r>
      <w:r>
        <w:rPr>
          <w:rFonts w:ascii="Calibri"/>
        </w:rPr>
        <w:t>utilizing</w:t>
      </w:r>
      <w:r>
        <w:rPr>
          <w:rFonts w:ascii="Calibri"/>
          <w:spacing w:val="-14"/>
        </w:rPr>
        <w:t xml:space="preserve"> </w:t>
      </w:r>
      <w:r>
        <w:rPr>
          <w:rFonts w:ascii="Calibri"/>
        </w:rPr>
        <w:t>intergenic</w:t>
      </w:r>
      <w:r>
        <w:rPr>
          <w:rFonts w:ascii="Calibri"/>
          <w:spacing w:val="-13"/>
        </w:rPr>
        <w:t xml:space="preserve"> </w:t>
      </w:r>
      <w:r>
        <w:rPr>
          <w:rFonts w:ascii="Calibri"/>
        </w:rPr>
        <w:t>spacer</w:t>
      </w:r>
      <w:r>
        <w:rPr>
          <w:rFonts w:ascii="Calibri"/>
          <w:spacing w:val="-14"/>
        </w:rPr>
        <w:t xml:space="preserve"> </w:t>
      </w:r>
      <w:r>
        <w:rPr>
          <w:rFonts w:ascii="Calibri"/>
        </w:rPr>
        <w:t>sequencing</w:t>
      </w:r>
      <w:r>
        <w:rPr>
          <w:rFonts w:ascii="Calibri"/>
          <w:spacing w:val="-12"/>
        </w:rPr>
        <w:t xml:space="preserve"> </w:t>
      </w:r>
      <w:r>
        <w:rPr>
          <w:rFonts w:ascii="Calibri"/>
        </w:rPr>
        <w:t>for</w:t>
      </w:r>
      <w:r>
        <w:rPr>
          <w:rFonts w:ascii="Calibri"/>
          <w:spacing w:val="-14"/>
        </w:rPr>
        <w:t xml:space="preserve"> </w:t>
      </w:r>
      <w:r>
        <w:rPr>
          <w:rFonts w:ascii="Calibri"/>
        </w:rPr>
        <w:t>recognizable</w:t>
      </w:r>
      <w:r>
        <w:rPr>
          <w:rFonts w:ascii="Calibri"/>
          <w:spacing w:val="-7"/>
        </w:rPr>
        <w:t xml:space="preserve"> </w:t>
      </w:r>
      <w:r>
        <w:rPr>
          <w:rFonts w:ascii="Calibri"/>
        </w:rPr>
        <w:t>proof</w:t>
      </w:r>
      <w:r>
        <w:rPr>
          <w:rFonts w:ascii="Calibri"/>
          <w:spacing w:val="-10"/>
        </w:rPr>
        <w:t xml:space="preserve"> </w:t>
      </w:r>
      <w:r>
        <w:rPr>
          <w:rFonts w:ascii="Calibri"/>
        </w:rPr>
        <w:t>of</w:t>
      </w:r>
      <w:r>
        <w:rPr>
          <w:rFonts w:ascii="Calibri"/>
          <w:spacing w:val="-14"/>
        </w:rPr>
        <w:t xml:space="preserve"> </w:t>
      </w:r>
      <w:r>
        <w:rPr>
          <w:rFonts w:ascii="Calibri"/>
        </w:rPr>
        <w:t>viridian</w:t>
      </w:r>
      <w:r>
        <w:rPr>
          <w:rFonts w:ascii="Calibri"/>
          <w:spacing w:val="-9"/>
        </w:rPr>
        <w:t xml:space="preserve"> </w:t>
      </w:r>
      <w:r>
        <w:rPr>
          <w:rFonts w:ascii="Calibri"/>
        </w:rPr>
        <w:t xml:space="preserve">group </w:t>
      </w:r>
      <w:r>
        <w:rPr>
          <w:rFonts w:ascii="Calibri"/>
          <w:i/>
        </w:rPr>
        <w:t xml:space="preserve">streptococci </w:t>
      </w:r>
      <w:r>
        <w:rPr>
          <w:rFonts w:ascii="Calibri"/>
        </w:rPr>
        <w:t xml:space="preserve">was checked by 16S rDNA sequencing for all strains apart from strains of </w:t>
      </w:r>
      <w:r>
        <w:rPr>
          <w:rFonts w:ascii="Calibri"/>
          <w:i/>
        </w:rPr>
        <w:t>Streptococcus</w:t>
      </w:r>
      <w:r>
        <w:rPr>
          <w:rFonts w:ascii="Calibri"/>
          <w:i/>
          <w:spacing w:val="-2"/>
        </w:rPr>
        <w:t xml:space="preserve"> </w:t>
      </w:r>
      <w:proofErr w:type="spellStart"/>
      <w:r>
        <w:rPr>
          <w:rFonts w:ascii="Calibri"/>
          <w:i/>
        </w:rPr>
        <w:t>oralis</w:t>
      </w:r>
      <w:proofErr w:type="spellEnd"/>
      <w:r>
        <w:rPr>
          <w:rFonts w:ascii="Calibri"/>
          <w:i/>
          <w:spacing w:val="-1"/>
        </w:rPr>
        <w:t xml:space="preserve"> </w:t>
      </w:r>
      <w:r>
        <w:rPr>
          <w:rFonts w:ascii="Calibri"/>
          <w:i/>
        </w:rPr>
        <w:t>and Streptococcus</w:t>
      </w:r>
      <w:r>
        <w:rPr>
          <w:rFonts w:ascii="Calibri"/>
          <w:i/>
          <w:spacing w:val="-2"/>
        </w:rPr>
        <w:t xml:space="preserve"> </w:t>
      </w:r>
      <w:r>
        <w:rPr>
          <w:rFonts w:ascii="Calibri"/>
          <w:i/>
        </w:rPr>
        <w:t>mitis</w:t>
      </w:r>
      <w:r>
        <w:rPr>
          <w:rFonts w:ascii="Calibri"/>
        </w:rPr>
        <w:t>,</w:t>
      </w:r>
      <w:r>
        <w:rPr>
          <w:rFonts w:ascii="Calibri"/>
          <w:spacing w:val="-5"/>
        </w:rPr>
        <w:t xml:space="preserve"> </w:t>
      </w:r>
      <w:r>
        <w:rPr>
          <w:rFonts w:ascii="Calibri"/>
        </w:rPr>
        <w:t>which</w:t>
      </w:r>
      <w:r>
        <w:rPr>
          <w:rFonts w:ascii="Calibri"/>
          <w:spacing w:val="-4"/>
        </w:rPr>
        <w:t xml:space="preserve"> </w:t>
      </w:r>
      <w:r>
        <w:rPr>
          <w:rFonts w:ascii="Calibri"/>
        </w:rPr>
        <w:t>were hard to</w:t>
      </w:r>
      <w:r>
        <w:rPr>
          <w:rFonts w:ascii="Calibri"/>
          <w:spacing w:val="-5"/>
        </w:rPr>
        <w:t xml:space="preserve"> </w:t>
      </w:r>
      <w:r>
        <w:rPr>
          <w:rFonts w:ascii="Calibri"/>
        </w:rPr>
        <w:t>separate</w:t>
      </w:r>
      <w:r>
        <w:rPr>
          <w:rFonts w:ascii="Calibri"/>
          <w:spacing w:val="-2"/>
        </w:rPr>
        <w:t xml:space="preserve"> </w:t>
      </w:r>
      <w:r>
        <w:rPr>
          <w:rFonts w:ascii="Calibri"/>
        </w:rPr>
        <w:t>by</w:t>
      </w:r>
      <w:r>
        <w:rPr>
          <w:rFonts w:ascii="Calibri"/>
          <w:spacing w:val="-1"/>
        </w:rPr>
        <w:t xml:space="preserve"> </w:t>
      </w:r>
      <w:r>
        <w:rPr>
          <w:rFonts w:ascii="Calibri"/>
        </w:rPr>
        <w:t>their 16S rDNA arrangements.</w:t>
      </w:r>
      <w:r>
        <w:rPr>
          <w:rFonts w:ascii="Calibri"/>
          <w:spacing w:val="-8"/>
        </w:rPr>
        <w:t xml:space="preserve"> </w:t>
      </w:r>
      <w:r>
        <w:rPr>
          <w:rFonts w:ascii="Calibri"/>
        </w:rPr>
        <w:t>Taking</w:t>
      </w:r>
      <w:r>
        <w:rPr>
          <w:rFonts w:ascii="Calibri"/>
          <w:spacing w:val="-8"/>
        </w:rPr>
        <w:t xml:space="preserve"> </w:t>
      </w:r>
      <w:r>
        <w:rPr>
          <w:rFonts w:ascii="Calibri"/>
        </w:rPr>
        <w:t>everything</w:t>
      </w:r>
      <w:r>
        <w:rPr>
          <w:rFonts w:ascii="Calibri"/>
          <w:spacing w:val="-8"/>
        </w:rPr>
        <w:t xml:space="preserve"> </w:t>
      </w:r>
      <w:r>
        <w:rPr>
          <w:rFonts w:ascii="Calibri"/>
        </w:rPr>
        <w:t>into</w:t>
      </w:r>
      <w:r>
        <w:rPr>
          <w:rFonts w:ascii="Calibri"/>
          <w:spacing w:val="-7"/>
        </w:rPr>
        <w:t xml:space="preserve"> </w:t>
      </w:r>
      <w:r>
        <w:rPr>
          <w:rFonts w:ascii="Calibri"/>
        </w:rPr>
        <w:t>account,</w:t>
      </w:r>
      <w:r>
        <w:rPr>
          <w:rFonts w:ascii="Calibri"/>
          <w:spacing w:val="-7"/>
        </w:rPr>
        <w:t xml:space="preserve"> </w:t>
      </w:r>
      <w:r>
        <w:rPr>
          <w:rFonts w:ascii="Calibri"/>
        </w:rPr>
        <w:t>distinguishing</w:t>
      </w:r>
      <w:r>
        <w:rPr>
          <w:rFonts w:ascii="Calibri"/>
          <w:spacing w:val="-4"/>
        </w:rPr>
        <w:t xml:space="preserve"> </w:t>
      </w:r>
      <w:r>
        <w:rPr>
          <w:rFonts w:ascii="Calibri"/>
        </w:rPr>
        <w:t>proof</w:t>
      </w:r>
      <w:r>
        <w:rPr>
          <w:rFonts w:ascii="Calibri"/>
          <w:spacing w:val="-6"/>
        </w:rPr>
        <w:t xml:space="preserve"> </w:t>
      </w:r>
      <w:r>
        <w:rPr>
          <w:rFonts w:ascii="Calibri"/>
        </w:rPr>
        <w:t>of</w:t>
      </w:r>
      <w:r>
        <w:rPr>
          <w:rFonts w:ascii="Calibri"/>
          <w:spacing w:val="-11"/>
        </w:rPr>
        <w:t xml:space="preserve"> </w:t>
      </w:r>
      <w:r>
        <w:rPr>
          <w:rFonts w:ascii="Calibri"/>
        </w:rPr>
        <w:t>types</w:t>
      </w:r>
      <w:r>
        <w:rPr>
          <w:rFonts w:ascii="Calibri"/>
          <w:spacing w:val="-7"/>
        </w:rPr>
        <w:t xml:space="preserve"> </w:t>
      </w:r>
      <w:r>
        <w:rPr>
          <w:rFonts w:ascii="Calibri"/>
        </w:rPr>
        <w:t>of</w:t>
      </w:r>
      <w:r>
        <w:rPr>
          <w:rFonts w:ascii="Calibri"/>
          <w:spacing w:val="-6"/>
        </w:rPr>
        <w:t xml:space="preserve"> </w:t>
      </w:r>
      <w:proofErr w:type="spellStart"/>
      <w:r>
        <w:rPr>
          <w:rFonts w:ascii="Calibri"/>
        </w:rPr>
        <w:t>viridans</w:t>
      </w:r>
      <w:proofErr w:type="spellEnd"/>
      <w:r>
        <w:rPr>
          <w:rFonts w:ascii="Calibri"/>
          <w:spacing w:val="-8"/>
        </w:rPr>
        <w:t xml:space="preserve"> </w:t>
      </w:r>
      <w:r>
        <w:rPr>
          <w:rFonts w:ascii="Calibri"/>
        </w:rPr>
        <w:t>gro</w:t>
      </w:r>
      <w:r>
        <w:rPr>
          <w:rFonts w:ascii="Calibri"/>
        </w:rPr>
        <w:t xml:space="preserve">up </w:t>
      </w:r>
      <w:r>
        <w:rPr>
          <w:rFonts w:ascii="Calibri"/>
          <w:i/>
        </w:rPr>
        <w:t xml:space="preserve">streptococci </w:t>
      </w:r>
      <w:r>
        <w:rPr>
          <w:rFonts w:ascii="Calibri"/>
        </w:rPr>
        <w:t>by intergenic spacer</w:t>
      </w:r>
      <w:r>
        <w:rPr>
          <w:rFonts w:ascii="Calibri"/>
          <w:spacing w:val="-1"/>
        </w:rPr>
        <w:t xml:space="preserve"> </w:t>
      </w:r>
      <w:r>
        <w:rPr>
          <w:rFonts w:ascii="Calibri"/>
        </w:rPr>
        <w:t>sequencing is solid</w:t>
      </w:r>
      <w:r>
        <w:rPr>
          <w:rFonts w:ascii="Calibri"/>
          <w:spacing w:val="-1"/>
        </w:rPr>
        <w:t xml:space="preserve"> </w:t>
      </w:r>
      <w:r>
        <w:rPr>
          <w:rFonts w:ascii="Calibri"/>
        </w:rPr>
        <w:t>and could</w:t>
      </w:r>
      <w:r>
        <w:rPr>
          <w:rFonts w:ascii="Calibri"/>
          <w:spacing w:val="-1"/>
        </w:rPr>
        <w:t xml:space="preserve"> </w:t>
      </w:r>
      <w:r>
        <w:rPr>
          <w:rFonts w:ascii="Calibri"/>
        </w:rPr>
        <w:t>be utilized as an option</w:t>
      </w:r>
      <w:r>
        <w:rPr>
          <w:rFonts w:ascii="Calibri"/>
          <w:spacing w:val="-1"/>
        </w:rPr>
        <w:t xml:space="preserve"> </w:t>
      </w:r>
      <w:r>
        <w:rPr>
          <w:rFonts w:ascii="Calibri"/>
        </w:rPr>
        <w:t xml:space="preserve">exact strategy for analyzing of </w:t>
      </w:r>
      <w:r>
        <w:rPr>
          <w:rFonts w:ascii="Calibri"/>
          <w:i/>
        </w:rPr>
        <w:t xml:space="preserve">streptococci </w:t>
      </w:r>
      <w:proofErr w:type="spellStart"/>
      <w:r>
        <w:rPr>
          <w:rFonts w:ascii="Calibri"/>
        </w:rPr>
        <w:t>viridans</w:t>
      </w:r>
      <w:proofErr w:type="spellEnd"/>
      <w:r>
        <w:rPr>
          <w:rFonts w:ascii="Calibri"/>
        </w:rPr>
        <w:t xml:space="preserve"> group.</w:t>
      </w:r>
    </w:p>
    <w:p w14:paraId="0F7D4698" w14:textId="77777777" w:rsidR="0057348E" w:rsidRDefault="00597839">
      <w:pPr>
        <w:spacing w:before="160" w:line="360" w:lineRule="auto"/>
        <w:ind w:left="360" w:right="715" w:firstLine="52"/>
        <w:jc w:val="both"/>
        <w:rPr>
          <w:rFonts w:ascii="Calibri"/>
          <w:sz w:val="24"/>
        </w:rPr>
      </w:pPr>
      <w:r>
        <w:rPr>
          <w:rFonts w:ascii="Calibri"/>
          <w:sz w:val="24"/>
        </w:rPr>
        <w:t>Comparative sequence analysis of the 16S-23S rRNA spacer region sequences revealed that not</w:t>
      </w:r>
      <w:r>
        <w:rPr>
          <w:rFonts w:ascii="Calibri"/>
          <w:spacing w:val="-3"/>
          <w:sz w:val="24"/>
        </w:rPr>
        <w:t xml:space="preserve"> </w:t>
      </w:r>
      <w:r>
        <w:rPr>
          <w:rFonts w:ascii="Calibri"/>
          <w:sz w:val="24"/>
        </w:rPr>
        <w:t>only</w:t>
      </w:r>
      <w:r>
        <w:rPr>
          <w:rFonts w:ascii="Calibri"/>
          <w:spacing w:val="-1"/>
          <w:sz w:val="24"/>
        </w:rPr>
        <w:t xml:space="preserve"> </w:t>
      </w:r>
      <w:r>
        <w:rPr>
          <w:rFonts w:ascii="Calibri"/>
          <w:i/>
          <w:sz w:val="24"/>
        </w:rPr>
        <w:t>Streptococcus</w:t>
      </w:r>
      <w:r>
        <w:rPr>
          <w:rFonts w:ascii="Calibri"/>
          <w:i/>
          <w:spacing w:val="-3"/>
          <w:sz w:val="24"/>
        </w:rPr>
        <w:t xml:space="preserve"> </w:t>
      </w:r>
      <w:r>
        <w:rPr>
          <w:rFonts w:ascii="Calibri"/>
          <w:i/>
          <w:sz w:val="24"/>
        </w:rPr>
        <w:t>mutans</w:t>
      </w:r>
      <w:r>
        <w:rPr>
          <w:rFonts w:ascii="Calibri"/>
          <w:i/>
          <w:spacing w:val="-4"/>
          <w:sz w:val="24"/>
        </w:rPr>
        <w:t xml:space="preserve"> </w:t>
      </w:r>
      <w:r>
        <w:rPr>
          <w:rFonts w:ascii="Calibri"/>
          <w:sz w:val="24"/>
        </w:rPr>
        <w:t>but</w:t>
      </w:r>
      <w:r>
        <w:rPr>
          <w:rFonts w:ascii="Calibri"/>
          <w:spacing w:val="-3"/>
          <w:sz w:val="24"/>
        </w:rPr>
        <w:t xml:space="preserve"> </w:t>
      </w:r>
      <w:r>
        <w:rPr>
          <w:rFonts w:ascii="Calibri"/>
          <w:sz w:val="24"/>
        </w:rPr>
        <w:t>also</w:t>
      </w:r>
      <w:r>
        <w:rPr>
          <w:rFonts w:ascii="Calibri"/>
          <w:spacing w:val="-1"/>
          <w:sz w:val="24"/>
        </w:rPr>
        <w:t xml:space="preserve"> </w:t>
      </w:r>
      <w:r>
        <w:rPr>
          <w:rFonts w:ascii="Calibri"/>
          <w:i/>
          <w:sz w:val="24"/>
        </w:rPr>
        <w:t>Streptococcus</w:t>
      </w:r>
      <w:r>
        <w:rPr>
          <w:rFonts w:ascii="Calibri"/>
          <w:i/>
          <w:spacing w:val="-5"/>
          <w:sz w:val="24"/>
        </w:rPr>
        <w:t xml:space="preserve"> </w:t>
      </w:r>
      <w:r>
        <w:rPr>
          <w:rFonts w:ascii="Calibri"/>
          <w:i/>
          <w:sz w:val="24"/>
        </w:rPr>
        <w:t xml:space="preserve">salivarius </w:t>
      </w:r>
      <w:r>
        <w:rPr>
          <w:rFonts w:ascii="Calibri"/>
          <w:sz w:val="24"/>
        </w:rPr>
        <w:t>and</w:t>
      </w:r>
      <w:r>
        <w:rPr>
          <w:rFonts w:ascii="Calibri"/>
          <w:spacing w:val="-4"/>
          <w:sz w:val="24"/>
        </w:rPr>
        <w:t xml:space="preserve"> </w:t>
      </w:r>
      <w:r>
        <w:rPr>
          <w:rFonts w:ascii="Calibri"/>
          <w:i/>
          <w:sz w:val="24"/>
        </w:rPr>
        <w:t>Streptococcus</w:t>
      </w:r>
      <w:r>
        <w:rPr>
          <w:rFonts w:ascii="Calibri"/>
          <w:i/>
          <w:spacing w:val="-3"/>
          <w:sz w:val="24"/>
        </w:rPr>
        <w:t xml:space="preserve"> </w:t>
      </w:r>
      <w:r>
        <w:rPr>
          <w:rFonts w:ascii="Calibri"/>
          <w:i/>
          <w:sz w:val="24"/>
        </w:rPr>
        <w:t>mitis</w:t>
      </w:r>
      <w:r>
        <w:rPr>
          <w:rFonts w:ascii="Calibri"/>
          <w:i/>
          <w:spacing w:val="-5"/>
          <w:sz w:val="24"/>
        </w:rPr>
        <w:t xml:space="preserve"> </w:t>
      </w:r>
      <w:r>
        <w:rPr>
          <w:rFonts w:ascii="Calibri"/>
          <w:sz w:val="24"/>
        </w:rPr>
        <w:t>play equal</w:t>
      </w:r>
      <w:r>
        <w:rPr>
          <w:rFonts w:ascii="Calibri"/>
          <w:spacing w:val="-14"/>
          <w:sz w:val="24"/>
        </w:rPr>
        <w:t xml:space="preserve"> </w:t>
      </w:r>
      <w:r>
        <w:rPr>
          <w:rFonts w:ascii="Calibri"/>
          <w:sz w:val="24"/>
        </w:rPr>
        <w:t>role</w:t>
      </w:r>
      <w:r>
        <w:rPr>
          <w:rFonts w:ascii="Calibri"/>
          <w:spacing w:val="-14"/>
          <w:sz w:val="24"/>
        </w:rPr>
        <w:t xml:space="preserve"> </w:t>
      </w:r>
      <w:r>
        <w:rPr>
          <w:rFonts w:ascii="Calibri"/>
          <w:sz w:val="24"/>
        </w:rPr>
        <w:t>in</w:t>
      </w:r>
      <w:r>
        <w:rPr>
          <w:rFonts w:ascii="Calibri"/>
          <w:spacing w:val="-13"/>
          <w:sz w:val="24"/>
        </w:rPr>
        <w:t xml:space="preserve"> </w:t>
      </w:r>
      <w:r>
        <w:rPr>
          <w:rFonts w:ascii="Calibri"/>
          <w:sz w:val="24"/>
        </w:rPr>
        <w:t>oral</w:t>
      </w:r>
      <w:r>
        <w:rPr>
          <w:rFonts w:ascii="Calibri"/>
          <w:spacing w:val="-14"/>
          <w:sz w:val="24"/>
        </w:rPr>
        <w:t xml:space="preserve"> </w:t>
      </w:r>
      <w:proofErr w:type="spellStart"/>
      <w:r>
        <w:rPr>
          <w:rFonts w:ascii="Calibri"/>
          <w:sz w:val="24"/>
        </w:rPr>
        <w:t>disesase</w:t>
      </w:r>
      <w:proofErr w:type="spellEnd"/>
      <w:r>
        <w:rPr>
          <w:rFonts w:ascii="Calibri"/>
          <w:spacing w:val="-13"/>
          <w:sz w:val="24"/>
        </w:rPr>
        <w:t xml:space="preserve"> </w:t>
      </w:r>
      <w:r>
        <w:rPr>
          <w:rFonts w:ascii="Calibri"/>
          <w:sz w:val="24"/>
        </w:rPr>
        <w:t>progression</w:t>
      </w:r>
      <w:r>
        <w:rPr>
          <w:rFonts w:ascii="Calibri"/>
          <w:spacing w:val="-14"/>
          <w:sz w:val="24"/>
        </w:rPr>
        <w:t xml:space="preserve"> </w:t>
      </w:r>
      <w:r>
        <w:rPr>
          <w:rFonts w:ascii="Calibri"/>
          <w:sz w:val="24"/>
        </w:rPr>
        <w:t>as</w:t>
      </w:r>
      <w:r>
        <w:rPr>
          <w:rFonts w:ascii="Calibri"/>
          <w:spacing w:val="-11"/>
          <w:sz w:val="24"/>
        </w:rPr>
        <w:t xml:space="preserve"> </w:t>
      </w:r>
      <w:r>
        <w:rPr>
          <w:rFonts w:ascii="Calibri"/>
          <w:sz w:val="24"/>
        </w:rPr>
        <w:t>compare</w:t>
      </w:r>
      <w:r>
        <w:rPr>
          <w:rFonts w:ascii="Calibri"/>
          <w:spacing w:val="-9"/>
          <w:sz w:val="24"/>
        </w:rPr>
        <w:t xml:space="preserve"> </w:t>
      </w:r>
      <w:r>
        <w:rPr>
          <w:rFonts w:ascii="Calibri"/>
          <w:sz w:val="24"/>
        </w:rPr>
        <w:t>to</w:t>
      </w:r>
      <w:r>
        <w:rPr>
          <w:rFonts w:ascii="Calibri"/>
          <w:spacing w:val="30"/>
          <w:sz w:val="24"/>
        </w:rPr>
        <w:t xml:space="preserve"> </w:t>
      </w:r>
      <w:r>
        <w:rPr>
          <w:rFonts w:ascii="Calibri"/>
          <w:i/>
          <w:sz w:val="24"/>
        </w:rPr>
        <w:t>Streptococcus</w:t>
      </w:r>
      <w:r>
        <w:rPr>
          <w:rFonts w:ascii="Calibri"/>
          <w:i/>
          <w:spacing w:val="-14"/>
          <w:sz w:val="24"/>
        </w:rPr>
        <w:t xml:space="preserve"> </w:t>
      </w:r>
      <w:r>
        <w:rPr>
          <w:rFonts w:ascii="Calibri"/>
          <w:i/>
          <w:sz w:val="24"/>
        </w:rPr>
        <w:t>mutans</w:t>
      </w:r>
      <w:r>
        <w:rPr>
          <w:rFonts w:ascii="Calibri"/>
          <w:i/>
          <w:spacing w:val="-14"/>
          <w:sz w:val="24"/>
        </w:rPr>
        <w:t xml:space="preserve"> </w:t>
      </w:r>
      <w:r>
        <w:rPr>
          <w:rFonts w:ascii="Calibri"/>
          <w:sz w:val="24"/>
        </w:rPr>
        <w:t>which</w:t>
      </w:r>
      <w:r>
        <w:rPr>
          <w:rFonts w:ascii="Calibri"/>
          <w:spacing w:val="-13"/>
          <w:sz w:val="24"/>
        </w:rPr>
        <w:t xml:space="preserve"> </w:t>
      </w:r>
      <w:r>
        <w:rPr>
          <w:rFonts w:ascii="Calibri"/>
          <w:sz w:val="24"/>
        </w:rPr>
        <w:t>is</w:t>
      </w:r>
      <w:r>
        <w:rPr>
          <w:rFonts w:ascii="Calibri"/>
          <w:spacing w:val="-12"/>
          <w:sz w:val="24"/>
        </w:rPr>
        <w:t xml:space="preserve"> </w:t>
      </w:r>
      <w:r>
        <w:rPr>
          <w:rFonts w:ascii="Calibri"/>
          <w:sz w:val="24"/>
        </w:rPr>
        <w:t>reported in various studies.</w:t>
      </w:r>
    </w:p>
    <w:p w14:paraId="379E210B" w14:textId="77777777" w:rsidR="00995FEB" w:rsidRDefault="00995FEB">
      <w:pPr>
        <w:spacing w:before="160" w:line="360" w:lineRule="auto"/>
        <w:ind w:left="360" w:right="715" w:firstLine="52"/>
        <w:jc w:val="both"/>
        <w:rPr>
          <w:rFonts w:ascii="Calibri"/>
          <w:sz w:val="24"/>
        </w:rPr>
      </w:pPr>
    </w:p>
    <w:p w14:paraId="1C68CB18" w14:textId="77777777" w:rsidR="00995FEB" w:rsidRDefault="00995FEB">
      <w:pPr>
        <w:spacing w:before="160" w:line="360" w:lineRule="auto"/>
        <w:ind w:left="360" w:right="715" w:firstLine="52"/>
        <w:jc w:val="both"/>
        <w:rPr>
          <w:rFonts w:ascii="Calibri"/>
          <w:sz w:val="24"/>
        </w:rPr>
      </w:pPr>
    </w:p>
    <w:p w14:paraId="4D51786F" w14:textId="77777777" w:rsidR="00995FEB" w:rsidRPr="00995FEB" w:rsidRDefault="00995FEB" w:rsidP="00995FEB">
      <w:pPr>
        <w:widowControl/>
        <w:autoSpaceDE/>
        <w:autoSpaceDN/>
        <w:spacing w:after="200" w:line="276" w:lineRule="auto"/>
        <w:jc w:val="both"/>
        <w:outlineLvl w:val="0"/>
        <w:rPr>
          <w:rFonts w:ascii="Arial" w:eastAsiaTheme="minorEastAsia" w:hAnsi="Arial" w:cs="Arial"/>
          <w:lang w:val="en-GB" w:eastAsia="en-GB"/>
        </w:rPr>
      </w:pPr>
      <w:r w:rsidRPr="00995FEB">
        <w:rPr>
          <w:rFonts w:ascii="Arial" w:eastAsiaTheme="minorEastAsia" w:hAnsi="Arial" w:cs="Arial"/>
          <w:b/>
          <w:bCs/>
          <w:lang w:val="en-GB" w:eastAsia="en-GB"/>
        </w:rPr>
        <w:t>COMPETING INTERESTS DISCLAIMER:</w:t>
      </w:r>
    </w:p>
    <w:p w14:paraId="49861669" w14:textId="77777777" w:rsidR="00995FEB" w:rsidRPr="00995FEB" w:rsidRDefault="00995FEB" w:rsidP="00995FEB">
      <w:pPr>
        <w:widowControl/>
        <w:autoSpaceDE/>
        <w:autoSpaceDN/>
        <w:spacing w:after="200" w:line="276" w:lineRule="auto"/>
        <w:rPr>
          <w:rFonts w:asciiTheme="minorHAnsi" w:eastAsiaTheme="minorEastAsia" w:hAnsiTheme="minorHAnsi" w:cstheme="minorBidi"/>
          <w:lang w:val="en-GB" w:eastAsia="en-GB"/>
        </w:rPr>
      </w:pPr>
      <w:r w:rsidRPr="00995FEB">
        <w:rPr>
          <w:rFonts w:asciiTheme="minorHAnsi" w:eastAsiaTheme="minorEastAsia" w:hAnsiTheme="minorHAnsi" w:cstheme="minorBidi"/>
          <w:lang w:val="en-GB" w:eastAsia="en-GB"/>
        </w:rPr>
        <w:t>Authors have declared that they have no known competing financial interests OR non-financial interests OR personal relationships that could have appeared to influence the work reported in this paper.</w:t>
      </w:r>
    </w:p>
    <w:p w14:paraId="38169D0D" w14:textId="77777777" w:rsidR="00995FEB" w:rsidRPr="00995FEB" w:rsidRDefault="00995FEB" w:rsidP="00995FEB">
      <w:pPr>
        <w:widowControl/>
        <w:autoSpaceDE/>
        <w:autoSpaceDN/>
        <w:spacing w:after="200" w:line="276" w:lineRule="auto"/>
        <w:rPr>
          <w:rFonts w:asciiTheme="minorHAnsi" w:eastAsiaTheme="minorEastAsia" w:hAnsiTheme="minorHAnsi" w:cstheme="minorBidi"/>
          <w:lang w:val="en-GB" w:eastAsia="en-GB"/>
        </w:rPr>
      </w:pPr>
    </w:p>
    <w:p w14:paraId="5693CC92" w14:textId="77777777" w:rsidR="00995FEB" w:rsidRPr="00995FEB" w:rsidRDefault="00995FEB" w:rsidP="00995FEB">
      <w:pPr>
        <w:widowControl/>
        <w:autoSpaceDE/>
        <w:autoSpaceDN/>
        <w:spacing w:after="200" w:line="276" w:lineRule="auto"/>
        <w:rPr>
          <w:rFonts w:asciiTheme="minorHAnsi" w:eastAsiaTheme="minorEastAsia" w:hAnsiTheme="minorHAnsi" w:cstheme="minorBidi"/>
          <w:lang w:val="en-GB" w:eastAsia="en-GB"/>
        </w:rPr>
      </w:pPr>
    </w:p>
    <w:p w14:paraId="7C4BD062" w14:textId="77777777" w:rsidR="00995FEB" w:rsidRDefault="00995FEB">
      <w:pPr>
        <w:spacing w:before="160" w:line="360" w:lineRule="auto"/>
        <w:ind w:left="360" w:right="715" w:firstLine="52"/>
        <w:jc w:val="both"/>
        <w:rPr>
          <w:rFonts w:ascii="Calibri"/>
          <w:sz w:val="24"/>
        </w:rPr>
      </w:pPr>
    </w:p>
    <w:p w14:paraId="5409E566" w14:textId="77777777" w:rsidR="0057348E" w:rsidRDefault="00597839">
      <w:pPr>
        <w:spacing w:before="163"/>
        <w:ind w:left="360"/>
        <w:rPr>
          <w:b/>
          <w:sz w:val="28"/>
        </w:rPr>
      </w:pPr>
      <w:r>
        <w:rPr>
          <w:b/>
          <w:color w:val="4D5155"/>
          <w:spacing w:val="-2"/>
          <w:sz w:val="28"/>
        </w:rPr>
        <w:t>REFERENCES</w:t>
      </w:r>
    </w:p>
    <w:p w14:paraId="1AB24C07" w14:textId="77777777" w:rsidR="0057348E" w:rsidRDefault="00597839">
      <w:pPr>
        <w:pStyle w:val="ListParagraph"/>
        <w:numPr>
          <w:ilvl w:val="0"/>
          <w:numId w:val="1"/>
        </w:numPr>
        <w:tabs>
          <w:tab w:val="left" w:pos="1441"/>
        </w:tabs>
        <w:spacing w:before="171" w:line="259" w:lineRule="auto"/>
        <w:ind w:right="803"/>
        <w:rPr>
          <w:color w:val="202020"/>
          <w:sz w:val="24"/>
        </w:rPr>
      </w:pPr>
      <w:r>
        <w:rPr>
          <w:color w:val="212121"/>
          <w:sz w:val="24"/>
        </w:rPr>
        <w:t xml:space="preserve">Ranjan, Ravi, et al. "Analysis of the microbiome: Advantages of </w:t>
      </w:r>
      <w:r>
        <w:rPr>
          <w:color w:val="212121"/>
          <w:sz w:val="24"/>
        </w:rPr>
        <w:t>whole genome shotgun</w:t>
      </w:r>
      <w:r>
        <w:rPr>
          <w:color w:val="212121"/>
          <w:spacing w:val="-8"/>
          <w:sz w:val="24"/>
        </w:rPr>
        <w:t xml:space="preserve"> </w:t>
      </w:r>
      <w:r>
        <w:rPr>
          <w:color w:val="212121"/>
          <w:sz w:val="24"/>
        </w:rPr>
        <w:t>versus</w:t>
      </w:r>
      <w:r>
        <w:rPr>
          <w:color w:val="212121"/>
          <w:spacing w:val="-6"/>
          <w:sz w:val="24"/>
        </w:rPr>
        <w:t xml:space="preserve"> </w:t>
      </w:r>
      <w:r>
        <w:rPr>
          <w:color w:val="212121"/>
          <w:sz w:val="24"/>
        </w:rPr>
        <w:t>16S</w:t>
      </w:r>
      <w:r>
        <w:rPr>
          <w:color w:val="212121"/>
          <w:spacing w:val="-4"/>
          <w:sz w:val="24"/>
        </w:rPr>
        <w:t xml:space="preserve"> </w:t>
      </w:r>
      <w:r>
        <w:rPr>
          <w:color w:val="212121"/>
          <w:sz w:val="24"/>
        </w:rPr>
        <w:t>amplicon</w:t>
      </w:r>
      <w:r>
        <w:rPr>
          <w:color w:val="212121"/>
          <w:spacing w:val="-8"/>
          <w:sz w:val="24"/>
        </w:rPr>
        <w:t xml:space="preserve"> </w:t>
      </w:r>
      <w:r>
        <w:rPr>
          <w:color w:val="212121"/>
          <w:sz w:val="24"/>
        </w:rPr>
        <w:t>sequencing."</w:t>
      </w:r>
      <w:r>
        <w:rPr>
          <w:color w:val="212121"/>
          <w:spacing w:val="-4"/>
          <w:sz w:val="24"/>
        </w:rPr>
        <w:t xml:space="preserve"> </w:t>
      </w:r>
      <w:r>
        <w:rPr>
          <w:i/>
          <w:color w:val="212121"/>
          <w:sz w:val="24"/>
        </w:rPr>
        <w:t>Biochemical</w:t>
      </w:r>
      <w:r>
        <w:rPr>
          <w:i/>
          <w:color w:val="212121"/>
          <w:spacing w:val="-4"/>
          <w:sz w:val="24"/>
        </w:rPr>
        <w:t xml:space="preserve"> </w:t>
      </w:r>
      <w:r>
        <w:rPr>
          <w:i/>
          <w:color w:val="212121"/>
          <w:sz w:val="24"/>
        </w:rPr>
        <w:t>and</w:t>
      </w:r>
      <w:r>
        <w:rPr>
          <w:i/>
          <w:color w:val="212121"/>
          <w:spacing w:val="-4"/>
          <w:sz w:val="24"/>
        </w:rPr>
        <w:t xml:space="preserve"> </w:t>
      </w:r>
      <w:r>
        <w:rPr>
          <w:i/>
          <w:color w:val="212121"/>
          <w:sz w:val="24"/>
        </w:rPr>
        <w:t>biophysical</w:t>
      </w:r>
      <w:r>
        <w:rPr>
          <w:i/>
          <w:color w:val="212121"/>
          <w:spacing w:val="-4"/>
          <w:sz w:val="24"/>
        </w:rPr>
        <w:t xml:space="preserve"> </w:t>
      </w:r>
      <w:r>
        <w:rPr>
          <w:i/>
          <w:color w:val="212121"/>
          <w:sz w:val="24"/>
        </w:rPr>
        <w:t xml:space="preserve">research communications </w:t>
      </w:r>
      <w:r>
        <w:rPr>
          <w:color w:val="212121"/>
          <w:sz w:val="24"/>
        </w:rPr>
        <w:t>469.4 (2016): 967-977.</w:t>
      </w:r>
    </w:p>
    <w:p w14:paraId="451B7771" w14:textId="77777777" w:rsidR="0057348E" w:rsidRDefault="00597839">
      <w:pPr>
        <w:pStyle w:val="ListParagraph"/>
        <w:numPr>
          <w:ilvl w:val="0"/>
          <w:numId w:val="1"/>
        </w:numPr>
        <w:tabs>
          <w:tab w:val="left" w:pos="1441"/>
        </w:tabs>
        <w:spacing w:before="153" w:line="256" w:lineRule="auto"/>
        <w:ind w:right="789"/>
        <w:rPr>
          <w:color w:val="202020"/>
          <w:sz w:val="24"/>
        </w:rPr>
      </w:pPr>
      <w:r>
        <w:rPr>
          <w:color w:val="202020"/>
          <w:sz w:val="24"/>
        </w:rPr>
        <w:t xml:space="preserve">Bowman JS, Ducklow HW. Microbial Communities Can Be Described by Metabolic Structure: A General Framework and Application to a </w:t>
      </w:r>
      <w:r>
        <w:rPr>
          <w:color w:val="202020"/>
          <w:sz w:val="24"/>
        </w:rPr>
        <w:t>Seasonally Variable,</w:t>
      </w:r>
      <w:r>
        <w:rPr>
          <w:color w:val="202020"/>
          <w:spacing w:val="-1"/>
          <w:sz w:val="24"/>
        </w:rPr>
        <w:t xml:space="preserve"> </w:t>
      </w:r>
      <w:r>
        <w:rPr>
          <w:color w:val="202020"/>
          <w:sz w:val="24"/>
        </w:rPr>
        <w:t>Depth-Stratified</w:t>
      </w:r>
      <w:r>
        <w:rPr>
          <w:color w:val="202020"/>
          <w:spacing w:val="-1"/>
          <w:sz w:val="24"/>
        </w:rPr>
        <w:t xml:space="preserve"> </w:t>
      </w:r>
      <w:r>
        <w:rPr>
          <w:color w:val="202020"/>
          <w:sz w:val="24"/>
        </w:rPr>
        <w:t>Microbial</w:t>
      </w:r>
      <w:r>
        <w:rPr>
          <w:color w:val="202020"/>
          <w:spacing w:val="-12"/>
          <w:sz w:val="24"/>
        </w:rPr>
        <w:t xml:space="preserve"> </w:t>
      </w:r>
      <w:r>
        <w:rPr>
          <w:color w:val="202020"/>
          <w:sz w:val="24"/>
        </w:rPr>
        <w:t>Community</w:t>
      </w:r>
      <w:r>
        <w:rPr>
          <w:color w:val="202020"/>
          <w:spacing w:val="-8"/>
          <w:sz w:val="24"/>
        </w:rPr>
        <w:t xml:space="preserve"> </w:t>
      </w:r>
      <w:r>
        <w:rPr>
          <w:color w:val="202020"/>
          <w:sz w:val="24"/>
        </w:rPr>
        <w:t>from</w:t>
      </w:r>
      <w:r>
        <w:rPr>
          <w:color w:val="202020"/>
          <w:spacing w:val="-12"/>
          <w:sz w:val="24"/>
        </w:rPr>
        <w:t xml:space="preserve"> </w:t>
      </w:r>
      <w:r>
        <w:rPr>
          <w:color w:val="202020"/>
          <w:sz w:val="24"/>
        </w:rPr>
        <w:t>the</w:t>
      </w:r>
      <w:r>
        <w:rPr>
          <w:color w:val="202020"/>
          <w:spacing w:val="-4"/>
          <w:sz w:val="24"/>
        </w:rPr>
        <w:t xml:space="preserve"> </w:t>
      </w:r>
      <w:r>
        <w:rPr>
          <w:color w:val="202020"/>
          <w:sz w:val="24"/>
        </w:rPr>
        <w:t>Coastal</w:t>
      </w:r>
      <w:r>
        <w:rPr>
          <w:color w:val="202020"/>
          <w:spacing w:val="-12"/>
          <w:sz w:val="24"/>
        </w:rPr>
        <w:t xml:space="preserve"> </w:t>
      </w:r>
      <w:r>
        <w:rPr>
          <w:color w:val="202020"/>
          <w:sz w:val="24"/>
        </w:rPr>
        <w:t xml:space="preserve">West Antarctic Peninsula. </w:t>
      </w:r>
      <w:proofErr w:type="spellStart"/>
      <w:r>
        <w:rPr>
          <w:color w:val="202020"/>
          <w:sz w:val="24"/>
        </w:rPr>
        <w:t>PLoS</w:t>
      </w:r>
      <w:proofErr w:type="spellEnd"/>
      <w:r>
        <w:rPr>
          <w:color w:val="202020"/>
          <w:sz w:val="24"/>
        </w:rPr>
        <w:t xml:space="preserve"> One. 2015 Aug 18;10(8</w:t>
      </w:r>
      <w:proofErr w:type="gramStart"/>
      <w:r>
        <w:rPr>
          <w:color w:val="202020"/>
          <w:sz w:val="24"/>
        </w:rPr>
        <w:t>):e</w:t>
      </w:r>
      <w:proofErr w:type="gramEnd"/>
      <w:r>
        <w:rPr>
          <w:color w:val="202020"/>
          <w:sz w:val="24"/>
        </w:rPr>
        <w:t xml:space="preserve">0135868. </w:t>
      </w:r>
      <w:proofErr w:type="spellStart"/>
      <w:r>
        <w:rPr>
          <w:color w:val="202020"/>
          <w:sz w:val="24"/>
        </w:rPr>
        <w:t>doi</w:t>
      </w:r>
      <w:proofErr w:type="spellEnd"/>
      <w:r>
        <w:rPr>
          <w:color w:val="202020"/>
          <w:sz w:val="24"/>
        </w:rPr>
        <w:t>: 10.1371/journal.pone.0135868. PMID: 26285202; PMCID: PMC4540456.</w:t>
      </w:r>
    </w:p>
    <w:p w14:paraId="49C20E28" w14:textId="77777777" w:rsidR="0057348E" w:rsidRDefault="00597839">
      <w:pPr>
        <w:pStyle w:val="ListParagraph"/>
        <w:numPr>
          <w:ilvl w:val="0"/>
          <w:numId w:val="1"/>
        </w:numPr>
        <w:tabs>
          <w:tab w:val="left" w:pos="1441"/>
        </w:tabs>
        <w:spacing w:before="156" w:line="256" w:lineRule="auto"/>
        <w:ind w:right="718"/>
        <w:rPr>
          <w:color w:val="202020"/>
          <w:sz w:val="24"/>
        </w:rPr>
      </w:pPr>
      <w:r>
        <w:rPr>
          <w:color w:val="202020"/>
          <w:sz w:val="24"/>
        </w:rPr>
        <w:t xml:space="preserve">Agnello M, Cen L, </w:t>
      </w:r>
      <w:proofErr w:type="spellStart"/>
      <w:r>
        <w:rPr>
          <w:color w:val="202020"/>
          <w:sz w:val="24"/>
        </w:rPr>
        <w:t>Shokeen</w:t>
      </w:r>
      <w:proofErr w:type="spellEnd"/>
      <w:r>
        <w:rPr>
          <w:color w:val="202020"/>
          <w:sz w:val="24"/>
        </w:rPr>
        <w:t xml:space="preserve"> B, He X, Shi W, Wong DTW, Lux R, Tran NC. Oral Microbiome:</w:t>
      </w:r>
      <w:r>
        <w:rPr>
          <w:color w:val="202020"/>
          <w:spacing w:val="-7"/>
          <w:sz w:val="24"/>
        </w:rPr>
        <w:t xml:space="preserve"> </w:t>
      </w:r>
      <w:r>
        <w:rPr>
          <w:i/>
          <w:color w:val="202020"/>
          <w:sz w:val="24"/>
        </w:rPr>
        <w:t>Streptococcus</w:t>
      </w:r>
      <w:r>
        <w:rPr>
          <w:i/>
          <w:color w:val="202020"/>
          <w:spacing w:val="-10"/>
          <w:sz w:val="24"/>
        </w:rPr>
        <w:t xml:space="preserve"> </w:t>
      </w:r>
      <w:r>
        <w:rPr>
          <w:i/>
          <w:color w:val="202020"/>
          <w:sz w:val="24"/>
        </w:rPr>
        <w:t>mutans</w:t>
      </w:r>
      <w:r>
        <w:rPr>
          <w:color w:val="202020"/>
          <w:sz w:val="24"/>
        </w:rPr>
        <w:t>/Caries</w:t>
      </w:r>
      <w:r>
        <w:rPr>
          <w:color w:val="202020"/>
          <w:spacing w:val="-10"/>
          <w:sz w:val="24"/>
        </w:rPr>
        <w:t xml:space="preserve"> </w:t>
      </w:r>
      <w:r>
        <w:rPr>
          <w:color w:val="202020"/>
          <w:sz w:val="24"/>
        </w:rPr>
        <w:t>Concordant-Discordant</w:t>
      </w:r>
      <w:r>
        <w:rPr>
          <w:color w:val="202020"/>
          <w:spacing w:val="-4"/>
          <w:sz w:val="24"/>
        </w:rPr>
        <w:t xml:space="preserve"> </w:t>
      </w:r>
      <w:r>
        <w:rPr>
          <w:color w:val="202020"/>
          <w:sz w:val="24"/>
        </w:rPr>
        <w:t>Children.</w:t>
      </w:r>
      <w:r>
        <w:rPr>
          <w:color w:val="202020"/>
          <w:spacing w:val="-7"/>
          <w:sz w:val="24"/>
        </w:rPr>
        <w:t xml:space="preserve"> </w:t>
      </w:r>
      <w:r>
        <w:rPr>
          <w:color w:val="202020"/>
          <w:sz w:val="24"/>
        </w:rPr>
        <w:t xml:space="preserve">Front Microbiol. 2022 Feb </w:t>
      </w:r>
      <w:proofErr w:type="gramStart"/>
      <w:r>
        <w:rPr>
          <w:color w:val="202020"/>
          <w:sz w:val="24"/>
        </w:rPr>
        <w:t>17;13:782825</w:t>
      </w:r>
      <w:proofErr w:type="gramEnd"/>
      <w:r>
        <w:rPr>
          <w:color w:val="202020"/>
          <w:sz w:val="24"/>
        </w:rPr>
        <w:t xml:space="preserve">. </w:t>
      </w:r>
      <w:proofErr w:type="spellStart"/>
      <w:r>
        <w:rPr>
          <w:color w:val="202020"/>
          <w:sz w:val="24"/>
        </w:rPr>
        <w:t>doi</w:t>
      </w:r>
      <w:proofErr w:type="spellEnd"/>
      <w:r>
        <w:rPr>
          <w:color w:val="202020"/>
          <w:sz w:val="24"/>
        </w:rPr>
        <w:t>: 10.3389/fmicb.2022.782825. PMID: 35250921; PMCID: PMC8891984.</w:t>
      </w:r>
    </w:p>
    <w:p w14:paraId="34A5E1C9" w14:textId="77777777" w:rsidR="0057348E" w:rsidRDefault="00597839">
      <w:pPr>
        <w:pStyle w:val="ListParagraph"/>
        <w:numPr>
          <w:ilvl w:val="0"/>
          <w:numId w:val="1"/>
        </w:numPr>
        <w:tabs>
          <w:tab w:val="left" w:pos="1441"/>
        </w:tabs>
        <w:spacing w:before="154" w:line="256" w:lineRule="auto"/>
        <w:ind w:right="1053"/>
        <w:rPr>
          <w:color w:val="212121"/>
          <w:sz w:val="24"/>
        </w:rPr>
      </w:pPr>
      <w:r>
        <w:rPr>
          <w:color w:val="212121"/>
          <w:sz w:val="24"/>
        </w:rPr>
        <w:t xml:space="preserve">Butler III, R. R., </w:t>
      </w:r>
      <w:proofErr w:type="spellStart"/>
      <w:r>
        <w:rPr>
          <w:color w:val="212121"/>
          <w:sz w:val="24"/>
        </w:rPr>
        <w:t>Soomer</w:t>
      </w:r>
      <w:proofErr w:type="spellEnd"/>
      <w:r>
        <w:rPr>
          <w:color w:val="212121"/>
          <w:sz w:val="24"/>
        </w:rPr>
        <w:t xml:space="preserve">-James, J. T., Frenette, M., &amp; </w:t>
      </w:r>
      <w:proofErr w:type="spellStart"/>
      <w:r>
        <w:rPr>
          <w:color w:val="212121"/>
          <w:sz w:val="24"/>
        </w:rPr>
        <w:t>Pombert</w:t>
      </w:r>
      <w:proofErr w:type="spellEnd"/>
      <w:r>
        <w:rPr>
          <w:color w:val="212121"/>
          <w:sz w:val="24"/>
        </w:rPr>
        <w:t>, J. F. (2017). Complete genome sequences of two human oral microbiome commensals: Streptococcus</w:t>
      </w:r>
      <w:r>
        <w:rPr>
          <w:color w:val="212121"/>
          <w:spacing w:val="-6"/>
          <w:sz w:val="24"/>
        </w:rPr>
        <w:t xml:space="preserve"> </w:t>
      </w:r>
      <w:r>
        <w:rPr>
          <w:color w:val="212121"/>
          <w:sz w:val="24"/>
        </w:rPr>
        <w:t>salivarius</w:t>
      </w:r>
      <w:r>
        <w:rPr>
          <w:color w:val="212121"/>
          <w:spacing w:val="-6"/>
          <w:sz w:val="24"/>
        </w:rPr>
        <w:t xml:space="preserve"> </w:t>
      </w:r>
      <w:r>
        <w:rPr>
          <w:color w:val="212121"/>
          <w:sz w:val="24"/>
        </w:rPr>
        <w:t>ATCC</w:t>
      </w:r>
      <w:r>
        <w:rPr>
          <w:color w:val="212121"/>
          <w:spacing w:val="-6"/>
          <w:sz w:val="24"/>
        </w:rPr>
        <w:t xml:space="preserve"> </w:t>
      </w:r>
      <w:r>
        <w:rPr>
          <w:color w:val="212121"/>
          <w:sz w:val="24"/>
        </w:rPr>
        <w:t>25975</w:t>
      </w:r>
      <w:r>
        <w:rPr>
          <w:color w:val="212121"/>
          <w:spacing w:val="-4"/>
          <w:sz w:val="24"/>
        </w:rPr>
        <w:t xml:space="preserve"> </w:t>
      </w:r>
      <w:r>
        <w:rPr>
          <w:color w:val="212121"/>
          <w:sz w:val="24"/>
        </w:rPr>
        <w:t>and</w:t>
      </w:r>
      <w:r>
        <w:rPr>
          <w:color w:val="212121"/>
          <w:spacing w:val="-4"/>
          <w:sz w:val="24"/>
        </w:rPr>
        <w:t xml:space="preserve"> </w:t>
      </w:r>
      <w:r>
        <w:rPr>
          <w:color w:val="212121"/>
          <w:sz w:val="24"/>
        </w:rPr>
        <w:t>S.</w:t>
      </w:r>
      <w:r>
        <w:rPr>
          <w:color w:val="212121"/>
          <w:spacing w:val="-3"/>
          <w:sz w:val="24"/>
        </w:rPr>
        <w:t xml:space="preserve"> </w:t>
      </w:r>
      <w:r>
        <w:rPr>
          <w:color w:val="212121"/>
          <w:sz w:val="24"/>
        </w:rPr>
        <w:t>salivarius</w:t>
      </w:r>
      <w:r>
        <w:rPr>
          <w:color w:val="212121"/>
          <w:spacing w:val="-3"/>
          <w:sz w:val="24"/>
        </w:rPr>
        <w:t xml:space="preserve"> </w:t>
      </w:r>
      <w:r>
        <w:rPr>
          <w:color w:val="212121"/>
          <w:sz w:val="24"/>
        </w:rPr>
        <w:t>ATCC</w:t>
      </w:r>
      <w:r>
        <w:rPr>
          <w:color w:val="212121"/>
          <w:spacing w:val="-6"/>
          <w:sz w:val="24"/>
        </w:rPr>
        <w:t xml:space="preserve"> </w:t>
      </w:r>
      <w:r>
        <w:rPr>
          <w:color w:val="212121"/>
          <w:sz w:val="24"/>
        </w:rPr>
        <w:t xml:space="preserve">27945. </w:t>
      </w:r>
      <w:r>
        <w:rPr>
          <w:i/>
          <w:color w:val="212121"/>
          <w:sz w:val="24"/>
        </w:rPr>
        <w:t>Genome Announcements</w:t>
      </w:r>
      <w:r>
        <w:rPr>
          <w:color w:val="212121"/>
          <w:sz w:val="24"/>
        </w:rPr>
        <w:t xml:space="preserve">, </w:t>
      </w:r>
      <w:r>
        <w:rPr>
          <w:i/>
          <w:color w:val="212121"/>
          <w:sz w:val="24"/>
        </w:rPr>
        <w:t>5</w:t>
      </w:r>
      <w:r>
        <w:rPr>
          <w:color w:val="212121"/>
          <w:sz w:val="24"/>
        </w:rPr>
        <w:t>(24), e00536-17.</w:t>
      </w:r>
    </w:p>
    <w:p w14:paraId="5AD399E9" w14:textId="77777777" w:rsidR="0057348E" w:rsidRDefault="00597839">
      <w:pPr>
        <w:pStyle w:val="ListParagraph"/>
        <w:numPr>
          <w:ilvl w:val="0"/>
          <w:numId w:val="1"/>
        </w:numPr>
        <w:tabs>
          <w:tab w:val="left" w:pos="1441"/>
        </w:tabs>
        <w:spacing w:before="158" w:line="259" w:lineRule="auto"/>
        <w:ind w:right="749"/>
        <w:rPr>
          <w:sz w:val="24"/>
        </w:rPr>
      </w:pPr>
      <w:r>
        <w:rPr>
          <w:color w:val="212121"/>
          <w:sz w:val="24"/>
        </w:rPr>
        <w:lastRenderedPageBreak/>
        <w:t xml:space="preserve">Benítez-Páez, A., </w:t>
      </w:r>
      <w:r>
        <w:rPr>
          <w:color w:val="212121"/>
          <w:sz w:val="24"/>
        </w:rPr>
        <w:t>Belda-Ferre, P., Cabrera-Rubio, R. and Mira, A., 2014. Streptococcus</w:t>
      </w:r>
      <w:r>
        <w:rPr>
          <w:color w:val="212121"/>
          <w:spacing w:val="-4"/>
          <w:sz w:val="24"/>
        </w:rPr>
        <w:t xml:space="preserve"> </w:t>
      </w:r>
      <w:proofErr w:type="spellStart"/>
      <w:r>
        <w:rPr>
          <w:color w:val="212121"/>
          <w:sz w:val="24"/>
        </w:rPr>
        <w:t>dentisani</w:t>
      </w:r>
      <w:proofErr w:type="spellEnd"/>
      <w:r>
        <w:rPr>
          <w:color w:val="212121"/>
          <w:spacing w:val="-11"/>
          <w:sz w:val="24"/>
        </w:rPr>
        <w:t xml:space="preserve"> </w:t>
      </w:r>
      <w:r>
        <w:rPr>
          <w:color w:val="212121"/>
          <w:sz w:val="24"/>
        </w:rPr>
        <w:t xml:space="preserve">sp. </w:t>
      </w:r>
      <w:proofErr w:type="spellStart"/>
      <w:r>
        <w:rPr>
          <w:color w:val="212121"/>
          <w:sz w:val="24"/>
        </w:rPr>
        <w:t>nov.</w:t>
      </w:r>
      <w:proofErr w:type="spellEnd"/>
      <w:r>
        <w:rPr>
          <w:color w:val="212121"/>
          <w:sz w:val="24"/>
        </w:rPr>
        <w:t>, a</w:t>
      </w:r>
      <w:r>
        <w:rPr>
          <w:color w:val="212121"/>
          <w:spacing w:val="-3"/>
          <w:sz w:val="24"/>
        </w:rPr>
        <w:t xml:space="preserve"> </w:t>
      </w:r>
      <w:r>
        <w:rPr>
          <w:color w:val="212121"/>
          <w:sz w:val="24"/>
        </w:rPr>
        <w:t>novel</w:t>
      </w:r>
      <w:r>
        <w:rPr>
          <w:color w:val="212121"/>
          <w:spacing w:val="-7"/>
          <w:sz w:val="24"/>
        </w:rPr>
        <w:t xml:space="preserve"> </w:t>
      </w:r>
      <w:r>
        <w:rPr>
          <w:color w:val="212121"/>
          <w:sz w:val="24"/>
        </w:rPr>
        <w:t>member</w:t>
      </w:r>
      <w:r>
        <w:rPr>
          <w:color w:val="212121"/>
          <w:spacing w:val="-1"/>
          <w:sz w:val="24"/>
        </w:rPr>
        <w:t xml:space="preserve"> </w:t>
      </w:r>
      <w:r>
        <w:rPr>
          <w:color w:val="212121"/>
          <w:sz w:val="24"/>
        </w:rPr>
        <w:t>of</w:t>
      </w:r>
      <w:r>
        <w:rPr>
          <w:color w:val="212121"/>
          <w:spacing w:val="-10"/>
          <w:sz w:val="24"/>
        </w:rPr>
        <w:t xml:space="preserve"> </w:t>
      </w:r>
      <w:r>
        <w:rPr>
          <w:color w:val="212121"/>
          <w:sz w:val="24"/>
        </w:rPr>
        <w:t>the mitis</w:t>
      </w:r>
      <w:r>
        <w:rPr>
          <w:color w:val="212121"/>
          <w:spacing w:val="-4"/>
          <w:sz w:val="24"/>
        </w:rPr>
        <w:t xml:space="preserve"> </w:t>
      </w:r>
      <w:r>
        <w:rPr>
          <w:color w:val="212121"/>
          <w:sz w:val="24"/>
        </w:rPr>
        <w:t xml:space="preserve">group. </w:t>
      </w:r>
      <w:r>
        <w:rPr>
          <w:i/>
          <w:color w:val="212121"/>
          <w:sz w:val="24"/>
        </w:rPr>
        <w:t>International journal of systematic and evolutionary microbiology</w:t>
      </w:r>
      <w:r>
        <w:rPr>
          <w:color w:val="212121"/>
          <w:sz w:val="24"/>
        </w:rPr>
        <w:t xml:space="preserve">, </w:t>
      </w:r>
      <w:r>
        <w:rPr>
          <w:i/>
          <w:color w:val="212121"/>
          <w:sz w:val="24"/>
        </w:rPr>
        <w:t>64</w:t>
      </w:r>
      <w:r>
        <w:rPr>
          <w:color w:val="212121"/>
          <w:sz w:val="24"/>
        </w:rPr>
        <w:t>(Pt_1), pp.60-65.</w:t>
      </w:r>
    </w:p>
    <w:p w14:paraId="02C45AD6" w14:textId="77777777" w:rsidR="0057348E" w:rsidRDefault="00597839">
      <w:pPr>
        <w:pStyle w:val="ListParagraph"/>
        <w:numPr>
          <w:ilvl w:val="0"/>
          <w:numId w:val="1"/>
        </w:numPr>
        <w:tabs>
          <w:tab w:val="left" w:pos="1441"/>
        </w:tabs>
        <w:spacing w:line="264" w:lineRule="auto"/>
        <w:ind w:right="954"/>
        <w:rPr>
          <w:sz w:val="24"/>
        </w:rPr>
      </w:pPr>
      <w:r>
        <w:rPr>
          <w:color w:val="212121"/>
          <w:sz w:val="24"/>
        </w:rPr>
        <w:t>Russell,</w:t>
      </w:r>
      <w:r>
        <w:rPr>
          <w:color w:val="212121"/>
          <w:spacing w:val="-1"/>
          <w:sz w:val="24"/>
        </w:rPr>
        <w:t xml:space="preserve"> </w:t>
      </w:r>
      <w:r>
        <w:rPr>
          <w:color w:val="212121"/>
          <w:sz w:val="24"/>
        </w:rPr>
        <w:t>S.</w:t>
      </w:r>
      <w:r>
        <w:rPr>
          <w:color w:val="212121"/>
          <w:spacing w:val="-1"/>
          <w:sz w:val="24"/>
        </w:rPr>
        <w:t xml:space="preserve"> </w:t>
      </w:r>
      <w:r>
        <w:rPr>
          <w:color w:val="212121"/>
          <w:sz w:val="24"/>
        </w:rPr>
        <w:t>L.,</w:t>
      </w:r>
      <w:r>
        <w:rPr>
          <w:color w:val="212121"/>
          <w:spacing w:val="-5"/>
          <w:sz w:val="24"/>
        </w:rPr>
        <w:t xml:space="preserve"> </w:t>
      </w:r>
      <w:r>
        <w:rPr>
          <w:color w:val="212121"/>
          <w:sz w:val="24"/>
        </w:rPr>
        <w:t>J.</w:t>
      </w:r>
      <w:r>
        <w:rPr>
          <w:color w:val="212121"/>
          <w:spacing w:val="-5"/>
          <w:sz w:val="24"/>
        </w:rPr>
        <w:t xml:space="preserve"> </w:t>
      </w:r>
      <w:r>
        <w:rPr>
          <w:color w:val="212121"/>
          <w:sz w:val="24"/>
        </w:rPr>
        <w:t>R.</w:t>
      </w:r>
      <w:r>
        <w:rPr>
          <w:color w:val="212121"/>
          <w:spacing w:val="-5"/>
          <w:sz w:val="24"/>
        </w:rPr>
        <w:t xml:space="preserve"> </w:t>
      </w:r>
      <w:proofErr w:type="spellStart"/>
      <w:r>
        <w:rPr>
          <w:color w:val="212121"/>
          <w:sz w:val="24"/>
        </w:rPr>
        <w:t>Ickovics</w:t>
      </w:r>
      <w:proofErr w:type="spellEnd"/>
      <w:r>
        <w:rPr>
          <w:color w:val="212121"/>
          <w:sz w:val="24"/>
        </w:rPr>
        <w:t>,</w:t>
      </w:r>
      <w:r>
        <w:rPr>
          <w:color w:val="212121"/>
          <w:spacing w:val="-1"/>
          <w:sz w:val="24"/>
        </w:rPr>
        <w:t xml:space="preserve"> </w:t>
      </w:r>
      <w:r>
        <w:rPr>
          <w:color w:val="212121"/>
          <w:sz w:val="24"/>
        </w:rPr>
        <w:t>and</w:t>
      </w:r>
      <w:r>
        <w:rPr>
          <w:color w:val="212121"/>
          <w:spacing w:val="-3"/>
          <w:sz w:val="24"/>
        </w:rPr>
        <w:t xml:space="preserve"> </w:t>
      </w:r>
      <w:r>
        <w:rPr>
          <w:color w:val="212121"/>
          <w:sz w:val="24"/>
        </w:rPr>
        <w:t>R.</w:t>
      </w:r>
      <w:r>
        <w:rPr>
          <w:color w:val="212121"/>
          <w:spacing w:val="-1"/>
          <w:sz w:val="24"/>
        </w:rPr>
        <w:t xml:space="preserve"> </w:t>
      </w:r>
      <w:r>
        <w:rPr>
          <w:color w:val="212121"/>
          <w:sz w:val="24"/>
        </w:rPr>
        <w:t>A.</w:t>
      </w:r>
      <w:r>
        <w:rPr>
          <w:color w:val="212121"/>
          <w:spacing w:val="-1"/>
          <w:sz w:val="24"/>
        </w:rPr>
        <w:t xml:space="preserve"> </w:t>
      </w:r>
      <w:r>
        <w:rPr>
          <w:color w:val="212121"/>
          <w:sz w:val="24"/>
        </w:rPr>
        <w:t>Yaf</w:t>
      </w:r>
      <w:r>
        <w:rPr>
          <w:color w:val="212121"/>
          <w:sz w:val="24"/>
        </w:rPr>
        <w:t>fee.</w:t>
      </w:r>
      <w:r>
        <w:rPr>
          <w:color w:val="212121"/>
          <w:spacing w:val="-1"/>
          <w:sz w:val="24"/>
        </w:rPr>
        <w:t xml:space="preserve"> </w:t>
      </w:r>
      <w:r>
        <w:rPr>
          <w:color w:val="212121"/>
          <w:sz w:val="24"/>
        </w:rPr>
        <w:t>"Parity</w:t>
      </w:r>
      <w:r>
        <w:rPr>
          <w:color w:val="212121"/>
          <w:spacing w:val="-12"/>
          <w:sz w:val="24"/>
        </w:rPr>
        <w:t xml:space="preserve"> </w:t>
      </w:r>
      <w:r>
        <w:rPr>
          <w:color w:val="212121"/>
          <w:sz w:val="24"/>
        </w:rPr>
        <w:t>&amp;</w:t>
      </w:r>
      <w:r>
        <w:rPr>
          <w:color w:val="212121"/>
          <w:spacing w:val="-7"/>
          <w:sz w:val="24"/>
        </w:rPr>
        <w:t xml:space="preserve"> </w:t>
      </w:r>
      <w:r>
        <w:rPr>
          <w:color w:val="212121"/>
          <w:sz w:val="24"/>
        </w:rPr>
        <w:t>untreated</w:t>
      </w:r>
      <w:r>
        <w:rPr>
          <w:color w:val="212121"/>
          <w:spacing w:val="-3"/>
          <w:sz w:val="24"/>
        </w:rPr>
        <w:t xml:space="preserve"> </w:t>
      </w:r>
      <w:r>
        <w:rPr>
          <w:color w:val="212121"/>
          <w:sz w:val="24"/>
        </w:rPr>
        <w:t>dental</w:t>
      </w:r>
      <w:r>
        <w:rPr>
          <w:color w:val="212121"/>
          <w:spacing w:val="-11"/>
          <w:sz w:val="24"/>
        </w:rPr>
        <w:t xml:space="preserve"> </w:t>
      </w:r>
      <w:r>
        <w:rPr>
          <w:color w:val="212121"/>
          <w:sz w:val="24"/>
        </w:rPr>
        <w:t xml:space="preserve">caries in US women." </w:t>
      </w:r>
      <w:r>
        <w:rPr>
          <w:i/>
          <w:color w:val="212121"/>
          <w:sz w:val="24"/>
        </w:rPr>
        <w:t xml:space="preserve">Journal of dental research </w:t>
      </w:r>
      <w:r>
        <w:rPr>
          <w:color w:val="212121"/>
          <w:sz w:val="24"/>
        </w:rPr>
        <w:t>89.10 (2010): 1091-1096.</w:t>
      </w:r>
    </w:p>
    <w:p w14:paraId="41DD7964" w14:textId="77777777" w:rsidR="0057348E" w:rsidRDefault="00597839">
      <w:pPr>
        <w:pStyle w:val="ListParagraph"/>
        <w:numPr>
          <w:ilvl w:val="0"/>
          <w:numId w:val="1"/>
        </w:numPr>
        <w:tabs>
          <w:tab w:val="left" w:pos="1441"/>
        </w:tabs>
        <w:spacing w:before="142" w:line="264" w:lineRule="auto"/>
        <w:ind w:right="724"/>
        <w:rPr>
          <w:sz w:val="24"/>
        </w:rPr>
      </w:pPr>
      <w:proofErr w:type="spellStart"/>
      <w:r>
        <w:rPr>
          <w:color w:val="212121"/>
          <w:sz w:val="24"/>
        </w:rPr>
        <w:t>Napimoga</w:t>
      </w:r>
      <w:proofErr w:type="spellEnd"/>
      <w:r>
        <w:rPr>
          <w:color w:val="212121"/>
          <w:sz w:val="24"/>
        </w:rPr>
        <w:t>,</w:t>
      </w:r>
      <w:r>
        <w:rPr>
          <w:color w:val="212121"/>
          <w:spacing w:val="-4"/>
          <w:sz w:val="24"/>
        </w:rPr>
        <w:t xml:space="preserve"> </w:t>
      </w:r>
      <w:r>
        <w:rPr>
          <w:color w:val="212121"/>
          <w:sz w:val="24"/>
        </w:rPr>
        <w:t>Marcelo</w:t>
      </w:r>
      <w:r>
        <w:rPr>
          <w:color w:val="212121"/>
          <w:spacing w:val="-3"/>
          <w:sz w:val="24"/>
        </w:rPr>
        <w:t xml:space="preserve"> </w:t>
      </w:r>
      <w:r>
        <w:rPr>
          <w:color w:val="212121"/>
          <w:sz w:val="24"/>
        </w:rPr>
        <w:t>Henrique,</w:t>
      </w:r>
      <w:r>
        <w:rPr>
          <w:color w:val="212121"/>
          <w:spacing w:val="-4"/>
          <w:sz w:val="24"/>
        </w:rPr>
        <w:t xml:space="preserve"> </w:t>
      </w:r>
      <w:r>
        <w:rPr>
          <w:color w:val="212121"/>
          <w:sz w:val="24"/>
        </w:rPr>
        <w:t>et</w:t>
      </w:r>
      <w:r>
        <w:rPr>
          <w:color w:val="212121"/>
          <w:spacing w:val="-2"/>
          <w:sz w:val="24"/>
        </w:rPr>
        <w:t xml:space="preserve"> </w:t>
      </w:r>
      <w:r>
        <w:rPr>
          <w:color w:val="212121"/>
          <w:sz w:val="24"/>
        </w:rPr>
        <w:t>al.</w:t>
      </w:r>
      <w:r>
        <w:rPr>
          <w:color w:val="212121"/>
          <w:spacing w:val="-4"/>
          <w:sz w:val="24"/>
        </w:rPr>
        <w:t xml:space="preserve"> </w:t>
      </w:r>
      <w:r>
        <w:rPr>
          <w:color w:val="212121"/>
          <w:sz w:val="24"/>
        </w:rPr>
        <w:t>"Transmission,</w:t>
      </w:r>
      <w:r>
        <w:rPr>
          <w:color w:val="212121"/>
          <w:spacing w:val="-4"/>
          <w:sz w:val="24"/>
        </w:rPr>
        <w:t xml:space="preserve"> </w:t>
      </w:r>
      <w:r>
        <w:rPr>
          <w:color w:val="212121"/>
          <w:sz w:val="24"/>
        </w:rPr>
        <w:t>diversity</w:t>
      </w:r>
      <w:r>
        <w:rPr>
          <w:color w:val="212121"/>
          <w:spacing w:val="-11"/>
          <w:sz w:val="24"/>
        </w:rPr>
        <w:t xml:space="preserve"> </w:t>
      </w:r>
      <w:r>
        <w:rPr>
          <w:color w:val="212121"/>
          <w:sz w:val="24"/>
        </w:rPr>
        <w:t>and</w:t>
      </w:r>
      <w:r>
        <w:rPr>
          <w:color w:val="212121"/>
          <w:spacing w:val="-6"/>
          <w:sz w:val="24"/>
        </w:rPr>
        <w:t xml:space="preserve"> </w:t>
      </w:r>
      <w:r>
        <w:rPr>
          <w:color w:val="212121"/>
          <w:sz w:val="24"/>
        </w:rPr>
        <w:t>virulence</w:t>
      </w:r>
      <w:r>
        <w:rPr>
          <w:color w:val="212121"/>
          <w:spacing w:val="-3"/>
          <w:sz w:val="24"/>
        </w:rPr>
        <w:t xml:space="preserve"> </w:t>
      </w:r>
      <w:r>
        <w:rPr>
          <w:color w:val="212121"/>
          <w:sz w:val="24"/>
        </w:rPr>
        <w:t xml:space="preserve">factors of Streptococcus mutans genotypes." </w:t>
      </w:r>
      <w:r>
        <w:rPr>
          <w:i/>
          <w:color w:val="212121"/>
          <w:sz w:val="24"/>
        </w:rPr>
        <w:t xml:space="preserve">Journal of oral science </w:t>
      </w:r>
      <w:r>
        <w:rPr>
          <w:color w:val="212121"/>
          <w:sz w:val="24"/>
        </w:rPr>
        <w:t xml:space="preserve">47.2 </w:t>
      </w:r>
      <w:r>
        <w:rPr>
          <w:color w:val="212121"/>
          <w:sz w:val="24"/>
        </w:rPr>
        <w:t>(2005): 59-64.</w:t>
      </w:r>
    </w:p>
    <w:p w14:paraId="6886CD44" w14:textId="77777777" w:rsidR="0057348E" w:rsidRDefault="0057348E">
      <w:pPr>
        <w:pStyle w:val="ListParagraph"/>
        <w:spacing w:line="264" w:lineRule="auto"/>
        <w:rPr>
          <w:sz w:val="24"/>
        </w:rPr>
        <w:sectPr w:rsidR="0057348E">
          <w:headerReference w:type="even" r:id="rId36"/>
          <w:headerReference w:type="default" r:id="rId37"/>
          <w:footerReference w:type="default" r:id="rId38"/>
          <w:headerReference w:type="first" r:id="rId39"/>
          <w:pgSz w:w="11910" w:h="16840"/>
          <w:pgMar w:top="1400" w:right="720" w:bottom="280" w:left="1080" w:header="0" w:footer="0" w:gutter="0"/>
          <w:cols w:space="720"/>
        </w:sectPr>
      </w:pPr>
    </w:p>
    <w:p w14:paraId="167D95AD" w14:textId="77777777" w:rsidR="0057348E" w:rsidRDefault="00597839">
      <w:pPr>
        <w:pStyle w:val="ListParagraph"/>
        <w:numPr>
          <w:ilvl w:val="0"/>
          <w:numId w:val="1"/>
        </w:numPr>
        <w:tabs>
          <w:tab w:val="left" w:pos="1441"/>
        </w:tabs>
        <w:spacing w:before="74" w:line="259" w:lineRule="auto"/>
        <w:ind w:right="998"/>
        <w:rPr>
          <w:sz w:val="24"/>
        </w:rPr>
      </w:pPr>
      <w:r>
        <w:rPr>
          <w:color w:val="202020"/>
          <w:sz w:val="24"/>
        </w:rPr>
        <w:lastRenderedPageBreak/>
        <w:t>Hohwy</w:t>
      </w:r>
      <w:r>
        <w:rPr>
          <w:color w:val="202020"/>
          <w:spacing w:val="-11"/>
          <w:sz w:val="24"/>
        </w:rPr>
        <w:t xml:space="preserve"> </w:t>
      </w:r>
      <w:r>
        <w:rPr>
          <w:color w:val="202020"/>
          <w:sz w:val="24"/>
        </w:rPr>
        <w:t>J, Reinholdt J, Kilian</w:t>
      </w:r>
      <w:r>
        <w:rPr>
          <w:color w:val="202020"/>
          <w:spacing w:val="-7"/>
          <w:sz w:val="24"/>
        </w:rPr>
        <w:t xml:space="preserve"> </w:t>
      </w:r>
      <w:r>
        <w:rPr>
          <w:color w:val="202020"/>
          <w:sz w:val="24"/>
        </w:rPr>
        <w:t>M. Population</w:t>
      </w:r>
      <w:r>
        <w:rPr>
          <w:color w:val="202020"/>
          <w:spacing w:val="-7"/>
          <w:sz w:val="24"/>
        </w:rPr>
        <w:t xml:space="preserve"> </w:t>
      </w:r>
      <w:r>
        <w:rPr>
          <w:color w:val="202020"/>
          <w:sz w:val="24"/>
        </w:rPr>
        <w:t>dynamics</w:t>
      </w:r>
      <w:r>
        <w:rPr>
          <w:color w:val="202020"/>
          <w:spacing w:val="-4"/>
          <w:sz w:val="24"/>
        </w:rPr>
        <w:t xml:space="preserve"> </w:t>
      </w:r>
      <w:r>
        <w:rPr>
          <w:color w:val="202020"/>
          <w:sz w:val="24"/>
        </w:rPr>
        <w:t>of</w:t>
      </w:r>
      <w:r>
        <w:rPr>
          <w:color w:val="202020"/>
          <w:spacing w:val="-10"/>
          <w:sz w:val="24"/>
        </w:rPr>
        <w:t xml:space="preserve"> </w:t>
      </w:r>
      <w:r>
        <w:rPr>
          <w:color w:val="202020"/>
          <w:sz w:val="24"/>
        </w:rPr>
        <w:t>Streptococcus</w:t>
      </w:r>
      <w:r>
        <w:rPr>
          <w:color w:val="202020"/>
          <w:spacing w:val="-4"/>
          <w:sz w:val="24"/>
        </w:rPr>
        <w:t xml:space="preserve"> </w:t>
      </w:r>
      <w:r>
        <w:rPr>
          <w:color w:val="202020"/>
          <w:sz w:val="24"/>
        </w:rPr>
        <w:t xml:space="preserve">mitis in its natural habitat. Infect Immun. 2001 Oct;69(10):6055-63. </w:t>
      </w:r>
      <w:proofErr w:type="spellStart"/>
      <w:r>
        <w:rPr>
          <w:color w:val="202020"/>
          <w:sz w:val="24"/>
        </w:rPr>
        <w:t>doi</w:t>
      </w:r>
      <w:proofErr w:type="spellEnd"/>
      <w:r>
        <w:rPr>
          <w:color w:val="202020"/>
          <w:sz w:val="24"/>
        </w:rPr>
        <w:t>: 10.1128/IAI.69.10.6055-6063.2001. PMID: 11553543; PMCID: PMC98734.</w:t>
      </w:r>
    </w:p>
    <w:p w14:paraId="6AE3DDDE" w14:textId="77777777" w:rsidR="0057348E" w:rsidRDefault="00597839">
      <w:pPr>
        <w:pStyle w:val="ListParagraph"/>
        <w:numPr>
          <w:ilvl w:val="0"/>
          <w:numId w:val="1"/>
        </w:numPr>
        <w:tabs>
          <w:tab w:val="left" w:pos="1441"/>
        </w:tabs>
        <w:spacing w:line="362" w:lineRule="auto"/>
        <w:ind w:right="725"/>
        <w:rPr>
          <w:sz w:val="24"/>
        </w:rPr>
      </w:pPr>
      <w:r>
        <w:rPr>
          <w:sz w:val="24"/>
        </w:rPr>
        <w:t>Baron. (1996</w:t>
      </w:r>
      <w:r>
        <w:rPr>
          <w:sz w:val="24"/>
        </w:rPr>
        <w:t>), “Microbiology of dental decay and periodontal disease”, Medical Microbiology., 99.</w:t>
      </w:r>
    </w:p>
    <w:p w14:paraId="42C38D8D" w14:textId="77777777" w:rsidR="0057348E" w:rsidRDefault="00597839">
      <w:pPr>
        <w:pStyle w:val="ListParagraph"/>
        <w:numPr>
          <w:ilvl w:val="0"/>
          <w:numId w:val="1"/>
        </w:numPr>
        <w:tabs>
          <w:tab w:val="left" w:pos="1441"/>
        </w:tabs>
        <w:spacing w:before="0" w:line="256" w:lineRule="auto"/>
        <w:ind w:right="985"/>
        <w:rPr>
          <w:sz w:val="24"/>
        </w:rPr>
      </w:pPr>
      <w:r>
        <w:rPr>
          <w:sz w:val="24"/>
        </w:rPr>
        <w:t>Cornejo,</w:t>
      </w:r>
      <w:r>
        <w:rPr>
          <w:spacing w:val="-3"/>
          <w:sz w:val="24"/>
        </w:rPr>
        <w:t xml:space="preserve"> </w:t>
      </w:r>
      <w:proofErr w:type="spellStart"/>
      <w:r>
        <w:rPr>
          <w:sz w:val="24"/>
        </w:rPr>
        <w:t>Lefebure</w:t>
      </w:r>
      <w:proofErr w:type="spellEnd"/>
      <w:r>
        <w:rPr>
          <w:sz w:val="24"/>
        </w:rPr>
        <w:t>,</w:t>
      </w:r>
      <w:r>
        <w:rPr>
          <w:spacing w:val="-3"/>
          <w:sz w:val="24"/>
        </w:rPr>
        <w:t xml:space="preserve"> </w:t>
      </w:r>
      <w:proofErr w:type="spellStart"/>
      <w:r>
        <w:rPr>
          <w:sz w:val="24"/>
        </w:rPr>
        <w:t>Bitar</w:t>
      </w:r>
      <w:proofErr w:type="spellEnd"/>
      <w:r>
        <w:rPr>
          <w:sz w:val="24"/>
        </w:rPr>
        <w:t>,</w:t>
      </w:r>
      <w:r>
        <w:rPr>
          <w:spacing w:val="-8"/>
          <w:sz w:val="24"/>
        </w:rPr>
        <w:t xml:space="preserve"> </w:t>
      </w:r>
      <w:proofErr w:type="spellStart"/>
      <w:r>
        <w:rPr>
          <w:sz w:val="24"/>
        </w:rPr>
        <w:t>Pavinski</w:t>
      </w:r>
      <w:proofErr w:type="spellEnd"/>
      <w:r>
        <w:rPr>
          <w:spacing w:val="-13"/>
          <w:sz w:val="24"/>
        </w:rPr>
        <w:t xml:space="preserve"> </w:t>
      </w:r>
      <w:proofErr w:type="gramStart"/>
      <w:r>
        <w:rPr>
          <w:sz w:val="24"/>
        </w:rPr>
        <w:t>P.D</w:t>
      </w:r>
      <w:proofErr w:type="gramEnd"/>
      <w:r>
        <w:rPr>
          <w:sz w:val="24"/>
        </w:rPr>
        <w:t>,</w:t>
      </w:r>
      <w:r>
        <w:rPr>
          <w:spacing w:val="-4"/>
          <w:sz w:val="24"/>
        </w:rPr>
        <w:t xml:space="preserve"> </w:t>
      </w:r>
      <w:r>
        <w:rPr>
          <w:sz w:val="24"/>
        </w:rPr>
        <w:t>Lang,</w:t>
      </w:r>
      <w:r>
        <w:rPr>
          <w:spacing w:val="-3"/>
          <w:sz w:val="24"/>
        </w:rPr>
        <w:t xml:space="preserve"> </w:t>
      </w:r>
      <w:proofErr w:type="spellStart"/>
      <w:r>
        <w:rPr>
          <w:sz w:val="24"/>
        </w:rPr>
        <w:t>Richar</w:t>
      </w:r>
      <w:proofErr w:type="spellEnd"/>
      <w:r>
        <w:rPr>
          <w:spacing w:val="-4"/>
          <w:sz w:val="24"/>
        </w:rPr>
        <w:t xml:space="preserve"> </w:t>
      </w:r>
      <w:r>
        <w:rPr>
          <w:sz w:val="24"/>
        </w:rPr>
        <w:t>(2012),</w:t>
      </w:r>
      <w:r>
        <w:rPr>
          <w:spacing w:val="-3"/>
          <w:sz w:val="24"/>
        </w:rPr>
        <w:t xml:space="preserve"> </w:t>
      </w:r>
      <w:r>
        <w:rPr>
          <w:sz w:val="24"/>
        </w:rPr>
        <w:t>“Evolutionary</w:t>
      </w:r>
      <w:r>
        <w:rPr>
          <w:spacing w:val="-10"/>
          <w:sz w:val="24"/>
        </w:rPr>
        <w:t xml:space="preserve"> </w:t>
      </w:r>
      <w:r>
        <w:rPr>
          <w:sz w:val="24"/>
        </w:rPr>
        <w:t xml:space="preserve">and population genomics of the cavity causing bacteria </w:t>
      </w:r>
      <w:r>
        <w:rPr>
          <w:i/>
          <w:sz w:val="24"/>
        </w:rPr>
        <w:t xml:space="preserve">Streptococcus </w:t>
      </w:r>
      <w:proofErr w:type="spellStart"/>
      <w:r>
        <w:rPr>
          <w:i/>
          <w:sz w:val="24"/>
        </w:rPr>
        <w:t>mutans</w:t>
      </w:r>
      <w:proofErr w:type="spellEnd"/>
      <w:r>
        <w:rPr>
          <w:sz w:val="24"/>
        </w:rPr>
        <w:t xml:space="preserve">”, </w:t>
      </w:r>
      <w:proofErr w:type="spellStart"/>
      <w:r>
        <w:rPr>
          <w:sz w:val="24"/>
        </w:rPr>
        <w:t>Mol.Biol.Evol</w:t>
      </w:r>
      <w:proofErr w:type="spellEnd"/>
      <w:r>
        <w:rPr>
          <w:sz w:val="24"/>
        </w:rPr>
        <w:t xml:space="preserve">., </w:t>
      </w:r>
      <w:r>
        <w:rPr>
          <w:sz w:val="24"/>
        </w:rPr>
        <w:t>30 (4):881-893</w:t>
      </w:r>
    </w:p>
    <w:p w14:paraId="631A3675" w14:textId="77777777" w:rsidR="0057348E" w:rsidRDefault="00597839">
      <w:pPr>
        <w:pStyle w:val="ListParagraph"/>
        <w:numPr>
          <w:ilvl w:val="0"/>
          <w:numId w:val="1"/>
        </w:numPr>
        <w:tabs>
          <w:tab w:val="left" w:pos="1441"/>
        </w:tabs>
        <w:spacing w:before="153" w:line="360" w:lineRule="auto"/>
        <w:jc w:val="both"/>
        <w:rPr>
          <w:sz w:val="24"/>
        </w:rPr>
      </w:pPr>
      <w:proofErr w:type="spellStart"/>
      <w:r>
        <w:rPr>
          <w:sz w:val="24"/>
        </w:rPr>
        <w:t>Alsaimary</w:t>
      </w:r>
      <w:proofErr w:type="spellEnd"/>
      <w:r>
        <w:rPr>
          <w:sz w:val="24"/>
        </w:rPr>
        <w:t>. I.E. (2008), “</w:t>
      </w:r>
      <w:proofErr w:type="spellStart"/>
      <w:r>
        <w:rPr>
          <w:sz w:val="24"/>
        </w:rPr>
        <w:t>Efficency</w:t>
      </w:r>
      <w:proofErr w:type="spellEnd"/>
      <w:r>
        <w:rPr>
          <w:sz w:val="24"/>
        </w:rPr>
        <w:t xml:space="preserve"> of some antibacterial agents against </w:t>
      </w:r>
      <w:r>
        <w:rPr>
          <w:i/>
          <w:sz w:val="24"/>
        </w:rPr>
        <w:t xml:space="preserve">Streptococcus mutans </w:t>
      </w:r>
      <w:r>
        <w:rPr>
          <w:sz w:val="24"/>
        </w:rPr>
        <w:t xml:space="preserve">associated with tooth decay”, African Journal of </w:t>
      </w:r>
      <w:proofErr w:type="spellStart"/>
      <w:r>
        <w:rPr>
          <w:sz w:val="24"/>
        </w:rPr>
        <w:t>Biotecnology</w:t>
      </w:r>
      <w:proofErr w:type="spellEnd"/>
      <w:r>
        <w:rPr>
          <w:sz w:val="24"/>
        </w:rPr>
        <w:t>, 8 (2).</w:t>
      </w:r>
    </w:p>
    <w:p w14:paraId="7FA81758" w14:textId="77777777" w:rsidR="0057348E" w:rsidRDefault="00597839">
      <w:pPr>
        <w:pStyle w:val="ListParagraph"/>
        <w:numPr>
          <w:ilvl w:val="0"/>
          <w:numId w:val="1"/>
        </w:numPr>
        <w:tabs>
          <w:tab w:val="left" w:pos="1441"/>
        </w:tabs>
        <w:spacing w:before="1" w:line="254" w:lineRule="auto"/>
        <w:ind w:right="843"/>
        <w:jc w:val="both"/>
        <w:rPr>
          <w:sz w:val="24"/>
        </w:rPr>
      </w:pPr>
      <w:r>
        <w:rPr>
          <w:color w:val="212121"/>
          <w:sz w:val="24"/>
        </w:rPr>
        <w:t>Agnello,</w:t>
      </w:r>
      <w:r>
        <w:rPr>
          <w:color w:val="212121"/>
          <w:spacing w:val="-1"/>
          <w:sz w:val="24"/>
        </w:rPr>
        <w:t xml:space="preserve"> </w:t>
      </w:r>
      <w:r>
        <w:rPr>
          <w:color w:val="212121"/>
          <w:sz w:val="24"/>
        </w:rPr>
        <w:t>M.,</w:t>
      </w:r>
      <w:r>
        <w:rPr>
          <w:color w:val="212121"/>
          <w:spacing w:val="-1"/>
          <w:sz w:val="24"/>
        </w:rPr>
        <w:t xml:space="preserve"> </w:t>
      </w:r>
      <w:r>
        <w:rPr>
          <w:color w:val="212121"/>
          <w:sz w:val="24"/>
        </w:rPr>
        <w:t>Cen,</w:t>
      </w:r>
      <w:r>
        <w:rPr>
          <w:color w:val="212121"/>
          <w:spacing w:val="-1"/>
          <w:sz w:val="24"/>
        </w:rPr>
        <w:t xml:space="preserve"> </w:t>
      </w:r>
      <w:r>
        <w:rPr>
          <w:color w:val="212121"/>
          <w:sz w:val="24"/>
        </w:rPr>
        <w:t>L.,</w:t>
      </w:r>
      <w:r>
        <w:rPr>
          <w:color w:val="212121"/>
          <w:spacing w:val="-6"/>
          <w:sz w:val="24"/>
        </w:rPr>
        <w:t xml:space="preserve"> </w:t>
      </w:r>
      <w:proofErr w:type="spellStart"/>
      <w:r>
        <w:rPr>
          <w:color w:val="212121"/>
          <w:sz w:val="24"/>
        </w:rPr>
        <w:t>Shokeen</w:t>
      </w:r>
      <w:proofErr w:type="spellEnd"/>
      <w:r>
        <w:rPr>
          <w:color w:val="212121"/>
          <w:sz w:val="24"/>
        </w:rPr>
        <w:t>,</w:t>
      </w:r>
      <w:r>
        <w:rPr>
          <w:color w:val="212121"/>
          <w:spacing w:val="-1"/>
          <w:sz w:val="24"/>
        </w:rPr>
        <w:t xml:space="preserve"> </w:t>
      </w:r>
      <w:r>
        <w:rPr>
          <w:color w:val="212121"/>
          <w:sz w:val="24"/>
        </w:rPr>
        <w:t>B.,</w:t>
      </w:r>
      <w:r>
        <w:rPr>
          <w:color w:val="212121"/>
          <w:spacing w:val="-1"/>
          <w:sz w:val="24"/>
        </w:rPr>
        <w:t xml:space="preserve"> </w:t>
      </w:r>
      <w:r>
        <w:rPr>
          <w:color w:val="212121"/>
          <w:sz w:val="24"/>
        </w:rPr>
        <w:t>He,</w:t>
      </w:r>
      <w:r>
        <w:rPr>
          <w:color w:val="212121"/>
          <w:spacing w:val="-1"/>
          <w:sz w:val="24"/>
        </w:rPr>
        <w:t xml:space="preserve"> </w:t>
      </w:r>
      <w:r>
        <w:rPr>
          <w:color w:val="212121"/>
          <w:sz w:val="24"/>
        </w:rPr>
        <w:t>X.,</w:t>
      </w:r>
      <w:r>
        <w:rPr>
          <w:color w:val="212121"/>
          <w:spacing w:val="-6"/>
          <w:sz w:val="24"/>
        </w:rPr>
        <w:t xml:space="preserve"> </w:t>
      </w:r>
      <w:r>
        <w:rPr>
          <w:color w:val="212121"/>
          <w:sz w:val="24"/>
        </w:rPr>
        <w:t>Shi,</w:t>
      </w:r>
      <w:r>
        <w:rPr>
          <w:color w:val="212121"/>
          <w:spacing w:val="-1"/>
          <w:sz w:val="24"/>
        </w:rPr>
        <w:t xml:space="preserve"> </w:t>
      </w:r>
      <w:r>
        <w:rPr>
          <w:color w:val="212121"/>
          <w:sz w:val="24"/>
        </w:rPr>
        <w:t>W.,</w:t>
      </w:r>
      <w:r>
        <w:rPr>
          <w:color w:val="212121"/>
          <w:spacing w:val="-6"/>
          <w:sz w:val="24"/>
        </w:rPr>
        <w:t xml:space="preserve"> </w:t>
      </w:r>
      <w:r>
        <w:rPr>
          <w:color w:val="212121"/>
          <w:sz w:val="24"/>
        </w:rPr>
        <w:t>...</w:t>
      </w:r>
      <w:r>
        <w:rPr>
          <w:color w:val="212121"/>
          <w:spacing w:val="-1"/>
          <w:sz w:val="24"/>
        </w:rPr>
        <w:t xml:space="preserve"> </w:t>
      </w:r>
      <w:r>
        <w:rPr>
          <w:color w:val="212121"/>
          <w:sz w:val="24"/>
        </w:rPr>
        <w:t>&amp;</w:t>
      </w:r>
      <w:r>
        <w:rPr>
          <w:color w:val="212121"/>
          <w:spacing w:val="-8"/>
          <w:sz w:val="24"/>
        </w:rPr>
        <w:t xml:space="preserve"> </w:t>
      </w:r>
      <w:r>
        <w:rPr>
          <w:color w:val="212121"/>
          <w:sz w:val="24"/>
        </w:rPr>
        <w:t>Tran,</w:t>
      </w:r>
      <w:r>
        <w:rPr>
          <w:color w:val="212121"/>
          <w:spacing w:val="-1"/>
          <w:sz w:val="24"/>
        </w:rPr>
        <w:t xml:space="preserve"> </w:t>
      </w:r>
      <w:r>
        <w:rPr>
          <w:color w:val="212121"/>
          <w:sz w:val="24"/>
        </w:rPr>
        <w:t>N.</w:t>
      </w:r>
      <w:r>
        <w:rPr>
          <w:color w:val="212121"/>
          <w:spacing w:val="-1"/>
          <w:sz w:val="24"/>
        </w:rPr>
        <w:t xml:space="preserve"> </w:t>
      </w:r>
      <w:r>
        <w:rPr>
          <w:color w:val="212121"/>
          <w:sz w:val="24"/>
        </w:rPr>
        <w:t>C.</w:t>
      </w:r>
      <w:r>
        <w:rPr>
          <w:color w:val="212121"/>
          <w:spacing w:val="-6"/>
          <w:sz w:val="24"/>
        </w:rPr>
        <w:t xml:space="preserve"> </w:t>
      </w:r>
      <w:r>
        <w:rPr>
          <w:color w:val="212121"/>
          <w:sz w:val="24"/>
        </w:rPr>
        <w:t>(2022).</w:t>
      </w:r>
      <w:r>
        <w:rPr>
          <w:color w:val="212121"/>
          <w:spacing w:val="-6"/>
          <w:sz w:val="24"/>
        </w:rPr>
        <w:t xml:space="preserve"> </w:t>
      </w:r>
      <w:r>
        <w:rPr>
          <w:color w:val="212121"/>
          <w:sz w:val="24"/>
        </w:rPr>
        <w:t>Oral microbiome: streptococcus mutans/caries concordant-discordant</w:t>
      </w:r>
    </w:p>
    <w:p w14:paraId="6E9479EF" w14:textId="77777777" w:rsidR="0057348E" w:rsidRDefault="00597839">
      <w:pPr>
        <w:spacing w:before="11"/>
        <w:ind w:left="1441"/>
        <w:jc w:val="both"/>
        <w:rPr>
          <w:sz w:val="24"/>
        </w:rPr>
      </w:pPr>
      <w:r>
        <w:rPr>
          <w:color w:val="212121"/>
          <w:sz w:val="24"/>
        </w:rPr>
        <w:t>children.</w:t>
      </w:r>
      <w:r>
        <w:rPr>
          <w:color w:val="212121"/>
          <w:spacing w:val="1"/>
          <w:sz w:val="24"/>
        </w:rPr>
        <w:t xml:space="preserve"> </w:t>
      </w:r>
      <w:r>
        <w:rPr>
          <w:i/>
          <w:color w:val="212121"/>
          <w:sz w:val="24"/>
        </w:rPr>
        <w:t>Frontiers</w:t>
      </w:r>
      <w:r>
        <w:rPr>
          <w:i/>
          <w:color w:val="212121"/>
          <w:spacing w:val="-3"/>
          <w:sz w:val="24"/>
        </w:rPr>
        <w:t xml:space="preserve"> </w:t>
      </w:r>
      <w:r>
        <w:rPr>
          <w:i/>
          <w:color w:val="212121"/>
          <w:sz w:val="24"/>
        </w:rPr>
        <w:t>in</w:t>
      </w:r>
      <w:r>
        <w:rPr>
          <w:i/>
          <w:color w:val="212121"/>
          <w:spacing w:val="-1"/>
          <w:sz w:val="24"/>
        </w:rPr>
        <w:t xml:space="preserve"> </w:t>
      </w:r>
      <w:r>
        <w:rPr>
          <w:i/>
          <w:color w:val="212121"/>
          <w:sz w:val="24"/>
        </w:rPr>
        <w:t>Microbiology</w:t>
      </w:r>
      <w:r>
        <w:rPr>
          <w:color w:val="212121"/>
          <w:sz w:val="24"/>
        </w:rPr>
        <w:t xml:space="preserve">, </w:t>
      </w:r>
      <w:r>
        <w:rPr>
          <w:i/>
          <w:color w:val="212121"/>
          <w:sz w:val="24"/>
        </w:rPr>
        <w:t>13</w:t>
      </w:r>
      <w:r>
        <w:rPr>
          <w:color w:val="212121"/>
          <w:sz w:val="24"/>
        </w:rPr>
        <w:t>,</w:t>
      </w:r>
      <w:r>
        <w:rPr>
          <w:color w:val="212121"/>
          <w:spacing w:val="1"/>
          <w:sz w:val="24"/>
        </w:rPr>
        <w:t xml:space="preserve"> </w:t>
      </w:r>
      <w:r>
        <w:rPr>
          <w:color w:val="212121"/>
          <w:spacing w:val="-4"/>
          <w:sz w:val="24"/>
        </w:rPr>
        <w:t>143.</w:t>
      </w:r>
    </w:p>
    <w:p w14:paraId="5116C67A" w14:textId="77777777" w:rsidR="0057348E" w:rsidRDefault="00597839">
      <w:pPr>
        <w:pStyle w:val="ListParagraph"/>
        <w:numPr>
          <w:ilvl w:val="0"/>
          <w:numId w:val="1"/>
        </w:numPr>
        <w:tabs>
          <w:tab w:val="left" w:pos="1441"/>
        </w:tabs>
        <w:spacing w:before="170" w:line="256" w:lineRule="auto"/>
        <w:ind w:right="759"/>
        <w:rPr>
          <w:sz w:val="24"/>
        </w:rPr>
      </w:pPr>
      <w:r>
        <w:rPr>
          <w:sz w:val="24"/>
        </w:rPr>
        <w:t xml:space="preserve"> </w:t>
      </w:r>
      <w:r>
        <w:rPr>
          <w:color w:val="202020"/>
          <w:sz w:val="24"/>
        </w:rPr>
        <w:t xml:space="preserve">Wood DN, Weinstein KE, </w:t>
      </w:r>
      <w:proofErr w:type="spellStart"/>
      <w:r>
        <w:rPr>
          <w:color w:val="202020"/>
          <w:sz w:val="24"/>
        </w:rPr>
        <w:t>Podbielski</w:t>
      </w:r>
      <w:proofErr w:type="spellEnd"/>
      <w:r>
        <w:rPr>
          <w:color w:val="202020"/>
          <w:sz w:val="24"/>
        </w:rPr>
        <w:t xml:space="preserve"> A, </w:t>
      </w:r>
      <w:proofErr w:type="spellStart"/>
      <w:r>
        <w:rPr>
          <w:color w:val="202020"/>
          <w:sz w:val="24"/>
        </w:rPr>
        <w:t>Kreikemeyer</w:t>
      </w:r>
      <w:proofErr w:type="spellEnd"/>
      <w:r>
        <w:rPr>
          <w:color w:val="202020"/>
          <w:sz w:val="24"/>
        </w:rPr>
        <w:t xml:space="preserve"> B, </w:t>
      </w:r>
      <w:proofErr w:type="spellStart"/>
      <w:r>
        <w:rPr>
          <w:color w:val="202020"/>
          <w:sz w:val="24"/>
        </w:rPr>
        <w:t>Gaughan</w:t>
      </w:r>
      <w:proofErr w:type="spellEnd"/>
      <w:r>
        <w:rPr>
          <w:color w:val="202020"/>
          <w:sz w:val="24"/>
        </w:rPr>
        <w:t xml:space="preserve"> JP, Valentine S, Buttaro BA. Generation of metabolically diverse strains of Streptococcus pyogenes</w:t>
      </w:r>
      <w:r>
        <w:rPr>
          <w:color w:val="202020"/>
          <w:spacing w:val="-5"/>
          <w:sz w:val="24"/>
        </w:rPr>
        <w:t xml:space="preserve"> </w:t>
      </w:r>
      <w:r>
        <w:rPr>
          <w:color w:val="202020"/>
          <w:sz w:val="24"/>
        </w:rPr>
        <w:t>during</w:t>
      </w:r>
      <w:r>
        <w:rPr>
          <w:color w:val="202020"/>
          <w:spacing w:val="-3"/>
          <w:sz w:val="24"/>
        </w:rPr>
        <w:t xml:space="preserve"> </w:t>
      </w:r>
      <w:r>
        <w:rPr>
          <w:color w:val="202020"/>
          <w:sz w:val="24"/>
        </w:rPr>
        <w:t>survival</w:t>
      </w:r>
      <w:r>
        <w:rPr>
          <w:color w:val="202020"/>
          <w:spacing w:val="-3"/>
          <w:sz w:val="24"/>
        </w:rPr>
        <w:t xml:space="preserve"> </w:t>
      </w:r>
      <w:r>
        <w:rPr>
          <w:color w:val="202020"/>
          <w:sz w:val="24"/>
        </w:rPr>
        <w:t>in</w:t>
      </w:r>
      <w:r>
        <w:rPr>
          <w:color w:val="202020"/>
          <w:spacing w:val="-3"/>
          <w:sz w:val="24"/>
        </w:rPr>
        <w:t xml:space="preserve"> </w:t>
      </w:r>
      <w:r>
        <w:rPr>
          <w:color w:val="202020"/>
          <w:sz w:val="24"/>
        </w:rPr>
        <w:t>stationary</w:t>
      </w:r>
      <w:r>
        <w:rPr>
          <w:color w:val="202020"/>
          <w:spacing w:val="-12"/>
          <w:sz w:val="24"/>
        </w:rPr>
        <w:t xml:space="preserve"> </w:t>
      </w:r>
      <w:r>
        <w:rPr>
          <w:color w:val="202020"/>
          <w:sz w:val="24"/>
        </w:rPr>
        <w:t>phase.</w:t>
      </w:r>
      <w:r>
        <w:rPr>
          <w:color w:val="202020"/>
          <w:spacing w:val="-1"/>
          <w:sz w:val="24"/>
        </w:rPr>
        <w:t xml:space="preserve"> </w:t>
      </w:r>
      <w:r>
        <w:rPr>
          <w:color w:val="202020"/>
          <w:sz w:val="24"/>
        </w:rPr>
        <w:t>J</w:t>
      </w:r>
      <w:r>
        <w:rPr>
          <w:color w:val="202020"/>
          <w:spacing w:val="-5"/>
          <w:sz w:val="24"/>
        </w:rPr>
        <w:t xml:space="preserve"> </w:t>
      </w:r>
      <w:proofErr w:type="spellStart"/>
      <w:r>
        <w:rPr>
          <w:color w:val="202020"/>
          <w:sz w:val="24"/>
        </w:rPr>
        <w:t>Bacteriol</w:t>
      </w:r>
      <w:proofErr w:type="spellEnd"/>
      <w:r>
        <w:rPr>
          <w:color w:val="202020"/>
          <w:sz w:val="24"/>
        </w:rPr>
        <w:t>.</w:t>
      </w:r>
      <w:r>
        <w:rPr>
          <w:color w:val="202020"/>
          <w:spacing w:val="-1"/>
          <w:sz w:val="24"/>
        </w:rPr>
        <w:t xml:space="preserve"> </w:t>
      </w:r>
      <w:r>
        <w:rPr>
          <w:color w:val="202020"/>
          <w:sz w:val="24"/>
        </w:rPr>
        <w:t>2009</w:t>
      </w:r>
      <w:r>
        <w:rPr>
          <w:color w:val="202020"/>
          <w:spacing w:val="-3"/>
          <w:sz w:val="24"/>
        </w:rPr>
        <w:t xml:space="preserve"> </w:t>
      </w:r>
      <w:r>
        <w:rPr>
          <w:color w:val="202020"/>
          <w:sz w:val="24"/>
        </w:rPr>
        <w:t>Oct;191(20):6242-</w:t>
      </w:r>
    </w:p>
    <w:p w14:paraId="71C90B83" w14:textId="77777777" w:rsidR="0057348E" w:rsidRDefault="00597839">
      <w:pPr>
        <w:pStyle w:val="BodyText"/>
        <w:spacing w:line="259" w:lineRule="auto"/>
        <w:ind w:left="1441"/>
      </w:pPr>
      <w:r>
        <w:rPr>
          <w:color w:val="202020"/>
        </w:rPr>
        <w:t>52.</w:t>
      </w:r>
      <w:r>
        <w:rPr>
          <w:color w:val="202020"/>
          <w:spacing w:val="-1"/>
        </w:rPr>
        <w:t xml:space="preserve"> </w:t>
      </w:r>
      <w:proofErr w:type="spellStart"/>
      <w:r>
        <w:rPr>
          <w:color w:val="202020"/>
        </w:rPr>
        <w:t>doi</w:t>
      </w:r>
      <w:proofErr w:type="spellEnd"/>
      <w:r>
        <w:rPr>
          <w:color w:val="202020"/>
        </w:rPr>
        <w:t>:</w:t>
      </w:r>
      <w:r>
        <w:rPr>
          <w:color w:val="202020"/>
          <w:spacing w:val="-3"/>
        </w:rPr>
        <w:t xml:space="preserve"> </w:t>
      </w:r>
      <w:r>
        <w:rPr>
          <w:color w:val="202020"/>
        </w:rPr>
        <w:t>10.1128/JB.00440-09.</w:t>
      </w:r>
      <w:r>
        <w:rPr>
          <w:color w:val="202020"/>
          <w:spacing w:val="-5"/>
        </w:rPr>
        <w:t xml:space="preserve"> </w:t>
      </w:r>
      <w:proofErr w:type="spellStart"/>
      <w:r>
        <w:rPr>
          <w:color w:val="202020"/>
        </w:rPr>
        <w:t>Epub</w:t>
      </w:r>
      <w:proofErr w:type="spellEnd"/>
      <w:r>
        <w:rPr>
          <w:color w:val="202020"/>
          <w:spacing w:val="-7"/>
        </w:rPr>
        <w:t xml:space="preserve"> </w:t>
      </w:r>
      <w:r>
        <w:rPr>
          <w:color w:val="202020"/>
        </w:rPr>
        <w:t>2009</w:t>
      </w:r>
      <w:r>
        <w:rPr>
          <w:color w:val="202020"/>
          <w:spacing w:val="-3"/>
        </w:rPr>
        <w:t xml:space="preserve"> </w:t>
      </w:r>
      <w:r>
        <w:rPr>
          <w:color w:val="202020"/>
        </w:rPr>
        <w:t>Aug</w:t>
      </w:r>
      <w:r>
        <w:rPr>
          <w:color w:val="202020"/>
          <w:spacing w:val="-3"/>
        </w:rPr>
        <w:t xml:space="preserve"> </w:t>
      </w:r>
      <w:r>
        <w:rPr>
          <w:color w:val="202020"/>
        </w:rPr>
        <w:t>7.</w:t>
      </w:r>
      <w:r>
        <w:rPr>
          <w:color w:val="202020"/>
          <w:spacing w:val="-5"/>
        </w:rPr>
        <w:t xml:space="preserve"> </w:t>
      </w:r>
      <w:r>
        <w:rPr>
          <w:color w:val="202020"/>
        </w:rPr>
        <w:t>PMID:</w:t>
      </w:r>
      <w:r>
        <w:rPr>
          <w:color w:val="202020"/>
          <w:spacing w:val="-3"/>
        </w:rPr>
        <w:t xml:space="preserve"> </w:t>
      </w:r>
      <w:r>
        <w:rPr>
          <w:color w:val="202020"/>
        </w:rPr>
        <w:t>19666718;</w:t>
      </w:r>
      <w:r>
        <w:rPr>
          <w:color w:val="202020"/>
          <w:spacing w:val="-7"/>
        </w:rPr>
        <w:t xml:space="preserve"> </w:t>
      </w:r>
      <w:r>
        <w:rPr>
          <w:color w:val="202020"/>
        </w:rPr>
        <w:t xml:space="preserve">PMCID: </w:t>
      </w:r>
      <w:r>
        <w:rPr>
          <w:color w:val="202020"/>
          <w:spacing w:val="-2"/>
        </w:rPr>
        <w:t>PM</w:t>
      </w:r>
      <w:r>
        <w:rPr>
          <w:color w:val="202020"/>
          <w:spacing w:val="-2"/>
        </w:rPr>
        <w:t>C2753042.</w:t>
      </w:r>
    </w:p>
    <w:p w14:paraId="48CB8E96" w14:textId="77777777" w:rsidR="0057348E" w:rsidRDefault="00597839">
      <w:pPr>
        <w:pStyle w:val="ListParagraph"/>
        <w:numPr>
          <w:ilvl w:val="0"/>
          <w:numId w:val="1"/>
        </w:numPr>
        <w:tabs>
          <w:tab w:val="left" w:pos="1441"/>
        </w:tabs>
        <w:spacing w:before="151" w:line="256" w:lineRule="auto"/>
        <w:ind w:right="1131"/>
        <w:rPr>
          <w:sz w:val="24"/>
        </w:rPr>
      </w:pPr>
      <w:r>
        <w:rPr>
          <w:color w:val="2A2A2A"/>
          <w:sz w:val="24"/>
        </w:rPr>
        <w:t>Eva Medina, Oliver Goldmann, Antonia W Toppel, Gursharan S Chhatwal, Survival</w:t>
      </w:r>
      <w:r>
        <w:rPr>
          <w:color w:val="2A2A2A"/>
          <w:spacing w:val="-11"/>
          <w:sz w:val="24"/>
        </w:rPr>
        <w:t xml:space="preserve"> </w:t>
      </w:r>
      <w:r>
        <w:rPr>
          <w:color w:val="2A2A2A"/>
          <w:sz w:val="24"/>
        </w:rPr>
        <w:t>of</w:t>
      </w:r>
      <w:r>
        <w:rPr>
          <w:color w:val="2A2A2A"/>
          <w:spacing w:val="-9"/>
          <w:sz w:val="24"/>
        </w:rPr>
        <w:t xml:space="preserve"> </w:t>
      </w:r>
      <w:r>
        <w:rPr>
          <w:i/>
          <w:color w:val="2A2A2A"/>
        </w:rPr>
        <w:t>Streptococcus</w:t>
      </w:r>
      <w:r>
        <w:rPr>
          <w:i/>
          <w:color w:val="2A2A2A"/>
          <w:spacing w:val="-1"/>
        </w:rPr>
        <w:t xml:space="preserve"> </w:t>
      </w:r>
      <w:r>
        <w:rPr>
          <w:i/>
          <w:color w:val="2A2A2A"/>
        </w:rPr>
        <w:t xml:space="preserve">pyogenes </w:t>
      </w:r>
      <w:r>
        <w:rPr>
          <w:color w:val="2A2A2A"/>
          <w:sz w:val="24"/>
        </w:rPr>
        <w:t>within</w:t>
      </w:r>
      <w:r>
        <w:rPr>
          <w:color w:val="2A2A2A"/>
          <w:spacing w:val="-8"/>
          <w:sz w:val="24"/>
        </w:rPr>
        <w:t xml:space="preserve"> </w:t>
      </w:r>
      <w:r>
        <w:rPr>
          <w:color w:val="2A2A2A"/>
          <w:sz w:val="24"/>
        </w:rPr>
        <w:t>Host Phagocytic</w:t>
      </w:r>
      <w:r>
        <w:rPr>
          <w:color w:val="2A2A2A"/>
          <w:spacing w:val="-4"/>
          <w:sz w:val="24"/>
        </w:rPr>
        <w:t xml:space="preserve"> </w:t>
      </w:r>
      <w:r>
        <w:rPr>
          <w:color w:val="2A2A2A"/>
          <w:sz w:val="24"/>
        </w:rPr>
        <w:t>Cells: A</w:t>
      </w:r>
      <w:r>
        <w:rPr>
          <w:color w:val="2A2A2A"/>
          <w:spacing w:val="-9"/>
          <w:sz w:val="24"/>
        </w:rPr>
        <w:t xml:space="preserve"> </w:t>
      </w:r>
      <w:r>
        <w:rPr>
          <w:color w:val="2A2A2A"/>
          <w:sz w:val="24"/>
        </w:rPr>
        <w:t xml:space="preserve">Pathogenic Mechanism for Persistence and Systemic Invasion, </w:t>
      </w:r>
      <w:r>
        <w:rPr>
          <w:i/>
          <w:color w:val="2A2A2A"/>
        </w:rPr>
        <w:t>The Journal of Infectious Diseases</w:t>
      </w:r>
      <w:r>
        <w:rPr>
          <w:color w:val="2A2A2A"/>
          <w:sz w:val="24"/>
        </w:rPr>
        <w:t xml:space="preserve">, Volume 187, </w:t>
      </w:r>
      <w:r>
        <w:rPr>
          <w:color w:val="2A2A2A"/>
          <w:sz w:val="24"/>
        </w:rPr>
        <w:t>Issue 4, 15 February 2003, Pages 597–</w:t>
      </w:r>
    </w:p>
    <w:p w14:paraId="4429DCD8" w14:textId="77777777" w:rsidR="0057348E" w:rsidRDefault="00597839">
      <w:pPr>
        <w:pStyle w:val="BodyText"/>
        <w:spacing w:before="5"/>
        <w:ind w:left="1441"/>
        <w:jc w:val="both"/>
        <w:rPr>
          <w:rFonts w:ascii="Calibri"/>
        </w:rPr>
      </w:pPr>
      <w:r>
        <w:rPr>
          <w:color w:val="2A2A2A"/>
        </w:rPr>
        <w:t>603,</w:t>
      </w:r>
      <w:r>
        <w:rPr>
          <w:color w:val="2A2A2A"/>
          <w:spacing w:val="4"/>
        </w:rPr>
        <w:t xml:space="preserve"> </w:t>
      </w:r>
      <w:hyperlink r:id="rId40">
        <w:r w:rsidR="0057348E">
          <w:rPr>
            <w:rFonts w:ascii="Calibri"/>
            <w:spacing w:val="-2"/>
            <w:u w:val="single"/>
          </w:rPr>
          <w:t>https://doi.org/10.1086/373998</w:t>
        </w:r>
      </w:hyperlink>
    </w:p>
    <w:p w14:paraId="150A27D5" w14:textId="77777777" w:rsidR="0057348E" w:rsidRDefault="00597839">
      <w:pPr>
        <w:pStyle w:val="ListParagraph"/>
        <w:numPr>
          <w:ilvl w:val="0"/>
          <w:numId w:val="1"/>
        </w:numPr>
        <w:tabs>
          <w:tab w:val="left" w:pos="1441"/>
        </w:tabs>
        <w:spacing w:before="172" w:line="259" w:lineRule="auto"/>
        <w:ind w:right="921"/>
        <w:rPr>
          <w:sz w:val="24"/>
        </w:rPr>
      </w:pPr>
      <w:r>
        <w:rPr>
          <w:color w:val="212121"/>
          <w:sz w:val="24"/>
        </w:rPr>
        <w:t>Tel-Zur,</w:t>
      </w:r>
      <w:r>
        <w:rPr>
          <w:color w:val="212121"/>
          <w:spacing w:val="-1"/>
          <w:sz w:val="24"/>
        </w:rPr>
        <w:t xml:space="preserve"> </w:t>
      </w:r>
      <w:r>
        <w:rPr>
          <w:color w:val="212121"/>
          <w:sz w:val="24"/>
        </w:rPr>
        <w:t>N.,</w:t>
      </w:r>
      <w:r>
        <w:rPr>
          <w:color w:val="212121"/>
          <w:spacing w:val="-6"/>
          <w:sz w:val="24"/>
        </w:rPr>
        <w:t xml:space="preserve"> </w:t>
      </w:r>
      <w:r>
        <w:rPr>
          <w:color w:val="212121"/>
          <w:sz w:val="24"/>
        </w:rPr>
        <w:t>et al.</w:t>
      </w:r>
      <w:r>
        <w:rPr>
          <w:color w:val="212121"/>
          <w:spacing w:val="-1"/>
          <w:sz w:val="24"/>
        </w:rPr>
        <w:t xml:space="preserve"> </w:t>
      </w:r>
      <w:r>
        <w:rPr>
          <w:color w:val="212121"/>
          <w:sz w:val="24"/>
        </w:rPr>
        <w:t>"Modified</w:t>
      </w:r>
      <w:r>
        <w:rPr>
          <w:color w:val="212121"/>
          <w:spacing w:val="-3"/>
          <w:sz w:val="24"/>
        </w:rPr>
        <w:t xml:space="preserve"> </w:t>
      </w:r>
      <w:r>
        <w:rPr>
          <w:color w:val="212121"/>
          <w:sz w:val="24"/>
        </w:rPr>
        <w:t>CTAB</w:t>
      </w:r>
      <w:r>
        <w:rPr>
          <w:color w:val="212121"/>
          <w:spacing w:val="-5"/>
          <w:sz w:val="24"/>
        </w:rPr>
        <w:t xml:space="preserve"> </w:t>
      </w:r>
      <w:r>
        <w:rPr>
          <w:color w:val="212121"/>
          <w:sz w:val="24"/>
        </w:rPr>
        <w:t>procedure</w:t>
      </w:r>
      <w:r>
        <w:rPr>
          <w:color w:val="212121"/>
          <w:spacing w:val="-4"/>
          <w:sz w:val="24"/>
        </w:rPr>
        <w:t xml:space="preserve"> </w:t>
      </w:r>
      <w:r>
        <w:rPr>
          <w:color w:val="212121"/>
          <w:sz w:val="24"/>
        </w:rPr>
        <w:t>for</w:t>
      </w:r>
      <w:r>
        <w:rPr>
          <w:color w:val="212121"/>
          <w:spacing w:val="-6"/>
          <w:sz w:val="24"/>
        </w:rPr>
        <w:t xml:space="preserve"> </w:t>
      </w:r>
      <w:r>
        <w:rPr>
          <w:color w:val="212121"/>
          <w:sz w:val="24"/>
        </w:rPr>
        <w:t>DNA</w:t>
      </w:r>
      <w:r>
        <w:rPr>
          <w:color w:val="212121"/>
          <w:spacing w:val="-4"/>
          <w:sz w:val="24"/>
        </w:rPr>
        <w:t xml:space="preserve"> </w:t>
      </w:r>
      <w:r>
        <w:rPr>
          <w:color w:val="212121"/>
          <w:sz w:val="24"/>
        </w:rPr>
        <w:t>isolation</w:t>
      </w:r>
      <w:r>
        <w:rPr>
          <w:color w:val="212121"/>
          <w:spacing w:val="-3"/>
          <w:sz w:val="24"/>
        </w:rPr>
        <w:t xml:space="preserve"> </w:t>
      </w:r>
      <w:r>
        <w:rPr>
          <w:color w:val="212121"/>
          <w:sz w:val="24"/>
        </w:rPr>
        <w:t>from</w:t>
      </w:r>
      <w:r>
        <w:rPr>
          <w:color w:val="212121"/>
          <w:spacing w:val="-11"/>
          <w:sz w:val="24"/>
        </w:rPr>
        <w:t xml:space="preserve"> </w:t>
      </w:r>
      <w:r>
        <w:rPr>
          <w:color w:val="212121"/>
          <w:sz w:val="24"/>
        </w:rPr>
        <w:t xml:space="preserve">epiphytic cacti of the genera </w:t>
      </w:r>
      <w:proofErr w:type="spellStart"/>
      <w:r>
        <w:rPr>
          <w:color w:val="212121"/>
          <w:sz w:val="24"/>
        </w:rPr>
        <w:t>Hylocereus</w:t>
      </w:r>
      <w:proofErr w:type="spellEnd"/>
      <w:r>
        <w:rPr>
          <w:color w:val="212121"/>
          <w:sz w:val="24"/>
        </w:rPr>
        <w:t xml:space="preserve"> and </w:t>
      </w:r>
      <w:proofErr w:type="spellStart"/>
      <w:r>
        <w:rPr>
          <w:color w:val="212121"/>
          <w:sz w:val="24"/>
        </w:rPr>
        <w:t>Selenicereus</w:t>
      </w:r>
      <w:proofErr w:type="spellEnd"/>
      <w:r>
        <w:rPr>
          <w:color w:val="212121"/>
          <w:sz w:val="24"/>
        </w:rPr>
        <w:t xml:space="preserve"> (</w:t>
      </w:r>
      <w:proofErr w:type="spellStart"/>
      <w:r>
        <w:rPr>
          <w:color w:val="212121"/>
          <w:sz w:val="24"/>
        </w:rPr>
        <w:t>Cacta</w:t>
      </w:r>
      <w:r>
        <w:rPr>
          <w:color w:val="212121"/>
          <w:sz w:val="24"/>
        </w:rPr>
        <w:t>ceae</w:t>
      </w:r>
      <w:proofErr w:type="spellEnd"/>
      <w:r>
        <w:rPr>
          <w:color w:val="212121"/>
          <w:sz w:val="24"/>
        </w:rPr>
        <w:t xml:space="preserve">)." </w:t>
      </w:r>
      <w:r>
        <w:rPr>
          <w:i/>
          <w:color w:val="212121"/>
          <w:sz w:val="24"/>
        </w:rPr>
        <w:t xml:space="preserve">Plant Molecular Biology Reporter </w:t>
      </w:r>
      <w:r>
        <w:rPr>
          <w:color w:val="212121"/>
          <w:sz w:val="24"/>
        </w:rPr>
        <w:t>17 (1999): 249-254.</w:t>
      </w:r>
    </w:p>
    <w:p w14:paraId="41A6D64B" w14:textId="77777777" w:rsidR="0057348E" w:rsidRDefault="00597839">
      <w:pPr>
        <w:pStyle w:val="ListParagraph"/>
        <w:numPr>
          <w:ilvl w:val="0"/>
          <w:numId w:val="1"/>
        </w:numPr>
        <w:tabs>
          <w:tab w:val="left" w:pos="1441"/>
        </w:tabs>
        <w:spacing w:line="256" w:lineRule="auto"/>
        <w:ind w:right="891"/>
        <w:rPr>
          <w:sz w:val="24"/>
        </w:rPr>
      </w:pPr>
      <w:r>
        <w:rPr>
          <w:sz w:val="24"/>
        </w:rPr>
        <w:t>Petersen</w:t>
      </w:r>
      <w:r>
        <w:rPr>
          <w:spacing w:val="-8"/>
          <w:sz w:val="24"/>
        </w:rPr>
        <w:t xml:space="preserve"> </w:t>
      </w:r>
      <w:r>
        <w:rPr>
          <w:sz w:val="24"/>
        </w:rPr>
        <w:t>and</w:t>
      </w:r>
      <w:r>
        <w:rPr>
          <w:spacing w:val="-3"/>
          <w:sz w:val="24"/>
        </w:rPr>
        <w:t xml:space="preserve"> </w:t>
      </w:r>
      <w:r>
        <w:rPr>
          <w:sz w:val="24"/>
        </w:rPr>
        <w:t>Scheie,</w:t>
      </w:r>
      <w:r>
        <w:rPr>
          <w:spacing w:val="-2"/>
          <w:sz w:val="24"/>
        </w:rPr>
        <w:t xml:space="preserve"> </w:t>
      </w:r>
      <w:r>
        <w:rPr>
          <w:sz w:val="24"/>
        </w:rPr>
        <w:t xml:space="preserve">2000 </w:t>
      </w:r>
      <w:r>
        <w:rPr>
          <w:color w:val="202020"/>
          <w:sz w:val="24"/>
        </w:rPr>
        <w:t>Petersen</w:t>
      </w:r>
      <w:r>
        <w:rPr>
          <w:color w:val="202020"/>
          <w:spacing w:val="-8"/>
          <w:sz w:val="24"/>
        </w:rPr>
        <w:t xml:space="preserve"> </w:t>
      </w:r>
      <w:r>
        <w:rPr>
          <w:color w:val="202020"/>
          <w:sz w:val="24"/>
        </w:rPr>
        <w:t>FC,</w:t>
      </w:r>
      <w:r>
        <w:rPr>
          <w:color w:val="202020"/>
          <w:spacing w:val="-2"/>
          <w:sz w:val="24"/>
        </w:rPr>
        <w:t xml:space="preserve"> </w:t>
      </w:r>
      <w:r>
        <w:rPr>
          <w:color w:val="202020"/>
          <w:sz w:val="24"/>
        </w:rPr>
        <w:t>Tao</w:t>
      </w:r>
      <w:r>
        <w:rPr>
          <w:color w:val="202020"/>
          <w:spacing w:val="-3"/>
          <w:sz w:val="24"/>
        </w:rPr>
        <w:t xml:space="preserve"> </w:t>
      </w:r>
      <w:r>
        <w:rPr>
          <w:color w:val="202020"/>
          <w:sz w:val="24"/>
        </w:rPr>
        <w:t>L,</w:t>
      </w:r>
      <w:r>
        <w:rPr>
          <w:color w:val="202020"/>
          <w:spacing w:val="-2"/>
          <w:sz w:val="24"/>
        </w:rPr>
        <w:t xml:space="preserve"> </w:t>
      </w:r>
      <w:r>
        <w:rPr>
          <w:color w:val="202020"/>
          <w:sz w:val="24"/>
        </w:rPr>
        <w:t>Scheie AA.</w:t>
      </w:r>
      <w:r>
        <w:rPr>
          <w:color w:val="202020"/>
          <w:spacing w:val="-2"/>
          <w:sz w:val="24"/>
        </w:rPr>
        <w:t xml:space="preserve"> </w:t>
      </w:r>
      <w:r>
        <w:rPr>
          <w:color w:val="202020"/>
          <w:sz w:val="24"/>
        </w:rPr>
        <w:t>DNA</w:t>
      </w:r>
      <w:r>
        <w:rPr>
          <w:color w:val="202020"/>
          <w:spacing w:val="-4"/>
          <w:sz w:val="24"/>
        </w:rPr>
        <w:t xml:space="preserve"> </w:t>
      </w:r>
      <w:r>
        <w:rPr>
          <w:color w:val="202020"/>
          <w:sz w:val="24"/>
        </w:rPr>
        <w:t xml:space="preserve">binding-uptake system: a link between cell-to-cell communication and biofilm formation. J </w:t>
      </w:r>
      <w:proofErr w:type="spellStart"/>
      <w:r>
        <w:rPr>
          <w:color w:val="202020"/>
          <w:sz w:val="24"/>
        </w:rPr>
        <w:t>Bacteriol</w:t>
      </w:r>
      <w:proofErr w:type="spellEnd"/>
      <w:r>
        <w:rPr>
          <w:color w:val="202020"/>
          <w:sz w:val="24"/>
        </w:rPr>
        <w:t xml:space="preserve">. 2005 Jul;187(13):4392-400. </w:t>
      </w:r>
      <w:proofErr w:type="spellStart"/>
      <w:r>
        <w:rPr>
          <w:color w:val="202020"/>
          <w:sz w:val="24"/>
        </w:rPr>
        <w:t>doi</w:t>
      </w:r>
      <w:proofErr w:type="spellEnd"/>
      <w:r>
        <w:rPr>
          <w:color w:val="202020"/>
          <w:sz w:val="24"/>
        </w:rPr>
        <w:t xml:space="preserve">: </w:t>
      </w:r>
      <w:r>
        <w:rPr>
          <w:color w:val="202020"/>
          <w:sz w:val="24"/>
        </w:rPr>
        <w:t>10.1128/JB.187.13.4392-4400.2005. PMID: 15968048; PMCID: PMC1151753.</w:t>
      </w:r>
    </w:p>
    <w:p w14:paraId="3877D2C3" w14:textId="77777777" w:rsidR="0057348E" w:rsidRDefault="00597839">
      <w:pPr>
        <w:pStyle w:val="ListParagraph"/>
        <w:numPr>
          <w:ilvl w:val="0"/>
          <w:numId w:val="1"/>
        </w:numPr>
        <w:tabs>
          <w:tab w:val="left" w:pos="1441"/>
        </w:tabs>
        <w:spacing w:before="158" w:line="259" w:lineRule="auto"/>
        <w:ind w:right="721"/>
        <w:rPr>
          <w:sz w:val="24"/>
        </w:rPr>
      </w:pPr>
      <w:r>
        <w:rPr>
          <w:color w:val="212121"/>
          <w:sz w:val="24"/>
        </w:rPr>
        <w:t>Cardinale, Massimiliano, et al. "Comparison of different primer sets for use in automated ribosomal intergenic spacer analysis of complex bacterial communities."</w:t>
      </w:r>
      <w:r>
        <w:rPr>
          <w:color w:val="212121"/>
          <w:spacing w:val="-3"/>
          <w:sz w:val="24"/>
        </w:rPr>
        <w:t xml:space="preserve"> </w:t>
      </w:r>
      <w:r>
        <w:rPr>
          <w:i/>
          <w:color w:val="212121"/>
          <w:sz w:val="24"/>
        </w:rPr>
        <w:t>Applied and environmental</w:t>
      </w:r>
      <w:r>
        <w:rPr>
          <w:i/>
          <w:color w:val="212121"/>
          <w:sz w:val="24"/>
        </w:rPr>
        <w:t xml:space="preserve"> microbiology</w:t>
      </w:r>
      <w:r>
        <w:rPr>
          <w:i/>
          <w:color w:val="212121"/>
          <w:spacing w:val="2"/>
          <w:sz w:val="24"/>
        </w:rPr>
        <w:t xml:space="preserve"> </w:t>
      </w:r>
      <w:r>
        <w:rPr>
          <w:color w:val="212121"/>
          <w:sz w:val="24"/>
        </w:rPr>
        <w:t>70.10</w:t>
      </w:r>
      <w:r>
        <w:rPr>
          <w:color w:val="212121"/>
          <w:spacing w:val="-5"/>
          <w:sz w:val="24"/>
        </w:rPr>
        <w:t xml:space="preserve"> </w:t>
      </w:r>
      <w:r>
        <w:rPr>
          <w:color w:val="212121"/>
          <w:sz w:val="24"/>
        </w:rPr>
        <w:t>(2004):</w:t>
      </w:r>
      <w:r>
        <w:rPr>
          <w:color w:val="212121"/>
          <w:spacing w:val="-4"/>
          <w:sz w:val="24"/>
        </w:rPr>
        <w:t xml:space="preserve"> </w:t>
      </w:r>
      <w:r>
        <w:rPr>
          <w:color w:val="212121"/>
          <w:sz w:val="24"/>
        </w:rPr>
        <w:t>6147-</w:t>
      </w:r>
      <w:r>
        <w:rPr>
          <w:color w:val="212121"/>
          <w:spacing w:val="-2"/>
          <w:sz w:val="24"/>
        </w:rPr>
        <w:t>6156.</w:t>
      </w:r>
    </w:p>
    <w:p w14:paraId="67DD62AC" w14:textId="77777777" w:rsidR="0057348E" w:rsidRDefault="00597839">
      <w:pPr>
        <w:pStyle w:val="ListParagraph"/>
        <w:numPr>
          <w:ilvl w:val="0"/>
          <w:numId w:val="1"/>
        </w:numPr>
        <w:tabs>
          <w:tab w:val="left" w:pos="1441"/>
        </w:tabs>
        <w:spacing w:line="256" w:lineRule="auto"/>
        <w:ind w:right="727"/>
        <w:rPr>
          <w:sz w:val="24"/>
        </w:rPr>
      </w:pPr>
      <w:r>
        <w:rPr>
          <w:color w:val="202020"/>
          <w:sz w:val="24"/>
        </w:rPr>
        <w:t>Clarridge</w:t>
      </w:r>
      <w:r>
        <w:rPr>
          <w:color w:val="202020"/>
          <w:spacing w:val="-4"/>
          <w:sz w:val="24"/>
        </w:rPr>
        <w:t xml:space="preserve"> </w:t>
      </w:r>
      <w:r>
        <w:rPr>
          <w:color w:val="202020"/>
          <w:sz w:val="24"/>
        </w:rPr>
        <w:t>JE</w:t>
      </w:r>
      <w:r>
        <w:rPr>
          <w:color w:val="202020"/>
          <w:spacing w:val="-1"/>
          <w:sz w:val="24"/>
        </w:rPr>
        <w:t xml:space="preserve"> </w:t>
      </w:r>
      <w:r>
        <w:rPr>
          <w:color w:val="202020"/>
          <w:sz w:val="24"/>
        </w:rPr>
        <w:t>3rd.</w:t>
      </w:r>
      <w:r>
        <w:rPr>
          <w:color w:val="202020"/>
          <w:spacing w:val="-6"/>
          <w:sz w:val="24"/>
        </w:rPr>
        <w:t xml:space="preserve"> </w:t>
      </w:r>
      <w:r>
        <w:rPr>
          <w:color w:val="202020"/>
          <w:sz w:val="24"/>
        </w:rPr>
        <w:t>Impact of</w:t>
      </w:r>
      <w:r>
        <w:rPr>
          <w:color w:val="202020"/>
          <w:spacing w:val="-10"/>
          <w:sz w:val="24"/>
        </w:rPr>
        <w:t xml:space="preserve"> </w:t>
      </w:r>
      <w:r>
        <w:rPr>
          <w:color w:val="202020"/>
          <w:sz w:val="24"/>
        </w:rPr>
        <w:t>16S</w:t>
      </w:r>
      <w:r>
        <w:rPr>
          <w:color w:val="202020"/>
          <w:spacing w:val="-3"/>
          <w:sz w:val="24"/>
        </w:rPr>
        <w:t xml:space="preserve"> </w:t>
      </w:r>
      <w:r>
        <w:rPr>
          <w:color w:val="202020"/>
          <w:sz w:val="24"/>
        </w:rPr>
        <w:t>rRNA</w:t>
      </w:r>
      <w:r>
        <w:rPr>
          <w:color w:val="202020"/>
          <w:spacing w:val="-8"/>
          <w:sz w:val="24"/>
        </w:rPr>
        <w:t xml:space="preserve"> </w:t>
      </w:r>
      <w:r>
        <w:rPr>
          <w:color w:val="202020"/>
          <w:sz w:val="24"/>
        </w:rPr>
        <w:t>gene</w:t>
      </w:r>
      <w:r>
        <w:rPr>
          <w:color w:val="202020"/>
          <w:spacing w:val="-4"/>
          <w:sz w:val="24"/>
        </w:rPr>
        <w:t xml:space="preserve"> </w:t>
      </w:r>
      <w:r>
        <w:rPr>
          <w:color w:val="202020"/>
          <w:sz w:val="24"/>
        </w:rPr>
        <w:t>sequence</w:t>
      </w:r>
      <w:r>
        <w:rPr>
          <w:color w:val="202020"/>
          <w:spacing w:val="-4"/>
          <w:sz w:val="24"/>
        </w:rPr>
        <w:t xml:space="preserve"> </w:t>
      </w:r>
      <w:r>
        <w:rPr>
          <w:color w:val="202020"/>
          <w:sz w:val="24"/>
        </w:rPr>
        <w:t>analysis</w:t>
      </w:r>
      <w:r>
        <w:rPr>
          <w:color w:val="202020"/>
          <w:spacing w:val="-1"/>
          <w:sz w:val="24"/>
        </w:rPr>
        <w:t xml:space="preserve"> </w:t>
      </w:r>
      <w:r>
        <w:rPr>
          <w:color w:val="202020"/>
          <w:sz w:val="24"/>
        </w:rPr>
        <w:t>for identification</w:t>
      </w:r>
      <w:r>
        <w:rPr>
          <w:color w:val="202020"/>
          <w:spacing w:val="-7"/>
          <w:sz w:val="24"/>
        </w:rPr>
        <w:t xml:space="preserve"> </w:t>
      </w:r>
      <w:r>
        <w:rPr>
          <w:color w:val="202020"/>
          <w:sz w:val="24"/>
        </w:rPr>
        <w:t xml:space="preserve">of bacteria on clinical microbiology and infectious diseases. Clin Microbiol Rev. 2004 Oct;17(4):840-62, table of contents. </w:t>
      </w:r>
      <w:proofErr w:type="spellStart"/>
      <w:r>
        <w:rPr>
          <w:color w:val="202020"/>
          <w:sz w:val="24"/>
        </w:rPr>
        <w:t>doi</w:t>
      </w:r>
      <w:proofErr w:type="spellEnd"/>
      <w:r>
        <w:rPr>
          <w:color w:val="202020"/>
          <w:sz w:val="24"/>
        </w:rPr>
        <w:t xml:space="preserve">: </w:t>
      </w:r>
      <w:r>
        <w:rPr>
          <w:color w:val="202020"/>
          <w:sz w:val="24"/>
        </w:rPr>
        <w:t>10.1128/CMR.17.4.840-862.2004. PMID: 15489351; PMCID: PMC523561.</w:t>
      </w:r>
    </w:p>
    <w:p w14:paraId="331F468A" w14:textId="77777777" w:rsidR="0057348E" w:rsidRDefault="0057348E">
      <w:pPr>
        <w:pStyle w:val="ListParagraph"/>
        <w:spacing w:line="256" w:lineRule="auto"/>
        <w:rPr>
          <w:sz w:val="24"/>
        </w:rPr>
        <w:sectPr w:rsidR="0057348E">
          <w:headerReference w:type="even" r:id="rId41"/>
          <w:headerReference w:type="default" r:id="rId42"/>
          <w:footerReference w:type="default" r:id="rId43"/>
          <w:headerReference w:type="first" r:id="rId44"/>
          <w:pgSz w:w="11910" w:h="16840"/>
          <w:pgMar w:top="1340" w:right="720" w:bottom="280" w:left="1080" w:header="0" w:footer="0" w:gutter="0"/>
          <w:cols w:space="720"/>
        </w:sectPr>
      </w:pPr>
    </w:p>
    <w:p w14:paraId="51E1DEBE" w14:textId="77777777" w:rsidR="0057348E" w:rsidRDefault="00597839">
      <w:pPr>
        <w:pStyle w:val="ListParagraph"/>
        <w:numPr>
          <w:ilvl w:val="0"/>
          <w:numId w:val="1"/>
        </w:numPr>
        <w:tabs>
          <w:tab w:val="left" w:pos="1441"/>
          <w:tab w:val="left" w:pos="1501"/>
        </w:tabs>
        <w:spacing w:before="74" w:line="254" w:lineRule="auto"/>
        <w:ind w:right="1252"/>
        <w:rPr>
          <w:rFonts w:ascii="Calibri" w:hAnsi="Calibri"/>
        </w:rPr>
      </w:pPr>
      <w:r>
        <w:rPr>
          <w:color w:val="212121"/>
          <w:sz w:val="24"/>
        </w:rPr>
        <w:lastRenderedPageBreak/>
        <w:t>Sousa,</w:t>
      </w:r>
      <w:r>
        <w:rPr>
          <w:color w:val="212121"/>
          <w:spacing w:val="40"/>
          <w:sz w:val="24"/>
        </w:rPr>
        <w:t xml:space="preserve"> </w:t>
      </w:r>
      <w:r>
        <w:rPr>
          <w:color w:val="212121"/>
          <w:sz w:val="24"/>
        </w:rPr>
        <w:t>Vanessa,</w:t>
      </w:r>
      <w:r>
        <w:rPr>
          <w:color w:val="212121"/>
          <w:spacing w:val="-3"/>
          <w:sz w:val="24"/>
        </w:rPr>
        <w:t xml:space="preserve"> </w:t>
      </w:r>
      <w:r>
        <w:rPr>
          <w:color w:val="212121"/>
          <w:sz w:val="24"/>
        </w:rPr>
        <w:t>et</w:t>
      </w:r>
      <w:r>
        <w:rPr>
          <w:color w:val="212121"/>
          <w:spacing w:val="-5"/>
          <w:sz w:val="24"/>
        </w:rPr>
        <w:t xml:space="preserve"> </w:t>
      </w:r>
      <w:r>
        <w:rPr>
          <w:color w:val="212121"/>
          <w:sz w:val="24"/>
        </w:rPr>
        <w:t>al.</w:t>
      </w:r>
      <w:r>
        <w:rPr>
          <w:color w:val="212121"/>
          <w:spacing w:val="-3"/>
          <w:sz w:val="24"/>
        </w:rPr>
        <w:t xml:space="preserve"> </w:t>
      </w:r>
      <w:r>
        <w:rPr>
          <w:color w:val="212121"/>
          <w:sz w:val="24"/>
        </w:rPr>
        <w:t>"Peri‐implant and</w:t>
      </w:r>
      <w:r>
        <w:rPr>
          <w:color w:val="212121"/>
          <w:spacing w:val="-5"/>
          <w:sz w:val="24"/>
        </w:rPr>
        <w:t xml:space="preserve"> </w:t>
      </w:r>
      <w:r>
        <w:rPr>
          <w:color w:val="212121"/>
          <w:sz w:val="24"/>
        </w:rPr>
        <w:t>periodontal</w:t>
      </w:r>
      <w:r>
        <w:rPr>
          <w:color w:val="212121"/>
          <w:spacing w:val="-9"/>
          <w:sz w:val="24"/>
        </w:rPr>
        <w:t xml:space="preserve"> </w:t>
      </w:r>
      <w:r>
        <w:rPr>
          <w:color w:val="212121"/>
          <w:sz w:val="24"/>
        </w:rPr>
        <w:t>microbiome</w:t>
      </w:r>
      <w:r>
        <w:rPr>
          <w:color w:val="212121"/>
          <w:spacing w:val="-6"/>
          <w:sz w:val="24"/>
        </w:rPr>
        <w:t xml:space="preserve"> </w:t>
      </w:r>
      <w:r>
        <w:rPr>
          <w:color w:val="212121"/>
          <w:sz w:val="24"/>
        </w:rPr>
        <w:t>diversity</w:t>
      </w:r>
      <w:r>
        <w:rPr>
          <w:color w:val="212121"/>
          <w:spacing w:val="-9"/>
          <w:sz w:val="24"/>
        </w:rPr>
        <w:t xml:space="preserve"> </w:t>
      </w:r>
      <w:r>
        <w:rPr>
          <w:color w:val="212121"/>
          <w:sz w:val="24"/>
        </w:rPr>
        <w:t xml:space="preserve">in aggressive periodontitis patients: a pilot study." </w:t>
      </w:r>
      <w:r>
        <w:rPr>
          <w:i/>
          <w:color w:val="212121"/>
          <w:sz w:val="24"/>
        </w:rPr>
        <w:t xml:space="preserve">Clinical oral implants research </w:t>
      </w:r>
      <w:r>
        <w:rPr>
          <w:color w:val="212121"/>
          <w:sz w:val="24"/>
        </w:rPr>
        <w:t>28.5 (2017):</w:t>
      </w:r>
      <w:r>
        <w:rPr>
          <w:color w:val="212121"/>
          <w:sz w:val="24"/>
        </w:rPr>
        <w:t xml:space="preserve"> 558-570.</w:t>
      </w:r>
    </w:p>
    <w:p w14:paraId="612B0B38" w14:textId="77777777" w:rsidR="0057348E" w:rsidRDefault="00597839">
      <w:pPr>
        <w:pStyle w:val="ListParagraph"/>
        <w:numPr>
          <w:ilvl w:val="0"/>
          <w:numId w:val="1"/>
        </w:numPr>
        <w:tabs>
          <w:tab w:val="left" w:pos="1441"/>
        </w:tabs>
        <w:spacing w:before="157" w:line="254" w:lineRule="auto"/>
        <w:ind w:right="1113"/>
        <w:rPr>
          <w:rFonts w:ascii="Calibri"/>
        </w:rPr>
      </w:pPr>
      <w:r>
        <w:rPr>
          <w:color w:val="212121"/>
          <w:sz w:val="24"/>
        </w:rPr>
        <w:t>Marchant,</w:t>
      </w:r>
      <w:r>
        <w:rPr>
          <w:color w:val="212121"/>
          <w:spacing w:val="-6"/>
          <w:sz w:val="24"/>
        </w:rPr>
        <w:t xml:space="preserve"> </w:t>
      </w:r>
      <w:r>
        <w:rPr>
          <w:color w:val="212121"/>
          <w:sz w:val="24"/>
        </w:rPr>
        <w:t>S.,</w:t>
      </w:r>
      <w:r>
        <w:rPr>
          <w:color w:val="212121"/>
          <w:spacing w:val="-2"/>
          <w:sz w:val="24"/>
        </w:rPr>
        <w:t xml:space="preserve"> </w:t>
      </w:r>
      <w:r>
        <w:rPr>
          <w:color w:val="212121"/>
          <w:sz w:val="24"/>
        </w:rPr>
        <w:t>Brailsford,</w:t>
      </w:r>
      <w:r>
        <w:rPr>
          <w:color w:val="212121"/>
          <w:spacing w:val="-2"/>
          <w:sz w:val="24"/>
        </w:rPr>
        <w:t xml:space="preserve"> </w:t>
      </w:r>
      <w:r>
        <w:rPr>
          <w:color w:val="212121"/>
          <w:sz w:val="24"/>
        </w:rPr>
        <w:t>S.</w:t>
      </w:r>
      <w:r>
        <w:rPr>
          <w:color w:val="212121"/>
          <w:spacing w:val="-6"/>
          <w:sz w:val="24"/>
        </w:rPr>
        <w:t xml:space="preserve"> </w:t>
      </w:r>
      <w:r>
        <w:rPr>
          <w:color w:val="212121"/>
          <w:sz w:val="24"/>
        </w:rPr>
        <w:t>R.,</w:t>
      </w:r>
      <w:r>
        <w:rPr>
          <w:color w:val="212121"/>
          <w:spacing w:val="-6"/>
          <w:sz w:val="24"/>
        </w:rPr>
        <w:t xml:space="preserve"> </w:t>
      </w:r>
      <w:r>
        <w:rPr>
          <w:color w:val="212121"/>
          <w:sz w:val="24"/>
        </w:rPr>
        <w:t>Twomey, A.</w:t>
      </w:r>
      <w:r>
        <w:rPr>
          <w:color w:val="212121"/>
          <w:spacing w:val="-2"/>
          <w:sz w:val="24"/>
        </w:rPr>
        <w:t xml:space="preserve"> </w:t>
      </w:r>
      <w:r>
        <w:rPr>
          <w:color w:val="212121"/>
          <w:sz w:val="24"/>
        </w:rPr>
        <w:t>C.,</w:t>
      </w:r>
      <w:r>
        <w:rPr>
          <w:color w:val="212121"/>
          <w:spacing w:val="-2"/>
          <w:sz w:val="24"/>
        </w:rPr>
        <w:t xml:space="preserve"> </w:t>
      </w:r>
      <w:r>
        <w:rPr>
          <w:color w:val="212121"/>
          <w:sz w:val="24"/>
        </w:rPr>
        <w:t>Roberts,</w:t>
      </w:r>
      <w:r>
        <w:rPr>
          <w:color w:val="212121"/>
          <w:spacing w:val="-6"/>
          <w:sz w:val="24"/>
        </w:rPr>
        <w:t xml:space="preserve"> </w:t>
      </w:r>
      <w:r>
        <w:rPr>
          <w:color w:val="212121"/>
          <w:sz w:val="24"/>
        </w:rPr>
        <w:t>G.</w:t>
      </w:r>
      <w:r>
        <w:rPr>
          <w:color w:val="212121"/>
          <w:spacing w:val="-6"/>
          <w:sz w:val="24"/>
        </w:rPr>
        <w:t xml:space="preserve"> </w:t>
      </w:r>
      <w:r>
        <w:rPr>
          <w:color w:val="212121"/>
          <w:sz w:val="24"/>
        </w:rPr>
        <w:t>J.,</w:t>
      </w:r>
      <w:r>
        <w:rPr>
          <w:color w:val="212121"/>
          <w:spacing w:val="-6"/>
          <w:sz w:val="24"/>
        </w:rPr>
        <w:t xml:space="preserve"> </w:t>
      </w:r>
      <w:r>
        <w:rPr>
          <w:color w:val="212121"/>
          <w:sz w:val="24"/>
        </w:rPr>
        <w:t>&amp;</w:t>
      </w:r>
      <w:r>
        <w:rPr>
          <w:color w:val="212121"/>
          <w:spacing w:val="-8"/>
          <w:sz w:val="24"/>
        </w:rPr>
        <w:t xml:space="preserve"> </w:t>
      </w:r>
      <w:r>
        <w:rPr>
          <w:color w:val="212121"/>
          <w:sz w:val="24"/>
        </w:rPr>
        <w:t>Beighton,</w:t>
      </w:r>
      <w:r>
        <w:rPr>
          <w:color w:val="212121"/>
          <w:spacing w:val="-2"/>
          <w:sz w:val="24"/>
        </w:rPr>
        <w:t xml:space="preserve"> </w:t>
      </w:r>
      <w:r>
        <w:rPr>
          <w:color w:val="212121"/>
          <w:sz w:val="24"/>
        </w:rPr>
        <w:t xml:space="preserve">D. (2001). The predominant microflora of nursing caries lesions. </w:t>
      </w:r>
      <w:r>
        <w:rPr>
          <w:i/>
          <w:color w:val="212121"/>
          <w:sz w:val="24"/>
        </w:rPr>
        <w:t>Caries</w:t>
      </w:r>
      <w:r>
        <w:rPr>
          <w:i/>
          <w:color w:val="212121"/>
          <w:spacing w:val="40"/>
          <w:sz w:val="24"/>
        </w:rPr>
        <w:t xml:space="preserve"> </w:t>
      </w:r>
      <w:r>
        <w:rPr>
          <w:i/>
          <w:color w:val="212121"/>
          <w:sz w:val="24"/>
        </w:rPr>
        <w:t>research</w:t>
      </w:r>
      <w:r>
        <w:rPr>
          <w:color w:val="212121"/>
          <w:sz w:val="24"/>
        </w:rPr>
        <w:t xml:space="preserve">, </w:t>
      </w:r>
      <w:r>
        <w:rPr>
          <w:i/>
          <w:color w:val="212121"/>
          <w:sz w:val="24"/>
        </w:rPr>
        <w:t>35</w:t>
      </w:r>
      <w:r>
        <w:rPr>
          <w:color w:val="212121"/>
          <w:sz w:val="24"/>
        </w:rPr>
        <w:t>(6), 397-406.</w:t>
      </w:r>
      <w:r>
        <w:rPr>
          <w:sz w:val="24"/>
        </w:rPr>
        <w:t xml:space="preserve">Chen </w:t>
      </w:r>
      <w:r>
        <w:rPr>
          <w:i/>
          <w:sz w:val="24"/>
        </w:rPr>
        <w:t>et al</w:t>
      </w:r>
      <w:r>
        <w:rPr>
          <w:sz w:val="24"/>
        </w:rPr>
        <w:t>., (2004)</w:t>
      </w:r>
    </w:p>
    <w:p w14:paraId="4B5A4846" w14:textId="77777777" w:rsidR="0057348E" w:rsidRDefault="00597839">
      <w:pPr>
        <w:pStyle w:val="ListParagraph"/>
        <w:numPr>
          <w:ilvl w:val="0"/>
          <w:numId w:val="1"/>
        </w:numPr>
        <w:tabs>
          <w:tab w:val="left" w:pos="1441"/>
        </w:tabs>
        <w:spacing w:before="162" w:line="256" w:lineRule="auto"/>
        <w:ind w:right="758"/>
        <w:rPr>
          <w:sz w:val="24"/>
        </w:rPr>
      </w:pPr>
      <w:r>
        <w:rPr>
          <w:color w:val="212121"/>
          <w:sz w:val="24"/>
        </w:rPr>
        <w:t xml:space="preserve">Paddick, James S., et al. "Effect of the environment </w:t>
      </w:r>
      <w:r>
        <w:rPr>
          <w:color w:val="212121"/>
          <w:sz w:val="24"/>
        </w:rPr>
        <w:t>on genotypic diversity of Actinomyces</w:t>
      </w:r>
      <w:r>
        <w:rPr>
          <w:color w:val="212121"/>
          <w:spacing w:val="-3"/>
          <w:sz w:val="24"/>
        </w:rPr>
        <w:t xml:space="preserve"> </w:t>
      </w:r>
      <w:proofErr w:type="spellStart"/>
      <w:r>
        <w:rPr>
          <w:color w:val="212121"/>
          <w:sz w:val="24"/>
        </w:rPr>
        <w:t>naeslundii</w:t>
      </w:r>
      <w:proofErr w:type="spellEnd"/>
      <w:r>
        <w:rPr>
          <w:color w:val="212121"/>
          <w:spacing w:val="-10"/>
          <w:sz w:val="24"/>
        </w:rPr>
        <w:t xml:space="preserve"> </w:t>
      </w:r>
      <w:r>
        <w:rPr>
          <w:color w:val="212121"/>
          <w:sz w:val="24"/>
        </w:rPr>
        <w:t>and</w:t>
      </w:r>
      <w:r>
        <w:rPr>
          <w:color w:val="212121"/>
          <w:spacing w:val="-2"/>
          <w:sz w:val="24"/>
        </w:rPr>
        <w:t xml:space="preserve"> </w:t>
      </w:r>
      <w:r>
        <w:rPr>
          <w:color w:val="212121"/>
          <w:sz w:val="24"/>
        </w:rPr>
        <w:t>Streptococcus</w:t>
      </w:r>
      <w:r>
        <w:rPr>
          <w:color w:val="212121"/>
          <w:spacing w:val="-8"/>
          <w:sz w:val="24"/>
        </w:rPr>
        <w:t xml:space="preserve"> </w:t>
      </w:r>
      <w:proofErr w:type="spellStart"/>
      <w:r>
        <w:rPr>
          <w:color w:val="212121"/>
          <w:sz w:val="24"/>
        </w:rPr>
        <w:t>oralis</w:t>
      </w:r>
      <w:proofErr w:type="spellEnd"/>
      <w:r>
        <w:rPr>
          <w:color w:val="212121"/>
          <w:sz w:val="24"/>
        </w:rPr>
        <w:t xml:space="preserve"> in</w:t>
      </w:r>
      <w:r>
        <w:rPr>
          <w:color w:val="212121"/>
          <w:spacing w:val="-6"/>
          <w:sz w:val="24"/>
        </w:rPr>
        <w:t xml:space="preserve"> </w:t>
      </w:r>
      <w:r>
        <w:rPr>
          <w:color w:val="212121"/>
          <w:sz w:val="24"/>
        </w:rPr>
        <w:t>the</w:t>
      </w:r>
      <w:r>
        <w:rPr>
          <w:color w:val="212121"/>
          <w:spacing w:val="-2"/>
          <w:sz w:val="24"/>
        </w:rPr>
        <w:t xml:space="preserve"> </w:t>
      </w:r>
      <w:r>
        <w:rPr>
          <w:color w:val="212121"/>
          <w:sz w:val="24"/>
        </w:rPr>
        <w:t>oral</w:t>
      </w:r>
      <w:r>
        <w:rPr>
          <w:color w:val="212121"/>
          <w:spacing w:val="-10"/>
          <w:sz w:val="24"/>
        </w:rPr>
        <w:t xml:space="preserve"> </w:t>
      </w:r>
      <w:r>
        <w:rPr>
          <w:color w:val="212121"/>
          <w:sz w:val="24"/>
        </w:rPr>
        <w:t xml:space="preserve">biofilm." </w:t>
      </w:r>
      <w:r>
        <w:rPr>
          <w:i/>
          <w:color w:val="212121"/>
          <w:sz w:val="24"/>
        </w:rPr>
        <w:t>Applied</w:t>
      </w:r>
      <w:r>
        <w:rPr>
          <w:i/>
          <w:color w:val="212121"/>
          <w:spacing w:val="-2"/>
          <w:sz w:val="24"/>
        </w:rPr>
        <w:t xml:space="preserve"> </w:t>
      </w:r>
      <w:r>
        <w:rPr>
          <w:i/>
          <w:color w:val="212121"/>
          <w:sz w:val="24"/>
        </w:rPr>
        <w:t xml:space="preserve">and environmental microbiology </w:t>
      </w:r>
      <w:r>
        <w:rPr>
          <w:color w:val="212121"/>
          <w:sz w:val="24"/>
        </w:rPr>
        <w:t>69.11 (2003): 6475-6480.</w:t>
      </w:r>
    </w:p>
    <w:p w14:paraId="6193729B" w14:textId="77777777" w:rsidR="0057348E" w:rsidRDefault="00597839">
      <w:pPr>
        <w:pStyle w:val="ListParagraph"/>
        <w:numPr>
          <w:ilvl w:val="0"/>
          <w:numId w:val="1"/>
        </w:numPr>
        <w:tabs>
          <w:tab w:val="left" w:pos="1441"/>
        </w:tabs>
        <w:spacing w:before="156" w:line="256" w:lineRule="auto"/>
        <w:ind w:right="753"/>
        <w:rPr>
          <w:sz w:val="24"/>
        </w:rPr>
      </w:pPr>
      <w:r>
        <w:rPr>
          <w:color w:val="202020"/>
          <w:sz w:val="24"/>
        </w:rPr>
        <w:t>Lal D, Verma M, Lal R. Exploring internal features of 16S rRNA gene for identification of clinic</w:t>
      </w:r>
      <w:r>
        <w:rPr>
          <w:color w:val="202020"/>
          <w:sz w:val="24"/>
        </w:rPr>
        <w:t>ally relevant species of the genus Streptococcus. Ann Clin Microbiol</w:t>
      </w:r>
      <w:r>
        <w:rPr>
          <w:color w:val="202020"/>
          <w:spacing w:val="-8"/>
          <w:sz w:val="24"/>
        </w:rPr>
        <w:t xml:space="preserve"> </w:t>
      </w:r>
      <w:proofErr w:type="spellStart"/>
      <w:r>
        <w:rPr>
          <w:color w:val="202020"/>
          <w:sz w:val="24"/>
        </w:rPr>
        <w:t>Antimicrob</w:t>
      </w:r>
      <w:proofErr w:type="spellEnd"/>
      <w:r>
        <w:rPr>
          <w:color w:val="202020"/>
          <w:sz w:val="24"/>
        </w:rPr>
        <w:t>.</w:t>
      </w:r>
      <w:r>
        <w:rPr>
          <w:color w:val="202020"/>
          <w:spacing w:val="-2"/>
          <w:sz w:val="24"/>
        </w:rPr>
        <w:t xml:space="preserve"> </w:t>
      </w:r>
      <w:r>
        <w:rPr>
          <w:color w:val="202020"/>
          <w:sz w:val="24"/>
        </w:rPr>
        <w:t>2011</w:t>
      </w:r>
      <w:r>
        <w:rPr>
          <w:color w:val="202020"/>
          <w:spacing w:val="-3"/>
          <w:sz w:val="24"/>
        </w:rPr>
        <w:t xml:space="preserve"> </w:t>
      </w:r>
      <w:r>
        <w:rPr>
          <w:color w:val="202020"/>
          <w:sz w:val="24"/>
        </w:rPr>
        <w:t>Jun</w:t>
      </w:r>
      <w:r>
        <w:rPr>
          <w:color w:val="202020"/>
          <w:spacing w:val="-8"/>
          <w:sz w:val="24"/>
        </w:rPr>
        <w:t xml:space="preserve"> </w:t>
      </w:r>
      <w:proofErr w:type="gramStart"/>
      <w:r>
        <w:rPr>
          <w:color w:val="202020"/>
          <w:sz w:val="24"/>
        </w:rPr>
        <w:t>25;10:28</w:t>
      </w:r>
      <w:proofErr w:type="gramEnd"/>
      <w:r>
        <w:rPr>
          <w:color w:val="202020"/>
          <w:sz w:val="24"/>
        </w:rPr>
        <w:t>.</w:t>
      </w:r>
      <w:r>
        <w:rPr>
          <w:color w:val="202020"/>
          <w:spacing w:val="-2"/>
          <w:sz w:val="24"/>
        </w:rPr>
        <w:t xml:space="preserve"> </w:t>
      </w:r>
      <w:proofErr w:type="spellStart"/>
      <w:r>
        <w:rPr>
          <w:color w:val="202020"/>
          <w:sz w:val="24"/>
        </w:rPr>
        <w:t>doi</w:t>
      </w:r>
      <w:proofErr w:type="spellEnd"/>
      <w:r>
        <w:rPr>
          <w:color w:val="202020"/>
          <w:sz w:val="24"/>
        </w:rPr>
        <w:t>:</w:t>
      </w:r>
      <w:r>
        <w:rPr>
          <w:color w:val="202020"/>
          <w:spacing w:val="-3"/>
          <w:sz w:val="24"/>
        </w:rPr>
        <w:t xml:space="preserve"> </w:t>
      </w:r>
      <w:r>
        <w:rPr>
          <w:color w:val="202020"/>
          <w:sz w:val="24"/>
        </w:rPr>
        <w:t>10.1186/1476-0711-10-28.</w:t>
      </w:r>
      <w:r>
        <w:rPr>
          <w:color w:val="202020"/>
          <w:spacing w:val="-2"/>
          <w:sz w:val="24"/>
        </w:rPr>
        <w:t xml:space="preserve"> </w:t>
      </w:r>
      <w:r>
        <w:rPr>
          <w:color w:val="202020"/>
          <w:sz w:val="24"/>
        </w:rPr>
        <w:t>PMID: 21702978; PMCID: PMC3151204.</w:t>
      </w:r>
    </w:p>
    <w:sectPr w:rsidR="0057348E">
      <w:headerReference w:type="even" r:id="rId45"/>
      <w:headerReference w:type="default" r:id="rId46"/>
      <w:footerReference w:type="default" r:id="rId47"/>
      <w:headerReference w:type="first" r:id="rId48"/>
      <w:pgSz w:w="11910" w:h="16840"/>
      <w:pgMar w:top="1340" w:right="720" w:bottom="280" w:left="10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43345" w14:textId="77777777" w:rsidR="00597839" w:rsidRDefault="00597839">
      <w:r>
        <w:separator/>
      </w:r>
    </w:p>
  </w:endnote>
  <w:endnote w:type="continuationSeparator" w:id="0">
    <w:p w14:paraId="17050CC3" w14:textId="77777777" w:rsidR="00597839" w:rsidRDefault="00597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A14A4" w14:textId="77777777" w:rsidR="008479DF" w:rsidRDefault="008479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DC62D" w14:textId="77777777" w:rsidR="0057348E" w:rsidRDefault="00597839">
    <w:pPr>
      <w:pStyle w:val="BodyText"/>
      <w:spacing w:line="14" w:lineRule="auto"/>
      <w:rPr>
        <w:sz w:val="20"/>
      </w:rPr>
    </w:pPr>
    <w:r>
      <w:rPr>
        <w:noProof/>
        <w:sz w:val="20"/>
      </w:rPr>
      <mc:AlternateContent>
        <mc:Choice Requires="wps">
          <w:drawing>
            <wp:anchor distT="0" distB="0" distL="0" distR="0" simplePos="0" relativeHeight="251656192" behindDoc="1" locked="0" layoutInCell="1" allowOverlap="1" wp14:anchorId="1490FA93" wp14:editId="2370854C">
              <wp:simplePos x="0" y="0"/>
              <wp:positionH relativeFrom="page">
                <wp:posOffset>3745991</wp:posOffset>
              </wp:positionH>
              <wp:positionV relativeFrom="page">
                <wp:posOffset>9300159</wp:posOffset>
              </wp:positionV>
              <wp:extent cx="290195"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65735"/>
                      </a:xfrm>
                      <a:prstGeom prst="rect">
                        <a:avLst/>
                      </a:prstGeom>
                    </wps:spPr>
                    <wps:txbx>
                      <w:txbxContent>
                        <w:p w14:paraId="1B3F2EE9" w14:textId="539BCD50" w:rsidR="0057348E" w:rsidRDefault="0057348E">
                          <w:pPr>
                            <w:spacing w:line="245" w:lineRule="exact"/>
                            <w:ind w:left="60"/>
                            <w:rPr>
                              <w:rFonts w:ascii="Calibri"/>
                            </w:rPr>
                          </w:pPr>
                        </w:p>
                      </w:txbxContent>
                    </wps:txbx>
                    <wps:bodyPr wrap="square" lIns="0" tIns="0" rIns="0" bIns="0" rtlCol="0">
                      <a:noAutofit/>
                    </wps:bodyPr>
                  </wps:wsp>
                </a:graphicData>
              </a:graphic>
            </wp:anchor>
          </w:drawing>
        </mc:Choice>
        <mc:Fallback>
          <w:pict>
            <v:shapetype w14:anchorId="1490FA93" id="_x0000_t202" coordsize="21600,21600" o:spt="202" path="m,l,21600r21600,l21600,xe">
              <v:stroke joinstyle="miter"/>
              <v:path gradientshapeok="t" o:connecttype="rect"/>
            </v:shapetype>
            <v:shape id="Textbox 1" o:spid="_x0000_s1026" type="#_x0000_t202" style="position:absolute;margin-left:294.95pt;margin-top:732.3pt;width:22.85pt;height:13.0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" filled="f" stroked="f">
              <v:textbox inset="0,0,0,0">
                <w:txbxContent>
                  <w:p w14:paraId="1B3F2EE9" w14:textId="539BCD50" w:rsidR="0057348E" w:rsidRDefault="0057348E">
                    <w:pPr>
                      <w:spacing w:line="245" w:lineRule="exact"/>
                      <w:ind w:left="60"/>
                      <w:rPr>
                        <w:rFonts w:ascii="Calibri"/>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67BEB" w14:textId="77777777" w:rsidR="008479DF" w:rsidRDefault="008479D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3D14C" w14:textId="77777777" w:rsidR="0057348E" w:rsidRDefault="00597839">
    <w:pPr>
      <w:pStyle w:val="BodyText"/>
      <w:spacing w:line="14" w:lineRule="auto"/>
      <w:rPr>
        <w:sz w:val="20"/>
      </w:rPr>
    </w:pPr>
    <w:r>
      <w:rPr>
        <w:noProof/>
        <w:sz w:val="20"/>
      </w:rPr>
      <mc:AlternateContent>
        <mc:Choice Requires="wps">
          <w:drawing>
            <wp:anchor distT="0" distB="0" distL="0" distR="0" simplePos="0" relativeHeight="251659264" behindDoc="1" locked="0" layoutInCell="1" allowOverlap="1" wp14:anchorId="51A372DC" wp14:editId="067A41E9">
              <wp:simplePos x="0" y="0"/>
              <wp:positionH relativeFrom="page">
                <wp:posOffset>3745991</wp:posOffset>
              </wp:positionH>
              <wp:positionV relativeFrom="page">
                <wp:posOffset>9300209</wp:posOffset>
              </wp:positionV>
              <wp:extent cx="290195"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65735"/>
                      </a:xfrm>
                      <a:prstGeom prst="rect">
                        <a:avLst/>
                      </a:prstGeom>
                    </wps:spPr>
                    <wps:txbx>
                      <w:txbxContent>
                        <w:p w14:paraId="696B6F09" w14:textId="77777777" w:rsidR="0057348E" w:rsidRDefault="005978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117</w:t>
                          </w:r>
                          <w:r>
                            <w:rPr>
                              <w:rFonts w:ascii="Calibri"/>
                              <w:spacing w:val="-5"/>
                            </w:rPr>
                            <w:fldChar w:fldCharType="end"/>
                          </w:r>
                        </w:p>
                      </w:txbxContent>
                    </wps:txbx>
                    <wps:bodyPr wrap="square" lIns="0" tIns="0" rIns="0" bIns="0" rtlCol="0">
                      <a:noAutofit/>
                    </wps:bodyPr>
                  </wps:wsp>
                </a:graphicData>
              </a:graphic>
            </wp:anchor>
          </w:drawing>
        </mc:Choice>
        <mc:Fallback>
          <w:pict>
            <v:shapetype w14:anchorId="51A372DC" id="_x0000_t202" coordsize="21600,21600" o:spt="202" path="m,l,21600r21600,l21600,xe">
              <v:stroke joinstyle="miter"/>
              <v:path gradientshapeok="t" o:connecttype="rect"/>
            </v:shapetype>
            <v:shape id="Textbox 5" o:spid="_x0000_s1027" type="#_x0000_t202" style="position:absolute;margin-left:294.95pt;margin-top:732.3pt;width:22.85pt;height:13.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" filled="f" stroked="f">
              <v:textbox inset="0,0,0,0">
                <w:txbxContent>
                  <w:p w14:paraId="696B6F09" w14:textId="77777777" w:rsidR="0057348E" w:rsidRDefault="005978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117</w:t>
                    </w:r>
                    <w:r>
                      <w:rPr>
                        <w:rFonts w:ascii="Calibri"/>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26C6B" w14:textId="77777777" w:rsidR="0057348E" w:rsidRDefault="0057348E">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FBA6D" w14:textId="77777777" w:rsidR="0057348E" w:rsidRDefault="0057348E">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C2A6D" w14:textId="77777777" w:rsidR="0057348E" w:rsidRDefault="0057348E">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096E1" w14:textId="77777777" w:rsidR="0057348E" w:rsidRDefault="0057348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759F4D" w14:textId="77777777" w:rsidR="00597839" w:rsidRDefault="00597839">
      <w:r>
        <w:separator/>
      </w:r>
    </w:p>
  </w:footnote>
  <w:footnote w:type="continuationSeparator" w:id="0">
    <w:p w14:paraId="6C6DA917" w14:textId="77777777" w:rsidR="00597839" w:rsidRDefault="005978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F18BB" w14:textId="4EE4FE71" w:rsidR="008479DF" w:rsidRDefault="008479DF">
    <w:pPr>
      <w:pStyle w:val="Header"/>
    </w:pPr>
    <w:r>
      <w:rPr>
        <w:noProof/>
      </w:rPr>
      <w:pict w14:anchorId="504054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07797" o:spid="_x0000_s2050"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462F1" w14:textId="0E9135D1" w:rsidR="008479DF" w:rsidRDefault="008479DF">
    <w:pPr>
      <w:pStyle w:val="Header"/>
    </w:pPr>
    <w:r>
      <w:rPr>
        <w:noProof/>
      </w:rPr>
      <w:pict w14:anchorId="4C6660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07806" o:spid="_x0000_s2059" type="#_x0000_t136" style="position:absolute;margin-left:0;margin-top:0;width:685.25pt;height:76.1pt;rotation:315;z-index:-25163468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3E721" w14:textId="31CDA876" w:rsidR="008479DF" w:rsidRDefault="008479DF">
    <w:pPr>
      <w:pStyle w:val="Header"/>
    </w:pPr>
    <w:r>
      <w:rPr>
        <w:noProof/>
      </w:rPr>
      <w:pict w14:anchorId="44F97A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07807" o:spid="_x0000_s2060" type="#_x0000_t136" style="position:absolute;margin-left:0;margin-top:0;width:685.25pt;height:76.1pt;rotation:315;z-index:-25163264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73F77" w14:textId="303B5776" w:rsidR="008479DF" w:rsidRDefault="008479DF">
    <w:pPr>
      <w:pStyle w:val="Header"/>
    </w:pPr>
    <w:r>
      <w:rPr>
        <w:noProof/>
      </w:rPr>
      <w:pict w14:anchorId="2DF522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07805" o:spid="_x0000_s2058" type="#_x0000_t136" style="position:absolute;margin-left:0;margin-top:0;width:685.25pt;height:76.1pt;rotation:315;z-index:-25163673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5DC65" w14:textId="4B94DCDC" w:rsidR="008479DF" w:rsidRDefault="008479DF">
    <w:pPr>
      <w:pStyle w:val="Header"/>
    </w:pPr>
    <w:r>
      <w:rPr>
        <w:noProof/>
      </w:rPr>
      <w:pict w14:anchorId="041242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07809" o:spid="_x0000_s2062" type="#_x0000_t136" style="position:absolute;margin-left:0;margin-top:0;width:685.25pt;height:76.1pt;rotation:315;z-index:-25162854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D4DF4" w14:textId="23DE603E" w:rsidR="008479DF" w:rsidRDefault="008479DF">
    <w:pPr>
      <w:pStyle w:val="Header"/>
    </w:pPr>
    <w:r>
      <w:rPr>
        <w:noProof/>
      </w:rPr>
      <w:pict w14:anchorId="152E14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07810" o:spid="_x0000_s2063" type="#_x0000_t136" style="position:absolute;margin-left:0;margin-top:0;width:685.25pt;height:76.1pt;rotation:315;z-index:-25162649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D5727" w14:textId="122C4F7C" w:rsidR="008479DF" w:rsidRDefault="008479DF">
    <w:pPr>
      <w:pStyle w:val="Header"/>
    </w:pPr>
    <w:r>
      <w:rPr>
        <w:noProof/>
      </w:rPr>
      <w:pict w14:anchorId="364863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07808" o:spid="_x0000_s2061" type="#_x0000_t136" style="position:absolute;margin-left:0;margin-top:0;width:685.25pt;height:76.1pt;rotation:315;z-index:-25163059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CC3A3" w14:textId="618407BC" w:rsidR="008479DF" w:rsidRDefault="008479DF">
    <w:pPr>
      <w:pStyle w:val="Header"/>
    </w:pPr>
    <w:r>
      <w:rPr>
        <w:noProof/>
      </w:rPr>
      <w:pict w14:anchorId="039AB7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07812" o:spid="_x0000_s2065" type="#_x0000_t136" style="position:absolute;margin-left:0;margin-top:0;width:685.25pt;height:76.1pt;rotation:315;z-index:-25162240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AEE2F" w14:textId="0FBD642A" w:rsidR="008479DF" w:rsidRDefault="008479DF">
    <w:pPr>
      <w:pStyle w:val="Header"/>
    </w:pPr>
    <w:r>
      <w:rPr>
        <w:noProof/>
      </w:rPr>
      <w:pict w14:anchorId="4A4337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07813" o:spid="_x0000_s2066" type="#_x0000_t136" style="position:absolute;margin-left:0;margin-top:0;width:685.25pt;height:76.1pt;rotation:315;z-index:-25162035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99F1A" w14:textId="49227D01" w:rsidR="008479DF" w:rsidRDefault="008479DF">
    <w:pPr>
      <w:pStyle w:val="Header"/>
    </w:pPr>
    <w:r>
      <w:rPr>
        <w:noProof/>
      </w:rPr>
      <w:pict w14:anchorId="14B6F0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07811" o:spid="_x0000_s2064" type="#_x0000_t136" style="position:absolute;margin-left:0;margin-top:0;width:685.25pt;height:76.1pt;rotation:315;z-index:-25162444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5B5D4" w14:textId="2C941C91" w:rsidR="008479DF" w:rsidRDefault="008479DF">
    <w:pPr>
      <w:pStyle w:val="Header"/>
    </w:pPr>
    <w:r>
      <w:rPr>
        <w:noProof/>
      </w:rPr>
      <w:pict w14:anchorId="137FE5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07798" o:spid="_x0000_s2051"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ECE86" w14:textId="2C0BB895" w:rsidR="008479DF" w:rsidRDefault="008479DF">
    <w:pPr>
      <w:pStyle w:val="Header"/>
    </w:pPr>
    <w:r>
      <w:rPr>
        <w:noProof/>
      </w:rPr>
      <w:pict w14:anchorId="41105E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07796" o:spid="_x0000_s2049"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A4DDD" w14:textId="2852FE8C" w:rsidR="008479DF" w:rsidRDefault="008479DF">
    <w:pPr>
      <w:pStyle w:val="Header"/>
    </w:pPr>
    <w:r>
      <w:rPr>
        <w:noProof/>
      </w:rPr>
      <w:pict w14:anchorId="357017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07800" o:spid="_x0000_s2053"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735BC" w14:textId="1296AB39" w:rsidR="008479DF" w:rsidRDefault="008479DF">
    <w:pPr>
      <w:pStyle w:val="Header"/>
    </w:pPr>
    <w:r>
      <w:rPr>
        <w:noProof/>
      </w:rPr>
      <w:pict w14:anchorId="368E77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07801" o:spid="_x0000_s2054" type="#_x0000_t136" style="position:absolute;margin-left:0;margin-top:0;width:685.25pt;height:76.1pt;rotation:315;z-index:-25164492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61208" w14:textId="0193F59B" w:rsidR="008479DF" w:rsidRDefault="008479DF">
    <w:pPr>
      <w:pStyle w:val="Header"/>
    </w:pPr>
    <w:r>
      <w:rPr>
        <w:noProof/>
      </w:rPr>
      <w:pict w14:anchorId="73A44F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07799" o:spid="_x0000_s2052"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F3DD5" w14:textId="41F309A0" w:rsidR="008479DF" w:rsidRDefault="008479DF">
    <w:pPr>
      <w:pStyle w:val="Header"/>
    </w:pPr>
    <w:r>
      <w:rPr>
        <w:noProof/>
      </w:rPr>
      <w:pict w14:anchorId="765550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07803" o:spid="_x0000_s2056" type="#_x0000_t136" style="position:absolute;margin-left:0;margin-top:0;width:685.25pt;height:76.1pt;rotation:315;z-index:-25164083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A28D1" w14:textId="283383CC" w:rsidR="008479DF" w:rsidRDefault="008479DF">
    <w:pPr>
      <w:pStyle w:val="Header"/>
    </w:pPr>
    <w:r>
      <w:rPr>
        <w:noProof/>
      </w:rPr>
      <w:pict w14:anchorId="2752A2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07804" o:spid="_x0000_s2057" type="#_x0000_t136" style="position:absolute;margin-left:0;margin-top:0;width:685.25pt;height:76.1pt;rotation:315;z-index:-25163878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99C70" w14:textId="416CA9DD" w:rsidR="008479DF" w:rsidRDefault="008479DF">
    <w:pPr>
      <w:pStyle w:val="Header"/>
    </w:pPr>
    <w:r>
      <w:rPr>
        <w:noProof/>
      </w:rPr>
      <w:pict w14:anchorId="30978F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07802" o:spid="_x0000_s2055" type="#_x0000_t136" style="position:absolute;margin-left:0;margin-top:0;width:685.25pt;height:76.1pt;rotation:315;z-index:-25164288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24FB9"/>
    <w:multiLevelType w:val="hybridMultilevel"/>
    <w:tmpl w:val="5900BB8E"/>
    <w:lvl w:ilvl="0" w:tplc="C0F28462">
      <w:start w:val="1"/>
      <w:numFmt w:val="decimal"/>
      <w:lvlText w:val="%1."/>
      <w:lvlJc w:val="left"/>
      <w:pPr>
        <w:ind w:left="1441" w:hanging="360"/>
        <w:jc w:val="left"/>
      </w:pPr>
      <w:rPr>
        <w:rFonts w:hint="default"/>
        <w:spacing w:val="0"/>
        <w:w w:val="100"/>
        <w:lang w:val="en-US" w:eastAsia="en-US" w:bidi="ar-SA"/>
      </w:rPr>
    </w:lvl>
    <w:lvl w:ilvl="1" w:tplc="2C96DC74">
      <w:numFmt w:val="bullet"/>
      <w:lvlText w:val="•"/>
      <w:lvlJc w:val="left"/>
      <w:pPr>
        <w:ind w:left="2306" w:hanging="360"/>
      </w:pPr>
      <w:rPr>
        <w:rFonts w:hint="default"/>
        <w:lang w:val="en-US" w:eastAsia="en-US" w:bidi="ar-SA"/>
      </w:rPr>
    </w:lvl>
    <w:lvl w:ilvl="2" w:tplc="E070CF4A">
      <w:numFmt w:val="bullet"/>
      <w:lvlText w:val="•"/>
      <w:lvlJc w:val="left"/>
      <w:pPr>
        <w:ind w:left="3172" w:hanging="360"/>
      </w:pPr>
      <w:rPr>
        <w:rFonts w:hint="default"/>
        <w:lang w:val="en-US" w:eastAsia="en-US" w:bidi="ar-SA"/>
      </w:rPr>
    </w:lvl>
    <w:lvl w:ilvl="3" w:tplc="D542E394">
      <w:numFmt w:val="bullet"/>
      <w:lvlText w:val="•"/>
      <w:lvlJc w:val="left"/>
      <w:pPr>
        <w:ind w:left="4039" w:hanging="360"/>
      </w:pPr>
      <w:rPr>
        <w:rFonts w:hint="default"/>
        <w:lang w:val="en-US" w:eastAsia="en-US" w:bidi="ar-SA"/>
      </w:rPr>
    </w:lvl>
    <w:lvl w:ilvl="4" w:tplc="4FB68AF8">
      <w:numFmt w:val="bullet"/>
      <w:lvlText w:val="•"/>
      <w:lvlJc w:val="left"/>
      <w:pPr>
        <w:ind w:left="4905" w:hanging="360"/>
      </w:pPr>
      <w:rPr>
        <w:rFonts w:hint="default"/>
        <w:lang w:val="en-US" w:eastAsia="en-US" w:bidi="ar-SA"/>
      </w:rPr>
    </w:lvl>
    <w:lvl w:ilvl="5" w:tplc="C09466A6">
      <w:numFmt w:val="bullet"/>
      <w:lvlText w:val="•"/>
      <w:lvlJc w:val="left"/>
      <w:pPr>
        <w:ind w:left="5772" w:hanging="360"/>
      </w:pPr>
      <w:rPr>
        <w:rFonts w:hint="default"/>
        <w:lang w:val="en-US" w:eastAsia="en-US" w:bidi="ar-SA"/>
      </w:rPr>
    </w:lvl>
    <w:lvl w:ilvl="6" w:tplc="44166386">
      <w:numFmt w:val="bullet"/>
      <w:lvlText w:val="•"/>
      <w:lvlJc w:val="left"/>
      <w:pPr>
        <w:ind w:left="6638" w:hanging="360"/>
      </w:pPr>
      <w:rPr>
        <w:rFonts w:hint="default"/>
        <w:lang w:val="en-US" w:eastAsia="en-US" w:bidi="ar-SA"/>
      </w:rPr>
    </w:lvl>
    <w:lvl w:ilvl="7" w:tplc="7F86AC00">
      <w:numFmt w:val="bullet"/>
      <w:lvlText w:val="•"/>
      <w:lvlJc w:val="left"/>
      <w:pPr>
        <w:ind w:left="7504" w:hanging="360"/>
      </w:pPr>
      <w:rPr>
        <w:rFonts w:hint="default"/>
        <w:lang w:val="en-US" w:eastAsia="en-US" w:bidi="ar-SA"/>
      </w:rPr>
    </w:lvl>
    <w:lvl w:ilvl="8" w:tplc="28CA591C">
      <w:numFmt w:val="bullet"/>
      <w:lvlText w:val="•"/>
      <w:lvlJc w:val="left"/>
      <w:pPr>
        <w:ind w:left="8371"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isplayHorizontalDrawingGridEvery w:val="2"/>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7348E"/>
    <w:rsid w:val="00086E95"/>
    <w:rsid w:val="000E527A"/>
    <w:rsid w:val="00282DA5"/>
    <w:rsid w:val="00310460"/>
    <w:rsid w:val="00336123"/>
    <w:rsid w:val="00391597"/>
    <w:rsid w:val="003D765F"/>
    <w:rsid w:val="004F77B5"/>
    <w:rsid w:val="0057348E"/>
    <w:rsid w:val="00597839"/>
    <w:rsid w:val="005F4456"/>
    <w:rsid w:val="00614C0D"/>
    <w:rsid w:val="00686216"/>
    <w:rsid w:val="00706AB5"/>
    <w:rsid w:val="008479DF"/>
    <w:rsid w:val="008B718C"/>
    <w:rsid w:val="008F673E"/>
    <w:rsid w:val="00995FEB"/>
    <w:rsid w:val="00A014F0"/>
    <w:rsid w:val="00BC7A21"/>
    <w:rsid w:val="00C20845"/>
    <w:rsid w:val="00C34127"/>
    <w:rsid w:val="00C37869"/>
    <w:rsid w:val="00C51F7D"/>
    <w:rsid w:val="00C63781"/>
    <w:rsid w:val="00CA5BDA"/>
    <w:rsid w:val="00D25BC8"/>
    <w:rsid w:val="00D96FEF"/>
    <w:rsid w:val="00E47B4A"/>
    <w:rsid w:val="00ED36A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41EDA52C"/>
  <w15:docId w15:val="{99FCCC3F-32CD-4C97-A690-7F3D02F36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22"/>
      <w:jc w:val="both"/>
      <w:outlineLvl w:val="0"/>
    </w:pPr>
    <w:rPr>
      <w:rFonts w:ascii="Calibri" w:eastAsia="Calibri" w:hAnsi="Calibri" w:cs="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322"/>
    </w:pPr>
    <w:rPr>
      <w:b/>
      <w:bCs/>
      <w:sz w:val="40"/>
      <w:szCs w:val="40"/>
    </w:rPr>
  </w:style>
  <w:style w:type="paragraph" w:styleId="ListParagraph">
    <w:name w:val="List Paragraph"/>
    <w:basedOn w:val="Normal"/>
    <w:uiPriority w:val="1"/>
    <w:qFormat/>
    <w:pPr>
      <w:spacing w:before="148"/>
      <w:ind w:left="1441" w:right="717"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37869"/>
    <w:pPr>
      <w:tabs>
        <w:tab w:val="center" w:pos="4513"/>
        <w:tab w:val="right" w:pos="9026"/>
      </w:tabs>
    </w:pPr>
  </w:style>
  <w:style w:type="character" w:customStyle="1" w:styleId="HeaderChar">
    <w:name w:val="Header Char"/>
    <w:basedOn w:val="DefaultParagraphFont"/>
    <w:link w:val="Header"/>
    <w:uiPriority w:val="99"/>
    <w:rsid w:val="00C37869"/>
    <w:rPr>
      <w:rFonts w:ascii="Times New Roman" w:eastAsia="Times New Roman" w:hAnsi="Times New Roman" w:cs="Times New Roman"/>
    </w:rPr>
  </w:style>
  <w:style w:type="paragraph" w:styleId="Footer">
    <w:name w:val="footer"/>
    <w:basedOn w:val="Normal"/>
    <w:link w:val="FooterChar"/>
    <w:uiPriority w:val="99"/>
    <w:unhideWhenUsed/>
    <w:rsid w:val="00C37869"/>
    <w:pPr>
      <w:tabs>
        <w:tab w:val="center" w:pos="4513"/>
        <w:tab w:val="right" w:pos="9026"/>
      </w:tabs>
    </w:pPr>
  </w:style>
  <w:style w:type="character" w:customStyle="1" w:styleId="FooterChar">
    <w:name w:val="Footer Char"/>
    <w:basedOn w:val="DefaultParagraphFont"/>
    <w:link w:val="Footer"/>
    <w:uiPriority w:val="99"/>
    <w:rsid w:val="00C37869"/>
    <w:rPr>
      <w:rFonts w:ascii="Times New Roman" w:eastAsia="Times New Roman" w:hAnsi="Times New Roman" w:cs="Times New Roman"/>
    </w:rPr>
  </w:style>
  <w:style w:type="character" w:styleId="Hyperlink">
    <w:name w:val="Hyperlink"/>
    <w:basedOn w:val="DefaultParagraphFont"/>
    <w:uiPriority w:val="99"/>
    <w:unhideWhenUsed/>
    <w:rsid w:val="00614C0D"/>
    <w:rPr>
      <w:color w:val="0000FF" w:themeColor="hyperlink"/>
      <w:u w:val="single"/>
    </w:rPr>
  </w:style>
  <w:style w:type="character" w:styleId="UnresolvedMention">
    <w:name w:val="Unresolved Mention"/>
    <w:basedOn w:val="DefaultParagraphFont"/>
    <w:uiPriority w:val="99"/>
    <w:semiHidden/>
    <w:unhideWhenUsed/>
    <w:rsid w:val="00614C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3067775">
      <w:bodyDiv w:val="1"/>
      <w:marLeft w:val="0"/>
      <w:marRight w:val="0"/>
      <w:marTop w:val="0"/>
      <w:marBottom w:val="0"/>
      <w:divBdr>
        <w:top w:val="none" w:sz="0" w:space="0" w:color="auto"/>
        <w:left w:val="none" w:sz="0" w:space="0" w:color="auto"/>
        <w:bottom w:val="none" w:sz="0" w:space="0" w:color="auto"/>
        <w:right w:val="none" w:sz="0" w:space="0" w:color="auto"/>
      </w:divBdr>
      <w:divsChild>
        <w:div w:id="457072751">
          <w:marLeft w:val="0"/>
          <w:marRight w:val="0"/>
          <w:marTop w:val="0"/>
          <w:marBottom w:val="0"/>
          <w:divBdr>
            <w:top w:val="none" w:sz="0" w:space="0" w:color="auto"/>
            <w:left w:val="none" w:sz="0" w:space="0" w:color="auto"/>
            <w:bottom w:val="none" w:sz="0" w:space="0" w:color="auto"/>
            <w:right w:val="none" w:sz="0" w:space="0" w:color="auto"/>
          </w:divBdr>
        </w:div>
        <w:div w:id="834496910">
          <w:marLeft w:val="0"/>
          <w:marRight w:val="0"/>
          <w:marTop w:val="0"/>
          <w:marBottom w:val="0"/>
          <w:divBdr>
            <w:top w:val="none" w:sz="0" w:space="0" w:color="auto"/>
            <w:left w:val="none" w:sz="0" w:space="0" w:color="auto"/>
            <w:bottom w:val="none" w:sz="0" w:space="0" w:color="auto"/>
            <w:right w:val="none" w:sz="0" w:space="0" w:color="auto"/>
          </w:divBdr>
        </w:div>
        <w:div w:id="460685162">
          <w:marLeft w:val="0"/>
          <w:marRight w:val="0"/>
          <w:marTop w:val="0"/>
          <w:marBottom w:val="0"/>
          <w:divBdr>
            <w:top w:val="none" w:sz="0" w:space="0" w:color="auto"/>
            <w:left w:val="none" w:sz="0" w:space="0" w:color="auto"/>
            <w:bottom w:val="none" w:sz="0" w:space="0" w:color="auto"/>
            <w:right w:val="none" w:sz="0" w:space="0" w:color="auto"/>
          </w:divBdr>
        </w:div>
        <w:div w:id="100251063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6.xml"/><Relationship Id="rId26" Type="http://schemas.openxmlformats.org/officeDocument/2006/relationships/image" Target="media/image10.png"/><Relationship Id="rId39" Type="http://schemas.openxmlformats.org/officeDocument/2006/relationships/header" Target="header12.xml"/><Relationship Id="rId21" Type="http://schemas.openxmlformats.org/officeDocument/2006/relationships/image" Target="media/image5.jpeg"/><Relationship Id="rId34" Type="http://schemas.openxmlformats.org/officeDocument/2006/relationships/footer" Target="footer5.xml"/><Relationship Id="rId42" Type="http://schemas.openxmlformats.org/officeDocument/2006/relationships/header" Target="header14.xml"/><Relationship Id="rId47" Type="http://schemas.openxmlformats.org/officeDocument/2006/relationships/footer" Target="footer8.xml"/><Relationship Id="rId50"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13.jpeg"/><Relationship Id="rId11" Type="http://schemas.openxmlformats.org/officeDocument/2006/relationships/header" Target="header3.xml"/><Relationship Id="rId24" Type="http://schemas.openxmlformats.org/officeDocument/2006/relationships/image" Target="media/image8.jpeg"/><Relationship Id="rId32" Type="http://schemas.openxmlformats.org/officeDocument/2006/relationships/header" Target="header7.xml"/><Relationship Id="rId37" Type="http://schemas.openxmlformats.org/officeDocument/2006/relationships/header" Target="header11.xml"/><Relationship Id="rId40" Type="http://schemas.openxmlformats.org/officeDocument/2006/relationships/hyperlink" Target="https://doi.org/10.1086/373998" TargetMode="External"/><Relationship Id="rId45" Type="http://schemas.openxmlformats.org/officeDocument/2006/relationships/header" Target="header16.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header" Target="header10.xm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header" Target="header1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header" Target="header9.xml"/><Relationship Id="rId43" Type="http://schemas.openxmlformats.org/officeDocument/2006/relationships/footer" Target="footer7.xml"/><Relationship Id="rId48" Type="http://schemas.openxmlformats.org/officeDocument/2006/relationships/header" Target="header18.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header" Target="header8.xml"/><Relationship Id="rId38" Type="http://schemas.openxmlformats.org/officeDocument/2006/relationships/footer" Target="footer6.xml"/><Relationship Id="rId46" Type="http://schemas.openxmlformats.org/officeDocument/2006/relationships/header" Target="header17.xml"/><Relationship Id="rId20" Type="http://schemas.openxmlformats.org/officeDocument/2006/relationships/image" Target="media/image4.jpeg"/><Relationship Id="rId41"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20</Pages>
  <Words>3296</Words>
  <Characters>18792</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1180</cp:lastModifiedBy>
  <cp:revision>19</cp:revision>
  <dcterms:created xsi:type="dcterms:W3CDTF">2025-06-28T12:51:00Z</dcterms:created>
  <dcterms:modified xsi:type="dcterms:W3CDTF">2025-07-04T10:06:00Z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2025-06-28T00:00:00Z</vt:filetime>
  </property>
  <property fmtid="{D5CDD505-2E9C-101B-9397-08002B2CF9AE}" pid="3" name="LastSaved">
    <vt:filetime>2025-06-28T00:00:00Z</vt:filetime>
  </property>
  <property fmtid="{D5CDD505-2E9C-101B-9397-08002B2CF9AE}" pid="4" name="Producer">
    <vt:lpwstr>iLovePDF</vt:lpwstr>
  </property>
</Properties>
</file>