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53B48" w14:textId="3F99439F" w:rsidR="00EF365C" w:rsidRDefault="00EF365C" w:rsidP="007739FB">
      <w:pPr>
        <w:rPr>
          <w:rFonts w:ascii="Times New Roman" w:hAnsi="Times New Roman" w:cs="Times New Roman"/>
          <w:sz w:val="24"/>
          <w:szCs w:val="24"/>
        </w:rPr>
      </w:pPr>
      <w:r w:rsidRPr="00EF365C">
        <w:rPr>
          <w:rFonts w:ascii="Times New Roman" w:hAnsi="Times New Roman" w:cs="Times New Roman"/>
          <w:bCs/>
          <w:i/>
          <w:iCs/>
          <w:sz w:val="24"/>
          <w:szCs w:val="24"/>
          <w:u w:val="single"/>
        </w:rPr>
        <w:t>Original Research Article</w:t>
      </w:r>
    </w:p>
    <w:p w14:paraId="4C38EB27" w14:textId="2FA0485F" w:rsidR="007739FB" w:rsidRPr="00AC77FA" w:rsidRDefault="007739FB" w:rsidP="007739FB">
      <w:pPr>
        <w:rPr>
          <w:rFonts w:ascii="Times New Roman" w:hAnsi="Times New Roman" w:cs="Times New Roman"/>
          <w:sz w:val="24"/>
          <w:szCs w:val="24"/>
        </w:rPr>
      </w:pPr>
      <w:r w:rsidRPr="00AC77FA">
        <w:rPr>
          <w:rFonts w:ascii="Times New Roman" w:hAnsi="Times New Roman" w:cs="Times New Roman"/>
          <w:sz w:val="24"/>
          <w:szCs w:val="24"/>
        </w:rPr>
        <w:t xml:space="preserve">A comparative study on the Morphological &amp; Biochemical analysis of three types of Broccoli </w:t>
      </w:r>
      <w:r w:rsidRPr="00AC77FA">
        <w:rPr>
          <w:rFonts w:ascii="Times New Roman" w:hAnsi="Times New Roman" w:cs="Times New Roman"/>
          <w:sz w:val="24"/>
          <w:szCs w:val="24"/>
          <w:cs/>
          <w:lang w:bidi="bn-IN"/>
        </w:rPr>
        <w:t>(</w:t>
      </w:r>
      <w:r w:rsidRPr="00AC77FA">
        <w:rPr>
          <w:rFonts w:ascii="Times New Roman" w:hAnsi="Times New Roman" w:cs="Times New Roman"/>
          <w:i/>
          <w:sz w:val="24"/>
          <w:szCs w:val="24"/>
          <w:u w:val="single"/>
        </w:rPr>
        <w:t xml:space="preserve">Brassica </w:t>
      </w:r>
      <w:proofErr w:type="spellStart"/>
      <w:r w:rsidRPr="00AC77FA">
        <w:rPr>
          <w:rFonts w:ascii="Times New Roman" w:hAnsi="Times New Roman" w:cs="Times New Roman"/>
          <w:i/>
          <w:sz w:val="24"/>
          <w:szCs w:val="24"/>
          <w:u w:val="single"/>
        </w:rPr>
        <w:t>Oleraceae</w:t>
      </w:r>
      <w:proofErr w:type="spellEnd"/>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produced in Chittagong division Bangladesh</w:t>
      </w:r>
      <w:r w:rsidRPr="00AC77FA">
        <w:rPr>
          <w:rFonts w:ascii="Times New Roman" w:hAnsi="Times New Roman" w:cs="Times New Roman"/>
          <w:sz w:val="24"/>
          <w:szCs w:val="24"/>
          <w:cs/>
          <w:lang w:bidi="bn-IN"/>
        </w:rPr>
        <w:t>.</w:t>
      </w:r>
    </w:p>
    <w:p w14:paraId="3208F11B" w14:textId="0A0ED9CD" w:rsidR="00EF365C" w:rsidRDefault="00EF365C" w:rsidP="00AC7D09">
      <w:pPr>
        <w:spacing w:after="0" w:line="240" w:lineRule="auto"/>
        <w:ind w:right="21"/>
        <w:jc w:val="both"/>
        <w:rPr>
          <w:rFonts w:ascii="Arial" w:hAnsi="Arial" w:cs="Arial"/>
          <w:spacing w:val="-6"/>
          <w:sz w:val="20"/>
          <w:szCs w:val="20"/>
        </w:rPr>
      </w:pPr>
    </w:p>
    <w:p w14:paraId="76C650C1" w14:textId="77777777" w:rsidR="00CA31A0" w:rsidRPr="00AC7D09" w:rsidRDefault="00CA31A0" w:rsidP="00AC7D09">
      <w:pPr>
        <w:spacing w:after="0" w:line="240" w:lineRule="auto"/>
        <w:ind w:right="21"/>
        <w:jc w:val="both"/>
        <w:rPr>
          <w:rFonts w:ascii="Arial" w:hAnsi="Arial" w:cs="Arial"/>
          <w:spacing w:val="-6"/>
          <w:sz w:val="20"/>
          <w:szCs w:val="20"/>
        </w:rPr>
      </w:pPr>
    </w:p>
    <w:p w14:paraId="466FCFC2" w14:textId="77777777" w:rsidR="00C20B5A" w:rsidRDefault="00C20B5A" w:rsidP="00AC7D09">
      <w:pPr>
        <w:pStyle w:val="Heading4"/>
        <w:spacing w:before="0"/>
        <w:ind w:right="21"/>
        <w:rPr>
          <w:rFonts w:ascii="Arial" w:eastAsia="Times New Roman" w:hAnsi="Arial" w:cs="Arial"/>
          <w:bCs/>
          <w:i w:val="0"/>
          <w:iCs w:val="0"/>
          <w:color w:val="auto"/>
          <w:sz w:val="24"/>
          <w:szCs w:val="24"/>
        </w:rPr>
      </w:pPr>
    </w:p>
    <w:p w14:paraId="4A820CCF" w14:textId="77777777" w:rsidR="007739FB" w:rsidRDefault="007739FB" w:rsidP="007739FB">
      <w:pPr>
        <w:pStyle w:val="Heading1"/>
        <w:spacing w:before="217"/>
        <w:rPr>
          <w:rFonts w:ascii="Arial" w:hAnsi="Arial" w:cs="Arial"/>
          <w:color w:val="auto"/>
          <w:spacing w:val="-2"/>
          <w:sz w:val="22"/>
          <w:szCs w:val="22"/>
        </w:rPr>
      </w:pPr>
      <w:r w:rsidRPr="00C20B5A">
        <w:rPr>
          <w:rFonts w:ascii="Arial" w:hAnsi="Arial" w:cs="Arial"/>
          <w:color w:val="auto"/>
          <w:spacing w:val="-2"/>
          <w:sz w:val="22"/>
          <w:szCs w:val="22"/>
        </w:rPr>
        <w:t>ABSTRACT</w:t>
      </w:r>
    </w:p>
    <w:p w14:paraId="7A32380A" w14:textId="77777777" w:rsidR="00AC77FA" w:rsidRPr="00AC77FA" w:rsidRDefault="00AC77FA" w:rsidP="00AC77FA"/>
    <w:p w14:paraId="739CC57A" w14:textId="77777777" w:rsidR="007739FB" w:rsidRPr="00AC77FA" w:rsidRDefault="007739F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Broccoli is a green vegetable </w:t>
      </w:r>
      <w:r w:rsidRPr="00AC77FA">
        <w:rPr>
          <w:rFonts w:ascii="Times New Roman" w:hAnsi="Times New Roman" w:cs="Times New Roman"/>
          <w:sz w:val="24"/>
          <w:szCs w:val="24"/>
          <w:u w:val="single"/>
          <w:cs/>
          <w:lang w:bidi="bn-IN"/>
        </w:rPr>
        <w:t>(</w:t>
      </w:r>
      <w:r w:rsidRPr="00AC77FA">
        <w:rPr>
          <w:rFonts w:ascii="Times New Roman" w:hAnsi="Times New Roman" w:cs="Times New Roman"/>
          <w:i/>
          <w:sz w:val="24"/>
          <w:szCs w:val="24"/>
          <w:u w:val="single"/>
        </w:rPr>
        <w:t>Brassica oleracea</w:t>
      </w:r>
      <w:r w:rsidRPr="00AC77FA">
        <w:rPr>
          <w:rFonts w:ascii="Times New Roman" w:hAnsi="Times New Roman" w:cs="Times New Roman"/>
          <w:i/>
          <w:sz w:val="24"/>
          <w:szCs w:val="24"/>
        </w:rPr>
        <w:t xml:space="preserve"> var</w:t>
      </w:r>
      <w:r w:rsidRPr="00AC77FA">
        <w:rPr>
          <w:rFonts w:ascii="Times New Roman" w:hAnsi="Times New Roman" w:cs="Times New Roman"/>
          <w:i/>
          <w:iCs/>
          <w:sz w:val="24"/>
          <w:szCs w:val="24"/>
          <w:cs/>
          <w:lang w:bidi="bn-IN"/>
        </w:rPr>
        <w:t>.</w:t>
      </w:r>
      <w:r w:rsidRPr="00AC77FA">
        <w:rPr>
          <w:rFonts w:ascii="Times New Roman" w:hAnsi="Times New Roman" w:cs="Times New Roman"/>
          <w:i/>
          <w:sz w:val="24"/>
          <w:szCs w:val="24"/>
        </w:rPr>
        <w:t>italica</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plant which is characterized by green flower heads arranged in a tree like branches are attached with a </w:t>
      </w:r>
      <w:r w:rsidR="00124E10" w:rsidRPr="00AC77FA">
        <w:rPr>
          <w:rFonts w:ascii="Times New Roman" w:hAnsi="Times New Roman" w:cs="Times New Roman"/>
          <w:sz w:val="24"/>
          <w:szCs w:val="24"/>
        </w:rPr>
        <w:t>thick, edible</w:t>
      </w:r>
      <w:r w:rsidRPr="00AC77FA">
        <w:rPr>
          <w:rFonts w:ascii="Times New Roman" w:hAnsi="Times New Roman" w:cs="Times New Roman"/>
          <w:sz w:val="24"/>
          <w:szCs w:val="24"/>
        </w:rPr>
        <w:t xml:space="preserve"> stalk</w:t>
      </w:r>
      <w:r w:rsidRPr="00AC77FA">
        <w:rPr>
          <w:rFonts w:ascii="Times New Roman" w:hAnsi="Times New Roman" w:cs="Times New Roman"/>
          <w:sz w:val="24"/>
          <w:szCs w:val="24"/>
          <w:cs/>
          <w:lang w:bidi="bn-IN"/>
        </w:rPr>
        <w:t>.</w:t>
      </w:r>
    </w:p>
    <w:p w14:paraId="6050BE3F" w14:textId="77777777" w:rsidR="007739FB" w:rsidRPr="00AC77FA" w:rsidRDefault="00A7238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It</w:t>
      </w:r>
      <w:r w:rsidR="007739FB" w:rsidRPr="00AC77FA">
        <w:rPr>
          <w:rFonts w:ascii="Times New Roman" w:hAnsi="Times New Roman" w:cs="Times New Roman"/>
          <w:sz w:val="24"/>
          <w:szCs w:val="24"/>
        </w:rPr>
        <w:t xml:space="preserve"> is a popular vegetable with a good source of various remarkable nutritional composition</w:t>
      </w:r>
      <w:r w:rsidR="00444E61" w:rsidRPr="00AC77FA">
        <w:rPr>
          <w:rFonts w:ascii="Times New Roman" w:hAnsi="Times New Roman" w:cs="Times New Roman"/>
          <w:sz w:val="24"/>
          <w:szCs w:val="24"/>
        </w:rPr>
        <w:t xml:space="preserve"> like rich source of antioxidant including Vitamin C, K and A ,  also contains several important minerals including potassium, calcium and iron</w:t>
      </w:r>
      <w:r w:rsidR="007739FB" w:rsidRPr="00AC77FA">
        <w:rPr>
          <w:rFonts w:ascii="Times New Roman" w:hAnsi="Times New Roman" w:cs="Times New Roman"/>
          <w:sz w:val="24"/>
          <w:szCs w:val="24"/>
          <w:cs/>
          <w:lang w:bidi="bn-IN"/>
        </w:rPr>
        <w:t xml:space="preserve"> </w:t>
      </w:r>
      <w:r w:rsidR="00444E61" w:rsidRPr="00AC77FA">
        <w:rPr>
          <w:rFonts w:ascii="Times New Roman" w:hAnsi="Times New Roman" w:cs="Times New Roman"/>
          <w:sz w:val="24"/>
          <w:szCs w:val="24"/>
        </w:rPr>
        <w:t>and numerous health benefits</w:t>
      </w:r>
      <w:r w:rsidR="00444E61"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Morphological Parameter such as, leaf area, node density, bud number change </w:t>
      </w:r>
      <w:proofErr w:type="spellStart"/>
      <w:r w:rsidR="007739FB" w:rsidRPr="00AC77FA">
        <w:rPr>
          <w:rFonts w:ascii="Times New Roman" w:hAnsi="Times New Roman" w:cs="Times New Roman"/>
          <w:sz w:val="24"/>
          <w:szCs w:val="24"/>
        </w:rPr>
        <w:t>etc</w:t>
      </w:r>
      <w:proofErr w:type="spellEnd"/>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in many plant species in response to factors such as light availability, soil compaction ,organic matter removal </w:t>
      </w:r>
      <w:proofErr w:type="spellStart"/>
      <w:r w:rsidR="00C20B5A" w:rsidRPr="00AC77FA">
        <w:rPr>
          <w:rFonts w:ascii="Times New Roman" w:hAnsi="Times New Roman" w:cs="Times New Roman"/>
          <w:sz w:val="24"/>
          <w:szCs w:val="24"/>
        </w:rPr>
        <w:t>etc</w:t>
      </w:r>
      <w:proofErr w:type="spellEnd"/>
      <w:r w:rsidR="00C20B5A"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are compared</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Broccoli is an</w:t>
      </w:r>
      <w:r w:rsidR="00AC7D09" w:rsidRPr="00AC77FA">
        <w:rPr>
          <w:rFonts w:ascii="Times New Roman" w:hAnsi="Times New Roman" w:cs="Times New Roman"/>
          <w:sz w:val="24"/>
          <w:szCs w:val="24"/>
        </w:rPr>
        <w:t xml:space="preserve"> important vegetable crop and has high nutritional value</w:t>
      </w:r>
      <w:r w:rsidR="00AC7D09" w:rsidRPr="00AC77FA">
        <w:rPr>
          <w:rFonts w:ascii="Times New Roman" w:hAnsi="Times New Roman" w:cs="Times New Roman"/>
          <w:sz w:val="24"/>
          <w:szCs w:val="24"/>
          <w:cs/>
          <w:lang w:bidi="bn-IN"/>
        </w:rPr>
        <w:t>.</w:t>
      </w:r>
    </w:p>
    <w:p w14:paraId="149F6A81" w14:textId="77777777" w:rsidR="007739FB" w:rsidRPr="00AC77FA" w:rsidRDefault="00AC7D0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Recently, </w:t>
      </w:r>
      <w:r w:rsidR="00444E61" w:rsidRPr="00AC77FA">
        <w:rPr>
          <w:rFonts w:ascii="Times New Roman" w:hAnsi="Times New Roman" w:cs="Times New Roman"/>
          <w:sz w:val="24"/>
          <w:szCs w:val="24"/>
        </w:rPr>
        <w:t>it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has just started cultivating in Bangladesh</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In this study, three varieties of Broccoli have been selected, named as BC1, BC2 and BC3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a hybrid variety of Broccoli</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for experimental analysis</w:t>
      </w:r>
      <w:r w:rsidR="007739FB" w:rsidRPr="00AC77FA">
        <w:rPr>
          <w:rFonts w:ascii="Times New Roman" w:hAnsi="Times New Roman" w:cs="Times New Roman"/>
          <w:sz w:val="24"/>
          <w:szCs w:val="24"/>
          <w:cs/>
          <w:lang w:bidi="bn-IN"/>
        </w:rPr>
        <w:t>.</w:t>
      </w:r>
    </w:p>
    <w:p w14:paraId="42C594C1" w14:textId="77777777" w:rsidR="007739FB"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As shown in</w:t>
      </w:r>
      <w:r w:rsidR="007739FB" w:rsidRPr="00AC77FA">
        <w:rPr>
          <w:rFonts w:ascii="Times New Roman" w:hAnsi="Times New Roman" w:cs="Times New Roman"/>
          <w:sz w:val="24"/>
          <w:szCs w:val="24"/>
        </w:rPr>
        <w:t xml:space="preserve">, three varieties of Broccoli identified from the morphological and </w:t>
      </w:r>
      <w:proofErr w:type="spellStart"/>
      <w:r w:rsidR="007739FB" w:rsidRPr="00AC77FA">
        <w:rPr>
          <w:rFonts w:ascii="Times New Roman" w:hAnsi="Times New Roman" w:cs="Times New Roman"/>
          <w:sz w:val="24"/>
          <w:szCs w:val="24"/>
        </w:rPr>
        <w:t>physico</w:t>
      </w:r>
      <w:proofErr w:type="spellEnd"/>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chemical characters such as</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Plant </w:t>
      </w:r>
      <w:r w:rsidRPr="00AC77FA">
        <w:rPr>
          <w:rFonts w:ascii="Times New Roman" w:hAnsi="Times New Roman" w:cs="Times New Roman"/>
          <w:sz w:val="24"/>
          <w:szCs w:val="24"/>
        </w:rPr>
        <w:t>Height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cm</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weight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Floret </w:t>
      </w:r>
      <w:r w:rsidRPr="00AC77FA">
        <w:rPr>
          <w:rFonts w:ascii="Times New Roman" w:hAnsi="Times New Roman" w:cs="Times New Roman"/>
          <w:sz w:val="24"/>
          <w:szCs w:val="24"/>
        </w:rPr>
        <w:t>weight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Stem </w:t>
      </w:r>
      <w:r w:rsidRPr="00AC77FA">
        <w:rPr>
          <w:rFonts w:ascii="Times New Roman" w:hAnsi="Times New Roman" w:cs="Times New Roman"/>
          <w:sz w:val="24"/>
          <w:szCs w:val="24"/>
        </w:rPr>
        <w:t>Weight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Head </w:t>
      </w:r>
      <w:r w:rsidRPr="00AC77FA">
        <w:rPr>
          <w:rFonts w:ascii="Times New Roman" w:hAnsi="Times New Roman" w:cs="Times New Roman"/>
          <w:sz w:val="24"/>
          <w:szCs w:val="24"/>
        </w:rPr>
        <w:t>Length</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L</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Stalk Diameter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Ds</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Shape, Color, </w:t>
      </w:r>
      <w:r w:rsidRPr="00AC77FA">
        <w:rPr>
          <w:rFonts w:ascii="Times New Roman" w:hAnsi="Times New Roman" w:cs="Times New Roman"/>
          <w:sz w:val="24"/>
          <w:szCs w:val="24"/>
        </w:rPr>
        <w:t>and Compactness</w:t>
      </w:r>
      <w:r w:rsidR="007739FB" w:rsidRPr="00AC77FA">
        <w:rPr>
          <w:rFonts w:ascii="Times New Roman" w:hAnsi="Times New Roman" w:cs="Times New Roman"/>
          <w:sz w:val="24"/>
          <w:szCs w:val="24"/>
          <w:cs/>
          <w:lang w:bidi="bn-IN"/>
        </w:rPr>
        <w:t>.</w:t>
      </w:r>
    </w:p>
    <w:p w14:paraId="30E88B4D" w14:textId="77777777" w:rsidR="00444E61" w:rsidRPr="00AC77FA" w:rsidRDefault="00AC77FA" w:rsidP="00AC7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aim </w:t>
      </w:r>
      <w:r w:rsidR="00444E61" w:rsidRPr="00AC77FA">
        <w:rPr>
          <w:rFonts w:ascii="Times New Roman" w:hAnsi="Times New Roman" w:cs="Times New Roman"/>
          <w:sz w:val="24"/>
          <w:szCs w:val="24"/>
        </w:rPr>
        <w:t xml:space="preserve">of this work is to evaluate effect of conventional mineral fertilizers, which are considered as a major source of plant nutrients and wastewater on vegetative growth in addition to the </w:t>
      </w:r>
      <w:proofErr w:type="spellStart"/>
      <w:r w:rsidR="00444E61" w:rsidRPr="00AC77FA">
        <w:rPr>
          <w:rFonts w:ascii="Times New Roman" w:hAnsi="Times New Roman" w:cs="Times New Roman"/>
          <w:sz w:val="24"/>
          <w:szCs w:val="24"/>
        </w:rPr>
        <w:t>physico</w:t>
      </w:r>
      <w:proofErr w:type="spellEnd"/>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chemical properties of the Broccoli plants</w:t>
      </w:r>
      <w:r w:rsidR="00444E61" w:rsidRPr="00AC77FA">
        <w:rPr>
          <w:rFonts w:ascii="Times New Roman" w:hAnsi="Times New Roman" w:cs="Times New Roman"/>
          <w:sz w:val="24"/>
          <w:szCs w:val="24"/>
          <w:cs/>
          <w:lang w:bidi="bn-IN"/>
        </w:rPr>
        <w:t>.</w:t>
      </w:r>
    </w:p>
    <w:p w14:paraId="6434E4FC" w14:textId="77777777" w:rsidR="007739FB" w:rsidRPr="00AC77FA" w:rsidRDefault="00444E61"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data which was</w:t>
      </w:r>
      <w:r w:rsidR="007739FB" w:rsidRPr="00AC77FA">
        <w:rPr>
          <w:rFonts w:ascii="Times New Roman" w:hAnsi="Times New Roman" w:cs="Times New Roman"/>
          <w:sz w:val="24"/>
          <w:szCs w:val="24"/>
        </w:rPr>
        <w:t xml:space="preserve"> obtained from the chemical characters of three varieties of broccoli such as pH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23 to 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55</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moisture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22to 89</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Ash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80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83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TA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41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54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TSS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7</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32 to 9</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63°Brix</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Total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04 to 5</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60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Reducing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22 to 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58</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Non</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Reducing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92 to 1</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Lipid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30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33</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Water Soluble Protein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12 to 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22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Vitamin</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C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 to 88</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p>
    <w:p w14:paraId="5C41737C" w14:textId="77777777" w:rsidR="007739FB" w:rsidRPr="00AC77FA" w:rsidRDefault="007739F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In this Experiment, nine important minerals con</w:t>
      </w:r>
      <w:r w:rsidR="00AC7D09" w:rsidRPr="00AC77FA">
        <w:rPr>
          <w:rFonts w:ascii="Times New Roman" w:hAnsi="Times New Roman" w:cs="Times New Roman"/>
          <w:sz w:val="24"/>
          <w:szCs w:val="24"/>
        </w:rPr>
        <w:t>tent were analyzed</w:t>
      </w:r>
      <w:r w:rsidR="00AC7D09"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It was observed that</w:t>
      </w:r>
      <w:r w:rsidR="00740AD5" w:rsidRPr="00AC77FA">
        <w:rPr>
          <w:rFonts w:ascii="Times New Roman" w:hAnsi="Times New Roman" w:cs="Times New Roman"/>
          <w:sz w:val="24"/>
          <w:szCs w:val="24"/>
        </w:rPr>
        <w:t>,</w:t>
      </w:r>
      <w:r w:rsidRPr="00AC77FA">
        <w:rPr>
          <w:rFonts w:ascii="Times New Roman" w:hAnsi="Times New Roman" w:cs="Times New Roman"/>
          <w:sz w:val="24"/>
          <w:szCs w:val="24"/>
        </w:rPr>
        <w:t xml:space="preserve"> among the three varieties of Broccoli high sources of Iron and its amount was va</w:t>
      </w:r>
      <w:r w:rsidR="00444E61" w:rsidRPr="00AC77FA">
        <w:rPr>
          <w:rFonts w:ascii="Times New Roman" w:hAnsi="Times New Roman" w:cs="Times New Roman"/>
          <w:sz w:val="24"/>
          <w:szCs w:val="24"/>
        </w:rPr>
        <w:t>ried between 17</w:t>
      </w:r>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8 to 24</w:t>
      </w:r>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5 mg</w:t>
      </w:r>
      <w:r w:rsidR="00444E61"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Potassium and Calcium are also considered as good sources of broccoli</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conclusion, all the three promising varieties, BC1 cultivar is much better than BC2 and BC3 in the context of nutrient contents</w:t>
      </w:r>
      <w:r w:rsidRPr="00AC77FA">
        <w:rPr>
          <w:rFonts w:ascii="Times New Roman" w:hAnsi="Times New Roman" w:cs="Times New Roman"/>
          <w:sz w:val="24"/>
          <w:szCs w:val="24"/>
          <w:cs/>
          <w:lang w:bidi="bn-IN"/>
        </w:rPr>
        <w:t xml:space="preserve">. </w:t>
      </w:r>
    </w:p>
    <w:p w14:paraId="55F83104" w14:textId="77777777" w:rsidR="007739FB" w:rsidRPr="00AC77FA" w:rsidRDefault="007739FB" w:rsidP="00AC77FA">
      <w:pPr>
        <w:spacing w:after="0" w:line="240" w:lineRule="auto"/>
        <w:jc w:val="both"/>
        <w:rPr>
          <w:rFonts w:ascii="Times New Roman" w:hAnsi="Times New Roman" w:cs="Times New Roman"/>
          <w:sz w:val="24"/>
          <w:szCs w:val="24"/>
        </w:rPr>
      </w:pPr>
    </w:p>
    <w:p w14:paraId="38FB9036" w14:textId="77777777" w:rsidR="007739FB" w:rsidRPr="00AC77FA" w:rsidRDefault="007739FB" w:rsidP="00AC77FA">
      <w:pPr>
        <w:spacing w:before="193"/>
        <w:jc w:val="both"/>
        <w:rPr>
          <w:rFonts w:ascii="Times New Roman" w:hAnsi="Times New Roman" w:cs="Times New Roman"/>
          <w:i/>
          <w:sz w:val="24"/>
          <w:szCs w:val="24"/>
        </w:rPr>
      </w:pPr>
      <w:r w:rsidRPr="00AC77FA">
        <w:rPr>
          <w:rFonts w:ascii="Times New Roman" w:hAnsi="Times New Roman" w:cs="Times New Roman"/>
          <w:i/>
          <w:sz w:val="24"/>
          <w:szCs w:val="24"/>
        </w:rPr>
        <w:t>Keywords</w:t>
      </w:r>
      <w:r w:rsidRPr="00AC77FA">
        <w:rPr>
          <w:rFonts w:ascii="Times New Roman" w:hAnsi="Times New Roman" w:cs="Times New Roman"/>
          <w:i/>
          <w:iCs/>
          <w:sz w:val="24"/>
          <w:szCs w:val="24"/>
          <w:cs/>
          <w:lang w:bidi="bn-IN"/>
        </w:rPr>
        <w:t xml:space="preserve">: </w:t>
      </w:r>
      <w:r w:rsidR="00C20B5A" w:rsidRPr="00AC77FA">
        <w:rPr>
          <w:rFonts w:ascii="Times New Roman" w:hAnsi="Times New Roman" w:cs="Times New Roman"/>
          <w:i/>
          <w:sz w:val="24"/>
          <w:szCs w:val="24"/>
        </w:rPr>
        <w:t>Broccoli; Morphological Character;</w:t>
      </w:r>
      <w:r w:rsidRPr="00AC77FA">
        <w:rPr>
          <w:rFonts w:ascii="Times New Roman" w:hAnsi="Times New Roman" w:cs="Times New Roman"/>
          <w:i/>
          <w:sz w:val="24"/>
          <w:szCs w:val="24"/>
        </w:rPr>
        <w:t xml:space="preserve"> Biochemical Composition</w:t>
      </w:r>
      <w:r w:rsidR="00C20B5A" w:rsidRPr="00AC77FA">
        <w:rPr>
          <w:rFonts w:ascii="Times New Roman" w:hAnsi="Times New Roman" w:cs="Times New Roman"/>
          <w:b/>
          <w:i/>
          <w:sz w:val="24"/>
          <w:szCs w:val="24"/>
        </w:rPr>
        <w:t>;</w:t>
      </w:r>
      <w:r w:rsidRPr="00AC77FA">
        <w:rPr>
          <w:rFonts w:ascii="Times New Roman" w:hAnsi="Times New Roman" w:cs="Times New Roman"/>
          <w:b/>
          <w:bCs/>
          <w:i/>
          <w:iCs/>
          <w:sz w:val="24"/>
          <w:szCs w:val="24"/>
          <w:cs/>
          <w:lang w:bidi="bn-IN"/>
        </w:rPr>
        <w:t xml:space="preserve"> </w:t>
      </w:r>
      <w:r w:rsidRPr="00AC77FA">
        <w:rPr>
          <w:rFonts w:ascii="Times New Roman" w:hAnsi="Times New Roman" w:cs="Times New Roman"/>
          <w:i/>
          <w:sz w:val="24"/>
          <w:szCs w:val="24"/>
        </w:rPr>
        <w:t>Mineral content</w:t>
      </w:r>
      <w:r w:rsidRPr="00AC77FA">
        <w:rPr>
          <w:rFonts w:ascii="Times New Roman" w:hAnsi="Times New Roman" w:cs="Times New Roman"/>
          <w:i/>
          <w:iCs/>
          <w:sz w:val="24"/>
          <w:szCs w:val="24"/>
          <w:cs/>
          <w:lang w:bidi="bn-IN"/>
        </w:rPr>
        <w:t xml:space="preserve"> </w:t>
      </w:r>
    </w:p>
    <w:p w14:paraId="25D843DB" w14:textId="77777777" w:rsidR="007739FB" w:rsidRDefault="007739FB" w:rsidP="007739FB">
      <w:pPr>
        <w:spacing w:before="193"/>
        <w:rPr>
          <w:rFonts w:ascii="Arial" w:hAnsi="Arial" w:cs="Arial"/>
          <w:i/>
          <w:sz w:val="20"/>
        </w:rPr>
      </w:pPr>
    </w:p>
    <w:p w14:paraId="74AFF309" w14:textId="77777777" w:rsidR="00C20B5A" w:rsidRPr="00C20B5A" w:rsidRDefault="00C20B5A" w:rsidP="007739FB">
      <w:pPr>
        <w:spacing w:before="193"/>
        <w:rPr>
          <w:rFonts w:ascii="Arial" w:hAnsi="Arial" w:cs="Arial"/>
          <w:sz w:val="20"/>
        </w:rPr>
      </w:pPr>
    </w:p>
    <w:p w14:paraId="1D0B8F3E" w14:textId="77777777" w:rsidR="00AC7D09" w:rsidRDefault="00AC7D09" w:rsidP="007739FB">
      <w:pPr>
        <w:spacing w:line="276" w:lineRule="auto"/>
        <w:rPr>
          <w:rFonts w:ascii="Arial" w:hAnsi="Arial" w:cs="Arial"/>
          <w:b/>
          <w:sz w:val="28"/>
          <w:szCs w:val="28"/>
        </w:rPr>
      </w:pPr>
    </w:p>
    <w:p w14:paraId="3D759DE5" w14:textId="77777777" w:rsidR="007739FB" w:rsidRPr="00C67AB5" w:rsidRDefault="00124E10" w:rsidP="007739FB">
      <w:pPr>
        <w:spacing w:line="276" w:lineRule="auto"/>
        <w:rPr>
          <w:rFonts w:ascii="Arial" w:hAnsi="Arial" w:cs="Arial"/>
          <w:b/>
          <w:sz w:val="28"/>
          <w:szCs w:val="28"/>
        </w:rPr>
      </w:pPr>
      <w:r w:rsidRPr="00C67AB5">
        <w:rPr>
          <w:rFonts w:ascii="Arial" w:hAnsi="Arial" w:cs="Arial"/>
          <w:b/>
          <w:sz w:val="28"/>
          <w:szCs w:val="28"/>
        </w:rPr>
        <w:lastRenderedPageBreak/>
        <w:t>1</w:t>
      </w:r>
      <w:r w:rsidRPr="00C67AB5">
        <w:rPr>
          <w:rFonts w:ascii="Arial" w:hAnsi="Arial" w:cs="Shonar Bangla" w:hint="cs"/>
          <w:b/>
          <w:bCs/>
          <w:sz w:val="28"/>
          <w:szCs w:val="28"/>
          <w:cs/>
          <w:lang w:bidi="bn-IN"/>
        </w:rPr>
        <w:t>.</w:t>
      </w:r>
      <w:r w:rsidRPr="00C20B5A">
        <w:rPr>
          <w:rFonts w:ascii="Arial" w:hAnsi="Arial" w:cs="Arial"/>
          <w:b/>
          <w:sz w:val="24"/>
          <w:szCs w:val="24"/>
        </w:rPr>
        <w:t xml:space="preserve"> INTRODUCTION</w:t>
      </w:r>
    </w:p>
    <w:p w14:paraId="64374137" w14:textId="77777777" w:rsidR="00AC7D09" w:rsidRPr="00AC77FA" w:rsidRDefault="007739FB" w:rsidP="00AC77FA">
      <w:pPr>
        <w:jc w:val="both"/>
        <w:rPr>
          <w:rFonts w:ascii="Times New Roman" w:hAnsi="Times New Roman" w:cs="Times New Roman"/>
          <w:sz w:val="24"/>
          <w:szCs w:val="24"/>
        </w:rPr>
      </w:pPr>
      <w:r w:rsidRPr="00AC77FA">
        <w:rPr>
          <w:rFonts w:ascii="Times New Roman" w:eastAsia="AdvTimes" w:hAnsi="Times New Roman" w:cs="Times New Roman"/>
          <w:sz w:val="24"/>
          <w:szCs w:val="24"/>
        </w:rPr>
        <w:t>Plants are used traditionally not only for nutrition, but also for therapy of diseases, as they contain pharmacological active subs</w:t>
      </w:r>
      <w:r w:rsidR="00C20B5A" w:rsidRPr="00AC77FA">
        <w:rPr>
          <w:rFonts w:ascii="Times New Roman" w:eastAsia="AdvTimes" w:hAnsi="Times New Roman" w:cs="Times New Roman"/>
          <w:sz w:val="24"/>
          <w:szCs w:val="24"/>
        </w:rPr>
        <w:t xml:space="preserve">tances </w:t>
      </w:r>
      <w:r w:rsidR="00740AD5"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1</w:t>
      </w:r>
      <w:r w:rsidR="00C20B5A"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cs/>
          <w:lang w:bidi="bn-IN"/>
        </w:rPr>
        <w:t xml:space="preserve">.  </w:t>
      </w:r>
      <w:r w:rsidRPr="00AC77FA">
        <w:rPr>
          <w:rStyle w:val="hgkelc"/>
          <w:rFonts w:ascii="Times New Roman" w:hAnsi="Times New Roman" w:cs="Times New Roman"/>
          <w:sz w:val="24"/>
          <w:szCs w:val="24"/>
        </w:rPr>
        <w:t>Broccoli is very similar to cauliflower, but unlike it, its floral buds are well</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formed and clearly visible</w:t>
      </w:r>
      <w:r w:rsidRPr="00AC77FA">
        <w:rPr>
          <w:rStyle w:val="hgkelc"/>
          <w:rFonts w:ascii="Times New Roman" w:hAnsi="Times New Roman" w:cs="Times New Roman"/>
          <w:sz w:val="24"/>
          <w:szCs w:val="24"/>
          <w:cs/>
          <w:lang w:bidi="bn-IN"/>
        </w:rPr>
        <w:t xml:space="preserve">. </w:t>
      </w:r>
    </w:p>
    <w:p w14:paraId="36CDD1D1" w14:textId="77777777" w:rsidR="007739FB" w:rsidRPr="00AC77FA" w:rsidRDefault="007739FB" w:rsidP="00AC77FA">
      <w:pPr>
        <w:spacing w:line="240" w:lineRule="auto"/>
        <w:jc w:val="both"/>
        <w:rPr>
          <w:rFonts w:ascii="Times New Roman" w:hAnsi="Times New Roman" w:cs="Times New Roman"/>
          <w:sz w:val="24"/>
          <w:szCs w:val="24"/>
        </w:rPr>
      </w:pPr>
      <w:r w:rsidRPr="00AC77FA">
        <w:rPr>
          <w:rStyle w:val="hgkelc"/>
          <w:rFonts w:ascii="Times New Roman" w:hAnsi="Times New Roman" w:cs="Times New Roman"/>
          <w:sz w:val="24"/>
          <w:szCs w:val="24"/>
        </w:rPr>
        <w:t>The inflorescence grows at the end of a central, thick stem and is dark green</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When we think of broccoli, probably think of the big green florets as found at the grocery store, and </w:t>
      </w:r>
      <w:r w:rsidRPr="00AC77FA">
        <w:rPr>
          <w:rStyle w:val="hgkelc"/>
          <w:rFonts w:ascii="Times New Roman" w:hAnsi="Times New Roman" w:cs="Times New Roman"/>
          <w:sz w:val="24"/>
          <w:szCs w:val="24"/>
        </w:rPr>
        <w:t>this green can be enjoyed both raw and cooked, but recent research shows that gentle steaming provides the most health benefits</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However, there are dozens of types of broccoli, and colors range from green to purple to white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Each type of broccoli has different flavors, and different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sized stalks, leaves, and florets, while they all have similar health benefits but there are some subtle nutrit</w:t>
      </w:r>
      <w:r w:rsidR="00740AD5" w:rsidRPr="00AC77FA">
        <w:rPr>
          <w:rFonts w:ascii="Times New Roman" w:hAnsi="Times New Roman" w:cs="Times New Roman"/>
          <w:sz w:val="24"/>
          <w:szCs w:val="24"/>
        </w:rPr>
        <w:t xml:space="preserve">ional differences worth noting </w:t>
      </w:r>
      <w:r w:rsidR="00740AD5" w:rsidRPr="00AC77FA">
        <w:rPr>
          <w:rFonts w:ascii="Times New Roman" w:hAnsi="Times New Roman" w:cs="Times New Roman"/>
          <w:sz w:val="24"/>
          <w:szCs w:val="24"/>
          <w:cs/>
          <w:lang w:bidi="bn-IN"/>
        </w:rPr>
        <w:t>[</w:t>
      </w:r>
      <w:r w:rsidR="00740AD5" w:rsidRPr="00AC77FA">
        <w:rPr>
          <w:rFonts w:ascii="Times New Roman" w:hAnsi="Times New Roman" w:cs="Times New Roman"/>
          <w:sz w:val="24"/>
          <w:szCs w:val="24"/>
        </w:rPr>
        <w:t>2</w:t>
      </w:r>
      <w:r w:rsidR="00740AD5"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Broccoli is a nutrient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dense power house packed with vitamins, minerals and antioxidants that offer remarkable biological benefits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cruciferous vegetable is known for its ability to support heart health, improve digestion, strengthen bones, and even enhance brain function</w:t>
      </w:r>
      <w:r w:rsidRPr="00AC77FA">
        <w:rPr>
          <w:rFonts w:ascii="Times New Roman" w:hAnsi="Times New Roman" w:cs="Times New Roman"/>
          <w:sz w:val="24"/>
          <w:szCs w:val="24"/>
          <w:cs/>
          <w:lang w:bidi="bn-IN"/>
        </w:rPr>
        <w:t>.</w:t>
      </w:r>
    </w:p>
    <w:p w14:paraId="10F71BEA" w14:textId="77777777" w:rsidR="007739FB" w:rsidRPr="00AC77FA" w:rsidRDefault="007739FB" w:rsidP="00AC77FA">
      <w:pPr>
        <w:spacing w:line="240" w:lineRule="auto"/>
        <w:jc w:val="both"/>
        <w:rPr>
          <w:rStyle w:val="hgkelc"/>
          <w:rFonts w:ascii="Times New Roman" w:hAnsi="Times New Roman" w:cs="Times New Roman"/>
          <w:sz w:val="24"/>
          <w:szCs w:val="24"/>
        </w:rPr>
      </w:pPr>
      <w:r w:rsidRPr="00AC77FA">
        <w:rPr>
          <w:rStyle w:val="hgkelc"/>
          <w:rFonts w:ascii="Times New Roman" w:hAnsi="Times New Roman" w:cs="Times New Roman"/>
          <w:sz w:val="24"/>
          <w:szCs w:val="24"/>
        </w:rPr>
        <w:t>Broccoli is high in many nutrients, including fiber, vitamin C, vitamin K, iron, and potassium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It also boasts more protein than most other vegetables</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Broccoli is known as the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Crown Jewel of Nutrition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since it possess all the nutrients namely vitamins, minerals, secondary metabolites and fiber proclaiming its exceptional healt</w:t>
      </w:r>
      <w:r w:rsidR="005B1729" w:rsidRPr="00AC77FA">
        <w:rPr>
          <w:rStyle w:val="hgkelc"/>
          <w:rFonts w:ascii="Times New Roman" w:hAnsi="Times New Roman" w:cs="Times New Roman"/>
          <w:sz w:val="24"/>
          <w:szCs w:val="24"/>
        </w:rPr>
        <w:t>h bene</w:t>
      </w:r>
      <w:r w:rsidR="00740AD5" w:rsidRPr="00AC77FA">
        <w:rPr>
          <w:rStyle w:val="hgkelc"/>
          <w:rFonts w:ascii="Times New Roman" w:hAnsi="Times New Roman" w:cs="Times New Roman"/>
          <w:sz w:val="24"/>
          <w:szCs w:val="24"/>
        </w:rPr>
        <w:t xml:space="preserve">fits </w:t>
      </w:r>
      <w:r w:rsidR="00740AD5" w:rsidRPr="00AC77FA">
        <w:rPr>
          <w:rStyle w:val="hgkelc"/>
          <w:rFonts w:ascii="Times New Roman" w:hAnsi="Times New Roman" w:cs="Times New Roman"/>
          <w:sz w:val="24"/>
          <w:szCs w:val="24"/>
          <w:cs/>
          <w:lang w:bidi="bn-IN"/>
        </w:rPr>
        <w:t>[</w:t>
      </w:r>
      <w:r w:rsidR="005B1729" w:rsidRPr="00AC77FA">
        <w:rPr>
          <w:rStyle w:val="hgkelc"/>
          <w:rFonts w:ascii="Times New Roman" w:hAnsi="Times New Roman" w:cs="Times New Roman"/>
          <w:sz w:val="24"/>
          <w:szCs w:val="24"/>
        </w:rPr>
        <w:t>3</w:t>
      </w:r>
      <w:r w:rsidR="00740AD5"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cs/>
          <w:lang w:bidi="bn-IN"/>
        </w:rPr>
        <w:t>.</w:t>
      </w:r>
    </w:p>
    <w:p w14:paraId="72F6A371" w14:textId="77777777" w:rsidR="007739FB" w:rsidRPr="00AC77FA" w:rsidRDefault="007739FB" w:rsidP="00AC77FA">
      <w:pPr>
        <w:spacing w:line="240" w:lineRule="auto"/>
        <w:jc w:val="both"/>
        <w:rPr>
          <w:rFonts w:ascii="Times New Roman" w:hAnsi="Times New Roman" w:cs="Times New Roman"/>
          <w:sz w:val="24"/>
          <w:szCs w:val="24"/>
        </w:rPr>
      </w:pPr>
      <w:r w:rsidRPr="00AC77FA">
        <w:rPr>
          <w:rStyle w:val="hgkelc"/>
          <w:rFonts w:ascii="Times New Roman" w:hAnsi="Times New Roman" w:cs="Times New Roman"/>
          <w:sz w:val="24"/>
          <w:szCs w:val="24"/>
        </w:rPr>
        <w:t>Further, broccoli might be consumed both as fresh and consumed food, so it is regarded as the dual use plant food</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Typically, it is processed as dried or frozen, for retail sale in the market or canned for instant soup preparation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By the booming number of health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conscious consumers, who prefer salad, side dish, entrée component, or a nutritious dietary supplement, broccoli offers great advantage and hence enhances its share of the</w:t>
      </w:r>
      <w:r w:rsidR="00740AD5" w:rsidRPr="00AC77FA">
        <w:rPr>
          <w:rStyle w:val="hgkelc"/>
          <w:rFonts w:ascii="Times New Roman" w:hAnsi="Times New Roman" w:cs="Times New Roman"/>
          <w:sz w:val="24"/>
          <w:szCs w:val="24"/>
        </w:rPr>
        <w:t xml:space="preserve"> market</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Fresh broccoli is exceptionally rich source of vitamin C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91</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Daily value, DV</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Vitamin K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77</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DV</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and Folate 15</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DV</w:t>
      </w:r>
      <w:r w:rsidRPr="00AC77FA">
        <w:rPr>
          <w:rStyle w:val="hgkelc"/>
          <w:rFonts w:ascii="Times New Roman" w:hAnsi="Times New Roman" w:cs="Times New Roman"/>
          <w:sz w:val="24"/>
          <w:szCs w:val="24"/>
          <w:cs/>
          <w:lang w:bidi="bn-IN"/>
        </w:rPr>
        <w:t>) (</w:t>
      </w:r>
      <w:r w:rsidRPr="00AC77FA">
        <w:rPr>
          <w:rStyle w:val="hgkelc"/>
          <w:rFonts w:ascii="Times New Roman" w:hAnsi="Times New Roman" w:cs="Times New Roman"/>
          <w:sz w:val="24"/>
          <w:szCs w:val="24"/>
        </w:rPr>
        <w:t xml:space="preserve">Health line, Broccoli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101</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Nutrition Facts and Health Benefits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It is also a good source of minerals such as Ca, Mn, Fe, Mg, 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Zn and P</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addition to that it is als</w:t>
      </w:r>
      <w:r w:rsidR="00740AD5" w:rsidRPr="00AC77FA">
        <w:rPr>
          <w:rFonts w:ascii="Times New Roman" w:hAnsi="Times New Roman" w:cs="Times New Roman"/>
          <w:sz w:val="24"/>
          <w:szCs w:val="24"/>
        </w:rPr>
        <w:t xml:space="preserve">o good sources of electrolytes </w:t>
      </w:r>
      <w:r w:rsidR="00740AD5"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4</w:t>
      </w:r>
      <w:r w:rsidR="00740AD5" w:rsidRPr="00AC77FA">
        <w:rPr>
          <w:rFonts w:ascii="Times New Roman" w:hAnsi="Times New Roman" w:cs="Times New Roman"/>
          <w:sz w:val="24"/>
          <w:szCs w:val="24"/>
          <w:cs/>
          <w:lang w:bidi="bn-IN"/>
        </w:rPr>
        <w:t>]</w:t>
      </w:r>
      <w:r w:rsidR="00AC7D09" w:rsidRPr="00AC77FA">
        <w:rPr>
          <w:rFonts w:ascii="Times New Roman" w:hAnsi="Times New Roman" w:cs="Times New Roman"/>
          <w:sz w:val="24"/>
          <w:szCs w:val="24"/>
          <w:cs/>
          <w:lang w:bidi="bn-IN"/>
        </w:rPr>
        <w:t>.</w:t>
      </w:r>
      <w:r w:rsidRPr="00AC77FA">
        <w:rPr>
          <w:rFonts w:ascii="Times New Roman" w:hAnsi="Times New Roman" w:cs="Times New Roman"/>
          <w:sz w:val="24"/>
          <w:szCs w:val="24"/>
        </w:rPr>
        <w:t>Broccoli is gradually becoming popular among the urban people of Bangladesh and the Chinese restaurants together with the grand hotels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They are using broccoli for making soup and other delicious foods</w:t>
      </w:r>
      <w:r w:rsidRPr="00AC77FA">
        <w:rPr>
          <w:rFonts w:ascii="Times New Roman" w:hAnsi="Times New Roman" w:cs="Times New Roman"/>
          <w:sz w:val="24"/>
          <w:szCs w:val="24"/>
          <w:cs/>
          <w:lang w:bidi="bn-IN"/>
        </w:rPr>
        <w:t>.</w:t>
      </w:r>
    </w:p>
    <w:p w14:paraId="7AE9122B" w14:textId="77777777"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 xml:space="preserve">Bangladesh Agricultural Research Institute </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BARI</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has developed a variety, named BAR</w:t>
      </w:r>
      <w:r w:rsidR="005B1729" w:rsidRPr="00AC77FA">
        <w:rPr>
          <w:rFonts w:ascii="Times New Roman" w:eastAsia="AdvTimes" w:hAnsi="Times New Roman" w:cs="Times New Roman"/>
          <w:sz w:val="24"/>
          <w:szCs w:val="24"/>
        </w:rPr>
        <w:t>I Broccoli</w:t>
      </w:r>
      <w:r w:rsidR="005B1729"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 xml:space="preserve">1 </w:t>
      </w:r>
      <w:r w:rsidR="009C2BC0"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5</w:t>
      </w:r>
      <w:r w:rsidR="009C2BC0"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It has just started cultivating in Bangladesh</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Growers' level extension of broccoli farming can bring a new horizon to the agriculture sector in Bangladesh</w:t>
      </w:r>
      <w:r w:rsidRPr="00AC77FA">
        <w:rPr>
          <w:rFonts w:ascii="Times New Roman" w:eastAsia="AdvTimes" w:hAnsi="Times New Roman" w:cs="Times New Roman"/>
          <w:sz w:val="24"/>
          <w:szCs w:val="24"/>
          <w:cs/>
          <w:lang w:bidi="bn-IN"/>
        </w:rPr>
        <w:t>.</w:t>
      </w:r>
      <w:r w:rsidRPr="00AC77FA">
        <w:rPr>
          <w:rFonts w:ascii="Times New Roman" w:hAnsi="Times New Roman" w:cs="Times New Roman"/>
          <w:sz w:val="24"/>
          <w:szCs w:val="24"/>
        </w:rPr>
        <w:t xml:space="preserve"> Broccoli cultivation is gaining popularity in Bangladesh, particularly in regions like </w:t>
      </w:r>
      <w:proofErr w:type="spellStart"/>
      <w:r w:rsidRPr="00AC77FA">
        <w:rPr>
          <w:rFonts w:ascii="Times New Roman" w:hAnsi="Times New Roman" w:cs="Times New Roman"/>
          <w:sz w:val="24"/>
          <w:szCs w:val="24"/>
        </w:rPr>
        <w:t>Gopalganj</w:t>
      </w:r>
      <w:proofErr w:type="spellEnd"/>
      <w:r w:rsidRPr="00AC77FA">
        <w:rPr>
          <w:rFonts w:ascii="Times New Roman" w:hAnsi="Times New Roman" w:cs="Times New Roman"/>
          <w:sz w:val="24"/>
          <w:szCs w:val="24"/>
        </w:rPr>
        <w:t xml:space="preserve"> and the </w:t>
      </w:r>
      <w:proofErr w:type="spellStart"/>
      <w:r w:rsidRPr="00AC77FA">
        <w:rPr>
          <w:rFonts w:ascii="Times New Roman" w:hAnsi="Times New Roman" w:cs="Times New Roman"/>
          <w:sz w:val="24"/>
          <w:szCs w:val="24"/>
        </w:rPr>
        <w:t>Barind</w:t>
      </w:r>
      <w:proofErr w:type="spellEnd"/>
      <w:r w:rsidRPr="00AC77FA">
        <w:rPr>
          <w:rFonts w:ascii="Times New Roman" w:hAnsi="Times New Roman" w:cs="Times New Roman"/>
          <w:sz w:val="24"/>
          <w:szCs w:val="24"/>
        </w:rPr>
        <w:t xml:space="preserve"> tract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Farmers are increasingly growing broccoli due to its high market price and growing demand, especially from urban areas and restaurants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our country, it is a winter vegetable, and studies have indicated that planting in late November can be optimal for production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w:t>
      </w:r>
    </w:p>
    <w:p w14:paraId="5A6B0005" w14:textId="77777777"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There has been a bright prospect of farming broccoli as a high</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value crop everywhere in the country except the coastal districts</w:t>
      </w:r>
      <w:r w:rsidRPr="00AC77FA">
        <w:rPr>
          <w:rFonts w:ascii="Times New Roman" w:eastAsia="AdvTimes" w:hAnsi="Times New Roman" w:cs="Times New Roman"/>
          <w:sz w:val="24"/>
          <w:szCs w:val="24"/>
          <w:cs/>
          <w:lang w:bidi="bn-IN"/>
        </w:rPr>
        <w:t xml:space="preserve">. </w:t>
      </w:r>
    </w:p>
    <w:p w14:paraId="55EC9828" w14:textId="77777777"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Broccoli farming has started gaining popularity in the northern region for the last couple of years</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In Bangladesh, only a few varieties of broccoli are being cultivated, besides there are some other genotypes too, which have higher yield potential as compared to the released varieties</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 xml:space="preserve"> Early curd </w:t>
      </w:r>
      <w:r w:rsidRPr="00AC77FA">
        <w:rPr>
          <w:rFonts w:ascii="Times New Roman" w:eastAsia="AdvTimes" w:hAnsi="Times New Roman" w:cs="Times New Roman"/>
          <w:sz w:val="24"/>
          <w:szCs w:val="24"/>
        </w:rPr>
        <w:lastRenderedPageBreak/>
        <w:t xml:space="preserve">bearing, flower initiation, more curd weight, size, shape </w:t>
      </w:r>
      <w:proofErr w:type="spellStart"/>
      <w:r w:rsidRPr="00AC77FA">
        <w:rPr>
          <w:rFonts w:ascii="Times New Roman" w:eastAsia="AdvTimes" w:hAnsi="Times New Roman" w:cs="Times New Roman"/>
          <w:sz w:val="24"/>
          <w:szCs w:val="24"/>
        </w:rPr>
        <w:t>etc</w:t>
      </w:r>
      <w:proofErr w:type="spellEnd"/>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 are inherent characters; all of these contribute to yield</w:t>
      </w:r>
      <w:r w:rsidRPr="00AC77FA">
        <w:rPr>
          <w:rFonts w:ascii="Times New Roman" w:eastAsia="AdvTimes" w:hAnsi="Times New Roman" w:cs="Times New Roman"/>
          <w:sz w:val="24"/>
          <w:szCs w:val="24"/>
          <w:cs/>
          <w:lang w:bidi="bn-IN"/>
        </w:rPr>
        <w:t xml:space="preserve">. </w:t>
      </w:r>
    </w:p>
    <w:p w14:paraId="70961649" w14:textId="77777777" w:rsidR="00AC7D09" w:rsidRPr="00AC77FA" w:rsidRDefault="00AC77FA" w:rsidP="00AC77FA">
      <w:pPr>
        <w:jc w:val="both"/>
        <w:rPr>
          <w:rFonts w:ascii="Arial" w:eastAsia="AdvTimes" w:hAnsi="Arial" w:cs="Arial"/>
          <w:sz w:val="20"/>
          <w:szCs w:val="20"/>
        </w:rPr>
        <w:sectPr w:rsidR="00AC7D09" w:rsidRPr="00AC77FA" w:rsidSect="00AC7D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AC77FA">
        <w:rPr>
          <w:rFonts w:ascii="Times New Roman" w:eastAsia="AdvTimes" w:hAnsi="Times New Roman" w:cs="Times New Roman"/>
          <w:sz w:val="24"/>
          <w:szCs w:val="24"/>
        </w:rPr>
        <w:t>We analyze</w:t>
      </w:r>
      <w:r w:rsidR="007739FB" w:rsidRPr="00AC77FA">
        <w:rPr>
          <w:rFonts w:ascii="Times New Roman" w:eastAsia="AdvTimes" w:hAnsi="Times New Roman" w:cs="Times New Roman"/>
          <w:sz w:val="24"/>
          <w:szCs w:val="24"/>
        </w:rPr>
        <w:t xml:space="preserve"> and compare the Biochemical and morphological compositions of 3</w:t>
      </w:r>
      <w:r w:rsidR="007739FB" w:rsidRPr="00AC77FA">
        <w:rPr>
          <w:rFonts w:ascii="Times New Roman" w:eastAsia="AdvTimes" w:hAnsi="Times New Roman" w:cs="Times New Roman"/>
          <w:sz w:val="24"/>
          <w:szCs w:val="24"/>
          <w:cs/>
          <w:lang w:bidi="bn-IN"/>
        </w:rPr>
        <w:t>-</w:t>
      </w:r>
      <w:r w:rsidR="007739FB" w:rsidRPr="00AC77FA">
        <w:rPr>
          <w:rFonts w:ascii="Times New Roman" w:eastAsia="AdvTimes" w:hAnsi="Times New Roman" w:cs="Times New Roman"/>
          <w:sz w:val="24"/>
          <w:szCs w:val="24"/>
        </w:rPr>
        <w:t>different types of broccoli vegetables based on color</w:t>
      </w:r>
      <w:r w:rsidR="007739FB" w:rsidRPr="00AC77FA">
        <w:rPr>
          <w:rFonts w:ascii="Times New Roman" w:eastAsia="AdvTimes" w:hAnsi="Times New Roman" w:cs="Times New Roman"/>
          <w:sz w:val="24"/>
          <w:szCs w:val="24"/>
          <w:cs/>
          <w:lang w:bidi="bn-IN"/>
        </w:rPr>
        <w:t>.</w:t>
      </w:r>
    </w:p>
    <w:p w14:paraId="48E1F3F7" w14:textId="77777777" w:rsidR="00AC7D09" w:rsidRDefault="00AC7D09" w:rsidP="007739FB">
      <w:pPr>
        <w:pStyle w:val="NoSpacing"/>
        <w:spacing w:line="276" w:lineRule="auto"/>
        <w:rPr>
          <w:rFonts w:ascii="Arial" w:hAnsi="Arial" w:cs="Arial"/>
          <w:b/>
          <w:sz w:val="20"/>
          <w:szCs w:val="20"/>
        </w:rPr>
      </w:pPr>
    </w:p>
    <w:p w14:paraId="1F5937E7" w14:textId="77777777" w:rsidR="009C2BC0" w:rsidRDefault="009C2BC0" w:rsidP="007739FB">
      <w:pPr>
        <w:pStyle w:val="NoSpacing"/>
        <w:spacing w:line="276" w:lineRule="auto"/>
        <w:rPr>
          <w:rFonts w:ascii="Arial" w:hAnsi="Arial" w:cs="Arial"/>
          <w:b/>
          <w:sz w:val="20"/>
          <w:szCs w:val="20"/>
        </w:rPr>
      </w:pPr>
    </w:p>
    <w:p w14:paraId="3CC26558" w14:textId="77777777" w:rsidR="009C2BC0" w:rsidRDefault="009C2BC0" w:rsidP="007739FB">
      <w:pPr>
        <w:pStyle w:val="NoSpacing"/>
        <w:spacing w:line="276" w:lineRule="auto"/>
        <w:rPr>
          <w:rFonts w:ascii="Arial" w:hAnsi="Arial" w:cs="Nirmala UI"/>
          <w:b/>
          <w:bCs/>
          <w:sz w:val="20"/>
          <w:szCs w:val="20"/>
          <w:cs/>
          <w:lang w:bidi="bn-IN"/>
        </w:rPr>
        <w:sectPr w:rsidR="009C2BC0" w:rsidSect="00AC7D09">
          <w:type w:val="continuous"/>
          <w:pgSz w:w="12240" w:h="15840"/>
          <w:pgMar w:top="1440" w:right="1440" w:bottom="1440" w:left="1440" w:header="720" w:footer="720" w:gutter="0"/>
          <w:cols w:space="720"/>
          <w:docGrid w:linePitch="360"/>
        </w:sectPr>
      </w:pPr>
    </w:p>
    <w:p w14:paraId="08B6C54D" w14:textId="77777777" w:rsidR="007739FB" w:rsidRPr="009869E7" w:rsidRDefault="000F3EF9" w:rsidP="007739FB">
      <w:pPr>
        <w:pStyle w:val="NoSpacing"/>
        <w:spacing w:line="276" w:lineRule="auto"/>
        <w:rPr>
          <w:rFonts w:ascii="Arial" w:hAnsi="Arial" w:cs="Arial"/>
          <w:b/>
          <w:sz w:val="20"/>
          <w:szCs w:val="20"/>
        </w:rPr>
      </w:pPr>
      <w:r>
        <w:rPr>
          <w:rFonts w:ascii="Arial" w:hAnsi="Arial" w:cs="Arial"/>
          <w:b/>
          <w:sz w:val="20"/>
          <w:szCs w:val="20"/>
        </w:rPr>
        <w:t>2</w:t>
      </w:r>
      <w:r>
        <w:rPr>
          <w:rFonts w:ascii="Arial" w:hAnsi="Arial" w:cs="Shonar Bangla"/>
          <w:b/>
          <w:bCs/>
          <w:sz w:val="20"/>
          <w:szCs w:val="20"/>
          <w:cs/>
          <w:lang w:bidi="bn-IN"/>
        </w:rPr>
        <w:t xml:space="preserve">. </w:t>
      </w:r>
      <w:r>
        <w:rPr>
          <w:rFonts w:ascii="Arial" w:hAnsi="Arial" w:cs="Arial"/>
          <w:b/>
          <w:sz w:val="20"/>
          <w:szCs w:val="20"/>
        </w:rPr>
        <w:t>METHODS AND MATERIALS</w:t>
      </w:r>
    </w:p>
    <w:p w14:paraId="66BBD6C3" w14:textId="77777777" w:rsidR="007739FB" w:rsidRPr="009869E7" w:rsidRDefault="007739FB" w:rsidP="007739FB">
      <w:pPr>
        <w:pStyle w:val="NoSpacing"/>
        <w:spacing w:line="276" w:lineRule="auto"/>
        <w:rPr>
          <w:rFonts w:ascii="Arial" w:hAnsi="Arial" w:cs="Arial"/>
          <w:b/>
          <w:sz w:val="20"/>
          <w:szCs w:val="20"/>
        </w:rPr>
      </w:pPr>
    </w:p>
    <w:p w14:paraId="4F2AF518" w14:textId="77777777" w:rsidR="00FF6A51" w:rsidRPr="00AC77FA" w:rsidRDefault="000F3EF9" w:rsidP="00AC77FA">
      <w:pPr>
        <w:spacing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 Collection of the sample</w:t>
      </w:r>
    </w:p>
    <w:p w14:paraId="3E097608" w14:textId="77777777" w:rsidR="00FF6A51" w:rsidRPr="00AC77FA" w:rsidRDefault="00FF6A51" w:rsidP="00AC77FA">
      <w:pPr>
        <w:spacing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three varieties of Broccoli namely BC1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BARI</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BC2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Crown Green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&amp; BC3</w:t>
      </w:r>
      <w:r w:rsidR="00025FCD"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Yellowish Green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were selected for the experimental analysis</w:t>
      </w:r>
      <w:r w:rsidRPr="00AC77FA">
        <w:rPr>
          <w:rFonts w:ascii="Times New Roman" w:hAnsi="Times New Roman" w:cs="Times New Roman"/>
          <w:sz w:val="24"/>
          <w:szCs w:val="24"/>
          <w:cs/>
          <w:lang w:bidi="bn-IN"/>
        </w:rPr>
        <w:t>.</w:t>
      </w:r>
    </w:p>
    <w:p w14:paraId="0C01E25B" w14:textId="77777777" w:rsidR="00FF6A51" w:rsidRPr="00AC77FA" w:rsidRDefault="00FF6A51" w:rsidP="00AC77FA">
      <w:pPr>
        <w:spacing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2 Collection of BC1</w:t>
      </w:r>
      <w:r w:rsidR="00025FCD" w:rsidRPr="00AC77FA">
        <w:rPr>
          <w:rFonts w:ascii="Times New Roman" w:hAnsi="Times New Roman" w:cs="Times New Roman"/>
          <w:b/>
          <w:bCs/>
          <w:sz w:val="24"/>
          <w:szCs w:val="24"/>
          <w:cs/>
          <w:lang w:bidi="bn-IN"/>
        </w:rPr>
        <w:t xml:space="preserve"> </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BARI</w:t>
      </w:r>
      <w:r w:rsidR="000F3EF9" w:rsidRPr="00AC77FA">
        <w:rPr>
          <w:rFonts w:ascii="Times New Roman" w:hAnsi="Times New Roman" w:cs="Times New Roman"/>
          <w:b/>
          <w:bCs/>
          <w:sz w:val="24"/>
          <w:szCs w:val="24"/>
          <w:cs/>
          <w:lang w:bidi="bn-IN"/>
        </w:rPr>
        <w:t>-</w:t>
      </w:r>
      <w:r w:rsidR="000F3EF9" w:rsidRPr="00AC77FA">
        <w:rPr>
          <w:rFonts w:ascii="Times New Roman" w:hAnsi="Times New Roman" w:cs="Times New Roman"/>
          <w:b/>
          <w:sz w:val="24"/>
          <w:szCs w:val="24"/>
        </w:rPr>
        <w:t>1</w:t>
      </w:r>
      <w:r w:rsidR="000F3EF9" w:rsidRPr="00AC77FA">
        <w:rPr>
          <w:rFonts w:ascii="Times New Roman" w:hAnsi="Times New Roman" w:cs="Times New Roman"/>
          <w:b/>
          <w:bCs/>
          <w:sz w:val="24"/>
          <w:szCs w:val="24"/>
          <w:cs/>
          <w:lang w:bidi="bn-IN"/>
        </w:rPr>
        <w:t>)</w:t>
      </w:r>
    </w:p>
    <w:p w14:paraId="3F55818B" w14:textId="77777777" w:rsidR="00FF6A51" w:rsidRPr="00AC77FA" w:rsidRDefault="00FF6A51" w:rsidP="00AC77FA">
      <w:pPr>
        <w:spacing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BC1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were collected from the Bangladesh Agriculture Research Institute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BARI</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w:t>
      </w:r>
      <w:proofErr w:type="spellStart"/>
      <w:r w:rsidRPr="00AC77FA">
        <w:rPr>
          <w:rFonts w:ascii="Times New Roman" w:hAnsi="Times New Roman" w:cs="Times New Roman"/>
          <w:sz w:val="24"/>
          <w:szCs w:val="24"/>
        </w:rPr>
        <w:t>Khulshi</w:t>
      </w:r>
      <w:proofErr w:type="spellEnd"/>
      <w:r w:rsidRPr="00AC77FA">
        <w:rPr>
          <w:rFonts w:ascii="Times New Roman" w:hAnsi="Times New Roman" w:cs="Times New Roman"/>
          <w:sz w:val="24"/>
          <w:szCs w:val="24"/>
        </w:rPr>
        <w:t>, Chittagong, which is Light Green Color, the major diamet</w:t>
      </w:r>
      <w:r w:rsidR="00025FCD" w:rsidRPr="00AC77FA">
        <w:rPr>
          <w:rFonts w:ascii="Times New Roman" w:hAnsi="Times New Roman" w:cs="Times New Roman"/>
          <w:sz w:val="24"/>
          <w:szCs w:val="24"/>
        </w:rPr>
        <w:t xml:space="preserve">er is 15 cm, minor diameter is </w:t>
      </w:r>
      <w:r w:rsidRPr="00AC77FA">
        <w:rPr>
          <w:rFonts w:ascii="Times New Roman" w:hAnsi="Times New Roman" w:cs="Times New Roman"/>
          <w:sz w:val="24"/>
          <w:szCs w:val="24"/>
        </w:rPr>
        <w:t>7</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5 cm, head length is 13 cm, stalk diameter 8 cm, shape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Light green, spearheads with less thick stems, </w:t>
      </w:r>
      <w:r w:rsidR="009C2BC0" w:rsidRPr="00AC77FA">
        <w:rPr>
          <w:rFonts w:ascii="Times New Roman" w:hAnsi="Times New Roman" w:cs="Times New Roman"/>
          <w:sz w:val="24"/>
          <w:szCs w:val="24"/>
        </w:rPr>
        <w:t>Compactness</w:t>
      </w:r>
      <w:r w:rsidR="009C2BC0" w:rsidRPr="00AC77FA">
        <w:rPr>
          <w:rFonts w:ascii="Times New Roman" w:hAnsi="Times New Roman" w:cs="Times New Roman"/>
          <w:sz w:val="24"/>
          <w:szCs w:val="24"/>
          <w:cs/>
          <w:lang w:bidi="bn-IN"/>
        </w:rPr>
        <w:t xml:space="preserve">: </w:t>
      </w:r>
      <w:r w:rsidR="009C2BC0" w:rsidRPr="00AC77FA">
        <w:rPr>
          <w:rFonts w:ascii="Times New Roman" w:hAnsi="Times New Roman" w:cs="Times New Roman"/>
          <w:sz w:val="24"/>
          <w:szCs w:val="24"/>
        </w:rPr>
        <w:t xml:space="preserve">Less compact bud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color w:val="000000"/>
          <w:sz w:val="24"/>
          <w:szCs w:val="24"/>
        </w:rPr>
        <w:t>6</w:t>
      </w:r>
      <w:r w:rsidR="009C2BC0" w:rsidRPr="00AC77FA">
        <w:rPr>
          <w:rFonts w:ascii="Times New Roman" w:hAnsi="Times New Roman" w:cs="Times New Roman"/>
          <w:color w:val="000000"/>
          <w:sz w:val="24"/>
          <w:szCs w:val="24"/>
          <w:cs/>
          <w:lang w:bidi="bn-IN"/>
        </w:rPr>
        <w:t>]</w:t>
      </w:r>
    </w:p>
    <w:p w14:paraId="4E578C15" w14:textId="77777777" w:rsidR="00FF6A51" w:rsidRPr="00AC77FA" w:rsidRDefault="00025FCD" w:rsidP="00AC77FA">
      <w:pPr>
        <w:spacing w:before="240"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3 </w:t>
      </w:r>
      <w:r w:rsidR="00FF6A51" w:rsidRPr="00AC77FA">
        <w:rPr>
          <w:rFonts w:ascii="Times New Roman" w:hAnsi="Times New Roman" w:cs="Times New Roman"/>
          <w:b/>
          <w:sz w:val="24"/>
          <w:szCs w:val="24"/>
        </w:rPr>
        <w:t>Collection of BC2</w:t>
      </w:r>
      <w:r w:rsidRPr="00AC77FA">
        <w:rPr>
          <w:rFonts w:ascii="Times New Roman" w:hAnsi="Times New Roman" w:cs="Times New Roman"/>
          <w:b/>
          <w:bCs/>
          <w:sz w:val="24"/>
          <w:szCs w:val="24"/>
          <w:cs/>
          <w:lang w:bidi="bn-IN"/>
        </w:rPr>
        <w:t xml:space="preserve"> </w:t>
      </w:r>
      <w:r w:rsidR="000F3EF9" w:rsidRPr="00AC77FA">
        <w:rPr>
          <w:rFonts w:ascii="Times New Roman" w:hAnsi="Times New Roman" w:cs="Times New Roman"/>
          <w:b/>
          <w:bCs/>
          <w:sz w:val="24"/>
          <w:szCs w:val="24"/>
          <w:cs/>
          <w:lang w:bidi="bn-IN"/>
        </w:rPr>
        <w:t>(</w:t>
      </w:r>
      <w:r w:rsidR="000F3EF9" w:rsidRPr="00AC77FA">
        <w:rPr>
          <w:rFonts w:ascii="Times New Roman" w:hAnsi="Times New Roman" w:cs="Times New Roman"/>
          <w:b/>
          <w:sz w:val="24"/>
          <w:szCs w:val="24"/>
        </w:rPr>
        <w:t>Crown Green</w:t>
      </w:r>
      <w:r w:rsidR="000F3EF9" w:rsidRPr="00AC77FA">
        <w:rPr>
          <w:rFonts w:ascii="Times New Roman" w:hAnsi="Times New Roman" w:cs="Times New Roman"/>
          <w:b/>
          <w:bCs/>
          <w:sz w:val="24"/>
          <w:szCs w:val="24"/>
          <w:cs/>
          <w:lang w:bidi="bn-IN"/>
        </w:rPr>
        <w:t>)</w:t>
      </w:r>
    </w:p>
    <w:p w14:paraId="0FA5F2A0" w14:textId="77777777" w:rsidR="00025FCD" w:rsidRPr="00AC77FA" w:rsidRDefault="00FF6A51" w:rsidP="00AC77FA">
      <w:pPr>
        <w:spacing w:before="240"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BC2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were also collected from </w:t>
      </w:r>
      <w:proofErr w:type="spellStart"/>
      <w:r w:rsidRPr="00AC77FA">
        <w:rPr>
          <w:rFonts w:ascii="Times New Roman" w:hAnsi="Times New Roman" w:cs="Times New Roman"/>
          <w:sz w:val="24"/>
          <w:szCs w:val="24"/>
        </w:rPr>
        <w:t>Khagrachari</w:t>
      </w:r>
      <w:proofErr w:type="spellEnd"/>
      <w:r w:rsidRPr="00AC77FA">
        <w:rPr>
          <w:rFonts w:ascii="Times New Roman" w:hAnsi="Times New Roman" w:cs="Times New Roman"/>
          <w:sz w:val="24"/>
          <w:szCs w:val="24"/>
        </w:rPr>
        <w:t xml:space="preserve"> hill tracts, which is Dark Green color, the vegetable Shape is Dense, well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domed tight </w:t>
      </w:r>
      <w:r w:rsidR="009869E7" w:rsidRPr="00AC77FA">
        <w:rPr>
          <w:rFonts w:ascii="Times New Roman" w:hAnsi="Times New Roman" w:cs="Times New Roman"/>
          <w:sz w:val="24"/>
          <w:szCs w:val="24"/>
        </w:rPr>
        <w:t>heads with thick stems on stout plants, Compactness</w:t>
      </w:r>
      <w:r w:rsidR="009869E7" w:rsidRPr="00AC77FA">
        <w:rPr>
          <w:rFonts w:ascii="Times New Roman" w:hAnsi="Times New Roman" w:cs="Times New Roman"/>
          <w:sz w:val="24"/>
          <w:szCs w:val="24"/>
          <w:cs/>
          <w:lang w:bidi="bn-IN"/>
        </w:rPr>
        <w:t xml:space="preserve">: </w:t>
      </w:r>
      <w:r w:rsidR="009869E7" w:rsidRPr="00AC77FA">
        <w:rPr>
          <w:rFonts w:ascii="Times New Roman" w:hAnsi="Times New Roman" w:cs="Times New Roman"/>
          <w:sz w:val="24"/>
          <w:szCs w:val="24"/>
        </w:rPr>
        <w:t>compact bud</w:t>
      </w:r>
      <w:r w:rsidR="009869E7" w:rsidRPr="00AC77FA">
        <w:rPr>
          <w:rFonts w:ascii="Times New Roman" w:hAnsi="Times New Roman" w:cs="Times New Roman"/>
          <w:sz w:val="24"/>
          <w:szCs w:val="24"/>
          <w:cs/>
          <w:lang w:bidi="bn-IN"/>
        </w:rPr>
        <w:t xml:space="preserve">. </w:t>
      </w:r>
      <w:r w:rsidR="009869E7" w:rsidRPr="00AC77FA">
        <w:rPr>
          <w:rFonts w:ascii="Times New Roman" w:hAnsi="Times New Roman" w:cs="Times New Roman"/>
          <w:sz w:val="24"/>
          <w:szCs w:val="24"/>
        </w:rPr>
        <w:t>The BC2 plants are growing quickly and the plant heig</w:t>
      </w:r>
      <w:r w:rsidR="005B1729" w:rsidRPr="00AC77FA">
        <w:rPr>
          <w:rFonts w:ascii="Times New Roman" w:hAnsi="Times New Roman" w:cs="Times New Roman"/>
          <w:sz w:val="24"/>
          <w:szCs w:val="24"/>
        </w:rPr>
        <w:t>ht is about 60</w:t>
      </w:r>
      <w:r w:rsidR="005B1729"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65cm</w:t>
      </w:r>
      <w:r w:rsidR="009C2BC0" w:rsidRPr="00AC77FA">
        <w:rPr>
          <w:rFonts w:ascii="Times New Roman" w:hAnsi="Times New Roman" w:cs="Times New Roman"/>
          <w:sz w:val="24"/>
          <w:szCs w:val="24"/>
          <w:cs/>
          <w:lang w:bidi="bn-IN"/>
        </w:rPr>
        <w:t>. [</w:t>
      </w:r>
      <w:r w:rsidR="009C2BC0" w:rsidRPr="00AC77FA">
        <w:rPr>
          <w:rFonts w:ascii="Times New Roman" w:hAnsi="Times New Roman" w:cs="Times New Roman"/>
          <w:sz w:val="24"/>
          <w:szCs w:val="24"/>
        </w:rPr>
        <w:t>8</w:t>
      </w:r>
      <w:r w:rsidR="009C2BC0" w:rsidRPr="00AC77FA">
        <w:rPr>
          <w:rFonts w:ascii="Times New Roman" w:hAnsi="Times New Roman" w:cs="Times New Roman"/>
          <w:sz w:val="24"/>
          <w:szCs w:val="24"/>
          <w:cs/>
          <w:lang w:bidi="bn-IN"/>
        </w:rPr>
        <w:t>]</w:t>
      </w:r>
    </w:p>
    <w:p w14:paraId="6C59944D" w14:textId="77777777" w:rsidR="00BA4A97" w:rsidRPr="00AC77FA" w:rsidRDefault="00BA4A97" w:rsidP="00AC77FA">
      <w:pPr>
        <w:spacing w:before="240" w:line="240" w:lineRule="auto"/>
        <w:rPr>
          <w:rFonts w:ascii="Times New Roman" w:hAnsi="Times New Roman" w:cs="Times New Roman"/>
          <w:sz w:val="24"/>
          <w:szCs w:val="24"/>
        </w:rPr>
      </w:pPr>
    </w:p>
    <w:p w14:paraId="439B464F" w14:textId="77777777" w:rsidR="00025FCD" w:rsidRPr="00AC77FA" w:rsidRDefault="00025FCD" w:rsidP="00AC77FA">
      <w:pPr>
        <w:spacing w:after="200" w:line="36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4 Collection of BC3 </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Hybrid </w:t>
      </w:r>
      <w:r w:rsidR="00C94D0C" w:rsidRPr="00AC77FA">
        <w:rPr>
          <w:rFonts w:ascii="Times New Roman" w:hAnsi="Times New Roman" w:cs="Times New Roman"/>
          <w:b/>
          <w:sz w:val="24"/>
          <w:szCs w:val="24"/>
        </w:rPr>
        <w:t>Variety of Broccoli</w:t>
      </w:r>
      <w:r w:rsidR="00C94D0C" w:rsidRPr="00AC77FA">
        <w:rPr>
          <w:rFonts w:ascii="Times New Roman" w:hAnsi="Times New Roman" w:cs="Times New Roman"/>
          <w:b/>
          <w:bCs/>
          <w:sz w:val="24"/>
          <w:szCs w:val="24"/>
          <w:cs/>
          <w:lang w:bidi="bn-IN"/>
        </w:rPr>
        <w:t>)</w:t>
      </w:r>
      <w:r w:rsidRPr="00AC77FA">
        <w:rPr>
          <w:rFonts w:ascii="Times New Roman" w:hAnsi="Times New Roman" w:cs="Times New Roman"/>
          <w:b/>
          <w:bCs/>
          <w:sz w:val="24"/>
          <w:szCs w:val="24"/>
          <w:cs/>
          <w:lang w:bidi="bn-IN"/>
        </w:rPr>
        <w:t xml:space="preserve">       </w:t>
      </w:r>
    </w:p>
    <w:p w14:paraId="36E513C0" w14:textId="77777777" w:rsidR="00025FCD" w:rsidRPr="00AC77FA" w:rsidRDefault="00025FCD" w:rsidP="00AC77FA">
      <w:pPr>
        <w:spacing w:after="0" w:line="240" w:lineRule="auto"/>
        <w:rPr>
          <w:rFonts w:ascii="Times New Roman" w:hAnsi="Times New Roman" w:cs="Times New Roman"/>
          <w:b/>
          <w:sz w:val="24"/>
          <w:szCs w:val="24"/>
        </w:rPr>
      </w:pPr>
      <w:r w:rsidRPr="00AC77FA">
        <w:rPr>
          <w:rFonts w:ascii="Times New Roman" w:hAnsi="Times New Roman" w:cs="Times New Roman"/>
          <w:sz w:val="24"/>
          <w:szCs w:val="24"/>
        </w:rPr>
        <w:t xml:space="preserve">This variety of Broccoli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was collected from Super shop and local vegetable market in </w:t>
      </w:r>
      <w:proofErr w:type="spellStart"/>
      <w:r w:rsidRPr="00AC77FA">
        <w:rPr>
          <w:rFonts w:ascii="Times New Roman" w:hAnsi="Times New Roman" w:cs="Times New Roman"/>
          <w:sz w:val="24"/>
          <w:szCs w:val="24"/>
        </w:rPr>
        <w:t>Chokoria</w:t>
      </w:r>
      <w:proofErr w:type="spellEnd"/>
      <w:r w:rsidRPr="00AC77FA">
        <w:rPr>
          <w:rFonts w:ascii="Times New Roman" w:hAnsi="Times New Roman" w:cs="Times New Roman"/>
          <w:sz w:val="24"/>
          <w:szCs w:val="24"/>
        </w:rPr>
        <w:t>, Cox</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s Bazar which is available at the specific time period in the month of </w:t>
      </w:r>
      <w:r w:rsidRPr="00AC77FA">
        <w:rPr>
          <w:rFonts w:ascii="Times New Roman" w:hAnsi="Times New Roman" w:cs="Times New Roman"/>
          <w:bCs/>
          <w:sz w:val="24"/>
          <w:szCs w:val="24"/>
        </w:rPr>
        <w:t>October</w:t>
      </w:r>
      <w:r w:rsidRPr="00AC77FA">
        <w:rPr>
          <w:rFonts w:ascii="Times New Roman" w:hAnsi="Times New Roman" w:cs="Times New Roman"/>
          <w:sz w:val="24"/>
          <w:szCs w:val="24"/>
        </w:rPr>
        <w:t xml:space="preserve"> to December</w:t>
      </w:r>
      <w:r w:rsidRPr="00AC77FA">
        <w:rPr>
          <w:rFonts w:ascii="Times New Roman" w:hAnsi="Times New Roman" w:cs="Times New Roman"/>
          <w:sz w:val="24"/>
          <w:szCs w:val="24"/>
          <w:cs/>
          <w:lang w:bidi="bn-IN"/>
        </w:rPr>
        <w:t>.</w:t>
      </w:r>
    </w:p>
    <w:p w14:paraId="0D33786E" w14:textId="77777777" w:rsidR="00025FCD" w:rsidRPr="00AC77FA" w:rsidRDefault="00025FCD" w:rsidP="00AC77FA">
      <w:pPr>
        <w:spacing w:after="0" w:line="240" w:lineRule="auto"/>
        <w:rPr>
          <w:rFonts w:ascii="Times New Roman" w:hAnsi="Times New Roman" w:cs="Times New Roman"/>
          <w:sz w:val="24"/>
          <w:szCs w:val="24"/>
        </w:rPr>
      </w:pPr>
      <w:r w:rsidRPr="00AC77FA">
        <w:rPr>
          <w:rFonts w:ascii="Times New Roman" w:hAnsi="Times New Roman" w:cs="Times New Roman"/>
          <w:sz w:val="24"/>
          <w:szCs w:val="24"/>
        </w:rPr>
        <w:t>Some morphological characters are as follows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Average vegetable size is730</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850 grams, Shape is Dense, Large spear heads with thick stems and the vegetable color is Yellowish Green which is less compact bud</w:t>
      </w:r>
      <w:r w:rsidRPr="00AC77FA">
        <w:rPr>
          <w:rFonts w:ascii="Times New Roman" w:hAnsi="Times New Roman" w:cs="Times New Roman"/>
          <w:sz w:val="24"/>
          <w:szCs w:val="24"/>
          <w:cs/>
          <w:lang w:bidi="bn-IN"/>
        </w:rPr>
        <w:t>.</w:t>
      </w:r>
    </w:p>
    <w:p w14:paraId="0A9FD8F9" w14:textId="77777777" w:rsidR="00025FCD" w:rsidRDefault="00025FCD" w:rsidP="00025FCD">
      <w:pPr>
        <w:pStyle w:val="ListParagraph"/>
        <w:rPr>
          <w:rFonts w:ascii="Arial" w:hAnsi="Arial" w:cs="Arial"/>
          <w:sz w:val="20"/>
          <w:szCs w:val="20"/>
        </w:rPr>
      </w:pPr>
    </w:p>
    <w:p w14:paraId="31538719" w14:textId="77777777" w:rsidR="00BA4A97" w:rsidRDefault="00BA4A97" w:rsidP="00025FCD">
      <w:pPr>
        <w:pStyle w:val="ListParagraph"/>
        <w:rPr>
          <w:rFonts w:ascii="Arial" w:hAnsi="Arial" w:cs="Arial"/>
          <w:sz w:val="20"/>
          <w:szCs w:val="20"/>
        </w:rPr>
      </w:pPr>
    </w:p>
    <w:p w14:paraId="6C729E39" w14:textId="77777777" w:rsidR="00BA4A97" w:rsidRDefault="00BA4A97" w:rsidP="00025FCD">
      <w:pPr>
        <w:pStyle w:val="ListParagraph"/>
        <w:rPr>
          <w:rFonts w:ascii="Arial" w:hAnsi="Arial" w:cs="Arial"/>
          <w:sz w:val="20"/>
          <w:szCs w:val="20"/>
        </w:rPr>
      </w:pPr>
    </w:p>
    <w:p w14:paraId="042CF03D" w14:textId="77777777" w:rsidR="00BA4A97" w:rsidRPr="00BC126F" w:rsidRDefault="00BA4A97" w:rsidP="00BA4A97">
      <w:pPr>
        <w:spacing w:line="360" w:lineRule="auto"/>
        <w:rPr>
          <w:b/>
        </w:rPr>
      </w:pPr>
      <w:r w:rsidRPr="00BC126F">
        <w:rPr>
          <w:rFonts w:cs="Shonar Bangla"/>
          <w:b/>
          <w:bCs/>
          <w:cs/>
          <w:lang w:bidi="bn-IN"/>
        </w:rPr>
        <w:lastRenderedPageBreak/>
        <w:t xml:space="preserve">      </w:t>
      </w:r>
      <w:r w:rsidRPr="00BC126F">
        <w:rPr>
          <w:b/>
          <w:noProof/>
        </w:rPr>
        <w:drawing>
          <wp:inline distT="0" distB="0" distL="0" distR="0" wp14:anchorId="1150223D" wp14:editId="4A3E2A98">
            <wp:extent cx="1727200" cy="1612900"/>
            <wp:effectExtent l="0" t="0" r="0" b="0"/>
            <wp:docPr id="6" name="Content Placeholder 12" descr="C:\WhatsApp Images\IMG_20240517_200814.jpg">
              <a:extLst xmlns:a="http://schemas.openxmlformats.org/drawingml/2006/main">
                <a:ext uri="{FF2B5EF4-FFF2-40B4-BE49-F238E27FC236}">
                  <a16:creationId xmlns:a16="http://schemas.microsoft.com/office/drawing/2014/main" id="{A63D754B-0648-956F-59E5-81B60AD3774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Content Placeholder 12" descr="C:\WhatsApp Images\IMG_20240517_200814.jpg">
                      <a:extLst>
                        <a:ext uri="{FF2B5EF4-FFF2-40B4-BE49-F238E27FC236}">
                          <a16:creationId xmlns:a16="http://schemas.microsoft.com/office/drawing/2014/main" id="{A63D754B-0648-956F-59E5-81B60AD37742}"/>
                        </a:ext>
                      </a:extLst>
                    </pic:cNvPr>
                    <pic:cNvPicPr>
                      <a:picLocks/>
                    </pic:cNvPicPr>
                  </pic:nvPicPr>
                  <pic:blipFill>
                    <a:blip r:embed="rId13"/>
                    <a:srcRect/>
                    <a:stretch>
                      <a:fillRect/>
                    </a:stretch>
                  </pic:blipFill>
                  <pic:spPr>
                    <a:xfrm>
                      <a:off x="0" y="0"/>
                      <a:ext cx="1727200" cy="1612900"/>
                    </a:xfrm>
                    <a:prstGeom prst="rect">
                      <a:avLst/>
                    </a:prstGeom>
                  </pic:spPr>
                </pic:pic>
              </a:graphicData>
            </a:graphic>
          </wp:inline>
        </w:drawing>
      </w:r>
      <w:r w:rsidRPr="00BC126F">
        <w:rPr>
          <w:rFonts w:cs="Shonar Bangla"/>
          <w:b/>
          <w:bCs/>
          <w:cs/>
          <w:lang w:bidi="bn-IN"/>
        </w:rPr>
        <w:t xml:space="preserve">          </w:t>
      </w:r>
      <w:r w:rsidRPr="00BC126F">
        <w:rPr>
          <w:b/>
          <w:noProof/>
        </w:rPr>
        <w:drawing>
          <wp:inline distT="0" distB="0" distL="0" distR="0" wp14:anchorId="4DF4D80B" wp14:editId="4510FB22">
            <wp:extent cx="1689100" cy="1619250"/>
            <wp:effectExtent l="0" t="0" r="0" b="0"/>
            <wp:docPr id="7" name="Picture 13" descr="C:\jaya broccoli image\Camera\IMG_20240127_101023.jpg">
              <a:extLst xmlns:a="http://schemas.openxmlformats.org/drawingml/2006/main">
                <a:ext uri="{FF2B5EF4-FFF2-40B4-BE49-F238E27FC236}">
                  <a16:creationId xmlns:a16="http://schemas.microsoft.com/office/drawing/2014/main" id="{F8958555-EF1F-485F-817B-18C48B9E2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C:\jaya broccoli image\Camera\IMG_20240127_101023.jpg">
                      <a:extLst>
                        <a:ext uri="{FF2B5EF4-FFF2-40B4-BE49-F238E27FC236}">
                          <a16:creationId xmlns:a16="http://schemas.microsoft.com/office/drawing/2014/main" id="{F8958555-EF1F-485F-817B-18C48B9E2B50}"/>
                        </a:ext>
                      </a:extLst>
                    </pic:cNvPr>
                    <pic:cNvPicPr>
                      <a:picLocks noChangeAspect="1" noChangeArrowheads="1"/>
                    </pic:cNvPicPr>
                  </pic:nvPicPr>
                  <pic:blipFill>
                    <a:blip r:embed="rId14"/>
                    <a:srcRect/>
                    <a:stretch>
                      <a:fillRect/>
                    </a:stretch>
                  </pic:blipFill>
                  <pic:spPr bwMode="auto">
                    <a:xfrm>
                      <a:off x="0" y="0"/>
                      <a:ext cx="1749993" cy="1677625"/>
                    </a:xfrm>
                    <a:prstGeom prst="rect">
                      <a:avLst/>
                    </a:prstGeom>
                    <a:noFill/>
                    <a:ln w="9525">
                      <a:noFill/>
                      <a:miter lim="800000"/>
                      <a:headEnd/>
                      <a:tailEnd/>
                    </a:ln>
                  </pic:spPr>
                </pic:pic>
              </a:graphicData>
            </a:graphic>
          </wp:inline>
        </w:drawing>
      </w:r>
      <w:r w:rsidRPr="00BC126F">
        <w:rPr>
          <w:rFonts w:cs="Shonar Bangla"/>
          <w:b/>
          <w:bCs/>
          <w:cs/>
          <w:lang w:bidi="bn-IN"/>
        </w:rPr>
        <w:t xml:space="preserve">          </w:t>
      </w:r>
      <w:r w:rsidRPr="00BC126F">
        <w:rPr>
          <w:b/>
          <w:noProof/>
        </w:rPr>
        <w:drawing>
          <wp:inline distT="0" distB="0" distL="0" distR="0" wp14:anchorId="377F18B9" wp14:editId="21E45517">
            <wp:extent cx="1498600" cy="1600200"/>
            <wp:effectExtent l="0" t="0" r="0" b="0"/>
            <wp:docPr id="3" name="Picture 3" descr="C:\Users\DELL\AppData\Local\Packages\5319275A.WhatsAppDesktop_cv1g1gvanyjgm\TempState\3F524102B204A3C36680E8B24D9CC326\WhatsApp Image 2025-03-02 at 14.26.07_a7cab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Packages\5319275A.WhatsAppDesktop_cv1g1gvanyjgm\TempState\3F524102B204A3C36680E8B24D9CC326\WhatsApp Image 2025-03-02 at 14.26.07_a7cab34a.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731" t="15304" r="6731" b="22917"/>
                    <a:stretch/>
                  </pic:blipFill>
                  <pic:spPr bwMode="auto">
                    <a:xfrm>
                      <a:off x="0" y="0"/>
                      <a:ext cx="1498600"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4B090DA1" w14:textId="77777777" w:rsidR="00BA4A97" w:rsidRPr="00BC126F" w:rsidRDefault="00BA4A97" w:rsidP="00BA4A97">
      <w:pPr>
        <w:spacing w:line="360" w:lineRule="auto"/>
        <w:rPr>
          <w:b/>
          <w:sz w:val="20"/>
          <w:szCs w:val="20"/>
        </w:rPr>
      </w:pPr>
      <w:r w:rsidRPr="00BC126F">
        <w:rPr>
          <w:b/>
        </w:rPr>
        <w:t xml:space="preserve">                     BC1                                              </w:t>
      </w:r>
      <w:r>
        <w:rPr>
          <w:rFonts w:cs="Shonar Bangla"/>
          <w:b/>
          <w:bCs/>
          <w:cs/>
          <w:lang w:bidi="bn-IN"/>
        </w:rPr>
        <w:t xml:space="preserve">            </w:t>
      </w:r>
      <w:r w:rsidRPr="00BC126F">
        <w:rPr>
          <w:b/>
        </w:rPr>
        <w:t xml:space="preserve">   BC2                                          </w:t>
      </w:r>
      <w:r>
        <w:rPr>
          <w:rFonts w:cs="Shonar Bangla"/>
          <w:b/>
          <w:bCs/>
          <w:cs/>
          <w:lang w:bidi="bn-IN"/>
        </w:rPr>
        <w:t xml:space="preserve">               </w:t>
      </w:r>
      <w:r w:rsidRPr="00BC126F">
        <w:rPr>
          <w:rFonts w:cs="Shonar Bangla"/>
          <w:b/>
          <w:bCs/>
          <w:cs/>
          <w:lang w:bidi="bn-IN"/>
        </w:rPr>
        <w:t xml:space="preserve">  </w:t>
      </w:r>
      <w:r w:rsidRPr="00BC126F">
        <w:rPr>
          <w:b/>
          <w:noProof/>
        </w:rPr>
        <w:t>BC3</w:t>
      </w:r>
      <w:r w:rsidRPr="00BC126F">
        <w:rPr>
          <w:rFonts w:cs="Shonar Bangla"/>
          <w:b/>
          <w:bCs/>
          <w:cs/>
          <w:lang w:bidi="bn-IN"/>
        </w:rPr>
        <w:t xml:space="preserve">    </w:t>
      </w:r>
    </w:p>
    <w:p w14:paraId="355CBF8B" w14:textId="77777777" w:rsidR="00BA4A97" w:rsidRDefault="00BA4A97" w:rsidP="00025FCD">
      <w:pPr>
        <w:pStyle w:val="ListParagraph"/>
        <w:rPr>
          <w:rFonts w:ascii="Arial" w:hAnsi="Arial" w:cs="Arial"/>
          <w:sz w:val="20"/>
          <w:szCs w:val="20"/>
        </w:rPr>
      </w:pPr>
    </w:p>
    <w:p w14:paraId="422CFA1C" w14:textId="77777777" w:rsidR="00BA4A97" w:rsidRDefault="00BA4A97" w:rsidP="00025FCD">
      <w:pPr>
        <w:pStyle w:val="ListParagraph"/>
        <w:rPr>
          <w:rFonts w:ascii="Arial" w:hAnsi="Arial" w:cs="Arial"/>
          <w:sz w:val="20"/>
          <w:szCs w:val="20"/>
        </w:rPr>
      </w:pPr>
    </w:p>
    <w:p w14:paraId="5283CA01" w14:textId="77777777" w:rsidR="00BA4A97" w:rsidRDefault="00BA4A97" w:rsidP="00025FCD">
      <w:pPr>
        <w:pStyle w:val="ListParagraph"/>
        <w:rPr>
          <w:rFonts w:ascii="Arial" w:hAnsi="Arial" w:cs="Arial"/>
          <w:sz w:val="20"/>
          <w:szCs w:val="20"/>
        </w:rPr>
      </w:pPr>
    </w:p>
    <w:p w14:paraId="24E96D4B" w14:textId="77777777" w:rsidR="00BA4A97" w:rsidRPr="00AC77FA" w:rsidRDefault="00BA4A97" w:rsidP="00AC77FA">
      <w:pPr>
        <w:spacing w:line="360" w:lineRule="auto"/>
        <w:jc w:val="center"/>
        <w:rPr>
          <w:rFonts w:ascii="Times New Roman" w:hAnsi="Times New Roman" w:cs="Times New Roman"/>
          <w:b/>
          <w:sz w:val="24"/>
          <w:szCs w:val="24"/>
        </w:rPr>
      </w:pPr>
      <w:r w:rsidRPr="00AC77FA">
        <w:rPr>
          <w:rFonts w:ascii="Times New Roman" w:hAnsi="Times New Roman" w:cs="Times New Roman"/>
          <w:b/>
          <w:sz w:val="24"/>
          <w:szCs w:val="24"/>
        </w:rPr>
        <w:t>Fig</w:t>
      </w:r>
      <w:r w:rsidRPr="00AC77FA">
        <w:rPr>
          <w:rFonts w:ascii="Times New Roman" w:hAnsi="Times New Roman" w:cs="Times New Roman"/>
          <w:b/>
          <w:bCs/>
          <w:sz w:val="24"/>
          <w:szCs w:val="24"/>
          <w:cs/>
          <w:lang w:bidi="bn-IN"/>
        </w:rPr>
        <w:t xml:space="preserve">. </w:t>
      </w:r>
      <w:r w:rsidRPr="00AC77FA">
        <w:rPr>
          <w:rFonts w:ascii="Times New Roman" w:hAnsi="Times New Roman" w:cs="Times New Roman"/>
          <w:b/>
          <w:sz w:val="24"/>
          <w:szCs w:val="24"/>
        </w:rPr>
        <w:t>1</w:t>
      </w:r>
      <w:r w:rsidRPr="00AC77FA">
        <w:rPr>
          <w:rFonts w:ascii="Times New Roman" w:hAnsi="Times New Roman" w:cs="Times New Roman"/>
          <w:b/>
          <w:bCs/>
          <w:sz w:val="24"/>
          <w:szCs w:val="24"/>
          <w:cs/>
          <w:lang w:bidi="bn-IN"/>
        </w:rPr>
        <w:t xml:space="preserve">:  </w:t>
      </w:r>
      <w:r w:rsidRPr="00AC77FA">
        <w:rPr>
          <w:rFonts w:ascii="Times New Roman" w:hAnsi="Times New Roman" w:cs="Times New Roman"/>
          <w:b/>
          <w:sz w:val="24"/>
          <w:szCs w:val="24"/>
        </w:rPr>
        <w:t>Three Exp</w:t>
      </w:r>
      <w:r w:rsidR="00AC77FA">
        <w:rPr>
          <w:rFonts w:ascii="Times New Roman" w:hAnsi="Times New Roman" w:cs="Times New Roman"/>
          <w:b/>
          <w:sz w:val="24"/>
          <w:szCs w:val="24"/>
        </w:rPr>
        <w:t>erimental Varieties of Broccoli</w:t>
      </w:r>
    </w:p>
    <w:p w14:paraId="2A12A36D" w14:textId="77777777" w:rsidR="00BA4A97" w:rsidRPr="00025FCD" w:rsidRDefault="00BA4A97" w:rsidP="00025FCD">
      <w:pPr>
        <w:pStyle w:val="ListParagraph"/>
        <w:rPr>
          <w:rFonts w:ascii="Arial" w:hAnsi="Arial" w:cs="Arial"/>
          <w:sz w:val="20"/>
          <w:szCs w:val="20"/>
        </w:rPr>
      </w:pPr>
    </w:p>
    <w:p w14:paraId="28144386" w14:textId="77777777" w:rsidR="00025FCD" w:rsidRPr="00AC77FA" w:rsidRDefault="00C94D0C" w:rsidP="00AC77FA">
      <w:pPr>
        <w:pStyle w:val="ListParagraph"/>
        <w:numPr>
          <w:ilvl w:val="1"/>
          <w:numId w:val="2"/>
        </w:numPr>
        <w:spacing w:line="276" w:lineRule="auto"/>
        <w:jc w:val="both"/>
        <w:rPr>
          <w:b/>
        </w:rPr>
      </w:pPr>
      <w:r w:rsidRPr="00AC77FA">
        <w:rPr>
          <w:b/>
        </w:rPr>
        <w:t>Sample Preparation</w:t>
      </w:r>
    </w:p>
    <w:p w14:paraId="2C6F24A0" w14:textId="77777777" w:rsidR="00025FCD" w:rsidRPr="00AC77FA" w:rsidRDefault="00025FCD" w:rsidP="00AC77FA">
      <w:pPr>
        <w:pStyle w:val="ListParagraph"/>
        <w:ind w:left="360"/>
        <w:jc w:val="both"/>
      </w:pPr>
    </w:p>
    <w:p w14:paraId="3EDCE9C3" w14:textId="77777777" w:rsidR="00025FCD" w:rsidRPr="00AC77FA" w:rsidRDefault="00025FC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fresh broccoli were washed in running tap water and spread on different trays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sample then chopped in small sizes and allowed for drying under sunlight for 6</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7 days</w:t>
      </w:r>
      <w:r w:rsidRPr="00AC77FA">
        <w:rPr>
          <w:rFonts w:ascii="Times New Roman" w:hAnsi="Times New Roman" w:cs="Times New Roman"/>
          <w:sz w:val="24"/>
          <w:szCs w:val="24"/>
          <w:cs/>
          <w:lang w:bidi="bn-IN"/>
        </w:rPr>
        <w:t xml:space="preserve">. </w:t>
      </w:r>
      <w:r w:rsidR="00A51316" w:rsidRPr="00AC77FA">
        <w:rPr>
          <w:rFonts w:ascii="Times New Roman" w:hAnsi="Times New Roman" w:cs="Times New Roman"/>
          <w:sz w:val="24"/>
          <w:szCs w:val="24"/>
        </w:rPr>
        <w:t>Again,</w:t>
      </w:r>
      <w:r w:rsidRPr="00AC77FA">
        <w:rPr>
          <w:rFonts w:ascii="Times New Roman" w:hAnsi="Times New Roman" w:cs="Times New Roman"/>
          <w:sz w:val="24"/>
          <w:szCs w:val="24"/>
        </w:rPr>
        <w:t xml:space="preserve"> they were dried for 24 hours at </w:t>
      </w:r>
      <w:r w:rsidRPr="00A51316">
        <w:rPr>
          <w:rFonts w:ascii="Times New Roman" w:hAnsi="Times New Roman" w:cs="Times New Roman"/>
          <w:color w:val="000000" w:themeColor="text1"/>
          <w:sz w:val="24"/>
          <w:szCs w:val="24"/>
        </w:rPr>
        <w:t>37°</w:t>
      </w:r>
      <w:r w:rsidRPr="00AC77FA">
        <w:rPr>
          <w:rFonts w:ascii="Times New Roman" w:hAnsi="Times New Roman" w:cs="Times New Roman"/>
          <w:sz w:val="24"/>
          <w:szCs w:val="24"/>
        </w:rPr>
        <w:t>C in an incubator</w:t>
      </w:r>
      <w:r w:rsidRPr="00AC77FA">
        <w:rPr>
          <w:rFonts w:ascii="Times New Roman" w:hAnsi="Times New Roman" w:cs="Times New Roman"/>
          <w:sz w:val="24"/>
          <w:szCs w:val="24"/>
          <w:cs/>
          <w:lang w:bidi="bn-IN"/>
        </w:rPr>
        <w:t xml:space="preserve">. </w:t>
      </w:r>
    </w:p>
    <w:p w14:paraId="3C00BD4D" w14:textId="77777777" w:rsidR="00025FCD" w:rsidRPr="00AC77FA" w:rsidRDefault="00025FC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Then fine powders from dry chopped broccoli were prepared by using high speed blending machine for several times until powder was formed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Powders were stored in dark airtight box</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Powder or fresh broccoli was used for experimental purpose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morphological &amp; biochemical tests were done in triplicate and the results of each value is average of three determinations</w:t>
      </w:r>
      <w:r w:rsidRPr="00AC77FA">
        <w:rPr>
          <w:rFonts w:ascii="Times New Roman" w:hAnsi="Times New Roman" w:cs="Times New Roman"/>
          <w:sz w:val="24"/>
          <w:szCs w:val="24"/>
          <w:cs/>
          <w:lang w:bidi="bn-IN"/>
        </w:rPr>
        <w:t>.</w:t>
      </w:r>
    </w:p>
    <w:p w14:paraId="036AF630" w14:textId="77777777" w:rsidR="0072532F" w:rsidRPr="00AC77FA" w:rsidRDefault="0072532F" w:rsidP="00AC77FA">
      <w:pPr>
        <w:spacing w:after="0"/>
        <w:jc w:val="both"/>
        <w:rPr>
          <w:rFonts w:ascii="Times New Roman" w:hAnsi="Times New Roman" w:cs="Times New Roman"/>
          <w:b/>
          <w:sz w:val="24"/>
          <w:szCs w:val="24"/>
        </w:rPr>
      </w:pPr>
    </w:p>
    <w:p w14:paraId="3973404B" w14:textId="77777777" w:rsidR="00025FCD" w:rsidRPr="00AC77FA" w:rsidRDefault="00025FCD" w:rsidP="00AC77FA">
      <w:pPr>
        <w:pStyle w:val="ListParagraph"/>
        <w:numPr>
          <w:ilvl w:val="1"/>
          <w:numId w:val="2"/>
        </w:numPr>
        <w:jc w:val="both"/>
        <w:rPr>
          <w:b/>
        </w:rPr>
      </w:pPr>
      <w:r w:rsidRPr="00AC77FA">
        <w:rPr>
          <w:b/>
        </w:rPr>
        <w:t xml:space="preserve">Morphological &amp; </w:t>
      </w:r>
      <w:proofErr w:type="spellStart"/>
      <w:r w:rsidRPr="00AC77FA">
        <w:rPr>
          <w:b/>
        </w:rPr>
        <w:t>Physico</w:t>
      </w:r>
      <w:proofErr w:type="spellEnd"/>
      <w:r w:rsidRPr="00AC77FA">
        <w:rPr>
          <w:b/>
          <w:bCs/>
          <w:cs/>
          <w:lang w:bidi="bn-IN"/>
        </w:rPr>
        <w:t>-</w:t>
      </w:r>
      <w:r w:rsidRPr="00AC77FA">
        <w:rPr>
          <w:b/>
        </w:rPr>
        <w:t xml:space="preserve">chemical properties </w:t>
      </w:r>
    </w:p>
    <w:p w14:paraId="15764135" w14:textId="77777777" w:rsidR="000E0B42" w:rsidRPr="00AC77FA" w:rsidRDefault="000E0B42" w:rsidP="00AC77FA">
      <w:pPr>
        <w:pStyle w:val="ListParagraph"/>
        <w:ind w:left="360"/>
        <w:jc w:val="both"/>
        <w:rPr>
          <w:b/>
        </w:rPr>
      </w:pPr>
    </w:p>
    <w:p w14:paraId="74B05E6D" w14:textId="77777777" w:rsidR="00025FCD" w:rsidRPr="00AC77FA" w:rsidRDefault="00025FCD"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Morphological &amp; Physical properties such as origin, plant height, </w:t>
      </w:r>
      <w:r w:rsidR="00A51316" w:rsidRPr="00AC77FA">
        <w:rPr>
          <w:rFonts w:ascii="Times New Roman" w:hAnsi="Times New Roman" w:cs="Times New Roman"/>
          <w:sz w:val="24"/>
          <w:szCs w:val="24"/>
        </w:rPr>
        <w:t>longest</w:t>
      </w:r>
      <w:r w:rsidRPr="00AC77FA">
        <w:rPr>
          <w:rFonts w:ascii="Times New Roman" w:hAnsi="Times New Roman" w:cs="Times New Roman"/>
          <w:sz w:val="24"/>
          <w:szCs w:val="24"/>
        </w:rPr>
        <w:t xml:space="preserve"> diameter, Length, shape, Color, Compactness, and Proximate analysis</w:t>
      </w:r>
      <w:r w:rsidRPr="00AC77FA">
        <w:rPr>
          <w:rFonts w:ascii="Times New Roman" w:hAnsi="Times New Roman" w:cs="Times New Roman"/>
          <w:sz w:val="24"/>
          <w:szCs w:val="24"/>
          <w:cs/>
          <w:lang w:bidi="bn-IN"/>
        </w:rPr>
        <w:t>.</w:t>
      </w:r>
    </w:p>
    <w:p w14:paraId="2D236313" w14:textId="77777777" w:rsidR="000E0B42" w:rsidRPr="00AC77FA" w:rsidRDefault="000E0B42" w:rsidP="00AC77FA">
      <w:pPr>
        <w:pStyle w:val="ListParagraph"/>
        <w:numPr>
          <w:ilvl w:val="1"/>
          <w:numId w:val="2"/>
        </w:numPr>
        <w:jc w:val="both"/>
        <w:rPr>
          <w:b/>
        </w:rPr>
      </w:pPr>
      <w:r w:rsidRPr="00AC77FA">
        <w:rPr>
          <w:b/>
        </w:rPr>
        <w:t>Diameter</w:t>
      </w:r>
    </w:p>
    <w:p w14:paraId="419CA3E6" w14:textId="77777777" w:rsidR="000E0B42" w:rsidRPr="00AC77FA" w:rsidRDefault="000E0B42" w:rsidP="00AC77FA">
      <w:pPr>
        <w:pStyle w:val="ListParagraph"/>
        <w:ind w:left="360"/>
        <w:jc w:val="both"/>
        <w:rPr>
          <w:b/>
        </w:rPr>
      </w:pPr>
      <w:r w:rsidRPr="00AC77FA">
        <w:rPr>
          <w:b/>
          <w:bCs/>
          <w:cs/>
          <w:lang w:bidi="bn-IN"/>
        </w:rPr>
        <w:t xml:space="preserve"> </w:t>
      </w:r>
    </w:p>
    <w:p w14:paraId="314879C9"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major diameter</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&amp; minor diameter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of broccoli was measured by Vernier caliper in cm</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determinations were done in triplicate and the results of each value is average of three determinations</w:t>
      </w:r>
      <w:r w:rsidRPr="00AC77FA">
        <w:rPr>
          <w:rFonts w:ascii="Times New Roman" w:hAnsi="Times New Roman" w:cs="Times New Roman"/>
          <w:sz w:val="24"/>
          <w:szCs w:val="24"/>
          <w:cs/>
          <w:lang w:bidi="bn-IN"/>
        </w:rPr>
        <w:t>.</w:t>
      </w:r>
    </w:p>
    <w:p w14:paraId="4474D595" w14:textId="77777777" w:rsidR="000E0B42" w:rsidRPr="00AC77FA" w:rsidRDefault="000E0B42" w:rsidP="00AC77FA">
      <w:pPr>
        <w:spacing w:after="0" w:line="240" w:lineRule="auto"/>
        <w:jc w:val="both"/>
        <w:rPr>
          <w:rFonts w:ascii="Times New Roman" w:hAnsi="Times New Roman" w:cs="Times New Roman"/>
          <w:b/>
          <w:sz w:val="24"/>
          <w:szCs w:val="24"/>
        </w:rPr>
      </w:pPr>
    </w:p>
    <w:p w14:paraId="51328C7F" w14:textId="77777777" w:rsidR="000E0B42" w:rsidRPr="00AC77FA" w:rsidRDefault="000E0B42" w:rsidP="00AC77FA">
      <w:pPr>
        <w:pStyle w:val="ListParagraph"/>
        <w:numPr>
          <w:ilvl w:val="1"/>
          <w:numId w:val="2"/>
        </w:numPr>
        <w:jc w:val="both"/>
        <w:rPr>
          <w:b/>
        </w:rPr>
      </w:pPr>
      <w:r w:rsidRPr="00AC77FA">
        <w:rPr>
          <w:b/>
        </w:rPr>
        <w:t xml:space="preserve">Length  </w:t>
      </w:r>
    </w:p>
    <w:p w14:paraId="1B44B609" w14:textId="77777777" w:rsidR="000E0B42" w:rsidRPr="00AC77FA" w:rsidRDefault="000E0B42" w:rsidP="00AC77FA">
      <w:pPr>
        <w:pStyle w:val="ListParagraph"/>
        <w:ind w:left="360"/>
        <w:jc w:val="both"/>
        <w:rPr>
          <w:b/>
        </w:rPr>
      </w:pPr>
    </w:p>
    <w:p w14:paraId="36083F34" w14:textId="77777777" w:rsidR="000E0B42" w:rsidRDefault="000E0B42" w:rsidP="00AC77FA">
      <w:pPr>
        <w:spacing w:after="0" w:line="240" w:lineRule="auto"/>
        <w:jc w:val="both"/>
        <w:rPr>
          <w:rFonts w:ascii="Times New Roman" w:hAnsi="Times New Roman" w:cs="Nirmala UI"/>
          <w:sz w:val="24"/>
          <w:szCs w:val="24"/>
          <w:cs/>
          <w:lang w:bidi="bn-IN"/>
        </w:rPr>
      </w:pPr>
      <w:r w:rsidRPr="00AC77FA">
        <w:rPr>
          <w:rFonts w:ascii="Times New Roman" w:hAnsi="Times New Roman" w:cs="Times New Roman"/>
          <w:sz w:val="24"/>
          <w:szCs w:val="24"/>
        </w:rPr>
        <w:t>The Length of broccoli was measured by Vernier caliper in cm</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determinations were done in triplicate and the results of each value is average of three determinations</w:t>
      </w:r>
      <w:r w:rsidRPr="00AC77FA">
        <w:rPr>
          <w:rFonts w:ascii="Times New Roman" w:hAnsi="Times New Roman" w:cs="Times New Roman"/>
          <w:sz w:val="24"/>
          <w:szCs w:val="24"/>
          <w:cs/>
          <w:lang w:bidi="bn-IN"/>
        </w:rPr>
        <w:t>.</w:t>
      </w:r>
    </w:p>
    <w:p w14:paraId="756D6FC0" w14:textId="77777777" w:rsidR="00A51316" w:rsidRDefault="00A51316" w:rsidP="00AC77FA">
      <w:pPr>
        <w:spacing w:after="0" w:line="240" w:lineRule="auto"/>
        <w:jc w:val="both"/>
        <w:rPr>
          <w:rFonts w:ascii="Times New Roman" w:hAnsi="Times New Roman" w:cs="Nirmala UI"/>
          <w:sz w:val="24"/>
          <w:szCs w:val="24"/>
          <w:cs/>
          <w:lang w:bidi="bn-IN"/>
        </w:rPr>
      </w:pPr>
    </w:p>
    <w:p w14:paraId="02650BFE" w14:textId="77777777" w:rsidR="00A51316" w:rsidRDefault="00A51316" w:rsidP="00AC77FA">
      <w:pPr>
        <w:spacing w:after="0" w:line="240" w:lineRule="auto"/>
        <w:jc w:val="both"/>
        <w:rPr>
          <w:rFonts w:ascii="Times New Roman" w:hAnsi="Times New Roman" w:cs="Nirmala UI"/>
          <w:sz w:val="24"/>
          <w:szCs w:val="24"/>
          <w:cs/>
          <w:lang w:bidi="bn-IN"/>
        </w:rPr>
      </w:pPr>
    </w:p>
    <w:p w14:paraId="7989D0D5" w14:textId="77777777" w:rsidR="00A51316" w:rsidRPr="00A51316" w:rsidRDefault="00A51316" w:rsidP="00AC77FA">
      <w:pPr>
        <w:spacing w:after="0" w:line="240" w:lineRule="auto"/>
        <w:jc w:val="both"/>
        <w:rPr>
          <w:rFonts w:ascii="Times New Roman" w:hAnsi="Times New Roman" w:cs="Nirmala UI"/>
          <w:sz w:val="24"/>
          <w:szCs w:val="24"/>
        </w:rPr>
      </w:pPr>
    </w:p>
    <w:p w14:paraId="371D791D" w14:textId="77777777" w:rsidR="000E0B42" w:rsidRPr="00AC77FA" w:rsidRDefault="000E0B42" w:rsidP="00AC77FA">
      <w:pPr>
        <w:spacing w:after="0" w:line="240" w:lineRule="auto"/>
        <w:jc w:val="both"/>
        <w:rPr>
          <w:rFonts w:ascii="Times New Roman" w:hAnsi="Times New Roman" w:cs="Times New Roman"/>
          <w:b/>
          <w:sz w:val="24"/>
          <w:szCs w:val="24"/>
        </w:rPr>
      </w:pPr>
    </w:p>
    <w:p w14:paraId="00BC1027" w14:textId="77777777" w:rsidR="000E0B42" w:rsidRPr="00AC77FA" w:rsidRDefault="000E0B42" w:rsidP="00AC77FA">
      <w:pPr>
        <w:pStyle w:val="ListParagraph"/>
        <w:numPr>
          <w:ilvl w:val="1"/>
          <w:numId w:val="2"/>
        </w:numPr>
        <w:jc w:val="both"/>
        <w:rPr>
          <w:b/>
        </w:rPr>
      </w:pPr>
      <w:r w:rsidRPr="00AC77FA">
        <w:rPr>
          <w:b/>
        </w:rPr>
        <w:lastRenderedPageBreak/>
        <w:t>Weight</w:t>
      </w:r>
    </w:p>
    <w:p w14:paraId="49C447A3" w14:textId="77777777" w:rsidR="000E0B42" w:rsidRPr="00AC77FA" w:rsidRDefault="000E0B42" w:rsidP="00AC77FA">
      <w:pPr>
        <w:pStyle w:val="ListParagraph"/>
        <w:ind w:left="360"/>
        <w:jc w:val="both"/>
        <w:rPr>
          <w:b/>
        </w:rPr>
      </w:pPr>
    </w:p>
    <w:p w14:paraId="09FD1D26"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weight of broccoli was determined by digital weighing balance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result of each value is average of three determinations</w:t>
      </w:r>
      <w:r w:rsidRPr="00AC77FA">
        <w:rPr>
          <w:rFonts w:ascii="Times New Roman" w:hAnsi="Times New Roman" w:cs="Times New Roman"/>
          <w:sz w:val="24"/>
          <w:szCs w:val="24"/>
          <w:cs/>
          <w:lang w:bidi="bn-IN"/>
        </w:rPr>
        <w:t>.</w:t>
      </w:r>
    </w:p>
    <w:p w14:paraId="4E53ED15" w14:textId="77777777" w:rsidR="000E0B42" w:rsidRPr="00AC77FA" w:rsidRDefault="000E0B42" w:rsidP="00AC77FA">
      <w:pPr>
        <w:jc w:val="both"/>
        <w:rPr>
          <w:rFonts w:ascii="Times New Roman" w:hAnsi="Times New Roman" w:cs="Times New Roman"/>
          <w:b/>
          <w:sz w:val="24"/>
          <w:szCs w:val="24"/>
        </w:rPr>
      </w:pPr>
    </w:p>
    <w:p w14:paraId="04BB13E7" w14:textId="77777777" w:rsidR="000E0B42" w:rsidRPr="00AC77FA" w:rsidRDefault="000E0B42" w:rsidP="00AC77FA">
      <w:pPr>
        <w:spacing w:after="0"/>
        <w:jc w:val="both"/>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10 Color</w:t>
      </w:r>
    </w:p>
    <w:p w14:paraId="17F72D28" w14:textId="77777777" w:rsidR="000E0B42" w:rsidRPr="00AC77FA" w:rsidRDefault="000E0B42" w:rsidP="00AC77FA">
      <w:pPr>
        <w:pStyle w:val="ListParagraph"/>
        <w:ind w:left="360"/>
        <w:jc w:val="both"/>
        <w:rPr>
          <w:b/>
        </w:rPr>
      </w:pPr>
      <w:r w:rsidRPr="00AC77FA">
        <w:rPr>
          <w:b/>
          <w:bCs/>
          <w:cs/>
          <w:lang w:bidi="bn-IN"/>
        </w:rPr>
        <w:t xml:space="preserve"> </w:t>
      </w:r>
    </w:p>
    <w:p w14:paraId="008C1FC4"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Three Experimental Varieties of Broccoli color was determined by </w:t>
      </w:r>
      <w:r w:rsidR="00AC77FA" w:rsidRPr="00AC77FA">
        <w:rPr>
          <w:rFonts w:ascii="Times New Roman" w:hAnsi="Times New Roman" w:cs="Times New Roman"/>
          <w:sz w:val="24"/>
          <w:szCs w:val="24"/>
        </w:rPr>
        <w:t>spectrophotometric ally</w:t>
      </w:r>
      <w:r w:rsidRPr="00AC77FA">
        <w:rPr>
          <w:rFonts w:ascii="Times New Roman" w:hAnsi="Times New Roman" w:cs="Times New Roman"/>
          <w:sz w:val="24"/>
          <w:szCs w:val="24"/>
        </w:rPr>
        <w:t xml:space="preserve"> at different wavelength</w:t>
      </w:r>
      <w:r w:rsidRPr="00AC77FA">
        <w:rPr>
          <w:rFonts w:ascii="Times New Roman" w:hAnsi="Times New Roman" w:cs="Times New Roman"/>
          <w:sz w:val="24"/>
          <w:szCs w:val="24"/>
          <w:cs/>
          <w:lang w:bidi="bn-IN"/>
        </w:rPr>
        <w:t>.</w:t>
      </w:r>
    </w:p>
    <w:p w14:paraId="1AAB5994" w14:textId="77777777" w:rsidR="000E0B42" w:rsidRPr="00AC77FA" w:rsidRDefault="000E0B42" w:rsidP="00AC77FA">
      <w:pPr>
        <w:spacing w:after="0" w:line="240" w:lineRule="auto"/>
        <w:jc w:val="both"/>
        <w:rPr>
          <w:rFonts w:ascii="Times New Roman" w:hAnsi="Times New Roman" w:cs="Times New Roman"/>
          <w:sz w:val="24"/>
          <w:szCs w:val="24"/>
        </w:rPr>
      </w:pPr>
    </w:p>
    <w:p w14:paraId="3A983F29" w14:textId="77777777" w:rsidR="000E0B42" w:rsidRPr="00AC77FA" w:rsidRDefault="000E0B42" w:rsidP="00AC77FA">
      <w:pPr>
        <w:spacing w:after="0" w:line="240" w:lineRule="auto"/>
        <w:jc w:val="both"/>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11 </w:t>
      </w:r>
      <w:r w:rsidR="00AC77FA" w:rsidRPr="00AC77FA">
        <w:rPr>
          <w:rFonts w:ascii="Times New Roman" w:hAnsi="Times New Roman" w:cs="Times New Roman"/>
          <w:b/>
          <w:sz w:val="24"/>
          <w:szCs w:val="24"/>
        </w:rPr>
        <w:t>Proximate</w:t>
      </w:r>
      <w:r w:rsidRPr="00AC77FA">
        <w:rPr>
          <w:rFonts w:ascii="Times New Roman" w:hAnsi="Times New Roman" w:cs="Times New Roman"/>
          <w:b/>
          <w:sz w:val="24"/>
          <w:szCs w:val="24"/>
        </w:rPr>
        <w:t xml:space="preserve"> Composition</w:t>
      </w:r>
    </w:p>
    <w:p w14:paraId="7DBBD64E" w14:textId="77777777" w:rsidR="000E0B42" w:rsidRPr="00AC77FA" w:rsidRDefault="000E0B42" w:rsidP="00AC77FA">
      <w:pPr>
        <w:spacing w:after="0" w:line="240" w:lineRule="auto"/>
        <w:jc w:val="both"/>
        <w:rPr>
          <w:rFonts w:ascii="Times New Roman" w:hAnsi="Times New Roman" w:cs="Times New Roman"/>
          <w:sz w:val="24"/>
          <w:szCs w:val="24"/>
        </w:rPr>
      </w:pPr>
    </w:p>
    <w:p w14:paraId="2A195EBB" w14:textId="77777777" w:rsidR="000E0B42" w:rsidRPr="00AC77FA" w:rsidRDefault="000E0B42" w:rsidP="00AC77FA">
      <w:pPr>
        <w:jc w:val="both"/>
        <w:rPr>
          <w:rFonts w:ascii="Times New Roman" w:hAnsi="Times New Roman" w:cs="Times New Roman"/>
          <w:b/>
          <w:sz w:val="24"/>
          <w:szCs w:val="24"/>
        </w:rPr>
      </w:pPr>
      <w:r w:rsidRPr="00AC77FA">
        <w:rPr>
          <w:rFonts w:ascii="Times New Roman" w:hAnsi="Times New Roman" w:cs="Times New Roman"/>
          <w:sz w:val="24"/>
          <w:szCs w:val="24"/>
        </w:rPr>
        <w:t>Different types of chemical properties of Broccoli were analyzed for pH, moisture, ash, dry matter content, titratable acidity, total soluble solids, total sugar, reducing sugar, 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reducing sugar, water soluble protein,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Vitamin C, lipid content, phenolic compound, flavonoid compound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parameter were done in triplicate and the results of each value is average of three determinations</w:t>
      </w:r>
      <w:r w:rsidRPr="00AC77FA">
        <w:rPr>
          <w:rFonts w:ascii="Times New Roman" w:hAnsi="Times New Roman" w:cs="Times New Roman"/>
          <w:sz w:val="24"/>
          <w:szCs w:val="24"/>
          <w:cs/>
          <w:lang w:bidi="bn-IN"/>
        </w:rPr>
        <w:t>.</w:t>
      </w:r>
    </w:p>
    <w:p w14:paraId="2A53F118" w14:textId="77777777" w:rsidR="000E0B42" w:rsidRPr="00AC77FA" w:rsidRDefault="000E0B42" w:rsidP="00AC77FA">
      <w:pPr>
        <w:spacing w:after="0" w:line="240" w:lineRule="auto"/>
        <w:jc w:val="both"/>
        <w:rPr>
          <w:rFonts w:ascii="Times New Roman" w:hAnsi="Times New Roman" w:cs="Times New Roman"/>
          <w:b/>
          <w:sz w:val="24"/>
          <w:szCs w:val="24"/>
        </w:rPr>
      </w:pPr>
    </w:p>
    <w:p w14:paraId="7154F24B" w14:textId="77777777" w:rsidR="00FF6A51" w:rsidRPr="00AC77FA" w:rsidRDefault="00FF6A51" w:rsidP="00AC77FA">
      <w:pPr>
        <w:pStyle w:val="NoSpacing"/>
        <w:spacing w:line="276" w:lineRule="auto"/>
        <w:jc w:val="both"/>
        <w:rPr>
          <w:b/>
        </w:rPr>
      </w:pPr>
    </w:p>
    <w:p w14:paraId="62E01983" w14:textId="77777777" w:rsidR="000E0B42" w:rsidRPr="00AC77FA" w:rsidRDefault="00C94D0C"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12 Determination of pH</w:t>
      </w:r>
    </w:p>
    <w:p w14:paraId="4A3F9094"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039A5D61"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At first 4 gm of dry broccoli powders were homogenized well with 30 ml of distilled water and then filtered through Whatman</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s No</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1 filter paper</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The filtrate was centrifuged for 10 minutes at 5000 rpm and the clear supernatant was used for pH determination using pH meter </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AOAC, 2010</w:t>
      </w:r>
      <w:r w:rsidRPr="00AC77FA">
        <w:rPr>
          <w:rFonts w:ascii="Times New Roman" w:hAnsi="Times New Roman" w:cs="Times New Roman"/>
          <w:color w:val="000000" w:themeColor="text1"/>
          <w:sz w:val="24"/>
          <w:szCs w:val="24"/>
          <w:cs/>
          <w:lang w:bidi="bn-IN"/>
        </w:rPr>
        <w:t xml:space="preserve">). </w:t>
      </w:r>
    </w:p>
    <w:p w14:paraId="53FCFD05"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2B839E28"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13 Determinatio</w:t>
      </w:r>
      <w:r w:rsidR="00C94D0C" w:rsidRPr="00AC77FA">
        <w:rPr>
          <w:rFonts w:ascii="Times New Roman" w:hAnsi="Times New Roman" w:cs="Times New Roman"/>
          <w:b/>
          <w:color w:val="000000" w:themeColor="text1"/>
          <w:sz w:val="24"/>
          <w:szCs w:val="24"/>
        </w:rPr>
        <w:t xml:space="preserve">n of Total Soluble Solids </w:t>
      </w:r>
      <w:r w:rsidR="00C94D0C"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TSS</w:t>
      </w:r>
      <w:r w:rsidR="00C94D0C" w:rsidRPr="00AC77FA">
        <w:rPr>
          <w:rFonts w:ascii="Times New Roman" w:hAnsi="Times New Roman" w:cs="Times New Roman"/>
          <w:b/>
          <w:bCs/>
          <w:color w:val="000000" w:themeColor="text1"/>
          <w:sz w:val="24"/>
          <w:szCs w:val="24"/>
          <w:cs/>
          <w:lang w:bidi="bn-IN"/>
        </w:rPr>
        <w:t>)</w:t>
      </w:r>
    </w:p>
    <w:p w14:paraId="7357293D"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71D5F8A7"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 xml:space="preserve">TSS was determined by Refractometer as degree brix </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°B</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At first 4 g of fresh broccoli was </w:t>
      </w:r>
    </w:p>
    <w:p w14:paraId="38B1034C" w14:textId="77777777" w:rsidR="000E0B42" w:rsidRPr="00AC77FA" w:rsidRDefault="00124E10"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Taken</w:t>
      </w:r>
      <w:r w:rsidR="000E0B42" w:rsidRPr="00AC77FA">
        <w:rPr>
          <w:rFonts w:ascii="Times New Roman" w:hAnsi="Times New Roman" w:cs="Times New Roman"/>
          <w:color w:val="000000" w:themeColor="text1"/>
          <w:sz w:val="24"/>
          <w:szCs w:val="24"/>
        </w:rPr>
        <w:t xml:space="preserve"> into a mortar and smashed well</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 xml:space="preserve">Then a drop of juice was squeezed on the prism </w:t>
      </w:r>
    </w:p>
    <w:p w14:paraId="79D85259" w14:textId="77777777" w:rsidR="000E0B42" w:rsidRPr="00AC77FA" w:rsidRDefault="00124E10"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Of</w:t>
      </w:r>
      <w:r w:rsidR="000E0B42" w:rsidRPr="00AC77FA">
        <w:rPr>
          <w:rFonts w:ascii="Times New Roman" w:hAnsi="Times New Roman" w:cs="Times New Roman"/>
          <w:color w:val="000000" w:themeColor="text1"/>
          <w:sz w:val="24"/>
          <w:szCs w:val="24"/>
        </w:rPr>
        <w:t xml:space="preserve"> the Abbe Refractometer and the percent of TSS obtained from the direct reading of the </w:t>
      </w:r>
    </w:p>
    <w:p w14:paraId="7ADC1511" w14:textId="77777777" w:rsidR="000E0B42"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rPr>
        <w:t>Instrument</w:t>
      </w:r>
      <w:r w:rsidR="000E0B42" w:rsidRPr="00AC77FA">
        <w:rPr>
          <w:rFonts w:ascii="Times New Roman" w:hAnsi="Times New Roman" w:cs="Times New Roman"/>
          <w:color w:val="000000" w:themeColor="text1"/>
          <w:sz w:val="24"/>
          <w:szCs w:val="24"/>
        </w:rPr>
        <w:t xml:space="preserve"> as recorded</w:t>
      </w:r>
      <w:r w:rsidR="000E0B42" w:rsidRPr="00AC77FA">
        <w:rPr>
          <w:rFonts w:ascii="Times New Roman" w:hAnsi="Times New Roman" w:cs="Times New Roman"/>
          <w:color w:val="000000" w:themeColor="text1"/>
          <w:sz w:val="24"/>
          <w:szCs w:val="24"/>
          <w:cs/>
          <w:lang w:bidi="bn-IN"/>
        </w:rPr>
        <w:t>.</w:t>
      </w:r>
      <w:r w:rsidR="000E0B42" w:rsidRPr="00AC77FA">
        <w:rPr>
          <w:rFonts w:ascii="Times New Roman" w:hAnsi="Times New Roman" w:cs="Times New Roman"/>
          <w:sz w:val="24"/>
          <w:szCs w:val="24"/>
          <w:cs/>
          <w:lang w:bidi="bn-IN"/>
        </w:rPr>
        <w:t xml:space="preserve"> </w:t>
      </w:r>
    </w:p>
    <w:p w14:paraId="68212D60"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5BD6B3FC"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 xml:space="preserve">14 Determination of Titratable Acidity </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T</w:t>
      </w:r>
      <w:r w:rsidR="00C94D0C" w:rsidRPr="00AC77FA">
        <w:rPr>
          <w:rFonts w:ascii="Times New Roman" w:hAnsi="Times New Roman" w:cs="Times New Roman"/>
          <w:b/>
          <w:color w:val="000000" w:themeColor="text1"/>
          <w:sz w:val="24"/>
          <w:szCs w:val="24"/>
        </w:rPr>
        <w:t>A</w:t>
      </w:r>
      <w:r w:rsidR="00C94D0C" w:rsidRPr="00AC77FA">
        <w:rPr>
          <w:rFonts w:ascii="Times New Roman" w:hAnsi="Times New Roman" w:cs="Times New Roman"/>
          <w:b/>
          <w:bCs/>
          <w:color w:val="000000" w:themeColor="text1"/>
          <w:sz w:val="24"/>
          <w:szCs w:val="24"/>
          <w:cs/>
          <w:lang w:bidi="bn-IN"/>
        </w:rPr>
        <w:t>)</w:t>
      </w:r>
    </w:p>
    <w:p w14:paraId="56C3AAE7" w14:textId="77777777" w:rsidR="000E0B42" w:rsidRPr="00AC77FA" w:rsidRDefault="000E0B42" w:rsidP="00AC77FA">
      <w:pPr>
        <w:spacing w:after="0" w:line="240" w:lineRule="auto"/>
        <w:jc w:val="both"/>
        <w:rPr>
          <w:rFonts w:ascii="Times New Roman" w:hAnsi="Times New Roman" w:cs="Times New Roman"/>
          <w:sz w:val="24"/>
          <w:szCs w:val="24"/>
        </w:rPr>
      </w:pPr>
    </w:p>
    <w:p w14:paraId="2B805063"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TA is a total amount of acid present in the juice and determined by titration using standard solution of sodium hydroxide, which can be expressed as equivalence of any organic acid such as citric acid, malic acid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parameter was done in triplicate and the results of each value is average of three determinations</w:t>
      </w:r>
      <w:r w:rsidRPr="00AC77FA">
        <w:rPr>
          <w:rFonts w:ascii="Times New Roman" w:hAnsi="Times New Roman" w:cs="Times New Roman"/>
          <w:sz w:val="24"/>
          <w:szCs w:val="24"/>
          <w:cs/>
          <w:lang w:bidi="bn-IN"/>
        </w:rPr>
        <w:t>.</w:t>
      </w:r>
    </w:p>
    <w:p w14:paraId="7498B217"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20F50B2D"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15 De</w:t>
      </w:r>
      <w:r w:rsidR="00C94D0C" w:rsidRPr="00AC77FA">
        <w:rPr>
          <w:rFonts w:ascii="Times New Roman" w:hAnsi="Times New Roman" w:cs="Times New Roman"/>
          <w:b/>
          <w:color w:val="000000" w:themeColor="text1"/>
          <w:sz w:val="24"/>
          <w:szCs w:val="24"/>
        </w:rPr>
        <w:t>termination of Moisture Content</w:t>
      </w:r>
    </w:p>
    <w:p w14:paraId="73BA89B2"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56417563"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At first 4g of Guava was weighed in a porcelain crucible and heated in an electrical oven for about six hours at 100° C</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It was then cooled in desiccators and weighed again</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For a constant </w:t>
      </w:r>
    </w:p>
    <w:p w14:paraId="28413D65" w14:textId="77777777" w:rsidR="000E0B42"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rPr>
        <w:t>Weight</w:t>
      </w:r>
      <w:r w:rsidR="000E0B42" w:rsidRPr="00AC77FA">
        <w:rPr>
          <w:rFonts w:ascii="Times New Roman" w:hAnsi="Times New Roman" w:cs="Times New Roman"/>
          <w:color w:val="000000" w:themeColor="text1"/>
          <w:sz w:val="24"/>
          <w:szCs w:val="24"/>
        </w:rPr>
        <w:t>, the crucible with sample was heated repeatedly and weighed after cooling</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sz w:val="24"/>
          <w:szCs w:val="24"/>
        </w:rPr>
        <w:t>Moisture content was determined by the standard IUPAC Method</w:t>
      </w:r>
      <w:r w:rsidRPr="00AC77FA">
        <w:rPr>
          <w:rFonts w:ascii="Times New Roman" w:hAnsi="Times New Roman" w:cs="Times New Roman"/>
          <w:sz w:val="24"/>
          <w:szCs w:val="24"/>
        </w:rPr>
        <w:t>, 1979</w:t>
      </w:r>
      <w:r w:rsidR="000E0B42" w:rsidRPr="00AC77FA">
        <w:rPr>
          <w:rFonts w:ascii="Times New Roman" w:hAnsi="Times New Roman" w:cs="Times New Roman"/>
          <w:sz w:val="24"/>
          <w:szCs w:val="24"/>
        </w:rPr>
        <w:t xml:space="preserve"> as following</w:t>
      </w:r>
      <w:r w:rsidR="000E0B42" w:rsidRPr="00AC77FA">
        <w:rPr>
          <w:rFonts w:ascii="Times New Roman" w:hAnsi="Times New Roman" w:cs="Times New Roman"/>
          <w:sz w:val="24"/>
          <w:szCs w:val="24"/>
          <w:cs/>
          <w:lang w:bidi="bn-IN"/>
        </w:rPr>
        <w:t>:</w:t>
      </w:r>
    </w:p>
    <w:p w14:paraId="69DD0AC7"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p>
    <w:p w14:paraId="5FF3723F"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lastRenderedPageBreak/>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Amount of moisture obtained</w:t>
      </w:r>
    </w:p>
    <w:p w14:paraId="1972C1B1"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moisture</w:t>
      </w:r>
      <w:r w:rsidRPr="00AC77FA">
        <w:rPr>
          <w:rFonts w:ascii="Times New Roman" w:hAnsi="Times New Roman" w:cs="Times New Roman"/>
          <w:sz w:val="24"/>
          <w:szCs w:val="24"/>
          <w:cs/>
          <w:lang w:bidi="bn-IN"/>
        </w:rPr>
        <w:t>= ------------------------------------</w:t>
      </w:r>
      <w:r w:rsidR="00BA4A97"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627D5EDE"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Weight of Broccoli</w:t>
      </w:r>
    </w:p>
    <w:p w14:paraId="7EAD53FE"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5A7C464F"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6CA23B75"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26CFF3E3"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12CC1306"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16 Determ</w:t>
      </w:r>
      <w:r w:rsidR="00C94D0C" w:rsidRPr="00AC77FA">
        <w:rPr>
          <w:rFonts w:ascii="Times New Roman" w:hAnsi="Times New Roman" w:cs="Times New Roman"/>
          <w:b/>
          <w:color w:val="000000" w:themeColor="text1"/>
          <w:sz w:val="24"/>
          <w:szCs w:val="24"/>
        </w:rPr>
        <w:t>ination of Dry Matter Content</w:t>
      </w:r>
      <w:r w:rsidRPr="00AC77FA">
        <w:rPr>
          <w:rFonts w:ascii="Times New Roman" w:hAnsi="Times New Roman" w:cs="Times New Roman"/>
          <w:b/>
          <w:bCs/>
          <w:color w:val="000000" w:themeColor="text1"/>
          <w:sz w:val="24"/>
          <w:szCs w:val="24"/>
          <w:cs/>
          <w:lang w:bidi="bn-IN"/>
        </w:rPr>
        <w:t xml:space="preserve">                                                                     </w:t>
      </w:r>
    </w:p>
    <w:p w14:paraId="3A029290"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0FBD7FCC"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Percent dry matter content of the broccoli powder was calculated from the data obtained during moisture estimation using the following formula</w:t>
      </w:r>
      <w:r w:rsidRPr="00AC77FA">
        <w:rPr>
          <w:rFonts w:ascii="Times New Roman" w:hAnsi="Times New Roman" w:cs="Times New Roman"/>
          <w:color w:val="000000" w:themeColor="text1"/>
          <w:sz w:val="24"/>
          <w:szCs w:val="24"/>
          <w:cs/>
          <w:lang w:bidi="bn-IN"/>
        </w:rPr>
        <w:t>:</w:t>
      </w:r>
    </w:p>
    <w:p w14:paraId="73DC74A5" w14:textId="77777777" w:rsidR="00741A29" w:rsidRPr="00AC77FA" w:rsidRDefault="00741A29" w:rsidP="00AC77FA">
      <w:pPr>
        <w:spacing w:after="0" w:line="240" w:lineRule="auto"/>
        <w:jc w:val="both"/>
        <w:rPr>
          <w:rFonts w:ascii="Times New Roman" w:hAnsi="Times New Roman" w:cs="Times New Roman"/>
          <w:color w:val="000000" w:themeColor="text1"/>
          <w:sz w:val="24"/>
          <w:szCs w:val="24"/>
        </w:rPr>
      </w:pPr>
    </w:p>
    <w:p w14:paraId="6B73DF57" w14:textId="77777777" w:rsidR="000E0B42"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sz w:val="24"/>
          <w:szCs w:val="24"/>
          <w:cs/>
          <w:lang w:bidi="bn-IN"/>
        </w:rPr>
        <w:t>%</w:t>
      </w:r>
      <w:r w:rsidR="000E0B42" w:rsidRPr="00AC77FA">
        <w:rPr>
          <w:rFonts w:ascii="Times New Roman" w:hAnsi="Times New Roman" w:cs="Times New Roman"/>
          <w:b/>
          <w:bCs/>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of Dry Matter</w:t>
      </w:r>
      <w:r w:rsidR="000E0B42" w:rsidRPr="00AC77FA">
        <w:rPr>
          <w:rFonts w:ascii="Times New Roman" w:hAnsi="Times New Roman" w:cs="Times New Roman"/>
          <w:b/>
          <w:bCs/>
          <w:color w:val="000000" w:themeColor="text1"/>
          <w:sz w:val="24"/>
          <w:szCs w:val="24"/>
          <w:cs/>
          <w:lang w:bidi="bn-IN"/>
        </w:rPr>
        <w:t xml:space="preserve">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100 </w:t>
      </w:r>
      <w:r w:rsidRPr="00AC77FA">
        <w:rPr>
          <w:rFonts w:ascii="Times New Roman" w:hAnsi="Times New Roman" w:cs="Times New Roman"/>
          <w:sz w:val="24"/>
          <w:szCs w:val="24"/>
          <w:cs/>
          <w:lang w:bidi="bn-IN"/>
        </w:rPr>
        <w:t xml:space="preserve">- </w:t>
      </w:r>
      <w:r w:rsidR="000E0B42" w:rsidRPr="00AC77FA">
        <w:rPr>
          <w:rFonts w:ascii="Times New Roman" w:hAnsi="Times New Roman" w:cs="Times New Roman"/>
          <w:sz w:val="24"/>
          <w:szCs w:val="24"/>
          <w:cs/>
          <w:lang w:bidi="bn-IN"/>
        </w:rPr>
        <w:t xml:space="preserve">% </w:t>
      </w:r>
      <w:r w:rsidR="000E0B42" w:rsidRPr="00AC77FA">
        <w:rPr>
          <w:rFonts w:ascii="Times New Roman" w:hAnsi="Times New Roman" w:cs="Times New Roman"/>
          <w:sz w:val="24"/>
          <w:szCs w:val="24"/>
        </w:rPr>
        <w:t>moisture content</w:t>
      </w:r>
    </w:p>
    <w:p w14:paraId="574C011E" w14:textId="77777777" w:rsidR="00741A29" w:rsidRPr="00AC77FA" w:rsidRDefault="00741A29" w:rsidP="00AC77FA">
      <w:pPr>
        <w:spacing w:after="0" w:line="240" w:lineRule="auto"/>
        <w:jc w:val="both"/>
        <w:rPr>
          <w:rFonts w:ascii="Times New Roman" w:hAnsi="Times New Roman" w:cs="Times New Roman"/>
          <w:sz w:val="24"/>
          <w:szCs w:val="24"/>
        </w:rPr>
      </w:pPr>
    </w:p>
    <w:p w14:paraId="19D3C720" w14:textId="77777777" w:rsidR="00741A29" w:rsidRPr="00AC77FA" w:rsidRDefault="00741A29" w:rsidP="00AC77FA">
      <w:pPr>
        <w:spacing w:after="0" w:line="240" w:lineRule="auto"/>
        <w:jc w:val="both"/>
        <w:rPr>
          <w:rFonts w:ascii="Times New Roman" w:hAnsi="Times New Roman" w:cs="Times New Roman"/>
          <w:sz w:val="24"/>
          <w:szCs w:val="24"/>
        </w:rPr>
      </w:pPr>
    </w:p>
    <w:p w14:paraId="6C8AC753" w14:textId="77777777" w:rsidR="00741A29" w:rsidRPr="00AC77FA" w:rsidRDefault="00741A29" w:rsidP="00AC77FA">
      <w:pPr>
        <w:spacing w:after="0" w:line="240" w:lineRule="auto"/>
        <w:jc w:val="both"/>
        <w:rPr>
          <w:rFonts w:ascii="Times New Roman" w:hAnsi="Times New Roman" w:cs="Times New Roman"/>
          <w:sz w:val="24"/>
          <w:szCs w:val="24"/>
        </w:rPr>
      </w:pPr>
    </w:p>
    <w:p w14:paraId="230DBDE8"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17 Determination of Ash Content</w:t>
      </w:r>
    </w:p>
    <w:p w14:paraId="613B1F68"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Ash content of broccoli was determined by the following method of A</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O</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A</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C</w:t>
      </w:r>
      <w:r w:rsidRPr="00AC77FA">
        <w:rPr>
          <w:rFonts w:ascii="Times New Roman" w:hAnsi="Times New Roman" w:cs="Times New Roman"/>
          <w:sz w:val="24"/>
          <w:szCs w:val="24"/>
          <w:cs/>
          <w:lang w:bidi="bn-IN"/>
        </w:rPr>
        <w:t>. (</w:t>
      </w:r>
      <w:r w:rsidRPr="00AC77FA">
        <w:rPr>
          <w:rFonts w:ascii="Times New Roman" w:hAnsi="Times New Roman" w:cs="Times New Roman"/>
          <w:sz w:val="24"/>
          <w:szCs w:val="24"/>
        </w:rPr>
        <w:t>1980</w:t>
      </w:r>
      <w:r w:rsidRPr="00AC77FA">
        <w:rPr>
          <w:rFonts w:ascii="Times New Roman" w:hAnsi="Times New Roman" w:cs="Times New Roman"/>
          <w:sz w:val="24"/>
          <w:szCs w:val="24"/>
          <w:cs/>
          <w:lang w:bidi="bn-IN"/>
        </w:rPr>
        <w:t>)</w:t>
      </w:r>
    </w:p>
    <w:p w14:paraId="3430C67A" w14:textId="77777777" w:rsidR="00741A29" w:rsidRPr="00AC77FA" w:rsidRDefault="00741A29"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Amount of Ash obtained</w:t>
      </w:r>
    </w:p>
    <w:p w14:paraId="4E3B0D29" w14:textId="77777777" w:rsidR="00741A29" w:rsidRPr="00AC77FA" w:rsidRDefault="00741A29"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Ash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100                                  </w:t>
      </w:r>
      <w:r w:rsidRPr="00AC77FA">
        <w:rPr>
          <w:rFonts w:ascii="Times New Roman" w:hAnsi="Times New Roman" w:cs="Times New Roman"/>
          <w:sz w:val="24"/>
          <w:szCs w:val="24"/>
          <w:cs/>
          <w:lang w:bidi="bn-IN"/>
        </w:rPr>
        <w:t xml:space="preserve">                                                                                                  </w:t>
      </w:r>
    </w:p>
    <w:p w14:paraId="4A74CBBD"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7DB8F66F"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p>
    <w:p w14:paraId="3BD30C4A"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18 Deter</w:t>
      </w:r>
      <w:r w:rsidR="00C94D0C" w:rsidRPr="00AC77FA">
        <w:rPr>
          <w:rFonts w:ascii="Times New Roman" w:hAnsi="Times New Roman" w:cs="Times New Roman"/>
          <w:b/>
          <w:color w:val="000000" w:themeColor="text1"/>
          <w:sz w:val="24"/>
          <w:szCs w:val="24"/>
        </w:rPr>
        <w:t>mination of Total Sugar Content</w:t>
      </w:r>
    </w:p>
    <w:p w14:paraId="2A8B586A" w14:textId="77777777" w:rsidR="00741A29" w:rsidRPr="00A51316" w:rsidRDefault="00741A29" w:rsidP="00AC77FA">
      <w:pPr>
        <w:pStyle w:val="NoSpacing"/>
        <w:spacing w:line="276" w:lineRule="auto"/>
        <w:jc w:val="both"/>
        <w:rPr>
          <w:rFonts w:cs="Nirmala UI"/>
        </w:rPr>
      </w:pPr>
      <w:r w:rsidRPr="00AC77FA">
        <w:t xml:space="preserve">Total Sugar content of edible part of the Broccoli was determined </w:t>
      </w:r>
      <w:proofErr w:type="spellStart"/>
      <w:r w:rsidRPr="00AC77FA">
        <w:t>colorimetrically</w:t>
      </w:r>
      <w:proofErr w:type="spellEnd"/>
      <w:r w:rsidRPr="00AC77FA">
        <w:t xml:space="preserve"> by the </w:t>
      </w:r>
      <w:proofErr w:type="spellStart"/>
      <w:r w:rsidRPr="00AC77FA">
        <w:t>Anthro</w:t>
      </w:r>
      <w:r w:rsidR="009C2BC0" w:rsidRPr="00AC77FA">
        <w:t>ne</w:t>
      </w:r>
      <w:proofErr w:type="spellEnd"/>
      <w:r w:rsidR="009C2BC0" w:rsidRPr="00AC77FA">
        <w:t xml:space="preserve"> Method </w:t>
      </w:r>
      <w:r w:rsidR="009C2BC0" w:rsidRPr="00AC77FA">
        <w:rPr>
          <w:cs/>
          <w:lang w:bidi="bn-IN"/>
        </w:rPr>
        <w:t>(</w:t>
      </w:r>
      <w:r w:rsidR="009C2BC0" w:rsidRPr="00AC77FA">
        <w:t>Jayaraman,1981</w:t>
      </w:r>
      <w:r w:rsidR="009C2BC0" w:rsidRPr="00AC77FA">
        <w:rPr>
          <w:cs/>
          <w:lang w:bidi="bn-IN"/>
        </w:rPr>
        <w:t>). [</w:t>
      </w:r>
      <w:r w:rsidR="005B1729" w:rsidRPr="00AC77FA">
        <w:t>8</w:t>
      </w:r>
      <w:r w:rsidR="009C2BC0" w:rsidRPr="00AC77FA">
        <w:rPr>
          <w:cs/>
          <w:lang w:bidi="bn-IN"/>
        </w:rPr>
        <w:t>]</w:t>
      </w:r>
    </w:p>
    <w:p w14:paraId="3ECB92B4" w14:textId="77777777" w:rsidR="00BA4A97" w:rsidRPr="00AC77FA" w:rsidRDefault="00BA4A97" w:rsidP="00AC77FA">
      <w:pPr>
        <w:pStyle w:val="NoSpacing"/>
        <w:spacing w:line="276" w:lineRule="auto"/>
        <w:jc w:val="both"/>
      </w:pPr>
    </w:p>
    <w:p w14:paraId="22C7E613"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Amount of Sugar obtained</w:t>
      </w:r>
    </w:p>
    <w:p w14:paraId="69D222D8"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Total Sugar </w:t>
      </w:r>
      <w:r w:rsidRPr="00AC77FA">
        <w:rPr>
          <w:rFonts w:ascii="Times New Roman" w:hAnsi="Times New Roman" w:cs="Times New Roman"/>
          <w:sz w:val="24"/>
          <w:szCs w:val="24"/>
          <w:cs/>
          <w:lang w:bidi="bn-IN"/>
        </w:rPr>
        <w:t>=-----------------------------</w:t>
      </w:r>
      <w:r w:rsidR="00BA4A97"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3D8F9E4C"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49B89DAE" w14:textId="77777777" w:rsidR="00741A29" w:rsidRPr="00AC77FA" w:rsidRDefault="00741A29" w:rsidP="00AC77FA">
      <w:pPr>
        <w:autoSpaceDE w:val="0"/>
        <w:autoSpaceDN w:val="0"/>
        <w:adjustRightInd w:val="0"/>
        <w:spacing w:line="36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p>
    <w:p w14:paraId="4A85EE68" w14:textId="77777777" w:rsidR="00741A29" w:rsidRPr="00AC77FA" w:rsidRDefault="00741A29" w:rsidP="00AC77FA">
      <w:pPr>
        <w:autoSpaceDE w:val="0"/>
        <w:autoSpaceDN w:val="0"/>
        <w:adjustRightInd w:val="0"/>
        <w:spacing w:line="360" w:lineRule="auto"/>
        <w:jc w:val="both"/>
        <w:rPr>
          <w:rFonts w:ascii="Times New Roman" w:hAnsi="Times New Roman" w:cs="Times New Roman"/>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19 Determination of Reducing Sug</w:t>
      </w:r>
      <w:r w:rsidR="00C94D0C" w:rsidRPr="00AC77FA">
        <w:rPr>
          <w:rFonts w:ascii="Times New Roman" w:hAnsi="Times New Roman" w:cs="Times New Roman"/>
          <w:b/>
          <w:color w:val="000000" w:themeColor="text1"/>
          <w:sz w:val="24"/>
          <w:szCs w:val="24"/>
        </w:rPr>
        <w:t>ar content</w:t>
      </w:r>
      <w:r w:rsidRPr="00AC77FA">
        <w:rPr>
          <w:rFonts w:ascii="Times New Roman" w:hAnsi="Times New Roman" w:cs="Times New Roman"/>
          <w:sz w:val="24"/>
          <w:szCs w:val="24"/>
          <w:cs/>
          <w:lang w:bidi="bn-IN"/>
        </w:rPr>
        <w:t xml:space="preserve">                                                                             </w:t>
      </w:r>
    </w:p>
    <w:p w14:paraId="0F17EF97" w14:textId="77777777" w:rsidR="00BA4A97"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 xml:space="preserve">Reducing Sugar content of edible portion of the broccoli was determined by </w:t>
      </w:r>
      <w:proofErr w:type="spellStart"/>
      <w:r w:rsidRPr="00AC77FA">
        <w:rPr>
          <w:rFonts w:ascii="Times New Roman" w:hAnsi="Times New Roman" w:cs="Times New Roman"/>
          <w:sz w:val="24"/>
          <w:szCs w:val="24"/>
        </w:rPr>
        <w:t>Dinitrosalicylic</w:t>
      </w:r>
      <w:proofErr w:type="spellEnd"/>
      <w:r w:rsidRPr="00AC77FA">
        <w:rPr>
          <w:rFonts w:ascii="Times New Roman" w:hAnsi="Times New Roman" w:cs="Times New Roman"/>
          <w:sz w:val="24"/>
          <w:szCs w:val="24"/>
        </w:rPr>
        <w:t xml:space="preserve"> acid method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Miller</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G</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,1972</w:t>
      </w:r>
      <w:r w:rsidRPr="00AC77FA">
        <w:rPr>
          <w:rFonts w:ascii="Times New Roman" w:hAnsi="Times New Roman" w:cs="Times New Roman"/>
          <w:sz w:val="24"/>
          <w:szCs w:val="24"/>
          <w:cs/>
          <w:lang w:bidi="bn-IN"/>
        </w:rPr>
        <w:t>).</w:t>
      </w:r>
      <w:r w:rsidRPr="00AC77FA">
        <w:rPr>
          <w:rFonts w:ascii="Times New Roman" w:hAnsi="Times New Roman" w:cs="Times New Roman"/>
          <w:b/>
          <w:bCs/>
          <w:sz w:val="24"/>
          <w:szCs w:val="24"/>
          <w:cs/>
          <w:lang w:bidi="bn-IN"/>
        </w:rPr>
        <w:t xml:space="preserve"> </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9</w:t>
      </w:r>
      <w:r w:rsidR="009C2BC0" w:rsidRPr="00AC77FA">
        <w:rPr>
          <w:rFonts w:ascii="Times New Roman" w:hAnsi="Times New Roman" w:cs="Times New Roman"/>
          <w:sz w:val="24"/>
          <w:szCs w:val="24"/>
          <w:cs/>
          <w:lang w:bidi="bn-IN"/>
        </w:rPr>
        <w:t>]</w:t>
      </w:r>
    </w:p>
    <w:p w14:paraId="244F253C"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Amount of Reducing Sugar obtained                      </w:t>
      </w:r>
    </w:p>
    <w:p w14:paraId="0B543D2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100                                                                                                                                    </w:t>
      </w:r>
    </w:p>
    <w:p w14:paraId="39BB9AA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6D29A295"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714F0FC2"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20 Dete</w:t>
      </w:r>
      <w:r w:rsidR="00C94D0C" w:rsidRPr="00AC77FA">
        <w:rPr>
          <w:rFonts w:ascii="Times New Roman" w:hAnsi="Times New Roman" w:cs="Times New Roman"/>
          <w:b/>
          <w:color w:val="000000" w:themeColor="text1"/>
          <w:sz w:val="24"/>
          <w:szCs w:val="24"/>
        </w:rPr>
        <w:t>rmination of Non</w:t>
      </w:r>
      <w:r w:rsidR="00C94D0C"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Reducing Sugar</w:t>
      </w:r>
    </w:p>
    <w:p w14:paraId="011C7965"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lastRenderedPageBreak/>
        <w:t>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Sucrose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content of edible portion of the broccoli was determined by the methods of </w:t>
      </w:r>
      <w:proofErr w:type="spellStart"/>
      <w:r w:rsidRPr="00AC77FA">
        <w:rPr>
          <w:rFonts w:ascii="Times New Roman" w:hAnsi="Times New Roman" w:cs="Times New Roman"/>
          <w:sz w:val="24"/>
          <w:szCs w:val="24"/>
        </w:rPr>
        <w:t>Ranganna</w:t>
      </w:r>
      <w:proofErr w:type="spellEnd"/>
      <w:r w:rsidRPr="00AC77FA">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Ranga</w:t>
      </w:r>
      <w:r w:rsidR="009C2BC0" w:rsidRPr="00AC77FA">
        <w:rPr>
          <w:rFonts w:ascii="Times New Roman" w:hAnsi="Times New Roman" w:cs="Times New Roman"/>
          <w:sz w:val="24"/>
          <w:szCs w:val="24"/>
        </w:rPr>
        <w:t>nna,1979</w:t>
      </w:r>
      <w:r w:rsidR="009C2BC0" w:rsidRPr="00AC77FA">
        <w:rPr>
          <w:rFonts w:ascii="Times New Roman" w:hAnsi="Times New Roman" w:cs="Times New Roman"/>
          <w:sz w:val="24"/>
          <w:szCs w:val="24"/>
          <w:cs/>
          <w:lang w:bidi="bn-IN"/>
        </w:rPr>
        <w:t>). [</w:t>
      </w:r>
      <w:r w:rsidR="005B1729" w:rsidRPr="00AC77FA">
        <w:rPr>
          <w:rFonts w:ascii="Times New Roman" w:hAnsi="Times New Roman" w:cs="Times New Roman"/>
          <w:sz w:val="24"/>
          <w:szCs w:val="24"/>
        </w:rPr>
        <w:t>10</w:t>
      </w:r>
      <w:r w:rsidR="009C2BC0" w:rsidRPr="00AC77FA">
        <w:rPr>
          <w:rFonts w:ascii="Times New Roman" w:hAnsi="Times New Roman" w:cs="Times New Roman"/>
          <w:sz w:val="24"/>
          <w:szCs w:val="24"/>
          <w:cs/>
          <w:lang w:bidi="bn-IN"/>
        </w:rPr>
        <w:t>]</w:t>
      </w:r>
    </w:p>
    <w:p w14:paraId="3C69CB2B"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of Total sugar </w:t>
      </w:r>
      <w:r w:rsidRPr="00AC77FA">
        <w:rPr>
          <w:rFonts w:ascii="Times New Roman" w:hAnsi="Times New Roman" w:cs="Times New Roman"/>
          <w:b/>
          <w:bCs/>
          <w:sz w:val="24"/>
          <w:szCs w:val="24"/>
          <w:cs/>
          <w:lang w:bidi="bn-IN"/>
        </w:rPr>
        <w:t>-</w:t>
      </w: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of Reducing sugar</w:t>
      </w:r>
      <w:r w:rsidRPr="00AC77FA">
        <w:rPr>
          <w:rFonts w:ascii="Times New Roman" w:hAnsi="Times New Roman" w:cs="Times New Roman"/>
          <w:sz w:val="24"/>
          <w:szCs w:val="24"/>
          <w:cs/>
          <w:lang w:bidi="bn-IN"/>
        </w:rPr>
        <w:t>)</w:t>
      </w:r>
    </w:p>
    <w:p w14:paraId="41A4024B" w14:textId="77777777" w:rsidR="00BA4A97" w:rsidRPr="00AC77FA" w:rsidRDefault="00BA4A97" w:rsidP="00AC77FA">
      <w:pPr>
        <w:spacing w:after="0" w:line="240" w:lineRule="auto"/>
        <w:jc w:val="both"/>
        <w:rPr>
          <w:rFonts w:ascii="Times New Roman" w:hAnsi="Times New Roman" w:cs="Times New Roman"/>
          <w:sz w:val="24"/>
          <w:szCs w:val="24"/>
        </w:rPr>
      </w:pPr>
    </w:p>
    <w:p w14:paraId="4BF8DC19"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252097A8" w14:textId="77777777" w:rsidR="00741A29" w:rsidRDefault="00741A29"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 xml:space="preserve">21 Determination of Water </w:t>
      </w:r>
      <w:r w:rsidR="00C94D0C" w:rsidRPr="00AC77FA">
        <w:rPr>
          <w:rFonts w:ascii="Times New Roman" w:hAnsi="Times New Roman" w:cs="Times New Roman"/>
          <w:b/>
          <w:color w:val="000000" w:themeColor="text1"/>
          <w:sz w:val="24"/>
          <w:szCs w:val="24"/>
        </w:rPr>
        <w:t>soluble protein content</w:t>
      </w:r>
    </w:p>
    <w:p w14:paraId="6E66C312" w14:textId="77777777" w:rsidR="00AC77FA" w:rsidRPr="00AC77FA" w:rsidRDefault="00AC77FA" w:rsidP="00AC77FA">
      <w:pPr>
        <w:spacing w:after="0" w:line="240" w:lineRule="auto"/>
        <w:jc w:val="both"/>
        <w:rPr>
          <w:rFonts w:ascii="Times New Roman" w:hAnsi="Times New Roman" w:cs="Times New Roman"/>
          <w:b/>
          <w:color w:val="000000" w:themeColor="text1"/>
          <w:sz w:val="24"/>
          <w:szCs w:val="24"/>
        </w:rPr>
      </w:pPr>
    </w:p>
    <w:p w14:paraId="77568ED5"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Water Soluble protein contents of edible part of the Broccoli juice were determined by the method of Folin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Lowry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Lowry et al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1951</w:t>
      </w:r>
      <w:r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rPr>
        <w:t>11</w:t>
      </w:r>
      <w:r w:rsidR="009C2BC0" w:rsidRPr="00AC77FA">
        <w:rPr>
          <w:rFonts w:ascii="Times New Roman" w:hAnsi="Times New Roman" w:cs="Times New Roman"/>
          <w:sz w:val="24"/>
          <w:szCs w:val="24"/>
          <w:cs/>
          <w:lang w:bidi="bn-IN"/>
        </w:rPr>
        <w:t>]</w:t>
      </w:r>
    </w:p>
    <w:p w14:paraId="4EB286FA" w14:textId="77777777" w:rsidR="00BA4A97" w:rsidRPr="00AC77FA" w:rsidRDefault="00BA4A97" w:rsidP="00AC77FA">
      <w:pPr>
        <w:spacing w:after="0"/>
        <w:jc w:val="both"/>
        <w:rPr>
          <w:rFonts w:ascii="Times New Roman" w:hAnsi="Times New Roman" w:cs="Times New Roman"/>
          <w:sz w:val="24"/>
          <w:szCs w:val="24"/>
        </w:rPr>
      </w:pPr>
    </w:p>
    <w:p w14:paraId="31F0F991"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Amount of water soluble protein obtained                      </w:t>
      </w:r>
    </w:p>
    <w:p w14:paraId="04A2F3D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protein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7A7223FF"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Weight of Broccoli</w:t>
      </w:r>
    </w:p>
    <w:p w14:paraId="07DBEF1E"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1B710095"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59300DD3"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238F2C40"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22</w:t>
      </w:r>
      <w:r w:rsidR="00C94D0C" w:rsidRPr="00AC77FA">
        <w:rPr>
          <w:rFonts w:ascii="Times New Roman" w:hAnsi="Times New Roman" w:cs="Times New Roman"/>
          <w:b/>
          <w:color w:val="000000" w:themeColor="text1"/>
          <w:sz w:val="24"/>
          <w:szCs w:val="24"/>
        </w:rPr>
        <w:t xml:space="preserve"> Determination of Lipid content</w:t>
      </w:r>
    </w:p>
    <w:p w14:paraId="46A1497F" w14:textId="77777777" w:rsidR="00C94D0C" w:rsidRPr="00AC77FA" w:rsidRDefault="00C94D0C" w:rsidP="00AC77FA">
      <w:pPr>
        <w:spacing w:after="0" w:line="240" w:lineRule="auto"/>
        <w:jc w:val="both"/>
        <w:rPr>
          <w:rFonts w:ascii="Times New Roman" w:hAnsi="Times New Roman" w:cs="Times New Roman"/>
          <w:b/>
          <w:color w:val="000000" w:themeColor="text1"/>
          <w:sz w:val="24"/>
          <w:szCs w:val="24"/>
        </w:rPr>
      </w:pPr>
    </w:p>
    <w:p w14:paraId="348D7A75"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Lipid contents of edible part of Broccoli was determined b</w:t>
      </w:r>
      <w:r w:rsidR="009C2BC0" w:rsidRPr="00AC77FA">
        <w:rPr>
          <w:rFonts w:ascii="Times New Roman" w:hAnsi="Times New Roman" w:cs="Times New Roman"/>
          <w:sz w:val="24"/>
          <w:szCs w:val="24"/>
        </w:rPr>
        <w:t xml:space="preserve">y Bligh and Dyer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1959</w:t>
      </w:r>
      <w:r w:rsidR="009C2BC0" w:rsidRPr="00AC77FA">
        <w:rPr>
          <w:rFonts w:ascii="Times New Roman" w:hAnsi="Times New Roman" w:cs="Times New Roman"/>
          <w:sz w:val="24"/>
          <w:szCs w:val="24"/>
          <w:cs/>
          <w:lang w:bidi="bn-IN"/>
        </w:rPr>
        <w:t xml:space="preserve">) </w:t>
      </w:r>
      <w:r w:rsidR="009C2BC0" w:rsidRPr="00AC77FA">
        <w:rPr>
          <w:rFonts w:ascii="Times New Roman" w:hAnsi="Times New Roman" w:cs="Times New Roman"/>
          <w:sz w:val="24"/>
          <w:szCs w:val="24"/>
        </w:rPr>
        <w:t xml:space="preserve">method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12</w:t>
      </w:r>
      <w:r w:rsidR="009C2BC0" w:rsidRPr="00AC77FA">
        <w:rPr>
          <w:rFonts w:ascii="Times New Roman" w:hAnsi="Times New Roman" w:cs="Times New Roman"/>
          <w:sz w:val="24"/>
          <w:szCs w:val="24"/>
          <w:cs/>
          <w:lang w:bidi="bn-IN"/>
        </w:rPr>
        <w:t>]</w:t>
      </w:r>
    </w:p>
    <w:p w14:paraId="329FB4DE" w14:textId="77777777" w:rsidR="006D2CDB" w:rsidRPr="00AC77FA" w:rsidRDefault="006D2CDB" w:rsidP="00AC77FA">
      <w:pPr>
        <w:spacing w:after="0" w:line="240" w:lineRule="auto"/>
        <w:jc w:val="both"/>
        <w:rPr>
          <w:rFonts w:ascii="Times New Roman" w:hAnsi="Times New Roman" w:cs="Times New Roman"/>
          <w:sz w:val="24"/>
          <w:szCs w:val="24"/>
        </w:rPr>
      </w:pPr>
    </w:p>
    <w:p w14:paraId="33EA84BD"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Amount of Lipid obtained                      </w:t>
      </w:r>
    </w:p>
    <w:p w14:paraId="46F30334"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Lipid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73CEB2BC"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Weight of Broccoli</w:t>
      </w:r>
    </w:p>
    <w:p w14:paraId="5BABD620"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6A425EF7"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0F4225AA"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23 Det</w:t>
      </w:r>
      <w:r w:rsidR="00C94D0C" w:rsidRPr="00AC77FA">
        <w:rPr>
          <w:rFonts w:ascii="Times New Roman" w:hAnsi="Times New Roman" w:cs="Times New Roman"/>
          <w:b/>
          <w:color w:val="000000" w:themeColor="text1"/>
          <w:sz w:val="24"/>
          <w:szCs w:val="24"/>
        </w:rPr>
        <w:t>ermination of Vitamin C content</w:t>
      </w:r>
    </w:p>
    <w:p w14:paraId="77ABAEDD" w14:textId="77777777" w:rsidR="006D2CDB" w:rsidRPr="00AC77FA" w:rsidRDefault="006D2CDB" w:rsidP="00AC77FA">
      <w:pPr>
        <w:spacing w:after="0" w:line="240" w:lineRule="auto"/>
        <w:jc w:val="both"/>
        <w:rPr>
          <w:rFonts w:ascii="Times New Roman" w:hAnsi="Times New Roman" w:cs="Times New Roman"/>
          <w:sz w:val="24"/>
          <w:szCs w:val="24"/>
        </w:rPr>
      </w:pPr>
    </w:p>
    <w:p w14:paraId="106058C3" w14:textId="77777777" w:rsidR="006D2CDB" w:rsidRPr="00AC77FA" w:rsidRDefault="006D2CDB" w:rsidP="00AC77FA">
      <w:pPr>
        <w:spacing w:after="0" w:line="240" w:lineRule="auto"/>
        <w:jc w:val="both"/>
        <w:rPr>
          <w:rFonts w:ascii="Times New Roman" w:hAnsi="Times New Roman" w:cs="Times New Roman"/>
          <w:color w:val="000000"/>
          <w:sz w:val="24"/>
          <w:szCs w:val="24"/>
        </w:rPr>
      </w:pPr>
      <w:r w:rsidRPr="00AC77FA">
        <w:rPr>
          <w:rFonts w:ascii="Times New Roman" w:hAnsi="Times New Roman" w:cs="Times New Roman"/>
          <w:sz w:val="24"/>
          <w:szCs w:val="24"/>
        </w:rPr>
        <w:t>Vitamin C content of edible part of Broccoli were determined by the Bessey</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titrimetric method</w:t>
      </w:r>
      <w:r w:rsidR="00A51316">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1933</w:t>
      </w:r>
      <w:r w:rsidRPr="00AC77FA">
        <w:rPr>
          <w:rFonts w:ascii="Times New Roman" w:hAnsi="Times New Roman" w:cs="Times New Roman"/>
          <w:sz w:val="24"/>
          <w:szCs w:val="24"/>
          <w:cs/>
          <w:lang w:bidi="bn-IN"/>
        </w:rPr>
        <w:t>)</w:t>
      </w:r>
      <w:r w:rsidRPr="00AC77FA">
        <w:rPr>
          <w:rFonts w:ascii="Times New Roman" w:hAnsi="Times New Roman" w:cs="Times New Roman"/>
          <w:b/>
          <w:bCs/>
          <w:color w:val="000000"/>
          <w:sz w:val="24"/>
          <w:szCs w:val="24"/>
          <w:cs/>
          <w:lang w:bidi="bn-IN"/>
        </w:rPr>
        <w:t xml:space="preserve"> </w:t>
      </w:r>
      <w:r w:rsidR="009C2BC0" w:rsidRPr="00AC77FA">
        <w:rPr>
          <w:rFonts w:ascii="Times New Roman" w:hAnsi="Times New Roman" w:cs="Times New Roman"/>
          <w:color w:val="000000"/>
          <w:sz w:val="24"/>
          <w:szCs w:val="24"/>
          <w:cs/>
          <w:lang w:bidi="bn-IN"/>
        </w:rPr>
        <w:t>[</w:t>
      </w:r>
      <w:r w:rsidR="005B1729" w:rsidRPr="00AC77FA">
        <w:rPr>
          <w:rFonts w:ascii="Times New Roman" w:hAnsi="Times New Roman" w:cs="Times New Roman"/>
          <w:color w:val="000000"/>
          <w:sz w:val="24"/>
          <w:szCs w:val="24"/>
        </w:rPr>
        <w:t>13</w:t>
      </w:r>
      <w:r w:rsidR="009C2BC0" w:rsidRPr="00AC77FA">
        <w:rPr>
          <w:rFonts w:ascii="Times New Roman" w:hAnsi="Times New Roman" w:cs="Times New Roman"/>
          <w:color w:val="000000"/>
          <w:sz w:val="24"/>
          <w:szCs w:val="24"/>
          <w:cs/>
          <w:lang w:bidi="bn-IN"/>
        </w:rPr>
        <w:t>]</w:t>
      </w:r>
    </w:p>
    <w:p w14:paraId="5B39E9B6" w14:textId="77777777" w:rsidR="006D2CDB" w:rsidRPr="00AC77FA" w:rsidRDefault="006D2CDB" w:rsidP="00AC77FA">
      <w:pPr>
        <w:spacing w:after="0" w:line="240" w:lineRule="auto"/>
        <w:jc w:val="both"/>
        <w:rPr>
          <w:rFonts w:ascii="Times New Roman" w:hAnsi="Times New Roman" w:cs="Times New Roman"/>
          <w:color w:val="000000"/>
          <w:sz w:val="24"/>
          <w:szCs w:val="24"/>
        </w:rPr>
      </w:pPr>
      <w:r w:rsidRPr="00AC77FA">
        <w:rPr>
          <w:rFonts w:ascii="Times New Roman" w:hAnsi="Times New Roman" w:cs="Times New Roman"/>
          <w:color w:val="000000"/>
          <w:sz w:val="24"/>
          <w:szCs w:val="24"/>
          <w:cs/>
          <w:lang w:bidi="bn-IN"/>
        </w:rPr>
        <w:t xml:space="preserve"> </w:t>
      </w:r>
    </w:p>
    <w:p w14:paraId="57C7BFC9"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                       Mg of Vitamin C obtained                      </w:t>
      </w:r>
    </w:p>
    <w:p w14:paraId="2515659A"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Vitamin C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40E787C8"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                           Weight of Broccoli</w:t>
      </w:r>
    </w:p>
    <w:p w14:paraId="0D50DE66"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7270A141"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65E72F46"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24 Detectio</w:t>
      </w:r>
      <w:r w:rsidR="00C94D0C" w:rsidRPr="00AC77FA">
        <w:rPr>
          <w:rFonts w:ascii="Times New Roman" w:hAnsi="Times New Roman" w:cs="Times New Roman"/>
          <w:b/>
          <w:color w:val="000000" w:themeColor="text1"/>
          <w:sz w:val="24"/>
          <w:szCs w:val="24"/>
        </w:rPr>
        <w:t>n of Phenolic compound presence</w:t>
      </w:r>
    </w:p>
    <w:p w14:paraId="710D8996" w14:textId="77777777" w:rsidR="006D2CDB" w:rsidRPr="00AC77FA" w:rsidRDefault="006D2CDB" w:rsidP="00AC77FA">
      <w:pPr>
        <w:spacing w:after="0" w:line="240" w:lineRule="auto"/>
        <w:jc w:val="both"/>
        <w:rPr>
          <w:rFonts w:ascii="Times New Roman" w:hAnsi="Times New Roman" w:cs="Times New Roman"/>
          <w:sz w:val="24"/>
          <w:szCs w:val="24"/>
        </w:rPr>
      </w:pPr>
    </w:p>
    <w:p w14:paraId="2F6434AE"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The presence of phenolic content determines by </w:t>
      </w:r>
      <w:proofErr w:type="spellStart"/>
      <w:r w:rsidRPr="00AC77FA">
        <w:rPr>
          <w:rFonts w:ascii="Times New Roman" w:hAnsi="Times New Roman" w:cs="Times New Roman"/>
          <w:sz w:val="24"/>
          <w:szCs w:val="24"/>
        </w:rPr>
        <w:t>Folin</w:t>
      </w:r>
      <w:proofErr w:type="spellEnd"/>
      <w:r w:rsidRPr="00AC77FA">
        <w:rPr>
          <w:rFonts w:ascii="Times New Roman" w:hAnsi="Times New Roman" w:cs="Times New Roman"/>
          <w:sz w:val="24"/>
          <w:szCs w:val="24"/>
          <w:cs/>
          <w:lang w:bidi="bn-IN"/>
        </w:rPr>
        <w:t>-</w:t>
      </w:r>
      <w:proofErr w:type="spellStart"/>
      <w:r w:rsidRPr="00AC77FA">
        <w:rPr>
          <w:rFonts w:ascii="Times New Roman" w:hAnsi="Times New Roman" w:cs="Times New Roman"/>
          <w:sz w:val="24"/>
          <w:szCs w:val="24"/>
        </w:rPr>
        <w:t>Ciocalteu</w:t>
      </w:r>
      <w:proofErr w:type="spellEnd"/>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methods with slight modification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0</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2MlL of the diluted sample extract was taken into test tube containing 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0 mL   of a 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10 dilution of </w:t>
      </w:r>
      <w:proofErr w:type="spellStart"/>
      <w:r w:rsidRPr="00AC77FA">
        <w:rPr>
          <w:rFonts w:ascii="Times New Roman" w:hAnsi="Times New Roman" w:cs="Times New Roman"/>
          <w:sz w:val="24"/>
          <w:szCs w:val="24"/>
        </w:rPr>
        <w:t>Folin</w:t>
      </w:r>
      <w:proofErr w:type="spellEnd"/>
      <w:r w:rsidRPr="00AC77FA">
        <w:rPr>
          <w:rFonts w:ascii="Times New Roman" w:hAnsi="Times New Roman" w:cs="Times New Roman"/>
          <w:sz w:val="24"/>
          <w:szCs w:val="24"/>
          <w:cs/>
          <w:lang w:bidi="bn-IN"/>
        </w:rPr>
        <w:t xml:space="preserve">- </w:t>
      </w:r>
      <w:proofErr w:type="spellStart"/>
      <w:r w:rsidRPr="00AC77FA">
        <w:rPr>
          <w:rFonts w:ascii="Times New Roman" w:hAnsi="Times New Roman" w:cs="Times New Roman"/>
          <w:sz w:val="24"/>
          <w:szCs w:val="24"/>
        </w:rPr>
        <w:t>Ciocalteu</w:t>
      </w:r>
      <w:proofErr w:type="spellEnd"/>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reagent in water</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After waiting for 10 minutes</w:t>
      </w:r>
      <w:r w:rsidR="00A51316" w:rsidRPr="00AC77FA">
        <w:rPr>
          <w:rFonts w:ascii="Times New Roman" w:hAnsi="Times New Roman" w:cs="Times New Roman"/>
          <w:sz w:val="24"/>
          <w:szCs w:val="24"/>
        </w:rPr>
        <w:t>, 0.8Mlof</w:t>
      </w:r>
      <w:r w:rsidRPr="00AC77FA">
        <w:rPr>
          <w:rFonts w:ascii="Times New Roman" w:hAnsi="Times New Roman" w:cs="Times New Roman"/>
          <w:sz w:val="24"/>
          <w:szCs w:val="24"/>
        </w:rPr>
        <w:t xml:space="preserve"> a sodium carbonate solution</w:t>
      </w:r>
      <w:r w:rsidR="00A51316">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7</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5</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W</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V</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was added to the sample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tubes were then allowed to stand at room temperature for 30 min with intermittent shaking for color development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color change showed the presence o</w:t>
      </w:r>
      <w:r w:rsidR="009C2BC0" w:rsidRPr="00AC77FA">
        <w:rPr>
          <w:rFonts w:ascii="Times New Roman" w:hAnsi="Times New Roman" w:cs="Times New Roman"/>
          <w:sz w:val="24"/>
          <w:szCs w:val="24"/>
        </w:rPr>
        <w:t>f phenols in Broccoli Juice</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14</w:t>
      </w:r>
      <w:r w:rsidR="009C2BC0"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sz w:val="24"/>
          <w:szCs w:val="24"/>
          <w:cs/>
          <w:lang w:bidi="bn-IN"/>
        </w:rPr>
        <w:t xml:space="preserve"> </w:t>
      </w:r>
    </w:p>
    <w:p w14:paraId="3245D459"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3BF02BB4"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07C97C46" w14:textId="77777777" w:rsidR="006D2CDB" w:rsidRPr="00996970" w:rsidRDefault="006D2CDB" w:rsidP="00996970">
      <w:pPr>
        <w:spacing w:after="0" w:line="240" w:lineRule="auto"/>
        <w:rPr>
          <w:rFonts w:ascii="Times New Roman" w:hAnsi="Times New Roman" w:cs="Times New Roman"/>
          <w:b/>
          <w:color w:val="000000" w:themeColor="text1"/>
          <w:sz w:val="24"/>
          <w:szCs w:val="24"/>
        </w:rPr>
      </w:pPr>
      <w:r w:rsidRPr="00996970">
        <w:rPr>
          <w:rFonts w:ascii="Times New Roman" w:hAnsi="Times New Roman" w:cs="Times New Roman"/>
          <w:b/>
          <w:color w:val="000000" w:themeColor="text1"/>
          <w:sz w:val="24"/>
          <w:szCs w:val="24"/>
        </w:rPr>
        <w:lastRenderedPageBreak/>
        <w:t>2</w:t>
      </w:r>
      <w:r w:rsidRPr="00996970">
        <w:rPr>
          <w:rFonts w:ascii="Times New Roman" w:hAnsi="Times New Roman" w:cs="Times New Roman"/>
          <w:b/>
          <w:bCs/>
          <w:color w:val="000000" w:themeColor="text1"/>
          <w:sz w:val="24"/>
          <w:szCs w:val="24"/>
          <w:cs/>
          <w:lang w:bidi="bn-IN"/>
        </w:rPr>
        <w:t>.</w:t>
      </w:r>
      <w:r w:rsidRPr="00996970">
        <w:rPr>
          <w:rFonts w:ascii="Times New Roman" w:hAnsi="Times New Roman" w:cs="Times New Roman"/>
          <w:b/>
          <w:color w:val="000000" w:themeColor="text1"/>
          <w:sz w:val="24"/>
          <w:szCs w:val="24"/>
        </w:rPr>
        <w:t xml:space="preserve">25 </w:t>
      </w:r>
      <w:r w:rsidR="00C94D0C" w:rsidRPr="00996970">
        <w:rPr>
          <w:rFonts w:ascii="Times New Roman" w:hAnsi="Times New Roman" w:cs="Times New Roman"/>
          <w:b/>
          <w:color w:val="000000" w:themeColor="text1"/>
          <w:sz w:val="24"/>
          <w:szCs w:val="24"/>
        </w:rPr>
        <w:t>Detection of flavonoid presence</w:t>
      </w:r>
      <w:r w:rsidRPr="00996970">
        <w:rPr>
          <w:rFonts w:ascii="Times New Roman" w:hAnsi="Times New Roman" w:cs="Times New Roman"/>
          <w:color w:val="000000" w:themeColor="text1"/>
          <w:sz w:val="24"/>
          <w:szCs w:val="24"/>
          <w:cs/>
          <w:lang w:bidi="bn-IN"/>
        </w:rPr>
        <w:t xml:space="preserve">                                                                                </w:t>
      </w:r>
    </w:p>
    <w:p w14:paraId="57B141C6" w14:textId="77777777" w:rsidR="006D2CDB" w:rsidRPr="00996970" w:rsidRDefault="006D2CDB" w:rsidP="00996970">
      <w:pPr>
        <w:shd w:val="clear" w:color="auto" w:fill="FFFFFF"/>
        <w:spacing w:after="0" w:line="240" w:lineRule="auto"/>
        <w:rPr>
          <w:rFonts w:ascii="Times New Roman" w:hAnsi="Times New Roman" w:cs="Times New Roman"/>
          <w:sz w:val="24"/>
          <w:szCs w:val="24"/>
        </w:rPr>
      </w:pPr>
    </w:p>
    <w:p w14:paraId="4635398C" w14:textId="77777777" w:rsidR="006D2CDB" w:rsidRPr="00996970" w:rsidRDefault="006D2CDB" w:rsidP="00996970">
      <w:pPr>
        <w:shd w:val="clear" w:color="auto" w:fill="FFFFFF"/>
        <w:spacing w:after="0" w:line="240" w:lineRule="auto"/>
        <w:rPr>
          <w:rFonts w:ascii="Times New Roman" w:hAnsi="Times New Roman" w:cs="Times New Roman"/>
          <w:b/>
          <w:color w:val="000000"/>
          <w:sz w:val="24"/>
          <w:szCs w:val="24"/>
        </w:rPr>
      </w:pPr>
      <w:r w:rsidRPr="00996970">
        <w:rPr>
          <w:rFonts w:ascii="Times New Roman" w:hAnsi="Times New Roman" w:cs="Times New Roman"/>
          <w:sz w:val="24"/>
          <w:szCs w:val="24"/>
        </w:rPr>
        <w:t xml:space="preserve">The presence of total flavonoid content of Broccoli extract was determined by the </w:t>
      </w:r>
      <w:proofErr w:type="spellStart"/>
      <w:r w:rsidRPr="00996970">
        <w:rPr>
          <w:rFonts w:ascii="Times New Roman" w:hAnsi="Times New Roman" w:cs="Times New Roman"/>
          <w:sz w:val="24"/>
          <w:szCs w:val="24"/>
        </w:rPr>
        <w:t>aluminium</w:t>
      </w:r>
      <w:proofErr w:type="spellEnd"/>
      <w:r w:rsidRPr="00996970">
        <w:rPr>
          <w:rFonts w:ascii="Times New Roman" w:hAnsi="Times New Roman" w:cs="Times New Roman"/>
          <w:sz w:val="24"/>
          <w:szCs w:val="24"/>
        </w:rPr>
        <w:t xml:space="preserve"> chloride colorimetric method </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1ml of sample was mixed with 1 ml Methanol AlCl3</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6H2O solution in a 1</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 ratio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Blank solution was also prepared by distilled water with methanolic Solution in a 1</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 ratio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Both the mixtures were incubated for 20 minutes at room temperature in a dark place</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The color change showed the presence of flavonoid compounds</w:t>
      </w:r>
      <w:r w:rsidR="00A51316" w:rsidRPr="00996970">
        <w:rPr>
          <w:rFonts w:ascii="Times New Roman" w:hAnsi="Times New Roman" w:cs="Nirmala UI" w:hint="cs"/>
          <w:sz w:val="24"/>
          <w:szCs w:val="24"/>
          <w:cs/>
          <w:lang w:bidi="bn-IN"/>
        </w:rPr>
        <w:t>.</w:t>
      </w:r>
      <w:r w:rsidR="00A51316" w:rsidRPr="00996970">
        <w:rPr>
          <w:rFonts w:ascii="Times New Roman" w:hAnsi="Times New Roman" w:cs="Nirmala UI" w:hint="cs"/>
          <w:color w:val="000000" w:themeColor="text1"/>
          <w:sz w:val="24"/>
          <w:szCs w:val="24"/>
          <w:cs/>
          <w:lang w:bidi="bn-IN"/>
        </w:rPr>
        <w:t xml:space="preserve"> </w:t>
      </w:r>
      <w:r w:rsidR="00A51316" w:rsidRPr="00996970">
        <w:rPr>
          <w:rFonts w:ascii="Times New Roman" w:hAnsi="Times New Roman" w:cs="Nirmala UI"/>
          <w:color w:val="000000" w:themeColor="text1"/>
          <w:sz w:val="24"/>
          <w:szCs w:val="24"/>
          <w:cs/>
          <w:lang w:bidi="bn-IN"/>
        </w:rPr>
        <w:t>[</w:t>
      </w:r>
      <w:r w:rsidR="005B1729" w:rsidRPr="00996970">
        <w:rPr>
          <w:rFonts w:ascii="Times New Roman" w:hAnsi="Times New Roman" w:cs="Times New Roman"/>
          <w:color w:val="000000" w:themeColor="text1"/>
          <w:sz w:val="24"/>
          <w:szCs w:val="24"/>
        </w:rPr>
        <w:t>15</w:t>
      </w:r>
      <w:r w:rsidR="009C2BC0" w:rsidRPr="00996970">
        <w:rPr>
          <w:rFonts w:ascii="Times New Roman" w:hAnsi="Times New Roman" w:cs="Times New Roman"/>
          <w:color w:val="000000" w:themeColor="text1"/>
          <w:sz w:val="24"/>
          <w:szCs w:val="24"/>
          <w:cs/>
          <w:lang w:bidi="bn-IN"/>
        </w:rPr>
        <w:t>]</w:t>
      </w:r>
    </w:p>
    <w:p w14:paraId="02ED89ED" w14:textId="77777777" w:rsidR="006D2CDB" w:rsidRPr="006D2CDB" w:rsidRDefault="006D2CDB" w:rsidP="006D2CDB">
      <w:pPr>
        <w:spacing w:after="0" w:line="240" w:lineRule="auto"/>
        <w:rPr>
          <w:rFonts w:ascii="Arial" w:hAnsi="Arial" w:cs="Arial"/>
          <w:sz w:val="20"/>
          <w:szCs w:val="20"/>
        </w:rPr>
      </w:pPr>
    </w:p>
    <w:p w14:paraId="6DD1094F" w14:textId="77777777" w:rsidR="006D2CDB" w:rsidRDefault="006D2CDB" w:rsidP="006D2CDB">
      <w:pPr>
        <w:spacing w:line="360" w:lineRule="auto"/>
        <w:jc w:val="both"/>
        <w:rPr>
          <w:rFonts w:ascii="Times New Roman" w:hAnsi="Times New Roman" w:cs="Times New Roman"/>
          <w:b/>
          <w:sz w:val="24"/>
          <w:szCs w:val="24"/>
        </w:rPr>
      </w:pPr>
    </w:p>
    <w:p w14:paraId="075F0F18" w14:textId="77777777" w:rsidR="006D2CDB" w:rsidRPr="00AC77FA" w:rsidRDefault="000F3EF9" w:rsidP="006D2CDB">
      <w:pPr>
        <w:spacing w:line="360" w:lineRule="auto"/>
        <w:jc w:val="both"/>
        <w:rPr>
          <w:rFonts w:ascii="Times New Roman" w:hAnsi="Times New Roman" w:cs="Times New Roman"/>
          <w:b/>
          <w:sz w:val="24"/>
          <w:szCs w:val="24"/>
        </w:rPr>
      </w:pPr>
      <w:r w:rsidRPr="00AC77FA">
        <w:rPr>
          <w:rFonts w:ascii="Times New Roman" w:hAnsi="Times New Roman" w:cs="Times New Roman"/>
          <w:b/>
          <w:sz w:val="24"/>
          <w:szCs w:val="24"/>
        </w:rPr>
        <w:t>3</w:t>
      </w:r>
      <w:r w:rsidRPr="00AC77FA">
        <w:rPr>
          <w:rFonts w:ascii="Times New Roman" w:hAnsi="Times New Roman" w:cs="Times New Roman"/>
          <w:b/>
          <w:bCs/>
          <w:sz w:val="24"/>
          <w:szCs w:val="24"/>
          <w:cs/>
          <w:lang w:bidi="bn-IN"/>
        </w:rPr>
        <w:t xml:space="preserve">. </w:t>
      </w:r>
      <w:r w:rsidRPr="00AC77FA">
        <w:rPr>
          <w:rFonts w:ascii="Times New Roman" w:hAnsi="Times New Roman" w:cs="Times New Roman"/>
          <w:b/>
          <w:sz w:val="24"/>
          <w:szCs w:val="24"/>
        </w:rPr>
        <w:t>RESULT AND DISCUSSIONS</w:t>
      </w:r>
    </w:p>
    <w:p w14:paraId="64D2CBC8" w14:textId="77777777" w:rsidR="006D2CDB" w:rsidRPr="00AC77FA" w:rsidRDefault="000F3EF9" w:rsidP="006D2CDB">
      <w:pPr>
        <w:rPr>
          <w:rFonts w:ascii="Times New Roman" w:hAnsi="Times New Roman" w:cs="Times New Roman"/>
          <w:b/>
          <w:sz w:val="24"/>
          <w:szCs w:val="24"/>
        </w:rPr>
      </w:pPr>
      <w:r w:rsidRPr="00AC77FA">
        <w:rPr>
          <w:rFonts w:ascii="Times New Roman" w:hAnsi="Times New Roman" w:cs="Times New Roman"/>
          <w:b/>
          <w:sz w:val="24"/>
          <w:szCs w:val="24"/>
        </w:rPr>
        <w:t>3</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 Morphological analysis</w:t>
      </w:r>
    </w:p>
    <w:p w14:paraId="05E09D1D" w14:textId="77777777" w:rsidR="006D2CDB" w:rsidRPr="00AC77FA" w:rsidRDefault="006D2CDB" w:rsidP="006D2CDB">
      <w:pPr>
        <w:spacing w:after="0" w:line="360" w:lineRule="auto"/>
        <w:rPr>
          <w:rStyle w:val="uv3um"/>
          <w:rFonts w:ascii="Times New Roman" w:hAnsi="Times New Roman" w:cs="Times New Roman"/>
          <w:sz w:val="24"/>
          <w:szCs w:val="24"/>
        </w:rPr>
      </w:pPr>
      <w:r w:rsidRPr="00AC77FA">
        <w:rPr>
          <w:rFonts w:ascii="Times New Roman" w:hAnsi="Times New Roman" w:cs="Times New Roman"/>
          <w:sz w:val="24"/>
          <w:szCs w:val="24"/>
        </w:rPr>
        <w:t>The visible physical features of plant are crucial for understanding and utilizing vegetable crops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These characters are vital for plant identification, classification, and understanding their ecological and genetic diversity</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In vegetables, morphology impacts aspects like consumer preferences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appearance, flavor, texture </w:t>
      </w:r>
      <w:proofErr w:type="spellStart"/>
      <w:r w:rsidRPr="00AC77FA">
        <w:rPr>
          <w:rFonts w:ascii="Times New Roman" w:hAnsi="Times New Roman" w:cs="Times New Roman"/>
          <w:sz w:val="24"/>
          <w:szCs w:val="24"/>
        </w:rPr>
        <w:t>etc</w:t>
      </w:r>
      <w:proofErr w:type="spellEnd"/>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seed</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fruit identification, and even plant adaptation to environmental conditions </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16</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Style w:val="uv3um"/>
          <w:rFonts w:ascii="Times New Roman" w:hAnsi="Times New Roman" w:cs="Times New Roman"/>
          <w:sz w:val="24"/>
          <w:szCs w:val="24"/>
        </w:rPr>
        <w:t> </w:t>
      </w:r>
    </w:p>
    <w:p w14:paraId="14F812C4" w14:textId="77777777" w:rsidR="006D2CDB" w:rsidRPr="00AC77FA" w:rsidRDefault="006D2CDB" w:rsidP="006D2CDB">
      <w:pPr>
        <w:spacing w:after="0"/>
        <w:rPr>
          <w:rFonts w:ascii="Times New Roman" w:hAnsi="Times New Roman" w:cs="Times New Roman"/>
          <w:sz w:val="24"/>
          <w:szCs w:val="24"/>
        </w:rPr>
      </w:pPr>
    </w:p>
    <w:p w14:paraId="0BF4A9A5" w14:textId="77777777" w:rsidR="00BA4A97" w:rsidRDefault="006D2CDB" w:rsidP="006D2CDB">
      <w:pPr>
        <w:spacing w:after="0" w:line="360" w:lineRule="auto"/>
        <w:rPr>
          <w:rStyle w:val="hgkelc"/>
          <w:rFonts w:ascii="Times New Roman" w:hAnsi="Times New Roman" w:cs="Nirmala UI"/>
          <w:sz w:val="24"/>
          <w:szCs w:val="24"/>
          <w:cs/>
          <w:lang w:bidi="bn-IN"/>
        </w:rPr>
      </w:pPr>
      <w:r w:rsidRPr="00AC77FA">
        <w:rPr>
          <w:rStyle w:val="hgkelc"/>
          <w:rFonts w:ascii="Times New Roman" w:hAnsi="Times New Roman" w:cs="Times New Roman"/>
          <w:sz w:val="24"/>
          <w:szCs w:val="24"/>
        </w:rPr>
        <w:t>It has been known that most of the vegetables are low in calories with a water content of over 70 percent, an average of 3</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5 percent protein and less than 1 percent fat but they are very good sources of minerals, especially calcium, and iron, vitamins </w:t>
      </w:r>
      <w:proofErr w:type="spellStart"/>
      <w:r w:rsidRPr="00AC77FA">
        <w:rPr>
          <w:rStyle w:val="hgkelc"/>
          <w:rFonts w:ascii="Times New Roman" w:hAnsi="Times New Roman" w:cs="Times New Roman"/>
          <w:sz w:val="24"/>
          <w:szCs w:val="24"/>
        </w:rPr>
        <w:t>etc</w:t>
      </w:r>
      <w:proofErr w:type="spellEnd"/>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as well as rich in dietary fiber and antioxidants  </w:t>
      </w:r>
      <w:r w:rsidR="009C2BC0" w:rsidRPr="00AC77FA">
        <w:rPr>
          <w:rStyle w:val="hgkelc"/>
          <w:rFonts w:ascii="Times New Roman" w:hAnsi="Times New Roman" w:cs="Times New Roman"/>
          <w:sz w:val="24"/>
          <w:szCs w:val="24"/>
          <w:cs/>
          <w:lang w:bidi="bn-IN"/>
        </w:rPr>
        <w:t>[</w:t>
      </w:r>
      <w:r w:rsidR="006E4E1A" w:rsidRPr="00AC77FA">
        <w:rPr>
          <w:rStyle w:val="hgkelc"/>
          <w:rFonts w:ascii="Times New Roman" w:hAnsi="Times New Roman" w:cs="Times New Roman"/>
          <w:sz w:val="24"/>
          <w:szCs w:val="24"/>
        </w:rPr>
        <w:t>17</w:t>
      </w:r>
      <w:r w:rsidR="009C2BC0" w:rsidRPr="00AC77FA">
        <w:rPr>
          <w:rStyle w:val="hgkelc"/>
          <w:rFonts w:ascii="Times New Roman" w:hAnsi="Times New Roman" w:cs="Times New Roman"/>
          <w:sz w:val="24"/>
          <w:szCs w:val="24"/>
          <w:cs/>
          <w:lang w:bidi="bn-IN"/>
        </w:rPr>
        <w:t>]</w:t>
      </w:r>
      <w:r w:rsidR="000F3EF9"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Broccoli floret of Greater Chittagong district are first time used for </w:t>
      </w:r>
      <w:proofErr w:type="spellStart"/>
      <w:r w:rsidRPr="00AC77FA">
        <w:rPr>
          <w:rStyle w:val="hgkelc"/>
          <w:rFonts w:ascii="Times New Roman" w:hAnsi="Times New Roman" w:cs="Times New Roman"/>
          <w:sz w:val="24"/>
          <w:szCs w:val="24"/>
        </w:rPr>
        <w:t>physico</w:t>
      </w:r>
      <w:proofErr w:type="spellEnd"/>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morphological analysis and then after proper processing, various chemical analysis of the crushed floret are performed triplicate</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In this study, we have selected 3</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types of broccoli based on floret color from different locations</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BC1</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light green from </w:t>
      </w:r>
      <w:proofErr w:type="spellStart"/>
      <w:r w:rsidRPr="00AC77FA">
        <w:rPr>
          <w:rStyle w:val="hgkelc"/>
          <w:rFonts w:ascii="Times New Roman" w:hAnsi="Times New Roman" w:cs="Times New Roman"/>
          <w:sz w:val="24"/>
          <w:szCs w:val="24"/>
        </w:rPr>
        <w:t>Khulshi</w:t>
      </w:r>
      <w:proofErr w:type="spellEnd"/>
      <w:r w:rsidRPr="00AC77FA">
        <w:rPr>
          <w:rStyle w:val="hgkelc"/>
          <w:rFonts w:ascii="Times New Roman" w:hAnsi="Times New Roman" w:cs="Times New Roman"/>
          <w:sz w:val="24"/>
          <w:szCs w:val="24"/>
        </w:rPr>
        <w:t xml:space="preserv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BARI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1</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Chittagong, BC2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dark green from Chittagong hill tract and BC3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yellowish green from </w:t>
      </w:r>
      <w:proofErr w:type="spellStart"/>
      <w:r w:rsidRPr="00AC77FA">
        <w:rPr>
          <w:rFonts w:ascii="Times New Roman" w:hAnsi="Times New Roman" w:cs="Times New Roman"/>
          <w:sz w:val="24"/>
          <w:szCs w:val="24"/>
        </w:rPr>
        <w:t>Chokoria</w:t>
      </w:r>
      <w:proofErr w:type="spellEnd"/>
      <w:r w:rsidRPr="00AC77FA">
        <w:rPr>
          <w:rFonts w:ascii="Times New Roman" w:hAnsi="Times New Roman" w:cs="Times New Roman"/>
          <w:sz w:val="24"/>
          <w:szCs w:val="24"/>
        </w:rPr>
        <w:t>, Cox</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Bazar, Chittagong Division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As reported, </w:t>
      </w:r>
      <w:r w:rsidRPr="00AC77FA">
        <w:rPr>
          <w:rFonts w:ascii="Times New Roman" w:hAnsi="Times New Roman" w:cs="Times New Roman"/>
          <w:sz w:val="24"/>
          <w:szCs w:val="24"/>
        </w:rPr>
        <w:t>floret color is a crucial phenotypic trait in broccoli, serving as an indicator of maturity and determining its market value but the mechanisms underlying color variation remain unclear</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18</w:t>
      </w:r>
      <w:r w:rsidR="009C2BC0" w:rsidRPr="00AC77FA">
        <w:rPr>
          <w:rFonts w:ascii="Times New Roman" w:hAnsi="Times New Roman" w:cs="Times New Roman"/>
          <w:sz w:val="24"/>
          <w:szCs w:val="24"/>
          <w:cs/>
          <w:lang w:bidi="bn-IN"/>
        </w:rPr>
        <w:t>]</w:t>
      </w:r>
      <w:r w:rsidRPr="00AC77FA">
        <w:rPr>
          <w:rFonts w:ascii="Times New Roman" w:hAnsi="Times New Roman" w:cs="Times New Roman"/>
          <w:b/>
          <w:bCs/>
          <w:sz w:val="24"/>
          <w:szCs w:val="24"/>
          <w:cs/>
          <w:lang w:bidi="bn-IN"/>
        </w:rPr>
        <w:t>.</w:t>
      </w:r>
      <w:r w:rsidR="009C2BC0" w:rsidRPr="00AC77FA">
        <w:rPr>
          <w:rStyle w:val="hgkelc"/>
          <w:rFonts w:ascii="Times New Roman" w:hAnsi="Times New Roman" w:cs="Times New Roman"/>
          <w:sz w:val="24"/>
          <w:szCs w:val="24"/>
        </w:rPr>
        <w:t xml:space="preserve"> As given in the </w:t>
      </w:r>
      <w:r w:rsidR="009C2BC0" w:rsidRPr="00AC77FA">
        <w:rPr>
          <w:rStyle w:val="hgkelc"/>
          <w:rFonts w:ascii="Times New Roman" w:hAnsi="Times New Roman" w:cs="Times New Roman"/>
          <w:b/>
          <w:bCs/>
          <w:sz w:val="24"/>
          <w:szCs w:val="24"/>
          <w:cs/>
          <w:lang w:bidi="bn-IN"/>
        </w:rPr>
        <w:t>(</w:t>
      </w:r>
      <w:r w:rsidR="009C2BC0" w:rsidRPr="00AC77FA">
        <w:rPr>
          <w:rStyle w:val="hgkelc"/>
          <w:rFonts w:ascii="Times New Roman" w:hAnsi="Times New Roman" w:cs="Times New Roman"/>
          <w:b/>
          <w:sz w:val="24"/>
          <w:szCs w:val="24"/>
        </w:rPr>
        <w:t xml:space="preserve">Table </w:t>
      </w:r>
      <w:r w:rsidR="009C2BC0" w:rsidRPr="00AC77FA">
        <w:rPr>
          <w:rStyle w:val="hgkelc"/>
          <w:rFonts w:ascii="Times New Roman" w:hAnsi="Times New Roman" w:cs="Times New Roman"/>
          <w:b/>
          <w:bCs/>
          <w:sz w:val="24"/>
          <w:szCs w:val="24"/>
          <w:cs/>
          <w:lang w:bidi="bn-IN"/>
        </w:rPr>
        <w:t>-</w:t>
      </w:r>
      <w:r w:rsidR="009C2BC0" w:rsidRPr="00AC77FA">
        <w:rPr>
          <w:rStyle w:val="hgkelc"/>
          <w:rFonts w:ascii="Times New Roman" w:hAnsi="Times New Roman" w:cs="Times New Roman"/>
          <w:b/>
          <w:sz w:val="24"/>
          <w:szCs w:val="24"/>
        </w:rPr>
        <w:t>1</w:t>
      </w:r>
      <w:r w:rsidR="009C2BC0" w:rsidRPr="00AC77FA">
        <w:rPr>
          <w:rStyle w:val="hgkelc"/>
          <w:rFonts w:ascii="Times New Roman" w:hAnsi="Times New Roman" w:cs="Times New Roman"/>
          <w:b/>
          <w:bCs/>
          <w:sz w:val="24"/>
          <w:szCs w:val="24"/>
          <w:cs/>
          <w:lang w:bidi="bn-IN"/>
        </w:rPr>
        <w:t>)</w:t>
      </w:r>
      <w:r w:rsidRPr="00AC77FA">
        <w:rPr>
          <w:rStyle w:val="hgkelc"/>
          <w:rFonts w:ascii="Times New Roman" w:hAnsi="Times New Roman" w:cs="Times New Roman"/>
          <w:b/>
          <w:sz w:val="24"/>
          <w:szCs w:val="24"/>
        </w:rPr>
        <w:t>,</w:t>
      </w:r>
      <w:r w:rsidRPr="00AC77FA">
        <w:rPr>
          <w:rStyle w:val="hgkelc"/>
          <w:rFonts w:ascii="Times New Roman" w:hAnsi="Times New Roman" w:cs="Times New Roman"/>
          <w:sz w:val="24"/>
          <w:szCs w:val="24"/>
        </w:rPr>
        <w:t xml:space="preserve"> the plant height of the experimental broccolis collected from three different fields was 53 to 65 cm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These values are very much similar as reported </w:t>
      </w:r>
      <w:r w:rsidR="009C2BC0" w:rsidRPr="00AC77FA">
        <w:rPr>
          <w:rStyle w:val="hgkelc"/>
          <w:rFonts w:ascii="Times New Roman" w:hAnsi="Times New Roman" w:cs="Times New Roman"/>
          <w:sz w:val="24"/>
          <w:szCs w:val="24"/>
          <w:cs/>
          <w:lang w:bidi="bn-IN"/>
        </w:rPr>
        <w:t>[</w:t>
      </w:r>
      <w:r w:rsidR="00A7238D" w:rsidRPr="00AC77FA">
        <w:rPr>
          <w:rStyle w:val="hgkelc"/>
          <w:rFonts w:ascii="Times New Roman" w:hAnsi="Times New Roman" w:cs="Times New Roman"/>
          <w:sz w:val="24"/>
          <w:szCs w:val="24"/>
        </w:rPr>
        <w:t xml:space="preserve">19, </w:t>
      </w:r>
      <w:r w:rsidR="009C2BC0" w:rsidRPr="00AC77FA">
        <w:rPr>
          <w:rStyle w:val="hgkelc"/>
          <w:rFonts w:ascii="Times New Roman" w:hAnsi="Times New Roman" w:cs="Times New Roman"/>
          <w:sz w:val="24"/>
          <w:szCs w:val="24"/>
        </w:rPr>
        <w:t>20</w:t>
      </w:r>
      <w:r w:rsidR="009C2BC0"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found the plant height ranging from 53</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93 to 58</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11 cm that are also within the </w:t>
      </w:r>
      <w:r w:rsidR="00A51316" w:rsidRPr="00AC77FA">
        <w:rPr>
          <w:rStyle w:val="hgkelc"/>
          <w:rFonts w:ascii="Times New Roman" w:hAnsi="Times New Roman" w:cs="Times New Roman"/>
          <w:sz w:val="24"/>
          <w:szCs w:val="24"/>
        </w:rPr>
        <w:t>range of</w:t>
      </w:r>
      <w:r w:rsidRPr="00AC77FA">
        <w:rPr>
          <w:rStyle w:val="hgkelc"/>
          <w:rFonts w:ascii="Times New Roman" w:hAnsi="Times New Roman" w:cs="Times New Roman"/>
          <w:sz w:val="24"/>
          <w:szCs w:val="24"/>
        </w:rPr>
        <w:t xml:space="preserve"> present findings</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Among the morphological characters analyzed, weight of the vegetable as well as floret were varied widely among the types, and BC3 variety showed the maximum weight of vegetable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730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850 gm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and that of floret was 440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lastRenderedPageBreak/>
        <w:t>580 gm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Again, the varieties could also be possible to identify   from their other studied characters such as diameter, head length, stalk diameter, major and minor diameter, shape </w:t>
      </w:r>
      <w:proofErr w:type="spellStart"/>
      <w:r w:rsidRPr="00AC77FA">
        <w:rPr>
          <w:rStyle w:val="hgkelc"/>
          <w:rFonts w:ascii="Times New Roman" w:hAnsi="Times New Roman" w:cs="Times New Roman"/>
          <w:sz w:val="24"/>
          <w:szCs w:val="24"/>
        </w:rPr>
        <w:t>etc</w:t>
      </w:r>
      <w:proofErr w:type="spellEnd"/>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the vegetables</w:t>
      </w:r>
      <w:r w:rsidRPr="00AC77FA">
        <w:rPr>
          <w:rStyle w:val="hgkelc"/>
          <w:rFonts w:ascii="Times New Roman" w:hAnsi="Times New Roman" w:cs="Times New Roman"/>
          <w:sz w:val="24"/>
          <w:szCs w:val="24"/>
          <w:cs/>
          <w:lang w:bidi="bn-IN"/>
        </w:rPr>
        <w:t>.</w:t>
      </w:r>
    </w:p>
    <w:p w14:paraId="441CDA82" w14:textId="77777777" w:rsidR="0033600C" w:rsidRPr="0033600C" w:rsidRDefault="0033600C" w:rsidP="0033600C">
      <w:pPr>
        <w:jc w:val="center"/>
        <w:rPr>
          <w:rStyle w:val="hgkelc"/>
          <w:rFonts w:ascii="Times New Roman" w:hAnsi="Times New Roman" w:cs="Times New Roman"/>
          <w:b/>
          <w:sz w:val="24"/>
          <w:szCs w:val="24"/>
        </w:rPr>
      </w:pPr>
      <w:r>
        <w:rPr>
          <w:rFonts w:ascii="Arial" w:hAnsi="Arial" w:cs="Arial"/>
          <w:b/>
          <w:sz w:val="20"/>
          <w:szCs w:val="20"/>
        </w:rPr>
        <w:t>Table 1</w:t>
      </w:r>
      <w:r w:rsidRPr="00BA4A97">
        <w:rPr>
          <w:rFonts w:ascii="Arial" w:hAnsi="Arial" w:cs="Shonar Bangla"/>
          <w:b/>
          <w:bCs/>
          <w:sz w:val="20"/>
          <w:szCs w:val="20"/>
          <w:cs/>
          <w:lang w:bidi="bn-IN"/>
        </w:rPr>
        <w:t xml:space="preserve">: </w:t>
      </w:r>
      <w:r>
        <w:rPr>
          <w:rFonts w:ascii="Times New Roman" w:hAnsi="Times New Roman" w:cs="Times New Roman"/>
          <w:b/>
          <w:sz w:val="24"/>
          <w:szCs w:val="24"/>
        </w:rPr>
        <w:t>Morphological Parameter of different types of Broccolis</w:t>
      </w:r>
    </w:p>
    <w:p w14:paraId="21F79694" w14:textId="77777777" w:rsidR="00BA4A97" w:rsidRDefault="00BA4A97" w:rsidP="006D2CDB">
      <w:pPr>
        <w:spacing w:after="0" w:line="360" w:lineRule="auto"/>
        <w:rPr>
          <w:rStyle w:val="hgkelc"/>
          <w:rFonts w:ascii="Arial" w:hAnsi="Arial" w:cs="Arial"/>
          <w:sz w:val="20"/>
          <w:szCs w:val="20"/>
        </w:rPr>
      </w:pPr>
    </w:p>
    <w:tbl>
      <w:tblPr>
        <w:tblStyle w:val="TableGrid"/>
        <w:tblW w:w="10304" w:type="dxa"/>
        <w:jc w:val="center"/>
        <w:tblLook w:val="04A0" w:firstRow="1" w:lastRow="0" w:firstColumn="1" w:lastColumn="0" w:noHBand="0" w:noVBand="1"/>
      </w:tblPr>
      <w:tblGrid>
        <w:gridCol w:w="1080"/>
        <w:gridCol w:w="1800"/>
        <w:gridCol w:w="2407"/>
        <w:gridCol w:w="2340"/>
        <w:gridCol w:w="2677"/>
      </w:tblGrid>
      <w:tr w:rsidR="0033600C" w:rsidRPr="00DB392D" w14:paraId="3FF29560" w14:textId="77777777" w:rsidTr="00B1753A">
        <w:trPr>
          <w:trHeight w:val="404"/>
          <w:jc w:val="center"/>
        </w:trPr>
        <w:tc>
          <w:tcPr>
            <w:tcW w:w="2880" w:type="dxa"/>
            <w:gridSpan w:val="2"/>
          </w:tcPr>
          <w:p w14:paraId="32586E14" w14:textId="77777777" w:rsidR="0033600C" w:rsidRPr="00BA4A97" w:rsidRDefault="0033600C" w:rsidP="00B1753A">
            <w:pPr>
              <w:pStyle w:val="BodyText"/>
              <w:jc w:val="center"/>
              <w:rPr>
                <w:rFonts w:ascii="Arial" w:hAnsi="Arial" w:cs="Arial"/>
                <w:sz w:val="20"/>
                <w:szCs w:val="20"/>
              </w:rPr>
            </w:pPr>
            <w:r w:rsidRPr="00BA4A97">
              <w:rPr>
                <w:rFonts w:ascii="Arial" w:hAnsi="Arial" w:cs="Arial"/>
                <w:sz w:val="20"/>
                <w:szCs w:val="20"/>
              </w:rPr>
              <w:t>Parameters</w:t>
            </w:r>
          </w:p>
        </w:tc>
        <w:tc>
          <w:tcPr>
            <w:tcW w:w="2407" w:type="dxa"/>
          </w:tcPr>
          <w:p w14:paraId="0583C598" w14:textId="77777777" w:rsidR="0033600C" w:rsidRPr="00BA4A97" w:rsidRDefault="0033600C" w:rsidP="00B1753A">
            <w:pPr>
              <w:pStyle w:val="BodyText"/>
              <w:jc w:val="center"/>
              <w:rPr>
                <w:rFonts w:ascii="Arial" w:hAnsi="Arial" w:cs="Arial"/>
                <w:sz w:val="20"/>
                <w:szCs w:val="20"/>
              </w:rPr>
            </w:pPr>
            <w:r w:rsidRPr="00BA4A97">
              <w:rPr>
                <w:rFonts w:ascii="Arial" w:hAnsi="Arial" w:cs="Arial"/>
                <w:sz w:val="20"/>
                <w:szCs w:val="20"/>
              </w:rPr>
              <w:t>BC1</w:t>
            </w:r>
          </w:p>
        </w:tc>
        <w:tc>
          <w:tcPr>
            <w:tcW w:w="2340" w:type="dxa"/>
          </w:tcPr>
          <w:p w14:paraId="2B4000E8" w14:textId="77777777" w:rsidR="0033600C" w:rsidRPr="00BA4A97" w:rsidRDefault="0033600C" w:rsidP="00B1753A">
            <w:pPr>
              <w:pStyle w:val="BodyText"/>
              <w:jc w:val="center"/>
              <w:rPr>
                <w:rFonts w:ascii="Arial" w:hAnsi="Arial" w:cs="Arial"/>
                <w:b w:val="0"/>
                <w:sz w:val="20"/>
                <w:szCs w:val="20"/>
              </w:rPr>
            </w:pPr>
            <w:r w:rsidRPr="00BA4A97">
              <w:rPr>
                <w:rFonts w:ascii="Arial" w:hAnsi="Arial" w:cs="Arial"/>
                <w:sz w:val="20"/>
                <w:szCs w:val="20"/>
              </w:rPr>
              <w:t>BC2</w:t>
            </w:r>
          </w:p>
        </w:tc>
        <w:tc>
          <w:tcPr>
            <w:tcW w:w="2677" w:type="dxa"/>
          </w:tcPr>
          <w:p w14:paraId="516F8FF5" w14:textId="77777777" w:rsidR="0033600C" w:rsidRPr="00BA4A97" w:rsidRDefault="0033600C" w:rsidP="00B1753A">
            <w:pPr>
              <w:pStyle w:val="BodyText"/>
              <w:jc w:val="center"/>
              <w:rPr>
                <w:rFonts w:ascii="Arial" w:hAnsi="Arial" w:cs="Arial"/>
                <w:sz w:val="20"/>
                <w:szCs w:val="20"/>
              </w:rPr>
            </w:pPr>
            <w:r w:rsidRPr="00BA4A97">
              <w:rPr>
                <w:rFonts w:ascii="Arial" w:hAnsi="Arial" w:cs="Arial"/>
                <w:sz w:val="20"/>
                <w:szCs w:val="20"/>
              </w:rPr>
              <w:t>BC3</w:t>
            </w:r>
          </w:p>
        </w:tc>
      </w:tr>
      <w:tr w:rsidR="0033600C" w:rsidRPr="00DB392D" w14:paraId="4C018BD2" w14:textId="77777777" w:rsidTr="00B1753A">
        <w:trPr>
          <w:trHeight w:val="431"/>
          <w:jc w:val="center"/>
        </w:trPr>
        <w:tc>
          <w:tcPr>
            <w:tcW w:w="2880" w:type="dxa"/>
            <w:gridSpan w:val="2"/>
          </w:tcPr>
          <w:p w14:paraId="585968E1" w14:textId="77777777" w:rsidR="0033600C" w:rsidRPr="00DB392D" w:rsidRDefault="0033600C" w:rsidP="00B1753A">
            <w:pPr>
              <w:pStyle w:val="BodyText"/>
              <w:rPr>
                <w:b w:val="0"/>
              </w:rPr>
            </w:pPr>
            <w:r w:rsidRPr="00DB392D">
              <w:rPr>
                <w:b w:val="0"/>
              </w:rPr>
              <w:t xml:space="preserve"> Origin</w:t>
            </w:r>
          </w:p>
        </w:tc>
        <w:tc>
          <w:tcPr>
            <w:tcW w:w="2407" w:type="dxa"/>
          </w:tcPr>
          <w:p w14:paraId="791953E1" w14:textId="77777777" w:rsidR="0033600C" w:rsidRPr="00DB392D" w:rsidRDefault="0033600C" w:rsidP="00B1753A">
            <w:pPr>
              <w:pStyle w:val="BodyText"/>
              <w:rPr>
                <w:b w:val="0"/>
              </w:rPr>
            </w:pPr>
            <w:proofErr w:type="spellStart"/>
            <w:r w:rsidRPr="00DB392D">
              <w:rPr>
                <w:b w:val="0"/>
              </w:rPr>
              <w:t>Khulshi</w:t>
            </w:r>
            <w:proofErr w:type="spellEnd"/>
            <w:r w:rsidRPr="00DB392D">
              <w:rPr>
                <w:b w:val="0"/>
              </w:rPr>
              <w:t>, Chittagong</w:t>
            </w:r>
          </w:p>
        </w:tc>
        <w:tc>
          <w:tcPr>
            <w:tcW w:w="2340" w:type="dxa"/>
          </w:tcPr>
          <w:p w14:paraId="5BB3DE44" w14:textId="77777777" w:rsidR="0033600C" w:rsidRPr="00DB392D" w:rsidRDefault="0033600C" w:rsidP="00B1753A">
            <w:pPr>
              <w:pStyle w:val="BodyText"/>
              <w:rPr>
                <w:b w:val="0"/>
              </w:rPr>
            </w:pPr>
            <w:proofErr w:type="spellStart"/>
            <w:r w:rsidRPr="00DB392D">
              <w:rPr>
                <w:b w:val="0"/>
              </w:rPr>
              <w:t>Khagrachari</w:t>
            </w:r>
            <w:proofErr w:type="spellEnd"/>
            <w:r w:rsidRPr="00DB392D">
              <w:rPr>
                <w:b w:val="0"/>
              </w:rPr>
              <w:t>, Hill Tracks, CTG</w:t>
            </w:r>
          </w:p>
        </w:tc>
        <w:tc>
          <w:tcPr>
            <w:tcW w:w="2677" w:type="dxa"/>
          </w:tcPr>
          <w:p w14:paraId="1E62B68A" w14:textId="77777777" w:rsidR="0033600C" w:rsidRPr="00DB392D" w:rsidRDefault="0033600C" w:rsidP="00B1753A">
            <w:pPr>
              <w:pStyle w:val="BodyText"/>
              <w:rPr>
                <w:b w:val="0"/>
              </w:rPr>
            </w:pPr>
            <w:proofErr w:type="spellStart"/>
            <w:r w:rsidRPr="00DB392D">
              <w:rPr>
                <w:b w:val="0"/>
              </w:rPr>
              <w:t>Chokoria</w:t>
            </w:r>
            <w:proofErr w:type="spellEnd"/>
            <w:r w:rsidRPr="00DB392D">
              <w:rPr>
                <w:b w:val="0"/>
              </w:rPr>
              <w:t>, Cox</w:t>
            </w:r>
            <w:r w:rsidRPr="00DB392D">
              <w:rPr>
                <w:rFonts w:cs="Shonar Bangla"/>
                <w:b w:val="0"/>
                <w:bCs w:val="0"/>
                <w:cs/>
                <w:lang w:bidi="bn-IN"/>
              </w:rPr>
              <w:t>’</w:t>
            </w:r>
            <w:proofErr w:type="spellStart"/>
            <w:r w:rsidRPr="00DB392D">
              <w:rPr>
                <w:b w:val="0"/>
              </w:rPr>
              <w:t>sBazar</w:t>
            </w:r>
            <w:proofErr w:type="spellEnd"/>
          </w:p>
        </w:tc>
      </w:tr>
      <w:tr w:rsidR="0033600C" w:rsidRPr="00DB392D" w14:paraId="459A422D" w14:textId="77777777" w:rsidTr="00B1753A">
        <w:trPr>
          <w:trHeight w:val="431"/>
          <w:jc w:val="center"/>
        </w:trPr>
        <w:tc>
          <w:tcPr>
            <w:tcW w:w="2880" w:type="dxa"/>
            <w:gridSpan w:val="2"/>
          </w:tcPr>
          <w:p w14:paraId="725DE043" w14:textId="77777777" w:rsidR="0033600C" w:rsidRPr="00DB392D" w:rsidRDefault="0033600C" w:rsidP="00B1753A">
            <w:pPr>
              <w:pStyle w:val="BodyText"/>
              <w:rPr>
                <w:b w:val="0"/>
              </w:rPr>
            </w:pPr>
            <w:r w:rsidRPr="00DB392D">
              <w:rPr>
                <w:b w:val="0"/>
              </w:rPr>
              <w:t xml:space="preserve"> Plant Height</w:t>
            </w:r>
            <w:r w:rsidRPr="00DB392D">
              <w:rPr>
                <w:rFonts w:cs="Shonar Bangla"/>
                <w:b w:val="0"/>
                <w:bCs w:val="0"/>
                <w:cs/>
                <w:lang w:bidi="bn-IN"/>
              </w:rPr>
              <w:t>(</w:t>
            </w:r>
            <w:r w:rsidRPr="00DB392D">
              <w:rPr>
                <w:b w:val="0"/>
              </w:rPr>
              <w:t>cm</w:t>
            </w:r>
            <w:r w:rsidRPr="00DB392D">
              <w:rPr>
                <w:rFonts w:cs="Shonar Bangla"/>
                <w:b w:val="0"/>
                <w:bCs w:val="0"/>
                <w:cs/>
                <w:lang w:bidi="bn-IN"/>
              </w:rPr>
              <w:t>)</w:t>
            </w:r>
          </w:p>
        </w:tc>
        <w:tc>
          <w:tcPr>
            <w:tcW w:w="2407" w:type="dxa"/>
          </w:tcPr>
          <w:p w14:paraId="1671568A" w14:textId="77777777" w:rsidR="0033600C" w:rsidRPr="00DB392D" w:rsidRDefault="0033600C" w:rsidP="00B1753A">
            <w:pPr>
              <w:pStyle w:val="BodyText"/>
              <w:rPr>
                <w:b w:val="0"/>
              </w:rPr>
            </w:pPr>
            <w:r w:rsidRPr="00DB392D">
              <w:rPr>
                <w:b w:val="0"/>
              </w:rPr>
              <w:t>55</w:t>
            </w:r>
            <w:r w:rsidRPr="00DB392D">
              <w:rPr>
                <w:rFonts w:cs="Shonar Bangla"/>
                <w:b w:val="0"/>
                <w:bCs w:val="0"/>
                <w:cs/>
                <w:lang w:bidi="bn-IN"/>
              </w:rPr>
              <w:t>-</w:t>
            </w:r>
            <w:r w:rsidRPr="00DB392D">
              <w:rPr>
                <w:b w:val="0"/>
              </w:rPr>
              <w:t>60cm</w:t>
            </w:r>
          </w:p>
        </w:tc>
        <w:tc>
          <w:tcPr>
            <w:tcW w:w="2340" w:type="dxa"/>
          </w:tcPr>
          <w:p w14:paraId="1511AAB3" w14:textId="77777777" w:rsidR="0033600C" w:rsidRPr="00DB392D" w:rsidRDefault="0033600C" w:rsidP="00B1753A">
            <w:pPr>
              <w:pStyle w:val="BodyText"/>
              <w:rPr>
                <w:b w:val="0"/>
              </w:rPr>
            </w:pPr>
            <w:r w:rsidRPr="00DB392D">
              <w:rPr>
                <w:b w:val="0"/>
              </w:rPr>
              <w:t>60</w:t>
            </w:r>
            <w:r w:rsidRPr="00DB392D">
              <w:rPr>
                <w:rFonts w:cs="Shonar Bangla"/>
                <w:b w:val="0"/>
                <w:bCs w:val="0"/>
                <w:cs/>
                <w:lang w:bidi="bn-IN"/>
              </w:rPr>
              <w:t>-</w:t>
            </w:r>
            <w:r w:rsidRPr="00DB392D">
              <w:rPr>
                <w:b w:val="0"/>
              </w:rPr>
              <w:t>65cm</w:t>
            </w:r>
          </w:p>
        </w:tc>
        <w:tc>
          <w:tcPr>
            <w:tcW w:w="2677" w:type="dxa"/>
          </w:tcPr>
          <w:p w14:paraId="61CE6234" w14:textId="77777777" w:rsidR="0033600C" w:rsidRPr="00DB392D" w:rsidRDefault="0033600C" w:rsidP="00B1753A">
            <w:pPr>
              <w:pStyle w:val="BodyText"/>
              <w:rPr>
                <w:b w:val="0"/>
              </w:rPr>
            </w:pPr>
            <w:r w:rsidRPr="00DB392D">
              <w:rPr>
                <w:b w:val="0"/>
              </w:rPr>
              <w:t>53</w:t>
            </w:r>
            <w:r w:rsidRPr="00DB392D">
              <w:rPr>
                <w:rFonts w:cs="Shonar Bangla"/>
                <w:b w:val="0"/>
                <w:bCs w:val="0"/>
                <w:cs/>
                <w:lang w:bidi="bn-IN"/>
              </w:rPr>
              <w:t>-</w:t>
            </w:r>
            <w:r w:rsidRPr="00DB392D">
              <w:rPr>
                <w:b w:val="0"/>
              </w:rPr>
              <w:t>63cm</w:t>
            </w:r>
          </w:p>
        </w:tc>
      </w:tr>
      <w:tr w:rsidR="0033600C" w:rsidRPr="00DB392D" w14:paraId="33B361D3" w14:textId="77777777" w:rsidTr="00B1753A">
        <w:trPr>
          <w:trHeight w:val="368"/>
          <w:jc w:val="center"/>
        </w:trPr>
        <w:tc>
          <w:tcPr>
            <w:tcW w:w="2880" w:type="dxa"/>
            <w:gridSpan w:val="2"/>
          </w:tcPr>
          <w:p w14:paraId="49E997A8" w14:textId="77777777" w:rsidR="0033600C" w:rsidRPr="00DB392D" w:rsidRDefault="0033600C" w:rsidP="00B1753A">
            <w:pPr>
              <w:pStyle w:val="BodyText"/>
              <w:rPr>
                <w:b w:val="0"/>
              </w:rPr>
            </w:pPr>
            <w:r w:rsidRPr="00DB392D">
              <w:rPr>
                <w:b w:val="0"/>
              </w:rPr>
              <w:t xml:space="preserve">Vegetable weight </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216BE3AC" w14:textId="77777777" w:rsidR="0033600C" w:rsidRPr="00DB392D" w:rsidRDefault="0033600C" w:rsidP="00B1753A">
            <w:pPr>
              <w:pStyle w:val="BodyText"/>
              <w:rPr>
                <w:b w:val="0"/>
              </w:rPr>
            </w:pPr>
            <w:r w:rsidRPr="00DB392D">
              <w:rPr>
                <w:b w:val="0"/>
              </w:rPr>
              <w:t xml:space="preserve">470 </w:t>
            </w:r>
            <w:r w:rsidRPr="00DB392D">
              <w:rPr>
                <w:rFonts w:cs="Shonar Bangla"/>
                <w:b w:val="0"/>
                <w:bCs w:val="0"/>
                <w:cs/>
                <w:lang w:bidi="bn-IN"/>
              </w:rPr>
              <w:t xml:space="preserve">- </w:t>
            </w:r>
            <w:r w:rsidRPr="00DB392D">
              <w:rPr>
                <w:b w:val="0"/>
              </w:rPr>
              <w:t>530 g</w:t>
            </w:r>
          </w:p>
        </w:tc>
        <w:tc>
          <w:tcPr>
            <w:tcW w:w="2340" w:type="dxa"/>
          </w:tcPr>
          <w:p w14:paraId="4309F694" w14:textId="77777777" w:rsidR="0033600C" w:rsidRPr="00DB392D" w:rsidRDefault="0033600C" w:rsidP="00B1753A">
            <w:pPr>
              <w:pStyle w:val="BodyText"/>
              <w:rPr>
                <w:b w:val="0"/>
              </w:rPr>
            </w:pPr>
            <w:r w:rsidRPr="00DB392D">
              <w:rPr>
                <w:b w:val="0"/>
              </w:rPr>
              <w:t xml:space="preserve">560 </w:t>
            </w:r>
            <w:r w:rsidRPr="00DB392D">
              <w:rPr>
                <w:rFonts w:cs="Shonar Bangla"/>
                <w:b w:val="0"/>
                <w:bCs w:val="0"/>
                <w:cs/>
                <w:lang w:bidi="bn-IN"/>
              </w:rPr>
              <w:t xml:space="preserve">- </w:t>
            </w:r>
            <w:r w:rsidRPr="00DB392D">
              <w:rPr>
                <w:b w:val="0"/>
              </w:rPr>
              <w:t>680g</w:t>
            </w:r>
          </w:p>
        </w:tc>
        <w:tc>
          <w:tcPr>
            <w:tcW w:w="2677" w:type="dxa"/>
          </w:tcPr>
          <w:p w14:paraId="70457556" w14:textId="77777777" w:rsidR="0033600C" w:rsidRPr="00DB392D" w:rsidRDefault="0033600C" w:rsidP="00B1753A">
            <w:pPr>
              <w:pStyle w:val="BodyText"/>
              <w:rPr>
                <w:b w:val="0"/>
              </w:rPr>
            </w:pPr>
            <w:r w:rsidRPr="00DB392D">
              <w:rPr>
                <w:b w:val="0"/>
              </w:rPr>
              <w:t>730</w:t>
            </w:r>
            <w:r w:rsidRPr="00DB392D">
              <w:rPr>
                <w:rFonts w:cs="Shonar Bangla"/>
                <w:b w:val="0"/>
                <w:bCs w:val="0"/>
                <w:cs/>
                <w:lang w:bidi="bn-IN"/>
              </w:rPr>
              <w:t>-</w:t>
            </w:r>
            <w:r w:rsidRPr="00DB392D">
              <w:rPr>
                <w:b w:val="0"/>
              </w:rPr>
              <w:t>850 g</w:t>
            </w:r>
          </w:p>
        </w:tc>
      </w:tr>
      <w:tr w:rsidR="0033600C" w:rsidRPr="00DB392D" w14:paraId="49B764B0" w14:textId="77777777" w:rsidTr="00B1753A">
        <w:trPr>
          <w:trHeight w:val="395"/>
          <w:jc w:val="center"/>
        </w:trPr>
        <w:tc>
          <w:tcPr>
            <w:tcW w:w="2880" w:type="dxa"/>
            <w:gridSpan w:val="2"/>
          </w:tcPr>
          <w:p w14:paraId="03BC9F9E" w14:textId="77777777" w:rsidR="0033600C" w:rsidRPr="00DB392D" w:rsidRDefault="0033600C" w:rsidP="00B1753A">
            <w:pPr>
              <w:pStyle w:val="BodyText"/>
              <w:rPr>
                <w:b w:val="0"/>
              </w:rPr>
            </w:pPr>
            <w:r w:rsidRPr="00DB392D">
              <w:rPr>
                <w:b w:val="0"/>
              </w:rPr>
              <w:t>Vegetable Floret weight</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76441A35" w14:textId="77777777" w:rsidR="0033600C" w:rsidRPr="00DB392D" w:rsidRDefault="0033600C" w:rsidP="00B1753A">
            <w:pPr>
              <w:pStyle w:val="BodyText"/>
              <w:rPr>
                <w:b w:val="0"/>
              </w:rPr>
            </w:pPr>
            <w:r w:rsidRPr="00DB392D">
              <w:rPr>
                <w:b w:val="0"/>
              </w:rPr>
              <w:t>230</w:t>
            </w:r>
            <w:r w:rsidRPr="00DB392D">
              <w:rPr>
                <w:rFonts w:cs="Shonar Bangla"/>
                <w:b w:val="0"/>
                <w:bCs w:val="0"/>
                <w:cs/>
                <w:lang w:bidi="bn-IN"/>
              </w:rPr>
              <w:t>-</w:t>
            </w:r>
            <w:r w:rsidRPr="00DB392D">
              <w:rPr>
                <w:b w:val="0"/>
              </w:rPr>
              <w:t>340 g</w:t>
            </w:r>
          </w:p>
        </w:tc>
        <w:tc>
          <w:tcPr>
            <w:tcW w:w="2340" w:type="dxa"/>
          </w:tcPr>
          <w:p w14:paraId="2DAE4ABB" w14:textId="77777777" w:rsidR="0033600C" w:rsidRPr="00DB392D" w:rsidRDefault="0033600C" w:rsidP="00B1753A">
            <w:pPr>
              <w:pStyle w:val="BodyText"/>
              <w:rPr>
                <w:b w:val="0"/>
              </w:rPr>
            </w:pPr>
            <w:r w:rsidRPr="00DB392D">
              <w:rPr>
                <w:b w:val="0"/>
              </w:rPr>
              <w:t>280</w:t>
            </w:r>
            <w:r w:rsidRPr="00DB392D">
              <w:rPr>
                <w:rFonts w:cs="Shonar Bangla"/>
                <w:b w:val="0"/>
                <w:bCs w:val="0"/>
                <w:cs/>
                <w:lang w:bidi="bn-IN"/>
              </w:rPr>
              <w:t>-</w:t>
            </w:r>
            <w:r w:rsidRPr="00DB392D">
              <w:rPr>
                <w:b w:val="0"/>
              </w:rPr>
              <w:t>410g</w:t>
            </w:r>
          </w:p>
        </w:tc>
        <w:tc>
          <w:tcPr>
            <w:tcW w:w="2677" w:type="dxa"/>
          </w:tcPr>
          <w:p w14:paraId="1275BBEE" w14:textId="77777777" w:rsidR="0033600C" w:rsidRPr="00DB392D" w:rsidRDefault="0033600C" w:rsidP="00B1753A">
            <w:pPr>
              <w:pStyle w:val="BodyText"/>
              <w:rPr>
                <w:b w:val="0"/>
              </w:rPr>
            </w:pPr>
            <w:r w:rsidRPr="00DB392D">
              <w:rPr>
                <w:b w:val="0"/>
              </w:rPr>
              <w:t>440</w:t>
            </w:r>
            <w:r w:rsidRPr="00DB392D">
              <w:rPr>
                <w:rFonts w:cs="Shonar Bangla"/>
                <w:b w:val="0"/>
                <w:bCs w:val="0"/>
                <w:cs/>
                <w:lang w:bidi="bn-IN"/>
              </w:rPr>
              <w:t>-</w:t>
            </w:r>
            <w:r w:rsidRPr="00DB392D">
              <w:rPr>
                <w:b w:val="0"/>
              </w:rPr>
              <w:t>580g</w:t>
            </w:r>
          </w:p>
        </w:tc>
      </w:tr>
      <w:tr w:rsidR="0033600C" w:rsidRPr="00DB392D" w14:paraId="1A4F4889" w14:textId="77777777" w:rsidTr="00B1753A">
        <w:trPr>
          <w:trHeight w:val="377"/>
          <w:jc w:val="center"/>
        </w:trPr>
        <w:tc>
          <w:tcPr>
            <w:tcW w:w="2880" w:type="dxa"/>
            <w:gridSpan w:val="2"/>
          </w:tcPr>
          <w:p w14:paraId="1B9E9BDE" w14:textId="77777777" w:rsidR="0033600C" w:rsidRPr="00DB392D" w:rsidRDefault="0033600C" w:rsidP="00B1753A">
            <w:pPr>
              <w:pStyle w:val="BodyText"/>
              <w:rPr>
                <w:b w:val="0"/>
              </w:rPr>
            </w:pPr>
            <w:r w:rsidRPr="00DB392D">
              <w:rPr>
                <w:b w:val="0"/>
              </w:rPr>
              <w:t>Vegetable Stem Weight</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2ECE44A7" w14:textId="77777777" w:rsidR="0033600C" w:rsidRPr="00DB392D" w:rsidRDefault="0033600C" w:rsidP="00B1753A">
            <w:pPr>
              <w:pStyle w:val="BodyText"/>
              <w:rPr>
                <w:b w:val="0"/>
              </w:rPr>
            </w:pPr>
            <w:r w:rsidRPr="00DB392D">
              <w:rPr>
                <w:b w:val="0"/>
              </w:rPr>
              <w:t>170</w:t>
            </w:r>
            <w:r w:rsidRPr="00DB392D">
              <w:rPr>
                <w:rFonts w:cs="Shonar Bangla"/>
                <w:b w:val="0"/>
                <w:bCs w:val="0"/>
                <w:cs/>
                <w:lang w:bidi="bn-IN"/>
              </w:rPr>
              <w:t>-</w:t>
            </w:r>
            <w:r w:rsidRPr="00DB392D">
              <w:rPr>
                <w:b w:val="0"/>
              </w:rPr>
              <w:t>210g</w:t>
            </w:r>
          </w:p>
        </w:tc>
        <w:tc>
          <w:tcPr>
            <w:tcW w:w="2340" w:type="dxa"/>
          </w:tcPr>
          <w:p w14:paraId="3A2C8C91" w14:textId="77777777" w:rsidR="0033600C" w:rsidRPr="00DB392D" w:rsidRDefault="0033600C" w:rsidP="00B1753A">
            <w:pPr>
              <w:pStyle w:val="BodyText"/>
              <w:rPr>
                <w:b w:val="0"/>
              </w:rPr>
            </w:pPr>
            <w:r w:rsidRPr="00DB392D">
              <w:rPr>
                <w:b w:val="0"/>
              </w:rPr>
              <w:t>180</w:t>
            </w:r>
            <w:r w:rsidRPr="00DB392D">
              <w:rPr>
                <w:rFonts w:cs="Shonar Bangla"/>
                <w:b w:val="0"/>
                <w:bCs w:val="0"/>
                <w:cs/>
                <w:lang w:bidi="bn-IN"/>
              </w:rPr>
              <w:t>-</w:t>
            </w:r>
            <w:r w:rsidRPr="00DB392D">
              <w:rPr>
                <w:b w:val="0"/>
              </w:rPr>
              <w:t>260g</w:t>
            </w:r>
          </w:p>
        </w:tc>
        <w:tc>
          <w:tcPr>
            <w:tcW w:w="2677" w:type="dxa"/>
          </w:tcPr>
          <w:p w14:paraId="5A195E9B" w14:textId="77777777" w:rsidR="0033600C" w:rsidRPr="00DB392D" w:rsidRDefault="0033600C" w:rsidP="00B1753A">
            <w:pPr>
              <w:pStyle w:val="BodyText"/>
              <w:rPr>
                <w:b w:val="0"/>
              </w:rPr>
            </w:pPr>
            <w:r w:rsidRPr="00DB392D">
              <w:rPr>
                <w:b w:val="0"/>
              </w:rPr>
              <w:t>210</w:t>
            </w:r>
            <w:r w:rsidRPr="00DB392D">
              <w:rPr>
                <w:rFonts w:cs="Shonar Bangla"/>
                <w:b w:val="0"/>
                <w:bCs w:val="0"/>
                <w:cs/>
                <w:lang w:bidi="bn-IN"/>
              </w:rPr>
              <w:t>-</w:t>
            </w:r>
            <w:r w:rsidRPr="00DB392D">
              <w:rPr>
                <w:b w:val="0"/>
              </w:rPr>
              <w:t>350g</w:t>
            </w:r>
          </w:p>
        </w:tc>
      </w:tr>
      <w:tr w:rsidR="0033600C" w:rsidRPr="00DB392D" w14:paraId="4E354A1C" w14:textId="77777777" w:rsidTr="00B1753A">
        <w:trPr>
          <w:trHeight w:val="386"/>
          <w:jc w:val="center"/>
        </w:trPr>
        <w:tc>
          <w:tcPr>
            <w:tcW w:w="2880" w:type="dxa"/>
            <w:gridSpan w:val="2"/>
          </w:tcPr>
          <w:p w14:paraId="6E9E7CA5" w14:textId="77777777" w:rsidR="0033600C" w:rsidRPr="00DB392D" w:rsidRDefault="0033600C" w:rsidP="00B1753A">
            <w:pPr>
              <w:pStyle w:val="BodyText"/>
              <w:rPr>
                <w:b w:val="0"/>
              </w:rPr>
            </w:pPr>
            <w:r w:rsidRPr="00DB392D">
              <w:rPr>
                <w:b w:val="0"/>
              </w:rPr>
              <w:t xml:space="preserve">Major diameter  </w:t>
            </w:r>
            <w:r w:rsidRPr="00DB392D">
              <w:rPr>
                <w:rFonts w:cs="Shonar Bangla"/>
                <w:b w:val="0"/>
                <w:bCs w:val="0"/>
                <w:cs/>
                <w:lang w:bidi="bn-IN"/>
              </w:rPr>
              <w:t>(</w:t>
            </w:r>
            <w:r w:rsidRPr="00DB392D">
              <w:rPr>
                <w:b w:val="0"/>
              </w:rPr>
              <w:t>d</w:t>
            </w:r>
            <w:r w:rsidRPr="00DB392D">
              <w:rPr>
                <w:rFonts w:cs="Shonar Bangla"/>
                <w:b w:val="0"/>
                <w:bCs w:val="0"/>
                <w:cs/>
                <w:lang w:bidi="bn-IN"/>
              </w:rPr>
              <w:t>)</w:t>
            </w:r>
          </w:p>
        </w:tc>
        <w:tc>
          <w:tcPr>
            <w:tcW w:w="2407" w:type="dxa"/>
          </w:tcPr>
          <w:p w14:paraId="5120ADB7" w14:textId="77777777" w:rsidR="0033600C" w:rsidRPr="00DB392D" w:rsidRDefault="0033600C" w:rsidP="00B1753A">
            <w:pPr>
              <w:pStyle w:val="BodyText"/>
              <w:rPr>
                <w:b w:val="0"/>
              </w:rPr>
            </w:pPr>
            <w:r w:rsidRPr="00DB392D">
              <w:rPr>
                <w:b w:val="0"/>
              </w:rPr>
              <w:t>15 cm</w:t>
            </w:r>
          </w:p>
        </w:tc>
        <w:tc>
          <w:tcPr>
            <w:tcW w:w="2340" w:type="dxa"/>
          </w:tcPr>
          <w:p w14:paraId="6DB53559" w14:textId="77777777" w:rsidR="0033600C" w:rsidRPr="00DB392D" w:rsidRDefault="0033600C" w:rsidP="00B1753A">
            <w:pPr>
              <w:pStyle w:val="BodyText"/>
              <w:rPr>
                <w:b w:val="0"/>
              </w:rPr>
            </w:pPr>
            <w:r w:rsidRPr="00DB392D">
              <w:rPr>
                <w:b w:val="0"/>
              </w:rPr>
              <w:t>18 cm</w:t>
            </w:r>
          </w:p>
        </w:tc>
        <w:tc>
          <w:tcPr>
            <w:tcW w:w="2677" w:type="dxa"/>
          </w:tcPr>
          <w:p w14:paraId="5BCC7870" w14:textId="77777777" w:rsidR="0033600C" w:rsidRPr="00DB392D" w:rsidRDefault="0033600C" w:rsidP="00B1753A">
            <w:pPr>
              <w:pStyle w:val="BodyText"/>
              <w:rPr>
                <w:b w:val="0"/>
              </w:rPr>
            </w:pPr>
            <w:r w:rsidRPr="00DB392D">
              <w:rPr>
                <w:b w:val="0"/>
              </w:rPr>
              <w:t>15 cm</w:t>
            </w:r>
          </w:p>
        </w:tc>
      </w:tr>
      <w:tr w:rsidR="0033600C" w:rsidRPr="00DB392D" w14:paraId="2BBFEE4A" w14:textId="77777777" w:rsidTr="00B1753A">
        <w:trPr>
          <w:trHeight w:val="449"/>
          <w:jc w:val="center"/>
        </w:trPr>
        <w:tc>
          <w:tcPr>
            <w:tcW w:w="2880" w:type="dxa"/>
            <w:gridSpan w:val="2"/>
          </w:tcPr>
          <w:p w14:paraId="6D6903D0" w14:textId="77777777" w:rsidR="0033600C" w:rsidRPr="00DB392D" w:rsidRDefault="0033600C" w:rsidP="00B1753A">
            <w:pPr>
              <w:pStyle w:val="BodyText"/>
              <w:rPr>
                <w:b w:val="0"/>
              </w:rPr>
            </w:pPr>
            <w:r w:rsidRPr="00DB392D">
              <w:rPr>
                <w:b w:val="0"/>
              </w:rPr>
              <w:t xml:space="preserve">Minor  diameter </w:t>
            </w:r>
            <w:r w:rsidRPr="00DB392D">
              <w:rPr>
                <w:rFonts w:cs="Shonar Bangla"/>
                <w:b w:val="0"/>
                <w:bCs w:val="0"/>
                <w:cs/>
                <w:lang w:bidi="bn-IN"/>
              </w:rPr>
              <w:t>(</w:t>
            </w:r>
            <w:r w:rsidRPr="00DB392D">
              <w:rPr>
                <w:b w:val="0"/>
              </w:rPr>
              <w:t>D</w:t>
            </w:r>
            <w:r w:rsidRPr="00DB392D">
              <w:rPr>
                <w:rFonts w:cs="Shonar Bangla"/>
                <w:b w:val="0"/>
                <w:bCs w:val="0"/>
                <w:cs/>
                <w:lang w:bidi="bn-IN"/>
              </w:rPr>
              <w:t>)</w:t>
            </w:r>
          </w:p>
        </w:tc>
        <w:tc>
          <w:tcPr>
            <w:tcW w:w="2407" w:type="dxa"/>
          </w:tcPr>
          <w:p w14:paraId="70C43520" w14:textId="77777777" w:rsidR="0033600C" w:rsidRPr="00DB392D" w:rsidRDefault="0033600C" w:rsidP="00B1753A">
            <w:pPr>
              <w:pStyle w:val="BodyText"/>
              <w:rPr>
                <w:b w:val="0"/>
              </w:rPr>
            </w:pPr>
            <w:r w:rsidRPr="00DB392D">
              <w:rPr>
                <w:b w:val="0"/>
              </w:rPr>
              <w:t>7</w:t>
            </w:r>
            <w:r w:rsidRPr="00DB392D">
              <w:rPr>
                <w:rFonts w:cs="Shonar Bangla"/>
                <w:b w:val="0"/>
                <w:bCs w:val="0"/>
                <w:cs/>
                <w:lang w:bidi="bn-IN"/>
              </w:rPr>
              <w:t>.</w:t>
            </w:r>
            <w:r w:rsidRPr="00DB392D">
              <w:rPr>
                <w:b w:val="0"/>
              </w:rPr>
              <w:t>5 cm</w:t>
            </w:r>
          </w:p>
        </w:tc>
        <w:tc>
          <w:tcPr>
            <w:tcW w:w="2340" w:type="dxa"/>
          </w:tcPr>
          <w:p w14:paraId="3237027D" w14:textId="77777777" w:rsidR="0033600C" w:rsidRPr="00DB392D" w:rsidRDefault="0033600C" w:rsidP="00B1753A">
            <w:pPr>
              <w:pStyle w:val="BodyText"/>
              <w:rPr>
                <w:b w:val="0"/>
              </w:rPr>
            </w:pPr>
            <w:r w:rsidRPr="00DB392D">
              <w:rPr>
                <w:b w:val="0"/>
              </w:rPr>
              <w:t xml:space="preserve">  9 cm</w:t>
            </w:r>
          </w:p>
        </w:tc>
        <w:tc>
          <w:tcPr>
            <w:tcW w:w="2677" w:type="dxa"/>
          </w:tcPr>
          <w:p w14:paraId="0367449D" w14:textId="77777777" w:rsidR="0033600C" w:rsidRPr="00DB392D" w:rsidRDefault="0033600C" w:rsidP="00B1753A">
            <w:pPr>
              <w:pStyle w:val="BodyText"/>
              <w:rPr>
                <w:b w:val="0"/>
              </w:rPr>
            </w:pPr>
            <w:r w:rsidRPr="00DB392D">
              <w:rPr>
                <w:b w:val="0"/>
              </w:rPr>
              <w:t xml:space="preserve"> 8</w:t>
            </w:r>
            <w:r w:rsidRPr="00DB392D">
              <w:rPr>
                <w:rFonts w:cs="Shonar Bangla"/>
                <w:b w:val="0"/>
                <w:bCs w:val="0"/>
                <w:cs/>
                <w:lang w:bidi="bn-IN"/>
              </w:rPr>
              <w:t>.</w:t>
            </w:r>
            <w:r w:rsidRPr="00DB392D">
              <w:rPr>
                <w:b w:val="0"/>
              </w:rPr>
              <w:t>5 cm</w:t>
            </w:r>
          </w:p>
        </w:tc>
      </w:tr>
      <w:tr w:rsidR="0033600C" w:rsidRPr="00DB392D" w14:paraId="34980358" w14:textId="77777777" w:rsidTr="00B1753A">
        <w:trPr>
          <w:trHeight w:val="350"/>
          <w:jc w:val="center"/>
        </w:trPr>
        <w:tc>
          <w:tcPr>
            <w:tcW w:w="2880" w:type="dxa"/>
            <w:gridSpan w:val="2"/>
          </w:tcPr>
          <w:p w14:paraId="7D2549A5" w14:textId="77777777" w:rsidR="0033600C" w:rsidRPr="00DB392D" w:rsidRDefault="0033600C" w:rsidP="00B1753A">
            <w:pPr>
              <w:pStyle w:val="BodyText"/>
              <w:rPr>
                <w:b w:val="0"/>
              </w:rPr>
            </w:pPr>
            <w:r w:rsidRPr="00DB392D">
              <w:rPr>
                <w:b w:val="0"/>
              </w:rPr>
              <w:t>Head Length</w:t>
            </w:r>
            <w:r w:rsidRPr="00DB392D">
              <w:rPr>
                <w:rFonts w:cs="Shonar Bangla"/>
                <w:b w:val="0"/>
                <w:bCs w:val="0"/>
                <w:cs/>
                <w:lang w:bidi="bn-IN"/>
              </w:rPr>
              <w:t>(</w:t>
            </w:r>
            <w:r w:rsidRPr="00DB392D">
              <w:rPr>
                <w:b w:val="0"/>
              </w:rPr>
              <w:t>L</w:t>
            </w:r>
            <w:r w:rsidRPr="00DB392D">
              <w:rPr>
                <w:rFonts w:cs="Shonar Bangla"/>
                <w:b w:val="0"/>
                <w:bCs w:val="0"/>
                <w:cs/>
                <w:lang w:bidi="bn-IN"/>
              </w:rPr>
              <w:t>)</w:t>
            </w:r>
          </w:p>
        </w:tc>
        <w:tc>
          <w:tcPr>
            <w:tcW w:w="2407" w:type="dxa"/>
          </w:tcPr>
          <w:p w14:paraId="1A874B0F" w14:textId="77777777" w:rsidR="0033600C" w:rsidRPr="00DB392D" w:rsidRDefault="0033600C" w:rsidP="00B1753A">
            <w:pPr>
              <w:pStyle w:val="BodyText"/>
              <w:rPr>
                <w:b w:val="0"/>
              </w:rPr>
            </w:pPr>
            <w:r w:rsidRPr="00DB392D">
              <w:rPr>
                <w:b w:val="0"/>
              </w:rPr>
              <w:t>13 cm</w:t>
            </w:r>
          </w:p>
        </w:tc>
        <w:tc>
          <w:tcPr>
            <w:tcW w:w="2340" w:type="dxa"/>
          </w:tcPr>
          <w:p w14:paraId="53574BB3" w14:textId="77777777" w:rsidR="0033600C" w:rsidRPr="00DB392D" w:rsidRDefault="0033600C" w:rsidP="00B1753A">
            <w:pPr>
              <w:pStyle w:val="BodyText"/>
              <w:rPr>
                <w:b w:val="0"/>
              </w:rPr>
            </w:pPr>
            <w:r w:rsidRPr="00DB392D">
              <w:rPr>
                <w:b w:val="0"/>
              </w:rPr>
              <w:t>15 cm</w:t>
            </w:r>
          </w:p>
        </w:tc>
        <w:tc>
          <w:tcPr>
            <w:tcW w:w="2677" w:type="dxa"/>
          </w:tcPr>
          <w:p w14:paraId="56FFF648" w14:textId="77777777" w:rsidR="0033600C" w:rsidRPr="00DB392D" w:rsidRDefault="0033600C" w:rsidP="00B1753A">
            <w:pPr>
              <w:pStyle w:val="BodyText"/>
              <w:rPr>
                <w:b w:val="0"/>
              </w:rPr>
            </w:pPr>
            <w:r w:rsidRPr="00DB392D">
              <w:rPr>
                <w:b w:val="0"/>
              </w:rPr>
              <w:t>13 cm</w:t>
            </w:r>
          </w:p>
        </w:tc>
      </w:tr>
      <w:tr w:rsidR="0033600C" w:rsidRPr="00DB392D" w14:paraId="610FC678" w14:textId="77777777" w:rsidTr="00B1753A">
        <w:trPr>
          <w:trHeight w:val="440"/>
          <w:jc w:val="center"/>
        </w:trPr>
        <w:tc>
          <w:tcPr>
            <w:tcW w:w="2880" w:type="dxa"/>
            <w:gridSpan w:val="2"/>
          </w:tcPr>
          <w:p w14:paraId="46C522FB" w14:textId="77777777" w:rsidR="0033600C" w:rsidRPr="00DB392D" w:rsidRDefault="0033600C" w:rsidP="00B1753A">
            <w:pPr>
              <w:pStyle w:val="BodyText"/>
              <w:rPr>
                <w:b w:val="0"/>
              </w:rPr>
            </w:pPr>
            <w:r w:rsidRPr="00DB392D">
              <w:rPr>
                <w:b w:val="0"/>
              </w:rPr>
              <w:t xml:space="preserve">Stalk Diameter </w:t>
            </w:r>
            <w:r w:rsidRPr="00DB392D">
              <w:rPr>
                <w:rFonts w:cs="Shonar Bangla"/>
                <w:b w:val="0"/>
                <w:bCs w:val="0"/>
                <w:cs/>
                <w:lang w:bidi="bn-IN"/>
              </w:rPr>
              <w:t>(</w:t>
            </w:r>
            <w:r w:rsidRPr="00DB392D">
              <w:rPr>
                <w:b w:val="0"/>
              </w:rPr>
              <w:t>Ds</w:t>
            </w:r>
            <w:r w:rsidRPr="00DB392D">
              <w:rPr>
                <w:rFonts w:cs="Shonar Bangla"/>
                <w:b w:val="0"/>
                <w:bCs w:val="0"/>
                <w:cs/>
                <w:lang w:bidi="bn-IN"/>
              </w:rPr>
              <w:t>)</w:t>
            </w:r>
          </w:p>
        </w:tc>
        <w:tc>
          <w:tcPr>
            <w:tcW w:w="2407" w:type="dxa"/>
          </w:tcPr>
          <w:p w14:paraId="13DBD320" w14:textId="77777777" w:rsidR="0033600C" w:rsidRPr="00DB392D" w:rsidRDefault="0033600C" w:rsidP="00B1753A">
            <w:pPr>
              <w:pStyle w:val="BodyText"/>
              <w:rPr>
                <w:b w:val="0"/>
              </w:rPr>
            </w:pPr>
            <w:r w:rsidRPr="00DB392D">
              <w:rPr>
                <w:b w:val="0"/>
              </w:rPr>
              <w:t xml:space="preserve">  8 cm</w:t>
            </w:r>
          </w:p>
        </w:tc>
        <w:tc>
          <w:tcPr>
            <w:tcW w:w="2340" w:type="dxa"/>
          </w:tcPr>
          <w:p w14:paraId="733F213A" w14:textId="77777777" w:rsidR="0033600C" w:rsidRPr="00DB392D" w:rsidRDefault="0033600C" w:rsidP="00B1753A">
            <w:pPr>
              <w:pStyle w:val="BodyText"/>
              <w:rPr>
                <w:b w:val="0"/>
              </w:rPr>
            </w:pPr>
            <w:r w:rsidRPr="00DB392D">
              <w:rPr>
                <w:b w:val="0"/>
              </w:rPr>
              <w:t>12 cm</w:t>
            </w:r>
          </w:p>
        </w:tc>
        <w:tc>
          <w:tcPr>
            <w:tcW w:w="2677" w:type="dxa"/>
          </w:tcPr>
          <w:p w14:paraId="57EAAD86" w14:textId="77777777" w:rsidR="0033600C" w:rsidRPr="00DB392D" w:rsidRDefault="0033600C" w:rsidP="00B1753A">
            <w:pPr>
              <w:pStyle w:val="BodyText"/>
              <w:rPr>
                <w:b w:val="0"/>
              </w:rPr>
            </w:pPr>
            <w:r w:rsidRPr="00DB392D">
              <w:rPr>
                <w:b w:val="0"/>
              </w:rPr>
              <w:t xml:space="preserve">  9 cm</w:t>
            </w:r>
          </w:p>
        </w:tc>
      </w:tr>
      <w:tr w:rsidR="0033600C" w:rsidRPr="00DB392D" w14:paraId="3B4BAE72" w14:textId="77777777" w:rsidTr="00B1753A">
        <w:trPr>
          <w:trHeight w:val="341"/>
          <w:jc w:val="center"/>
        </w:trPr>
        <w:tc>
          <w:tcPr>
            <w:tcW w:w="2880" w:type="dxa"/>
            <w:gridSpan w:val="2"/>
          </w:tcPr>
          <w:p w14:paraId="353DCCCD" w14:textId="77777777" w:rsidR="0033600C" w:rsidRPr="00DB392D" w:rsidRDefault="0033600C" w:rsidP="00B1753A">
            <w:pPr>
              <w:pStyle w:val="BodyText"/>
              <w:rPr>
                <w:b w:val="0"/>
              </w:rPr>
            </w:pPr>
            <w:r w:rsidRPr="00DB392D">
              <w:rPr>
                <w:b w:val="0"/>
              </w:rPr>
              <w:t>Shape</w:t>
            </w:r>
          </w:p>
        </w:tc>
        <w:tc>
          <w:tcPr>
            <w:tcW w:w="2407" w:type="dxa"/>
          </w:tcPr>
          <w:p w14:paraId="1EE69AD5" w14:textId="77777777" w:rsidR="0033600C" w:rsidRPr="00DB392D" w:rsidRDefault="0033600C" w:rsidP="00B1753A">
            <w:pPr>
              <w:pStyle w:val="BodyText"/>
              <w:rPr>
                <w:b w:val="0"/>
              </w:rPr>
            </w:pPr>
            <w:r w:rsidRPr="00DB392D">
              <w:rPr>
                <w:b w:val="0"/>
              </w:rPr>
              <w:t>Spear heads with less thick stems</w:t>
            </w:r>
          </w:p>
        </w:tc>
        <w:tc>
          <w:tcPr>
            <w:tcW w:w="2340" w:type="dxa"/>
          </w:tcPr>
          <w:p w14:paraId="0FCEA65D" w14:textId="77777777" w:rsidR="0033600C" w:rsidRPr="00DB392D" w:rsidRDefault="0033600C" w:rsidP="00B1753A">
            <w:pPr>
              <w:pStyle w:val="BodyText"/>
              <w:rPr>
                <w:b w:val="0"/>
              </w:rPr>
            </w:pPr>
            <w:r w:rsidRPr="00DB392D">
              <w:rPr>
                <w:b w:val="0"/>
              </w:rPr>
              <w:t xml:space="preserve"> Well</w:t>
            </w:r>
            <w:r w:rsidRPr="00DB392D">
              <w:rPr>
                <w:rFonts w:cs="Shonar Bangla"/>
                <w:b w:val="0"/>
                <w:bCs w:val="0"/>
                <w:cs/>
                <w:lang w:bidi="bn-IN"/>
              </w:rPr>
              <w:t>-</w:t>
            </w:r>
            <w:r w:rsidRPr="00DB392D">
              <w:rPr>
                <w:b w:val="0"/>
              </w:rPr>
              <w:t>domed tight heads with thick stems on stout plants</w:t>
            </w:r>
          </w:p>
        </w:tc>
        <w:tc>
          <w:tcPr>
            <w:tcW w:w="2677" w:type="dxa"/>
          </w:tcPr>
          <w:p w14:paraId="05D0EE1E" w14:textId="77777777" w:rsidR="0033600C" w:rsidRPr="00DB392D" w:rsidRDefault="0033600C" w:rsidP="00B1753A">
            <w:pPr>
              <w:pStyle w:val="BodyText"/>
              <w:rPr>
                <w:b w:val="0"/>
              </w:rPr>
            </w:pPr>
            <w:r w:rsidRPr="00DB392D">
              <w:rPr>
                <w:b w:val="0"/>
              </w:rPr>
              <w:t>Large spear heads with thick stems</w:t>
            </w:r>
          </w:p>
        </w:tc>
      </w:tr>
      <w:tr w:rsidR="0033600C" w:rsidRPr="00DB392D" w14:paraId="1DB96E09" w14:textId="77777777" w:rsidTr="00B1753A">
        <w:trPr>
          <w:trHeight w:val="665"/>
          <w:jc w:val="center"/>
        </w:trPr>
        <w:tc>
          <w:tcPr>
            <w:tcW w:w="1080" w:type="dxa"/>
            <w:vMerge w:val="restart"/>
            <w:tcBorders>
              <w:right w:val="single" w:sz="4" w:space="0" w:color="auto"/>
            </w:tcBorders>
          </w:tcPr>
          <w:p w14:paraId="61701212" w14:textId="77777777" w:rsidR="0033600C" w:rsidRPr="00DB392D" w:rsidRDefault="0033600C" w:rsidP="00B1753A">
            <w:pPr>
              <w:pStyle w:val="BodyText"/>
              <w:rPr>
                <w:b w:val="0"/>
              </w:rPr>
            </w:pPr>
          </w:p>
          <w:p w14:paraId="23722165" w14:textId="77777777" w:rsidR="0033600C" w:rsidRPr="00DB392D" w:rsidRDefault="0033600C" w:rsidP="00B1753A">
            <w:pPr>
              <w:pStyle w:val="BodyText"/>
              <w:rPr>
                <w:b w:val="0"/>
              </w:rPr>
            </w:pPr>
          </w:p>
          <w:p w14:paraId="6C77E5E6" w14:textId="77777777" w:rsidR="0033600C" w:rsidRPr="00DB392D" w:rsidRDefault="0033600C" w:rsidP="00B1753A">
            <w:pPr>
              <w:pStyle w:val="BodyText"/>
              <w:rPr>
                <w:b w:val="0"/>
              </w:rPr>
            </w:pPr>
            <w:r w:rsidRPr="00DB392D">
              <w:rPr>
                <w:b w:val="0"/>
              </w:rPr>
              <w:t>Color</w:t>
            </w:r>
          </w:p>
        </w:tc>
        <w:tc>
          <w:tcPr>
            <w:tcW w:w="1800" w:type="dxa"/>
            <w:tcBorders>
              <w:top w:val="single" w:sz="4" w:space="0" w:color="auto"/>
              <w:left w:val="single" w:sz="4" w:space="0" w:color="auto"/>
              <w:bottom w:val="single" w:sz="4" w:space="0" w:color="auto"/>
            </w:tcBorders>
          </w:tcPr>
          <w:p w14:paraId="4EBB89F6" w14:textId="77777777" w:rsidR="0033600C" w:rsidRPr="00DB392D" w:rsidRDefault="0033600C" w:rsidP="00B1753A">
            <w:pPr>
              <w:pStyle w:val="BodyText"/>
              <w:rPr>
                <w:b w:val="0"/>
              </w:rPr>
            </w:pPr>
          </w:p>
          <w:p w14:paraId="0BA8814E" w14:textId="77777777" w:rsidR="0033600C" w:rsidRPr="00DB392D" w:rsidRDefault="0033600C" w:rsidP="00B1753A">
            <w:pPr>
              <w:pStyle w:val="BodyText"/>
              <w:rPr>
                <w:b w:val="0"/>
              </w:rPr>
            </w:pPr>
            <w:r w:rsidRPr="00DB392D">
              <w:rPr>
                <w:b w:val="0"/>
              </w:rPr>
              <w:t xml:space="preserve">Eye </w:t>
            </w:r>
            <w:r w:rsidRPr="00DB392D">
              <w:rPr>
                <w:rFonts w:cs="Shonar Bangla"/>
                <w:b w:val="0"/>
                <w:bCs w:val="0"/>
                <w:cs/>
                <w:lang w:bidi="bn-IN"/>
              </w:rPr>
              <w:t xml:space="preserve">- </w:t>
            </w:r>
            <w:r w:rsidRPr="00DB392D">
              <w:rPr>
                <w:b w:val="0"/>
              </w:rPr>
              <w:t>visible</w:t>
            </w:r>
          </w:p>
        </w:tc>
        <w:tc>
          <w:tcPr>
            <w:tcW w:w="2407" w:type="dxa"/>
            <w:tcBorders>
              <w:bottom w:val="single" w:sz="4" w:space="0" w:color="auto"/>
            </w:tcBorders>
          </w:tcPr>
          <w:p w14:paraId="5A754621" w14:textId="77777777" w:rsidR="0033600C" w:rsidRPr="00DB392D" w:rsidRDefault="0033600C" w:rsidP="00B1753A">
            <w:pPr>
              <w:pStyle w:val="BodyText"/>
              <w:rPr>
                <w:b w:val="0"/>
              </w:rPr>
            </w:pPr>
          </w:p>
          <w:p w14:paraId="6010540D" w14:textId="77777777" w:rsidR="0033600C" w:rsidRPr="00DB392D" w:rsidRDefault="0033600C" w:rsidP="00B1753A">
            <w:pPr>
              <w:pStyle w:val="BodyText"/>
              <w:rPr>
                <w:b w:val="0"/>
              </w:rPr>
            </w:pPr>
            <w:r w:rsidRPr="00DB392D">
              <w:rPr>
                <w:b w:val="0"/>
              </w:rPr>
              <w:t>Light green</w:t>
            </w:r>
          </w:p>
          <w:p w14:paraId="6D755E6C" w14:textId="77777777" w:rsidR="0033600C" w:rsidRPr="00DB392D" w:rsidRDefault="0033600C" w:rsidP="00B1753A">
            <w:pPr>
              <w:pStyle w:val="BodyText"/>
              <w:rPr>
                <w:b w:val="0"/>
              </w:rPr>
            </w:pPr>
          </w:p>
        </w:tc>
        <w:tc>
          <w:tcPr>
            <w:tcW w:w="2340" w:type="dxa"/>
            <w:tcBorders>
              <w:bottom w:val="single" w:sz="4" w:space="0" w:color="auto"/>
            </w:tcBorders>
          </w:tcPr>
          <w:p w14:paraId="4AB43E0F" w14:textId="77777777" w:rsidR="0033600C" w:rsidRPr="00DB392D" w:rsidRDefault="0033600C" w:rsidP="00B1753A">
            <w:pPr>
              <w:pStyle w:val="BodyText"/>
              <w:rPr>
                <w:b w:val="0"/>
              </w:rPr>
            </w:pPr>
          </w:p>
          <w:p w14:paraId="7FBDA3C8" w14:textId="77777777" w:rsidR="0033600C" w:rsidRPr="00DB392D" w:rsidRDefault="0033600C" w:rsidP="00B1753A">
            <w:pPr>
              <w:pStyle w:val="BodyText"/>
              <w:rPr>
                <w:b w:val="0"/>
              </w:rPr>
            </w:pPr>
            <w:r w:rsidRPr="00DB392D">
              <w:rPr>
                <w:b w:val="0"/>
              </w:rPr>
              <w:t>Dark</w:t>
            </w:r>
            <w:r w:rsidRPr="00DB392D">
              <w:rPr>
                <w:rFonts w:cs="Shonar Bangla"/>
                <w:b w:val="0"/>
                <w:bCs w:val="0"/>
                <w:color w:val="FF0000"/>
                <w:cs/>
                <w:lang w:bidi="bn-IN"/>
              </w:rPr>
              <w:t xml:space="preserve"> </w:t>
            </w:r>
            <w:r w:rsidRPr="00DB392D">
              <w:rPr>
                <w:b w:val="0"/>
              </w:rPr>
              <w:t>green</w:t>
            </w:r>
          </w:p>
          <w:p w14:paraId="294123CC" w14:textId="77777777" w:rsidR="0033600C" w:rsidRPr="00DB392D" w:rsidRDefault="0033600C" w:rsidP="00B1753A">
            <w:pPr>
              <w:pStyle w:val="BodyText"/>
              <w:rPr>
                <w:b w:val="0"/>
              </w:rPr>
            </w:pPr>
          </w:p>
        </w:tc>
        <w:tc>
          <w:tcPr>
            <w:tcW w:w="2677" w:type="dxa"/>
            <w:tcBorders>
              <w:bottom w:val="single" w:sz="4" w:space="0" w:color="auto"/>
            </w:tcBorders>
          </w:tcPr>
          <w:p w14:paraId="43071191" w14:textId="77777777" w:rsidR="0033600C" w:rsidRPr="00DB392D" w:rsidRDefault="0033600C" w:rsidP="00B1753A">
            <w:pPr>
              <w:pStyle w:val="BodyText"/>
              <w:rPr>
                <w:b w:val="0"/>
              </w:rPr>
            </w:pPr>
          </w:p>
          <w:p w14:paraId="0139B3F5" w14:textId="77777777" w:rsidR="0033600C" w:rsidRPr="00DB392D" w:rsidRDefault="0033600C" w:rsidP="00B1753A">
            <w:pPr>
              <w:pStyle w:val="BodyText"/>
              <w:rPr>
                <w:b w:val="0"/>
              </w:rPr>
            </w:pPr>
            <w:r w:rsidRPr="00DB392D">
              <w:rPr>
                <w:b w:val="0"/>
              </w:rPr>
              <w:t>Yellowish Green</w:t>
            </w:r>
          </w:p>
        </w:tc>
      </w:tr>
      <w:tr w:rsidR="0033600C" w:rsidRPr="00DB392D" w14:paraId="2A1F861F" w14:textId="77777777" w:rsidTr="00B1753A">
        <w:trPr>
          <w:trHeight w:val="701"/>
          <w:jc w:val="center"/>
        </w:trPr>
        <w:tc>
          <w:tcPr>
            <w:tcW w:w="1080" w:type="dxa"/>
            <w:vMerge/>
            <w:tcBorders>
              <w:right w:val="single" w:sz="4" w:space="0" w:color="auto"/>
            </w:tcBorders>
          </w:tcPr>
          <w:p w14:paraId="6DBF134E" w14:textId="77777777" w:rsidR="0033600C" w:rsidRPr="00DB392D" w:rsidRDefault="0033600C" w:rsidP="00B1753A">
            <w:pPr>
              <w:pStyle w:val="BodyText"/>
              <w:rPr>
                <w:b w:val="0"/>
              </w:rPr>
            </w:pPr>
          </w:p>
        </w:tc>
        <w:tc>
          <w:tcPr>
            <w:tcW w:w="1800" w:type="dxa"/>
            <w:tcBorders>
              <w:top w:val="single" w:sz="4" w:space="0" w:color="auto"/>
              <w:left w:val="single" w:sz="4" w:space="0" w:color="auto"/>
              <w:bottom w:val="single" w:sz="4" w:space="0" w:color="auto"/>
            </w:tcBorders>
          </w:tcPr>
          <w:p w14:paraId="565479FA" w14:textId="77777777" w:rsidR="0033600C" w:rsidRPr="00DB392D" w:rsidRDefault="0033600C" w:rsidP="00B1753A">
            <w:pPr>
              <w:rPr>
                <w:rFonts w:ascii="Times New Roman" w:hAnsi="Times New Roman" w:cs="Times New Roman"/>
                <w:sz w:val="24"/>
                <w:szCs w:val="24"/>
              </w:rPr>
            </w:pPr>
            <w:proofErr w:type="spellStart"/>
            <w:r w:rsidRPr="00DB392D">
              <w:rPr>
                <w:rFonts w:ascii="Times New Roman" w:hAnsi="Times New Roman" w:cs="Times New Roman"/>
                <w:sz w:val="24"/>
                <w:szCs w:val="24"/>
              </w:rPr>
              <w:t>Spectrophoto</w:t>
            </w:r>
            <w:proofErr w:type="spellEnd"/>
            <w:r w:rsidRPr="00DB392D">
              <w:rPr>
                <w:rFonts w:ascii="Times New Roman" w:hAnsi="Times New Roman" w:cs="Shonar Bangla"/>
                <w:sz w:val="24"/>
                <w:szCs w:val="24"/>
                <w:cs/>
                <w:lang w:bidi="bn-IN"/>
              </w:rPr>
              <w:t>-</w:t>
            </w:r>
            <w:r w:rsidRPr="00DB392D">
              <w:rPr>
                <w:rFonts w:ascii="Times New Roman" w:hAnsi="Times New Roman" w:cs="Times New Roman"/>
                <w:sz w:val="24"/>
                <w:szCs w:val="24"/>
              </w:rPr>
              <w:t>meter</w:t>
            </w:r>
          </w:p>
        </w:tc>
        <w:tc>
          <w:tcPr>
            <w:tcW w:w="2407" w:type="dxa"/>
            <w:tcBorders>
              <w:top w:val="single" w:sz="4" w:space="0" w:color="auto"/>
              <w:bottom w:val="single" w:sz="4" w:space="0" w:color="auto"/>
            </w:tcBorders>
          </w:tcPr>
          <w:p w14:paraId="01D85DF1" w14:textId="77777777" w:rsidR="0033600C" w:rsidRPr="00DB392D" w:rsidRDefault="0033600C" w:rsidP="00B1753A">
            <w:pPr>
              <w:pStyle w:val="BodyText"/>
              <w:rPr>
                <w:b w:val="0"/>
              </w:rPr>
            </w:pPr>
          </w:p>
          <w:p w14:paraId="64988C2A" w14:textId="77777777" w:rsidR="0033600C" w:rsidRPr="00DB392D" w:rsidRDefault="0033600C" w:rsidP="00B1753A">
            <w:pPr>
              <w:pStyle w:val="BodyText"/>
              <w:rPr>
                <w:b w:val="0"/>
              </w:rPr>
            </w:pPr>
            <w:r w:rsidRPr="00DB392D">
              <w:rPr>
                <w:b w:val="0"/>
              </w:rPr>
              <w:t>460</w:t>
            </w:r>
            <w:r w:rsidRPr="00DB392D">
              <w:rPr>
                <w:rFonts w:cs="Shonar Bangla"/>
                <w:b w:val="0"/>
                <w:bCs w:val="0"/>
                <w:cs/>
                <w:lang w:bidi="bn-IN"/>
              </w:rPr>
              <w:t>-</w:t>
            </w:r>
            <w:r w:rsidRPr="00DB392D">
              <w:rPr>
                <w:b w:val="0"/>
              </w:rPr>
              <w:t>500 nm</w:t>
            </w:r>
          </w:p>
        </w:tc>
        <w:tc>
          <w:tcPr>
            <w:tcW w:w="2340" w:type="dxa"/>
            <w:tcBorders>
              <w:top w:val="single" w:sz="4" w:space="0" w:color="auto"/>
              <w:bottom w:val="single" w:sz="4" w:space="0" w:color="auto"/>
            </w:tcBorders>
          </w:tcPr>
          <w:p w14:paraId="4B460824" w14:textId="77777777" w:rsidR="0033600C" w:rsidRPr="00DB392D" w:rsidRDefault="0033600C" w:rsidP="00B1753A">
            <w:pPr>
              <w:pStyle w:val="BodyText"/>
              <w:rPr>
                <w:b w:val="0"/>
              </w:rPr>
            </w:pPr>
          </w:p>
          <w:p w14:paraId="58B33899" w14:textId="77777777" w:rsidR="0033600C" w:rsidRPr="00DB392D" w:rsidRDefault="0033600C" w:rsidP="00B1753A">
            <w:pPr>
              <w:pStyle w:val="BodyText"/>
              <w:rPr>
                <w:b w:val="0"/>
              </w:rPr>
            </w:pPr>
            <w:r w:rsidRPr="00DB392D">
              <w:rPr>
                <w:b w:val="0"/>
              </w:rPr>
              <w:t>480</w:t>
            </w:r>
            <w:r w:rsidRPr="00DB392D">
              <w:rPr>
                <w:rFonts w:cs="Shonar Bangla"/>
                <w:b w:val="0"/>
                <w:bCs w:val="0"/>
                <w:cs/>
                <w:lang w:bidi="bn-IN"/>
              </w:rPr>
              <w:t>-</w:t>
            </w:r>
            <w:r w:rsidRPr="00DB392D">
              <w:rPr>
                <w:b w:val="0"/>
              </w:rPr>
              <w:t>530 nm</w:t>
            </w:r>
          </w:p>
        </w:tc>
        <w:tc>
          <w:tcPr>
            <w:tcW w:w="2677" w:type="dxa"/>
            <w:tcBorders>
              <w:top w:val="single" w:sz="4" w:space="0" w:color="auto"/>
              <w:bottom w:val="single" w:sz="4" w:space="0" w:color="auto"/>
            </w:tcBorders>
          </w:tcPr>
          <w:p w14:paraId="6E8F3885" w14:textId="77777777" w:rsidR="0033600C" w:rsidRPr="00DB392D" w:rsidRDefault="0033600C" w:rsidP="00B1753A">
            <w:pPr>
              <w:pStyle w:val="BodyText"/>
              <w:rPr>
                <w:b w:val="0"/>
              </w:rPr>
            </w:pPr>
          </w:p>
          <w:p w14:paraId="07783896" w14:textId="77777777" w:rsidR="0033600C" w:rsidRPr="00DB392D" w:rsidRDefault="0033600C" w:rsidP="00B1753A">
            <w:pPr>
              <w:pStyle w:val="BodyText"/>
              <w:rPr>
                <w:b w:val="0"/>
              </w:rPr>
            </w:pPr>
            <w:r w:rsidRPr="00DB392D">
              <w:rPr>
                <w:b w:val="0"/>
              </w:rPr>
              <w:t>561</w:t>
            </w:r>
            <w:r w:rsidRPr="00DB392D">
              <w:rPr>
                <w:rFonts w:cs="Shonar Bangla"/>
                <w:b w:val="0"/>
                <w:bCs w:val="0"/>
                <w:cs/>
                <w:lang w:bidi="bn-IN"/>
              </w:rPr>
              <w:t>-</w:t>
            </w:r>
            <w:r w:rsidRPr="00DB392D">
              <w:rPr>
                <w:b w:val="0"/>
              </w:rPr>
              <w:t>580nm</w:t>
            </w:r>
          </w:p>
        </w:tc>
      </w:tr>
      <w:tr w:rsidR="0033600C" w:rsidRPr="00DB392D" w14:paraId="52FD0C98" w14:textId="77777777" w:rsidTr="00B1753A">
        <w:trPr>
          <w:jc w:val="center"/>
        </w:trPr>
        <w:tc>
          <w:tcPr>
            <w:tcW w:w="2880" w:type="dxa"/>
            <w:gridSpan w:val="2"/>
          </w:tcPr>
          <w:p w14:paraId="16690C83" w14:textId="77777777" w:rsidR="0033600C" w:rsidRPr="00DB392D" w:rsidRDefault="0033600C" w:rsidP="00B1753A">
            <w:pPr>
              <w:pStyle w:val="BodyText"/>
              <w:rPr>
                <w:b w:val="0"/>
              </w:rPr>
            </w:pPr>
            <w:r w:rsidRPr="00DB392D">
              <w:rPr>
                <w:b w:val="0"/>
              </w:rPr>
              <w:t>Compactness</w:t>
            </w:r>
          </w:p>
          <w:p w14:paraId="5711A85F" w14:textId="77777777" w:rsidR="0033600C" w:rsidRPr="00DB392D" w:rsidRDefault="0033600C" w:rsidP="00B1753A">
            <w:pPr>
              <w:pStyle w:val="BodyText"/>
              <w:rPr>
                <w:b w:val="0"/>
              </w:rPr>
            </w:pPr>
          </w:p>
        </w:tc>
        <w:tc>
          <w:tcPr>
            <w:tcW w:w="2407" w:type="dxa"/>
          </w:tcPr>
          <w:p w14:paraId="5B7539D9" w14:textId="77777777" w:rsidR="0033600C" w:rsidRPr="00BA4A97" w:rsidRDefault="0033600C" w:rsidP="00B1753A">
            <w:pPr>
              <w:pStyle w:val="BodyText"/>
              <w:rPr>
                <w:b w:val="0"/>
              </w:rPr>
            </w:pPr>
            <w:r w:rsidRPr="00BA4A97">
              <w:rPr>
                <w:b w:val="0"/>
              </w:rPr>
              <w:t xml:space="preserve">Less </w:t>
            </w:r>
            <w:r w:rsidRPr="00BA4A97">
              <w:rPr>
                <w:rStyle w:val="hgkelc"/>
                <w:rFonts w:eastAsiaTheme="majorEastAsia"/>
                <w:b w:val="0"/>
              </w:rPr>
              <w:t xml:space="preserve">compact bud </w:t>
            </w:r>
          </w:p>
        </w:tc>
        <w:tc>
          <w:tcPr>
            <w:tcW w:w="2340" w:type="dxa"/>
          </w:tcPr>
          <w:p w14:paraId="3B3924E8" w14:textId="77777777" w:rsidR="0033600C" w:rsidRPr="00BA4A97" w:rsidRDefault="0033600C" w:rsidP="00B1753A">
            <w:pPr>
              <w:pStyle w:val="BodyText"/>
              <w:rPr>
                <w:rStyle w:val="hgkelc"/>
                <w:rFonts w:eastAsiaTheme="majorEastAsia"/>
                <w:b w:val="0"/>
                <w:bCs w:val="0"/>
              </w:rPr>
            </w:pPr>
            <w:r w:rsidRPr="00BA4A97">
              <w:rPr>
                <w:rStyle w:val="hgkelc"/>
                <w:rFonts w:eastAsiaTheme="majorEastAsia"/>
                <w:b w:val="0"/>
              </w:rPr>
              <w:t>Compact bud</w:t>
            </w:r>
          </w:p>
          <w:p w14:paraId="1A49A16A" w14:textId="77777777" w:rsidR="0033600C" w:rsidRPr="00BA4A97" w:rsidRDefault="0033600C" w:rsidP="00B1753A">
            <w:pPr>
              <w:pStyle w:val="BodyText"/>
              <w:jc w:val="center"/>
              <w:rPr>
                <w:b w:val="0"/>
              </w:rPr>
            </w:pPr>
          </w:p>
        </w:tc>
        <w:tc>
          <w:tcPr>
            <w:tcW w:w="2677" w:type="dxa"/>
          </w:tcPr>
          <w:p w14:paraId="15C21DC7" w14:textId="77777777" w:rsidR="0033600C" w:rsidRPr="00BA4A97" w:rsidRDefault="0033600C" w:rsidP="00B1753A">
            <w:pPr>
              <w:pStyle w:val="BodyText"/>
              <w:rPr>
                <w:b w:val="0"/>
              </w:rPr>
            </w:pPr>
            <w:r w:rsidRPr="00BA4A97">
              <w:rPr>
                <w:b w:val="0"/>
              </w:rPr>
              <w:t xml:space="preserve">Less </w:t>
            </w:r>
            <w:r w:rsidRPr="00BA4A97">
              <w:rPr>
                <w:rStyle w:val="hgkelc"/>
                <w:rFonts w:eastAsiaTheme="majorEastAsia"/>
                <w:b w:val="0"/>
              </w:rPr>
              <w:t xml:space="preserve">compact bud </w:t>
            </w:r>
          </w:p>
        </w:tc>
      </w:tr>
    </w:tbl>
    <w:p w14:paraId="50D910FD" w14:textId="77777777" w:rsidR="0033600C" w:rsidRPr="009A36D2" w:rsidRDefault="0033600C" w:rsidP="0033600C">
      <w:pPr>
        <w:pStyle w:val="BodyText"/>
        <w:widowControl w:val="0"/>
        <w:autoSpaceDE w:val="0"/>
        <w:autoSpaceDN w:val="0"/>
        <w:rPr>
          <w:rFonts w:ascii="Arial" w:hAnsi="Arial" w:cs="Arial"/>
          <w:b w:val="0"/>
          <w:sz w:val="20"/>
          <w:szCs w:val="20"/>
        </w:rPr>
      </w:pPr>
      <w:r w:rsidRPr="009A36D2">
        <w:rPr>
          <w:rFonts w:ascii="Arial" w:hAnsi="Arial" w:cs="Arial"/>
          <w:b w:val="0"/>
          <w:sz w:val="20"/>
          <w:szCs w:val="20"/>
        </w:rPr>
        <w:t>Each value is average of three determinations</w:t>
      </w:r>
      <w:r w:rsidRPr="009A36D2">
        <w:rPr>
          <w:rFonts w:ascii="Arial" w:hAnsi="Arial" w:cs="Shonar Bangla"/>
          <w:b w:val="0"/>
          <w:bCs w:val="0"/>
          <w:sz w:val="20"/>
          <w:szCs w:val="20"/>
          <w:cs/>
          <w:lang w:bidi="bn-IN"/>
        </w:rPr>
        <w:t>.</w:t>
      </w:r>
    </w:p>
    <w:p w14:paraId="326D97B9" w14:textId="77777777" w:rsidR="00AD6189" w:rsidRDefault="00AD6189" w:rsidP="00AD6189">
      <w:pPr>
        <w:spacing w:line="360" w:lineRule="auto"/>
        <w:rPr>
          <w:rFonts w:ascii="Arial" w:hAnsi="Arial" w:cs="Arial"/>
          <w:b/>
          <w:sz w:val="20"/>
          <w:szCs w:val="20"/>
        </w:rPr>
      </w:pPr>
    </w:p>
    <w:p w14:paraId="31625792" w14:textId="77777777" w:rsidR="00AD6189" w:rsidRPr="00996970" w:rsidRDefault="00C94D0C" w:rsidP="00996970">
      <w:pPr>
        <w:spacing w:after="0" w:line="240" w:lineRule="auto"/>
        <w:jc w:val="both"/>
        <w:rPr>
          <w:rFonts w:ascii="Times New Roman" w:hAnsi="Times New Roman" w:cs="Times New Roman"/>
          <w:b/>
          <w:sz w:val="24"/>
          <w:szCs w:val="24"/>
        </w:rPr>
      </w:pPr>
      <w:r>
        <w:rPr>
          <w:rFonts w:ascii="Arial" w:hAnsi="Arial" w:cs="Arial"/>
          <w:b/>
          <w:sz w:val="20"/>
          <w:szCs w:val="20"/>
        </w:rPr>
        <w:t>3</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2 Biochemical analysis</w:t>
      </w:r>
    </w:p>
    <w:p w14:paraId="24C63AD5" w14:textId="77777777" w:rsidR="00C94D0C" w:rsidRPr="00996970" w:rsidRDefault="00C94D0C" w:rsidP="00996970">
      <w:pPr>
        <w:spacing w:after="0" w:line="240" w:lineRule="auto"/>
        <w:jc w:val="both"/>
        <w:rPr>
          <w:rFonts w:ascii="Times New Roman" w:hAnsi="Times New Roman" w:cs="Times New Roman"/>
          <w:b/>
          <w:sz w:val="24"/>
          <w:szCs w:val="24"/>
        </w:rPr>
      </w:pPr>
    </w:p>
    <w:p w14:paraId="63CBB918" w14:textId="77777777" w:rsidR="00AD6189" w:rsidRPr="00996970" w:rsidRDefault="00AD6189"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The data pertaining to the chemical compositions of experimental broccoli varieties such as pH, moisture, Ash, TA, TSS, Total Sugar, TA, Lipid, Water Soluble Protein, Vitamin</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C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 were determined and the average values are presented in the </w:t>
      </w:r>
      <w:r w:rsidR="009C2BC0" w:rsidRPr="00996970">
        <w:rPr>
          <w:rFonts w:ascii="Times New Roman" w:hAnsi="Times New Roman" w:cs="Times New Roman"/>
          <w:sz w:val="24"/>
          <w:szCs w:val="24"/>
          <w:cs/>
          <w:lang w:bidi="bn-IN"/>
        </w:rPr>
        <w:t>(</w:t>
      </w:r>
      <w:r w:rsidR="009C2BC0" w:rsidRPr="00996970">
        <w:rPr>
          <w:rFonts w:ascii="Times New Roman" w:hAnsi="Times New Roman" w:cs="Times New Roman"/>
          <w:b/>
          <w:sz w:val="24"/>
          <w:szCs w:val="24"/>
        </w:rPr>
        <w:t>Table</w:t>
      </w:r>
      <w:r w:rsidR="009C2BC0"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2</w:t>
      </w:r>
      <w:r w:rsidR="009C2BC0" w:rsidRPr="00996970">
        <w:rPr>
          <w:rFonts w:ascii="Times New Roman" w:hAnsi="Times New Roman" w:cs="Times New Roman"/>
          <w:b/>
          <w:bCs/>
          <w:sz w:val="24"/>
          <w:szCs w:val="24"/>
          <w:cs/>
          <w:lang w:bidi="bn-IN"/>
        </w:rPr>
        <w:t>)</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As shown, broccoli solution were found to be mildly a</w:t>
      </w:r>
      <w:r w:rsidR="00124E10" w:rsidRPr="00996970">
        <w:rPr>
          <w:rFonts w:ascii="Times New Roman" w:hAnsi="Times New Roman" w:cs="Times New Roman"/>
          <w:sz w:val="24"/>
          <w:szCs w:val="24"/>
        </w:rPr>
        <w:t xml:space="preserve">cidic and pH was varied between </w:t>
      </w:r>
      <w:r w:rsidRPr="00996970">
        <w:rPr>
          <w:rFonts w:ascii="Times New Roman" w:hAnsi="Times New Roman" w:cs="Times New Roman"/>
          <w:sz w:val="24"/>
          <w:szCs w:val="24"/>
        </w:rPr>
        <w:t>6</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23 to 6</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55</w:t>
      </w:r>
      <w:r w:rsidRPr="00996970">
        <w:rPr>
          <w:rFonts w:ascii="Times New Roman" w:hAnsi="Times New Roman" w:cs="Times New Roman"/>
          <w:sz w:val="24"/>
          <w:szCs w:val="24"/>
          <w:cs/>
          <w:lang w:bidi="bn-IN"/>
        </w:rPr>
        <w:t>.</w:t>
      </w:r>
    </w:p>
    <w:p w14:paraId="1988C502" w14:textId="77777777" w:rsidR="00BA4A97" w:rsidRPr="00996970" w:rsidRDefault="00AD6189"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Moisture content in vegetables is a critical factor that influences their quality, storage life, economic value, and safety</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Maintaining optimal moisture levels is essential for preserving the freshness, texture, and overall appeal of vegetables, as well as preventing spoilage and ensuring food safe</w:t>
      </w:r>
      <w:r w:rsidR="009C2BC0" w:rsidRPr="00996970">
        <w:rPr>
          <w:rFonts w:ascii="Times New Roman" w:hAnsi="Times New Roman" w:cs="Times New Roman"/>
          <w:sz w:val="24"/>
          <w:szCs w:val="24"/>
        </w:rPr>
        <w:t>ty</w:t>
      </w:r>
      <w:r w:rsidRPr="00996970">
        <w:rPr>
          <w:rFonts w:ascii="Times New Roman" w:hAnsi="Times New Roman" w:cs="Times New Roman"/>
          <w:sz w:val="24"/>
          <w:szCs w:val="24"/>
          <w:cs/>
          <w:lang w:bidi="bn-IN"/>
        </w:rPr>
        <w:t xml:space="preserve">. </w:t>
      </w:r>
      <w:r w:rsidR="00FD37A3" w:rsidRPr="00996970">
        <w:rPr>
          <w:rFonts w:ascii="Times New Roman" w:hAnsi="Times New Roman" w:cs="Times New Roman"/>
          <w:sz w:val="24"/>
          <w:szCs w:val="24"/>
        </w:rPr>
        <w:t>Our findings indicated that moisture content 3</w:t>
      </w:r>
      <w:r w:rsidR="00FD37A3" w:rsidRPr="00996970">
        <w:rPr>
          <w:rFonts w:ascii="Times New Roman" w:hAnsi="Times New Roman" w:cs="Times New Roman"/>
          <w:sz w:val="24"/>
          <w:szCs w:val="24"/>
          <w:cs/>
          <w:lang w:bidi="bn-IN"/>
        </w:rPr>
        <w:t xml:space="preserve">- </w:t>
      </w:r>
      <w:r w:rsidR="00FD37A3" w:rsidRPr="00996970">
        <w:rPr>
          <w:rFonts w:ascii="Times New Roman" w:hAnsi="Times New Roman" w:cs="Times New Roman"/>
          <w:sz w:val="24"/>
          <w:szCs w:val="24"/>
        </w:rPr>
        <w:t xml:space="preserve">types broccoli was varied between 86 </w:t>
      </w:r>
      <w:r w:rsidR="00FD37A3" w:rsidRPr="00996970">
        <w:rPr>
          <w:rFonts w:ascii="Times New Roman" w:hAnsi="Times New Roman" w:cs="Times New Roman"/>
          <w:sz w:val="24"/>
          <w:szCs w:val="24"/>
          <w:cs/>
          <w:lang w:bidi="bn-IN"/>
        </w:rPr>
        <w:lastRenderedPageBreak/>
        <w:t>-</w:t>
      </w:r>
      <w:r w:rsidR="00FD37A3" w:rsidRPr="00996970">
        <w:rPr>
          <w:rFonts w:ascii="Times New Roman" w:hAnsi="Times New Roman" w:cs="Times New Roman"/>
          <w:sz w:val="24"/>
          <w:szCs w:val="24"/>
        </w:rPr>
        <w:t>88</w:t>
      </w:r>
      <w:r w:rsidR="00FD37A3"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 xml:space="preserve">As published in </w:t>
      </w:r>
      <w:r w:rsidR="00A51316" w:rsidRPr="00996970">
        <w:rPr>
          <w:rFonts w:ascii="Times New Roman" w:hAnsi="Times New Roman" w:cs="Times New Roman"/>
          <w:sz w:val="24"/>
          <w:szCs w:val="24"/>
        </w:rPr>
        <w:t>Health line</w:t>
      </w:r>
      <w:r w:rsidR="00BA4A97" w:rsidRPr="00996970">
        <w:rPr>
          <w:rFonts w:ascii="Times New Roman" w:hAnsi="Times New Roman" w:cs="Times New Roman"/>
          <w:sz w:val="24"/>
          <w:szCs w:val="24"/>
        </w:rPr>
        <w:t xml:space="preserve"> </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2023</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raw broccoli contains</w:t>
      </w:r>
      <w:r w:rsidR="006E4E1A" w:rsidRPr="00996970">
        <w:rPr>
          <w:rFonts w:ascii="Times New Roman" w:hAnsi="Times New Roman" w:cs="Times New Roman"/>
          <w:sz w:val="24"/>
          <w:szCs w:val="24"/>
        </w:rPr>
        <w:t xml:space="preserve"> 90</w:t>
      </w:r>
      <w:r w:rsidR="006E4E1A" w:rsidRPr="00996970">
        <w:rPr>
          <w:rFonts w:ascii="Times New Roman" w:hAnsi="Times New Roman" w:cs="Times New Roman"/>
          <w:sz w:val="24"/>
          <w:szCs w:val="24"/>
          <w:cs/>
          <w:lang w:bidi="bn-IN"/>
        </w:rPr>
        <w:t xml:space="preserve">% </w:t>
      </w:r>
      <w:r w:rsidR="006E4E1A" w:rsidRPr="00996970">
        <w:rPr>
          <w:rFonts w:ascii="Times New Roman" w:hAnsi="Times New Roman" w:cs="Times New Roman"/>
          <w:sz w:val="24"/>
          <w:szCs w:val="24"/>
        </w:rPr>
        <w:t>wa</w:t>
      </w:r>
      <w:r w:rsidR="009C2BC0" w:rsidRPr="00996970">
        <w:rPr>
          <w:rFonts w:ascii="Times New Roman" w:hAnsi="Times New Roman" w:cs="Times New Roman"/>
          <w:sz w:val="24"/>
          <w:szCs w:val="24"/>
        </w:rPr>
        <w:t xml:space="preserve">ter while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21</w:t>
      </w:r>
      <w:r w:rsidR="009C2BC0" w:rsidRPr="00996970">
        <w:rPr>
          <w:rFonts w:ascii="Times New Roman" w:hAnsi="Times New Roman" w:cs="Times New Roman"/>
          <w:sz w:val="24"/>
          <w:szCs w:val="24"/>
          <w:cs/>
          <w:lang w:bidi="bn-IN"/>
        </w:rPr>
        <w:t>]</w:t>
      </w:r>
      <w:r w:rsidR="00BA4A97" w:rsidRPr="00996970">
        <w:rPr>
          <w:rFonts w:ascii="Times New Roman" w:hAnsi="Times New Roman" w:cs="Times New Roman"/>
          <w:b/>
          <w:bCs/>
          <w:sz w:val="24"/>
          <w:szCs w:val="24"/>
          <w:cs/>
          <w:lang w:bidi="bn-IN"/>
        </w:rPr>
        <w:t xml:space="preserve"> </w:t>
      </w:r>
      <w:r w:rsidR="00BA4A97" w:rsidRPr="00996970">
        <w:rPr>
          <w:rFonts w:ascii="Times New Roman" w:hAnsi="Times New Roman" w:cs="Times New Roman"/>
          <w:sz w:val="24"/>
          <w:szCs w:val="24"/>
        </w:rPr>
        <w:t>results showed that moisture content broccoli was 86</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36</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Among the other nutrient contents of floret, TSS composition was varied between 9</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29 to 9</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63, Soluble Protein was found to slightly higher than 2 gm</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while Vitamin C contents was varied between 84 to 89 mg</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It may be mentioned t</w:t>
      </w:r>
      <w:r w:rsidR="009C2BC0" w:rsidRPr="00996970">
        <w:rPr>
          <w:rFonts w:ascii="Times New Roman" w:hAnsi="Times New Roman" w:cs="Times New Roman"/>
          <w:sz w:val="24"/>
          <w:szCs w:val="24"/>
        </w:rPr>
        <w:t xml:space="preserve">hat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22</w:t>
      </w:r>
      <w:r w:rsidR="009C2BC0"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xml:space="preserve"> reported that Broccoli contained 80</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54 mg</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Vitamin C which is slightly lower than our reported values</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 xml:space="preserve">The present findings also indicated that broccoli is also good sources of water soluble protein </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higher than 2</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which is very similar to the repo</w:t>
      </w:r>
      <w:r w:rsidR="009C2BC0" w:rsidRPr="00996970">
        <w:rPr>
          <w:rFonts w:ascii="Times New Roman" w:hAnsi="Times New Roman" w:cs="Times New Roman"/>
          <w:sz w:val="24"/>
          <w:szCs w:val="24"/>
        </w:rPr>
        <w:t xml:space="preserve">rts available in </w:t>
      </w:r>
      <w:r w:rsidR="00A51316" w:rsidRPr="00996970">
        <w:rPr>
          <w:rFonts w:ascii="Times New Roman" w:hAnsi="Times New Roman" w:cs="Times New Roman"/>
          <w:sz w:val="24"/>
          <w:szCs w:val="24"/>
        </w:rPr>
        <w:t>Health line</w:t>
      </w:r>
      <w:r w:rsidR="009C2BC0" w:rsidRPr="00996970">
        <w:rPr>
          <w:rFonts w:ascii="Times New Roman" w:hAnsi="Times New Roman" w:cs="Times New Roman"/>
          <w:sz w:val="24"/>
          <w:szCs w:val="24"/>
        </w:rPr>
        <w:t xml:space="preserve">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23</w:t>
      </w:r>
      <w:r w:rsidR="009C2BC0" w:rsidRPr="00996970">
        <w:rPr>
          <w:rFonts w:ascii="Times New Roman" w:hAnsi="Times New Roman" w:cs="Times New Roman"/>
          <w:sz w:val="24"/>
          <w:szCs w:val="24"/>
          <w:cs/>
          <w:lang w:bidi="bn-IN"/>
        </w:rPr>
        <w:t>]</w:t>
      </w:r>
    </w:p>
    <w:p w14:paraId="2EFA97CC" w14:textId="77777777" w:rsidR="009A36D2" w:rsidRPr="00996970" w:rsidRDefault="009A36D2" w:rsidP="00996970">
      <w:pPr>
        <w:spacing w:after="0" w:line="240" w:lineRule="auto"/>
        <w:jc w:val="both"/>
        <w:rPr>
          <w:rFonts w:ascii="Times New Roman" w:hAnsi="Times New Roman" w:cs="Times New Roman"/>
          <w:sz w:val="24"/>
          <w:szCs w:val="24"/>
        </w:rPr>
      </w:pPr>
    </w:p>
    <w:p w14:paraId="5E9E3E2E" w14:textId="77777777" w:rsidR="00BA4A97" w:rsidRPr="00996970" w:rsidRDefault="00BA4A97"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Further, qualitative detection confirmed the broccoli is also good sources of antioxidants</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especially Phenolic</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and Flavonoid</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compounds</w:t>
      </w:r>
      <w:r w:rsidRPr="00996970">
        <w:rPr>
          <w:rFonts w:ascii="Times New Roman" w:hAnsi="Times New Roman" w:cs="Times New Roman"/>
          <w:sz w:val="24"/>
          <w:szCs w:val="24"/>
          <w:cs/>
          <w:lang w:bidi="bn-IN"/>
        </w:rPr>
        <w:t xml:space="preserve">.  </w:t>
      </w:r>
    </w:p>
    <w:p w14:paraId="77C45914" w14:textId="77777777" w:rsidR="00AD6189" w:rsidRDefault="00AD6189" w:rsidP="00FD37A3">
      <w:pPr>
        <w:spacing w:after="0" w:line="240" w:lineRule="auto"/>
        <w:rPr>
          <w:rFonts w:ascii="Times New Roman" w:hAnsi="Times New Roman" w:cs="Times New Roman"/>
          <w:sz w:val="20"/>
          <w:szCs w:val="20"/>
        </w:rPr>
      </w:pPr>
    </w:p>
    <w:p w14:paraId="429A4376" w14:textId="77777777" w:rsidR="00BA4A97" w:rsidRDefault="00BA4A97" w:rsidP="00FD37A3">
      <w:pPr>
        <w:spacing w:after="0" w:line="240" w:lineRule="auto"/>
        <w:rPr>
          <w:rFonts w:ascii="Times New Roman" w:hAnsi="Times New Roman" w:cs="Times New Roman"/>
          <w:sz w:val="20"/>
          <w:szCs w:val="20"/>
        </w:rPr>
      </w:pPr>
    </w:p>
    <w:p w14:paraId="331ACEA0" w14:textId="77777777" w:rsidR="00BA4A97" w:rsidRPr="00430F42" w:rsidRDefault="00BA4A97" w:rsidP="00430F42">
      <w:pPr>
        <w:jc w:val="center"/>
        <w:rPr>
          <w:rFonts w:ascii="Times New Roman" w:hAnsi="Times New Roman" w:cs="Times New Roman"/>
          <w:b/>
          <w:sz w:val="24"/>
          <w:szCs w:val="24"/>
        </w:rPr>
      </w:pPr>
      <w:r>
        <w:rPr>
          <w:rFonts w:ascii="Arial" w:hAnsi="Arial" w:cs="Arial"/>
          <w:b/>
          <w:sz w:val="20"/>
          <w:szCs w:val="20"/>
        </w:rPr>
        <w:t>Table 2</w:t>
      </w:r>
      <w:r w:rsidRPr="00BA4A97">
        <w:rPr>
          <w:rFonts w:ascii="Arial" w:hAnsi="Arial" w:cs="Shonar Bangla"/>
          <w:b/>
          <w:bCs/>
          <w:sz w:val="20"/>
          <w:szCs w:val="20"/>
          <w:cs/>
          <w:lang w:bidi="bn-IN"/>
        </w:rPr>
        <w:t xml:space="preserve">: </w:t>
      </w:r>
      <w:r w:rsidR="00430F42" w:rsidRPr="00DB392D">
        <w:rPr>
          <w:rFonts w:ascii="Times New Roman" w:hAnsi="Times New Roman" w:cs="Times New Roman"/>
          <w:b/>
          <w:sz w:val="24"/>
          <w:szCs w:val="24"/>
        </w:rPr>
        <w:t xml:space="preserve">Biochemical Compositions </w:t>
      </w:r>
      <w:r w:rsidR="00430F42">
        <w:rPr>
          <w:rFonts w:ascii="Times New Roman" w:hAnsi="Times New Roman" w:cs="Times New Roman"/>
          <w:b/>
          <w:sz w:val="24"/>
          <w:szCs w:val="24"/>
        </w:rPr>
        <w:t>of different types of Broccolis</w:t>
      </w:r>
    </w:p>
    <w:tbl>
      <w:tblPr>
        <w:tblStyle w:val="TableGrid"/>
        <w:tblW w:w="9946" w:type="dxa"/>
        <w:tblInd w:w="-5" w:type="dxa"/>
        <w:tblLook w:val="04A0" w:firstRow="1" w:lastRow="0" w:firstColumn="1" w:lastColumn="0" w:noHBand="0" w:noVBand="1"/>
      </w:tblPr>
      <w:tblGrid>
        <w:gridCol w:w="1461"/>
        <w:gridCol w:w="1413"/>
        <w:gridCol w:w="1414"/>
        <w:gridCol w:w="1414"/>
        <w:gridCol w:w="1415"/>
        <w:gridCol w:w="1414"/>
        <w:gridCol w:w="1415"/>
      </w:tblGrid>
      <w:tr w:rsidR="00BA4A97" w:rsidRPr="00DB392D" w14:paraId="53B75FDC" w14:textId="77777777" w:rsidTr="00430F42">
        <w:trPr>
          <w:trHeight w:val="406"/>
        </w:trPr>
        <w:tc>
          <w:tcPr>
            <w:tcW w:w="1461" w:type="dxa"/>
            <w:vMerge w:val="restart"/>
          </w:tcPr>
          <w:p w14:paraId="267591EA" w14:textId="77777777" w:rsidR="00BA4A97" w:rsidRPr="00BA4A97" w:rsidRDefault="00BA4A97" w:rsidP="00BA4A97">
            <w:pPr>
              <w:pStyle w:val="BodyText"/>
              <w:jc w:val="center"/>
              <w:rPr>
                <w:rFonts w:ascii="Arial" w:hAnsi="Arial" w:cs="Arial"/>
                <w:b w:val="0"/>
                <w:sz w:val="20"/>
                <w:szCs w:val="20"/>
              </w:rPr>
            </w:pPr>
          </w:p>
          <w:p w14:paraId="076B83EB" w14:textId="77777777" w:rsidR="00BA4A97" w:rsidRPr="00BA4A97" w:rsidRDefault="00BA4A97" w:rsidP="00BA4A97">
            <w:pPr>
              <w:pStyle w:val="BodyText"/>
              <w:jc w:val="center"/>
              <w:rPr>
                <w:rFonts w:ascii="Arial" w:hAnsi="Arial" w:cs="Arial"/>
                <w:b w:val="0"/>
                <w:sz w:val="20"/>
                <w:szCs w:val="20"/>
              </w:rPr>
            </w:pPr>
          </w:p>
          <w:p w14:paraId="42B093E8"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Parameters</w:t>
            </w:r>
          </w:p>
        </w:tc>
        <w:tc>
          <w:tcPr>
            <w:tcW w:w="2827" w:type="dxa"/>
            <w:gridSpan w:val="2"/>
          </w:tcPr>
          <w:p w14:paraId="0B26F457"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BC1</w:t>
            </w:r>
          </w:p>
        </w:tc>
        <w:tc>
          <w:tcPr>
            <w:tcW w:w="2829" w:type="dxa"/>
            <w:gridSpan w:val="2"/>
          </w:tcPr>
          <w:p w14:paraId="707864E6"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BC2</w:t>
            </w:r>
          </w:p>
        </w:tc>
        <w:tc>
          <w:tcPr>
            <w:tcW w:w="2829" w:type="dxa"/>
            <w:gridSpan w:val="2"/>
          </w:tcPr>
          <w:p w14:paraId="55C3CDB4"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 xml:space="preserve">             BC3</w:t>
            </w:r>
          </w:p>
        </w:tc>
      </w:tr>
      <w:tr w:rsidR="00430F42" w:rsidRPr="00DB392D" w14:paraId="213EEAC5" w14:textId="77777777" w:rsidTr="009A36D2">
        <w:trPr>
          <w:trHeight w:val="415"/>
        </w:trPr>
        <w:tc>
          <w:tcPr>
            <w:tcW w:w="1461" w:type="dxa"/>
            <w:vMerge/>
          </w:tcPr>
          <w:p w14:paraId="3CE56339" w14:textId="77777777" w:rsidR="00BA4A97" w:rsidRPr="00BA4A97" w:rsidRDefault="00BA4A97" w:rsidP="00BA4A97">
            <w:pPr>
              <w:pStyle w:val="BodyText"/>
              <w:rPr>
                <w:rFonts w:ascii="Arial" w:hAnsi="Arial" w:cs="Arial"/>
                <w:b w:val="0"/>
                <w:sz w:val="20"/>
                <w:szCs w:val="20"/>
              </w:rPr>
            </w:pPr>
          </w:p>
        </w:tc>
        <w:tc>
          <w:tcPr>
            <w:tcW w:w="1413" w:type="dxa"/>
          </w:tcPr>
          <w:p w14:paraId="471C558D"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BC1 Floret</w:t>
            </w:r>
          </w:p>
        </w:tc>
        <w:tc>
          <w:tcPr>
            <w:tcW w:w="1414" w:type="dxa"/>
          </w:tcPr>
          <w:p w14:paraId="250AE5E1"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BC1 Stem</w:t>
            </w:r>
          </w:p>
        </w:tc>
        <w:tc>
          <w:tcPr>
            <w:tcW w:w="1414" w:type="dxa"/>
          </w:tcPr>
          <w:p w14:paraId="2E21B28B"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BC2 Floret</w:t>
            </w:r>
          </w:p>
          <w:p w14:paraId="5DCB551D" w14:textId="77777777" w:rsidR="00BA4A97" w:rsidRPr="00BA4A97" w:rsidRDefault="00BA4A97" w:rsidP="00BA4A97">
            <w:pPr>
              <w:pStyle w:val="BodyText"/>
              <w:rPr>
                <w:rFonts w:ascii="Arial" w:hAnsi="Arial" w:cs="Arial"/>
                <w:b w:val="0"/>
                <w:sz w:val="20"/>
                <w:szCs w:val="20"/>
              </w:rPr>
            </w:pPr>
          </w:p>
        </w:tc>
        <w:tc>
          <w:tcPr>
            <w:tcW w:w="1415" w:type="dxa"/>
          </w:tcPr>
          <w:p w14:paraId="5C8D1279"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BC2 Stem</w:t>
            </w:r>
          </w:p>
          <w:p w14:paraId="2B0A9D1A" w14:textId="77777777" w:rsidR="00BA4A97" w:rsidRPr="00BA4A97" w:rsidRDefault="00BA4A97" w:rsidP="00BA4A97">
            <w:pPr>
              <w:pStyle w:val="BodyText"/>
              <w:rPr>
                <w:rFonts w:ascii="Arial" w:hAnsi="Arial" w:cs="Arial"/>
                <w:b w:val="0"/>
                <w:sz w:val="20"/>
                <w:szCs w:val="20"/>
              </w:rPr>
            </w:pPr>
          </w:p>
        </w:tc>
        <w:tc>
          <w:tcPr>
            <w:tcW w:w="1414" w:type="dxa"/>
            <w:tcBorders>
              <w:right w:val="single" w:sz="4" w:space="0" w:color="auto"/>
            </w:tcBorders>
          </w:tcPr>
          <w:p w14:paraId="5139AC8F" w14:textId="77777777" w:rsidR="00BA4A97" w:rsidRPr="00BA4A97" w:rsidRDefault="00430F42" w:rsidP="00BA4A97">
            <w:pPr>
              <w:pStyle w:val="BodyText"/>
              <w:rPr>
                <w:rFonts w:ascii="Arial" w:hAnsi="Arial" w:cs="Arial"/>
                <w:b w:val="0"/>
                <w:sz w:val="20"/>
                <w:szCs w:val="20"/>
              </w:rPr>
            </w:pPr>
            <w:r>
              <w:rPr>
                <w:rFonts w:ascii="Arial" w:hAnsi="Arial" w:cs="Arial"/>
                <w:sz w:val="20"/>
                <w:szCs w:val="20"/>
              </w:rPr>
              <w:t xml:space="preserve"> BC3 </w:t>
            </w:r>
            <w:r w:rsidR="00BA4A97" w:rsidRPr="00BA4A97">
              <w:rPr>
                <w:rFonts w:ascii="Arial" w:hAnsi="Arial" w:cs="Arial"/>
                <w:sz w:val="20"/>
                <w:szCs w:val="20"/>
              </w:rPr>
              <w:t>Floret</w:t>
            </w:r>
          </w:p>
          <w:p w14:paraId="2C9DDA0B" w14:textId="77777777" w:rsidR="00BA4A97" w:rsidRPr="00BA4A97" w:rsidRDefault="00BA4A97" w:rsidP="00BA4A97">
            <w:pPr>
              <w:pStyle w:val="BodyText"/>
              <w:rPr>
                <w:rFonts w:ascii="Arial" w:hAnsi="Arial" w:cs="Arial"/>
                <w:b w:val="0"/>
                <w:sz w:val="20"/>
                <w:szCs w:val="20"/>
              </w:rPr>
            </w:pPr>
          </w:p>
        </w:tc>
        <w:tc>
          <w:tcPr>
            <w:tcW w:w="1415" w:type="dxa"/>
            <w:tcBorders>
              <w:left w:val="single" w:sz="4" w:space="0" w:color="auto"/>
            </w:tcBorders>
          </w:tcPr>
          <w:p w14:paraId="3EC2A7A5"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BC3 Stem</w:t>
            </w:r>
          </w:p>
          <w:p w14:paraId="4CA64200" w14:textId="77777777" w:rsidR="00BA4A97" w:rsidRPr="00BA4A97" w:rsidRDefault="00BA4A97" w:rsidP="00BA4A97">
            <w:pPr>
              <w:pStyle w:val="BodyText"/>
              <w:rPr>
                <w:rFonts w:ascii="Arial" w:hAnsi="Arial" w:cs="Arial"/>
                <w:b w:val="0"/>
                <w:sz w:val="20"/>
                <w:szCs w:val="20"/>
              </w:rPr>
            </w:pPr>
          </w:p>
        </w:tc>
      </w:tr>
      <w:tr w:rsidR="00430F42" w:rsidRPr="00DB392D" w14:paraId="271514ED" w14:textId="77777777" w:rsidTr="009A36D2">
        <w:trPr>
          <w:trHeight w:val="397"/>
        </w:trPr>
        <w:tc>
          <w:tcPr>
            <w:tcW w:w="1461" w:type="dxa"/>
          </w:tcPr>
          <w:p w14:paraId="05C14935"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pH</w:t>
            </w:r>
          </w:p>
        </w:tc>
        <w:tc>
          <w:tcPr>
            <w:tcW w:w="1413" w:type="dxa"/>
          </w:tcPr>
          <w:p w14:paraId="63222E3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55 </w:t>
            </w:r>
            <w:r w:rsidRPr="00430F42">
              <w:rPr>
                <w:rStyle w:val="hgkelc"/>
                <w:rFonts w:ascii="Arial" w:eastAsiaTheme="majorEastAsia" w:hAnsi="Arial" w:cs="Arial"/>
                <w:b w:val="0"/>
                <w:sz w:val="20"/>
                <w:szCs w:val="20"/>
              </w:rPr>
              <w:t>± 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15434D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23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067C312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35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6575F06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7895178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0AB3998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25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4E911F62" w14:textId="77777777" w:rsidTr="009A36D2">
        <w:trPr>
          <w:trHeight w:val="442"/>
        </w:trPr>
        <w:tc>
          <w:tcPr>
            <w:tcW w:w="1461" w:type="dxa"/>
          </w:tcPr>
          <w:p w14:paraId="6ED095D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Moisture </w:t>
            </w:r>
            <w:r w:rsidRPr="00430F42">
              <w:rPr>
                <w:rFonts w:ascii="Arial" w:hAnsi="Arial" w:cs="Shonar Bangla"/>
                <w:b w:val="0"/>
                <w:bCs w:val="0"/>
                <w:sz w:val="20"/>
                <w:szCs w:val="20"/>
                <w:cs/>
                <w:lang w:bidi="bn-IN"/>
              </w:rPr>
              <w:t>(%)</w:t>
            </w:r>
          </w:p>
        </w:tc>
        <w:tc>
          <w:tcPr>
            <w:tcW w:w="1413" w:type="dxa"/>
          </w:tcPr>
          <w:p w14:paraId="53127AA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31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06F949F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86</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2498548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89</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02EF0B1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87</w:t>
            </w:r>
            <w:r w:rsidRPr="00430F42">
              <w:rPr>
                <w:rFonts w:ascii="Arial" w:hAnsi="Arial" w:cs="Shonar Bangla"/>
                <w:b w:val="0"/>
                <w:bCs w:val="0"/>
                <w:sz w:val="20"/>
                <w:szCs w:val="20"/>
                <w:cs/>
                <w:lang w:bidi="bn-IN"/>
              </w:rPr>
              <w:t>.</w:t>
            </w:r>
            <w:r w:rsidRPr="00430F42">
              <w:rPr>
                <w:rFonts w:ascii="Arial" w:hAnsi="Arial" w:cs="Arial"/>
                <w:b w:val="0"/>
                <w:sz w:val="20"/>
                <w:szCs w:val="20"/>
              </w:rPr>
              <w:t>34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Borders>
              <w:right w:val="single" w:sz="4" w:space="0" w:color="auto"/>
            </w:tcBorders>
          </w:tcPr>
          <w:p w14:paraId="278A5C7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0209D73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89</w:t>
            </w:r>
            <w:r w:rsidRPr="00430F42">
              <w:rPr>
                <w:rFonts w:ascii="Arial" w:hAnsi="Arial" w:cs="Shonar Bangla"/>
                <w:b w:val="0"/>
                <w:bCs w:val="0"/>
                <w:sz w:val="20"/>
                <w:szCs w:val="20"/>
                <w:cs/>
                <w:lang w:bidi="bn-IN"/>
              </w:rPr>
              <w:t>.</w:t>
            </w:r>
            <w:r w:rsidRPr="00430F42">
              <w:rPr>
                <w:rFonts w:ascii="Arial" w:hAnsi="Arial" w:cs="Arial"/>
                <w:b w:val="0"/>
                <w:sz w:val="20"/>
                <w:szCs w:val="20"/>
              </w:rPr>
              <w:t>34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r>
      <w:tr w:rsidR="00430F42" w:rsidRPr="00DB392D" w14:paraId="19BBC0AB" w14:textId="77777777" w:rsidTr="009A36D2">
        <w:trPr>
          <w:trHeight w:val="442"/>
        </w:trPr>
        <w:tc>
          <w:tcPr>
            <w:tcW w:w="1461" w:type="dxa"/>
          </w:tcPr>
          <w:p w14:paraId="306DCF5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Ash </w:t>
            </w:r>
            <w:r w:rsidRPr="00430F42">
              <w:rPr>
                <w:rFonts w:ascii="Arial" w:hAnsi="Arial" w:cs="Shonar Bangla"/>
                <w:b w:val="0"/>
                <w:bCs w:val="0"/>
                <w:sz w:val="20"/>
                <w:szCs w:val="20"/>
                <w:cs/>
                <w:lang w:bidi="bn-IN"/>
              </w:rPr>
              <w:t>(%)</w:t>
            </w:r>
          </w:p>
        </w:tc>
        <w:tc>
          <w:tcPr>
            <w:tcW w:w="1413" w:type="dxa"/>
          </w:tcPr>
          <w:p w14:paraId="7FB90EA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797518A0"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1C3EB63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2CE18B8A"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63B2F70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63BB0BAC"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3787AFEB" w14:textId="77777777" w:rsidTr="009A36D2">
        <w:trPr>
          <w:trHeight w:val="451"/>
        </w:trPr>
        <w:tc>
          <w:tcPr>
            <w:tcW w:w="1461" w:type="dxa"/>
          </w:tcPr>
          <w:p w14:paraId="52DB2B4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Dry</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matter </w:t>
            </w:r>
            <w:r w:rsidRPr="00430F42">
              <w:rPr>
                <w:rFonts w:ascii="Arial" w:hAnsi="Arial" w:cs="Shonar Bangla"/>
                <w:b w:val="0"/>
                <w:bCs w:val="0"/>
                <w:sz w:val="20"/>
                <w:szCs w:val="20"/>
                <w:cs/>
                <w:lang w:bidi="bn-IN"/>
              </w:rPr>
              <w:t>(%)</w:t>
            </w:r>
          </w:p>
        </w:tc>
        <w:tc>
          <w:tcPr>
            <w:tcW w:w="1413" w:type="dxa"/>
          </w:tcPr>
          <w:p w14:paraId="3D17FD6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11</w:t>
            </w:r>
            <w:r w:rsidRPr="00430F42">
              <w:rPr>
                <w:rFonts w:ascii="Arial" w:hAnsi="Arial" w:cs="Shonar Bangla"/>
                <w:b w:val="0"/>
                <w:bCs w:val="0"/>
                <w:sz w:val="20"/>
                <w:szCs w:val="20"/>
                <w:cs/>
                <w:lang w:bidi="bn-IN"/>
              </w:rPr>
              <w:t>.</w:t>
            </w:r>
            <w:r w:rsidRPr="00430F42">
              <w:rPr>
                <w:rFonts w:ascii="Arial" w:hAnsi="Arial" w:cs="Arial"/>
                <w:b w:val="0"/>
                <w:sz w:val="20"/>
                <w:szCs w:val="20"/>
              </w:rPr>
              <w:t>69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C609A7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13</w:t>
            </w:r>
            <w:r w:rsidRPr="00430F42">
              <w:rPr>
                <w:rFonts w:ascii="Arial" w:hAnsi="Arial" w:cs="Shonar Bangla"/>
                <w:b w:val="0"/>
                <w:bCs w:val="0"/>
                <w:sz w:val="20"/>
                <w:szCs w:val="20"/>
                <w:cs/>
                <w:lang w:bidi="bn-IN"/>
              </w:rPr>
              <w:t>.</w:t>
            </w:r>
            <w:r w:rsidRPr="00430F42">
              <w:rPr>
                <w:rFonts w:ascii="Arial" w:hAnsi="Arial" w:cs="Arial"/>
                <w:b w:val="0"/>
                <w:sz w:val="20"/>
                <w:szCs w:val="20"/>
              </w:rPr>
              <w:t>29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011225A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10</w:t>
            </w:r>
            <w:r w:rsidRPr="00430F42">
              <w:rPr>
                <w:rFonts w:ascii="Arial" w:hAnsi="Arial" w:cs="Shonar Bangla"/>
                <w:b w:val="0"/>
                <w:bCs w:val="0"/>
                <w:sz w:val="20"/>
                <w:szCs w:val="20"/>
                <w:cs/>
                <w:lang w:bidi="bn-IN"/>
              </w:rPr>
              <w:t>.</w:t>
            </w:r>
            <w:r w:rsidRPr="00430F42">
              <w:rPr>
                <w:rFonts w:ascii="Arial" w:hAnsi="Arial" w:cs="Arial"/>
                <w:b w:val="0"/>
                <w:sz w:val="20"/>
                <w:szCs w:val="20"/>
              </w:rPr>
              <w:t>52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303BB63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12</w:t>
            </w:r>
            <w:r w:rsidRPr="00430F42">
              <w:rPr>
                <w:rFonts w:ascii="Arial" w:hAnsi="Arial" w:cs="Shonar Bangla"/>
                <w:b w:val="0"/>
                <w:bCs w:val="0"/>
                <w:sz w:val="20"/>
                <w:szCs w:val="20"/>
                <w:cs/>
                <w:lang w:bidi="bn-IN"/>
              </w:rPr>
              <w:t>.</w:t>
            </w:r>
            <w:r w:rsidRPr="00430F42">
              <w:rPr>
                <w:rFonts w:ascii="Arial" w:hAnsi="Arial" w:cs="Arial"/>
                <w:b w:val="0"/>
                <w:sz w:val="20"/>
                <w:szCs w:val="20"/>
              </w:rPr>
              <w:t>42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7DCA0C15"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12</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4B3E7E7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11</w:t>
            </w:r>
            <w:r w:rsidRPr="00430F42">
              <w:rPr>
                <w:rFonts w:ascii="Arial" w:hAnsi="Arial" w:cs="Shonar Bangla"/>
                <w:b w:val="0"/>
                <w:bCs w:val="0"/>
                <w:sz w:val="20"/>
                <w:szCs w:val="20"/>
                <w:cs/>
                <w:lang w:bidi="bn-IN"/>
              </w:rPr>
              <w:t>.</w:t>
            </w:r>
            <w:r w:rsidRPr="00430F42">
              <w:rPr>
                <w:rFonts w:ascii="Arial" w:hAnsi="Arial" w:cs="Arial"/>
                <w:b w:val="0"/>
                <w:sz w:val="20"/>
                <w:szCs w:val="20"/>
              </w:rPr>
              <w:t>42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64D0A970" w14:textId="77777777" w:rsidTr="009A36D2">
        <w:trPr>
          <w:trHeight w:val="615"/>
        </w:trPr>
        <w:tc>
          <w:tcPr>
            <w:tcW w:w="1461" w:type="dxa"/>
          </w:tcPr>
          <w:p w14:paraId="6B74A5C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Titratable </w:t>
            </w:r>
            <w:proofErr w:type="spellStart"/>
            <w:r w:rsidRPr="00430F42">
              <w:rPr>
                <w:rFonts w:ascii="Arial" w:hAnsi="Arial" w:cs="Arial"/>
                <w:b w:val="0"/>
                <w:sz w:val="20"/>
                <w:szCs w:val="20"/>
              </w:rPr>
              <w:t>acidity,TA</w:t>
            </w:r>
            <w:proofErr w:type="spellEnd"/>
            <w:r w:rsidRPr="00430F42">
              <w:rPr>
                <w:rFonts w:ascii="Arial" w:hAnsi="Arial" w:cs="Arial"/>
                <w:b w:val="0"/>
                <w:sz w:val="20"/>
                <w:szCs w:val="20"/>
              </w:rPr>
              <w:t xml:space="preserve"> </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g citric acid </w:t>
            </w:r>
            <w:r w:rsidRPr="00430F42">
              <w:rPr>
                <w:rFonts w:ascii="Arial" w:hAnsi="Arial" w:cs="Shonar Bangla"/>
                <w:b w:val="0"/>
                <w:bCs w:val="0"/>
                <w:sz w:val="20"/>
                <w:szCs w:val="20"/>
                <w:cs/>
                <w:lang w:bidi="bn-IN"/>
              </w:rPr>
              <w:t>/</w:t>
            </w:r>
            <w:r w:rsidRPr="00430F42">
              <w:rPr>
                <w:rFonts w:ascii="Arial" w:hAnsi="Arial" w:cs="Arial"/>
                <w:b w:val="0"/>
                <w:sz w:val="20"/>
                <w:szCs w:val="20"/>
              </w:rPr>
              <w:t>100g</w:t>
            </w:r>
            <w:r w:rsidRPr="00430F42">
              <w:rPr>
                <w:rFonts w:ascii="Arial" w:hAnsi="Arial" w:cs="Shonar Bangla"/>
                <w:b w:val="0"/>
                <w:bCs w:val="0"/>
                <w:sz w:val="20"/>
                <w:szCs w:val="20"/>
                <w:cs/>
                <w:lang w:bidi="bn-IN"/>
              </w:rPr>
              <w:t>)</w:t>
            </w:r>
          </w:p>
        </w:tc>
        <w:tc>
          <w:tcPr>
            <w:tcW w:w="1413" w:type="dxa"/>
          </w:tcPr>
          <w:p w14:paraId="7508DA92"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54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6FB6090C"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58614DC"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73DB0D5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359CB9F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58984660"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09E2C3F4" w14:textId="77777777" w:rsidTr="009A36D2">
        <w:trPr>
          <w:trHeight w:val="633"/>
        </w:trPr>
        <w:tc>
          <w:tcPr>
            <w:tcW w:w="1461" w:type="dxa"/>
          </w:tcPr>
          <w:p w14:paraId="3401225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Total Soluble Solids </w:t>
            </w:r>
            <w:r w:rsidRPr="00430F42">
              <w:rPr>
                <w:rFonts w:ascii="Arial" w:hAnsi="Arial" w:cs="Shonar Bangla"/>
                <w:b w:val="0"/>
                <w:bCs w:val="0"/>
                <w:sz w:val="20"/>
                <w:szCs w:val="20"/>
                <w:cs/>
                <w:lang w:bidi="bn-IN"/>
              </w:rPr>
              <w:t>(</w:t>
            </w:r>
            <w:r w:rsidRPr="00430F42">
              <w:rPr>
                <w:rFonts w:ascii="Arial" w:hAnsi="Arial" w:cs="Arial"/>
                <w:b w:val="0"/>
                <w:sz w:val="20"/>
                <w:szCs w:val="20"/>
              </w:rPr>
              <w:t>TSS</w:t>
            </w:r>
            <w:r w:rsidRPr="00430F42">
              <w:rPr>
                <w:rFonts w:ascii="Arial" w:hAnsi="Arial" w:cs="Shonar Bangla"/>
                <w:b w:val="0"/>
                <w:bCs w:val="0"/>
                <w:sz w:val="20"/>
                <w:szCs w:val="20"/>
                <w:cs/>
                <w:lang w:bidi="bn-IN"/>
              </w:rPr>
              <w:t>)</w:t>
            </w:r>
          </w:p>
          <w:p w14:paraId="2A8FA96B"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r w:rsidRPr="00430F42">
              <w:rPr>
                <w:rFonts w:ascii="Arial" w:hAnsi="Arial" w:cs="Arial"/>
                <w:b w:val="0"/>
                <w:sz w:val="20"/>
                <w:szCs w:val="20"/>
                <w:vertAlign w:val="superscript"/>
              </w:rPr>
              <w:t>0</w:t>
            </w:r>
            <w:r w:rsidRPr="00430F42">
              <w:rPr>
                <w:rFonts w:ascii="Arial" w:hAnsi="Arial" w:cs="Arial"/>
                <w:b w:val="0"/>
                <w:sz w:val="20"/>
                <w:szCs w:val="20"/>
              </w:rPr>
              <w:t>Brix</w:t>
            </w:r>
            <w:r w:rsidRPr="00430F42">
              <w:rPr>
                <w:rFonts w:ascii="Arial" w:hAnsi="Arial" w:cs="Shonar Bangla"/>
                <w:b w:val="0"/>
                <w:bCs w:val="0"/>
                <w:sz w:val="20"/>
                <w:szCs w:val="20"/>
                <w:cs/>
                <w:lang w:bidi="bn-IN"/>
              </w:rPr>
              <w:t>)</w:t>
            </w:r>
          </w:p>
        </w:tc>
        <w:tc>
          <w:tcPr>
            <w:tcW w:w="1413" w:type="dxa"/>
          </w:tcPr>
          <w:p w14:paraId="646335B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63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4D1101D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207FF30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29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679AA17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Borders>
              <w:right w:val="single" w:sz="4" w:space="0" w:color="auto"/>
            </w:tcBorders>
          </w:tcPr>
          <w:p w14:paraId="32322BB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49C446F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63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r>
      <w:tr w:rsidR="00430F42" w:rsidRPr="00DB392D" w14:paraId="2DF64BC9" w14:textId="77777777" w:rsidTr="009A36D2">
        <w:trPr>
          <w:trHeight w:val="433"/>
        </w:trPr>
        <w:tc>
          <w:tcPr>
            <w:tcW w:w="1461" w:type="dxa"/>
          </w:tcPr>
          <w:p w14:paraId="5B841BC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Total Sugar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762AFE67"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04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6A6EB67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88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45A052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60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7C84D640"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0F1C45B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46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4AAB700C" w14:textId="77777777" w:rsidR="00BA4A97" w:rsidRPr="00430F42" w:rsidRDefault="00BA4A97" w:rsidP="00BA4A97">
            <w:pPr>
              <w:pStyle w:val="BodyText"/>
              <w:jc w:val="center"/>
              <w:rPr>
                <w:rFonts w:ascii="Arial" w:hAnsi="Arial" w:cs="Arial"/>
                <w:b w:val="0"/>
                <w:sz w:val="20"/>
                <w:szCs w:val="20"/>
              </w:rPr>
            </w:pPr>
            <w:r w:rsidRPr="00430F42">
              <w:rPr>
                <w:rStyle w:val="hgkelc"/>
                <w:rFonts w:ascii="Arial" w:eastAsiaTheme="majorEastAsia" w:hAnsi="Arial" w:cs="Arial"/>
                <w:b w:val="0"/>
                <w:sz w:val="20"/>
                <w:szCs w:val="20"/>
              </w:rPr>
              <w:t>4</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56±0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18FC3C9A" w14:textId="77777777" w:rsidTr="009A36D2">
        <w:trPr>
          <w:trHeight w:val="451"/>
        </w:trPr>
        <w:tc>
          <w:tcPr>
            <w:tcW w:w="1461" w:type="dxa"/>
          </w:tcPr>
          <w:p w14:paraId="5CC6262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Reducing Sugar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38B3631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4EE366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1AA430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0BDAE23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3</w:t>
            </w:r>
            <w:r w:rsidRPr="00430F42">
              <w:rPr>
                <w:rFonts w:ascii="Arial" w:hAnsi="Arial" w:cs="Shonar Bangla"/>
                <w:b w:val="0"/>
                <w:bCs w:val="0"/>
                <w:sz w:val="20"/>
                <w:szCs w:val="20"/>
                <w:cs/>
                <w:lang w:bidi="bn-IN"/>
              </w:rPr>
              <w:t>.</w:t>
            </w:r>
            <w:r w:rsidRPr="00430F42">
              <w:rPr>
                <w:rFonts w:ascii="Arial" w:hAnsi="Arial" w:cs="Arial"/>
                <w:b w:val="0"/>
                <w:sz w:val="20"/>
                <w:szCs w:val="20"/>
              </w:rPr>
              <w:t>28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67258DC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26BC184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3</w:t>
            </w:r>
            <w:r w:rsidRPr="00430F42">
              <w:rPr>
                <w:rFonts w:ascii="Arial" w:hAnsi="Arial" w:cs="Shonar Bangla"/>
                <w:b w:val="0"/>
                <w:bCs w:val="0"/>
                <w:sz w:val="20"/>
                <w:szCs w:val="20"/>
                <w:cs/>
                <w:lang w:bidi="bn-IN"/>
              </w:rPr>
              <w:t>.</w:t>
            </w:r>
            <w:r w:rsidRPr="00430F42">
              <w:rPr>
                <w:rFonts w:ascii="Arial" w:hAnsi="Arial" w:cs="Arial"/>
                <w:b w:val="0"/>
                <w:sz w:val="20"/>
                <w:szCs w:val="20"/>
              </w:rPr>
              <w:t>33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0EFAAA82" w14:textId="77777777" w:rsidTr="009A36D2">
        <w:trPr>
          <w:trHeight w:val="497"/>
        </w:trPr>
        <w:tc>
          <w:tcPr>
            <w:tcW w:w="1461" w:type="dxa"/>
          </w:tcPr>
          <w:p w14:paraId="1FADAD80"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Non</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Reducing Sugar </w:t>
            </w:r>
            <w:r w:rsidRPr="00430F42">
              <w:rPr>
                <w:rFonts w:ascii="Arial" w:hAnsi="Arial" w:cs="Shonar Bangla"/>
                <w:b w:val="0"/>
                <w:bCs w:val="0"/>
                <w:sz w:val="20"/>
                <w:szCs w:val="20"/>
                <w:cs/>
                <w:lang w:bidi="bn-IN"/>
              </w:rPr>
              <w:t>(</w:t>
            </w:r>
            <w:r w:rsidRPr="00430F42">
              <w:rPr>
                <w:rFonts w:ascii="Arial" w:hAnsi="Arial" w:cs="Arial"/>
                <w:b w:val="0"/>
                <w:sz w:val="20"/>
                <w:szCs w:val="20"/>
              </w:rPr>
              <w:t>gm</w:t>
            </w:r>
            <w:r w:rsidRPr="00430F42">
              <w:rPr>
                <w:rFonts w:ascii="Arial" w:hAnsi="Arial" w:cs="Shonar Bangla"/>
                <w:b w:val="0"/>
                <w:bCs w:val="0"/>
                <w:sz w:val="20"/>
                <w:szCs w:val="20"/>
                <w:cs/>
                <w:lang w:bidi="bn-IN"/>
              </w:rPr>
              <w:t>%)</w:t>
            </w:r>
          </w:p>
        </w:tc>
        <w:tc>
          <w:tcPr>
            <w:tcW w:w="1413" w:type="dxa"/>
          </w:tcPr>
          <w:p w14:paraId="64E5BAE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46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C3FFA9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62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1D7E834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197EE24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92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33BBB36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42DF638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4B1D3F8F" w14:textId="77777777" w:rsidTr="009A36D2">
        <w:trPr>
          <w:trHeight w:val="497"/>
        </w:trPr>
        <w:tc>
          <w:tcPr>
            <w:tcW w:w="1461" w:type="dxa"/>
          </w:tcPr>
          <w:p w14:paraId="416BFCF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Total Lipid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w:t>
            </w:r>
            <w:r w:rsidR="00A51316">
              <w:rPr>
                <w:rFonts w:ascii="Arial" w:hAnsi="Arial" w:cs="Arial"/>
                <w:b w:val="0"/>
                <w:sz w:val="20"/>
                <w:szCs w:val="20"/>
              </w:rPr>
              <w:t>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66D565D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23B14446"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6294F05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06D6362C"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62E8D84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19BEE328"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4BB9F5C0" w14:textId="77777777" w:rsidTr="009A36D2">
        <w:trPr>
          <w:trHeight w:val="497"/>
        </w:trPr>
        <w:tc>
          <w:tcPr>
            <w:tcW w:w="1461" w:type="dxa"/>
          </w:tcPr>
          <w:p w14:paraId="3C1C3C79" w14:textId="77777777" w:rsidR="00A51316"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Water Soluble Protein </w:t>
            </w:r>
          </w:p>
          <w:p w14:paraId="2248BA89"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5B28E5AC" w14:textId="77777777" w:rsidR="00BA4A97" w:rsidRPr="00430F42" w:rsidRDefault="00BA4A97" w:rsidP="00BA4A97">
            <w:pPr>
              <w:pStyle w:val="BodyText"/>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4AFFD166"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53110EB2"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18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506D97EF"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176A7A6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6AE76FD4"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4A1E0191" w14:textId="77777777" w:rsidTr="009A36D2">
        <w:trPr>
          <w:trHeight w:val="497"/>
        </w:trPr>
        <w:tc>
          <w:tcPr>
            <w:tcW w:w="1461" w:type="dxa"/>
          </w:tcPr>
          <w:p w14:paraId="3815A995"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Vitamin C </w:t>
            </w:r>
            <w:r w:rsidRPr="00430F42">
              <w:rPr>
                <w:rFonts w:ascii="Arial" w:hAnsi="Arial" w:cs="Shonar Bangla"/>
                <w:b w:val="0"/>
                <w:bCs w:val="0"/>
                <w:sz w:val="20"/>
                <w:szCs w:val="20"/>
                <w:cs/>
                <w:lang w:bidi="bn-IN"/>
              </w:rPr>
              <w:t>(</w:t>
            </w:r>
            <w:r w:rsidR="00A51316" w:rsidRPr="00430F42">
              <w:rPr>
                <w:rFonts w:ascii="Arial" w:hAnsi="Arial" w:cs="Arial"/>
                <w:b w:val="0"/>
                <w:sz w:val="20"/>
                <w:szCs w:val="20"/>
              </w:rPr>
              <w:t>mg</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32178302"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84</w:t>
            </w:r>
            <w:r w:rsidRPr="00430F42">
              <w:rPr>
                <w:rFonts w:ascii="Arial" w:hAnsi="Arial" w:cs="Shonar Bangla"/>
                <w:b w:val="0"/>
                <w:bCs w:val="0"/>
                <w:sz w:val="20"/>
                <w:szCs w:val="20"/>
                <w:cs/>
                <w:lang w:bidi="bn-IN"/>
              </w:rPr>
              <w:t>.</w:t>
            </w:r>
            <w:r w:rsidRPr="00430F42">
              <w:rPr>
                <w:rFonts w:ascii="Arial" w:hAnsi="Arial" w:cs="Arial"/>
                <w:b w:val="0"/>
                <w:sz w:val="20"/>
                <w:szCs w:val="20"/>
              </w:rPr>
              <w:t>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4B09C150"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5049EEE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3F5E1F41"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18E1E19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84</w:t>
            </w:r>
            <w:r w:rsidRPr="00430F42">
              <w:rPr>
                <w:rFonts w:ascii="Arial" w:hAnsi="Arial" w:cs="Shonar Bangla"/>
                <w:b w:val="0"/>
                <w:bCs w:val="0"/>
                <w:sz w:val="20"/>
                <w:szCs w:val="20"/>
                <w:cs/>
                <w:lang w:bidi="bn-IN"/>
              </w:rPr>
              <w:t>.</w:t>
            </w:r>
            <w:r w:rsidRPr="00430F42">
              <w:rPr>
                <w:rFonts w:ascii="Arial" w:hAnsi="Arial" w:cs="Arial"/>
                <w:b w:val="0"/>
                <w:sz w:val="20"/>
                <w:szCs w:val="20"/>
              </w:rPr>
              <w:t>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2C977987"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bl>
    <w:p w14:paraId="7C2EE320" w14:textId="77777777" w:rsidR="009A36D2" w:rsidRPr="009A36D2" w:rsidRDefault="0033600C" w:rsidP="009A36D2">
      <w:pPr>
        <w:pStyle w:val="BodyText"/>
        <w:widowControl w:val="0"/>
        <w:autoSpaceDE w:val="0"/>
        <w:autoSpaceDN w:val="0"/>
        <w:rPr>
          <w:rFonts w:ascii="Arial" w:hAnsi="Arial" w:cs="Arial"/>
          <w:b w:val="0"/>
          <w:sz w:val="20"/>
          <w:szCs w:val="20"/>
        </w:rPr>
      </w:pPr>
      <w:r>
        <w:rPr>
          <w:rFonts w:ascii="Arial" w:hAnsi="Arial" w:cs="Arial"/>
          <w:b w:val="0"/>
          <w:sz w:val="20"/>
          <w:szCs w:val="20"/>
        </w:rPr>
        <w:t xml:space="preserve"> </w:t>
      </w:r>
      <w:r w:rsidR="009A36D2" w:rsidRPr="009A36D2">
        <w:rPr>
          <w:rFonts w:ascii="Arial" w:hAnsi="Arial" w:cs="Arial"/>
          <w:b w:val="0"/>
          <w:sz w:val="20"/>
          <w:szCs w:val="20"/>
        </w:rPr>
        <w:t>Each value is average of three determinations</w:t>
      </w:r>
      <w:r w:rsidR="009A36D2" w:rsidRPr="009A36D2">
        <w:rPr>
          <w:rFonts w:ascii="Arial" w:hAnsi="Arial" w:cs="Shonar Bangla"/>
          <w:b w:val="0"/>
          <w:bCs w:val="0"/>
          <w:sz w:val="20"/>
          <w:szCs w:val="20"/>
          <w:cs/>
          <w:lang w:bidi="bn-IN"/>
        </w:rPr>
        <w:t>.</w:t>
      </w:r>
    </w:p>
    <w:p w14:paraId="2DCC3F75" w14:textId="77777777" w:rsidR="00BA4A97" w:rsidRPr="00BA4A97" w:rsidRDefault="00BA4A97" w:rsidP="00BA4A97">
      <w:pPr>
        <w:pStyle w:val="NoSpacing"/>
        <w:spacing w:line="276" w:lineRule="auto"/>
        <w:rPr>
          <w:rFonts w:ascii="Arial" w:hAnsi="Arial" w:cs="Arial"/>
          <w:b/>
          <w:sz w:val="20"/>
          <w:szCs w:val="20"/>
        </w:rPr>
      </w:pPr>
    </w:p>
    <w:p w14:paraId="0FAB36A9" w14:textId="77777777" w:rsidR="00BA4A97" w:rsidRPr="007C3E54" w:rsidRDefault="00BA4A97" w:rsidP="00BA4A97">
      <w:pPr>
        <w:pStyle w:val="NoSpacing"/>
        <w:spacing w:line="276" w:lineRule="auto"/>
        <w:rPr>
          <w:rFonts w:ascii="Arial" w:hAnsi="Arial" w:cs="Arial"/>
          <w:b/>
          <w:sz w:val="20"/>
          <w:szCs w:val="20"/>
        </w:rPr>
      </w:pPr>
    </w:p>
    <w:p w14:paraId="365CABFD" w14:textId="77777777" w:rsidR="00AD6189" w:rsidRDefault="00AD6189" w:rsidP="00BA4A97">
      <w:pPr>
        <w:spacing w:after="0" w:line="240" w:lineRule="auto"/>
        <w:jc w:val="center"/>
        <w:rPr>
          <w:rFonts w:ascii="Arial" w:hAnsi="Arial" w:cs="Arial"/>
          <w:sz w:val="20"/>
          <w:szCs w:val="20"/>
        </w:rPr>
      </w:pPr>
    </w:p>
    <w:p w14:paraId="1C3EE466" w14:textId="77777777" w:rsidR="00FD37A3" w:rsidRDefault="00FD37A3" w:rsidP="006D2CDB">
      <w:pPr>
        <w:spacing w:after="0" w:line="240" w:lineRule="auto"/>
        <w:rPr>
          <w:rFonts w:ascii="Arial" w:hAnsi="Arial" w:cs="Arial"/>
          <w:sz w:val="20"/>
          <w:szCs w:val="20"/>
        </w:rPr>
      </w:pPr>
    </w:p>
    <w:p w14:paraId="33CCEE94" w14:textId="77777777" w:rsidR="00A51316" w:rsidRDefault="00A51316" w:rsidP="00996970">
      <w:pPr>
        <w:spacing w:after="0" w:line="240" w:lineRule="auto"/>
        <w:jc w:val="both"/>
        <w:rPr>
          <w:rFonts w:ascii="Times New Roman" w:hAnsi="Times New Roman" w:cs="Times New Roman"/>
          <w:b/>
          <w:sz w:val="24"/>
          <w:szCs w:val="24"/>
        </w:rPr>
      </w:pPr>
    </w:p>
    <w:p w14:paraId="57E96F38" w14:textId="77777777" w:rsidR="00FD37A3" w:rsidRPr="00996970" w:rsidRDefault="00FD37A3" w:rsidP="00996970">
      <w:pPr>
        <w:spacing w:after="0" w:line="240" w:lineRule="auto"/>
        <w:jc w:val="both"/>
        <w:rPr>
          <w:rFonts w:ascii="Times New Roman" w:hAnsi="Times New Roman" w:cs="Times New Roman"/>
          <w:b/>
          <w:sz w:val="24"/>
          <w:szCs w:val="24"/>
        </w:rPr>
      </w:pPr>
      <w:r w:rsidRPr="00996970">
        <w:rPr>
          <w:rFonts w:ascii="Times New Roman" w:hAnsi="Times New Roman" w:cs="Times New Roman"/>
          <w:b/>
          <w:sz w:val="24"/>
          <w:szCs w:val="24"/>
        </w:rPr>
        <w:t>3</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3 M</w:t>
      </w:r>
      <w:r w:rsidR="00C94D0C" w:rsidRPr="00996970">
        <w:rPr>
          <w:rFonts w:ascii="Times New Roman" w:hAnsi="Times New Roman" w:cs="Times New Roman"/>
          <w:b/>
          <w:sz w:val="24"/>
          <w:szCs w:val="24"/>
        </w:rPr>
        <w:t>ineral Compositions of broccoli</w:t>
      </w:r>
      <w:r w:rsidRPr="00996970">
        <w:rPr>
          <w:rFonts w:ascii="Times New Roman" w:hAnsi="Times New Roman" w:cs="Times New Roman"/>
          <w:b/>
          <w:bCs/>
          <w:sz w:val="24"/>
          <w:szCs w:val="24"/>
          <w:cs/>
          <w:lang w:bidi="bn-IN"/>
        </w:rPr>
        <w:t xml:space="preserve"> </w:t>
      </w:r>
    </w:p>
    <w:p w14:paraId="315C8DD0" w14:textId="77777777" w:rsidR="00FD37A3" w:rsidRPr="00996970" w:rsidRDefault="00FD37A3" w:rsidP="00996970">
      <w:pPr>
        <w:spacing w:after="0" w:line="240" w:lineRule="auto"/>
        <w:jc w:val="both"/>
        <w:rPr>
          <w:rFonts w:ascii="Times New Roman" w:hAnsi="Times New Roman" w:cs="Times New Roman"/>
          <w:sz w:val="24"/>
          <w:szCs w:val="24"/>
        </w:rPr>
      </w:pPr>
    </w:p>
    <w:p w14:paraId="46B92F91" w14:textId="77777777" w:rsidR="00FD37A3" w:rsidRPr="00996970" w:rsidRDefault="00FD37A3"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Taking mineral rich foods in the diet daily can significantly enhance our overall health and well</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being and from the reports available so far, it can be suggested that broccoli vegetable is also very good sources of minerals</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 xml:space="preserve">Key minerals in broccoli include potassium, calcium, iron, magnesium, phosphorus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those are vital for bone health, maintaining fluid balance, supporting nerve and muscle function, and aiding in various metabolic proc</w:t>
      </w:r>
      <w:r w:rsidR="009C2BC0" w:rsidRPr="00996970">
        <w:rPr>
          <w:rFonts w:ascii="Times New Roman" w:hAnsi="Times New Roman" w:cs="Times New Roman"/>
          <w:sz w:val="24"/>
          <w:szCs w:val="24"/>
        </w:rPr>
        <w:t xml:space="preserve">esses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23</w:t>
      </w:r>
      <w:r w:rsidR="009C2BC0" w:rsidRPr="00996970">
        <w:rPr>
          <w:rFonts w:ascii="Times New Roman" w:hAnsi="Times New Roman" w:cs="Times New Roman"/>
          <w:sz w:val="24"/>
          <w:szCs w:val="24"/>
          <w:cs/>
          <w:lang w:bidi="bn-IN"/>
        </w:rPr>
        <w:t>]</w:t>
      </w:r>
    </w:p>
    <w:p w14:paraId="4962A0B2" w14:textId="77777777" w:rsidR="00FD37A3" w:rsidRPr="00996970" w:rsidRDefault="00FD37A3"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 xml:space="preserve">The present data </w:t>
      </w:r>
      <w:r w:rsidR="009C2BC0" w:rsidRPr="00996970">
        <w:rPr>
          <w:rFonts w:ascii="Times New Roman" w:hAnsi="Times New Roman" w:cs="Times New Roman"/>
          <w:b/>
          <w:bCs/>
          <w:sz w:val="24"/>
          <w:szCs w:val="24"/>
          <w:cs/>
          <w:lang w:bidi="bn-IN"/>
        </w:rPr>
        <w:t>(</w:t>
      </w:r>
      <w:r w:rsidR="009C2BC0" w:rsidRPr="00996970">
        <w:rPr>
          <w:rFonts w:ascii="Times New Roman" w:hAnsi="Times New Roman" w:cs="Times New Roman"/>
          <w:b/>
          <w:sz w:val="24"/>
          <w:szCs w:val="24"/>
        </w:rPr>
        <w:t>Table</w:t>
      </w:r>
      <w:r w:rsidR="009C2BC0" w:rsidRPr="00996970">
        <w:rPr>
          <w:rFonts w:ascii="Times New Roman" w:hAnsi="Times New Roman" w:cs="Times New Roman"/>
          <w:b/>
          <w:bCs/>
          <w:sz w:val="24"/>
          <w:szCs w:val="24"/>
          <w:cs/>
          <w:lang w:bidi="bn-IN"/>
        </w:rPr>
        <w:t>-</w:t>
      </w:r>
      <w:r w:rsidR="009C2BC0" w:rsidRPr="00996970">
        <w:rPr>
          <w:rFonts w:ascii="Times New Roman" w:hAnsi="Times New Roman" w:cs="Times New Roman"/>
          <w:b/>
          <w:sz w:val="24"/>
          <w:szCs w:val="24"/>
        </w:rPr>
        <w:t>3</w:t>
      </w:r>
      <w:r w:rsidR="009C2BC0" w:rsidRPr="00996970">
        <w:rPr>
          <w:rFonts w:ascii="Times New Roman" w:hAnsi="Times New Roman" w:cs="Times New Roman"/>
          <w:b/>
          <w:bCs/>
          <w:sz w:val="24"/>
          <w:szCs w:val="24"/>
          <w:cs/>
          <w:lang w:bidi="bn-IN"/>
        </w:rPr>
        <w:t xml:space="preserve">) </w:t>
      </w:r>
      <w:r w:rsidRPr="00996970">
        <w:rPr>
          <w:rFonts w:ascii="Times New Roman" w:hAnsi="Times New Roman" w:cs="Times New Roman"/>
          <w:sz w:val="24"/>
          <w:szCs w:val="24"/>
        </w:rPr>
        <w:t>demonstrated that all the e</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 types of broccoli is a good source of Iron and its amount was varied between 0</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7 to 0</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8 mg</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Potassium and Calcium are also considered as good sources of broccoli</w:t>
      </w:r>
      <w:r w:rsidRPr="00996970">
        <w:rPr>
          <w:rFonts w:ascii="Times New Roman" w:hAnsi="Times New Roman" w:cs="Times New Roman"/>
          <w:sz w:val="24"/>
          <w:szCs w:val="24"/>
          <w:cs/>
          <w:lang w:bidi="bn-IN"/>
        </w:rPr>
        <w:t xml:space="preserve">. </w:t>
      </w:r>
    </w:p>
    <w:p w14:paraId="67BBB064" w14:textId="77777777" w:rsidR="00FD37A3" w:rsidRDefault="00FD37A3" w:rsidP="00FD37A3">
      <w:pPr>
        <w:spacing w:after="0" w:line="240" w:lineRule="auto"/>
        <w:rPr>
          <w:rFonts w:ascii="Arial" w:hAnsi="Arial" w:cs="Arial"/>
          <w:sz w:val="20"/>
          <w:szCs w:val="20"/>
        </w:rPr>
      </w:pPr>
    </w:p>
    <w:p w14:paraId="266AE377" w14:textId="77777777" w:rsidR="001836A4" w:rsidRDefault="001836A4" w:rsidP="00FD37A3">
      <w:pPr>
        <w:spacing w:after="0" w:line="240" w:lineRule="auto"/>
        <w:rPr>
          <w:rFonts w:ascii="Arial" w:hAnsi="Arial" w:cs="Arial"/>
          <w:sz w:val="20"/>
          <w:szCs w:val="20"/>
        </w:rPr>
      </w:pPr>
    </w:p>
    <w:p w14:paraId="6DA51EB9" w14:textId="77777777" w:rsidR="009C2BC0" w:rsidRPr="00996970" w:rsidRDefault="009C2BC0" w:rsidP="009A36D2">
      <w:pPr>
        <w:spacing w:line="360" w:lineRule="auto"/>
        <w:jc w:val="center"/>
        <w:rPr>
          <w:rFonts w:ascii="Times New Roman" w:hAnsi="Times New Roman" w:cs="Times New Roman"/>
          <w:b/>
          <w:sz w:val="24"/>
          <w:szCs w:val="24"/>
        </w:rPr>
      </w:pPr>
    </w:p>
    <w:p w14:paraId="72989EE2" w14:textId="77777777" w:rsidR="001836A4" w:rsidRPr="00996970" w:rsidRDefault="009C2BC0" w:rsidP="009A36D2">
      <w:pPr>
        <w:spacing w:line="360" w:lineRule="auto"/>
        <w:jc w:val="center"/>
        <w:rPr>
          <w:rFonts w:ascii="Times New Roman" w:hAnsi="Times New Roman" w:cs="Times New Roman"/>
          <w:sz w:val="24"/>
          <w:szCs w:val="24"/>
        </w:rPr>
      </w:pPr>
      <w:r w:rsidRPr="00996970">
        <w:rPr>
          <w:rFonts w:ascii="Times New Roman" w:hAnsi="Times New Roman" w:cs="Times New Roman"/>
          <w:b/>
          <w:sz w:val="24"/>
          <w:szCs w:val="24"/>
        </w:rPr>
        <w:t>Table 3</w:t>
      </w:r>
      <w:r w:rsidR="009A36D2" w:rsidRPr="00996970">
        <w:rPr>
          <w:rFonts w:ascii="Times New Roman" w:hAnsi="Times New Roman" w:cs="Times New Roman"/>
          <w:b/>
          <w:bCs/>
          <w:sz w:val="24"/>
          <w:szCs w:val="24"/>
          <w:cs/>
          <w:lang w:bidi="bn-IN"/>
        </w:rPr>
        <w:t xml:space="preserve">: </w:t>
      </w:r>
      <w:r w:rsidR="009A36D2" w:rsidRPr="00996970">
        <w:rPr>
          <w:rFonts w:ascii="Times New Roman" w:hAnsi="Times New Roman" w:cs="Times New Roman"/>
          <w:b/>
          <w:sz w:val="24"/>
          <w:szCs w:val="24"/>
        </w:rPr>
        <w:t>Mineral Compositions of different types of Broccolis</w:t>
      </w:r>
    </w:p>
    <w:tbl>
      <w:tblPr>
        <w:tblStyle w:val="TableGrid"/>
        <w:tblW w:w="0" w:type="auto"/>
        <w:tblLook w:val="04A0" w:firstRow="1" w:lastRow="0" w:firstColumn="1" w:lastColumn="0" w:noHBand="0" w:noVBand="1"/>
      </w:tblPr>
      <w:tblGrid>
        <w:gridCol w:w="2525"/>
        <w:gridCol w:w="2340"/>
        <w:gridCol w:w="1980"/>
        <w:gridCol w:w="1980"/>
      </w:tblGrid>
      <w:tr w:rsidR="009A36D2" w:rsidRPr="00DB392D" w14:paraId="149CE0D0" w14:textId="77777777" w:rsidTr="009A36D2">
        <w:trPr>
          <w:trHeight w:val="458"/>
        </w:trPr>
        <w:tc>
          <w:tcPr>
            <w:tcW w:w="2525" w:type="dxa"/>
          </w:tcPr>
          <w:p w14:paraId="641431B8" w14:textId="77777777" w:rsidR="009A36D2" w:rsidRPr="009A36D2" w:rsidRDefault="009A36D2" w:rsidP="009A36D2">
            <w:pPr>
              <w:pStyle w:val="BodyText"/>
              <w:jc w:val="center"/>
              <w:rPr>
                <w:rFonts w:ascii="Arial" w:hAnsi="Arial" w:cs="Arial"/>
                <w:sz w:val="20"/>
                <w:szCs w:val="20"/>
              </w:rPr>
            </w:pPr>
            <w:r w:rsidRPr="009A36D2">
              <w:rPr>
                <w:rFonts w:ascii="Arial" w:hAnsi="Arial" w:cs="Arial"/>
                <w:sz w:val="20"/>
                <w:szCs w:val="20"/>
              </w:rPr>
              <w:t xml:space="preserve">Name of the </w:t>
            </w:r>
            <w:r w:rsidR="00124E10" w:rsidRPr="009A36D2">
              <w:rPr>
                <w:rFonts w:ascii="Arial" w:hAnsi="Arial" w:cs="Arial"/>
                <w:sz w:val="20"/>
                <w:szCs w:val="20"/>
              </w:rPr>
              <w:t>Mineral</w:t>
            </w:r>
            <w:r w:rsidR="00124E10" w:rsidRPr="009A36D2">
              <w:rPr>
                <w:rFonts w:ascii="Arial" w:hAnsi="Arial" w:cs="Shonar Bangla" w:hint="cs"/>
                <w:b w:val="0"/>
                <w:bCs w:val="0"/>
                <w:sz w:val="20"/>
                <w:szCs w:val="20"/>
                <w:cs/>
                <w:lang w:bidi="bn-IN"/>
              </w:rPr>
              <w:t xml:space="preserve"> </w:t>
            </w:r>
            <w:r w:rsidR="00124E10" w:rsidRPr="009A36D2">
              <w:rPr>
                <w:rFonts w:ascii="Arial" w:hAnsi="Arial" w:cs="Shonar Bangla"/>
                <w:b w:val="0"/>
                <w:bCs w:val="0"/>
                <w:sz w:val="20"/>
                <w:szCs w:val="20"/>
                <w:cs/>
                <w:lang w:bidi="bn-IN"/>
              </w:rPr>
              <w:t>(</w:t>
            </w:r>
            <w:r w:rsidR="00124E10" w:rsidRPr="009A36D2">
              <w:rPr>
                <w:rFonts w:ascii="Arial" w:hAnsi="Arial" w:cs="Arial"/>
                <w:b w:val="0"/>
                <w:sz w:val="20"/>
                <w:szCs w:val="20"/>
              </w:rPr>
              <w:t>mg</w:t>
            </w:r>
            <w:r w:rsidR="00124E10" w:rsidRPr="009A36D2">
              <w:rPr>
                <w:rFonts w:ascii="Arial" w:hAnsi="Arial" w:cs="Shonar Bangla" w:hint="cs"/>
                <w:b w:val="0"/>
                <w:bCs w:val="0"/>
                <w:sz w:val="20"/>
                <w:szCs w:val="20"/>
                <w:cs/>
                <w:lang w:bidi="bn-IN"/>
              </w:rPr>
              <w:t xml:space="preserve"> </w:t>
            </w:r>
            <w:r w:rsidR="00124E10" w:rsidRPr="009A36D2">
              <w:rPr>
                <w:rFonts w:ascii="Arial" w:hAnsi="Arial" w:cs="Shonar Bangla"/>
                <w:b w:val="0"/>
                <w:bCs w:val="0"/>
                <w:sz w:val="20"/>
                <w:szCs w:val="20"/>
                <w:cs/>
                <w:lang w:bidi="bn-IN"/>
              </w:rPr>
              <w:t>%)</w:t>
            </w:r>
          </w:p>
        </w:tc>
        <w:tc>
          <w:tcPr>
            <w:tcW w:w="2340" w:type="dxa"/>
          </w:tcPr>
          <w:p w14:paraId="75C45627" w14:textId="77777777" w:rsidR="009A36D2" w:rsidRPr="009A36D2" w:rsidRDefault="009A36D2" w:rsidP="009A36D2">
            <w:pPr>
              <w:pStyle w:val="BodyText"/>
              <w:jc w:val="center"/>
              <w:rPr>
                <w:rFonts w:ascii="Arial" w:hAnsi="Arial" w:cs="Arial"/>
                <w:sz w:val="20"/>
                <w:szCs w:val="20"/>
              </w:rPr>
            </w:pPr>
            <w:r w:rsidRPr="009A36D2">
              <w:rPr>
                <w:rFonts w:ascii="Arial" w:hAnsi="Arial" w:cs="Arial"/>
                <w:sz w:val="20"/>
                <w:szCs w:val="20"/>
              </w:rPr>
              <w:t>BC1</w:t>
            </w:r>
          </w:p>
        </w:tc>
        <w:tc>
          <w:tcPr>
            <w:tcW w:w="1980" w:type="dxa"/>
          </w:tcPr>
          <w:p w14:paraId="082A0F1B" w14:textId="77777777" w:rsidR="009A36D2" w:rsidRPr="009A36D2" w:rsidRDefault="009A36D2" w:rsidP="009A36D2">
            <w:pPr>
              <w:pStyle w:val="BodyText"/>
              <w:jc w:val="center"/>
              <w:rPr>
                <w:rFonts w:ascii="Arial" w:hAnsi="Arial" w:cs="Arial"/>
                <w:sz w:val="20"/>
                <w:szCs w:val="20"/>
              </w:rPr>
            </w:pPr>
            <w:r w:rsidRPr="009A36D2">
              <w:rPr>
                <w:rFonts w:ascii="Arial" w:hAnsi="Arial" w:cs="Arial"/>
                <w:sz w:val="20"/>
                <w:szCs w:val="20"/>
              </w:rPr>
              <w:t>BC2</w:t>
            </w:r>
          </w:p>
        </w:tc>
        <w:tc>
          <w:tcPr>
            <w:tcW w:w="1980" w:type="dxa"/>
          </w:tcPr>
          <w:p w14:paraId="509238E1" w14:textId="77777777" w:rsidR="009A36D2" w:rsidRPr="009A36D2" w:rsidRDefault="009A36D2" w:rsidP="009A36D2">
            <w:pPr>
              <w:pStyle w:val="BodyText"/>
              <w:rPr>
                <w:rFonts w:ascii="Arial" w:hAnsi="Arial" w:cs="Arial"/>
                <w:sz w:val="20"/>
                <w:szCs w:val="20"/>
              </w:rPr>
            </w:pPr>
            <w:r w:rsidRPr="009A36D2">
              <w:rPr>
                <w:rFonts w:ascii="Arial" w:hAnsi="Arial" w:cs="Arial"/>
                <w:sz w:val="20"/>
                <w:szCs w:val="20"/>
              </w:rPr>
              <w:t xml:space="preserve">             BC3</w:t>
            </w:r>
          </w:p>
        </w:tc>
      </w:tr>
      <w:tr w:rsidR="009A36D2" w:rsidRPr="00DB392D" w14:paraId="6E044EF7" w14:textId="77777777" w:rsidTr="009A36D2">
        <w:trPr>
          <w:trHeight w:val="350"/>
        </w:trPr>
        <w:tc>
          <w:tcPr>
            <w:tcW w:w="2525" w:type="dxa"/>
          </w:tcPr>
          <w:p w14:paraId="61695391" w14:textId="77777777" w:rsidR="009A36D2" w:rsidRPr="009A36D2" w:rsidRDefault="009A36D2" w:rsidP="00124E10">
            <w:pPr>
              <w:pStyle w:val="BodyText"/>
              <w:jc w:val="center"/>
              <w:rPr>
                <w:rFonts w:ascii="Arial" w:hAnsi="Arial" w:cs="Arial"/>
                <w:b w:val="0"/>
                <w:sz w:val="20"/>
                <w:szCs w:val="20"/>
              </w:rPr>
            </w:pPr>
            <w:r w:rsidRPr="009A36D2">
              <w:rPr>
                <w:rFonts w:ascii="Arial" w:hAnsi="Arial" w:cs="Arial"/>
                <w:b w:val="0"/>
                <w:sz w:val="20"/>
                <w:szCs w:val="20"/>
              </w:rPr>
              <w:t xml:space="preserve">Calcium </w:t>
            </w:r>
          </w:p>
        </w:tc>
        <w:tc>
          <w:tcPr>
            <w:tcW w:w="2340" w:type="dxa"/>
          </w:tcPr>
          <w:p w14:paraId="20B7D0DF"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81</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46D4C3C4"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62</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6B671E5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66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5E0C0E64" w14:textId="77777777" w:rsidTr="009A36D2">
        <w:trPr>
          <w:trHeight w:val="350"/>
        </w:trPr>
        <w:tc>
          <w:tcPr>
            <w:tcW w:w="2525" w:type="dxa"/>
          </w:tcPr>
          <w:p w14:paraId="365645B4"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Magnesium </w:t>
            </w:r>
          </w:p>
        </w:tc>
        <w:tc>
          <w:tcPr>
            <w:tcW w:w="2340" w:type="dxa"/>
          </w:tcPr>
          <w:p w14:paraId="26BCDA7E"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21</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3616CDEB"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20</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23E6886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20</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49BE63D0" w14:textId="77777777" w:rsidTr="009A36D2">
        <w:trPr>
          <w:trHeight w:val="350"/>
        </w:trPr>
        <w:tc>
          <w:tcPr>
            <w:tcW w:w="2525" w:type="dxa"/>
          </w:tcPr>
          <w:p w14:paraId="0F9101E6"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Potassium </w:t>
            </w:r>
          </w:p>
        </w:tc>
        <w:tc>
          <w:tcPr>
            <w:tcW w:w="2340" w:type="dxa"/>
          </w:tcPr>
          <w:p w14:paraId="490299C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95</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03</w:t>
            </w:r>
          </w:p>
        </w:tc>
        <w:tc>
          <w:tcPr>
            <w:tcW w:w="1980" w:type="dxa"/>
          </w:tcPr>
          <w:p w14:paraId="03D2ADEF"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95</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44674B3E"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4C31CF8A" w14:textId="77777777" w:rsidTr="009A36D2">
        <w:trPr>
          <w:trHeight w:val="350"/>
        </w:trPr>
        <w:tc>
          <w:tcPr>
            <w:tcW w:w="2525" w:type="dxa"/>
          </w:tcPr>
          <w:p w14:paraId="2807F7AF"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Copper </w:t>
            </w:r>
          </w:p>
        </w:tc>
        <w:tc>
          <w:tcPr>
            <w:tcW w:w="2340" w:type="dxa"/>
          </w:tcPr>
          <w:p w14:paraId="54B5B53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59F6B5A2"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68A2E4D6"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397A48E4" w14:textId="77777777" w:rsidTr="009A36D2">
        <w:trPr>
          <w:trHeight w:val="350"/>
        </w:trPr>
        <w:tc>
          <w:tcPr>
            <w:tcW w:w="2525" w:type="dxa"/>
          </w:tcPr>
          <w:p w14:paraId="2DF3CD41"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Iron </w:t>
            </w:r>
          </w:p>
        </w:tc>
        <w:tc>
          <w:tcPr>
            <w:tcW w:w="2340" w:type="dxa"/>
          </w:tcPr>
          <w:p w14:paraId="7D161492"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7</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c>
          <w:tcPr>
            <w:tcW w:w="1980" w:type="dxa"/>
            <w:tcBorders>
              <w:bottom w:val="single" w:sz="4" w:space="0" w:color="auto"/>
            </w:tcBorders>
          </w:tcPr>
          <w:p w14:paraId="53201CB3"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bottom w:val="single" w:sz="4" w:space="0" w:color="auto"/>
            </w:tcBorders>
          </w:tcPr>
          <w:p w14:paraId="11F9DC04"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322B1C6A" w14:textId="77777777" w:rsidTr="009A36D2">
        <w:trPr>
          <w:trHeight w:val="260"/>
        </w:trPr>
        <w:tc>
          <w:tcPr>
            <w:tcW w:w="2525" w:type="dxa"/>
          </w:tcPr>
          <w:p w14:paraId="234B1897"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Zinc </w:t>
            </w:r>
          </w:p>
        </w:tc>
        <w:tc>
          <w:tcPr>
            <w:tcW w:w="2340" w:type="dxa"/>
            <w:tcBorders>
              <w:right w:val="single" w:sz="4" w:space="0" w:color="auto"/>
            </w:tcBorders>
          </w:tcPr>
          <w:p w14:paraId="12FB1075"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left w:val="single" w:sz="4" w:space="0" w:color="auto"/>
              <w:bottom w:val="single" w:sz="4" w:space="0" w:color="auto"/>
              <w:right w:val="single" w:sz="4" w:space="0" w:color="auto"/>
            </w:tcBorders>
          </w:tcPr>
          <w:p w14:paraId="44B30370"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c>
          <w:tcPr>
            <w:tcW w:w="1980" w:type="dxa"/>
            <w:tcBorders>
              <w:top w:val="single" w:sz="4" w:space="0" w:color="auto"/>
              <w:left w:val="single" w:sz="4" w:space="0" w:color="auto"/>
              <w:bottom w:val="single" w:sz="4" w:space="0" w:color="auto"/>
              <w:right w:val="single" w:sz="4" w:space="0" w:color="auto"/>
            </w:tcBorders>
          </w:tcPr>
          <w:p w14:paraId="2297BC9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r>
      <w:tr w:rsidR="009A36D2" w:rsidRPr="00DB392D" w14:paraId="00D79CC4" w14:textId="77777777" w:rsidTr="009A36D2">
        <w:trPr>
          <w:trHeight w:val="350"/>
        </w:trPr>
        <w:tc>
          <w:tcPr>
            <w:tcW w:w="2525" w:type="dxa"/>
          </w:tcPr>
          <w:p w14:paraId="3AEDD863"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Phosphorus </w:t>
            </w:r>
          </w:p>
        </w:tc>
        <w:tc>
          <w:tcPr>
            <w:tcW w:w="2340" w:type="dxa"/>
          </w:tcPr>
          <w:p w14:paraId="51932B8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tcBorders>
          </w:tcPr>
          <w:p w14:paraId="15FA950B"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tcBorders>
          </w:tcPr>
          <w:p w14:paraId="49349226"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7</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5804C824" w14:textId="77777777" w:rsidTr="009A36D2">
        <w:trPr>
          <w:trHeight w:val="350"/>
        </w:trPr>
        <w:tc>
          <w:tcPr>
            <w:tcW w:w="2525" w:type="dxa"/>
          </w:tcPr>
          <w:p w14:paraId="6AA5C053" w14:textId="77777777" w:rsidR="009A36D2" w:rsidRPr="009A36D2" w:rsidRDefault="00124E10" w:rsidP="009A36D2">
            <w:pPr>
              <w:pStyle w:val="BodyText"/>
              <w:jc w:val="center"/>
              <w:rPr>
                <w:rFonts w:ascii="Arial" w:hAnsi="Arial" w:cs="Arial"/>
                <w:b w:val="0"/>
                <w:sz w:val="20"/>
                <w:szCs w:val="20"/>
              </w:rPr>
            </w:pPr>
            <w:r>
              <w:rPr>
                <w:rFonts w:ascii="Arial" w:hAnsi="Arial" w:cs="Arial"/>
                <w:b w:val="0"/>
                <w:sz w:val="20"/>
                <w:szCs w:val="20"/>
              </w:rPr>
              <w:t>Sodium</w:t>
            </w:r>
          </w:p>
        </w:tc>
        <w:tc>
          <w:tcPr>
            <w:tcW w:w="2340" w:type="dxa"/>
          </w:tcPr>
          <w:p w14:paraId="73D02809"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20</w:t>
            </w:r>
            <w:r w:rsidRPr="009A36D2">
              <w:rPr>
                <w:rFonts w:ascii="Arial" w:hAnsi="Arial" w:cs="Shonar Bangla"/>
                <w:b w:val="0"/>
                <w:bCs w:val="0"/>
                <w:sz w:val="20"/>
                <w:szCs w:val="20"/>
                <w:cs/>
                <w:lang w:bidi="bn-IN"/>
              </w:rPr>
              <w:t>.</w:t>
            </w:r>
            <w:r w:rsidRPr="009A36D2">
              <w:rPr>
                <w:rFonts w:ascii="Arial" w:hAnsi="Arial" w:cs="Arial"/>
                <w:b w:val="0"/>
                <w:sz w:val="20"/>
                <w:szCs w:val="20"/>
              </w:rPr>
              <w:t>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139CDE8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15</w:t>
            </w:r>
            <w:r w:rsidRPr="009A36D2">
              <w:rPr>
                <w:rFonts w:ascii="Arial" w:hAnsi="Arial" w:cs="Shonar Bangla"/>
                <w:b w:val="0"/>
                <w:bCs w:val="0"/>
                <w:sz w:val="20"/>
                <w:szCs w:val="20"/>
                <w:cs/>
                <w:lang w:bidi="bn-IN"/>
              </w:rPr>
              <w:t>.</w:t>
            </w:r>
            <w:r w:rsidRPr="009A36D2">
              <w:rPr>
                <w:rFonts w:ascii="Arial" w:hAnsi="Arial" w:cs="Arial"/>
                <w:b w:val="0"/>
                <w:sz w:val="20"/>
                <w:szCs w:val="20"/>
              </w:rPr>
              <w:t>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041295A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18</w:t>
            </w:r>
            <w:r w:rsidRPr="009A36D2">
              <w:rPr>
                <w:rFonts w:ascii="Arial" w:hAnsi="Arial" w:cs="Shonar Bangla"/>
                <w:b w:val="0"/>
                <w:bCs w:val="0"/>
                <w:sz w:val="20"/>
                <w:szCs w:val="20"/>
                <w:cs/>
                <w:lang w:bidi="bn-IN"/>
              </w:rPr>
              <w:t>.</w:t>
            </w:r>
            <w:r w:rsidRPr="009A36D2">
              <w:rPr>
                <w:rFonts w:ascii="Arial" w:hAnsi="Arial" w:cs="Arial"/>
                <w:b w:val="0"/>
                <w:sz w:val="20"/>
                <w:szCs w:val="20"/>
              </w:rPr>
              <w:t>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0D7FC256" w14:textId="77777777" w:rsidTr="009A36D2">
        <w:trPr>
          <w:trHeight w:val="332"/>
        </w:trPr>
        <w:tc>
          <w:tcPr>
            <w:tcW w:w="2525" w:type="dxa"/>
          </w:tcPr>
          <w:p w14:paraId="4A7EF30E" w14:textId="77777777" w:rsidR="009A36D2" w:rsidRPr="009A36D2" w:rsidRDefault="00124E10" w:rsidP="009A36D2">
            <w:pPr>
              <w:pStyle w:val="BodyText"/>
              <w:jc w:val="center"/>
              <w:rPr>
                <w:rFonts w:ascii="Arial" w:hAnsi="Arial" w:cs="Arial"/>
                <w:b w:val="0"/>
                <w:sz w:val="20"/>
                <w:szCs w:val="20"/>
              </w:rPr>
            </w:pPr>
            <w:r>
              <w:rPr>
                <w:rFonts w:ascii="Arial" w:hAnsi="Arial" w:cs="Arial"/>
                <w:b w:val="0"/>
                <w:sz w:val="20"/>
                <w:szCs w:val="20"/>
              </w:rPr>
              <w:t>Chloride</w:t>
            </w:r>
          </w:p>
        </w:tc>
        <w:tc>
          <w:tcPr>
            <w:tcW w:w="2340" w:type="dxa"/>
          </w:tcPr>
          <w:p w14:paraId="033F4219"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c>
          <w:tcPr>
            <w:tcW w:w="1980" w:type="dxa"/>
          </w:tcPr>
          <w:p w14:paraId="2CD75CA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c>
          <w:tcPr>
            <w:tcW w:w="1980" w:type="dxa"/>
          </w:tcPr>
          <w:p w14:paraId="5D0B170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r>
    </w:tbl>
    <w:p w14:paraId="794F1FB3" w14:textId="77777777" w:rsidR="001836A4" w:rsidRPr="009A36D2" w:rsidRDefault="00996970" w:rsidP="009A36D2">
      <w:pPr>
        <w:pStyle w:val="BodyText"/>
        <w:widowControl w:val="0"/>
        <w:autoSpaceDE w:val="0"/>
        <w:autoSpaceDN w:val="0"/>
        <w:rPr>
          <w:rFonts w:ascii="Arial" w:hAnsi="Arial" w:cs="Arial"/>
          <w:b w:val="0"/>
          <w:sz w:val="20"/>
          <w:szCs w:val="20"/>
        </w:rPr>
      </w:pPr>
      <w:r>
        <w:rPr>
          <w:rFonts w:ascii="Arial" w:hAnsi="Arial" w:cs="Arial"/>
          <w:b w:val="0"/>
          <w:sz w:val="20"/>
          <w:szCs w:val="20"/>
        </w:rPr>
        <w:t xml:space="preserve">                  </w:t>
      </w:r>
      <w:r w:rsidR="009A36D2">
        <w:rPr>
          <w:rFonts w:ascii="Arial" w:hAnsi="Arial" w:cs="Arial"/>
          <w:b w:val="0"/>
          <w:sz w:val="20"/>
          <w:szCs w:val="20"/>
        </w:rPr>
        <w:t>Each value is average of three determinations</w:t>
      </w:r>
    </w:p>
    <w:p w14:paraId="6B801AA6" w14:textId="77777777" w:rsidR="001836A4" w:rsidRDefault="001836A4" w:rsidP="00FD37A3">
      <w:pPr>
        <w:spacing w:after="0" w:line="240" w:lineRule="auto"/>
        <w:rPr>
          <w:rFonts w:ascii="Arial" w:hAnsi="Arial" w:cs="Arial"/>
          <w:sz w:val="20"/>
          <w:szCs w:val="20"/>
        </w:rPr>
      </w:pPr>
    </w:p>
    <w:p w14:paraId="2C8B3FA0" w14:textId="77777777" w:rsidR="009A36D2" w:rsidRDefault="009A36D2" w:rsidP="001836A4">
      <w:pPr>
        <w:autoSpaceDE w:val="0"/>
        <w:autoSpaceDN w:val="0"/>
        <w:adjustRightInd w:val="0"/>
        <w:spacing w:line="320" w:lineRule="atLeast"/>
        <w:ind w:right="60"/>
        <w:rPr>
          <w:rFonts w:ascii="Times New Roman" w:hAnsi="Times New Roman" w:cs="Times New Roman"/>
          <w:b/>
          <w:color w:val="010205"/>
          <w:sz w:val="24"/>
          <w:szCs w:val="24"/>
        </w:rPr>
      </w:pPr>
    </w:p>
    <w:p w14:paraId="7514B78F" w14:textId="77777777" w:rsidR="001836A4" w:rsidRPr="00996970" w:rsidRDefault="001836A4" w:rsidP="00996970">
      <w:pPr>
        <w:autoSpaceDE w:val="0"/>
        <w:autoSpaceDN w:val="0"/>
        <w:adjustRightInd w:val="0"/>
        <w:spacing w:line="320" w:lineRule="atLeast"/>
        <w:ind w:right="60"/>
        <w:jc w:val="both"/>
        <w:rPr>
          <w:rFonts w:ascii="Times New Roman" w:hAnsi="Times New Roman" w:cs="Times New Roman"/>
          <w:b/>
          <w:color w:val="010205"/>
          <w:sz w:val="24"/>
          <w:szCs w:val="24"/>
        </w:rPr>
      </w:pPr>
      <w:r w:rsidRPr="00996970">
        <w:rPr>
          <w:rFonts w:ascii="Times New Roman" w:hAnsi="Times New Roman" w:cs="Times New Roman"/>
          <w:b/>
          <w:color w:val="010205"/>
          <w:sz w:val="24"/>
          <w:szCs w:val="24"/>
        </w:rPr>
        <w:t>CONCLUSION</w:t>
      </w:r>
    </w:p>
    <w:p w14:paraId="36D2F25E"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t>In the final investigation, our results clearly indicated that BARI</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1 cultivar is much better that Green Crown and Yellowish Green in the context of nutrient contents</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Agriculture is the main source of livelihood for the people in Bangl</w:t>
      </w:r>
      <w:r w:rsidR="00A7238D" w:rsidRPr="00996970">
        <w:rPr>
          <w:rFonts w:ascii="Times New Roman" w:hAnsi="Times New Roman" w:cs="Times New Roman"/>
          <w:color w:val="010205"/>
          <w:sz w:val="24"/>
          <w:szCs w:val="24"/>
        </w:rPr>
        <w:t>adesh</w:t>
      </w:r>
      <w:r w:rsidR="00A7238D" w:rsidRPr="00996970">
        <w:rPr>
          <w:rFonts w:ascii="Times New Roman" w:hAnsi="Times New Roman" w:cs="Times New Roman"/>
          <w:color w:val="010205"/>
          <w:sz w:val="24"/>
          <w:szCs w:val="24"/>
          <w:cs/>
          <w:lang w:bidi="bn-IN"/>
        </w:rPr>
        <w:t xml:space="preserve">. </w:t>
      </w:r>
      <w:r w:rsidR="00A7238D" w:rsidRPr="00996970">
        <w:rPr>
          <w:rFonts w:ascii="Times New Roman" w:hAnsi="Times New Roman" w:cs="Times New Roman"/>
          <w:color w:val="010205"/>
          <w:sz w:val="24"/>
          <w:szCs w:val="24"/>
        </w:rPr>
        <w:t xml:space="preserve">Although Bangladesh is </w:t>
      </w:r>
      <w:r w:rsidRPr="00996970">
        <w:rPr>
          <w:rFonts w:ascii="Times New Roman" w:hAnsi="Times New Roman" w:cs="Times New Roman"/>
          <w:color w:val="010205"/>
          <w:sz w:val="24"/>
          <w:szCs w:val="24"/>
        </w:rPr>
        <w:t>a tropical country, the climate and the soil of many parts of Bangladesh are much suitable for brocco</w:t>
      </w:r>
      <w:r w:rsidR="00A7238D" w:rsidRPr="00996970">
        <w:rPr>
          <w:rFonts w:ascii="Times New Roman" w:hAnsi="Times New Roman" w:cs="Times New Roman"/>
          <w:color w:val="010205"/>
          <w:sz w:val="24"/>
          <w:szCs w:val="24"/>
        </w:rPr>
        <w:t>li Production</w:t>
      </w:r>
      <w:r w:rsidR="00A7238D" w:rsidRPr="00996970">
        <w:rPr>
          <w:rFonts w:ascii="Times New Roman" w:hAnsi="Times New Roman" w:cs="Times New Roman"/>
          <w:color w:val="010205"/>
          <w:sz w:val="24"/>
          <w:szCs w:val="24"/>
          <w:cs/>
          <w:lang w:bidi="bn-IN"/>
        </w:rPr>
        <w:t xml:space="preserve">. </w:t>
      </w:r>
      <w:r w:rsidR="00A7238D" w:rsidRPr="00996970">
        <w:rPr>
          <w:rFonts w:ascii="Times New Roman" w:hAnsi="Times New Roman" w:cs="Times New Roman"/>
          <w:color w:val="010205"/>
          <w:sz w:val="24"/>
          <w:szCs w:val="24"/>
        </w:rPr>
        <w:t xml:space="preserve">Generally, it is </w:t>
      </w:r>
      <w:r w:rsidRPr="00996970">
        <w:rPr>
          <w:rFonts w:ascii="Times New Roman" w:hAnsi="Times New Roman" w:cs="Times New Roman"/>
          <w:color w:val="010205"/>
          <w:sz w:val="24"/>
          <w:szCs w:val="24"/>
        </w:rPr>
        <w:t>grown almost all over Bangladesh especially in hilly and high land where there is no water stagnation</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Vegetable cultivation is one of the crop farming enterprises that ensures the country</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s food and nutritional security</w:t>
      </w:r>
      <w:r w:rsidRPr="00996970">
        <w:rPr>
          <w:rFonts w:ascii="Times New Roman" w:hAnsi="Times New Roman" w:cs="Times New Roman"/>
          <w:color w:val="010205"/>
          <w:sz w:val="24"/>
          <w:szCs w:val="24"/>
          <w:cs/>
          <w:lang w:bidi="bn-IN"/>
        </w:rPr>
        <w:t>.</w:t>
      </w:r>
    </w:p>
    <w:p w14:paraId="55A8DF15"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lastRenderedPageBreak/>
        <w:t>In Bangladesh nearly four million people, including over a million women, work in commercial or, homestead vegetable cultivation</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Broccoli is rapidly becoming an important fresh market and processing vegetable crop in many parts of the world including Bangladesh</w:t>
      </w:r>
      <w:r w:rsidRPr="00996970">
        <w:rPr>
          <w:rFonts w:ascii="Times New Roman" w:hAnsi="Times New Roman" w:cs="Times New Roman"/>
          <w:color w:val="010205"/>
          <w:sz w:val="24"/>
          <w:szCs w:val="24"/>
          <w:cs/>
          <w:lang w:bidi="bn-IN"/>
        </w:rPr>
        <w:t xml:space="preserve">. </w:t>
      </w:r>
    </w:p>
    <w:p w14:paraId="4A8307CA"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t>Some countries of the world have been now broccoli vegetables in two seasons per but we produce it only time throughout the year</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Broccoli is one of the most costly vegetables in the world and many people like it as a salad also</w:t>
      </w:r>
      <w:r w:rsidRPr="00996970">
        <w:rPr>
          <w:rFonts w:ascii="Times New Roman" w:hAnsi="Times New Roman" w:cs="Times New Roman"/>
          <w:color w:val="010205"/>
          <w:sz w:val="24"/>
          <w:szCs w:val="24"/>
          <w:cs/>
          <w:lang w:bidi="bn-IN"/>
        </w:rPr>
        <w:t xml:space="preserve">. </w:t>
      </w:r>
    </w:p>
    <w:p w14:paraId="1FCE9E16" w14:textId="77777777" w:rsidR="001836A4" w:rsidRPr="00996970" w:rsidRDefault="001836A4" w:rsidP="00996970">
      <w:pPr>
        <w:spacing w:after="0" w:line="240" w:lineRule="auto"/>
        <w:jc w:val="both"/>
        <w:rPr>
          <w:rFonts w:ascii="Times New Roman" w:hAnsi="Times New Roman" w:cs="Times New Roman"/>
          <w:sz w:val="24"/>
          <w:szCs w:val="24"/>
        </w:rPr>
      </w:pPr>
    </w:p>
    <w:p w14:paraId="4CE355DD" w14:textId="77777777" w:rsidR="009A36D2" w:rsidRPr="00996970" w:rsidRDefault="009A36D2" w:rsidP="00996970">
      <w:pPr>
        <w:spacing w:after="0" w:line="240" w:lineRule="auto"/>
        <w:jc w:val="both"/>
        <w:rPr>
          <w:rFonts w:ascii="Times New Roman" w:hAnsi="Times New Roman" w:cs="Times New Roman"/>
          <w:b/>
          <w:sz w:val="24"/>
          <w:szCs w:val="24"/>
        </w:rPr>
      </w:pPr>
      <w:bookmarkStart w:id="0" w:name="_GoBack"/>
      <w:bookmarkEnd w:id="0"/>
    </w:p>
    <w:p w14:paraId="4861EC75" w14:textId="77777777" w:rsidR="001836A4" w:rsidRPr="00996970" w:rsidRDefault="001836A4" w:rsidP="00996970">
      <w:pPr>
        <w:spacing w:after="0" w:line="240" w:lineRule="auto"/>
        <w:jc w:val="both"/>
        <w:rPr>
          <w:rFonts w:ascii="Times New Roman" w:hAnsi="Times New Roman" w:cs="Times New Roman"/>
          <w:b/>
          <w:sz w:val="24"/>
          <w:szCs w:val="24"/>
        </w:rPr>
      </w:pPr>
      <w:r w:rsidRPr="00996970">
        <w:rPr>
          <w:rFonts w:ascii="Times New Roman" w:hAnsi="Times New Roman" w:cs="Times New Roman"/>
          <w:b/>
          <w:sz w:val="24"/>
          <w:szCs w:val="24"/>
        </w:rPr>
        <w:t xml:space="preserve">DISCLAIMER </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ARTIFICIAL INTELLIGENCE</w:t>
      </w:r>
      <w:r w:rsidRPr="00996970">
        <w:rPr>
          <w:rFonts w:ascii="Times New Roman" w:hAnsi="Times New Roman" w:cs="Times New Roman"/>
          <w:b/>
          <w:bCs/>
          <w:sz w:val="24"/>
          <w:szCs w:val="24"/>
          <w:cs/>
          <w:lang w:bidi="bn-IN"/>
        </w:rPr>
        <w:t>)</w:t>
      </w:r>
    </w:p>
    <w:p w14:paraId="6FB910EE" w14:textId="77777777" w:rsidR="001836A4" w:rsidRPr="00996970" w:rsidRDefault="001836A4" w:rsidP="00996970">
      <w:pPr>
        <w:spacing w:after="0" w:line="240" w:lineRule="auto"/>
        <w:jc w:val="both"/>
        <w:rPr>
          <w:rFonts w:ascii="Times New Roman" w:hAnsi="Times New Roman" w:cs="Times New Roman"/>
          <w:b/>
          <w:sz w:val="24"/>
          <w:szCs w:val="24"/>
        </w:rPr>
      </w:pPr>
    </w:p>
    <w:p w14:paraId="29CB5ECB" w14:textId="77777777" w:rsidR="001836A4" w:rsidRPr="00996970" w:rsidRDefault="001836A4"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 xml:space="preserve">Authors hereby declare that no generative AAI technologies such as </w:t>
      </w:r>
      <w:r w:rsidRPr="00996970">
        <w:rPr>
          <w:rFonts w:ascii="Times New Roman" w:hAnsi="Times New Roman" w:cs="Times New Roman"/>
          <w:sz w:val="24"/>
          <w:szCs w:val="24"/>
          <w:cs/>
          <w:lang w:bidi="bn-IN"/>
        </w:rPr>
        <w:t>(</w:t>
      </w:r>
      <w:proofErr w:type="spellStart"/>
      <w:r w:rsidRPr="00996970">
        <w:rPr>
          <w:rFonts w:ascii="Times New Roman" w:hAnsi="Times New Roman" w:cs="Times New Roman"/>
          <w:sz w:val="24"/>
          <w:szCs w:val="24"/>
        </w:rPr>
        <w:t>ChatGPT</w:t>
      </w:r>
      <w:proofErr w:type="spellEnd"/>
      <w:r w:rsidRPr="00996970">
        <w:rPr>
          <w:rFonts w:ascii="Times New Roman" w:hAnsi="Times New Roman" w:cs="Times New Roman"/>
          <w:sz w:val="24"/>
          <w:szCs w:val="24"/>
        </w:rPr>
        <w:t xml:space="preserve">, COPILOTS,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and text</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image generators have been used during the writing or, editing of this manuscript</w:t>
      </w:r>
      <w:r w:rsidRPr="00996970">
        <w:rPr>
          <w:rFonts w:ascii="Times New Roman" w:hAnsi="Times New Roman" w:cs="Times New Roman"/>
          <w:sz w:val="24"/>
          <w:szCs w:val="24"/>
          <w:cs/>
          <w:lang w:bidi="bn-IN"/>
        </w:rPr>
        <w:t>.</w:t>
      </w:r>
    </w:p>
    <w:p w14:paraId="1D1B76A7" w14:textId="77777777" w:rsidR="00740AD5" w:rsidRDefault="00740AD5" w:rsidP="001836A4">
      <w:pPr>
        <w:spacing w:line="360" w:lineRule="auto"/>
        <w:rPr>
          <w:rFonts w:ascii="Times New Roman" w:hAnsi="Times New Roman" w:cs="Times New Roman"/>
          <w:b/>
          <w:sz w:val="24"/>
          <w:szCs w:val="24"/>
        </w:rPr>
      </w:pPr>
    </w:p>
    <w:p w14:paraId="41A3B1D8" w14:textId="77777777" w:rsidR="003E19D7" w:rsidRPr="00996970" w:rsidRDefault="003E19D7" w:rsidP="00996970">
      <w:pPr>
        <w:spacing w:line="360" w:lineRule="auto"/>
        <w:jc w:val="both"/>
        <w:rPr>
          <w:rFonts w:ascii="Times New Roman" w:hAnsi="Times New Roman" w:cs="Times New Roman"/>
          <w:b/>
          <w:sz w:val="24"/>
          <w:szCs w:val="24"/>
        </w:rPr>
      </w:pPr>
      <w:r w:rsidRPr="00996970">
        <w:rPr>
          <w:rFonts w:ascii="Times New Roman" w:hAnsi="Times New Roman" w:cs="Times New Roman"/>
          <w:b/>
          <w:sz w:val="24"/>
          <w:szCs w:val="24"/>
        </w:rPr>
        <w:t>REFERENCE</w:t>
      </w:r>
      <w:r w:rsidR="00A7238D" w:rsidRPr="00996970">
        <w:rPr>
          <w:rFonts w:ascii="Times New Roman" w:hAnsi="Times New Roman" w:cs="Times New Roman"/>
          <w:b/>
          <w:sz w:val="24"/>
          <w:szCs w:val="24"/>
        </w:rPr>
        <w:t>S</w:t>
      </w:r>
    </w:p>
    <w:p w14:paraId="3FEA88C1" w14:textId="77777777" w:rsidR="008B5180" w:rsidRPr="00996970" w:rsidRDefault="008B5180" w:rsidP="00996970">
      <w:pPr>
        <w:pStyle w:val="Heading2"/>
        <w:numPr>
          <w:ilvl w:val="0"/>
          <w:numId w:val="3"/>
        </w:numPr>
        <w:spacing w:before="0" w:line="240" w:lineRule="auto"/>
        <w:jc w:val="both"/>
        <w:rPr>
          <w:rFonts w:ascii="Times New Roman" w:hAnsi="Times New Roman" w:cs="Times New Roman"/>
          <w:color w:val="auto"/>
          <w:sz w:val="24"/>
          <w:szCs w:val="24"/>
        </w:rPr>
      </w:pPr>
      <w:r w:rsidRPr="00996970">
        <w:rPr>
          <w:rStyle w:val="title-text"/>
          <w:rFonts w:ascii="Times New Roman" w:hAnsi="Times New Roman" w:cs="Times New Roman"/>
          <w:color w:val="auto"/>
          <w:sz w:val="24"/>
          <w:szCs w:val="24"/>
        </w:rPr>
        <w:t xml:space="preserve">Dietary constituents of broccoli and other </w:t>
      </w:r>
      <w:r w:rsidR="000C5DDB" w:rsidRPr="00996970">
        <w:rPr>
          <w:rStyle w:val="title-text"/>
          <w:rFonts w:ascii="Times New Roman" w:hAnsi="Times New Roman" w:cs="Times New Roman"/>
          <w:color w:val="auto"/>
          <w:sz w:val="24"/>
          <w:szCs w:val="24"/>
          <w:cs/>
          <w:lang w:bidi="bn-IN"/>
        </w:rPr>
        <w:t xml:space="preserve"> </w:t>
      </w:r>
      <w:r w:rsidRPr="00996970">
        <w:rPr>
          <w:rStyle w:val="title-text"/>
          <w:rFonts w:ascii="Times New Roman" w:hAnsi="Times New Roman" w:cs="Times New Roman"/>
          <w:color w:val="auto"/>
          <w:sz w:val="24"/>
          <w:szCs w:val="24"/>
        </w:rPr>
        <w:t>cruciferous vegetables</w:t>
      </w:r>
      <w:r w:rsidRPr="00996970">
        <w:rPr>
          <w:rStyle w:val="title-text"/>
          <w:rFonts w:ascii="Times New Roman" w:hAnsi="Times New Roman" w:cs="Times New Roman"/>
          <w:color w:val="auto"/>
          <w:sz w:val="24"/>
          <w:szCs w:val="24"/>
          <w:cs/>
          <w:lang w:bidi="bn-IN"/>
        </w:rPr>
        <w:t xml:space="preserve">: </w:t>
      </w:r>
      <w:r w:rsidRPr="00996970">
        <w:rPr>
          <w:rStyle w:val="title-text"/>
          <w:rFonts w:ascii="Times New Roman" w:hAnsi="Times New Roman" w:cs="Times New Roman"/>
          <w:color w:val="auto"/>
          <w:sz w:val="24"/>
          <w:szCs w:val="24"/>
        </w:rPr>
        <w:t xml:space="preserve">Implications for prevention and therapy of cancer,   </w:t>
      </w:r>
      <w:r w:rsidRPr="00996970">
        <w:rPr>
          <w:rStyle w:val="given-name"/>
          <w:rFonts w:ascii="Times New Roman" w:hAnsi="Times New Roman" w:cs="Times New Roman"/>
          <w:color w:val="auto"/>
          <w:sz w:val="24"/>
          <w:szCs w:val="24"/>
        </w:rPr>
        <w:t>Ingrid</w:t>
      </w:r>
      <w:r w:rsidRPr="00996970">
        <w:rPr>
          <w:rStyle w:val="react-xocs-alternative-link"/>
          <w:rFonts w:ascii="Times New Roman" w:hAnsi="Times New Roman" w:cs="Times New Roman"/>
          <w:color w:val="auto"/>
          <w:sz w:val="24"/>
          <w:szCs w:val="24"/>
          <w:cs/>
          <w:lang w:bidi="bn-IN"/>
        </w:rPr>
        <w:t xml:space="preserve"> </w:t>
      </w:r>
      <w:r w:rsidRPr="00996970">
        <w:rPr>
          <w:rStyle w:val="text"/>
          <w:rFonts w:ascii="Times New Roman" w:hAnsi="Times New Roman" w:cs="Times New Roman"/>
          <w:color w:val="auto"/>
          <w:sz w:val="24"/>
          <w:szCs w:val="24"/>
        </w:rPr>
        <w:t>Herr</w:t>
      </w:r>
      <w:r w:rsidRPr="00996970">
        <w:rPr>
          <w:rStyle w:val="react-xocs-alternative-link"/>
          <w:rFonts w:ascii="Times New Roman" w:hAnsi="Times New Roman" w:cs="Times New Roman"/>
          <w:color w:val="auto"/>
          <w:sz w:val="24"/>
          <w:szCs w:val="24"/>
          <w:cs/>
          <w:lang w:bidi="bn-IN"/>
        </w:rPr>
        <w:t xml:space="preserve"> </w:t>
      </w:r>
      <w:r w:rsidRPr="00996970">
        <w:rPr>
          <w:rFonts w:ascii="Times New Roman" w:hAnsi="Times New Roman" w:cs="Times New Roman"/>
          <w:color w:val="auto"/>
          <w:sz w:val="24"/>
          <w:szCs w:val="24"/>
        </w:rPr>
        <w:t xml:space="preserve"> and </w:t>
      </w:r>
      <w:r w:rsidRPr="00996970">
        <w:rPr>
          <w:rStyle w:val="given-name"/>
          <w:rFonts w:ascii="Times New Roman" w:hAnsi="Times New Roman" w:cs="Times New Roman"/>
          <w:color w:val="auto"/>
          <w:sz w:val="24"/>
          <w:szCs w:val="24"/>
        </w:rPr>
        <w:t>Markus W</w:t>
      </w:r>
      <w:r w:rsidRPr="00996970">
        <w:rPr>
          <w:rStyle w:val="given-name"/>
          <w:rFonts w:ascii="Times New Roman" w:hAnsi="Times New Roman" w:cs="Times New Roman"/>
          <w:color w:val="auto"/>
          <w:sz w:val="24"/>
          <w:szCs w:val="24"/>
          <w:cs/>
          <w:lang w:bidi="bn-IN"/>
        </w:rPr>
        <w:t>.</w:t>
      </w:r>
      <w:r w:rsidRPr="00996970">
        <w:rPr>
          <w:rStyle w:val="react-xocs-alternative-link"/>
          <w:rFonts w:ascii="Times New Roman" w:hAnsi="Times New Roman" w:cs="Times New Roman"/>
          <w:color w:val="auto"/>
          <w:sz w:val="24"/>
          <w:szCs w:val="24"/>
          <w:cs/>
          <w:lang w:bidi="bn-IN"/>
        </w:rPr>
        <w:t xml:space="preserve"> </w:t>
      </w:r>
      <w:proofErr w:type="spellStart"/>
      <w:r w:rsidRPr="00996970">
        <w:rPr>
          <w:rStyle w:val="text"/>
          <w:rFonts w:ascii="Times New Roman" w:hAnsi="Times New Roman" w:cs="Times New Roman"/>
          <w:color w:val="auto"/>
          <w:sz w:val="24"/>
          <w:szCs w:val="24"/>
        </w:rPr>
        <w:t>Büchler</w:t>
      </w:r>
      <w:proofErr w:type="spellEnd"/>
      <w:r w:rsidRPr="00996970">
        <w:rPr>
          <w:rStyle w:val="text"/>
          <w:rFonts w:ascii="Times New Roman" w:hAnsi="Times New Roman" w:cs="Times New Roman"/>
          <w:color w:val="auto"/>
          <w:sz w:val="24"/>
          <w:szCs w:val="24"/>
        </w:rPr>
        <w:t xml:space="preserve">,  </w:t>
      </w:r>
      <w:r w:rsidR="00376580">
        <w:rPr>
          <w:rFonts w:ascii="Times New Roman" w:hAnsi="Times New Roman" w:cs="Times New Roman"/>
          <w:color w:val="auto"/>
          <w:sz w:val="24"/>
          <w:szCs w:val="24"/>
        </w:rPr>
        <w:t xml:space="preserve">Cancer Treatment Review, </w:t>
      </w:r>
      <w:hyperlink r:id="rId16" w:tooltip="Go to table of contents for this volume/issue" w:history="1">
        <w:r w:rsidRPr="00996970">
          <w:rPr>
            <w:rFonts w:ascii="Times New Roman" w:hAnsi="Times New Roman" w:cs="Times New Roman"/>
            <w:color w:val="auto"/>
            <w:sz w:val="24"/>
            <w:szCs w:val="24"/>
          </w:rPr>
          <w:t>Volume 36, Issue 5</w:t>
        </w:r>
      </w:hyperlink>
      <w:r w:rsidRPr="00996970">
        <w:rPr>
          <w:rFonts w:ascii="Times New Roman" w:hAnsi="Times New Roman" w:cs="Times New Roman"/>
          <w:color w:val="auto"/>
          <w:sz w:val="24"/>
          <w:szCs w:val="24"/>
        </w:rPr>
        <w:t>, August 2010, Pages 377</w:t>
      </w:r>
      <w:r w:rsidRPr="00996970">
        <w:rPr>
          <w:rFonts w:ascii="Times New Roman" w:hAnsi="Times New Roman" w:cs="Times New Roman"/>
          <w:color w:val="auto"/>
          <w:sz w:val="24"/>
          <w:szCs w:val="24"/>
          <w:cs/>
          <w:lang w:bidi="bn-IN"/>
        </w:rPr>
        <w:t>-</w:t>
      </w:r>
      <w:r w:rsidRPr="00996970">
        <w:rPr>
          <w:rFonts w:ascii="Times New Roman" w:hAnsi="Times New Roman" w:cs="Times New Roman"/>
          <w:color w:val="auto"/>
          <w:sz w:val="24"/>
          <w:szCs w:val="24"/>
        </w:rPr>
        <w:t xml:space="preserve">383, ELSEVIER, </w:t>
      </w:r>
      <w:hyperlink r:id="rId17" w:tgtFrame="_blank" w:tooltip="Persistent link using digital object identifier" w:history="1">
        <w:r w:rsidRPr="00996970">
          <w:rPr>
            <w:rStyle w:val="anchor-text"/>
            <w:rFonts w:ascii="Times New Roman" w:hAnsi="Times New Roman" w:cs="Times New Roman"/>
            <w:color w:val="auto"/>
            <w:sz w:val="24"/>
            <w:szCs w:val="24"/>
          </w:rPr>
          <w:t>https</w:t>
        </w:r>
        <w:r w:rsidRPr="00996970">
          <w:rPr>
            <w:rStyle w:val="anchor-text"/>
            <w:rFonts w:ascii="Times New Roman" w:hAnsi="Times New Roman" w:cs="Times New Roman"/>
            <w:color w:val="auto"/>
            <w:sz w:val="24"/>
            <w:szCs w:val="24"/>
            <w:cs/>
            <w:lang w:bidi="bn-IN"/>
          </w:rPr>
          <w:t>://</w:t>
        </w:r>
        <w:proofErr w:type="spellStart"/>
        <w:r w:rsidRPr="00996970">
          <w:rPr>
            <w:rStyle w:val="anchor-text"/>
            <w:rFonts w:ascii="Times New Roman" w:hAnsi="Times New Roman" w:cs="Times New Roman"/>
            <w:color w:val="auto"/>
            <w:sz w:val="24"/>
            <w:szCs w:val="24"/>
          </w:rPr>
          <w:t>doi</w:t>
        </w:r>
        <w:proofErr w:type="spellEnd"/>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org</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10</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1016</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j</w:t>
        </w:r>
        <w:r w:rsidRPr="00996970">
          <w:rPr>
            <w:rStyle w:val="anchor-text"/>
            <w:rFonts w:ascii="Times New Roman" w:hAnsi="Times New Roman" w:cs="Times New Roman"/>
            <w:color w:val="auto"/>
            <w:sz w:val="24"/>
            <w:szCs w:val="24"/>
            <w:cs/>
            <w:lang w:bidi="bn-IN"/>
          </w:rPr>
          <w:t>.</w:t>
        </w:r>
        <w:proofErr w:type="spellStart"/>
        <w:r w:rsidRPr="00996970">
          <w:rPr>
            <w:rStyle w:val="anchor-text"/>
            <w:rFonts w:ascii="Times New Roman" w:hAnsi="Times New Roman" w:cs="Times New Roman"/>
            <w:color w:val="auto"/>
            <w:sz w:val="24"/>
            <w:szCs w:val="24"/>
          </w:rPr>
          <w:t>ctrv</w:t>
        </w:r>
        <w:proofErr w:type="spellEnd"/>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2010</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01</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002</w:t>
        </w:r>
      </w:hyperlink>
      <w:r w:rsidRPr="00996970">
        <w:rPr>
          <w:rFonts w:ascii="Times New Roman" w:hAnsi="Times New Roman" w:cs="Times New Roman"/>
          <w:color w:val="auto"/>
          <w:sz w:val="24"/>
          <w:szCs w:val="24"/>
          <w:cs/>
          <w:lang w:bidi="bn-IN"/>
        </w:rPr>
        <w:t xml:space="preserve">  </w:t>
      </w:r>
    </w:p>
    <w:p w14:paraId="238D336D" w14:textId="77777777" w:rsidR="00D97999" w:rsidRPr="00996970" w:rsidRDefault="00D97999" w:rsidP="00996970">
      <w:pPr>
        <w:jc w:val="both"/>
        <w:rPr>
          <w:rFonts w:ascii="Times New Roman" w:hAnsi="Times New Roman" w:cs="Times New Roman"/>
          <w:sz w:val="24"/>
          <w:szCs w:val="24"/>
        </w:rPr>
      </w:pPr>
    </w:p>
    <w:p w14:paraId="7AFA91DE" w14:textId="77777777" w:rsidR="008B5180" w:rsidRPr="00996970" w:rsidRDefault="00576557" w:rsidP="00996970">
      <w:pPr>
        <w:pStyle w:val="Heading2"/>
        <w:numPr>
          <w:ilvl w:val="0"/>
          <w:numId w:val="3"/>
        </w:numPr>
        <w:spacing w:before="0" w:line="240" w:lineRule="auto"/>
        <w:jc w:val="both"/>
        <w:rPr>
          <w:rFonts w:ascii="Times New Roman" w:hAnsi="Times New Roman" w:cs="Times New Roman"/>
          <w:color w:val="auto"/>
          <w:sz w:val="24"/>
          <w:szCs w:val="24"/>
        </w:rPr>
      </w:pPr>
      <w:hyperlink r:id="rId18" w:tgtFrame="_blank" w:history="1">
        <w:proofErr w:type="spellStart"/>
        <w:r w:rsidR="008B5180" w:rsidRPr="00376580">
          <w:rPr>
            <w:rStyle w:val="Hyperlink"/>
            <w:rFonts w:ascii="Times New Roman" w:hAnsi="Times New Roman" w:cs="Times New Roman"/>
            <w:color w:val="auto"/>
            <w:sz w:val="24"/>
            <w:szCs w:val="24"/>
            <w:u w:val="none"/>
          </w:rPr>
          <w:t>Crucifoerous</w:t>
        </w:r>
        <w:proofErr w:type="spellEnd"/>
        <w:r w:rsidR="008B5180" w:rsidRPr="00376580">
          <w:rPr>
            <w:rStyle w:val="Hyperlink"/>
            <w:rFonts w:ascii="Times New Roman" w:hAnsi="Times New Roman" w:cs="Times New Roman"/>
            <w:color w:val="auto"/>
            <w:sz w:val="24"/>
            <w:szCs w:val="24"/>
            <w:u w:val="none"/>
          </w:rPr>
          <w:t xml:space="preserve"> Vegetables and Their Bioactive Metabolites</w:t>
        </w:r>
        <w:r w:rsidR="008B5180" w:rsidRPr="00376580">
          <w:rPr>
            <w:rStyle w:val="Hyperlink"/>
            <w:rFonts w:ascii="Times New Roman" w:hAnsi="Times New Roman" w:cs="Times New Roman"/>
            <w:color w:val="auto"/>
            <w:sz w:val="24"/>
            <w:szCs w:val="24"/>
            <w:u w:val="none"/>
            <w:cs/>
            <w:lang w:bidi="bn-IN"/>
          </w:rPr>
          <w:t xml:space="preserve">: </w:t>
        </w:r>
        <w:r w:rsidR="008B5180" w:rsidRPr="00376580">
          <w:rPr>
            <w:rStyle w:val="Hyperlink"/>
            <w:rFonts w:ascii="Times New Roman" w:hAnsi="Times New Roman" w:cs="Times New Roman"/>
            <w:color w:val="auto"/>
            <w:sz w:val="24"/>
            <w:szCs w:val="24"/>
            <w:u w:val="none"/>
          </w:rPr>
          <w:t>from Prevention to Novel Therapies of Colorectal Cancer</w:t>
        </w:r>
      </w:hyperlink>
      <w:r w:rsidR="008B5180" w:rsidRPr="0037658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cs/>
          <w:lang w:bidi="bn-IN"/>
        </w:rPr>
        <w:t xml:space="preserve">  </w:t>
      </w:r>
      <w:proofErr w:type="spellStart"/>
      <w:r w:rsidR="008B5180" w:rsidRPr="00996970">
        <w:rPr>
          <w:rFonts w:ascii="Times New Roman" w:hAnsi="Times New Roman" w:cs="Times New Roman"/>
          <w:color w:val="auto"/>
          <w:sz w:val="24"/>
          <w:szCs w:val="24"/>
        </w:rPr>
        <w:t>Ağagündüz</w:t>
      </w:r>
      <w:proofErr w:type="spellEnd"/>
      <w:r w:rsidR="008B5180" w:rsidRPr="00996970">
        <w:rPr>
          <w:rFonts w:ascii="Times New Roman" w:hAnsi="Times New Roman" w:cs="Times New Roman"/>
          <w:color w:val="auto"/>
          <w:sz w:val="24"/>
          <w:szCs w:val="24"/>
        </w:rPr>
        <w:t xml:space="preserve"> D</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Şahin T</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Ö</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Yılmaz</w:t>
      </w:r>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 xml:space="preserve">B, </w:t>
      </w:r>
      <w:proofErr w:type="spellStart"/>
      <w:r w:rsidR="008B5180" w:rsidRPr="00996970">
        <w:rPr>
          <w:rFonts w:ascii="Times New Roman" w:hAnsi="Times New Roman" w:cs="Times New Roman"/>
          <w:color w:val="auto"/>
          <w:sz w:val="24"/>
          <w:szCs w:val="24"/>
        </w:rPr>
        <w:t>Ekenci</w:t>
      </w:r>
      <w:proofErr w:type="spellEnd"/>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K</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D</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xml:space="preserve">, </w:t>
      </w:r>
      <w:proofErr w:type="spellStart"/>
      <w:r w:rsidR="008B5180" w:rsidRPr="00996970">
        <w:rPr>
          <w:rFonts w:ascii="Times New Roman" w:hAnsi="Times New Roman" w:cs="Times New Roman"/>
          <w:color w:val="auto"/>
          <w:sz w:val="24"/>
          <w:szCs w:val="24"/>
        </w:rPr>
        <w:t>Duyar</w:t>
      </w:r>
      <w:proofErr w:type="spellEnd"/>
      <w:r w:rsidR="008B5180" w:rsidRPr="00996970">
        <w:rPr>
          <w:rFonts w:ascii="Times New Roman" w:hAnsi="Times New Roman" w:cs="Times New Roman"/>
          <w:color w:val="auto"/>
          <w:sz w:val="24"/>
          <w:szCs w:val="24"/>
        </w:rPr>
        <w:t xml:space="preserve"> </w:t>
      </w:r>
      <w:proofErr w:type="spellStart"/>
      <w:r w:rsidR="008B5180" w:rsidRPr="00996970">
        <w:rPr>
          <w:rFonts w:ascii="Times New Roman" w:hAnsi="Times New Roman" w:cs="Times New Roman"/>
          <w:color w:val="auto"/>
          <w:sz w:val="24"/>
          <w:szCs w:val="24"/>
        </w:rPr>
        <w:t>Özer</w:t>
      </w:r>
      <w:proofErr w:type="spellEnd"/>
      <w:r w:rsidR="008B5180" w:rsidRPr="00996970">
        <w:rPr>
          <w:rFonts w:ascii="Times New Roman" w:hAnsi="Times New Roman" w:cs="Times New Roman"/>
          <w:color w:val="auto"/>
          <w:sz w:val="24"/>
          <w:szCs w:val="24"/>
        </w:rPr>
        <w:t xml:space="preserve"> Ş</w:t>
      </w:r>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and Capasso R</w:t>
      </w:r>
      <w:r w:rsidR="008B5180" w:rsidRPr="00996970">
        <w:rPr>
          <w:rFonts w:ascii="Times New Roman" w:hAnsi="Times New Roman" w:cs="Times New Roman"/>
          <w:color w:val="auto"/>
          <w:sz w:val="24"/>
          <w:szCs w:val="24"/>
          <w:cs/>
          <w:lang w:bidi="bn-IN"/>
        </w:rPr>
        <w:t>.</w:t>
      </w:r>
      <w:proofErr w:type="gramStart"/>
      <w:r w:rsidR="008B5180" w:rsidRPr="00996970">
        <w:rPr>
          <w:rFonts w:ascii="Times New Roman" w:hAnsi="Times New Roman" w:cs="Times New Roman"/>
          <w:color w:val="auto"/>
          <w:sz w:val="24"/>
          <w:szCs w:val="24"/>
        </w:rPr>
        <w:t xml:space="preserve">,  </w:t>
      </w:r>
      <w:r w:rsidR="008B5180" w:rsidRPr="00996970">
        <w:rPr>
          <w:rStyle w:val="Emphasis"/>
          <w:rFonts w:ascii="Times New Roman" w:hAnsi="Times New Roman" w:cs="Times New Roman"/>
          <w:color w:val="auto"/>
          <w:sz w:val="24"/>
          <w:szCs w:val="24"/>
        </w:rPr>
        <w:t>Evid</w:t>
      </w:r>
      <w:proofErr w:type="gramEnd"/>
      <w:r w:rsidR="008B5180" w:rsidRPr="00996970">
        <w:rPr>
          <w:rStyle w:val="Emphasis"/>
          <w:rFonts w:ascii="Times New Roman" w:hAnsi="Times New Roman" w:cs="Times New Roman"/>
          <w:color w:val="auto"/>
          <w:sz w:val="24"/>
          <w:szCs w:val="24"/>
        </w:rPr>
        <w:t xml:space="preserve"> Based Complement Alternat Med</w:t>
      </w:r>
      <w:r w:rsidR="008B5180" w:rsidRPr="00996970">
        <w:rPr>
          <w:rFonts w:ascii="Times New Roman" w:hAnsi="Times New Roman" w:cs="Times New Roman"/>
          <w:i/>
          <w:iCs/>
          <w:color w:val="auto"/>
          <w:sz w:val="24"/>
          <w:szCs w:val="24"/>
          <w:cs/>
          <w:lang w:bidi="bn-IN"/>
        </w:rPr>
        <w:t>.</w:t>
      </w:r>
      <w:r w:rsidR="008B5180" w:rsidRPr="00996970">
        <w:rPr>
          <w:rFonts w:ascii="Times New Roman" w:hAnsi="Times New Roman" w:cs="Times New Roman"/>
          <w:color w:val="auto"/>
          <w:sz w:val="24"/>
          <w:szCs w:val="24"/>
        </w:rPr>
        <w:t xml:space="preserve"> 2022; 2022</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1534083</w:t>
      </w:r>
      <w:r w:rsidR="008B5180" w:rsidRPr="00996970">
        <w:rPr>
          <w:rFonts w:ascii="Times New Roman" w:hAnsi="Times New Roman" w:cs="Times New Roman"/>
          <w:color w:val="auto"/>
          <w:sz w:val="24"/>
          <w:szCs w:val="24"/>
          <w:cs/>
          <w:lang w:bidi="bn-IN"/>
        </w:rPr>
        <w:t xml:space="preserve">.   </w:t>
      </w:r>
      <w:proofErr w:type="spellStart"/>
      <w:r w:rsidR="008B5180" w:rsidRPr="00996970">
        <w:rPr>
          <w:rFonts w:ascii="Times New Roman" w:hAnsi="Times New Roman" w:cs="Times New Roman"/>
          <w:color w:val="auto"/>
          <w:sz w:val="24"/>
          <w:szCs w:val="24"/>
        </w:rPr>
        <w:t>doi</w:t>
      </w:r>
      <w:proofErr w:type="spellEnd"/>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10</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1155</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2022</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1534083</w:t>
      </w:r>
      <w:r w:rsidR="008B5180" w:rsidRPr="00996970">
        <w:rPr>
          <w:rFonts w:ascii="Times New Roman" w:hAnsi="Times New Roman" w:cs="Times New Roman"/>
          <w:color w:val="auto"/>
          <w:sz w:val="24"/>
          <w:szCs w:val="24"/>
          <w:cs/>
          <w:lang w:bidi="bn-IN"/>
        </w:rPr>
        <w:t>).</w:t>
      </w:r>
    </w:p>
    <w:p w14:paraId="79BAF778" w14:textId="77777777" w:rsidR="008B5180" w:rsidRPr="00996970" w:rsidRDefault="008B5180" w:rsidP="00996970">
      <w:pPr>
        <w:jc w:val="both"/>
        <w:rPr>
          <w:rFonts w:ascii="Times New Roman" w:hAnsi="Times New Roman" w:cs="Times New Roman"/>
          <w:sz w:val="24"/>
          <w:szCs w:val="24"/>
        </w:rPr>
      </w:pPr>
    </w:p>
    <w:p w14:paraId="14B4A052" w14:textId="77777777" w:rsidR="008B5180" w:rsidRPr="00996970" w:rsidRDefault="008B5180" w:rsidP="00996970">
      <w:pPr>
        <w:pStyle w:val="ListParagraph"/>
        <w:numPr>
          <w:ilvl w:val="0"/>
          <w:numId w:val="3"/>
        </w:numPr>
        <w:jc w:val="both"/>
      </w:pPr>
      <w:r w:rsidRPr="00996970">
        <w:t xml:space="preserve">Proximate composition, available carbohydrate, dietary </w:t>
      </w:r>
      <w:proofErr w:type="spellStart"/>
      <w:r w:rsidRPr="00996970">
        <w:t>fibre</w:t>
      </w:r>
      <w:proofErr w:type="spellEnd"/>
      <w:r w:rsidRPr="00996970">
        <w:t xml:space="preserve"> and anti</w:t>
      </w:r>
      <w:r w:rsidRPr="00996970">
        <w:rPr>
          <w:cs/>
          <w:lang w:bidi="bn-IN"/>
        </w:rPr>
        <w:t>-</w:t>
      </w:r>
      <w:r w:rsidRPr="00996970">
        <w:t xml:space="preserve">nutritional factors of Broccoli </w:t>
      </w:r>
      <w:r w:rsidRPr="00996970">
        <w:rPr>
          <w:cs/>
          <w:lang w:bidi="bn-IN"/>
        </w:rPr>
        <w:t>(</w:t>
      </w:r>
      <w:r w:rsidRPr="00996970">
        <w:rPr>
          <w:i/>
        </w:rPr>
        <w:t>Brassica oleracea</w:t>
      </w:r>
      <w:r w:rsidRPr="00996970">
        <w:t xml:space="preserve"> L</w:t>
      </w:r>
      <w:r w:rsidRPr="00996970">
        <w:rPr>
          <w:cs/>
          <w:lang w:bidi="bn-IN"/>
        </w:rPr>
        <w:t xml:space="preserve">. </w:t>
      </w:r>
      <w:r w:rsidRPr="00996970">
        <w:t>Var</w:t>
      </w:r>
      <w:r w:rsidRPr="00996970">
        <w:rPr>
          <w:cs/>
          <w:lang w:bidi="bn-IN"/>
        </w:rPr>
        <w:t xml:space="preserve">. </w:t>
      </w:r>
      <w:proofErr w:type="spellStart"/>
      <w:r w:rsidRPr="00996970">
        <w:rPr>
          <w:i/>
        </w:rPr>
        <w:t>Italica</w:t>
      </w:r>
      <w:proofErr w:type="spellEnd"/>
      <w:r w:rsidRPr="00996970">
        <w:t xml:space="preserve"> </w:t>
      </w:r>
      <w:proofErr w:type="spellStart"/>
      <w:r w:rsidRPr="00996970">
        <w:t>Plenck</w:t>
      </w:r>
      <w:proofErr w:type="spellEnd"/>
      <w:r w:rsidRPr="00996970">
        <w:rPr>
          <w:cs/>
          <w:lang w:bidi="bn-IN"/>
        </w:rPr>
        <w:t xml:space="preserve">) </w:t>
      </w:r>
      <w:r w:rsidRPr="00996970">
        <w:t xml:space="preserve">leaf and floret powder, Madhu and Anita Kochhar, Bioscience </w:t>
      </w:r>
      <w:proofErr w:type="spellStart"/>
      <w:r w:rsidRPr="00996970">
        <w:t>Dicovery</w:t>
      </w:r>
      <w:proofErr w:type="spellEnd"/>
      <w:r w:rsidRPr="00996970">
        <w:t>,</w:t>
      </w:r>
      <w:r w:rsidRPr="00996970">
        <w:rPr>
          <w:cs/>
          <w:lang w:bidi="bn-IN"/>
        </w:rPr>
        <w:t xml:space="preserve">: </w:t>
      </w:r>
      <w:r w:rsidRPr="00996970">
        <w:t>5</w:t>
      </w:r>
      <w:r w:rsidRPr="00996970">
        <w:rPr>
          <w:cs/>
          <w:lang w:bidi="bn-IN"/>
        </w:rPr>
        <w:t>(</w:t>
      </w:r>
      <w:r w:rsidRPr="00996970">
        <w:t>1</w:t>
      </w:r>
      <w:r w:rsidRPr="00996970">
        <w:rPr>
          <w:cs/>
          <w:lang w:bidi="bn-IN"/>
        </w:rPr>
        <w:t>)</w:t>
      </w:r>
      <w:r w:rsidRPr="00996970">
        <w:t xml:space="preserve">, 45 </w:t>
      </w:r>
      <w:r w:rsidRPr="00996970">
        <w:rPr>
          <w:cs/>
          <w:lang w:bidi="bn-IN"/>
        </w:rPr>
        <w:t xml:space="preserve">– </w:t>
      </w:r>
      <w:r w:rsidRPr="00996970">
        <w:t>49, Jan</w:t>
      </w:r>
      <w:r w:rsidRPr="00996970">
        <w:rPr>
          <w:cs/>
          <w:lang w:bidi="bn-IN"/>
        </w:rPr>
        <w:t xml:space="preserve">. </w:t>
      </w:r>
      <w:r w:rsidRPr="00996970">
        <w:t>2014</w:t>
      </w:r>
    </w:p>
    <w:p w14:paraId="707728A7" w14:textId="77777777" w:rsidR="00D97999" w:rsidRPr="00996970" w:rsidRDefault="00D97999" w:rsidP="00996970">
      <w:pPr>
        <w:pStyle w:val="ListParagraph"/>
        <w:jc w:val="both"/>
      </w:pPr>
    </w:p>
    <w:p w14:paraId="265F77B8" w14:textId="77777777" w:rsidR="00D97999" w:rsidRPr="00996970" w:rsidRDefault="00D97999" w:rsidP="00996970">
      <w:pPr>
        <w:pStyle w:val="ListParagraph"/>
        <w:jc w:val="both"/>
      </w:pPr>
    </w:p>
    <w:p w14:paraId="37809ACC" w14:textId="77777777" w:rsidR="008B5180" w:rsidRPr="00996970" w:rsidRDefault="008B5180" w:rsidP="00996970">
      <w:pPr>
        <w:pStyle w:val="ListParagraph"/>
        <w:numPr>
          <w:ilvl w:val="0"/>
          <w:numId w:val="3"/>
        </w:numPr>
        <w:jc w:val="both"/>
      </w:pPr>
      <w:r w:rsidRPr="00996970">
        <w:t>Mishra P and Mukherjee V</w:t>
      </w:r>
      <w:r w:rsidRPr="00996970">
        <w:rPr>
          <w:cs/>
          <w:lang w:bidi="bn-IN"/>
        </w:rPr>
        <w:t xml:space="preserve">. </w:t>
      </w:r>
      <w:r w:rsidRPr="00996970">
        <w:t>Broccoli, a rich source of nutrition and medicinal value</w:t>
      </w:r>
      <w:r w:rsidRPr="00996970">
        <w:rPr>
          <w:cs/>
          <w:lang w:bidi="bn-IN"/>
        </w:rPr>
        <w:t xml:space="preserve">. </w:t>
      </w:r>
      <w:r w:rsidRPr="00996970">
        <w:t>Science Research Reporter, 2</w:t>
      </w:r>
      <w:r w:rsidRPr="00996970">
        <w:rPr>
          <w:cs/>
          <w:lang w:bidi="bn-IN"/>
        </w:rPr>
        <w:t>(</w:t>
      </w:r>
      <w:r w:rsidRPr="00996970">
        <w:t>3</w:t>
      </w:r>
      <w:r w:rsidRPr="00996970">
        <w:rPr>
          <w:cs/>
          <w:lang w:bidi="bn-IN"/>
        </w:rPr>
        <w:t>):</w:t>
      </w:r>
      <w:r w:rsidRPr="00996970">
        <w:t>291</w:t>
      </w:r>
      <w:r w:rsidRPr="00996970">
        <w:rPr>
          <w:cs/>
          <w:lang w:bidi="bn-IN"/>
        </w:rPr>
        <w:t>-</w:t>
      </w:r>
      <w:r w:rsidRPr="00996970">
        <w:t>294, 2012</w:t>
      </w:r>
    </w:p>
    <w:p w14:paraId="5BBF4C7D" w14:textId="77777777" w:rsidR="00D97999" w:rsidRPr="00996970" w:rsidRDefault="00D97999" w:rsidP="00996970">
      <w:pPr>
        <w:jc w:val="both"/>
        <w:rPr>
          <w:rFonts w:ascii="Times New Roman" w:hAnsi="Times New Roman" w:cs="Times New Roman"/>
          <w:sz w:val="24"/>
          <w:szCs w:val="24"/>
        </w:rPr>
      </w:pPr>
    </w:p>
    <w:p w14:paraId="54E64315" w14:textId="77777777" w:rsidR="008B5180" w:rsidRPr="00996970" w:rsidRDefault="008B5180" w:rsidP="00996970">
      <w:pPr>
        <w:pStyle w:val="ListParagraph"/>
        <w:numPr>
          <w:ilvl w:val="0"/>
          <w:numId w:val="3"/>
        </w:numPr>
        <w:jc w:val="both"/>
      </w:pPr>
      <w:r w:rsidRPr="00996970">
        <w:t xml:space="preserve">Anonymous </w:t>
      </w:r>
      <w:r w:rsidRPr="00996970">
        <w:rPr>
          <w:cs/>
          <w:lang w:bidi="bn-IN"/>
        </w:rPr>
        <w:t>(</w:t>
      </w:r>
      <w:r w:rsidRPr="00996970">
        <w:t>2015</w:t>
      </w:r>
      <w:r w:rsidRPr="00996970">
        <w:rPr>
          <w:cs/>
          <w:lang w:bidi="bn-IN"/>
        </w:rPr>
        <w:t xml:space="preserve">). </w:t>
      </w:r>
      <w:r w:rsidRPr="00996970">
        <w:t>BARI Annual Report 2014</w:t>
      </w:r>
      <w:r w:rsidRPr="00996970">
        <w:rPr>
          <w:cs/>
          <w:lang w:bidi="bn-IN"/>
        </w:rPr>
        <w:t>-</w:t>
      </w:r>
      <w:r w:rsidRPr="00996970">
        <w:t>15</w:t>
      </w:r>
      <w:r w:rsidRPr="00996970">
        <w:rPr>
          <w:cs/>
          <w:lang w:bidi="bn-IN"/>
        </w:rPr>
        <w:t xml:space="preserve">. </w:t>
      </w:r>
      <w:r w:rsidRPr="00996970">
        <w:t xml:space="preserve">BARI, </w:t>
      </w:r>
      <w:proofErr w:type="spellStart"/>
      <w:r w:rsidRPr="00996970">
        <w:t>Joydebpur</w:t>
      </w:r>
      <w:proofErr w:type="spellEnd"/>
      <w:r w:rsidRPr="00996970">
        <w:t>, Gazipur</w:t>
      </w:r>
      <w:r w:rsidRPr="00996970">
        <w:rPr>
          <w:cs/>
          <w:lang w:bidi="bn-IN"/>
        </w:rPr>
        <w:t>.</w:t>
      </w:r>
      <w:r w:rsidRPr="00996970">
        <w:t>P</w:t>
      </w:r>
      <w:r w:rsidRPr="00996970">
        <w:rPr>
          <w:cs/>
          <w:lang w:bidi="bn-IN"/>
        </w:rPr>
        <w:t>-</w:t>
      </w:r>
      <w:r w:rsidRPr="00996970">
        <w:t>146</w:t>
      </w:r>
      <w:r w:rsidRPr="00996970">
        <w:rPr>
          <w:cs/>
          <w:lang w:bidi="bn-IN"/>
        </w:rPr>
        <w:t>.</w:t>
      </w:r>
    </w:p>
    <w:p w14:paraId="20A85725" w14:textId="77777777" w:rsidR="00D97999" w:rsidRPr="00996970" w:rsidRDefault="00D97999" w:rsidP="00996970">
      <w:pPr>
        <w:pStyle w:val="ListParagraph"/>
        <w:jc w:val="both"/>
      </w:pPr>
    </w:p>
    <w:p w14:paraId="7523EA19" w14:textId="77777777" w:rsidR="008B5180" w:rsidRPr="00996970" w:rsidRDefault="008B5180" w:rsidP="00996970">
      <w:pPr>
        <w:pStyle w:val="ListParagraph"/>
        <w:numPr>
          <w:ilvl w:val="0"/>
          <w:numId w:val="3"/>
        </w:numPr>
        <w:jc w:val="both"/>
      </w:pPr>
      <w:r w:rsidRPr="00996970">
        <w:t>Effect of spacing and curd management on quality seed production and profitability of broccoli var</w:t>
      </w:r>
      <w:r w:rsidRPr="00996970">
        <w:rPr>
          <w:cs/>
          <w:lang w:bidi="bn-IN"/>
        </w:rPr>
        <w:t xml:space="preserve">. </w:t>
      </w:r>
      <w:r w:rsidRPr="00996970">
        <w:t>BARI broccoli 1, DOI</w:t>
      </w:r>
      <w:r w:rsidRPr="00996970">
        <w:rPr>
          <w:cs/>
          <w:lang w:bidi="bn-IN"/>
        </w:rPr>
        <w:t xml:space="preserve">: </w:t>
      </w:r>
      <w:hyperlink r:id="rId19" w:history="1">
        <w:r w:rsidRPr="00996970">
          <w:rPr>
            <w:rStyle w:val="Hyperlink"/>
            <w:color w:val="auto"/>
          </w:rPr>
          <w:t>http</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5281</w:t>
        </w:r>
        <w:r w:rsidRPr="00996970">
          <w:rPr>
            <w:rStyle w:val="Hyperlink"/>
            <w:color w:val="auto"/>
            <w:cs/>
            <w:lang w:bidi="bn-IN"/>
          </w:rPr>
          <w:t>/</w:t>
        </w:r>
        <w:proofErr w:type="spellStart"/>
        <w:r w:rsidRPr="00996970">
          <w:rPr>
            <w:rStyle w:val="Hyperlink"/>
            <w:color w:val="auto"/>
          </w:rPr>
          <w:t>zenodo</w:t>
        </w:r>
        <w:proofErr w:type="spellEnd"/>
        <w:r w:rsidRPr="00996970">
          <w:rPr>
            <w:rStyle w:val="Hyperlink"/>
            <w:color w:val="auto"/>
            <w:cs/>
            <w:lang w:bidi="bn-IN"/>
          </w:rPr>
          <w:t>.</w:t>
        </w:r>
        <w:r w:rsidRPr="00996970">
          <w:rPr>
            <w:rStyle w:val="Hyperlink"/>
            <w:color w:val="auto"/>
          </w:rPr>
          <w:t>4509622</w:t>
        </w:r>
      </w:hyperlink>
      <w:r w:rsidRPr="00996970">
        <w:rPr>
          <w:cs/>
          <w:lang w:bidi="bn-IN"/>
        </w:rPr>
        <w:t>.</w:t>
      </w:r>
    </w:p>
    <w:p w14:paraId="7DD8C21B" w14:textId="77777777" w:rsidR="00D97999" w:rsidRPr="00996970" w:rsidRDefault="00D97999" w:rsidP="00996970">
      <w:pPr>
        <w:pStyle w:val="ListParagraph"/>
        <w:jc w:val="both"/>
      </w:pPr>
    </w:p>
    <w:p w14:paraId="7F9B7DEA" w14:textId="77777777" w:rsidR="008B5180" w:rsidRPr="00996970" w:rsidRDefault="008B5180" w:rsidP="00996970">
      <w:pPr>
        <w:pStyle w:val="ListParagraph"/>
        <w:numPr>
          <w:ilvl w:val="0"/>
          <w:numId w:val="3"/>
        </w:numPr>
        <w:jc w:val="both"/>
        <w:rPr>
          <w:rStyle w:val="Hyperlink"/>
          <w:color w:val="auto"/>
          <w:u w:val="none"/>
        </w:rPr>
      </w:pPr>
      <w:r w:rsidRPr="00996970">
        <w:rPr>
          <w:bCs/>
        </w:rPr>
        <w:t xml:space="preserve">Effects of varieties and different micronutrients on growth and yield of broccoli </w:t>
      </w:r>
      <w:r w:rsidRPr="00996970">
        <w:rPr>
          <w:bCs/>
          <w:cs/>
          <w:lang w:bidi="bn-IN"/>
        </w:rPr>
        <w:t>(</w:t>
      </w:r>
      <w:r w:rsidRPr="00996970">
        <w:rPr>
          <w:bCs/>
        </w:rPr>
        <w:t>Brassica oleracea var</w:t>
      </w:r>
      <w:r w:rsidRPr="00996970">
        <w:rPr>
          <w:bCs/>
          <w:cs/>
          <w:lang w:bidi="bn-IN"/>
        </w:rPr>
        <w:t xml:space="preserve">. </w:t>
      </w:r>
      <w:r w:rsidRPr="00996970">
        <w:rPr>
          <w:bCs/>
        </w:rPr>
        <w:t>italica</w:t>
      </w:r>
      <w:r w:rsidRPr="00996970">
        <w:rPr>
          <w:bCs/>
          <w:cs/>
          <w:lang w:bidi="bn-IN"/>
        </w:rPr>
        <w:t xml:space="preserve">) </w:t>
      </w:r>
      <w:r w:rsidRPr="00996970">
        <w:t xml:space="preserve">January 2023  </w:t>
      </w:r>
      <w:hyperlink r:id="rId20" w:history="1">
        <w:r w:rsidRPr="00996970">
          <w:rPr>
            <w:rStyle w:val="Hyperlink"/>
            <w:color w:val="auto"/>
            <w:bdr w:val="none" w:sz="0" w:space="0" w:color="auto" w:frame="1"/>
          </w:rPr>
          <w:t>Fundamental and Applied Agriculture</w:t>
        </w:r>
      </w:hyperlink>
      <w:r w:rsidRPr="00996970">
        <w:t> 8</w:t>
      </w:r>
      <w:r w:rsidRPr="00996970">
        <w:rPr>
          <w:cs/>
          <w:lang w:bidi="bn-IN"/>
        </w:rPr>
        <w:t>(</w:t>
      </w:r>
      <w:r w:rsidRPr="00996970">
        <w:t>4</w:t>
      </w:r>
      <w:r w:rsidRPr="00996970">
        <w:rPr>
          <w:cs/>
          <w:lang w:bidi="bn-IN"/>
        </w:rPr>
        <w:t>):</w:t>
      </w:r>
      <w:r w:rsidRPr="00996970">
        <w:t>639  DOI</w:t>
      </w:r>
      <w:r w:rsidRPr="00996970">
        <w:rPr>
          <w:cs/>
          <w:lang w:bidi="bn-IN"/>
        </w:rPr>
        <w:t>:</w:t>
      </w:r>
      <w:r>
        <w:fldChar w:fldCharType="begin"/>
      </w:r>
      <w:r>
        <w:instrText>HYPERLINK "http://dx.doi.org/10.5455/faa.150170" \t "_blank"</w:instrText>
      </w:r>
      <w:r>
        <w:fldChar w:fldCharType="separate"/>
      </w:r>
      <w:r w:rsidRPr="00996970">
        <w:rPr>
          <w:rStyle w:val="Hyperlink"/>
          <w:color w:val="auto"/>
          <w:bdr w:val="none" w:sz="0" w:space="0" w:color="auto" w:frame="1"/>
        </w:rPr>
        <w:t>10</w:t>
      </w:r>
      <w:r w:rsidRPr="00996970">
        <w:rPr>
          <w:rStyle w:val="Hyperlink"/>
          <w:color w:val="auto"/>
          <w:bdr w:val="none" w:sz="0" w:space="0" w:color="auto" w:frame="1"/>
          <w:cs/>
          <w:lang w:bidi="bn-IN"/>
        </w:rPr>
        <w:t>.</w:t>
      </w:r>
      <w:r w:rsidRPr="00996970">
        <w:rPr>
          <w:rStyle w:val="Hyperlink"/>
          <w:color w:val="auto"/>
          <w:bdr w:val="none" w:sz="0" w:space="0" w:color="auto" w:frame="1"/>
        </w:rPr>
        <w:t>5455</w:t>
      </w:r>
      <w:r w:rsidRPr="00996970">
        <w:rPr>
          <w:rStyle w:val="Hyperlink"/>
          <w:color w:val="auto"/>
          <w:bdr w:val="none" w:sz="0" w:space="0" w:color="auto" w:frame="1"/>
          <w:cs/>
          <w:lang w:bidi="bn-IN"/>
        </w:rPr>
        <w:t>/</w:t>
      </w:r>
      <w:proofErr w:type="spellStart"/>
      <w:r w:rsidRPr="00996970">
        <w:rPr>
          <w:rStyle w:val="Hyperlink"/>
          <w:color w:val="auto"/>
          <w:bdr w:val="none" w:sz="0" w:space="0" w:color="auto" w:frame="1"/>
        </w:rPr>
        <w:t>faa</w:t>
      </w:r>
      <w:proofErr w:type="spellEnd"/>
      <w:r w:rsidRPr="00996970">
        <w:rPr>
          <w:rStyle w:val="Hyperlink"/>
          <w:color w:val="auto"/>
          <w:bdr w:val="none" w:sz="0" w:space="0" w:color="auto" w:frame="1"/>
          <w:cs/>
          <w:lang w:bidi="bn-IN"/>
        </w:rPr>
        <w:t>.</w:t>
      </w:r>
      <w:r w:rsidRPr="00996970">
        <w:rPr>
          <w:rStyle w:val="Hyperlink"/>
          <w:color w:val="auto"/>
          <w:bdr w:val="none" w:sz="0" w:space="0" w:color="auto" w:frame="1"/>
        </w:rPr>
        <w:t>150170</w:t>
      </w:r>
      <w:r>
        <w:fldChar w:fldCharType="end"/>
      </w:r>
    </w:p>
    <w:p w14:paraId="0B3A80CF" w14:textId="77777777" w:rsidR="00740AD5" w:rsidRPr="00996970" w:rsidRDefault="00740AD5" w:rsidP="00996970">
      <w:pPr>
        <w:pStyle w:val="ListParagraph"/>
        <w:jc w:val="both"/>
      </w:pPr>
    </w:p>
    <w:p w14:paraId="5E6C2FFB" w14:textId="77777777" w:rsidR="008B5180" w:rsidRPr="00996970" w:rsidRDefault="008B5180" w:rsidP="00996970">
      <w:pPr>
        <w:pStyle w:val="ListParagraph"/>
        <w:numPr>
          <w:ilvl w:val="0"/>
          <w:numId w:val="3"/>
        </w:numPr>
        <w:jc w:val="both"/>
      </w:pPr>
      <w:r w:rsidRPr="00996970">
        <w:lastRenderedPageBreak/>
        <w:t xml:space="preserve">Leyva, </w:t>
      </w:r>
      <w:proofErr w:type="gramStart"/>
      <w:r w:rsidRPr="00996970">
        <w:t>A,,</w:t>
      </w:r>
      <w:proofErr w:type="gramEnd"/>
      <w:r w:rsidRPr="00996970">
        <w:t xml:space="preserve"> Anelis, Q</w:t>
      </w:r>
      <w:r w:rsidRPr="00996970">
        <w:rPr>
          <w:cs/>
          <w:lang w:bidi="bn-IN"/>
        </w:rPr>
        <w:t>.</w:t>
      </w:r>
      <w:r w:rsidRPr="00996970">
        <w:t>, Meily, S</w:t>
      </w:r>
      <w:r w:rsidRPr="00996970">
        <w:rPr>
          <w:cs/>
          <w:lang w:bidi="bn-IN"/>
        </w:rPr>
        <w:t>.</w:t>
      </w:r>
      <w:r w:rsidRPr="00996970">
        <w:t>, Elias, N</w:t>
      </w:r>
      <w:r w:rsidRPr="00996970">
        <w:rPr>
          <w:cs/>
          <w:lang w:bidi="bn-IN"/>
        </w:rPr>
        <w:t xml:space="preserve">. </w:t>
      </w:r>
      <w:r w:rsidRPr="00996970">
        <w:t>R</w:t>
      </w:r>
      <w:r w:rsidRPr="00996970">
        <w:rPr>
          <w:cs/>
          <w:lang w:bidi="bn-IN"/>
        </w:rPr>
        <w:t>.</w:t>
      </w:r>
      <w:r w:rsidRPr="00996970">
        <w:t>, Jose, C</w:t>
      </w:r>
      <w:r w:rsidRPr="00996970">
        <w:rPr>
          <w:cs/>
          <w:lang w:bidi="bn-IN"/>
        </w:rPr>
        <w:t>.</w:t>
      </w:r>
      <w:r w:rsidRPr="00996970">
        <w:t>, Julio C</w:t>
      </w:r>
      <w:r w:rsidRPr="00996970">
        <w:rPr>
          <w:cs/>
          <w:lang w:bidi="bn-IN"/>
        </w:rPr>
        <w:t xml:space="preserve">. </w:t>
      </w:r>
      <w:r w:rsidRPr="00996970">
        <w:t>S</w:t>
      </w:r>
      <w:r w:rsidRPr="00996970">
        <w:rPr>
          <w:cs/>
          <w:lang w:bidi="bn-IN"/>
        </w:rPr>
        <w:t xml:space="preserve">. </w:t>
      </w:r>
      <w:r w:rsidRPr="00996970">
        <w:t>2008</w:t>
      </w:r>
      <w:r w:rsidRPr="00996970">
        <w:rPr>
          <w:cs/>
          <w:lang w:bidi="bn-IN"/>
        </w:rPr>
        <w:t xml:space="preserve">. </w:t>
      </w:r>
      <w:r w:rsidRPr="00996970">
        <w:t xml:space="preserve">Rapid and sensitive </w:t>
      </w:r>
      <w:proofErr w:type="spellStart"/>
      <w:r w:rsidRPr="00996970">
        <w:t>anthroneesulfuric</w:t>
      </w:r>
      <w:proofErr w:type="spellEnd"/>
      <w:r w:rsidRPr="00996970">
        <w:t xml:space="preserve"> acid assay in microplate format to quantify carbohydrate in biopharmaceutical products</w:t>
      </w:r>
      <w:r w:rsidRPr="00996970">
        <w:rPr>
          <w:cs/>
          <w:lang w:bidi="bn-IN"/>
        </w:rPr>
        <w:t xml:space="preserve">: </w:t>
      </w:r>
      <w:r w:rsidRPr="00996970">
        <w:t xml:space="preserve">Method development and validation, Science Direct, Biologicals 36, 134 </w:t>
      </w:r>
      <w:r w:rsidRPr="00996970">
        <w:rPr>
          <w:cs/>
          <w:lang w:bidi="bn-IN"/>
        </w:rPr>
        <w:t>-</w:t>
      </w:r>
      <w:r w:rsidRPr="00996970">
        <w:t>141</w:t>
      </w:r>
      <w:r w:rsidRPr="00996970">
        <w:rPr>
          <w:cs/>
          <w:lang w:bidi="bn-IN"/>
        </w:rPr>
        <w:t>.</w:t>
      </w:r>
    </w:p>
    <w:p w14:paraId="7779A585" w14:textId="77777777" w:rsidR="008B5180" w:rsidRPr="00996970" w:rsidRDefault="008B5180" w:rsidP="00996970">
      <w:pPr>
        <w:pStyle w:val="NoSpacing"/>
        <w:jc w:val="both"/>
      </w:pPr>
    </w:p>
    <w:p w14:paraId="10CFCA64" w14:textId="77777777" w:rsidR="008B5180" w:rsidRPr="00996970" w:rsidRDefault="008B5180" w:rsidP="00996970">
      <w:pPr>
        <w:pStyle w:val="ListParagraph"/>
        <w:numPr>
          <w:ilvl w:val="0"/>
          <w:numId w:val="3"/>
        </w:numPr>
        <w:jc w:val="both"/>
      </w:pPr>
      <w:r w:rsidRPr="00996970">
        <w:t>Miller, G</w:t>
      </w:r>
      <w:r w:rsidRPr="00996970">
        <w:rPr>
          <w:cs/>
          <w:lang w:bidi="bn-IN"/>
        </w:rPr>
        <w:t>.</w:t>
      </w:r>
      <w:r w:rsidRPr="00996970">
        <w:t>L</w:t>
      </w:r>
      <w:r w:rsidRPr="00996970">
        <w:rPr>
          <w:cs/>
          <w:lang w:bidi="bn-IN"/>
        </w:rPr>
        <w:t xml:space="preserve">. </w:t>
      </w:r>
      <w:r w:rsidRPr="00996970">
        <w:t>1985</w:t>
      </w:r>
      <w:r w:rsidRPr="00996970">
        <w:rPr>
          <w:cs/>
          <w:lang w:bidi="bn-IN"/>
        </w:rPr>
        <w:t xml:space="preserve">. </w:t>
      </w:r>
      <w:r w:rsidRPr="00996970">
        <w:t xml:space="preserve">Use of </w:t>
      </w:r>
      <w:proofErr w:type="spellStart"/>
      <w:r w:rsidRPr="00996970">
        <w:t>dinitrosalicylic</w:t>
      </w:r>
      <w:proofErr w:type="spellEnd"/>
      <w:r w:rsidRPr="00996970">
        <w:t xml:space="preserve"> acid reagent for determination of reducing sugar</w:t>
      </w:r>
      <w:r w:rsidRPr="00996970">
        <w:rPr>
          <w:cs/>
          <w:lang w:bidi="bn-IN"/>
        </w:rPr>
        <w:t>.</w:t>
      </w:r>
      <w:r w:rsidRPr="00996970">
        <w:t xml:space="preserve">Analytical chemistry, 31, 426 </w:t>
      </w:r>
      <w:r w:rsidRPr="00996970">
        <w:rPr>
          <w:cs/>
          <w:lang w:bidi="bn-IN"/>
        </w:rPr>
        <w:t xml:space="preserve">– </w:t>
      </w:r>
      <w:r w:rsidRPr="00996970">
        <w:t>428</w:t>
      </w:r>
      <w:r w:rsidRPr="00996970">
        <w:rPr>
          <w:cs/>
          <w:lang w:bidi="bn-IN"/>
        </w:rPr>
        <w:t>.</w:t>
      </w:r>
    </w:p>
    <w:p w14:paraId="0E942789" w14:textId="77777777" w:rsidR="008B5180" w:rsidRPr="00996970" w:rsidRDefault="008B5180" w:rsidP="00996970">
      <w:pPr>
        <w:spacing w:after="0" w:line="240" w:lineRule="auto"/>
        <w:jc w:val="both"/>
        <w:rPr>
          <w:rFonts w:ascii="Times New Roman" w:hAnsi="Times New Roman" w:cs="Times New Roman"/>
          <w:sz w:val="24"/>
          <w:szCs w:val="24"/>
        </w:rPr>
      </w:pPr>
    </w:p>
    <w:p w14:paraId="64BD7800" w14:textId="77777777" w:rsidR="008B5180" w:rsidRPr="00996970" w:rsidRDefault="008B5180" w:rsidP="00996970">
      <w:pPr>
        <w:spacing w:after="0" w:line="240" w:lineRule="auto"/>
        <w:jc w:val="both"/>
        <w:rPr>
          <w:rFonts w:ascii="Times New Roman" w:hAnsi="Times New Roman" w:cs="Times New Roman"/>
          <w:sz w:val="24"/>
          <w:szCs w:val="24"/>
        </w:rPr>
      </w:pPr>
    </w:p>
    <w:p w14:paraId="53B191E8" w14:textId="77777777" w:rsidR="008B5180" w:rsidRPr="00996970" w:rsidRDefault="008B5180" w:rsidP="00996970">
      <w:pPr>
        <w:pStyle w:val="ListParagraph"/>
        <w:numPr>
          <w:ilvl w:val="0"/>
          <w:numId w:val="3"/>
        </w:numPr>
        <w:jc w:val="both"/>
      </w:pPr>
      <w:r w:rsidRPr="00996970">
        <w:t>Rangana, S</w:t>
      </w:r>
      <w:r w:rsidRPr="00996970">
        <w:rPr>
          <w:cs/>
          <w:lang w:bidi="bn-IN"/>
        </w:rPr>
        <w:t>. (</w:t>
      </w:r>
      <w:r w:rsidRPr="00996970">
        <w:t>1979</w:t>
      </w:r>
      <w:r w:rsidRPr="00996970">
        <w:rPr>
          <w:cs/>
          <w:lang w:bidi="bn-IN"/>
        </w:rPr>
        <w:t xml:space="preserve">) </w:t>
      </w:r>
      <w:r w:rsidRPr="00996970">
        <w:t>Manual Analysis of Fruits and Vegetables Product</w:t>
      </w:r>
      <w:r w:rsidRPr="00996970">
        <w:rPr>
          <w:cs/>
          <w:lang w:bidi="bn-IN"/>
        </w:rPr>
        <w:t xml:space="preserve">. </w:t>
      </w:r>
      <w:r w:rsidRPr="00996970">
        <w:t>Tata McGraw Hill Co</w:t>
      </w:r>
      <w:r w:rsidRPr="00996970">
        <w:rPr>
          <w:cs/>
          <w:lang w:bidi="bn-IN"/>
        </w:rPr>
        <w:t xml:space="preserve">. </w:t>
      </w:r>
      <w:r w:rsidRPr="00996970">
        <w:t>Ltd</w:t>
      </w:r>
      <w:r w:rsidRPr="00996970">
        <w:rPr>
          <w:cs/>
          <w:lang w:bidi="bn-IN"/>
        </w:rPr>
        <w:t>.</w:t>
      </w:r>
      <w:r w:rsidRPr="00996970">
        <w:t>, New Delhi</w:t>
      </w:r>
      <w:r w:rsidRPr="00996970">
        <w:rPr>
          <w:cs/>
          <w:lang w:bidi="bn-IN"/>
        </w:rPr>
        <w:t>.</w:t>
      </w:r>
    </w:p>
    <w:p w14:paraId="5E375F6D" w14:textId="77777777" w:rsidR="008B5180" w:rsidRPr="00996970" w:rsidRDefault="008B5180" w:rsidP="00996970">
      <w:pPr>
        <w:spacing w:after="0" w:line="240" w:lineRule="auto"/>
        <w:ind w:firstLine="60"/>
        <w:jc w:val="both"/>
        <w:rPr>
          <w:rFonts w:ascii="Times New Roman" w:hAnsi="Times New Roman" w:cs="Times New Roman"/>
          <w:sz w:val="24"/>
          <w:szCs w:val="24"/>
        </w:rPr>
      </w:pPr>
    </w:p>
    <w:p w14:paraId="0D54B2E4" w14:textId="77777777" w:rsidR="008B5180" w:rsidRPr="00996970" w:rsidRDefault="008B5180" w:rsidP="00996970">
      <w:pPr>
        <w:pStyle w:val="ListParagraph"/>
        <w:numPr>
          <w:ilvl w:val="0"/>
          <w:numId w:val="3"/>
        </w:numPr>
        <w:jc w:val="both"/>
      </w:pPr>
      <w:r w:rsidRPr="00996970">
        <w:t>Lowry, O</w:t>
      </w:r>
      <w:r w:rsidRPr="00996970">
        <w:rPr>
          <w:cs/>
          <w:lang w:bidi="bn-IN"/>
        </w:rPr>
        <w:t xml:space="preserve">. </w:t>
      </w:r>
      <w:r w:rsidRPr="00996970">
        <w:t>H</w:t>
      </w:r>
      <w:r w:rsidRPr="00996970">
        <w:rPr>
          <w:cs/>
          <w:lang w:bidi="bn-IN"/>
        </w:rPr>
        <w:t>.</w:t>
      </w:r>
      <w:r w:rsidRPr="00996970">
        <w:t>, Rosebrough, N</w:t>
      </w:r>
      <w:r w:rsidRPr="00996970">
        <w:rPr>
          <w:cs/>
          <w:lang w:bidi="bn-IN"/>
        </w:rPr>
        <w:t xml:space="preserve">. </w:t>
      </w:r>
      <w:r w:rsidRPr="00996970">
        <w:t>J</w:t>
      </w:r>
      <w:r w:rsidRPr="00996970">
        <w:rPr>
          <w:cs/>
          <w:lang w:bidi="bn-IN"/>
        </w:rPr>
        <w:t>.</w:t>
      </w:r>
      <w:r w:rsidRPr="00996970">
        <w:t>, Farr, A</w:t>
      </w:r>
      <w:r w:rsidRPr="00996970">
        <w:rPr>
          <w:cs/>
          <w:lang w:bidi="bn-IN"/>
        </w:rPr>
        <w:t xml:space="preserve">. </w:t>
      </w:r>
      <w:r w:rsidRPr="00996970">
        <w:t>L</w:t>
      </w:r>
      <w:r w:rsidRPr="00996970">
        <w:rPr>
          <w:cs/>
          <w:lang w:bidi="bn-IN"/>
        </w:rPr>
        <w:t>.</w:t>
      </w:r>
      <w:r w:rsidRPr="00996970">
        <w:t>, and Randall, R</w:t>
      </w:r>
      <w:r w:rsidRPr="00996970">
        <w:rPr>
          <w:cs/>
          <w:lang w:bidi="bn-IN"/>
        </w:rPr>
        <w:t xml:space="preserve">. </w:t>
      </w:r>
      <w:r w:rsidRPr="00996970">
        <w:t>J</w:t>
      </w:r>
      <w:r w:rsidRPr="00996970">
        <w:rPr>
          <w:cs/>
          <w:lang w:bidi="bn-IN"/>
        </w:rPr>
        <w:t xml:space="preserve">. </w:t>
      </w:r>
      <w:r w:rsidRPr="00996970">
        <w:t>1951</w:t>
      </w:r>
      <w:r w:rsidRPr="00996970">
        <w:rPr>
          <w:cs/>
          <w:lang w:bidi="bn-IN"/>
        </w:rPr>
        <w:t xml:space="preserve">. </w:t>
      </w:r>
      <w:r w:rsidRPr="00996970">
        <w:t>Protein measurement with the Folin phenol reagent</w:t>
      </w:r>
      <w:r w:rsidRPr="00996970">
        <w:rPr>
          <w:cs/>
          <w:lang w:bidi="bn-IN"/>
        </w:rPr>
        <w:t xml:space="preserve">. </w:t>
      </w:r>
      <w:r w:rsidRPr="00996970">
        <w:t>J</w:t>
      </w:r>
      <w:r w:rsidRPr="00996970">
        <w:rPr>
          <w:cs/>
          <w:lang w:bidi="bn-IN"/>
        </w:rPr>
        <w:t xml:space="preserve">. </w:t>
      </w:r>
      <w:r w:rsidRPr="00996970">
        <w:t>Biol</w:t>
      </w:r>
      <w:r w:rsidRPr="00996970">
        <w:rPr>
          <w:cs/>
          <w:lang w:bidi="bn-IN"/>
        </w:rPr>
        <w:t xml:space="preserve">. </w:t>
      </w:r>
      <w:r w:rsidRPr="00996970">
        <w:t>Chem</w:t>
      </w:r>
      <w:r w:rsidRPr="00996970">
        <w:rPr>
          <w:cs/>
          <w:lang w:bidi="bn-IN"/>
        </w:rPr>
        <w:t xml:space="preserve">. </w:t>
      </w:r>
      <w:r w:rsidRPr="00996970">
        <w:t>193,265</w:t>
      </w:r>
      <w:r w:rsidRPr="00996970">
        <w:rPr>
          <w:cs/>
          <w:lang w:bidi="bn-IN"/>
        </w:rPr>
        <w:t>–</w:t>
      </w:r>
      <w:r w:rsidRPr="00996970">
        <w:t>275, 1951</w:t>
      </w:r>
      <w:r w:rsidRPr="00996970">
        <w:rPr>
          <w:cs/>
          <w:lang w:bidi="bn-IN"/>
        </w:rPr>
        <w:t>.</w:t>
      </w:r>
    </w:p>
    <w:p w14:paraId="055F8396" w14:textId="77777777" w:rsidR="008B5180" w:rsidRPr="00996970" w:rsidRDefault="008B5180" w:rsidP="00996970">
      <w:pPr>
        <w:spacing w:after="0" w:line="240" w:lineRule="auto"/>
        <w:jc w:val="both"/>
        <w:rPr>
          <w:rStyle w:val="16"/>
          <w:rFonts w:ascii="Times New Roman" w:hAnsi="Times New Roman" w:cs="Times New Roman"/>
          <w:sz w:val="24"/>
          <w:szCs w:val="24"/>
        </w:rPr>
      </w:pPr>
    </w:p>
    <w:p w14:paraId="3C47D228" w14:textId="77777777" w:rsidR="008B5180" w:rsidRPr="00996970" w:rsidRDefault="008B5180" w:rsidP="00996970">
      <w:pPr>
        <w:pStyle w:val="ListParagraph"/>
        <w:numPr>
          <w:ilvl w:val="0"/>
          <w:numId w:val="3"/>
        </w:numPr>
        <w:jc w:val="both"/>
      </w:pPr>
      <w:r w:rsidRPr="00996970">
        <w:t xml:space="preserve"> Bligh, E</w:t>
      </w:r>
      <w:r w:rsidRPr="00996970">
        <w:rPr>
          <w:cs/>
          <w:lang w:bidi="bn-IN"/>
        </w:rPr>
        <w:t>.</w:t>
      </w:r>
      <w:r w:rsidRPr="00996970">
        <w:t>G</w:t>
      </w:r>
      <w:r w:rsidRPr="00996970">
        <w:rPr>
          <w:cs/>
          <w:lang w:bidi="bn-IN"/>
        </w:rPr>
        <w:t xml:space="preserve">. </w:t>
      </w:r>
      <w:r w:rsidRPr="00996970">
        <w:t>and Dyer, W</w:t>
      </w:r>
      <w:r w:rsidRPr="00996970">
        <w:rPr>
          <w:cs/>
          <w:lang w:bidi="bn-IN"/>
        </w:rPr>
        <w:t>.</w:t>
      </w:r>
      <w:r w:rsidRPr="00996970">
        <w:t>J</w:t>
      </w:r>
      <w:r w:rsidRPr="00996970">
        <w:rPr>
          <w:cs/>
          <w:lang w:bidi="bn-IN"/>
        </w:rPr>
        <w:t xml:space="preserve">. </w:t>
      </w:r>
      <w:r w:rsidRPr="00996970">
        <w:t>1959</w:t>
      </w:r>
      <w:r w:rsidRPr="00996970">
        <w:rPr>
          <w:cs/>
          <w:lang w:bidi="bn-IN"/>
        </w:rPr>
        <w:t xml:space="preserve">. </w:t>
      </w:r>
      <w:r w:rsidRPr="00996970">
        <w:t xml:space="preserve">Total </w:t>
      </w:r>
      <w:r w:rsidR="00376580" w:rsidRPr="00996970">
        <w:t>lipid extraction and purification</w:t>
      </w:r>
      <w:r w:rsidRPr="00996970">
        <w:rPr>
          <w:cs/>
          <w:lang w:bidi="bn-IN"/>
        </w:rPr>
        <w:t xml:space="preserve">.  </w:t>
      </w:r>
      <w:r w:rsidRPr="00996970">
        <w:t>Can</w:t>
      </w:r>
      <w:r w:rsidRPr="00996970">
        <w:rPr>
          <w:cs/>
          <w:lang w:bidi="bn-IN"/>
        </w:rPr>
        <w:t xml:space="preserve">. </w:t>
      </w:r>
      <w:r w:rsidRPr="00996970">
        <w:t>J</w:t>
      </w:r>
      <w:r w:rsidRPr="00996970">
        <w:rPr>
          <w:cs/>
          <w:lang w:bidi="bn-IN"/>
        </w:rPr>
        <w:t xml:space="preserve">.  </w:t>
      </w:r>
      <w:proofErr w:type="spellStart"/>
      <w:r w:rsidRPr="00996970">
        <w:t>Biochem</w:t>
      </w:r>
      <w:proofErr w:type="spellEnd"/>
      <w:r w:rsidRPr="00996970">
        <w:rPr>
          <w:cs/>
          <w:lang w:bidi="bn-IN"/>
        </w:rPr>
        <w:t xml:space="preserve">. </w:t>
      </w:r>
      <w:proofErr w:type="spellStart"/>
      <w:r w:rsidRPr="00996970">
        <w:t>Physiol</w:t>
      </w:r>
      <w:proofErr w:type="spellEnd"/>
      <w:r w:rsidRPr="00996970">
        <w:rPr>
          <w:cs/>
          <w:lang w:bidi="bn-IN"/>
        </w:rPr>
        <w:t xml:space="preserve">. </w:t>
      </w:r>
      <w:r w:rsidRPr="00996970">
        <w:t>37, 911, Doi</w:t>
      </w:r>
      <w:r w:rsidRPr="00996970">
        <w:rPr>
          <w:cs/>
          <w:lang w:bidi="bn-IN"/>
        </w:rPr>
        <w:t xml:space="preserve">: </w:t>
      </w:r>
      <w:hyperlink r:id="rId21" w:history="1">
        <w:r w:rsidRPr="00996970">
          <w:rPr>
            <w:rStyle w:val="Hyperlink"/>
            <w:color w:val="auto"/>
          </w:rPr>
          <w:t>http</w:t>
        </w:r>
        <w:r w:rsidRPr="00996970">
          <w:rPr>
            <w:rStyle w:val="Hyperlink"/>
            <w:color w:val="auto"/>
            <w:cs/>
            <w:lang w:bidi="bn-IN"/>
          </w:rPr>
          <w:t>://</w:t>
        </w:r>
        <w:r w:rsidRPr="00996970">
          <w:rPr>
            <w:rStyle w:val="Hyperlink"/>
            <w:color w:val="auto"/>
          </w:rPr>
          <w:t>dx</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1139</w:t>
        </w:r>
        <w:r w:rsidRPr="00996970">
          <w:rPr>
            <w:rStyle w:val="Hyperlink"/>
            <w:color w:val="auto"/>
            <w:cs/>
            <w:lang w:bidi="bn-IN"/>
          </w:rPr>
          <w:t>/</w:t>
        </w:r>
        <w:r w:rsidRPr="00996970">
          <w:rPr>
            <w:rStyle w:val="Hyperlink"/>
            <w:color w:val="auto"/>
          </w:rPr>
          <w:t>o59</w:t>
        </w:r>
        <w:r w:rsidRPr="00996970">
          <w:rPr>
            <w:rStyle w:val="Hyperlink"/>
            <w:color w:val="auto"/>
            <w:cs/>
            <w:lang w:bidi="bn-IN"/>
          </w:rPr>
          <w:t>-</w:t>
        </w:r>
        <w:r w:rsidRPr="00996970">
          <w:rPr>
            <w:rStyle w:val="Hyperlink"/>
            <w:color w:val="auto"/>
          </w:rPr>
          <w:t>099</w:t>
        </w:r>
      </w:hyperlink>
    </w:p>
    <w:p w14:paraId="2A561902" w14:textId="77777777" w:rsidR="008B5180" w:rsidRPr="00996970" w:rsidRDefault="008B5180" w:rsidP="00996970">
      <w:pPr>
        <w:pStyle w:val="NoSpacing"/>
        <w:jc w:val="both"/>
      </w:pPr>
    </w:p>
    <w:p w14:paraId="440A1859" w14:textId="77777777" w:rsidR="008B5180" w:rsidRPr="00996970" w:rsidRDefault="008B5180" w:rsidP="00996970">
      <w:pPr>
        <w:pStyle w:val="ListParagraph"/>
        <w:numPr>
          <w:ilvl w:val="0"/>
          <w:numId w:val="3"/>
        </w:numPr>
        <w:shd w:val="clear" w:color="auto" w:fill="FFFFFF"/>
        <w:jc w:val="both"/>
      </w:pPr>
      <w:proofErr w:type="spellStart"/>
      <w:r w:rsidRPr="00996970">
        <w:t>Behrouj</w:t>
      </w:r>
      <w:proofErr w:type="spellEnd"/>
      <w:r w:rsidRPr="00996970">
        <w:t>, V</w:t>
      </w:r>
      <w:r w:rsidRPr="00996970">
        <w:rPr>
          <w:cs/>
          <w:lang w:bidi="bn-IN"/>
        </w:rPr>
        <w:t>.</w:t>
      </w:r>
      <w:r w:rsidRPr="00996970">
        <w:t>December 2012</w:t>
      </w:r>
      <w:r w:rsidRPr="00996970">
        <w:rPr>
          <w:cs/>
          <w:lang w:bidi="bn-IN"/>
        </w:rPr>
        <w:t xml:space="preserve">. </w:t>
      </w:r>
      <w:r w:rsidRPr="00996970">
        <w:t>Titrimetric Determination of Ascorbic Acid Contents in Plant Samples by 2,6</w:t>
      </w:r>
      <w:r w:rsidRPr="00996970">
        <w:rPr>
          <w:cs/>
          <w:lang w:bidi="bn-IN"/>
        </w:rPr>
        <w:t>-</w:t>
      </w:r>
      <w:r w:rsidRPr="00996970">
        <w:t>Dichlorophenolindophenol Method</w:t>
      </w:r>
      <w:r w:rsidRPr="00996970">
        <w:rPr>
          <w:cs/>
          <w:lang w:bidi="bn-IN"/>
        </w:rPr>
        <w:t xml:space="preserve">. </w:t>
      </w:r>
    </w:p>
    <w:p w14:paraId="5254F821" w14:textId="77777777" w:rsidR="008B5180" w:rsidRPr="00996970" w:rsidRDefault="008B5180" w:rsidP="00996970">
      <w:pPr>
        <w:shd w:val="clear" w:color="auto" w:fill="FFFFFF"/>
        <w:spacing w:after="0" w:line="240" w:lineRule="auto"/>
        <w:jc w:val="both"/>
        <w:rPr>
          <w:rFonts w:ascii="Times New Roman" w:hAnsi="Times New Roman" w:cs="Times New Roman"/>
          <w:sz w:val="24"/>
          <w:szCs w:val="24"/>
        </w:rPr>
      </w:pPr>
    </w:p>
    <w:p w14:paraId="20BFF61D" w14:textId="77777777" w:rsidR="008B5180" w:rsidRPr="00996970" w:rsidRDefault="008B5180" w:rsidP="00996970">
      <w:pPr>
        <w:pStyle w:val="ListParagraph"/>
        <w:numPr>
          <w:ilvl w:val="0"/>
          <w:numId w:val="3"/>
        </w:numPr>
        <w:jc w:val="both"/>
      </w:pPr>
      <w:proofErr w:type="spellStart"/>
      <w:r w:rsidRPr="00996970">
        <w:t>Blainski</w:t>
      </w:r>
      <w:proofErr w:type="spellEnd"/>
      <w:r w:rsidRPr="00996970">
        <w:t>, A</w:t>
      </w:r>
      <w:r w:rsidRPr="00996970">
        <w:rPr>
          <w:cs/>
          <w:lang w:bidi="bn-IN"/>
        </w:rPr>
        <w:t>.</w:t>
      </w:r>
      <w:r w:rsidRPr="00996970">
        <w:t>, GC Lopes, G</w:t>
      </w:r>
      <w:r w:rsidRPr="00996970">
        <w:rPr>
          <w:cs/>
          <w:lang w:bidi="bn-IN"/>
        </w:rPr>
        <w:t>.</w:t>
      </w:r>
      <w:r w:rsidRPr="00996970">
        <w:t xml:space="preserve">C </w:t>
      </w:r>
      <w:r w:rsidR="00376580" w:rsidRPr="00996970">
        <w:t>and JCP</w:t>
      </w:r>
      <w:r w:rsidRPr="00996970">
        <w:t xml:space="preserve"> De Mello, J</w:t>
      </w:r>
      <w:r w:rsidR="00376580" w:rsidRPr="00996970">
        <w:t>, C.P</w:t>
      </w:r>
      <w:r w:rsidRPr="00996970">
        <w:rPr>
          <w:cs/>
          <w:lang w:bidi="bn-IN"/>
        </w:rPr>
        <w:t xml:space="preserve">. </w:t>
      </w:r>
      <w:r w:rsidRPr="00996970">
        <w:t>2013</w:t>
      </w:r>
      <w:r w:rsidRPr="00996970">
        <w:rPr>
          <w:cs/>
          <w:lang w:bidi="bn-IN"/>
        </w:rPr>
        <w:t xml:space="preserve">. </w:t>
      </w:r>
      <w:hyperlink r:id="rId22" w:history="1">
        <w:r w:rsidRPr="00996970">
          <w:rPr>
            <w:rStyle w:val="Hyperlink"/>
            <w:color w:val="auto"/>
          </w:rPr>
          <w:t>Application and                     Analysis of the Folin Ciocalteu Method for the Determination of the Total Phenolic Content from Limonium Brasiliense L</w:t>
        </w:r>
        <w:r w:rsidRPr="00996970">
          <w:rPr>
            <w:rStyle w:val="Hyperlink"/>
            <w:color w:val="auto"/>
            <w:cs/>
            <w:lang w:bidi="bn-IN"/>
          </w:rPr>
          <w:t>.</w:t>
        </w:r>
      </w:hyperlink>
      <w:r w:rsidRPr="00996970">
        <w:rPr>
          <w:cs/>
          <w:lang w:bidi="bn-IN"/>
        </w:rPr>
        <w:t xml:space="preserve"> </w:t>
      </w:r>
      <w:r w:rsidRPr="00996970">
        <w:rPr>
          <w:rStyle w:val="Emphasis"/>
        </w:rPr>
        <w:t>Molecules</w:t>
      </w:r>
      <w:r w:rsidRPr="00996970">
        <w:t>,</w:t>
      </w:r>
      <w:r w:rsidRPr="00996970">
        <w:rPr>
          <w:cs/>
          <w:lang w:bidi="bn-IN"/>
        </w:rPr>
        <w:t xml:space="preserve"> </w:t>
      </w:r>
      <w:r w:rsidRPr="00996970">
        <w:rPr>
          <w:rStyle w:val="Emphasis"/>
        </w:rPr>
        <w:t>18</w:t>
      </w:r>
      <w:r w:rsidRPr="00996970">
        <w:rPr>
          <w:cs/>
          <w:lang w:bidi="bn-IN"/>
        </w:rPr>
        <w:t>(</w:t>
      </w:r>
      <w:r w:rsidRPr="00996970">
        <w:t>6</w:t>
      </w:r>
      <w:r w:rsidRPr="00996970">
        <w:rPr>
          <w:cs/>
          <w:lang w:bidi="bn-IN"/>
        </w:rPr>
        <w:t>)</w:t>
      </w:r>
      <w:r w:rsidRPr="00996970">
        <w:t>, 6852</w:t>
      </w:r>
      <w:r w:rsidRPr="00996970">
        <w:rPr>
          <w:cs/>
          <w:lang w:bidi="bn-IN"/>
        </w:rPr>
        <w:t>-</w:t>
      </w:r>
      <w:r w:rsidRPr="00996970">
        <w:t xml:space="preserve">6865; </w:t>
      </w:r>
      <w:hyperlink r:id="rId23" w:history="1">
        <w:r w:rsidRPr="00996970">
          <w:rPr>
            <w:rStyle w:val="Hyperlink"/>
            <w:color w:val="auto"/>
          </w:rPr>
          <w:t>https</w:t>
        </w:r>
        <w:r w:rsidRPr="00996970">
          <w:rPr>
            <w:rStyle w:val="Hyperlink"/>
            <w:color w:val="auto"/>
            <w:cs/>
            <w:lang w:bidi="bn-IN"/>
          </w:rPr>
          <w:t>://</w:t>
        </w:r>
        <w:r w:rsidRPr="00996970">
          <w:rPr>
            <w:rStyle w:val="Hyperlink"/>
            <w:color w:val="auto"/>
          </w:rPr>
          <w:t>doi</w:t>
        </w:r>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3390</w:t>
        </w:r>
        <w:r w:rsidRPr="00996970">
          <w:rPr>
            <w:rStyle w:val="Hyperlink"/>
            <w:color w:val="auto"/>
            <w:cs/>
            <w:lang w:bidi="bn-IN"/>
          </w:rPr>
          <w:t>/</w:t>
        </w:r>
        <w:r w:rsidRPr="00996970">
          <w:rPr>
            <w:rStyle w:val="Hyperlink"/>
            <w:color w:val="auto"/>
          </w:rPr>
          <w:t>molecules18066852</w:t>
        </w:r>
      </w:hyperlink>
      <w:r w:rsidRPr="00996970">
        <w:rPr>
          <w:cs/>
          <w:lang w:bidi="bn-IN"/>
        </w:rPr>
        <w:t xml:space="preserve"> </w:t>
      </w:r>
    </w:p>
    <w:p w14:paraId="7F516E21" w14:textId="77777777" w:rsidR="008B5180" w:rsidRPr="00996970" w:rsidRDefault="008B5180" w:rsidP="00996970">
      <w:pPr>
        <w:spacing w:after="0" w:line="240" w:lineRule="auto"/>
        <w:jc w:val="both"/>
        <w:rPr>
          <w:rFonts w:ascii="Times New Roman" w:hAnsi="Times New Roman" w:cs="Times New Roman"/>
          <w:sz w:val="24"/>
          <w:szCs w:val="24"/>
        </w:rPr>
      </w:pPr>
    </w:p>
    <w:p w14:paraId="71FADFA5" w14:textId="77777777" w:rsidR="008B5180" w:rsidRPr="00996970" w:rsidRDefault="008B5180" w:rsidP="00996970">
      <w:pPr>
        <w:pStyle w:val="ListParagraph"/>
        <w:numPr>
          <w:ilvl w:val="0"/>
          <w:numId w:val="3"/>
        </w:numPr>
        <w:shd w:val="clear" w:color="auto" w:fill="FFFFFF"/>
        <w:jc w:val="both"/>
      </w:pPr>
      <w:r w:rsidRPr="00996970">
        <w:t>Chia</w:t>
      </w:r>
      <w:r w:rsidRPr="00996970">
        <w:rPr>
          <w:cs/>
          <w:lang w:bidi="bn-IN"/>
        </w:rPr>
        <w:t>-</w:t>
      </w:r>
      <w:r w:rsidRPr="00996970">
        <w:t>Chi, C</w:t>
      </w:r>
      <w:r w:rsidRPr="00996970">
        <w:rPr>
          <w:cs/>
          <w:lang w:bidi="bn-IN"/>
        </w:rPr>
        <w:t>.</w:t>
      </w:r>
      <w:r w:rsidRPr="00996970">
        <w:t>, Ming</w:t>
      </w:r>
      <w:r w:rsidRPr="00996970">
        <w:rPr>
          <w:cs/>
          <w:lang w:bidi="bn-IN"/>
        </w:rPr>
        <w:t>-</w:t>
      </w:r>
      <w:r w:rsidRPr="00996970">
        <w:t>Hua, Y</w:t>
      </w:r>
      <w:r w:rsidRPr="00996970">
        <w:rPr>
          <w:cs/>
          <w:lang w:bidi="bn-IN"/>
        </w:rPr>
        <w:t>.</w:t>
      </w:r>
      <w:r w:rsidRPr="00996970">
        <w:t>, Hwei</w:t>
      </w:r>
      <w:r w:rsidRPr="00996970">
        <w:rPr>
          <w:cs/>
          <w:lang w:bidi="bn-IN"/>
        </w:rPr>
        <w:t>-</w:t>
      </w:r>
      <w:r w:rsidRPr="00996970">
        <w:t>Mei, W</w:t>
      </w:r>
      <w:r w:rsidRPr="00996970">
        <w:rPr>
          <w:cs/>
          <w:lang w:bidi="bn-IN"/>
        </w:rPr>
        <w:t xml:space="preserve">. </w:t>
      </w:r>
      <w:r w:rsidRPr="00996970">
        <w:t xml:space="preserve">and </w:t>
      </w:r>
      <w:proofErr w:type="spellStart"/>
      <w:r w:rsidRPr="00996970">
        <w:t>JiingI</w:t>
      </w:r>
      <w:proofErr w:type="spellEnd"/>
      <w:r w:rsidRPr="00996970">
        <w:rPr>
          <w:cs/>
          <w:lang w:bidi="bn-IN"/>
        </w:rPr>
        <w:t>-</w:t>
      </w:r>
      <w:proofErr w:type="spellStart"/>
      <w:r w:rsidRPr="00996970">
        <w:t>Chuan</w:t>
      </w:r>
      <w:proofErr w:type="spellEnd"/>
      <w:r w:rsidRPr="00996970">
        <w:t>, C</w:t>
      </w:r>
      <w:r w:rsidRPr="00996970">
        <w:rPr>
          <w:cs/>
          <w:lang w:bidi="bn-IN"/>
        </w:rPr>
        <w:t xml:space="preserve">. </w:t>
      </w:r>
      <w:r w:rsidRPr="00996970">
        <w:t>2002</w:t>
      </w:r>
      <w:r w:rsidRPr="00996970">
        <w:rPr>
          <w:cs/>
          <w:lang w:bidi="bn-IN"/>
        </w:rPr>
        <w:t xml:space="preserve">. </w:t>
      </w:r>
      <w:r w:rsidRPr="00996970">
        <w:t>Estimation of total flavonoid content in propolis by two complementary colorimetric methods</w:t>
      </w:r>
      <w:r w:rsidRPr="00996970">
        <w:rPr>
          <w:cs/>
          <w:lang w:bidi="bn-IN"/>
        </w:rPr>
        <w:t xml:space="preserve">. </w:t>
      </w:r>
      <w:r w:rsidRPr="00996970">
        <w:t>Journal of Food and Drug Analysis, Vol</w:t>
      </w:r>
      <w:r w:rsidRPr="00996970">
        <w:rPr>
          <w:cs/>
          <w:lang w:bidi="bn-IN"/>
        </w:rPr>
        <w:t xml:space="preserve">. </w:t>
      </w:r>
      <w:r w:rsidRPr="00996970">
        <w:t>10, No</w:t>
      </w:r>
      <w:r w:rsidRPr="00996970">
        <w:rPr>
          <w:cs/>
          <w:lang w:bidi="bn-IN"/>
        </w:rPr>
        <w:t xml:space="preserve">. </w:t>
      </w:r>
      <w:r w:rsidRPr="00996970">
        <w:t>3, 178</w:t>
      </w:r>
      <w:r w:rsidRPr="00996970">
        <w:rPr>
          <w:cs/>
          <w:lang w:bidi="bn-IN"/>
        </w:rPr>
        <w:t>-</w:t>
      </w:r>
      <w:r w:rsidRPr="00996970">
        <w:t xml:space="preserve">182 </w:t>
      </w:r>
    </w:p>
    <w:p w14:paraId="4062C04A" w14:textId="77777777" w:rsidR="00740AD5" w:rsidRPr="00996970" w:rsidRDefault="00740AD5" w:rsidP="00996970">
      <w:pPr>
        <w:pStyle w:val="ListParagraph"/>
        <w:jc w:val="both"/>
      </w:pPr>
    </w:p>
    <w:p w14:paraId="2777C0C2" w14:textId="77777777" w:rsidR="00D97999" w:rsidRPr="00996970" w:rsidRDefault="00D97999" w:rsidP="00996970">
      <w:pPr>
        <w:pStyle w:val="ListParagraph"/>
        <w:numPr>
          <w:ilvl w:val="0"/>
          <w:numId w:val="3"/>
        </w:numPr>
        <w:shd w:val="clear" w:color="auto" w:fill="FFFFFF"/>
        <w:jc w:val="both"/>
      </w:pPr>
      <w:r w:rsidRPr="00996970">
        <w:rPr>
          <w:color w:val="000000" w:themeColor="text1"/>
        </w:rPr>
        <w:t>Plant morphological characteristics as a tool in monitoring response to silvicultural activities, David S</w:t>
      </w:r>
      <w:r w:rsidRPr="00996970">
        <w:rPr>
          <w:color w:val="000000" w:themeColor="text1"/>
          <w:cs/>
          <w:lang w:bidi="bn-IN"/>
        </w:rPr>
        <w:t xml:space="preserve">. </w:t>
      </w:r>
      <w:r w:rsidRPr="00996970">
        <w:rPr>
          <w:color w:val="000000" w:themeColor="text1"/>
        </w:rPr>
        <w:t>Buckley, John C</w:t>
      </w:r>
      <w:r w:rsidRPr="00996970">
        <w:rPr>
          <w:color w:val="000000" w:themeColor="text1"/>
          <w:cs/>
          <w:lang w:bidi="bn-IN"/>
        </w:rPr>
        <w:t xml:space="preserve">. </w:t>
      </w:r>
      <w:r w:rsidRPr="00996970">
        <w:rPr>
          <w:color w:val="000000" w:themeColor="text1"/>
        </w:rPr>
        <w:t>Zasada, John C</w:t>
      </w:r>
      <w:r w:rsidRPr="00996970">
        <w:rPr>
          <w:color w:val="000000" w:themeColor="text1"/>
          <w:cs/>
          <w:lang w:bidi="bn-IN"/>
        </w:rPr>
        <w:t>.</w:t>
      </w:r>
      <w:r w:rsidRPr="00996970">
        <w:rPr>
          <w:color w:val="000000" w:themeColor="text1"/>
        </w:rPr>
        <w:t>, II Tappeiner, Douglas M</w:t>
      </w:r>
      <w:r w:rsidRPr="00996970">
        <w:rPr>
          <w:color w:val="000000" w:themeColor="text1"/>
          <w:cs/>
          <w:lang w:bidi="bn-IN"/>
        </w:rPr>
        <w:t xml:space="preserve">. </w:t>
      </w:r>
      <w:r w:rsidRPr="00996970">
        <w:rPr>
          <w:color w:val="000000" w:themeColor="text1"/>
        </w:rPr>
        <w:t>Stone, General Technical Report</w:t>
      </w:r>
      <w:r w:rsidRPr="00996970">
        <w:rPr>
          <w:color w:val="000000" w:themeColor="text1"/>
          <w:cs/>
          <w:lang w:bidi="bn-IN"/>
        </w:rPr>
        <w:t xml:space="preserve">. </w:t>
      </w:r>
      <w:r w:rsidRPr="00996970">
        <w:rPr>
          <w:color w:val="000000" w:themeColor="text1"/>
        </w:rPr>
        <w:t>Proceedings of the National Silviculture Workshop</w:t>
      </w:r>
      <w:r w:rsidRPr="00996970">
        <w:rPr>
          <w:color w:val="000000" w:themeColor="text1"/>
          <w:cs/>
          <w:lang w:bidi="bn-IN"/>
        </w:rPr>
        <w:t xml:space="preserve">. </w:t>
      </w:r>
      <w:r w:rsidRPr="00996970">
        <w:rPr>
          <w:color w:val="000000" w:themeColor="text1"/>
        </w:rPr>
        <w:t>1997 May 19</w:t>
      </w:r>
      <w:r w:rsidRPr="00996970">
        <w:rPr>
          <w:color w:val="000000" w:themeColor="text1"/>
          <w:cs/>
          <w:lang w:bidi="bn-IN"/>
        </w:rPr>
        <w:t>-</w:t>
      </w:r>
      <w:r w:rsidRPr="00996970">
        <w:rPr>
          <w:color w:val="000000" w:themeColor="text1"/>
        </w:rPr>
        <w:t>22; Warren, PA</w:t>
      </w:r>
      <w:r w:rsidRPr="00996970">
        <w:rPr>
          <w:color w:val="000000" w:themeColor="text1"/>
          <w:cs/>
          <w:lang w:bidi="bn-IN"/>
        </w:rPr>
        <w:t xml:space="preserve">.: </w:t>
      </w:r>
      <w:r w:rsidRPr="00996970">
        <w:rPr>
          <w:color w:val="000000" w:themeColor="text1"/>
        </w:rPr>
        <w:t>Gen</w:t>
      </w:r>
      <w:r w:rsidRPr="00996970">
        <w:rPr>
          <w:color w:val="000000" w:themeColor="text1"/>
          <w:cs/>
          <w:lang w:bidi="bn-IN"/>
        </w:rPr>
        <w:t xml:space="preserve">. </w:t>
      </w:r>
      <w:r w:rsidRPr="00996970">
        <w:rPr>
          <w:color w:val="000000" w:themeColor="text1"/>
        </w:rPr>
        <w:t>Tech</w:t>
      </w:r>
      <w:r w:rsidRPr="00996970">
        <w:rPr>
          <w:color w:val="000000" w:themeColor="text1"/>
          <w:cs/>
          <w:lang w:bidi="bn-IN"/>
        </w:rPr>
        <w:t xml:space="preserve">. </w:t>
      </w:r>
      <w:r w:rsidRPr="00996970">
        <w:rPr>
          <w:color w:val="000000" w:themeColor="text1"/>
        </w:rPr>
        <w:t>Rep</w:t>
      </w:r>
      <w:r w:rsidRPr="00996970">
        <w:rPr>
          <w:color w:val="000000" w:themeColor="text1"/>
          <w:cs/>
          <w:lang w:bidi="bn-IN"/>
        </w:rPr>
        <w:t xml:space="preserve">. </w:t>
      </w:r>
      <w:r w:rsidRPr="00996970">
        <w:rPr>
          <w:color w:val="000000" w:themeColor="text1"/>
        </w:rPr>
        <w:t>NE</w:t>
      </w:r>
      <w:r w:rsidRPr="00996970">
        <w:rPr>
          <w:color w:val="000000" w:themeColor="text1"/>
          <w:cs/>
          <w:lang w:bidi="bn-IN"/>
        </w:rPr>
        <w:t>-</w:t>
      </w:r>
      <w:r w:rsidRPr="00996970">
        <w:rPr>
          <w:color w:val="000000" w:themeColor="text1"/>
        </w:rPr>
        <w:t>238</w:t>
      </w:r>
      <w:r w:rsidRPr="00996970">
        <w:rPr>
          <w:color w:val="000000" w:themeColor="text1"/>
          <w:cs/>
          <w:lang w:bidi="bn-IN"/>
        </w:rPr>
        <w:t xml:space="preserve">. </w:t>
      </w:r>
      <w:r w:rsidRPr="00996970">
        <w:rPr>
          <w:color w:val="000000" w:themeColor="text1"/>
        </w:rPr>
        <w:t>Radnor, PA</w:t>
      </w:r>
      <w:r w:rsidRPr="00996970">
        <w:rPr>
          <w:color w:val="000000" w:themeColor="text1"/>
          <w:cs/>
          <w:lang w:bidi="bn-IN"/>
        </w:rPr>
        <w:t xml:space="preserve">: </w:t>
      </w:r>
      <w:r w:rsidRPr="00996970">
        <w:rPr>
          <w:color w:val="000000" w:themeColor="text1"/>
        </w:rPr>
        <w:t>U</w:t>
      </w:r>
      <w:r w:rsidRPr="00996970">
        <w:rPr>
          <w:color w:val="000000" w:themeColor="text1"/>
          <w:cs/>
          <w:lang w:bidi="bn-IN"/>
        </w:rPr>
        <w:t>.</w:t>
      </w:r>
      <w:r w:rsidRPr="00996970">
        <w:rPr>
          <w:color w:val="000000" w:themeColor="text1"/>
        </w:rPr>
        <w:t>S</w:t>
      </w:r>
      <w:r w:rsidRPr="00996970">
        <w:rPr>
          <w:color w:val="000000" w:themeColor="text1"/>
          <w:cs/>
          <w:lang w:bidi="bn-IN"/>
        </w:rPr>
        <w:t xml:space="preserve">. </w:t>
      </w:r>
      <w:r w:rsidRPr="00996970">
        <w:rPr>
          <w:color w:val="000000" w:themeColor="text1"/>
        </w:rPr>
        <w:t>Department of Agriculture, Forest Service, Northeastern Forest Experiment Station</w:t>
      </w:r>
      <w:r w:rsidRPr="00996970">
        <w:rPr>
          <w:color w:val="000000" w:themeColor="text1"/>
          <w:cs/>
          <w:lang w:bidi="bn-IN"/>
        </w:rPr>
        <w:t xml:space="preserve">. </w:t>
      </w:r>
      <w:r w:rsidRPr="00996970">
        <w:rPr>
          <w:color w:val="000000" w:themeColor="text1"/>
        </w:rPr>
        <w:t>37</w:t>
      </w:r>
      <w:r w:rsidRPr="00996970">
        <w:rPr>
          <w:color w:val="000000" w:themeColor="text1"/>
          <w:cs/>
          <w:lang w:bidi="bn-IN"/>
        </w:rPr>
        <w:t>-</w:t>
      </w:r>
      <w:r w:rsidRPr="00996970">
        <w:rPr>
          <w:color w:val="000000" w:themeColor="text1"/>
        </w:rPr>
        <w:t>41</w:t>
      </w:r>
      <w:r w:rsidRPr="00996970">
        <w:rPr>
          <w:color w:val="000000" w:themeColor="text1"/>
          <w:cs/>
          <w:lang w:bidi="bn-IN"/>
        </w:rPr>
        <w:t>.</w:t>
      </w:r>
    </w:p>
    <w:p w14:paraId="382A9F34" w14:textId="77777777" w:rsidR="00D97999" w:rsidRPr="00996970" w:rsidRDefault="00D97999" w:rsidP="00996970">
      <w:pPr>
        <w:jc w:val="both"/>
        <w:rPr>
          <w:rFonts w:ascii="Times New Roman" w:hAnsi="Times New Roman" w:cs="Times New Roman"/>
          <w:sz w:val="24"/>
          <w:szCs w:val="24"/>
        </w:rPr>
      </w:pPr>
    </w:p>
    <w:p w14:paraId="562A67BB" w14:textId="77777777" w:rsidR="00D97999" w:rsidRPr="00996970" w:rsidRDefault="00376580" w:rsidP="00996970">
      <w:pPr>
        <w:pStyle w:val="ListParagraph"/>
        <w:numPr>
          <w:ilvl w:val="0"/>
          <w:numId w:val="3"/>
        </w:numPr>
        <w:jc w:val="both"/>
        <w:rPr>
          <w:rStyle w:val="text-gray-700"/>
          <w:rFonts w:eastAsia="Arial"/>
        </w:rPr>
      </w:pPr>
      <w:r>
        <w:rPr>
          <w:color w:val="000000" w:themeColor="text1"/>
        </w:rPr>
        <w:t>Vegetable</w:t>
      </w:r>
      <w:r>
        <w:rPr>
          <w:color w:val="000000" w:themeColor="text1"/>
          <w:cs/>
          <w:lang w:bidi="bn-IN"/>
        </w:rPr>
        <w:t>(</w:t>
      </w:r>
      <w:proofErr w:type="spellStart"/>
      <w:r>
        <w:rPr>
          <w:color w:val="000000" w:themeColor="text1"/>
        </w:rPr>
        <w:t>Description,Types,Farming,&amp;</w:t>
      </w:r>
      <w:r w:rsidR="00D97999" w:rsidRPr="00996970">
        <w:rPr>
          <w:color w:val="000000" w:themeColor="text1"/>
        </w:rPr>
        <w:t>Examples</w:t>
      </w:r>
      <w:proofErr w:type="spellEnd"/>
      <w:r>
        <w:rPr>
          <w:color w:val="000000" w:themeColor="text1"/>
          <w:cs/>
          <w:lang w:bidi="bn-IN"/>
        </w:rPr>
        <w:t>):</w:t>
      </w:r>
      <w:r w:rsidR="00D97999" w:rsidRPr="00996970">
        <w:rPr>
          <w:color w:val="000000" w:themeColor="text1"/>
        </w:rPr>
        <w:t xml:space="preserve">Britannica, </w:t>
      </w:r>
      <w:hyperlink w:history="1">
        <w:r w:rsidR="00D97999" w:rsidRPr="00996970">
          <w:rPr>
            <w:rStyle w:val="Hyperlink"/>
            <w:color w:val="auto"/>
          </w:rPr>
          <w:t>https</w:t>
        </w:r>
        <w:r w:rsidR="00D97999" w:rsidRPr="00996970">
          <w:rPr>
            <w:rStyle w:val="Hyperlink"/>
            <w:color w:val="auto"/>
            <w:cs/>
            <w:lang w:bidi="bn-IN"/>
          </w:rPr>
          <w:t>://</w:t>
        </w:r>
        <w:r w:rsidR="00D97999" w:rsidRPr="00996970">
          <w:rPr>
            <w:rStyle w:val="Hyperlink"/>
            <w:color w:val="auto"/>
          </w:rPr>
          <w:t>www</w:t>
        </w:r>
        <w:r w:rsidR="00D97999" w:rsidRPr="00996970">
          <w:rPr>
            <w:rStyle w:val="Hyperlink"/>
            <w:color w:val="auto"/>
            <w:cs/>
            <w:lang w:bidi="bn-IN"/>
          </w:rPr>
          <w:t>.</w:t>
        </w:r>
        <w:proofErr w:type="spellStart"/>
        <w:r w:rsidR="00D97999" w:rsidRPr="00996970">
          <w:rPr>
            <w:rStyle w:val="Hyperlink"/>
            <w:color w:val="auto"/>
          </w:rPr>
          <w:t>britannica</w:t>
        </w:r>
        <w:proofErr w:type="spellEnd"/>
        <w:r w:rsidR="00D97999" w:rsidRPr="00996970">
          <w:rPr>
            <w:rStyle w:val="Hyperlink"/>
            <w:color w:val="auto"/>
            <w:cs/>
            <w:lang w:bidi="bn-IN"/>
          </w:rPr>
          <w:t>.</w:t>
        </w:r>
        <w:r w:rsidR="00D97999" w:rsidRPr="00996970">
          <w:rPr>
            <w:rStyle w:val="Hyperlink"/>
            <w:color w:val="auto"/>
          </w:rPr>
          <w:t>com</w:t>
        </w:r>
        <w:r w:rsidR="00D97999" w:rsidRPr="00996970">
          <w:rPr>
            <w:rStyle w:val="Hyperlink"/>
            <w:i/>
            <w:iCs/>
            <w:color w:val="auto"/>
            <w:cs/>
            <w:lang w:bidi="bn-IN"/>
          </w:rPr>
          <w:t xml:space="preserve"> › </w:t>
        </w:r>
        <w:r w:rsidR="00D97999" w:rsidRPr="00996970">
          <w:rPr>
            <w:rStyle w:val="Hyperlink"/>
            <w:i/>
            <w:iCs/>
            <w:color w:val="auto"/>
          </w:rPr>
          <w:t xml:space="preserve">topic </w:t>
        </w:r>
        <w:r w:rsidR="00D97999" w:rsidRPr="00996970">
          <w:rPr>
            <w:rStyle w:val="Hyperlink"/>
            <w:i/>
            <w:iCs/>
            <w:color w:val="auto"/>
            <w:cs/>
            <w:lang w:bidi="bn-IN"/>
          </w:rPr>
          <w:t xml:space="preserve">› </w:t>
        </w:r>
        <w:r w:rsidR="00D97999" w:rsidRPr="00996970">
          <w:rPr>
            <w:rStyle w:val="Hyperlink"/>
            <w:i/>
            <w:iCs/>
            <w:color w:val="auto"/>
          </w:rPr>
          <w:t xml:space="preserve">vegetable  </w:t>
        </w:r>
        <w:r w:rsidR="00D97999" w:rsidRPr="00996970">
          <w:rPr>
            <w:rStyle w:val="Hyperlink"/>
            <w:iCs/>
            <w:color w:val="auto"/>
          </w:rPr>
          <w:t xml:space="preserve">March 21, </w:t>
        </w:r>
      </w:hyperlink>
      <w:r w:rsidR="00D97999" w:rsidRPr="00996970">
        <w:rPr>
          <w:rStyle w:val="v9tjod"/>
          <w:rFonts w:eastAsia="Arial"/>
        </w:rPr>
        <w:t xml:space="preserve">E  </w:t>
      </w:r>
      <w:r w:rsidR="00D97999" w:rsidRPr="00996970">
        <w:rPr>
          <w:rStyle w:val="written-by"/>
        </w:rPr>
        <w:t>Written and fact</w:t>
      </w:r>
      <w:r w:rsidR="00D97999" w:rsidRPr="00996970">
        <w:rPr>
          <w:rStyle w:val="written-by"/>
          <w:cs/>
          <w:lang w:bidi="bn-IN"/>
        </w:rPr>
        <w:t>-</w:t>
      </w:r>
      <w:r w:rsidR="00D97999" w:rsidRPr="00996970">
        <w:rPr>
          <w:rStyle w:val="written-by"/>
        </w:rPr>
        <w:t xml:space="preserve">checked by The Editors of </w:t>
      </w:r>
      <w:proofErr w:type="spellStart"/>
      <w:r w:rsidR="00D97999" w:rsidRPr="00996970">
        <w:rPr>
          <w:rStyle w:val="written-by"/>
        </w:rPr>
        <w:t>Encyclopaedia</w:t>
      </w:r>
      <w:proofErr w:type="spellEnd"/>
      <w:r w:rsidR="00D97999" w:rsidRPr="00996970">
        <w:rPr>
          <w:rStyle w:val="written-by"/>
        </w:rPr>
        <w:t xml:space="preserve"> Britannica, </w:t>
      </w:r>
      <w:r w:rsidR="00D97999" w:rsidRPr="00996970">
        <w:rPr>
          <w:rStyle w:val="text-gray-700"/>
        </w:rPr>
        <w:t>Last Updated</w:t>
      </w:r>
      <w:r w:rsidR="00D97999" w:rsidRPr="00996970">
        <w:rPr>
          <w:rStyle w:val="text-gray-700"/>
          <w:cs/>
          <w:lang w:bidi="bn-IN"/>
        </w:rPr>
        <w:t xml:space="preserve">: </w:t>
      </w:r>
      <w:r w:rsidR="00D97999" w:rsidRPr="00996970">
        <w:rPr>
          <w:rStyle w:val="text-gray-700"/>
        </w:rPr>
        <w:t>Apr 25, 2025</w:t>
      </w:r>
    </w:p>
    <w:p w14:paraId="33DA429B" w14:textId="77777777" w:rsidR="00D97999" w:rsidRPr="00996970" w:rsidRDefault="00D97999" w:rsidP="00996970">
      <w:pPr>
        <w:pStyle w:val="ListParagraph"/>
        <w:jc w:val="both"/>
        <w:rPr>
          <w:rFonts w:eastAsia="Arial"/>
        </w:rPr>
      </w:pPr>
    </w:p>
    <w:p w14:paraId="573A0DB2" w14:textId="77777777" w:rsidR="00D97999" w:rsidRPr="00996970" w:rsidRDefault="00D97999" w:rsidP="00996970">
      <w:pPr>
        <w:pStyle w:val="ListParagraph"/>
        <w:numPr>
          <w:ilvl w:val="0"/>
          <w:numId w:val="3"/>
        </w:numPr>
        <w:jc w:val="both"/>
      </w:pPr>
      <w:r w:rsidRPr="00996970">
        <w:t xml:space="preserve">Preliminary Analysis of the Formation Mechanism of Floret Color in Broccoli </w:t>
      </w:r>
      <w:r w:rsidRPr="00996970">
        <w:rPr>
          <w:cs/>
          <w:lang w:bidi="bn-IN"/>
        </w:rPr>
        <w:t>(</w:t>
      </w:r>
      <w:r w:rsidRPr="00996970">
        <w:rPr>
          <w:rStyle w:val="html-italic"/>
        </w:rPr>
        <w:t>Brassica oleracea L var</w:t>
      </w:r>
      <w:r w:rsidRPr="00996970">
        <w:rPr>
          <w:rStyle w:val="html-italic"/>
          <w:cs/>
          <w:lang w:bidi="bn-IN"/>
        </w:rPr>
        <w:t>.</w:t>
      </w:r>
      <w:r w:rsidRPr="00996970">
        <w:rPr>
          <w:rStyle w:val="html-italic"/>
        </w:rPr>
        <w:t> </w:t>
      </w:r>
      <w:proofErr w:type="spellStart"/>
      <w:r w:rsidRPr="00996970">
        <w:rPr>
          <w:rStyle w:val="html-italic"/>
        </w:rPr>
        <w:t>italica</w:t>
      </w:r>
      <w:proofErr w:type="spellEnd"/>
      <w:r w:rsidRPr="00996970">
        <w:rPr>
          <w:cs/>
          <w:lang w:bidi="bn-IN"/>
        </w:rPr>
        <w:t xml:space="preserve">) </w:t>
      </w:r>
      <w:r w:rsidRPr="00996970">
        <w:t xml:space="preserve">Based on Transcriptomics and Targeted Metabolomics, </w:t>
      </w:r>
      <w:proofErr w:type="spellStart"/>
      <w:r w:rsidRPr="00996970">
        <w:t>Qingqing</w:t>
      </w:r>
      <w:proofErr w:type="spellEnd"/>
      <w:r w:rsidRPr="00996970">
        <w:t xml:space="preserve"> Shao, </w:t>
      </w:r>
      <w:proofErr w:type="spellStart"/>
      <w:r w:rsidRPr="00996970">
        <w:t>Mindong</w:t>
      </w:r>
      <w:proofErr w:type="spellEnd"/>
      <w:r w:rsidRPr="00996970">
        <w:t xml:space="preserve"> Chen, </w:t>
      </w:r>
      <w:proofErr w:type="spellStart"/>
      <w:r w:rsidRPr="00996970">
        <w:t>Saichuan</w:t>
      </w:r>
      <w:proofErr w:type="spellEnd"/>
      <w:r w:rsidRPr="00996970">
        <w:t xml:space="preserve"> Cheng, </w:t>
      </w:r>
      <w:proofErr w:type="spellStart"/>
      <w:r w:rsidRPr="00996970">
        <w:t>Huangfang</w:t>
      </w:r>
      <w:proofErr w:type="spellEnd"/>
      <w:r w:rsidRPr="00996970">
        <w:t xml:space="preserve"> Lin, </w:t>
      </w:r>
      <w:proofErr w:type="spellStart"/>
      <w:r w:rsidRPr="00996970">
        <w:t>Biying</w:t>
      </w:r>
      <w:proofErr w:type="spellEnd"/>
      <w:r w:rsidRPr="00996970">
        <w:t xml:space="preserve"> Lin, </w:t>
      </w:r>
      <w:proofErr w:type="spellStart"/>
      <w:r w:rsidRPr="00996970">
        <w:t>Honghui</w:t>
      </w:r>
      <w:proofErr w:type="spellEnd"/>
      <w:r w:rsidRPr="00996970">
        <w:t xml:space="preserve"> Lin, </w:t>
      </w:r>
      <w:proofErr w:type="spellStart"/>
      <w:r w:rsidRPr="00996970">
        <w:t>Jianting</w:t>
      </w:r>
      <w:proofErr w:type="spellEnd"/>
      <w:r w:rsidRPr="00996970">
        <w:t xml:space="preserve"> Liu and </w:t>
      </w:r>
      <w:proofErr w:type="spellStart"/>
      <w:r w:rsidRPr="00996970">
        <w:t>Haisheng</w:t>
      </w:r>
      <w:proofErr w:type="spellEnd"/>
      <w:r w:rsidRPr="00996970">
        <w:t xml:space="preserve"> Zhu, </w:t>
      </w:r>
      <w:r w:rsidRPr="00996970">
        <w:rPr>
          <w:rStyle w:val="Emphasis"/>
        </w:rPr>
        <w:t>Plants</w:t>
      </w:r>
      <w:r w:rsidRPr="00996970">
        <w:rPr>
          <w:cs/>
          <w:lang w:bidi="bn-IN"/>
        </w:rPr>
        <w:t xml:space="preserve"> </w:t>
      </w:r>
      <w:r w:rsidRPr="00996970">
        <w:rPr>
          <w:bCs/>
        </w:rPr>
        <w:t>2025</w:t>
      </w:r>
      <w:r w:rsidRPr="00996970">
        <w:t xml:space="preserve">, </w:t>
      </w:r>
      <w:r w:rsidRPr="00996970">
        <w:rPr>
          <w:rStyle w:val="Emphasis"/>
        </w:rPr>
        <w:t>14</w:t>
      </w:r>
      <w:r w:rsidRPr="00996970">
        <w:rPr>
          <w:cs/>
          <w:lang w:bidi="bn-IN"/>
        </w:rPr>
        <w:t>(</w:t>
      </w:r>
      <w:r w:rsidRPr="00996970">
        <w:t>6</w:t>
      </w:r>
      <w:r w:rsidRPr="00996970">
        <w:rPr>
          <w:cs/>
          <w:lang w:bidi="bn-IN"/>
        </w:rPr>
        <w:t>)</w:t>
      </w:r>
      <w:r w:rsidRPr="00996970">
        <w:t xml:space="preserve">, 849 </w:t>
      </w:r>
      <w:r w:rsidRPr="00996970">
        <w:rPr>
          <w:cs/>
          <w:lang w:bidi="bn-IN"/>
        </w:rPr>
        <w:t xml:space="preserve">- </w:t>
      </w:r>
      <w:r w:rsidRPr="00996970">
        <w:t>875;</w:t>
      </w:r>
      <w:hyperlink r:id="rId24" w:history="1">
        <w:r w:rsidRPr="00996970">
          <w:rPr>
            <w:rStyle w:val="Hyperlink"/>
            <w:color w:val="auto"/>
          </w:rPr>
          <w:t>https</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3390</w:t>
        </w:r>
        <w:r w:rsidRPr="00996970">
          <w:rPr>
            <w:rStyle w:val="Hyperlink"/>
            <w:color w:val="auto"/>
            <w:cs/>
            <w:lang w:bidi="bn-IN"/>
          </w:rPr>
          <w:t>/</w:t>
        </w:r>
        <w:r w:rsidRPr="00996970">
          <w:rPr>
            <w:rStyle w:val="Hyperlink"/>
            <w:color w:val="auto"/>
          </w:rPr>
          <w:t>plants14060849</w:t>
        </w:r>
      </w:hyperlink>
      <w:r w:rsidRPr="00996970">
        <w:rPr>
          <w:cs/>
          <w:lang w:bidi="bn-IN"/>
        </w:rPr>
        <w:t xml:space="preserve"> </w:t>
      </w:r>
    </w:p>
    <w:p w14:paraId="692C5A40" w14:textId="77777777" w:rsidR="00D97999" w:rsidRPr="00996970" w:rsidRDefault="00D97999" w:rsidP="00996970">
      <w:pPr>
        <w:pStyle w:val="ListParagraph"/>
        <w:jc w:val="both"/>
      </w:pPr>
    </w:p>
    <w:p w14:paraId="658F3B5D" w14:textId="77777777" w:rsidR="00D97999" w:rsidRPr="00996970" w:rsidRDefault="00D97999" w:rsidP="00996970">
      <w:pPr>
        <w:pStyle w:val="ListParagraph"/>
        <w:numPr>
          <w:ilvl w:val="0"/>
          <w:numId w:val="3"/>
        </w:numPr>
        <w:jc w:val="both"/>
      </w:pPr>
      <w:r w:rsidRPr="00996970">
        <w:lastRenderedPageBreak/>
        <w:t xml:space="preserve">Growth and yield </w:t>
      </w:r>
      <w:proofErr w:type="gramStart"/>
      <w:r w:rsidRPr="00996970">
        <w:t>performance  of</w:t>
      </w:r>
      <w:proofErr w:type="gramEnd"/>
      <w:r w:rsidRPr="00996970">
        <w:t xml:space="preserve"> broccoli cultivars, Rifat M</w:t>
      </w:r>
      <w:r w:rsidRPr="00996970">
        <w:rPr>
          <w:cs/>
          <w:lang w:bidi="bn-IN"/>
        </w:rPr>
        <w:t>.</w:t>
      </w:r>
      <w:r w:rsidRPr="00996970">
        <w:t>H</w:t>
      </w:r>
      <w:r w:rsidRPr="00996970">
        <w:rPr>
          <w:cs/>
          <w:lang w:bidi="bn-IN"/>
        </w:rPr>
        <w:t>.</w:t>
      </w:r>
      <w:r w:rsidRPr="00996970">
        <w:t>, Zakaria M</w:t>
      </w:r>
      <w:r w:rsidRPr="00996970">
        <w:rPr>
          <w:cs/>
          <w:lang w:bidi="bn-IN"/>
        </w:rPr>
        <w:t>.</w:t>
      </w:r>
      <w:r w:rsidRPr="00996970">
        <w:t>, Roni M</w:t>
      </w:r>
      <w:r w:rsidRPr="00996970">
        <w:rPr>
          <w:cs/>
          <w:lang w:bidi="bn-IN"/>
        </w:rPr>
        <w:t>.</w:t>
      </w:r>
      <w:r w:rsidRPr="00996970">
        <w:t>S</w:t>
      </w:r>
      <w:r w:rsidRPr="00996970">
        <w:rPr>
          <w:cs/>
          <w:lang w:bidi="bn-IN"/>
        </w:rPr>
        <w:t>.</w:t>
      </w:r>
      <w:r w:rsidRPr="00996970">
        <w:t>, Rajib M</w:t>
      </w:r>
      <w:r w:rsidRPr="00996970">
        <w:rPr>
          <w:cs/>
          <w:lang w:bidi="bn-IN"/>
        </w:rPr>
        <w:t>.</w:t>
      </w:r>
      <w:r w:rsidRPr="00996970">
        <w:t>R</w:t>
      </w:r>
      <w:r w:rsidRPr="00996970">
        <w:rPr>
          <w:cs/>
          <w:lang w:bidi="bn-IN"/>
        </w:rPr>
        <w:t>.</w:t>
      </w:r>
      <w:r w:rsidRPr="00996970">
        <w:t>R Amin R</w:t>
      </w:r>
      <w:r w:rsidRPr="00996970">
        <w:rPr>
          <w:cs/>
          <w:lang w:bidi="bn-IN"/>
        </w:rPr>
        <w:t>.</w:t>
      </w:r>
      <w:r w:rsidRPr="00996970">
        <w:t>M</w:t>
      </w:r>
      <w:r w:rsidRPr="00996970">
        <w:rPr>
          <w:cs/>
          <w:lang w:bidi="bn-IN"/>
        </w:rPr>
        <w:t>.</w:t>
      </w:r>
      <w:r w:rsidRPr="00996970">
        <w:t>, Current Research in Agriculture and Farming, 2021, 2</w:t>
      </w:r>
      <w:r w:rsidRPr="00996970">
        <w:rPr>
          <w:cs/>
          <w:lang w:bidi="bn-IN"/>
        </w:rPr>
        <w:t>(</w:t>
      </w:r>
      <w:r w:rsidRPr="00996970">
        <w:t>6</w:t>
      </w:r>
      <w:r w:rsidRPr="00996970">
        <w:rPr>
          <w:cs/>
          <w:lang w:bidi="bn-IN"/>
        </w:rPr>
        <w:t>)</w:t>
      </w:r>
      <w:r w:rsidRPr="00996970">
        <w:t xml:space="preserve">, 7 </w:t>
      </w:r>
      <w:r w:rsidRPr="00996970">
        <w:rPr>
          <w:cs/>
          <w:lang w:bidi="bn-IN"/>
        </w:rPr>
        <w:t xml:space="preserve">– </w:t>
      </w:r>
      <w:r w:rsidRPr="00996970">
        <w:t>13Doi</w:t>
      </w:r>
      <w:r w:rsidRPr="00996970">
        <w:rPr>
          <w:cs/>
          <w:lang w:bidi="bn-IN"/>
        </w:rPr>
        <w:t xml:space="preserve">: </w:t>
      </w:r>
      <w:hyperlink r:id="rId25" w:history="1">
        <w:r w:rsidRPr="00996970">
          <w:rPr>
            <w:rStyle w:val="Hyperlink"/>
            <w:color w:val="auto"/>
          </w:rPr>
          <w:t>https</w:t>
        </w:r>
        <w:r w:rsidRPr="00996970">
          <w:rPr>
            <w:rStyle w:val="Hyperlink"/>
            <w:color w:val="auto"/>
            <w:cs/>
            <w:lang w:bidi="bn-IN"/>
          </w:rPr>
          <w:t>://</w:t>
        </w:r>
        <w:r w:rsidRPr="00996970">
          <w:rPr>
            <w:rStyle w:val="Hyperlink"/>
            <w:color w:val="auto"/>
          </w:rPr>
          <w:t>dx</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18782</w:t>
        </w:r>
        <w:r w:rsidRPr="00996970">
          <w:rPr>
            <w:rStyle w:val="Hyperlink"/>
            <w:color w:val="auto"/>
            <w:cs/>
            <w:lang w:bidi="bn-IN"/>
          </w:rPr>
          <w:t>/</w:t>
        </w:r>
        <w:r w:rsidRPr="00996970">
          <w:rPr>
            <w:rStyle w:val="Hyperlink"/>
            <w:color w:val="auto"/>
          </w:rPr>
          <w:t>2582</w:t>
        </w:r>
        <w:r w:rsidRPr="00996970">
          <w:rPr>
            <w:rStyle w:val="Hyperlink"/>
            <w:color w:val="auto"/>
            <w:cs/>
            <w:lang w:bidi="bn-IN"/>
          </w:rPr>
          <w:t>-</w:t>
        </w:r>
        <w:r w:rsidRPr="00996970">
          <w:rPr>
            <w:rStyle w:val="Hyperlink"/>
            <w:color w:val="auto"/>
          </w:rPr>
          <w:t>7146</w:t>
        </w:r>
        <w:r w:rsidRPr="00996970">
          <w:rPr>
            <w:rStyle w:val="Hyperlink"/>
            <w:color w:val="auto"/>
            <w:cs/>
            <w:lang w:bidi="bn-IN"/>
          </w:rPr>
          <w:t>.</w:t>
        </w:r>
        <w:r w:rsidRPr="00996970">
          <w:rPr>
            <w:rStyle w:val="Hyperlink"/>
            <w:color w:val="auto"/>
          </w:rPr>
          <w:t>157</w:t>
        </w:r>
      </w:hyperlink>
    </w:p>
    <w:p w14:paraId="42E55120" w14:textId="77777777" w:rsidR="008B5180" w:rsidRPr="00996970" w:rsidRDefault="008B5180" w:rsidP="00996970">
      <w:pPr>
        <w:jc w:val="both"/>
        <w:rPr>
          <w:rFonts w:ascii="Times New Roman" w:hAnsi="Times New Roman" w:cs="Times New Roman"/>
          <w:sz w:val="24"/>
          <w:szCs w:val="24"/>
        </w:rPr>
      </w:pPr>
    </w:p>
    <w:p w14:paraId="72661981" w14:textId="77777777" w:rsidR="00D97999" w:rsidRPr="00996970" w:rsidRDefault="00D97999" w:rsidP="00996970">
      <w:pPr>
        <w:pStyle w:val="ListParagraph"/>
        <w:numPr>
          <w:ilvl w:val="0"/>
          <w:numId w:val="3"/>
        </w:numPr>
        <w:jc w:val="both"/>
      </w:pPr>
      <w:r w:rsidRPr="00996970">
        <w:t xml:space="preserve">Effect of plant spacing on broccoli genotypes and quality analysis depending on </w:t>
      </w:r>
      <w:proofErr w:type="spellStart"/>
      <w:r w:rsidRPr="00996970">
        <w:t>blacing</w:t>
      </w:r>
      <w:proofErr w:type="spellEnd"/>
      <w:r w:rsidRPr="00996970">
        <w:t xml:space="preserve"> time and shelf life,  Sultana M</w:t>
      </w:r>
      <w:r w:rsidRPr="00996970">
        <w:rPr>
          <w:cs/>
          <w:lang w:bidi="bn-IN"/>
        </w:rPr>
        <w:t xml:space="preserve">. </w:t>
      </w:r>
      <w:r w:rsidRPr="00996970">
        <w:t>S</w:t>
      </w:r>
      <w:r w:rsidRPr="00996970">
        <w:rPr>
          <w:cs/>
          <w:lang w:bidi="bn-IN"/>
        </w:rPr>
        <w:t>. (</w:t>
      </w:r>
      <w:r w:rsidRPr="00996970">
        <w:t>2007</w:t>
      </w:r>
      <w:r w:rsidRPr="00996970">
        <w:rPr>
          <w:cs/>
          <w:lang w:bidi="bn-IN"/>
        </w:rPr>
        <w:t>)</w:t>
      </w:r>
      <w:r w:rsidRPr="00996970">
        <w:t>, M</w:t>
      </w:r>
      <w:r w:rsidRPr="00996970">
        <w:rPr>
          <w:cs/>
          <w:lang w:bidi="bn-IN"/>
        </w:rPr>
        <w:t xml:space="preserve">. </w:t>
      </w:r>
      <w:r w:rsidRPr="00996970">
        <w:t>S</w:t>
      </w:r>
      <w:r w:rsidRPr="00996970">
        <w:rPr>
          <w:cs/>
          <w:lang w:bidi="bn-IN"/>
        </w:rPr>
        <w:t>.</w:t>
      </w:r>
      <w:r w:rsidRPr="00996970">
        <w:t>, Thesis, Dept</w:t>
      </w:r>
      <w:r w:rsidRPr="00996970">
        <w:rPr>
          <w:cs/>
          <w:lang w:bidi="bn-IN"/>
        </w:rPr>
        <w:t xml:space="preserve">. </w:t>
      </w:r>
      <w:r w:rsidRPr="00996970">
        <w:t xml:space="preserve">of Horticulture, Bangabandhu </w:t>
      </w:r>
      <w:proofErr w:type="spellStart"/>
      <w:r w:rsidRPr="00996970">
        <w:t>Sheik</w:t>
      </w:r>
      <w:proofErr w:type="spellEnd"/>
      <w:r w:rsidRPr="00996970">
        <w:t xml:space="preserve"> Mujibur Rahman Agricultural University, Ghazipur </w:t>
      </w:r>
      <w:r w:rsidRPr="00996970">
        <w:rPr>
          <w:cs/>
          <w:lang w:bidi="bn-IN"/>
        </w:rPr>
        <w:t xml:space="preserve">– </w:t>
      </w:r>
      <w:r w:rsidRPr="00996970">
        <w:t>1706</w:t>
      </w:r>
    </w:p>
    <w:p w14:paraId="51ED64BF" w14:textId="77777777" w:rsidR="002D6FDA" w:rsidRPr="00996970" w:rsidRDefault="002D6FDA" w:rsidP="00996970">
      <w:pPr>
        <w:pStyle w:val="ListParagraph"/>
        <w:jc w:val="both"/>
      </w:pPr>
    </w:p>
    <w:p w14:paraId="1B3EC908" w14:textId="77777777" w:rsidR="00D97999" w:rsidRPr="00996970" w:rsidRDefault="00D97999" w:rsidP="00996970">
      <w:pPr>
        <w:pStyle w:val="ListParagraph"/>
        <w:numPr>
          <w:ilvl w:val="0"/>
          <w:numId w:val="3"/>
        </w:numPr>
        <w:jc w:val="both"/>
      </w:pPr>
      <w:r w:rsidRPr="00996970">
        <w:t xml:space="preserve"> Studies on physical and chemical composition of broccoli </w:t>
      </w:r>
      <w:r w:rsidRPr="00996970">
        <w:rPr>
          <w:cs/>
          <w:lang w:bidi="bn-IN"/>
        </w:rPr>
        <w:t>(</w:t>
      </w:r>
      <w:r w:rsidRPr="00996970">
        <w:rPr>
          <w:i/>
        </w:rPr>
        <w:t>Brassica oleracea</w:t>
      </w:r>
      <w:r w:rsidRPr="00996970">
        <w:t xml:space="preserve"> L</w:t>
      </w:r>
      <w:r w:rsidRPr="00996970">
        <w:rPr>
          <w:cs/>
          <w:lang w:bidi="bn-IN"/>
        </w:rPr>
        <w:t>.)</w:t>
      </w:r>
      <w:r w:rsidRPr="00996970">
        <w:t xml:space="preserve">, </w:t>
      </w:r>
      <w:proofErr w:type="spellStart"/>
      <w:r w:rsidRPr="00996970">
        <w:t>Wadmare</w:t>
      </w:r>
      <w:proofErr w:type="spellEnd"/>
      <w:r w:rsidRPr="00996970">
        <w:t xml:space="preserve"> VB, </w:t>
      </w:r>
      <w:proofErr w:type="spellStart"/>
      <w:r w:rsidRPr="00996970">
        <w:t>Gadhe</w:t>
      </w:r>
      <w:proofErr w:type="spellEnd"/>
      <w:r w:rsidRPr="00996970">
        <w:t xml:space="preserve"> KS and Joshi MM</w:t>
      </w:r>
      <w:r w:rsidRPr="00996970">
        <w:rPr>
          <w:cs/>
          <w:lang w:bidi="bn-IN"/>
        </w:rPr>
        <w:t>.</w:t>
      </w:r>
      <w:r w:rsidRPr="00996970">
        <w:t>, International Journal of Chemical Studies, 2019, 7</w:t>
      </w:r>
      <w:r w:rsidRPr="00996970">
        <w:rPr>
          <w:cs/>
          <w:lang w:bidi="bn-IN"/>
        </w:rPr>
        <w:t>(</w:t>
      </w:r>
      <w:r w:rsidRPr="00996970">
        <w:t>2</w:t>
      </w:r>
      <w:r w:rsidRPr="00996970">
        <w:rPr>
          <w:cs/>
          <w:lang w:bidi="bn-IN"/>
        </w:rPr>
        <w:t>)</w:t>
      </w:r>
      <w:r w:rsidRPr="00996970">
        <w:t xml:space="preserve">, 825 </w:t>
      </w:r>
      <w:r w:rsidRPr="00996970">
        <w:rPr>
          <w:cs/>
          <w:lang w:bidi="bn-IN"/>
        </w:rPr>
        <w:t xml:space="preserve">– </w:t>
      </w:r>
      <w:r w:rsidRPr="00996970">
        <w:t>828</w:t>
      </w:r>
    </w:p>
    <w:p w14:paraId="52B302FC" w14:textId="77777777" w:rsidR="00BF0FA2" w:rsidRPr="00996970" w:rsidRDefault="00BF0FA2" w:rsidP="00996970">
      <w:pPr>
        <w:pStyle w:val="ListParagraph"/>
        <w:jc w:val="both"/>
      </w:pPr>
    </w:p>
    <w:p w14:paraId="38865789" w14:textId="77777777" w:rsidR="00EB5F7A" w:rsidRPr="00996970" w:rsidRDefault="00EB5F7A" w:rsidP="00996970">
      <w:pPr>
        <w:pStyle w:val="ListParagraph"/>
        <w:numPr>
          <w:ilvl w:val="0"/>
          <w:numId w:val="3"/>
        </w:numPr>
        <w:jc w:val="both"/>
      </w:pPr>
      <w:r w:rsidRPr="00996970">
        <w:t>Effect of different micro</w:t>
      </w:r>
      <w:r w:rsidRPr="00996970">
        <w:rPr>
          <w:cs/>
          <w:lang w:bidi="bn-IN"/>
        </w:rPr>
        <w:t>-</w:t>
      </w:r>
      <w:r w:rsidRPr="00996970">
        <w:t xml:space="preserve">nutrients on qualitative parameters of broccoli </w:t>
      </w:r>
      <w:r w:rsidRPr="00996970">
        <w:rPr>
          <w:cs/>
          <w:lang w:bidi="bn-IN"/>
        </w:rPr>
        <w:t>(</w:t>
      </w:r>
      <w:r w:rsidRPr="00996970">
        <w:t>Brassica oleracea var italica L</w:t>
      </w:r>
      <w:r w:rsidRPr="00996970">
        <w:rPr>
          <w:cs/>
          <w:lang w:bidi="bn-IN"/>
        </w:rPr>
        <w:t xml:space="preserve">.) </w:t>
      </w:r>
      <w:r w:rsidRPr="00996970">
        <w:t>under poly house condition, Alka Minz, Dr</w:t>
      </w:r>
      <w:r w:rsidRPr="00996970">
        <w:rPr>
          <w:cs/>
          <w:lang w:bidi="bn-IN"/>
        </w:rPr>
        <w:t xml:space="preserve">. </w:t>
      </w:r>
      <w:r w:rsidRPr="00996970">
        <w:t xml:space="preserve">Nisha </w:t>
      </w:r>
      <w:proofErr w:type="spellStart"/>
      <w:r w:rsidRPr="00996970">
        <w:t>Jangree</w:t>
      </w:r>
      <w:proofErr w:type="spellEnd"/>
      <w:r w:rsidRPr="00996970">
        <w:t xml:space="preserve">, </w:t>
      </w:r>
      <w:proofErr w:type="spellStart"/>
      <w:r w:rsidRPr="00996970">
        <w:t>Deepshikha</w:t>
      </w:r>
      <w:proofErr w:type="spellEnd"/>
      <w:r w:rsidRPr="00996970">
        <w:t xml:space="preserve">, Vijay Jyoti </w:t>
      </w:r>
      <w:proofErr w:type="spellStart"/>
      <w:r w:rsidRPr="00996970">
        <w:t>Khalkho</w:t>
      </w:r>
      <w:proofErr w:type="spellEnd"/>
      <w:r w:rsidRPr="00996970">
        <w:t xml:space="preserve"> and Deepa </w:t>
      </w:r>
      <w:proofErr w:type="spellStart"/>
      <w:r w:rsidRPr="00996970">
        <w:t>Narayanappa</w:t>
      </w:r>
      <w:proofErr w:type="spellEnd"/>
      <w:r w:rsidRPr="00996970">
        <w:t>, The Pharma Innovation Journal, 2023; 12</w:t>
      </w:r>
      <w:r w:rsidRPr="00996970">
        <w:rPr>
          <w:cs/>
          <w:lang w:bidi="bn-IN"/>
        </w:rPr>
        <w:t>(</w:t>
      </w:r>
      <w:r w:rsidRPr="00996970">
        <w:t>3</w:t>
      </w:r>
      <w:r w:rsidRPr="00996970">
        <w:rPr>
          <w:cs/>
          <w:lang w:bidi="bn-IN"/>
        </w:rPr>
        <w:t xml:space="preserve">) </w:t>
      </w:r>
      <w:r w:rsidRPr="00996970">
        <w:t xml:space="preserve">,1579 </w:t>
      </w:r>
      <w:r w:rsidRPr="00996970">
        <w:rPr>
          <w:cs/>
          <w:lang w:bidi="bn-IN"/>
        </w:rPr>
        <w:t xml:space="preserve">– </w:t>
      </w:r>
      <w:r w:rsidRPr="00996970">
        <w:t>1581</w:t>
      </w:r>
    </w:p>
    <w:p w14:paraId="14D90262" w14:textId="77777777" w:rsidR="00EB5F7A" w:rsidRPr="00996970" w:rsidRDefault="00EB5F7A" w:rsidP="00996970">
      <w:pPr>
        <w:pStyle w:val="ListParagraph"/>
        <w:jc w:val="both"/>
      </w:pPr>
    </w:p>
    <w:p w14:paraId="643D1462" w14:textId="77777777" w:rsidR="00EB5F7A" w:rsidRPr="00996970" w:rsidRDefault="00EB5F7A" w:rsidP="00996970">
      <w:pPr>
        <w:pStyle w:val="ListParagraph"/>
        <w:jc w:val="both"/>
      </w:pPr>
    </w:p>
    <w:p w14:paraId="1643E8F1" w14:textId="77777777" w:rsidR="00BF0FA2" w:rsidRPr="00996970" w:rsidRDefault="00EB5F7A" w:rsidP="00996970">
      <w:pPr>
        <w:pStyle w:val="ListParagraph"/>
        <w:numPr>
          <w:ilvl w:val="0"/>
          <w:numId w:val="3"/>
        </w:numPr>
        <w:jc w:val="both"/>
      </w:pPr>
      <w:r w:rsidRPr="00996970">
        <w:t>A Multi</w:t>
      </w:r>
      <w:r w:rsidRPr="00996970">
        <w:rPr>
          <w:cs/>
          <w:lang w:bidi="bn-IN"/>
        </w:rPr>
        <w:t>-</w:t>
      </w:r>
      <w:r w:rsidRPr="00996970">
        <w:t>Faceted Vegetable for Health</w:t>
      </w:r>
      <w:r w:rsidRPr="00996970">
        <w:rPr>
          <w:cs/>
          <w:lang w:bidi="bn-IN"/>
        </w:rPr>
        <w:t xml:space="preserve">: </w:t>
      </w:r>
      <w:r w:rsidRPr="00996970">
        <w:t>An In</w:t>
      </w:r>
      <w:r w:rsidRPr="00996970">
        <w:rPr>
          <w:cs/>
          <w:lang w:bidi="bn-IN"/>
        </w:rPr>
        <w:t>-</w:t>
      </w:r>
      <w:r w:rsidRPr="00996970">
        <w:t>Depth Review of Its Nutritional Attributes, Antimicrobial Abilities, and Anti</w:t>
      </w:r>
      <w:r w:rsidRPr="00996970">
        <w:rPr>
          <w:cs/>
          <w:lang w:bidi="bn-IN"/>
        </w:rPr>
        <w:t>-</w:t>
      </w:r>
      <w:r w:rsidRPr="00996970">
        <w:t>inflammatory Properties</w:t>
      </w:r>
      <w:r w:rsidRPr="00996970">
        <w:rPr>
          <w:cs/>
          <w:lang w:bidi="bn-IN"/>
        </w:rPr>
        <w:t xml:space="preserve">. </w:t>
      </w:r>
      <w:r w:rsidRPr="00996970">
        <w:t>Syed, R</w:t>
      </w:r>
      <w:r w:rsidRPr="00996970">
        <w:rPr>
          <w:cs/>
          <w:lang w:bidi="bn-IN"/>
        </w:rPr>
        <w:t>.</w:t>
      </w:r>
      <w:r w:rsidRPr="00996970">
        <w:t>U</w:t>
      </w:r>
      <w:r w:rsidRPr="00996970">
        <w:rPr>
          <w:cs/>
          <w:lang w:bidi="bn-IN"/>
        </w:rPr>
        <w:t>.</w:t>
      </w:r>
      <w:r w:rsidRPr="00996970">
        <w:t>; Moni, S</w:t>
      </w:r>
      <w:r w:rsidRPr="00996970">
        <w:rPr>
          <w:cs/>
          <w:lang w:bidi="bn-IN"/>
        </w:rPr>
        <w:t>.</w:t>
      </w:r>
      <w:r w:rsidRPr="00996970">
        <w:t>S</w:t>
      </w:r>
      <w:r w:rsidRPr="00996970">
        <w:rPr>
          <w:cs/>
          <w:lang w:bidi="bn-IN"/>
        </w:rPr>
        <w:t>.</w:t>
      </w:r>
      <w:r w:rsidRPr="00996970">
        <w:t>; Break, M</w:t>
      </w:r>
      <w:r w:rsidRPr="00996970">
        <w:rPr>
          <w:cs/>
          <w:lang w:bidi="bn-IN"/>
        </w:rPr>
        <w:t>.</w:t>
      </w:r>
      <w:r w:rsidRPr="00996970">
        <w:t>K</w:t>
      </w:r>
      <w:r w:rsidRPr="00996970">
        <w:rPr>
          <w:cs/>
          <w:lang w:bidi="bn-IN"/>
        </w:rPr>
        <w:t>.</w:t>
      </w:r>
      <w:r w:rsidRPr="00996970">
        <w:t>B</w:t>
      </w:r>
      <w:r w:rsidRPr="00996970">
        <w:rPr>
          <w:cs/>
          <w:lang w:bidi="bn-IN"/>
        </w:rPr>
        <w:t>.</w:t>
      </w:r>
      <w:r w:rsidRPr="00996970">
        <w:t xml:space="preserve">; </w:t>
      </w:r>
      <w:proofErr w:type="spellStart"/>
      <w:r w:rsidRPr="00996970">
        <w:t>Khojali</w:t>
      </w:r>
      <w:proofErr w:type="spellEnd"/>
      <w:r w:rsidRPr="00996970">
        <w:t>, W</w:t>
      </w:r>
      <w:r w:rsidRPr="00996970">
        <w:rPr>
          <w:cs/>
          <w:lang w:bidi="bn-IN"/>
        </w:rPr>
        <w:t>.</w:t>
      </w:r>
      <w:r w:rsidRPr="00996970">
        <w:t>M</w:t>
      </w:r>
      <w:r w:rsidRPr="00996970">
        <w:rPr>
          <w:cs/>
          <w:lang w:bidi="bn-IN"/>
        </w:rPr>
        <w:t>.</w:t>
      </w:r>
      <w:r w:rsidRPr="00996970">
        <w:t>A</w:t>
      </w:r>
      <w:r w:rsidRPr="00996970">
        <w:rPr>
          <w:cs/>
          <w:lang w:bidi="bn-IN"/>
        </w:rPr>
        <w:t>.</w:t>
      </w:r>
      <w:r w:rsidRPr="00996970">
        <w:t>; Jafar, M</w:t>
      </w:r>
      <w:r w:rsidRPr="00996970">
        <w:rPr>
          <w:cs/>
          <w:lang w:bidi="bn-IN"/>
        </w:rPr>
        <w:t>.</w:t>
      </w:r>
      <w:r w:rsidRPr="00996970">
        <w:t>; Alshammari, M</w:t>
      </w:r>
      <w:r w:rsidRPr="00996970">
        <w:rPr>
          <w:cs/>
          <w:lang w:bidi="bn-IN"/>
        </w:rPr>
        <w:t>.</w:t>
      </w:r>
      <w:r w:rsidRPr="00996970">
        <w:t>D</w:t>
      </w:r>
      <w:r w:rsidRPr="00996970">
        <w:rPr>
          <w:cs/>
          <w:lang w:bidi="bn-IN"/>
        </w:rPr>
        <w:t>.</w:t>
      </w:r>
      <w:r w:rsidRPr="00996970">
        <w:t>; Abdelsalam, K</w:t>
      </w:r>
      <w:r w:rsidRPr="00996970">
        <w:rPr>
          <w:cs/>
          <w:lang w:bidi="bn-IN"/>
        </w:rPr>
        <w:t>.</w:t>
      </w:r>
      <w:r w:rsidRPr="00996970">
        <w:t>; Taymour, S</w:t>
      </w:r>
      <w:r w:rsidRPr="00996970">
        <w:rPr>
          <w:cs/>
          <w:lang w:bidi="bn-IN"/>
        </w:rPr>
        <w:t>.</w:t>
      </w:r>
      <w:r w:rsidRPr="00996970">
        <w:t xml:space="preserve">; </w:t>
      </w:r>
      <w:proofErr w:type="spellStart"/>
      <w:r w:rsidRPr="00996970">
        <w:t>Alreshidi</w:t>
      </w:r>
      <w:proofErr w:type="spellEnd"/>
      <w:r w:rsidRPr="00996970">
        <w:t>, K</w:t>
      </w:r>
      <w:r w:rsidRPr="00996970">
        <w:rPr>
          <w:cs/>
          <w:lang w:bidi="bn-IN"/>
        </w:rPr>
        <w:t>.</w:t>
      </w:r>
      <w:r w:rsidRPr="00996970">
        <w:t>S</w:t>
      </w:r>
      <w:r w:rsidRPr="00996970">
        <w:rPr>
          <w:cs/>
          <w:lang w:bidi="bn-IN"/>
        </w:rPr>
        <w:t>.</w:t>
      </w:r>
      <w:r w:rsidRPr="00996970">
        <w:t>M</w:t>
      </w:r>
      <w:r w:rsidRPr="00996970">
        <w:rPr>
          <w:cs/>
          <w:lang w:bidi="bn-IN"/>
        </w:rPr>
        <w:t>.</w:t>
      </w:r>
      <w:r w:rsidRPr="00996970">
        <w:t>; Elhassan Taha, M</w:t>
      </w:r>
      <w:r w:rsidRPr="00996970">
        <w:rPr>
          <w:cs/>
          <w:lang w:bidi="bn-IN"/>
        </w:rPr>
        <w:t>.</w:t>
      </w:r>
      <w:r w:rsidRPr="00996970">
        <w:t>M</w:t>
      </w:r>
      <w:r w:rsidRPr="00996970">
        <w:rPr>
          <w:cs/>
          <w:lang w:bidi="bn-IN"/>
        </w:rPr>
        <w:t>.</w:t>
      </w:r>
      <w:r w:rsidRPr="00996970">
        <w:t>; et al</w:t>
      </w:r>
      <w:r w:rsidRPr="00996970">
        <w:rPr>
          <w:cs/>
          <w:lang w:bidi="bn-IN"/>
        </w:rPr>
        <w:t>.</w:t>
      </w:r>
      <w:r w:rsidRPr="00996970">
        <w:t>, Antibiotics 2023, 12, 1157</w:t>
      </w:r>
      <w:r w:rsidRPr="00996970">
        <w:rPr>
          <w:cs/>
          <w:lang w:bidi="bn-IN"/>
        </w:rPr>
        <w:t xml:space="preserve">. </w:t>
      </w:r>
      <w:r w:rsidRPr="00996970">
        <w:t>https</w:t>
      </w:r>
      <w:r w:rsidRPr="00996970">
        <w:rPr>
          <w:cs/>
          <w:lang w:bidi="bn-IN"/>
        </w:rPr>
        <w:t>://</w:t>
      </w:r>
      <w:proofErr w:type="spellStart"/>
      <w:r w:rsidRPr="00996970">
        <w:t>doi</w:t>
      </w:r>
      <w:proofErr w:type="spellEnd"/>
      <w:r w:rsidRPr="00996970">
        <w:rPr>
          <w:cs/>
          <w:lang w:bidi="bn-IN"/>
        </w:rPr>
        <w:t>.</w:t>
      </w:r>
      <w:r w:rsidRPr="00996970">
        <w:t>org</w:t>
      </w:r>
      <w:r w:rsidRPr="00996970">
        <w:rPr>
          <w:cs/>
          <w:lang w:bidi="bn-IN"/>
        </w:rPr>
        <w:t>/</w:t>
      </w:r>
      <w:r w:rsidRPr="00996970">
        <w:t>10</w:t>
      </w:r>
      <w:r w:rsidRPr="00996970">
        <w:rPr>
          <w:cs/>
          <w:lang w:bidi="bn-IN"/>
        </w:rPr>
        <w:t>.</w:t>
      </w:r>
      <w:r w:rsidRPr="00996970">
        <w:t>3390</w:t>
      </w:r>
      <w:r w:rsidRPr="00996970">
        <w:rPr>
          <w:cs/>
          <w:lang w:bidi="bn-IN"/>
        </w:rPr>
        <w:t>/</w:t>
      </w:r>
      <w:r w:rsidRPr="00996970">
        <w:t>antibiotics12071157</w:t>
      </w:r>
    </w:p>
    <w:p w14:paraId="464C2A43" w14:textId="77777777" w:rsidR="00AC7D09" w:rsidRPr="00996970" w:rsidRDefault="00AC7D09" w:rsidP="00996970">
      <w:pPr>
        <w:spacing w:after="200"/>
        <w:jc w:val="both"/>
        <w:rPr>
          <w:rFonts w:ascii="Times New Roman" w:hAnsi="Times New Roman" w:cs="Times New Roman"/>
          <w:sz w:val="24"/>
          <w:szCs w:val="24"/>
        </w:rPr>
      </w:pPr>
    </w:p>
    <w:p w14:paraId="72FE1578" w14:textId="77777777" w:rsidR="00BF0FA2" w:rsidRDefault="00BF0FA2" w:rsidP="00BF0FA2">
      <w:pPr>
        <w:spacing w:after="200"/>
        <w:rPr>
          <w:rFonts w:ascii="Arial" w:hAnsi="Arial" w:cs="Arial"/>
          <w:sz w:val="20"/>
          <w:szCs w:val="20"/>
        </w:rPr>
      </w:pPr>
    </w:p>
    <w:p w14:paraId="188A813A" w14:textId="77777777" w:rsidR="00BF0FA2" w:rsidRDefault="00BF0FA2" w:rsidP="00BF0FA2">
      <w:pPr>
        <w:spacing w:after="200"/>
        <w:rPr>
          <w:rFonts w:ascii="Arial" w:hAnsi="Arial" w:cs="Arial"/>
          <w:sz w:val="20"/>
          <w:szCs w:val="20"/>
        </w:rPr>
      </w:pPr>
    </w:p>
    <w:p w14:paraId="148C3F73" w14:textId="77777777" w:rsidR="00BF0FA2" w:rsidRPr="00BF0FA2" w:rsidRDefault="00BF0FA2" w:rsidP="00BF0FA2">
      <w:pPr>
        <w:spacing w:after="200"/>
        <w:rPr>
          <w:rFonts w:ascii="Arial" w:hAnsi="Arial" w:cs="Nirmala UI"/>
          <w:sz w:val="20"/>
          <w:szCs w:val="20"/>
          <w:cs/>
          <w:lang w:bidi="bn-IN"/>
        </w:rPr>
        <w:sectPr w:rsidR="00BF0FA2" w:rsidRPr="00BF0FA2" w:rsidSect="00AC7D09">
          <w:type w:val="continuous"/>
          <w:pgSz w:w="12240" w:h="15840"/>
          <w:pgMar w:top="1440" w:right="1440" w:bottom="1440" w:left="1440" w:header="720" w:footer="720" w:gutter="0"/>
          <w:cols w:space="720"/>
          <w:docGrid w:linePitch="360"/>
        </w:sectPr>
      </w:pPr>
      <w:r>
        <w:rPr>
          <w:rFonts w:ascii="Arial" w:hAnsi="Arial" w:cs="Shonar Bangla"/>
          <w:sz w:val="20"/>
          <w:szCs w:val="20"/>
          <w:cs/>
          <w:lang w:bidi="bn-IN"/>
        </w:rPr>
        <w:t xml:space="preserve">   </w:t>
      </w:r>
    </w:p>
    <w:p w14:paraId="636AED27" w14:textId="77777777" w:rsidR="002D6FDA" w:rsidRPr="00BF0FA2" w:rsidRDefault="002D6FDA" w:rsidP="00BF0FA2">
      <w:pPr>
        <w:spacing w:after="200"/>
        <w:rPr>
          <w:rFonts w:ascii="Arial" w:hAnsi="Arial" w:cs="Arial"/>
          <w:sz w:val="20"/>
          <w:szCs w:val="20"/>
        </w:rPr>
      </w:pPr>
    </w:p>
    <w:p w14:paraId="1818CADC" w14:textId="77777777" w:rsidR="00BF0FA2" w:rsidRPr="00BC126F" w:rsidRDefault="009A36D2" w:rsidP="00BF0FA2">
      <w:pPr>
        <w:spacing w:after="200" w:line="360" w:lineRule="auto"/>
      </w:pPr>
      <w:r>
        <w:rPr>
          <w:rFonts w:ascii="Arial" w:hAnsi="Arial" w:cs="Shonar Bangla"/>
          <w:sz w:val="20"/>
          <w:szCs w:val="20"/>
          <w:cs/>
          <w:lang w:bidi="bn-IN"/>
        </w:rPr>
        <w:t xml:space="preserve">      </w:t>
      </w:r>
    </w:p>
    <w:p w14:paraId="0A2B1DA9" w14:textId="77777777" w:rsidR="003E19D7" w:rsidRPr="008B5180" w:rsidRDefault="00020BFA" w:rsidP="008B5180">
      <w:pPr>
        <w:spacing w:after="0" w:line="240" w:lineRule="auto"/>
        <w:rPr>
          <w:rFonts w:ascii="Arial" w:hAnsi="Arial" w:cs="Arial"/>
          <w:sz w:val="20"/>
          <w:szCs w:val="20"/>
        </w:rPr>
      </w:pPr>
      <w:r w:rsidRPr="008B5180">
        <w:rPr>
          <w:rFonts w:ascii="Arial" w:hAnsi="Arial" w:cs="Shonar Bangla"/>
          <w:sz w:val="20"/>
          <w:szCs w:val="20"/>
          <w:cs/>
          <w:lang w:bidi="bn-IN"/>
        </w:rPr>
        <w:t xml:space="preserve">                                                                                         </w:t>
      </w:r>
    </w:p>
    <w:p w14:paraId="331D97AA" w14:textId="77777777" w:rsidR="001836A4" w:rsidRPr="008B5180" w:rsidRDefault="001836A4" w:rsidP="008B5180">
      <w:pPr>
        <w:spacing w:after="0" w:line="240" w:lineRule="auto"/>
        <w:rPr>
          <w:rFonts w:ascii="Arial" w:hAnsi="Arial" w:cs="Arial"/>
          <w:sz w:val="20"/>
          <w:szCs w:val="20"/>
        </w:rPr>
      </w:pPr>
    </w:p>
    <w:sectPr w:rsidR="001836A4" w:rsidRPr="008B5180" w:rsidSect="00AC7D0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EB94" w14:textId="77777777" w:rsidR="00576557" w:rsidRDefault="00576557" w:rsidP="00CA31A0">
      <w:pPr>
        <w:spacing w:after="0" w:line="240" w:lineRule="auto"/>
      </w:pPr>
      <w:r>
        <w:separator/>
      </w:r>
    </w:p>
  </w:endnote>
  <w:endnote w:type="continuationSeparator" w:id="0">
    <w:p w14:paraId="11D2C815" w14:textId="77777777" w:rsidR="00576557" w:rsidRDefault="00576557" w:rsidP="00C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honar Bangla">
    <w:charset w:val="00"/>
    <w:family w:val="roman"/>
    <w:pitch w:val="variable"/>
    <w:sig w:usb0="00010003" w:usb1="00000000" w:usb2="00000000" w:usb3="00000000" w:csb0="00000001" w:csb1="00000000"/>
  </w:font>
  <w:font w:name="AdvTimes">
    <w:altName w:val="MS Mincho"/>
    <w:panose1 w:val="00000000000000000000"/>
    <w:charset w:val="80"/>
    <w:family w:val="auto"/>
    <w:notTrueType/>
    <w:pitch w:val="default"/>
    <w:sig w:usb0="00000000"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EB8C" w14:textId="77777777" w:rsidR="00CA31A0" w:rsidRDefault="00CA3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7BC7" w14:textId="77777777" w:rsidR="00CA31A0" w:rsidRDefault="00CA3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36EA" w14:textId="77777777" w:rsidR="00CA31A0" w:rsidRDefault="00CA3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1FD0" w14:textId="77777777" w:rsidR="00576557" w:rsidRDefault="00576557" w:rsidP="00CA31A0">
      <w:pPr>
        <w:spacing w:after="0" w:line="240" w:lineRule="auto"/>
      </w:pPr>
      <w:r>
        <w:separator/>
      </w:r>
    </w:p>
  </w:footnote>
  <w:footnote w:type="continuationSeparator" w:id="0">
    <w:p w14:paraId="026C7989" w14:textId="77777777" w:rsidR="00576557" w:rsidRDefault="00576557" w:rsidP="00C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49B" w14:textId="3D38F3B3" w:rsidR="00CA31A0" w:rsidRDefault="00CA31A0">
    <w:pPr>
      <w:pStyle w:val="Header"/>
    </w:pPr>
    <w:r>
      <w:rPr>
        <w:noProof/>
      </w:rPr>
      <w:pict w14:anchorId="3CC06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49E8" w14:textId="5B7D0BB2" w:rsidR="00CA31A0" w:rsidRDefault="00CA31A0">
    <w:pPr>
      <w:pStyle w:val="Header"/>
    </w:pPr>
    <w:r>
      <w:rPr>
        <w:noProof/>
      </w:rPr>
      <w:pict w14:anchorId="248D4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5F8F" w14:textId="32D3C07A" w:rsidR="00CA31A0" w:rsidRDefault="00CA31A0">
    <w:pPr>
      <w:pStyle w:val="Header"/>
    </w:pPr>
    <w:r>
      <w:rPr>
        <w:noProof/>
      </w:rPr>
      <w:pict w14:anchorId="7C390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75B"/>
    <w:multiLevelType w:val="hybridMultilevel"/>
    <w:tmpl w:val="276A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F2E12"/>
    <w:multiLevelType w:val="hybridMultilevel"/>
    <w:tmpl w:val="6548ED02"/>
    <w:lvl w:ilvl="0" w:tplc="8CC4B788">
      <w:start w:val="84"/>
      <w:numFmt w:val="bullet"/>
      <w:lvlText w:val=""/>
      <w:lvlJc w:val="left"/>
      <w:pPr>
        <w:ind w:left="1248" w:hanging="360"/>
      </w:pPr>
      <w:rPr>
        <w:rFonts w:ascii="Symbol" w:eastAsia="Times New Roman" w:hAnsi="Symbol" w:cstheme="minorHAnsi" w:hint="default"/>
        <w:sz w:val="24"/>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 w15:restartNumberingAfterBreak="0">
    <w:nsid w:val="759A71DA"/>
    <w:multiLevelType w:val="multilevel"/>
    <w:tmpl w:val="F5ECF6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A83440"/>
    <w:multiLevelType w:val="multilevel"/>
    <w:tmpl w:val="555C04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49"/>
    <w:rsid w:val="00020BFA"/>
    <w:rsid w:val="00025FCD"/>
    <w:rsid w:val="000C5DDB"/>
    <w:rsid w:val="000E0B42"/>
    <w:rsid w:val="000F3EF9"/>
    <w:rsid w:val="00124E10"/>
    <w:rsid w:val="001836A4"/>
    <w:rsid w:val="001E0C8E"/>
    <w:rsid w:val="002D6FDA"/>
    <w:rsid w:val="0033600C"/>
    <w:rsid w:val="00376580"/>
    <w:rsid w:val="003E19D7"/>
    <w:rsid w:val="00430F42"/>
    <w:rsid w:val="00444E61"/>
    <w:rsid w:val="004A2EFB"/>
    <w:rsid w:val="00576557"/>
    <w:rsid w:val="00583C6F"/>
    <w:rsid w:val="005B1729"/>
    <w:rsid w:val="006D2CDB"/>
    <w:rsid w:val="006E4E1A"/>
    <w:rsid w:val="0072532F"/>
    <w:rsid w:val="00740AD5"/>
    <w:rsid w:val="00740FEA"/>
    <w:rsid w:val="00741A29"/>
    <w:rsid w:val="00746FDA"/>
    <w:rsid w:val="007739FB"/>
    <w:rsid w:val="007C1349"/>
    <w:rsid w:val="007C3E54"/>
    <w:rsid w:val="008B5180"/>
    <w:rsid w:val="008E57AD"/>
    <w:rsid w:val="009869E7"/>
    <w:rsid w:val="00996970"/>
    <w:rsid w:val="009A36D2"/>
    <w:rsid w:val="009C2BC0"/>
    <w:rsid w:val="00A2491F"/>
    <w:rsid w:val="00A51316"/>
    <w:rsid w:val="00A7238D"/>
    <w:rsid w:val="00AC77FA"/>
    <w:rsid w:val="00AC7D09"/>
    <w:rsid w:val="00AD6189"/>
    <w:rsid w:val="00B1753A"/>
    <w:rsid w:val="00BA4A97"/>
    <w:rsid w:val="00BF0FA2"/>
    <w:rsid w:val="00C20B5A"/>
    <w:rsid w:val="00C67AB5"/>
    <w:rsid w:val="00C94D0C"/>
    <w:rsid w:val="00CA31A0"/>
    <w:rsid w:val="00CA55B8"/>
    <w:rsid w:val="00D97999"/>
    <w:rsid w:val="00DE295A"/>
    <w:rsid w:val="00EB5F7A"/>
    <w:rsid w:val="00EF365C"/>
    <w:rsid w:val="00F933B6"/>
    <w:rsid w:val="00FD37A3"/>
    <w:rsid w:val="00FF6A5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982318"/>
  <w15:chartTrackingRefBased/>
  <w15:docId w15:val="{95770B12-AD34-47D6-A093-A8D8F93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9FB"/>
  </w:style>
  <w:style w:type="paragraph" w:styleId="Heading1">
    <w:name w:val="heading 1"/>
    <w:basedOn w:val="Normal"/>
    <w:next w:val="Normal"/>
    <w:link w:val="Heading1Char"/>
    <w:uiPriority w:val="9"/>
    <w:qFormat/>
    <w:rsid w:val="007739F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B51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7739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F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7739FB"/>
    <w:rPr>
      <w:rFonts w:asciiTheme="majorHAnsi" w:eastAsiaTheme="majorEastAsia" w:hAnsiTheme="majorHAnsi" w:cstheme="majorBidi"/>
      <w:i/>
      <w:iCs/>
      <w:color w:val="2E74B5" w:themeColor="accent1" w:themeShade="BF"/>
    </w:rPr>
  </w:style>
  <w:style w:type="table" w:styleId="TableGrid">
    <w:name w:val="Table Grid"/>
    <w:basedOn w:val="TableNormal"/>
    <w:qFormat/>
    <w:rsid w:val="0077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739F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739FB"/>
    <w:rPr>
      <w:rFonts w:ascii="Times New Roman" w:eastAsia="Times New Roman" w:hAnsi="Times New Roman" w:cs="Times New Roman"/>
      <w:b/>
      <w:bCs/>
      <w:sz w:val="24"/>
      <w:szCs w:val="24"/>
    </w:rPr>
  </w:style>
  <w:style w:type="paragraph" w:styleId="Title">
    <w:name w:val="Title"/>
    <w:basedOn w:val="Normal"/>
    <w:link w:val="TitleChar"/>
    <w:uiPriority w:val="1"/>
    <w:qFormat/>
    <w:rsid w:val="007739FB"/>
    <w:pPr>
      <w:widowControl w:val="0"/>
      <w:autoSpaceDE w:val="0"/>
      <w:autoSpaceDN w:val="0"/>
      <w:spacing w:before="8" w:after="0" w:line="240" w:lineRule="auto"/>
      <w:ind w:right="19"/>
      <w:jc w:val="right"/>
    </w:pPr>
    <w:rPr>
      <w:rFonts w:ascii="Arial" w:eastAsia="Arial" w:hAnsi="Arial" w:cs="Arial"/>
      <w:b/>
      <w:bCs/>
      <w:sz w:val="32"/>
      <w:szCs w:val="32"/>
    </w:rPr>
  </w:style>
  <w:style w:type="character" w:customStyle="1" w:styleId="TitleChar">
    <w:name w:val="Title Char"/>
    <w:basedOn w:val="DefaultParagraphFont"/>
    <w:link w:val="Title"/>
    <w:uiPriority w:val="1"/>
    <w:rsid w:val="007739FB"/>
    <w:rPr>
      <w:rFonts w:ascii="Arial" w:eastAsia="Arial" w:hAnsi="Arial" w:cs="Arial"/>
      <w:b/>
      <w:bCs/>
      <w:sz w:val="32"/>
      <w:szCs w:val="32"/>
    </w:rPr>
  </w:style>
  <w:style w:type="paragraph" w:styleId="BalloonText">
    <w:name w:val="Balloon Text"/>
    <w:basedOn w:val="Normal"/>
    <w:link w:val="BalloonTextChar"/>
    <w:uiPriority w:val="99"/>
    <w:semiHidden/>
    <w:unhideWhenUsed/>
    <w:rsid w:val="00773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9FB"/>
    <w:rPr>
      <w:rFonts w:ascii="Segoe UI" w:hAnsi="Segoe UI" w:cs="Segoe UI"/>
      <w:sz w:val="18"/>
      <w:szCs w:val="18"/>
    </w:rPr>
  </w:style>
  <w:style w:type="character" w:customStyle="1" w:styleId="hgkelc">
    <w:name w:val="hgkelc"/>
    <w:basedOn w:val="DefaultParagraphFont"/>
    <w:rsid w:val="007739FB"/>
  </w:style>
  <w:style w:type="paragraph" w:styleId="NoSpacing">
    <w:name w:val="No Spacing"/>
    <w:uiPriority w:val="1"/>
    <w:qFormat/>
    <w:rsid w:val="007739FB"/>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739FB"/>
    <w:pPr>
      <w:widowControl w:val="0"/>
      <w:autoSpaceDE w:val="0"/>
      <w:autoSpaceDN w:val="0"/>
      <w:spacing w:after="0" w:line="210" w:lineRule="exact"/>
      <w:ind w:left="162"/>
    </w:pPr>
    <w:rPr>
      <w:rFonts w:ascii="Arial MT" w:eastAsia="Arial MT" w:hAnsi="Arial MT" w:cs="Arial MT"/>
    </w:rPr>
  </w:style>
  <w:style w:type="character" w:styleId="Hyperlink">
    <w:name w:val="Hyperlink"/>
    <w:basedOn w:val="DefaultParagraphFont"/>
    <w:uiPriority w:val="99"/>
    <w:unhideWhenUsed/>
    <w:rsid w:val="00FF6A51"/>
    <w:rPr>
      <w:color w:val="0000FF"/>
      <w:u w:val="single"/>
    </w:rPr>
  </w:style>
  <w:style w:type="paragraph" w:styleId="ListParagraph">
    <w:name w:val="List Paragraph"/>
    <w:basedOn w:val="Normal"/>
    <w:uiPriority w:val="34"/>
    <w:qFormat/>
    <w:rsid w:val="00FF6A51"/>
    <w:pPr>
      <w:spacing w:after="0" w:line="240" w:lineRule="auto"/>
      <w:ind w:left="720"/>
      <w:contextualSpacing/>
    </w:pPr>
    <w:rPr>
      <w:rFonts w:ascii="Times New Roman" w:eastAsia="Times New Roman" w:hAnsi="Times New Roman" w:cs="Times New Roman"/>
      <w:sz w:val="24"/>
      <w:szCs w:val="24"/>
    </w:rPr>
  </w:style>
  <w:style w:type="character" w:customStyle="1" w:styleId="uv3um">
    <w:name w:val="uv3um"/>
    <w:basedOn w:val="DefaultParagraphFont"/>
    <w:rsid w:val="006D2CDB"/>
  </w:style>
  <w:style w:type="character" w:customStyle="1" w:styleId="react-xocs-alternative-link">
    <w:name w:val="react-xocs-alternative-link"/>
    <w:basedOn w:val="DefaultParagraphFont"/>
    <w:rsid w:val="00020BFA"/>
  </w:style>
  <w:style w:type="character" w:customStyle="1" w:styleId="given-name">
    <w:name w:val="given-name"/>
    <w:basedOn w:val="DefaultParagraphFont"/>
    <w:rsid w:val="00020BFA"/>
  </w:style>
  <w:style w:type="character" w:customStyle="1" w:styleId="text">
    <w:name w:val="text"/>
    <w:basedOn w:val="DefaultParagraphFont"/>
    <w:rsid w:val="00020BFA"/>
  </w:style>
  <w:style w:type="character" w:customStyle="1" w:styleId="title-text">
    <w:name w:val="title-text"/>
    <w:basedOn w:val="DefaultParagraphFont"/>
    <w:rsid w:val="00020BFA"/>
  </w:style>
  <w:style w:type="character" w:customStyle="1" w:styleId="anchor-text">
    <w:name w:val="anchor-text"/>
    <w:basedOn w:val="DefaultParagraphFont"/>
    <w:rsid w:val="00020BFA"/>
  </w:style>
  <w:style w:type="character" w:customStyle="1" w:styleId="Heading2Char">
    <w:name w:val="Heading 2 Char"/>
    <w:basedOn w:val="DefaultParagraphFont"/>
    <w:link w:val="Heading2"/>
    <w:uiPriority w:val="9"/>
    <w:semiHidden/>
    <w:rsid w:val="008B518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8B5180"/>
    <w:rPr>
      <w:i/>
      <w:iCs/>
    </w:rPr>
  </w:style>
  <w:style w:type="character" w:customStyle="1" w:styleId="v9tjod">
    <w:name w:val="v9tjod"/>
    <w:basedOn w:val="DefaultParagraphFont"/>
    <w:rsid w:val="008B5180"/>
  </w:style>
  <w:style w:type="character" w:customStyle="1" w:styleId="written-by">
    <w:name w:val="written-by"/>
    <w:basedOn w:val="DefaultParagraphFont"/>
    <w:rsid w:val="008B5180"/>
  </w:style>
  <w:style w:type="character" w:customStyle="1" w:styleId="text-gray-700">
    <w:name w:val="text-gray-700"/>
    <w:basedOn w:val="DefaultParagraphFont"/>
    <w:rsid w:val="008B5180"/>
  </w:style>
  <w:style w:type="character" w:customStyle="1" w:styleId="16">
    <w:name w:val="16"/>
    <w:basedOn w:val="DefaultParagraphFont"/>
    <w:rsid w:val="008B5180"/>
    <w:rPr>
      <w:rFonts w:ascii="Calibri" w:hAnsi="Calibri" w:cs="Calibri" w:hint="default"/>
    </w:rPr>
  </w:style>
  <w:style w:type="character" w:customStyle="1" w:styleId="html-italic">
    <w:name w:val="html-italic"/>
    <w:basedOn w:val="DefaultParagraphFont"/>
    <w:rsid w:val="008B5180"/>
  </w:style>
  <w:style w:type="character" w:styleId="UnresolvedMention">
    <w:name w:val="Unresolved Mention"/>
    <w:basedOn w:val="DefaultParagraphFont"/>
    <w:uiPriority w:val="99"/>
    <w:semiHidden/>
    <w:unhideWhenUsed/>
    <w:rsid w:val="00EF365C"/>
    <w:rPr>
      <w:color w:val="605E5C"/>
      <w:shd w:val="clear" w:color="auto" w:fill="E1DFDD"/>
    </w:rPr>
  </w:style>
  <w:style w:type="paragraph" w:styleId="Header">
    <w:name w:val="header"/>
    <w:basedOn w:val="Normal"/>
    <w:link w:val="HeaderChar"/>
    <w:uiPriority w:val="99"/>
    <w:unhideWhenUsed/>
    <w:rsid w:val="00CA3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1A0"/>
  </w:style>
  <w:style w:type="paragraph" w:styleId="Footer">
    <w:name w:val="footer"/>
    <w:basedOn w:val="Normal"/>
    <w:link w:val="FooterChar"/>
    <w:uiPriority w:val="99"/>
    <w:unhideWhenUsed/>
    <w:rsid w:val="00CA3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s://doi.org/10.1155/2022/153408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10.1139/o59-099"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j.ctrv.2010.01.002" TargetMode="External"/><Relationship Id="rId25" Type="http://schemas.openxmlformats.org/officeDocument/2006/relationships/hyperlink" Target="https://dx.doi.org/10.18782/2582-7146.157" TargetMode="External"/><Relationship Id="rId2" Type="http://schemas.openxmlformats.org/officeDocument/2006/relationships/styles" Target="styles.xml"/><Relationship Id="rId16" Type="http://schemas.openxmlformats.org/officeDocument/2006/relationships/hyperlink" Target="https://www.sciencedirect.com/journal/cancer-treatment-reviews/vol/36/issue/5" TargetMode="External"/><Relationship Id="rId20" Type="http://schemas.openxmlformats.org/officeDocument/2006/relationships/hyperlink" Target="https://www.researchgate.net/journal/Fundamental-and-Applied-Agriculture-2518-2021?_tp=eyJjb250ZXh0Ijp7ImZpcnN0UGFnZSI6InB1YmxpY2F0aW9uIiwicGFnZSI6InB1YmxpY2F0aW9uIn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90/plants14060849"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doi.org/10.3390/molecules18066852" TargetMode="External"/><Relationship Id="rId10" Type="http://schemas.openxmlformats.org/officeDocument/2006/relationships/footer" Target="footer2.xml"/><Relationship Id="rId19" Type="http://schemas.openxmlformats.org/officeDocument/2006/relationships/hyperlink" Target="http://doi.org/10.5281/zenodo.450962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www.mdpi.com/1420-3049/18/6/685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9</cp:revision>
  <dcterms:created xsi:type="dcterms:W3CDTF">2025-07-07T10:58:00Z</dcterms:created>
  <dcterms:modified xsi:type="dcterms:W3CDTF">2025-07-08T11:16:00Z</dcterms:modified>
</cp:coreProperties>
</file>