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6E679" w14:textId="72922FFE" w:rsidR="00000000" w:rsidRPr="003D1C9E" w:rsidRDefault="003D1C9E" w:rsidP="003D1C9E">
      <w:r w:rsidRPr="003D1C9E">
        <w:t>Journal change From AJBGE to JABB</w:t>
      </w:r>
    </w:p>
    <w:sectPr w:rsidR="0037065D" w:rsidRPr="003D1C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3A"/>
    <w:rsid w:val="000B64D6"/>
    <w:rsid w:val="003D1C9E"/>
    <w:rsid w:val="00542572"/>
    <w:rsid w:val="008220A5"/>
    <w:rsid w:val="00835F3A"/>
    <w:rsid w:val="00F9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41225-54EF-4018-B791-39138540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2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01440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6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11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02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51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22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4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87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61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123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687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654352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356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5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1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2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92287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8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3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60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87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35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44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19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9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880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22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918419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07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1089</dc:creator>
  <cp:keywords/>
  <dc:description/>
  <cp:lastModifiedBy>Editor-20</cp:lastModifiedBy>
  <cp:revision>3</cp:revision>
  <dcterms:created xsi:type="dcterms:W3CDTF">2025-07-17T12:56:00Z</dcterms:created>
  <dcterms:modified xsi:type="dcterms:W3CDTF">2025-07-21T09:57:00Z</dcterms:modified>
</cp:coreProperties>
</file>