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22378" w14:textId="77777777" w:rsidR="00C23557" w:rsidRPr="003D21DE" w:rsidRDefault="00C23557">
      <w:pPr>
        <w:spacing w:before="9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C23557" w:rsidRPr="003D21DE" w14:paraId="1D49170A" w14:textId="77777777" w:rsidTr="00145210">
        <w:trPr>
          <w:trHeight w:val="282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6D4773DB" w14:textId="77777777" w:rsidR="00C23557" w:rsidRPr="003D21DE" w:rsidRDefault="00701775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Journal</w:t>
            </w:r>
            <w:r w:rsidRPr="003D21D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14:paraId="69347A6A" w14:textId="77777777" w:rsidR="00C23557" w:rsidRPr="003D21DE" w:rsidRDefault="00337C99">
            <w:pPr>
              <w:pStyle w:val="TableParagraph"/>
              <w:spacing w:before="33"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01775" w:rsidRPr="003D21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01775" w:rsidRPr="003D21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01775" w:rsidRPr="003D21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Scientific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701775" w:rsidRPr="003D21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01775" w:rsidRPr="003D21DE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01775" w:rsidRPr="003D21D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C23557" w:rsidRPr="003D21DE" w14:paraId="79BF62DB" w14:textId="77777777" w:rsidTr="00145210">
        <w:trPr>
          <w:trHeight w:val="293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AF01" w14:textId="77777777" w:rsidR="00C23557" w:rsidRPr="003D21DE" w:rsidRDefault="00701775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Manuscript</w:t>
            </w:r>
            <w:r w:rsidRPr="003D21D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8112" w14:textId="77777777" w:rsidR="00C23557" w:rsidRPr="003D21DE" w:rsidRDefault="00701775">
            <w:pPr>
              <w:pStyle w:val="TableParagraph"/>
              <w:spacing w:before="3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>Ms_JSRR_141007</w:t>
            </w:r>
          </w:p>
        </w:tc>
      </w:tr>
      <w:tr w:rsidR="00C23557" w:rsidRPr="003D21DE" w14:paraId="0944B0BA" w14:textId="77777777" w:rsidTr="00145210">
        <w:trPr>
          <w:trHeight w:val="646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6B29" w14:textId="77777777" w:rsidR="00C23557" w:rsidRPr="003D21DE" w:rsidRDefault="00701775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Title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EA9F" w14:textId="77777777" w:rsidR="00C23557" w:rsidRPr="003D21DE" w:rsidRDefault="00701775">
            <w:pPr>
              <w:pStyle w:val="TableParagraph"/>
              <w:spacing w:before="210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Genotype</w:t>
            </w:r>
            <w:r w:rsidRPr="003D21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Phosphorus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Fertilization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Occurrence</w:t>
            </w:r>
            <w:r w:rsidRPr="003D21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Phosphorus</w:t>
            </w:r>
            <w:r w:rsidRPr="003D21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Solubilizers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Developmental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Stages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Wheat</w:t>
            </w:r>
          </w:p>
        </w:tc>
      </w:tr>
      <w:tr w:rsidR="00C23557" w:rsidRPr="003D21DE" w14:paraId="531BACA6" w14:textId="77777777" w:rsidTr="00145210">
        <w:trPr>
          <w:trHeight w:val="3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96AE" w14:textId="77777777" w:rsidR="00C23557" w:rsidRPr="003D21DE" w:rsidRDefault="00701775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Type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5326" w14:textId="77777777" w:rsidR="00C23557" w:rsidRPr="003D21DE" w:rsidRDefault="00C2355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9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5"/>
        <w:gridCol w:w="9356"/>
        <w:gridCol w:w="6441"/>
      </w:tblGrid>
      <w:tr w:rsidR="00145210" w:rsidRPr="003D21DE" w14:paraId="15918A2D" w14:textId="77777777" w:rsidTr="00145210">
        <w:trPr>
          <w:trHeight w:val="444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67BB3FF5" w14:textId="77777777" w:rsidR="00145210" w:rsidRPr="003D21DE" w:rsidRDefault="00145210" w:rsidP="00145210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D21DE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D21DE">
              <w:rPr>
                <w:rFonts w:ascii="Arial" w:hAnsi="Arial" w:cs="Arial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45210" w:rsidRPr="003D21DE" w14:paraId="01F0B619" w14:textId="77777777" w:rsidTr="00145210">
        <w:trPr>
          <w:trHeight w:val="967"/>
        </w:trPr>
        <w:tc>
          <w:tcPr>
            <w:tcW w:w="5355" w:type="dxa"/>
          </w:tcPr>
          <w:p w14:paraId="0B6E909B" w14:textId="77777777" w:rsidR="00145210" w:rsidRPr="003D21DE" w:rsidRDefault="00145210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BAE3CE3" w14:textId="77777777" w:rsidR="00145210" w:rsidRPr="003D21DE" w:rsidRDefault="00145210" w:rsidP="00145210">
            <w:pPr>
              <w:pStyle w:val="TableParagraph"/>
              <w:spacing w:before="5" w:line="229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6629B3E" w14:textId="77777777" w:rsidR="00145210" w:rsidRPr="003D21DE" w:rsidRDefault="00145210" w:rsidP="00145210">
            <w:pPr>
              <w:pStyle w:val="TableParagraph"/>
              <w:spacing w:line="244" w:lineRule="auto"/>
              <w:ind w:left="103" w:right="133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D21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D21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D21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3D21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D21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D21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D21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D21D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D21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D21D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D21D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D21D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14:paraId="1FEA7E01" w14:textId="77777777" w:rsidR="00145210" w:rsidRPr="003D21DE" w:rsidRDefault="00145210" w:rsidP="00145210">
            <w:pPr>
              <w:pStyle w:val="TableParagraph"/>
              <w:spacing w:before="5" w:line="256" w:lineRule="auto"/>
              <w:ind w:left="110" w:right="732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 xml:space="preserve">Feedback </w:t>
            </w:r>
            <w:r w:rsidRPr="003D21DE">
              <w:rPr>
                <w:rFonts w:ascii="Arial" w:hAnsi="Arial" w:cs="Arial"/>
                <w:sz w:val="20"/>
                <w:szCs w:val="20"/>
              </w:rPr>
              <w:t>(It</w:t>
            </w:r>
            <w:r w:rsidRPr="003D21D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is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mandatory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that</w:t>
            </w:r>
            <w:r w:rsidRPr="003D21D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authors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should</w:t>
            </w:r>
            <w:r w:rsidRPr="003D21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write</w:t>
            </w:r>
            <w:r w:rsidRPr="003D21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45210" w:rsidRPr="003D21DE" w14:paraId="4882471A" w14:textId="77777777" w:rsidTr="00145210">
        <w:trPr>
          <w:trHeight w:val="1264"/>
        </w:trPr>
        <w:tc>
          <w:tcPr>
            <w:tcW w:w="5355" w:type="dxa"/>
          </w:tcPr>
          <w:p w14:paraId="0A86865F" w14:textId="77777777" w:rsidR="00145210" w:rsidRPr="003D21DE" w:rsidRDefault="00145210" w:rsidP="00145210">
            <w:pPr>
              <w:pStyle w:val="TableParagraph"/>
              <w:spacing w:before="6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5DDA136" w14:textId="77777777" w:rsidR="00145210" w:rsidRPr="003D21DE" w:rsidRDefault="00145210" w:rsidP="00145210">
            <w:pPr>
              <w:pStyle w:val="TableParagraph"/>
              <w:spacing w:before="6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Surprisingly,</w:t>
            </w:r>
            <w:r w:rsidRPr="003D21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only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one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bacterial</w:t>
            </w:r>
            <w:r w:rsidRPr="003D21D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genus</w:t>
            </w:r>
            <w:r w:rsidRPr="003D21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appeared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to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be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</w:t>
            </w:r>
            <w:r w:rsidRPr="003D21D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P</w:t>
            </w:r>
            <w:r w:rsidRPr="003D21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solubilizer</w:t>
            </w:r>
          </w:p>
        </w:tc>
        <w:tc>
          <w:tcPr>
            <w:tcW w:w="6441" w:type="dxa"/>
          </w:tcPr>
          <w:p w14:paraId="100CB762" w14:textId="77777777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 xml:space="preserve"> Sir, we obtained 21 phosphate solubilizers in the study. Out of these 21, 3 exhibited appreciable phosphate solubilizing ability.</w:t>
            </w:r>
          </w:p>
          <w:p w14:paraId="027E7605" w14:textId="3229D307" w:rsidR="005B1CD1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Importance of the work is highlighted in the introduction and conclusions as well, please.</w:t>
            </w:r>
          </w:p>
        </w:tc>
      </w:tr>
      <w:tr w:rsidR="00145210" w:rsidRPr="003D21DE" w14:paraId="7BDF0569" w14:textId="77777777" w:rsidTr="00145210">
        <w:trPr>
          <w:trHeight w:val="1264"/>
        </w:trPr>
        <w:tc>
          <w:tcPr>
            <w:tcW w:w="5355" w:type="dxa"/>
          </w:tcPr>
          <w:p w14:paraId="48EE8D82" w14:textId="77777777" w:rsidR="00145210" w:rsidRPr="003D21DE" w:rsidRDefault="00145210" w:rsidP="00145210">
            <w:pPr>
              <w:pStyle w:val="TableParagraph"/>
              <w:spacing w:before="5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D21DE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02B795A3" w14:textId="77777777" w:rsidR="00145210" w:rsidRPr="003D21DE" w:rsidRDefault="00145210" w:rsidP="00145210">
            <w:pPr>
              <w:pStyle w:val="TableParagraph"/>
              <w:spacing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D21DE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D21DE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D21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D21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D21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7F446C9" w14:textId="77777777" w:rsidR="00145210" w:rsidRPr="003D21DE" w:rsidRDefault="00145210" w:rsidP="00145210">
            <w:pPr>
              <w:pStyle w:val="TableParagraph"/>
              <w:spacing w:before="5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14:paraId="514C6C2E" w14:textId="4CF0E5CD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45210" w:rsidRPr="003D21DE" w14:paraId="77ADFD34" w14:textId="77777777" w:rsidTr="00145210">
        <w:trPr>
          <w:trHeight w:val="1259"/>
        </w:trPr>
        <w:tc>
          <w:tcPr>
            <w:tcW w:w="5355" w:type="dxa"/>
          </w:tcPr>
          <w:p w14:paraId="35DF9225" w14:textId="77777777" w:rsidR="00145210" w:rsidRPr="003D21DE" w:rsidRDefault="00145210" w:rsidP="00145210">
            <w:pPr>
              <w:pStyle w:val="TableParagraph"/>
              <w:spacing w:line="242" w:lineRule="auto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D21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3D21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D21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D21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D21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D21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CF658CD" w14:textId="77777777" w:rsidR="00145210" w:rsidRPr="003D21DE" w:rsidRDefault="00145210" w:rsidP="00145210">
            <w:pPr>
              <w:pStyle w:val="TableParagraph"/>
              <w:spacing w:line="230" w:lineRule="exact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14:paraId="71B995A0" w14:textId="2F63B10E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45210" w:rsidRPr="003D21DE" w14:paraId="5FF7F208" w14:textId="77777777" w:rsidTr="00145210">
        <w:trPr>
          <w:trHeight w:val="704"/>
        </w:trPr>
        <w:tc>
          <w:tcPr>
            <w:tcW w:w="5355" w:type="dxa"/>
          </w:tcPr>
          <w:p w14:paraId="68D7AB40" w14:textId="77777777" w:rsidR="00145210" w:rsidRPr="003D21DE" w:rsidRDefault="00145210" w:rsidP="00145210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D21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D21D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D21D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D21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D21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D21D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4D19DBA" w14:textId="77777777" w:rsidR="00145210" w:rsidRPr="003D21DE" w:rsidRDefault="00145210" w:rsidP="00145210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14:paraId="689CBC7D" w14:textId="048BA32A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45210" w:rsidRPr="003D21DE" w14:paraId="4A10669A" w14:textId="77777777" w:rsidTr="00145210">
        <w:trPr>
          <w:trHeight w:val="704"/>
        </w:trPr>
        <w:tc>
          <w:tcPr>
            <w:tcW w:w="5355" w:type="dxa"/>
          </w:tcPr>
          <w:p w14:paraId="460D08F4" w14:textId="77777777" w:rsidR="00145210" w:rsidRPr="003D21DE" w:rsidRDefault="00145210" w:rsidP="00145210">
            <w:pPr>
              <w:pStyle w:val="TableParagraph"/>
              <w:spacing w:line="228" w:lineRule="exact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D1D4FA1" w14:textId="77777777" w:rsidR="00145210" w:rsidRPr="003D21DE" w:rsidRDefault="00145210" w:rsidP="00145210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Enough</w:t>
            </w:r>
          </w:p>
        </w:tc>
        <w:tc>
          <w:tcPr>
            <w:tcW w:w="6441" w:type="dxa"/>
          </w:tcPr>
          <w:p w14:paraId="6884CF45" w14:textId="41670975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45210" w:rsidRPr="003D21DE" w14:paraId="4F896042" w14:textId="77777777" w:rsidTr="00145210">
        <w:trPr>
          <w:trHeight w:val="687"/>
        </w:trPr>
        <w:tc>
          <w:tcPr>
            <w:tcW w:w="5355" w:type="dxa"/>
          </w:tcPr>
          <w:p w14:paraId="723D084B" w14:textId="77777777" w:rsidR="00145210" w:rsidRPr="003D21DE" w:rsidRDefault="00145210" w:rsidP="00145210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D21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A742A18" w14:textId="77777777" w:rsidR="00145210" w:rsidRPr="003D21DE" w:rsidRDefault="00145210" w:rsidP="00145210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Enough</w:t>
            </w:r>
          </w:p>
        </w:tc>
        <w:tc>
          <w:tcPr>
            <w:tcW w:w="6441" w:type="dxa"/>
          </w:tcPr>
          <w:p w14:paraId="457FB682" w14:textId="71CF83C2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45210" w:rsidRPr="003D21DE" w14:paraId="73DA5140" w14:textId="77777777" w:rsidTr="00145210">
        <w:trPr>
          <w:trHeight w:val="1761"/>
        </w:trPr>
        <w:tc>
          <w:tcPr>
            <w:tcW w:w="5355" w:type="dxa"/>
          </w:tcPr>
          <w:p w14:paraId="643EA54E" w14:textId="77777777" w:rsidR="00145210" w:rsidRPr="003D21DE" w:rsidRDefault="00145210" w:rsidP="00145210">
            <w:pPr>
              <w:pStyle w:val="TableParagraph"/>
              <w:spacing w:before="5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3D21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2589FAA" w14:textId="77777777" w:rsidR="00145210" w:rsidRPr="003D21DE" w:rsidRDefault="00145210" w:rsidP="00145210">
            <w:pPr>
              <w:pStyle w:val="TableParagraph"/>
              <w:spacing w:before="5" w:line="530" w:lineRule="auto"/>
              <w:ind w:left="103" w:right="441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Explain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why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P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requirement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occurs</w:t>
            </w:r>
            <w:r w:rsidRPr="003D21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in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the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first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few</w:t>
            </w:r>
            <w:r w:rsidRPr="003D21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days. et al. by et al. (italics)</w:t>
            </w:r>
          </w:p>
          <w:p w14:paraId="2CF2200A" w14:textId="77777777" w:rsidR="00145210" w:rsidRPr="003D21DE" w:rsidRDefault="00145210" w:rsidP="00145210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Gram-positive</w:t>
            </w:r>
            <w:r w:rsidRPr="003D21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and</w:t>
            </w:r>
            <w:r w:rsidRPr="003D21D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Gram-negative,</w:t>
            </w:r>
            <w:r w:rsidRPr="003D21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by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Gram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positive</w:t>
            </w:r>
            <w:r w:rsidRPr="003D21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and</w:t>
            </w:r>
            <w:r w:rsidRPr="003D21DE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Gram</w:t>
            </w:r>
            <w:r w:rsidRPr="003D21DE">
              <w:rPr>
                <w:rFonts w:ascii="Arial" w:hAnsi="Arial" w:cs="Arial"/>
                <w:spacing w:val="1"/>
                <w:sz w:val="20"/>
                <w:szCs w:val="20"/>
              </w:rPr>
              <w:t xml:space="preserve"> n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egative</w:t>
            </w:r>
          </w:p>
          <w:p w14:paraId="5FC3ECF5" w14:textId="77777777" w:rsidR="00145210" w:rsidRPr="003D21DE" w:rsidRDefault="00145210" w:rsidP="00145210">
            <w:pPr>
              <w:pStyle w:val="TableParagraph"/>
              <w:spacing w:before="48"/>
              <w:rPr>
                <w:rFonts w:ascii="Arial" w:hAnsi="Arial" w:cs="Arial"/>
                <w:sz w:val="20"/>
                <w:szCs w:val="20"/>
              </w:rPr>
            </w:pPr>
          </w:p>
          <w:p w14:paraId="7A665E39" w14:textId="77777777" w:rsidR="00145210" w:rsidRPr="003D21DE" w:rsidRDefault="00145210" w:rsidP="00145210">
            <w:pPr>
              <w:pStyle w:val="TableParagraph"/>
              <w:spacing w:before="1" w:line="205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It</w:t>
            </w:r>
            <w:r w:rsidRPr="003D21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is</w:t>
            </w:r>
            <w:r w:rsidRPr="003D21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surprising that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only one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bacterial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genus appeared</w:t>
            </w:r>
            <w:r w:rsidRPr="003D21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to be</w:t>
            </w:r>
            <w:r w:rsidRPr="003D21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z w:val="20"/>
                <w:szCs w:val="20"/>
              </w:rPr>
              <w:t>a P</w:t>
            </w:r>
            <w:r w:rsidRPr="003D21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D21DE">
              <w:rPr>
                <w:rFonts w:ascii="Arial" w:hAnsi="Arial" w:cs="Arial"/>
                <w:spacing w:val="-2"/>
                <w:sz w:val="20"/>
                <w:szCs w:val="20"/>
              </w:rPr>
              <w:t>solubilizer.</w:t>
            </w:r>
          </w:p>
        </w:tc>
        <w:tc>
          <w:tcPr>
            <w:tcW w:w="6441" w:type="dxa"/>
          </w:tcPr>
          <w:p w14:paraId="17EC70F3" w14:textId="77777777" w:rsidR="00145210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Phosphate is a macronutrient required for growth and development of plants. So greater P solubilization is exhibited in first few days.</w:t>
            </w:r>
          </w:p>
          <w:p w14:paraId="4439AE23" w14:textId="0CB485D5" w:rsidR="005B1CD1" w:rsidRPr="003D21DE" w:rsidRDefault="005B1CD1" w:rsidP="0014521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D21DE">
              <w:rPr>
                <w:rFonts w:ascii="Arial" w:hAnsi="Arial" w:cs="Arial"/>
                <w:sz w:val="20"/>
                <w:szCs w:val="20"/>
              </w:rPr>
              <w:t>Gram reaction of the isolates is given in Supplementary table 1.</w:t>
            </w:r>
          </w:p>
        </w:tc>
      </w:tr>
    </w:tbl>
    <w:p w14:paraId="5C13F494" w14:textId="77777777" w:rsidR="00C23557" w:rsidRPr="003D21DE" w:rsidRDefault="00C23557">
      <w:pPr>
        <w:rPr>
          <w:rFonts w:ascii="Arial" w:hAnsi="Arial" w:cs="Arial"/>
          <w:sz w:val="20"/>
          <w:szCs w:val="20"/>
        </w:rPr>
        <w:sectPr w:rsidR="00C23557" w:rsidRPr="003D21DE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692" w:gutter="0"/>
          <w:pgNumType w:start="1"/>
          <w:cols w:space="720"/>
        </w:sectPr>
      </w:pPr>
    </w:p>
    <w:p w14:paraId="049ABB6B" w14:textId="77777777" w:rsidR="00C23557" w:rsidRPr="003D21DE" w:rsidRDefault="00C23557">
      <w:pPr>
        <w:spacing w:before="16" w:after="1"/>
        <w:rPr>
          <w:rFonts w:ascii="Arial" w:hAnsi="Arial" w:cs="Arial"/>
          <w:sz w:val="20"/>
          <w:szCs w:val="20"/>
        </w:rPr>
      </w:pPr>
    </w:p>
    <w:p w14:paraId="74CA0B7A" w14:textId="77777777" w:rsidR="00C23557" w:rsidRPr="003D21DE" w:rsidRDefault="00C2355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6272F06" w14:textId="77777777" w:rsidR="00C23557" w:rsidRPr="003D21DE" w:rsidRDefault="00C23557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145210" w:rsidRPr="003D21DE" w14:paraId="29C9DEEA" w14:textId="77777777" w:rsidTr="0014521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3BBA5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D21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D21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98260D6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45210" w:rsidRPr="003D21DE" w14:paraId="5235838B" w14:textId="77777777" w:rsidTr="0014521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9836F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1DA8" w14:textId="77777777" w:rsidR="00145210" w:rsidRPr="003D21DE" w:rsidRDefault="00145210" w:rsidP="0014521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D21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71D2" w14:textId="77777777" w:rsidR="00145210" w:rsidRPr="003D21DE" w:rsidRDefault="00145210" w:rsidP="0014521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D21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D21D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D21D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45210" w:rsidRPr="003D21DE" w14:paraId="5E204E94" w14:textId="77777777" w:rsidTr="0014521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447CE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D21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43A1A6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D21CA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D21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D21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D21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9261CF8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324716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ED88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EE72BD" w14:textId="292BCD4B" w:rsidR="00145210" w:rsidRPr="003D21DE" w:rsidRDefault="005B1CD1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D21D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N/A</w:t>
            </w:r>
          </w:p>
          <w:p w14:paraId="7BB4B212" w14:textId="77777777" w:rsidR="00145210" w:rsidRPr="003D21DE" w:rsidRDefault="00145210" w:rsidP="0014521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8736F4A" w14:textId="77777777" w:rsidR="00145210" w:rsidRPr="003D21DE" w:rsidRDefault="00145210" w:rsidP="0014521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14:paraId="1F813676" w14:textId="77777777" w:rsidR="00145210" w:rsidRPr="003D21DE" w:rsidRDefault="00145210" w:rsidP="0014521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B1318C5" w14:textId="77777777" w:rsidR="00C23557" w:rsidRPr="003D21DE" w:rsidRDefault="00C23557">
      <w:pPr>
        <w:spacing w:before="13"/>
        <w:rPr>
          <w:rFonts w:ascii="Arial" w:hAnsi="Arial" w:cs="Arial"/>
          <w:sz w:val="20"/>
          <w:szCs w:val="20"/>
        </w:rPr>
      </w:pPr>
    </w:p>
    <w:sectPr w:rsidR="00C23557" w:rsidRPr="003D21DE">
      <w:pgSz w:w="23820" w:h="16840" w:orient="landscape"/>
      <w:pgMar w:top="182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45620" w14:textId="77777777" w:rsidR="00337C99" w:rsidRDefault="00337C99">
      <w:r>
        <w:separator/>
      </w:r>
    </w:p>
  </w:endnote>
  <w:endnote w:type="continuationSeparator" w:id="0">
    <w:p w14:paraId="568F0B7C" w14:textId="77777777" w:rsidR="00337C99" w:rsidRDefault="0033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156C7" w14:textId="77777777" w:rsidR="00C23557" w:rsidRDefault="0070177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4032" behindDoc="1" locked="0" layoutInCell="1" allowOverlap="1" wp14:anchorId="4AE8611F" wp14:editId="4FE2C757">
              <wp:simplePos x="0" y="0"/>
              <wp:positionH relativeFrom="page">
                <wp:posOffset>902004</wp:posOffset>
              </wp:positionH>
              <wp:positionV relativeFrom="page">
                <wp:posOffset>10114522</wp:posOffset>
              </wp:positionV>
              <wp:extent cx="65913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EB6CAF" w14:textId="77777777" w:rsidR="00C23557" w:rsidRDefault="0070177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4AE8611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1.9pt;height:10.9pt;z-index:-1591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" filled="f" stroked="f">
              <v:textbox inset="0,0,0,0">
                <w:txbxContent>
                  <w:p w14:paraId="44EB6CAF" w14:textId="77777777" w:rsidR="00C23557" w:rsidRDefault="0070177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 wp14:anchorId="4A062FB8" wp14:editId="6A617AE3">
              <wp:simplePos x="0" y="0"/>
              <wp:positionH relativeFrom="page">
                <wp:posOffset>2644013</wp:posOffset>
              </wp:positionH>
              <wp:positionV relativeFrom="page">
                <wp:posOffset>10114522</wp:posOffset>
              </wp:positionV>
              <wp:extent cx="70739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5B76B3" w14:textId="77777777" w:rsidR="00C23557" w:rsidRDefault="0070177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4A062FB8" id="Textbox 3" o:spid="_x0000_s1028" type="#_x0000_t202" style="position:absolute;margin-left:208.2pt;margin-top:796.4pt;width:55.7pt;height:10.9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" filled="f" stroked="f">
              <v:textbox inset="0,0,0,0">
                <w:txbxContent>
                  <w:p w14:paraId="435B76B3" w14:textId="77777777" w:rsidR="00C23557" w:rsidRDefault="0070177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38B43686" wp14:editId="749C8745">
              <wp:simplePos x="0" y="0"/>
              <wp:positionH relativeFrom="page">
                <wp:posOffset>4418710</wp:posOffset>
              </wp:positionH>
              <wp:positionV relativeFrom="page">
                <wp:posOffset>10114522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5B0057" w14:textId="77777777" w:rsidR="00C23557" w:rsidRDefault="0070177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8B43686" id="Textbox 4" o:spid="_x0000_s1029" type="#_x0000_t202" style="position:absolute;margin-left:347.95pt;margin-top:796.4pt;width:67.7pt;height:10.9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" filled="f" stroked="f">
              <v:textbox inset="0,0,0,0">
                <w:txbxContent>
                  <w:p w14:paraId="4E5B0057" w14:textId="77777777" w:rsidR="00C23557" w:rsidRDefault="0070177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33FE650B" wp14:editId="41771DF4">
              <wp:simplePos x="0" y="0"/>
              <wp:positionH relativeFrom="page">
                <wp:posOffset>6846823</wp:posOffset>
              </wp:positionH>
              <wp:positionV relativeFrom="page">
                <wp:posOffset>10114522</wp:posOffset>
              </wp:positionV>
              <wp:extent cx="101790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9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A4F55C" w14:textId="77777777" w:rsidR="00C23557" w:rsidRDefault="0070177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3FE650B" id="Textbox 5" o:spid="_x0000_s1030" type="#_x0000_t202" style="position:absolute;margin-left:539.1pt;margin-top:796.4pt;width:80.15pt;height:10.9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" filled="f" stroked="f">
              <v:textbox inset="0,0,0,0">
                <w:txbxContent>
                  <w:p w14:paraId="7DA4F55C" w14:textId="77777777" w:rsidR="00C23557" w:rsidRDefault="0070177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A2705" w14:textId="77777777" w:rsidR="00337C99" w:rsidRDefault="00337C99">
      <w:r>
        <w:separator/>
      </w:r>
    </w:p>
  </w:footnote>
  <w:footnote w:type="continuationSeparator" w:id="0">
    <w:p w14:paraId="01CE30A3" w14:textId="77777777" w:rsidR="00337C99" w:rsidRDefault="0033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1FBE1" w14:textId="77777777" w:rsidR="00C23557" w:rsidRDefault="0070177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787D713F" wp14:editId="7F6E70C0">
              <wp:simplePos x="0" y="0"/>
              <wp:positionH relativeFrom="page">
                <wp:posOffset>902004</wp:posOffset>
              </wp:positionH>
              <wp:positionV relativeFrom="page">
                <wp:posOffset>800312</wp:posOffset>
              </wp:positionV>
              <wp:extent cx="110490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C4F402" w14:textId="77777777" w:rsidR="00C23557" w:rsidRDefault="0070177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87D713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7pt;height:15.45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" filled="f" stroked="f">
              <v:textbox inset="0,0,0,0">
                <w:txbxContent>
                  <w:p w14:paraId="11C4F402" w14:textId="77777777" w:rsidR="00C23557" w:rsidRDefault="0070177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57"/>
    <w:rsid w:val="001020B4"/>
    <w:rsid w:val="00145210"/>
    <w:rsid w:val="00337C99"/>
    <w:rsid w:val="003D21DE"/>
    <w:rsid w:val="005B1CD1"/>
    <w:rsid w:val="00701775"/>
    <w:rsid w:val="007300A5"/>
    <w:rsid w:val="00960A81"/>
    <w:rsid w:val="00C23557"/>
    <w:rsid w:val="00F9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99C47"/>
  <w15:docId w15:val="{B68A5C6C-3968-4902-BE5B-F17A6552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4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4</cp:revision>
  <dcterms:created xsi:type="dcterms:W3CDTF">2025-07-24T10:43:00Z</dcterms:created>
  <dcterms:modified xsi:type="dcterms:W3CDTF">2025-07-24T11:24:00Z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2025-07-22T00:00:00Z</vt:filetime>
  </property>
  <property fmtid="{D5CDD505-2E9C-101B-9397-08002B2CF9AE}" pid="5" name="Producer">
    <vt:lpwstr>Microsoft® Word para Microsoft 365</vt:lpwstr>
  </property>
</Properties>
</file>