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CA0680" w:rsidRPr="00216E89" w14:paraId="45917FE8" w14:textId="77777777">
        <w:trPr>
          <w:trHeight w:val="290"/>
        </w:trPr>
        <w:tc>
          <w:tcPr>
            <w:tcW w:w="5000" w:type="pct"/>
            <w:gridSpan w:val="2"/>
            <w:tcBorders>
              <w:top w:val="nil"/>
              <w:left w:val="nil"/>
              <w:right w:val="nil"/>
            </w:tcBorders>
            <w:shd w:val="clear" w:color="auto" w:fill="auto"/>
          </w:tcPr>
          <w:p w14:paraId="3026ADB9" w14:textId="77777777" w:rsidR="00CA0680" w:rsidRPr="00216E89" w:rsidRDefault="00CA0680">
            <w:pPr>
              <w:pStyle w:val="Heading2"/>
              <w:jc w:val="left"/>
              <w:rPr>
                <w:rFonts w:ascii="Arial" w:hAnsi="Arial" w:cs="Arial"/>
                <w:b w:val="0"/>
                <w:bCs w:val="0"/>
                <w:lang w:val="en-GB"/>
              </w:rPr>
            </w:pPr>
          </w:p>
        </w:tc>
      </w:tr>
      <w:tr w:rsidR="00CA0680" w:rsidRPr="00216E89" w14:paraId="1123B9EA" w14:textId="77777777">
        <w:trPr>
          <w:trHeight w:val="290"/>
        </w:trPr>
        <w:tc>
          <w:tcPr>
            <w:tcW w:w="1234" w:type="pct"/>
            <w:shd w:val="clear" w:color="auto" w:fill="auto"/>
          </w:tcPr>
          <w:p w14:paraId="56710AAC" w14:textId="77777777" w:rsidR="00CA0680" w:rsidRPr="00216E89" w:rsidRDefault="00A54CEB">
            <w:pPr>
              <w:pStyle w:val="BodyText"/>
              <w:ind w:left="90"/>
              <w:jc w:val="left"/>
              <w:rPr>
                <w:rFonts w:ascii="Arial" w:hAnsi="Arial" w:cs="Arial"/>
                <w:bCs/>
                <w:sz w:val="20"/>
                <w:szCs w:val="20"/>
                <w:lang w:val="en-GB"/>
              </w:rPr>
            </w:pPr>
            <w:r w:rsidRPr="00216E8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735692D" w14:textId="77777777" w:rsidR="00CA0680" w:rsidRPr="00216E89" w:rsidRDefault="00A54CEB">
            <w:pPr>
              <w:rPr>
                <w:rFonts w:ascii="Arial" w:hAnsi="Arial" w:cs="Arial"/>
                <w:b/>
                <w:bCs/>
                <w:color w:val="0000FF"/>
                <w:sz w:val="20"/>
                <w:szCs w:val="20"/>
              </w:rPr>
            </w:pPr>
            <w:hyperlink r:id="rId7" w:history="1">
              <w:r w:rsidRPr="00216E89">
                <w:rPr>
                  <w:rStyle w:val="Hyperlink"/>
                  <w:rFonts w:ascii="Arial" w:hAnsi="Arial" w:cs="Arial"/>
                  <w:b/>
                  <w:bCs/>
                  <w:sz w:val="20"/>
                  <w:szCs w:val="20"/>
                </w:rPr>
                <w:t>Journal of Scientific Research and Reports</w:t>
              </w:r>
            </w:hyperlink>
            <w:r w:rsidRPr="00216E89">
              <w:rPr>
                <w:rFonts w:ascii="Arial" w:hAnsi="Arial" w:cs="Arial"/>
                <w:b/>
                <w:bCs/>
                <w:color w:val="0000FF"/>
                <w:sz w:val="20"/>
                <w:szCs w:val="20"/>
              </w:rPr>
              <w:t xml:space="preserve"> </w:t>
            </w:r>
          </w:p>
        </w:tc>
      </w:tr>
      <w:tr w:rsidR="00CA0680" w:rsidRPr="00216E89" w14:paraId="3D2D599A" w14:textId="77777777">
        <w:trPr>
          <w:trHeight w:val="290"/>
        </w:trPr>
        <w:tc>
          <w:tcPr>
            <w:tcW w:w="1234" w:type="pct"/>
            <w:shd w:val="clear" w:color="auto" w:fill="auto"/>
          </w:tcPr>
          <w:p w14:paraId="33D35C6C" w14:textId="77777777" w:rsidR="00CA0680" w:rsidRPr="00216E89" w:rsidRDefault="00A54CEB">
            <w:pPr>
              <w:pStyle w:val="BodyText"/>
              <w:ind w:left="90"/>
              <w:jc w:val="left"/>
              <w:rPr>
                <w:rFonts w:ascii="Arial" w:hAnsi="Arial" w:cs="Arial"/>
                <w:bCs/>
                <w:sz w:val="20"/>
                <w:szCs w:val="20"/>
                <w:lang w:val="en-GB"/>
              </w:rPr>
            </w:pPr>
            <w:r w:rsidRPr="00216E8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0385C14" w14:textId="77777777" w:rsidR="00CA0680" w:rsidRPr="00216E89" w:rsidRDefault="00A54CEB">
            <w:pPr>
              <w:pStyle w:val="NormalWeb"/>
              <w:spacing w:before="0" w:beforeAutospacing="0" w:after="0" w:afterAutospacing="0"/>
              <w:rPr>
                <w:rFonts w:ascii="Arial" w:hAnsi="Arial" w:cs="Arial"/>
                <w:b/>
                <w:bCs/>
                <w:sz w:val="20"/>
                <w:szCs w:val="20"/>
                <w:lang w:val="en-GB"/>
              </w:rPr>
            </w:pPr>
            <w:r w:rsidRPr="00216E89">
              <w:rPr>
                <w:rFonts w:ascii="Arial" w:hAnsi="Arial" w:cs="Arial"/>
                <w:b/>
                <w:bCs/>
                <w:sz w:val="20"/>
                <w:szCs w:val="20"/>
                <w:lang w:val="en-GB"/>
              </w:rPr>
              <w:t>Ms_JSRR_140674</w:t>
            </w:r>
          </w:p>
        </w:tc>
      </w:tr>
      <w:tr w:rsidR="00CA0680" w:rsidRPr="00216E89" w14:paraId="5CEC5ED9" w14:textId="77777777">
        <w:trPr>
          <w:trHeight w:val="650"/>
        </w:trPr>
        <w:tc>
          <w:tcPr>
            <w:tcW w:w="1234" w:type="pct"/>
            <w:shd w:val="clear" w:color="auto" w:fill="auto"/>
          </w:tcPr>
          <w:p w14:paraId="15095EB5" w14:textId="77777777" w:rsidR="00CA0680" w:rsidRPr="00216E89" w:rsidRDefault="00A54CEB">
            <w:pPr>
              <w:pStyle w:val="BodyText"/>
              <w:ind w:left="90"/>
              <w:jc w:val="left"/>
              <w:rPr>
                <w:rFonts w:ascii="Arial" w:hAnsi="Arial" w:cs="Arial"/>
                <w:bCs/>
                <w:sz w:val="20"/>
                <w:szCs w:val="20"/>
                <w:lang w:val="en-GB"/>
              </w:rPr>
            </w:pPr>
            <w:r w:rsidRPr="00216E8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6361BEE" w14:textId="77777777" w:rsidR="00CA0680" w:rsidRPr="00216E89" w:rsidRDefault="00A54CEB">
            <w:pPr>
              <w:pStyle w:val="NormalWeb"/>
              <w:spacing w:before="0" w:beforeAutospacing="0" w:after="0" w:afterAutospacing="0"/>
              <w:rPr>
                <w:rFonts w:ascii="Arial" w:hAnsi="Arial" w:cs="Arial"/>
                <w:b/>
                <w:sz w:val="20"/>
                <w:szCs w:val="20"/>
                <w:lang w:val="en-GB"/>
              </w:rPr>
            </w:pPr>
            <w:r w:rsidRPr="00216E89">
              <w:rPr>
                <w:rFonts w:ascii="Arial" w:hAnsi="Arial" w:cs="Arial"/>
                <w:b/>
                <w:sz w:val="20"/>
                <w:szCs w:val="20"/>
                <w:lang w:val="en-GB"/>
              </w:rPr>
              <w:t xml:space="preserve">Evaluation, consumer acceptability and cost economics of flavour blended </w:t>
            </w:r>
            <w:r w:rsidRPr="00216E89">
              <w:rPr>
                <w:rFonts w:ascii="Arial" w:hAnsi="Arial" w:cs="Arial"/>
                <w:b/>
                <w:sz w:val="20"/>
                <w:szCs w:val="20"/>
                <w:lang w:val="en-GB"/>
              </w:rPr>
              <w:t>mulberry herbal tea</w:t>
            </w:r>
          </w:p>
        </w:tc>
      </w:tr>
      <w:tr w:rsidR="00CA0680" w:rsidRPr="00216E89" w14:paraId="44C1E5A3" w14:textId="77777777">
        <w:trPr>
          <w:trHeight w:val="332"/>
        </w:trPr>
        <w:tc>
          <w:tcPr>
            <w:tcW w:w="1234" w:type="pct"/>
            <w:shd w:val="clear" w:color="auto" w:fill="auto"/>
          </w:tcPr>
          <w:p w14:paraId="7DF2BF0B" w14:textId="77777777" w:rsidR="00CA0680" w:rsidRPr="00216E89" w:rsidRDefault="00A54CEB">
            <w:pPr>
              <w:pStyle w:val="BodyText"/>
              <w:ind w:left="90"/>
              <w:jc w:val="left"/>
              <w:rPr>
                <w:rFonts w:ascii="Arial" w:hAnsi="Arial" w:cs="Arial"/>
                <w:bCs/>
                <w:sz w:val="20"/>
                <w:szCs w:val="20"/>
                <w:lang w:val="en-GB"/>
              </w:rPr>
            </w:pPr>
            <w:r w:rsidRPr="00216E8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94416D7" w14:textId="77777777" w:rsidR="00CA0680" w:rsidRPr="00216E89" w:rsidRDefault="00CA0680">
            <w:pPr>
              <w:pStyle w:val="NormalWeb"/>
              <w:spacing w:before="0" w:beforeAutospacing="0" w:after="0" w:afterAutospacing="0"/>
              <w:rPr>
                <w:rFonts w:ascii="Arial" w:hAnsi="Arial" w:cs="Arial"/>
                <w:b/>
                <w:sz w:val="20"/>
                <w:szCs w:val="20"/>
                <w:lang w:val="en-GB"/>
              </w:rPr>
            </w:pPr>
          </w:p>
        </w:tc>
      </w:tr>
    </w:tbl>
    <w:p w14:paraId="48D3461F" w14:textId="77777777" w:rsidR="00CA0680" w:rsidRPr="00216E89" w:rsidRDefault="00CA0680">
      <w:pPr>
        <w:pStyle w:val="BodyText"/>
        <w:rPr>
          <w:rFonts w:ascii="Arial" w:hAnsi="Arial" w:cs="Arial"/>
          <w:b/>
          <w:bCs/>
          <w:sz w:val="20"/>
          <w:szCs w:val="20"/>
          <w:u w:val="single"/>
          <w:lang w:val="en-GB"/>
        </w:rPr>
      </w:pPr>
    </w:p>
    <w:p w14:paraId="77E2A687" w14:textId="77777777" w:rsidR="00CA0680" w:rsidRPr="00216E89" w:rsidRDefault="00CA0680">
      <w:pPr>
        <w:rPr>
          <w:rFonts w:ascii="Arial" w:hAnsi="Arial" w:cs="Arial"/>
          <w:sz w:val="20"/>
          <w:szCs w:val="20"/>
        </w:rPr>
      </w:pPr>
      <w:bookmarkStart w:id="0" w:name="_Hlk170903434"/>
      <w:bookmarkStart w:id="1" w:name="_Hlk171324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CA0680" w:rsidRPr="00216E89" w14:paraId="77DB6509" w14:textId="77777777">
        <w:tc>
          <w:tcPr>
            <w:tcW w:w="5000" w:type="pct"/>
            <w:gridSpan w:val="3"/>
            <w:tcBorders>
              <w:top w:val="nil"/>
              <w:left w:val="nil"/>
              <w:right w:val="nil"/>
            </w:tcBorders>
            <w:noWrap/>
          </w:tcPr>
          <w:p w14:paraId="378CC14B" w14:textId="77777777" w:rsidR="00CA0680" w:rsidRPr="00216E89" w:rsidRDefault="00A54CEB">
            <w:pPr>
              <w:pStyle w:val="Heading2"/>
              <w:jc w:val="left"/>
              <w:rPr>
                <w:rFonts w:ascii="Arial" w:hAnsi="Arial" w:cs="Arial"/>
                <w:lang w:val="en-GB"/>
              </w:rPr>
            </w:pPr>
            <w:r w:rsidRPr="00216E89">
              <w:rPr>
                <w:rFonts w:ascii="Arial" w:hAnsi="Arial" w:cs="Arial"/>
                <w:highlight w:val="yellow"/>
                <w:lang w:val="en-GB"/>
              </w:rPr>
              <w:t>PART  1:</w:t>
            </w:r>
            <w:r w:rsidRPr="00216E89">
              <w:rPr>
                <w:rFonts w:ascii="Arial" w:hAnsi="Arial" w:cs="Arial"/>
                <w:lang w:val="en-GB"/>
              </w:rPr>
              <w:t xml:space="preserve"> Comments</w:t>
            </w:r>
          </w:p>
          <w:p w14:paraId="5B02552D" w14:textId="77777777" w:rsidR="00CA0680" w:rsidRPr="00216E89" w:rsidRDefault="00CA0680">
            <w:pPr>
              <w:rPr>
                <w:rFonts w:ascii="Arial" w:hAnsi="Arial" w:cs="Arial"/>
                <w:sz w:val="20"/>
                <w:szCs w:val="20"/>
                <w:lang w:val="en-GB"/>
              </w:rPr>
            </w:pPr>
          </w:p>
        </w:tc>
      </w:tr>
      <w:tr w:rsidR="00CA0680" w:rsidRPr="00216E89" w14:paraId="16721655" w14:textId="77777777">
        <w:tc>
          <w:tcPr>
            <w:tcW w:w="1265" w:type="pct"/>
            <w:noWrap/>
          </w:tcPr>
          <w:p w14:paraId="11E69F3A" w14:textId="77777777" w:rsidR="00CA0680" w:rsidRPr="00216E89" w:rsidRDefault="00CA0680">
            <w:pPr>
              <w:pStyle w:val="Heading2"/>
              <w:jc w:val="left"/>
              <w:rPr>
                <w:rFonts w:ascii="Arial" w:hAnsi="Arial" w:cs="Arial"/>
                <w:lang w:val="en-GB"/>
              </w:rPr>
            </w:pPr>
          </w:p>
        </w:tc>
        <w:tc>
          <w:tcPr>
            <w:tcW w:w="2212" w:type="pct"/>
          </w:tcPr>
          <w:p w14:paraId="3FA1BD1C" w14:textId="77777777" w:rsidR="00CA0680" w:rsidRPr="00216E89" w:rsidRDefault="00A54CEB">
            <w:pPr>
              <w:pStyle w:val="Heading2"/>
              <w:jc w:val="left"/>
              <w:rPr>
                <w:rFonts w:ascii="Arial" w:hAnsi="Arial" w:cs="Arial"/>
                <w:lang w:val="en-GB"/>
              </w:rPr>
            </w:pPr>
            <w:r w:rsidRPr="00216E89">
              <w:rPr>
                <w:rFonts w:ascii="Arial" w:hAnsi="Arial" w:cs="Arial"/>
                <w:lang w:val="en-GB"/>
              </w:rPr>
              <w:t>Reviewer’s comment</w:t>
            </w:r>
          </w:p>
          <w:p w14:paraId="293D34E0" w14:textId="77777777" w:rsidR="00CA0680" w:rsidRPr="00216E89" w:rsidRDefault="00A54CEB">
            <w:pPr>
              <w:rPr>
                <w:rFonts w:ascii="Arial" w:hAnsi="Arial" w:cs="Arial"/>
                <w:b/>
                <w:bCs/>
                <w:sz w:val="20"/>
                <w:szCs w:val="20"/>
              </w:rPr>
            </w:pPr>
            <w:r w:rsidRPr="00216E89">
              <w:rPr>
                <w:rFonts w:ascii="Arial" w:hAnsi="Arial" w:cs="Arial"/>
                <w:b/>
                <w:bCs/>
                <w:sz w:val="20"/>
                <w:szCs w:val="20"/>
                <w:highlight w:val="yellow"/>
              </w:rPr>
              <w:t>Artificial Intelligence (AI) generated or assisted review comments are strictly prohibited during peer review.</w:t>
            </w:r>
          </w:p>
          <w:p w14:paraId="7222AF64" w14:textId="77777777" w:rsidR="00CA0680" w:rsidRPr="00216E89" w:rsidRDefault="00CA0680">
            <w:pPr>
              <w:rPr>
                <w:rFonts w:ascii="Arial" w:hAnsi="Arial" w:cs="Arial"/>
                <w:sz w:val="20"/>
                <w:szCs w:val="20"/>
                <w:lang w:val="en-GB"/>
              </w:rPr>
            </w:pPr>
          </w:p>
        </w:tc>
        <w:tc>
          <w:tcPr>
            <w:tcW w:w="1523" w:type="pct"/>
          </w:tcPr>
          <w:p w14:paraId="2FD505FF" w14:textId="77777777" w:rsidR="00CA0680" w:rsidRPr="00216E89" w:rsidRDefault="00A54CEB">
            <w:pPr>
              <w:spacing w:after="160" w:line="254" w:lineRule="auto"/>
              <w:rPr>
                <w:rFonts w:ascii="Arial" w:eastAsia="Calibri" w:hAnsi="Arial" w:cs="Arial"/>
                <w:kern w:val="2"/>
                <w:sz w:val="20"/>
                <w:szCs w:val="20"/>
                <w:lang w:val="en-IN"/>
              </w:rPr>
            </w:pPr>
            <w:r w:rsidRPr="00216E89">
              <w:rPr>
                <w:rFonts w:ascii="Arial" w:eastAsia="Calibri" w:hAnsi="Arial" w:cs="Arial"/>
                <w:b/>
                <w:kern w:val="2"/>
                <w:sz w:val="20"/>
                <w:szCs w:val="20"/>
                <w:lang w:val="en-IN"/>
              </w:rPr>
              <w:t>Author’s Feedback</w:t>
            </w:r>
            <w:r w:rsidRPr="00216E89">
              <w:rPr>
                <w:rFonts w:ascii="Arial" w:eastAsia="Calibri" w:hAnsi="Arial" w:cs="Arial"/>
                <w:kern w:val="2"/>
                <w:sz w:val="20"/>
                <w:szCs w:val="20"/>
                <w:lang w:val="en-IN"/>
              </w:rPr>
              <w:t xml:space="preserve"> (It is mandatory that authors should write his/her feedback here)</w:t>
            </w:r>
          </w:p>
          <w:p w14:paraId="3E70D253" w14:textId="77777777" w:rsidR="00CA0680" w:rsidRPr="00216E89" w:rsidRDefault="00CA0680">
            <w:pPr>
              <w:pStyle w:val="Heading2"/>
              <w:jc w:val="left"/>
              <w:rPr>
                <w:rFonts w:ascii="Arial" w:hAnsi="Arial" w:cs="Arial"/>
                <w:b w:val="0"/>
                <w:lang w:val="en-GB"/>
              </w:rPr>
            </w:pPr>
          </w:p>
        </w:tc>
      </w:tr>
      <w:tr w:rsidR="00CA0680" w:rsidRPr="00216E89" w14:paraId="40F53E30" w14:textId="77777777">
        <w:trPr>
          <w:trHeight w:val="1264"/>
        </w:trPr>
        <w:tc>
          <w:tcPr>
            <w:tcW w:w="1265" w:type="pct"/>
            <w:noWrap/>
          </w:tcPr>
          <w:p w14:paraId="3BCF8FBE" w14:textId="77777777" w:rsidR="00CA0680" w:rsidRPr="00216E89" w:rsidRDefault="00A54CEB">
            <w:pPr>
              <w:ind w:left="360"/>
              <w:rPr>
                <w:rFonts w:ascii="Arial" w:hAnsi="Arial" w:cs="Arial"/>
                <w:b/>
                <w:bCs/>
                <w:sz w:val="20"/>
                <w:szCs w:val="20"/>
                <w:lang w:val="en-GB"/>
              </w:rPr>
            </w:pPr>
            <w:r w:rsidRPr="00216E8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7CADC6F" w14:textId="77777777" w:rsidR="00CA0680" w:rsidRPr="00216E89" w:rsidRDefault="00CA0680">
            <w:pPr>
              <w:ind w:left="360"/>
              <w:rPr>
                <w:rFonts w:ascii="Arial" w:eastAsia="MS Mincho" w:hAnsi="Arial" w:cs="Arial"/>
                <w:b/>
                <w:bCs/>
                <w:sz w:val="20"/>
                <w:szCs w:val="20"/>
                <w:lang w:val="en-GB"/>
              </w:rPr>
            </w:pPr>
          </w:p>
        </w:tc>
        <w:tc>
          <w:tcPr>
            <w:tcW w:w="2212" w:type="pct"/>
          </w:tcPr>
          <w:p w14:paraId="19D1941B" w14:textId="77777777" w:rsidR="00CA0680" w:rsidRPr="00216E89" w:rsidRDefault="00A54CEB">
            <w:pPr>
              <w:pStyle w:val="ListParagraph"/>
              <w:ind w:left="0"/>
              <w:rPr>
                <w:rFonts w:ascii="Arial" w:hAnsi="Arial" w:cs="Arial"/>
                <w:sz w:val="20"/>
                <w:szCs w:val="20"/>
                <w:lang w:val="en-GB"/>
              </w:rPr>
            </w:pPr>
            <w:r w:rsidRPr="00216E89">
              <w:rPr>
                <w:rFonts w:ascii="Arial" w:hAnsi="Arial" w:cs="Arial"/>
                <w:sz w:val="20"/>
                <w:szCs w:val="20"/>
                <w:lang w:val="en-GB"/>
              </w:rPr>
              <w:t>This publication provides</w:t>
            </w:r>
            <w:r w:rsidRPr="00216E89">
              <w:rPr>
                <w:rFonts w:ascii="Arial" w:hAnsi="Arial" w:cs="Arial"/>
                <w:sz w:val="20"/>
                <w:szCs w:val="20"/>
                <w:lang w:val="en-GB"/>
              </w:rPr>
              <w:t xml:space="preserve"> important insights into the development of functional herbal beverages, focusing on the possibility of flavored mulberry herbal tea as a health-beneficial alternative to traditional teas.  By methodically examining sensory acceptability, market preference</w:t>
            </w:r>
            <w:r w:rsidRPr="00216E89">
              <w:rPr>
                <w:rFonts w:ascii="Arial" w:hAnsi="Arial" w:cs="Arial"/>
                <w:sz w:val="20"/>
                <w:szCs w:val="20"/>
                <w:lang w:val="en-GB"/>
              </w:rPr>
              <w:t>s, and cost economics, the study provides a comprehensive framework for product optimization and commercialization.  Its findings suggest the viability of manufacturing low-cost, health-promoting beverages that appeal to consumer preferences, which is of g</w:t>
            </w:r>
            <w:r w:rsidRPr="00216E89">
              <w:rPr>
                <w:rFonts w:ascii="Arial" w:hAnsi="Arial" w:cs="Arial"/>
                <w:sz w:val="20"/>
                <w:szCs w:val="20"/>
                <w:lang w:val="en-GB"/>
              </w:rPr>
              <w:t>reat interest to researchers in food science, nutrition, and functional food development.  Overall, this study increases our understanding of how natural components can be efficiently incorporated into consumer-friendly beverages, encouraging future resear</w:t>
            </w:r>
            <w:r w:rsidRPr="00216E89">
              <w:rPr>
                <w:rFonts w:ascii="Arial" w:hAnsi="Arial" w:cs="Arial"/>
                <w:sz w:val="20"/>
                <w:szCs w:val="20"/>
                <w:lang w:val="en-GB"/>
              </w:rPr>
              <w:t>ch into herbal and functional beverage innovation.</w:t>
            </w:r>
          </w:p>
        </w:tc>
        <w:tc>
          <w:tcPr>
            <w:tcW w:w="1523" w:type="pct"/>
          </w:tcPr>
          <w:p w14:paraId="39E54079" w14:textId="77777777" w:rsidR="00CA0680" w:rsidRPr="00216E89" w:rsidRDefault="00A54CEB">
            <w:pPr>
              <w:pStyle w:val="Heading2"/>
              <w:jc w:val="left"/>
              <w:rPr>
                <w:rFonts w:ascii="Arial" w:hAnsi="Arial" w:cs="Arial"/>
                <w:b w:val="0"/>
                <w:lang w:val="en-IN"/>
              </w:rPr>
            </w:pPr>
            <w:r w:rsidRPr="00216E89">
              <w:rPr>
                <w:rFonts w:ascii="Arial" w:hAnsi="Arial" w:cs="Arial"/>
                <w:b w:val="0"/>
                <w:lang w:val="en-IN"/>
              </w:rPr>
              <w:t>ok</w:t>
            </w:r>
          </w:p>
        </w:tc>
      </w:tr>
      <w:tr w:rsidR="00CA0680" w:rsidRPr="00216E89" w14:paraId="4EFF83E5" w14:textId="77777777">
        <w:trPr>
          <w:trHeight w:val="1262"/>
        </w:trPr>
        <w:tc>
          <w:tcPr>
            <w:tcW w:w="1265" w:type="pct"/>
            <w:noWrap/>
          </w:tcPr>
          <w:p w14:paraId="53FB996F" w14:textId="77777777" w:rsidR="00CA0680" w:rsidRPr="00216E89" w:rsidRDefault="00A54CEB">
            <w:pPr>
              <w:ind w:left="360"/>
              <w:rPr>
                <w:rFonts w:ascii="Arial" w:hAnsi="Arial" w:cs="Arial"/>
                <w:b/>
                <w:bCs/>
                <w:sz w:val="20"/>
                <w:szCs w:val="20"/>
                <w:lang w:val="en-GB"/>
              </w:rPr>
            </w:pPr>
            <w:r w:rsidRPr="00216E89">
              <w:rPr>
                <w:rFonts w:ascii="Arial" w:hAnsi="Arial" w:cs="Arial"/>
                <w:b/>
                <w:bCs/>
                <w:sz w:val="20"/>
                <w:szCs w:val="20"/>
                <w:lang w:val="en-GB"/>
              </w:rPr>
              <w:t>Is the title of the article suitable?</w:t>
            </w:r>
          </w:p>
          <w:p w14:paraId="27F12A0C" w14:textId="77777777" w:rsidR="00CA0680" w:rsidRPr="00216E89" w:rsidRDefault="00A54CEB">
            <w:pPr>
              <w:ind w:left="360"/>
              <w:rPr>
                <w:rFonts w:ascii="Arial" w:hAnsi="Arial" w:cs="Arial"/>
                <w:b/>
                <w:bCs/>
                <w:sz w:val="20"/>
                <w:szCs w:val="20"/>
                <w:lang w:val="en-GB"/>
              </w:rPr>
            </w:pPr>
            <w:r w:rsidRPr="00216E89">
              <w:rPr>
                <w:rFonts w:ascii="Arial" w:hAnsi="Arial" w:cs="Arial"/>
                <w:b/>
                <w:bCs/>
                <w:sz w:val="20"/>
                <w:szCs w:val="20"/>
                <w:lang w:val="en-GB"/>
              </w:rPr>
              <w:t>(If not please suggest an alternative title)</w:t>
            </w:r>
          </w:p>
          <w:p w14:paraId="4A1FFA47" w14:textId="77777777" w:rsidR="00CA0680" w:rsidRPr="00216E89" w:rsidRDefault="00CA0680">
            <w:pPr>
              <w:pStyle w:val="Heading2"/>
              <w:jc w:val="left"/>
              <w:rPr>
                <w:rFonts w:ascii="Arial" w:hAnsi="Arial" w:cs="Arial"/>
                <w:u w:val="single"/>
                <w:lang w:val="en-GB"/>
              </w:rPr>
            </w:pPr>
          </w:p>
        </w:tc>
        <w:tc>
          <w:tcPr>
            <w:tcW w:w="2212" w:type="pct"/>
          </w:tcPr>
          <w:p w14:paraId="433885BB" w14:textId="77777777" w:rsidR="00CA0680" w:rsidRPr="00216E89" w:rsidRDefault="00A54CEB">
            <w:pPr>
              <w:rPr>
                <w:rFonts w:ascii="Arial" w:hAnsi="Arial" w:cs="Arial"/>
                <w:sz w:val="20"/>
                <w:szCs w:val="20"/>
                <w:lang w:val="en-GB"/>
              </w:rPr>
            </w:pPr>
            <w:r w:rsidRPr="00216E89">
              <w:rPr>
                <w:rFonts w:ascii="Arial" w:hAnsi="Arial" w:cs="Arial"/>
                <w:sz w:val="20"/>
                <w:szCs w:val="20"/>
                <w:lang w:val="en-GB"/>
              </w:rPr>
              <w:t>Based on the summaries supplied, I think the appropriate title for the article could be:</w:t>
            </w:r>
          </w:p>
          <w:p w14:paraId="0DB80FC8" w14:textId="77777777" w:rsidR="00CA0680" w:rsidRPr="00216E89" w:rsidRDefault="00CA0680">
            <w:pPr>
              <w:rPr>
                <w:rFonts w:ascii="Arial" w:hAnsi="Arial" w:cs="Arial"/>
                <w:sz w:val="20"/>
                <w:szCs w:val="20"/>
                <w:lang w:val="en-GB"/>
              </w:rPr>
            </w:pPr>
          </w:p>
          <w:p w14:paraId="4CAA346F" w14:textId="77777777" w:rsidR="00CA0680" w:rsidRPr="00216E89" w:rsidRDefault="00A54CEB">
            <w:pPr>
              <w:rPr>
                <w:rFonts w:ascii="Arial" w:hAnsi="Arial" w:cs="Arial"/>
                <w:sz w:val="20"/>
                <w:szCs w:val="20"/>
                <w:lang w:val="en-GB"/>
              </w:rPr>
            </w:pPr>
            <w:r w:rsidRPr="00216E89">
              <w:rPr>
                <w:rFonts w:ascii="Arial" w:hAnsi="Arial" w:cs="Arial"/>
                <w:sz w:val="20"/>
                <w:szCs w:val="20"/>
                <w:lang w:val="en-GB"/>
              </w:rPr>
              <w:t xml:space="preserve">"Development, Sensory </w:t>
            </w:r>
            <w:r w:rsidRPr="00216E89">
              <w:rPr>
                <w:rFonts w:ascii="Arial" w:hAnsi="Arial" w:cs="Arial"/>
                <w:sz w:val="20"/>
                <w:szCs w:val="20"/>
                <w:lang w:val="en-GB"/>
              </w:rPr>
              <w:t>Evaluation, and Cost Analysis of Flavor</w:t>
            </w:r>
            <w:r w:rsidRPr="00216E89">
              <w:rPr>
                <w:rFonts w:ascii="Arial" w:hAnsi="Arial" w:cs="Arial"/>
                <w:sz w:val="20"/>
                <w:szCs w:val="20"/>
                <w:lang w:val="en-IN"/>
              </w:rPr>
              <w:t>ed</w:t>
            </w:r>
            <w:r w:rsidRPr="00216E89">
              <w:rPr>
                <w:rFonts w:ascii="Arial" w:hAnsi="Arial" w:cs="Arial"/>
                <w:sz w:val="20"/>
                <w:szCs w:val="20"/>
                <w:lang w:val="en-GB"/>
              </w:rPr>
              <w:t xml:space="preserve"> Mulberry Herbal Tea: A Promising Functional Beverage"</w:t>
            </w:r>
          </w:p>
          <w:p w14:paraId="50DD8283" w14:textId="77777777" w:rsidR="00CA0680" w:rsidRPr="00216E89" w:rsidRDefault="00CA0680">
            <w:pPr>
              <w:rPr>
                <w:rFonts w:ascii="Arial" w:hAnsi="Arial" w:cs="Arial"/>
                <w:sz w:val="20"/>
                <w:szCs w:val="20"/>
                <w:lang w:val="en-GB"/>
              </w:rPr>
            </w:pPr>
          </w:p>
          <w:p w14:paraId="3778EDD5" w14:textId="77777777" w:rsidR="00CA0680" w:rsidRPr="00216E89" w:rsidRDefault="00A54CEB">
            <w:pPr>
              <w:rPr>
                <w:rFonts w:ascii="Arial" w:hAnsi="Arial" w:cs="Arial"/>
                <w:sz w:val="20"/>
                <w:szCs w:val="20"/>
                <w:lang w:val="en-GB"/>
              </w:rPr>
            </w:pPr>
            <w:r w:rsidRPr="00216E89">
              <w:rPr>
                <w:rFonts w:ascii="Arial" w:hAnsi="Arial" w:cs="Arial"/>
                <w:sz w:val="20"/>
                <w:szCs w:val="20"/>
                <w:lang w:val="en-GB"/>
              </w:rPr>
              <w:t xml:space="preserve"> If the present title differs and does not reflect these important qualities, an alternative could be:</w:t>
            </w:r>
          </w:p>
          <w:p w14:paraId="796EDE7F" w14:textId="77777777" w:rsidR="00CA0680" w:rsidRPr="00216E89" w:rsidRDefault="00CA0680">
            <w:pPr>
              <w:rPr>
                <w:rFonts w:ascii="Arial" w:hAnsi="Arial" w:cs="Arial"/>
                <w:sz w:val="20"/>
                <w:szCs w:val="20"/>
                <w:lang w:val="en-GB"/>
              </w:rPr>
            </w:pPr>
          </w:p>
          <w:p w14:paraId="7E7DBFF7" w14:textId="77777777" w:rsidR="00CA0680" w:rsidRPr="00216E89" w:rsidRDefault="00A54CEB">
            <w:pPr>
              <w:rPr>
                <w:rFonts w:ascii="Arial" w:hAnsi="Arial" w:cs="Arial"/>
                <w:sz w:val="20"/>
                <w:szCs w:val="20"/>
                <w:lang w:val="en-GB"/>
              </w:rPr>
            </w:pPr>
            <w:r w:rsidRPr="00216E89">
              <w:rPr>
                <w:rFonts w:ascii="Arial" w:hAnsi="Arial" w:cs="Arial"/>
                <w:sz w:val="20"/>
                <w:szCs w:val="20"/>
                <w:lang w:val="en-GB"/>
              </w:rPr>
              <w:t xml:space="preserve"> "Formulation, Consumer Acceptance, and Economic Feasib</w:t>
            </w:r>
            <w:r w:rsidRPr="00216E89">
              <w:rPr>
                <w:rFonts w:ascii="Arial" w:hAnsi="Arial" w:cs="Arial"/>
                <w:sz w:val="20"/>
                <w:szCs w:val="20"/>
                <w:lang w:val="en-GB"/>
              </w:rPr>
              <w:t>ility of Flavored Mulberry Herbal Tea"</w:t>
            </w:r>
          </w:p>
        </w:tc>
        <w:tc>
          <w:tcPr>
            <w:tcW w:w="1523" w:type="pct"/>
          </w:tcPr>
          <w:p w14:paraId="7D981407" w14:textId="77777777" w:rsidR="00CA0680" w:rsidRPr="00216E89" w:rsidRDefault="00A54CEB">
            <w:pPr>
              <w:rPr>
                <w:rFonts w:ascii="Arial" w:hAnsi="Arial" w:cs="Arial"/>
                <w:sz w:val="20"/>
                <w:szCs w:val="20"/>
                <w:lang w:val="en-GB"/>
              </w:rPr>
            </w:pPr>
            <w:r w:rsidRPr="00216E89">
              <w:rPr>
                <w:rFonts w:ascii="Arial" w:hAnsi="Arial" w:cs="Arial"/>
                <w:sz w:val="20"/>
                <w:szCs w:val="20"/>
                <w:lang w:val="en-IN"/>
              </w:rPr>
              <w:t xml:space="preserve">Ok. </w:t>
            </w:r>
            <w:r w:rsidRPr="00216E89">
              <w:rPr>
                <w:rFonts w:ascii="Arial" w:hAnsi="Arial" w:cs="Arial"/>
                <w:sz w:val="20"/>
                <w:szCs w:val="20"/>
                <w:lang w:val="en-GB"/>
              </w:rPr>
              <w:t xml:space="preserve">"Development, </w:t>
            </w:r>
            <w:r w:rsidRPr="00216E89">
              <w:rPr>
                <w:rFonts w:ascii="Arial" w:hAnsi="Arial" w:cs="Arial"/>
                <w:sz w:val="20"/>
                <w:szCs w:val="20"/>
                <w:lang w:val="en-IN"/>
              </w:rPr>
              <w:t>Consumer acceptability</w:t>
            </w:r>
            <w:r w:rsidRPr="00216E89">
              <w:rPr>
                <w:rFonts w:ascii="Arial" w:hAnsi="Arial" w:cs="Arial"/>
                <w:sz w:val="20"/>
                <w:szCs w:val="20"/>
                <w:lang w:val="en-GB"/>
              </w:rPr>
              <w:t xml:space="preserve"> and Cost Analysis of Flavor</w:t>
            </w:r>
            <w:r w:rsidRPr="00216E89">
              <w:rPr>
                <w:rFonts w:ascii="Arial" w:hAnsi="Arial" w:cs="Arial"/>
                <w:sz w:val="20"/>
                <w:szCs w:val="20"/>
                <w:lang w:val="en-IN"/>
              </w:rPr>
              <w:t xml:space="preserve"> blended </w:t>
            </w:r>
            <w:r w:rsidRPr="00216E89">
              <w:rPr>
                <w:rFonts w:ascii="Arial" w:hAnsi="Arial" w:cs="Arial"/>
                <w:sz w:val="20"/>
                <w:szCs w:val="20"/>
                <w:lang w:val="en-GB"/>
              </w:rPr>
              <w:t xml:space="preserve"> Mulberry Herbal Tea: A Promising Functional Beverage"</w:t>
            </w:r>
          </w:p>
          <w:p w14:paraId="21565B26" w14:textId="77777777" w:rsidR="00CA0680" w:rsidRPr="00216E89" w:rsidRDefault="00CA0680">
            <w:pPr>
              <w:pStyle w:val="Heading2"/>
              <w:jc w:val="left"/>
              <w:rPr>
                <w:rFonts w:ascii="Arial" w:hAnsi="Arial" w:cs="Arial"/>
                <w:b w:val="0"/>
                <w:lang w:val="en-IN"/>
              </w:rPr>
            </w:pPr>
          </w:p>
        </w:tc>
      </w:tr>
      <w:tr w:rsidR="00CA0680" w:rsidRPr="00216E89" w14:paraId="69DB3039" w14:textId="77777777">
        <w:trPr>
          <w:trHeight w:val="1262"/>
        </w:trPr>
        <w:tc>
          <w:tcPr>
            <w:tcW w:w="1265" w:type="pct"/>
            <w:noWrap/>
          </w:tcPr>
          <w:p w14:paraId="7BC884AF" w14:textId="77777777" w:rsidR="00CA0680" w:rsidRPr="00216E89" w:rsidRDefault="00A54CEB">
            <w:pPr>
              <w:pStyle w:val="Heading2"/>
              <w:ind w:left="360"/>
              <w:jc w:val="left"/>
              <w:rPr>
                <w:rFonts w:ascii="Arial" w:hAnsi="Arial" w:cs="Arial"/>
                <w:lang w:val="en-GB"/>
              </w:rPr>
            </w:pPr>
            <w:r w:rsidRPr="00216E89">
              <w:rPr>
                <w:rFonts w:ascii="Arial" w:hAnsi="Arial" w:cs="Arial"/>
                <w:lang w:val="en-GB"/>
              </w:rPr>
              <w:t xml:space="preserve">Is the abstract of the article comprehensive? Do you suggest the addition (or </w:t>
            </w:r>
            <w:r w:rsidRPr="00216E89">
              <w:rPr>
                <w:rFonts w:ascii="Arial" w:hAnsi="Arial" w:cs="Arial"/>
                <w:lang w:val="en-GB"/>
              </w:rPr>
              <w:t>deletion) of some points in this section? Please write your suggestions here.</w:t>
            </w:r>
          </w:p>
          <w:p w14:paraId="2EADDC06" w14:textId="77777777" w:rsidR="00CA0680" w:rsidRPr="00216E89" w:rsidRDefault="00CA0680">
            <w:pPr>
              <w:pStyle w:val="Heading2"/>
              <w:jc w:val="left"/>
              <w:rPr>
                <w:rFonts w:ascii="Arial" w:hAnsi="Arial" w:cs="Arial"/>
                <w:u w:val="single"/>
                <w:lang w:val="en-GB"/>
              </w:rPr>
            </w:pPr>
          </w:p>
        </w:tc>
        <w:tc>
          <w:tcPr>
            <w:tcW w:w="2212" w:type="pct"/>
          </w:tcPr>
          <w:p w14:paraId="532A5EF3" w14:textId="77777777" w:rsidR="00CA0680" w:rsidRPr="00216E89" w:rsidRDefault="00A54CEB">
            <w:pPr>
              <w:ind w:left="37"/>
              <w:rPr>
                <w:rFonts w:ascii="Arial" w:hAnsi="Arial" w:cs="Arial"/>
                <w:sz w:val="20"/>
                <w:szCs w:val="20"/>
                <w:lang w:val="en-GB"/>
              </w:rPr>
            </w:pPr>
            <w:r w:rsidRPr="00216E89">
              <w:rPr>
                <w:rFonts w:ascii="Arial" w:hAnsi="Arial" w:cs="Arial"/>
                <w:sz w:val="20"/>
                <w:szCs w:val="20"/>
                <w:lang w:val="en-GB"/>
              </w:rPr>
              <w:t>The abstract has to include formulation specifics, sensory evaluation outcomes, consumer acceptability, and cost analysis, is given in the summaries.  However, a few more aspect</w:t>
            </w:r>
            <w:r w:rsidRPr="00216E89">
              <w:rPr>
                <w:rFonts w:ascii="Arial" w:hAnsi="Arial" w:cs="Arial"/>
                <w:sz w:val="20"/>
                <w:szCs w:val="20"/>
                <w:lang w:val="en-GB"/>
              </w:rPr>
              <w:t>s might be taken into consideration to improve the abstract's comprehensiveness:</w:t>
            </w:r>
          </w:p>
          <w:p w14:paraId="1E768825" w14:textId="77777777" w:rsidR="00CA0680" w:rsidRPr="00216E89" w:rsidRDefault="00CA0680">
            <w:pPr>
              <w:ind w:left="37"/>
              <w:rPr>
                <w:rFonts w:ascii="Arial" w:hAnsi="Arial" w:cs="Arial"/>
                <w:sz w:val="20"/>
                <w:szCs w:val="20"/>
                <w:lang w:val="en-GB"/>
              </w:rPr>
            </w:pPr>
          </w:p>
          <w:p w14:paraId="2E9B0E29" w14:textId="77777777" w:rsidR="00CA0680" w:rsidRPr="00216E89" w:rsidRDefault="00A54CEB">
            <w:pPr>
              <w:ind w:left="37"/>
              <w:rPr>
                <w:rFonts w:ascii="Arial" w:hAnsi="Arial" w:cs="Arial"/>
                <w:sz w:val="20"/>
                <w:szCs w:val="20"/>
                <w:lang w:val="en-GB"/>
              </w:rPr>
            </w:pPr>
            <w:r w:rsidRPr="00216E89">
              <w:rPr>
                <w:rFonts w:ascii="Arial" w:hAnsi="Arial" w:cs="Arial"/>
                <w:sz w:val="20"/>
                <w:szCs w:val="20"/>
                <w:lang w:val="en-GB"/>
              </w:rPr>
              <w:t xml:space="preserve"> Suggestion:</w:t>
            </w:r>
          </w:p>
          <w:p w14:paraId="53160B98" w14:textId="77777777" w:rsidR="00CA0680" w:rsidRPr="00216E89" w:rsidRDefault="00CA0680">
            <w:pPr>
              <w:ind w:left="37"/>
              <w:rPr>
                <w:rFonts w:ascii="Arial" w:hAnsi="Arial" w:cs="Arial"/>
                <w:sz w:val="20"/>
                <w:szCs w:val="20"/>
                <w:lang w:val="en-GB"/>
              </w:rPr>
            </w:pPr>
          </w:p>
          <w:p w14:paraId="473F92C0" w14:textId="77777777" w:rsidR="00CA0680" w:rsidRPr="00216E89" w:rsidRDefault="00A54CEB">
            <w:pPr>
              <w:ind w:left="37"/>
              <w:rPr>
                <w:rFonts w:ascii="Arial" w:hAnsi="Arial" w:cs="Arial"/>
                <w:sz w:val="20"/>
                <w:szCs w:val="20"/>
                <w:lang w:val="en-GB"/>
              </w:rPr>
            </w:pPr>
            <w:r w:rsidRPr="00216E89">
              <w:rPr>
                <w:rFonts w:ascii="Arial" w:hAnsi="Arial" w:cs="Arial"/>
                <w:sz w:val="20"/>
                <w:szCs w:val="20"/>
                <w:lang w:val="en-GB"/>
              </w:rPr>
              <w:t>Methodology Details: To shed light on how acceptance was determined, briefly describe the sensory evaluation techniques (such as consumer trials and semi-traine</w:t>
            </w:r>
            <w:r w:rsidRPr="00216E89">
              <w:rPr>
                <w:rFonts w:ascii="Arial" w:hAnsi="Arial" w:cs="Arial"/>
                <w:sz w:val="20"/>
                <w:szCs w:val="20"/>
                <w:lang w:val="en-GB"/>
              </w:rPr>
              <w:t>d panelists).</w:t>
            </w:r>
          </w:p>
          <w:p w14:paraId="53CF8978" w14:textId="77777777" w:rsidR="00CA0680" w:rsidRPr="00216E89" w:rsidRDefault="00CA0680">
            <w:pPr>
              <w:ind w:left="37"/>
              <w:rPr>
                <w:rFonts w:ascii="Arial" w:hAnsi="Arial" w:cs="Arial"/>
                <w:sz w:val="20"/>
                <w:szCs w:val="20"/>
                <w:lang w:val="en-GB"/>
              </w:rPr>
            </w:pPr>
          </w:p>
          <w:p w14:paraId="62EFDE06" w14:textId="77777777" w:rsidR="00CA0680" w:rsidRPr="00216E89" w:rsidRDefault="00A54CEB">
            <w:pPr>
              <w:ind w:left="37"/>
              <w:rPr>
                <w:rFonts w:ascii="Arial" w:hAnsi="Arial" w:cs="Arial"/>
                <w:sz w:val="20"/>
                <w:szCs w:val="20"/>
                <w:lang w:val="en-GB"/>
              </w:rPr>
            </w:pPr>
            <w:r w:rsidRPr="00216E89">
              <w:rPr>
                <w:rFonts w:ascii="Arial" w:hAnsi="Arial" w:cs="Arial"/>
                <w:sz w:val="20"/>
                <w:szCs w:val="20"/>
                <w:lang w:val="en-GB"/>
              </w:rPr>
              <w:t>Specific Formulation: For clarity, clearly state the ideal formulation early in the abstract (for example, 4g mulberry powder with 0.6g of ginger, cumin, and mint each).</w:t>
            </w:r>
          </w:p>
          <w:p w14:paraId="4E257164" w14:textId="77777777" w:rsidR="00CA0680" w:rsidRPr="00216E89" w:rsidRDefault="00CA0680">
            <w:pPr>
              <w:ind w:left="37"/>
              <w:rPr>
                <w:rFonts w:ascii="Arial" w:hAnsi="Arial" w:cs="Arial"/>
                <w:sz w:val="20"/>
                <w:szCs w:val="20"/>
                <w:lang w:val="en-GB"/>
              </w:rPr>
            </w:pPr>
          </w:p>
          <w:p w14:paraId="23580BA8" w14:textId="77777777" w:rsidR="00CA0680" w:rsidRPr="00216E89" w:rsidRDefault="00A54CEB">
            <w:pPr>
              <w:ind w:left="37"/>
              <w:rPr>
                <w:rFonts w:ascii="Arial" w:hAnsi="Arial" w:cs="Arial"/>
                <w:sz w:val="20"/>
                <w:szCs w:val="20"/>
                <w:lang w:val="en-GB"/>
              </w:rPr>
            </w:pPr>
            <w:r w:rsidRPr="00216E89">
              <w:rPr>
                <w:rFonts w:ascii="Arial" w:hAnsi="Arial" w:cs="Arial"/>
                <w:sz w:val="20"/>
                <w:szCs w:val="20"/>
                <w:lang w:val="en-GB"/>
              </w:rPr>
              <w:t xml:space="preserve">Health advantages: Emphasize any functional qualities or health </w:t>
            </w:r>
            <w:r w:rsidRPr="00216E89">
              <w:rPr>
                <w:rFonts w:ascii="Arial" w:hAnsi="Arial" w:cs="Arial"/>
                <w:sz w:val="20"/>
                <w:szCs w:val="20"/>
                <w:lang w:val="en-GB"/>
              </w:rPr>
              <w:t>advantages that have been deduced or tested, as this enhances the product's potential.</w:t>
            </w:r>
          </w:p>
          <w:p w14:paraId="4917467B" w14:textId="77777777" w:rsidR="00CA0680" w:rsidRPr="00216E89" w:rsidRDefault="00CA0680">
            <w:pPr>
              <w:ind w:left="37"/>
              <w:rPr>
                <w:rFonts w:ascii="Arial" w:hAnsi="Arial" w:cs="Arial"/>
                <w:sz w:val="20"/>
                <w:szCs w:val="20"/>
                <w:lang w:val="en-GB"/>
              </w:rPr>
            </w:pPr>
          </w:p>
          <w:p w14:paraId="44E408CF" w14:textId="77777777" w:rsidR="00CA0680" w:rsidRPr="00216E89" w:rsidRDefault="00A54CEB">
            <w:pPr>
              <w:ind w:left="37"/>
              <w:rPr>
                <w:rFonts w:ascii="Arial" w:hAnsi="Arial" w:cs="Arial"/>
                <w:sz w:val="20"/>
                <w:szCs w:val="20"/>
                <w:lang w:val="en-GB"/>
              </w:rPr>
            </w:pPr>
            <w:r w:rsidRPr="00216E89">
              <w:rPr>
                <w:rFonts w:ascii="Arial" w:hAnsi="Arial" w:cs="Arial"/>
                <w:sz w:val="20"/>
                <w:szCs w:val="20"/>
                <w:lang w:val="en-GB"/>
              </w:rPr>
              <w:t>Implications: Summarize the possible effects, such as the possibility of commercialization or the contribution to the selection of healthy beverage options.</w:t>
            </w:r>
          </w:p>
        </w:tc>
        <w:tc>
          <w:tcPr>
            <w:tcW w:w="1523" w:type="pct"/>
          </w:tcPr>
          <w:p w14:paraId="282DFBE8" w14:textId="77777777" w:rsidR="00CA0680" w:rsidRPr="00216E89" w:rsidRDefault="00A54CEB">
            <w:pPr>
              <w:pStyle w:val="Heading2"/>
              <w:jc w:val="left"/>
              <w:rPr>
                <w:rFonts w:ascii="Arial" w:hAnsi="Arial" w:cs="Arial"/>
                <w:b w:val="0"/>
                <w:lang w:val="en-IN"/>
              </w:rPr>
            </w:pPr>
            <w:r w:rsidRPr="00216E89">
              <w:rPr>
                <w:rFonts w:ascii="Arial" w:hAnsi="Arial" w:cs="Arial"/>
                <w:b w:val="0"/>
                <w:lang w:val="en-IN"/>
              </w:rPr>
              <w:t>ok</w:t>
            </w:r>
          </w:p>
        </w:tc>
      </w:tr>
      <w:tr w:rsidR="00CA0680" w:rsidRPr="00216E89" w14:paraId="7320F192" w14:textId="77777777">
        <w:trPr>
          <w:trHeight w:val="704"/>
        </w:trPr>
        <w:tc>
          <w:tcPr>
            <w:tcW w:w="1265" w:type="pct"/>
            <w:noWrap/>
          </w:tcPr>
          <w:p w14:paraId="0CF99177" w14:textId="77777777" w:rsidR="00CA0680" w:rsidRPr="00216E89" w:rsidRDefault="00A54CEB">
            <w:pPr>
              <w:pStyle w:val="Heading2"/>
              <w:ind w:left="360"/>
              <w:jc w:val="left"/>
              <w:rPr>
                <w:rFonts w:ascii="Arial" w:hAnsi="Arial" w:cs="Arial"/>
                <w:b w:val="0"/>
                <w:bCs w:val="0"/>
                <w:u w:val="single"/>
                <w:lang w:val="en-GB"/>
              </w:rPr>
            </w:pPr>
            <w:r w:rsidRPr="00216E89">
              <w:rPr>
                <w:rFonts w:ascii="Arial" w:hAnsi="Arial" w:cs="Arial"/>
                <w:lang w:val="en-GB"/>
              </w:rPr>
              <w:t xml:space="preserve">Is the </w:t>
            </w:r>
            <w:r w:rsidRPr="00216E89">
              <w:rPr>
                <w:rFonts w:ascii="Arial" w:hAnsi="Arial" w:cs="Arial"/>
                <w:lang w:val="en-GB"/>
              </w:rPr>
              <w:t>manuscript scientifically, correct? Please write here.</w:t>
            </w:r>
          </w:p>
        </w:tc>
        <w:tc>
          <w:tcPr>
            <w:tcW w:w="2212" w:type="pct"/>
          </w:tcPr>
          <w:p w14:paraId="0881A623" w14:textId="77777777" w:rsidR="00CA0680" w:rsidRPr="00216E89" w:rsidRDefault="00A54CEB">
            <w:pPr>
              <w:pStyle w:val="ListParagraph"/>
              <w:ind w:left="0"/>
              <w:rPr>
                <w:rFonts w:ascii="Arial" w:hAnsi="Arial" w:cs="Arial"/>
                <w:bCs/>
                <w:sz w:val="20"/>
                <w:szCs w:val="20"/>
                <w:lang w:val="en-GB"/>
              </w:rPr>
            </w:pPr>
            <w:r w:rsidRPr="00216E89">
              <w:rPr>
                <w:rFonts w:ascii="Arial" w:hAnsi="Arial" w:cs="Arial"/>
                <w:bCs/>
                <w:sz w:val="20"/>
                <w:szCs w:val="20"/>
                <w:lang w:val="en-GB"/>
              </w:rPr>
              <w:t>The manuscript, which presents a methodical development of flavored mulberry herbal tea, is scientifically sound.  It includes cost analysis, organized sensory evaluation with consumers and semi-traine</w:t>
            </w:r>
            <w:r w:rsidRPr="00216E89">
              <w:rPr>
                <w:rFonts w:ascii="Arial" w:hAnsi="Arial" w:cs="Arial"/>
                <w:bCs/>
                <w:sz w:val="20"/>
                <w:szCs w:val="20"/>
                <w:lang w:val="en-GB"/>
              </w:rPr>
              <w:t>d panelists, and formulation improvement.  The study's economic background and relevance are reinforced by the comparison with traditional green tea.  All things considered, the process is exacting, and the results are reliable and thorough.</w:t>
            </w:r>
          </w:p>
        </w:tc>
        <w:tc>
          <w:tcPr>
            <w:tcW w:w="1523" w:type="pct"/>
          </w:tcPr>
          <w:p w14:paraId="55A43426" w14:textId="77777777" w:rsidR="00CA0680" w:rsidRPr="00216E89" w:rsidRDefault="00CA0680">
            <w:pPr>
              <w:pStyle w:val="Heading2"/>
              <w:jc w:val="left"/>
              <w:rPr>
                <w:rFonts w:ascii="Arial" w:hAnsi="Arial" w:cs="Arial"/>
                <w:b w:val="0"/>
                <w:lang w:val="en-GB"/>
              </w:rPr>
            </w:pPr>
          </w:p>
        </w:tc>
      </w:tr>
      <w:tr w:rsidR="00CA0680" w:rsidRPr="00216E89" w14:paraId="201B73DB" w14:textId="77777777">
        <w:trPr>
          <w:trHeight w:val="703"/>
        </w:trPr>
        <w:tc>
          <w:tcPr>
            <w:tcW w:w="1265" w:type="pct"/>
            <w:noWrap/>
          </w:tcPr>
          <w:p w14:paraId="0A0A06E8" w14:textId="77777777" w:rsidR="00CA0680" w:rsidRPr="00216E89" w:rsidRDefault="00A54CEB">
            <w:pPr>
              <w:ind w:left="360"/>
              <w:rPr>
                <w:rFonts w:ascii="Arial" w:hAnsi="Arial" w:cs="Arial"/>
                <w:b/>
                <w:bCs/>
                <w:sz w:val="20"/>
                <w:szCs w:val="20"/>
                <w:lang w:val="en-GB"/>
              </w:rPr>
            </w:pPr>
            <w:r w:rsidRPr="00216E89">
              <w:rPr>
                <w:rFonts w:ascii="Arial" w:hAnsi="Arial" w:cs="Arial"/>
                <w:b/>
                <w:bCs/>
                <w:sz w:val="20"/>
                <w:szCs w:val="20"/>
                <w:lang w:val="en-GB"/>
              </w:rPr>
              <w:t xml:space="preserve">Are the </w:t>
            </w:r>
            <w:r w:rsidRPr="00216E89">
              <w:rPr>
                <w:rFonts w:ascii="Arial" w:hAnsi="Arial" w:cs="Arial"/>
                <w:b/>
                <w:bCs/>
                <w:sz w:val="20"/>
                <w:szCs w:val="20"/>
                <w:lang w:val="en-GB"/>
              </w:rPr>
              <w:t>references sufficient and recent? If you have suggestions of additional references, please mention them in the review form.</w:t>
            </w:r>
          </w:p>
        </w:tc>
        <w:tc>
          <w:tcPr>
            <w:tcW w:w="2212" w:type="pct"/>
          </w:tcPr>
          <w:p w14:paraId="08B6D2C5" w14:textId="77777777" w:rsidR="00CA0680" w:rsidRPr="00216E89" w:rsidRDefault="00A54CEB">
            <w:pPr>
              <w:pStyle w:val="ListParagraph"/>
              <w:ind w:left="0"/>
              <w:rPr>
                <w:rFonts w:ascii="Arial" w:hAnsi="Arial" w:cs="Arial"/>
                <w:bCs/>
                <w:sz w:val="20"/>
                <w:szCs w:val="20"/>
                <w:lang w:val="en-GB"/>
              </w:rPr>
            </w:pPr>
            <w:r w:rsidRPr="00216E89">
              <w:rPr>
                <w:rFonts w:ascii="Arial" w:hAnsi="Arial" w:cs="Arial"/>
                <w:bCs/>
                <w:sz w:val="20"/>
                <w:szCs w:val="20"/>
                <w:lang w:val="en-GB"/>
              </w:rPr>
              <w:t xml:space="preserve">Although the text includes fundamental studies and pertinent market data, many of the references are out of date—some are more than </w:t>
            </w:r>
            <w:r w:rsidRPr="00216E89">
              <w:rPr>
                <w:rFonts w:ascii="Arial" w:hAnsi="Arial" w:cs="Arial"/>
                <w:bCs/>
                <w:sz w:val="20"/>
                <w:szCs w:val="20"/>
                <w:lang w:val="en-GB"/>
              </w:rPr>
              <w:t>ten years old (e.g., Swastha &amp; Sukotjo, 2002 [8])—and don't provide up-to-date information on current developments in herbal tea.</w:t>
            </w:r>
          </w:p>
          <w:p w14:paraId="745A4629" w14:textId="77777777" w:rsidR="00CA0680" w:rsidRPr="00216E89" w:rsidRDefault="00CA0680">
            <w:pPr>
              <w:pStyle w:val="ListParagraph"/>
              <w:ind w:left="0"/>
              <w:rPr>
                <w:rFonts w:ascii="Arial" w:hAnsi="Arial" w:cs="Arial"/>
                <w:bCs/>
                <w:sz w:val="20"/>
                <w:szCs w:val="20"/>
                <w:lang w:val="en-GB"/>
              </w:rPr>
            </w:pPr>
          </w:p>
          <w:p w14:paraId="40A58A4D" w14:textId="77777777" w:rsidR="00CA0680" w:rsidRPr="00216E89" w:rsidRDefault="00A54CEB">
            <w:pPr>
              <w:pStyle w:val="ListParagraph"/>
              <w:ind w:left="0"/>
              <w:rPr>
                <w:rFonts w:ascii="Arial" w:hAnsi="Arial" w:cs="Arial"/>
                <w:bCs/>
                <w:sz w:val="20"/>
                <w:szCs w:val="20"/>
                <w:lang w:val="en-GB"/>
              </w:rPr>
            </w:pPr>
            <w:r w:rsidRPr="00216E89">
              <w:rPr>
                <w:rFonts w:ascii="Arial" w:hAnsi="Arial" w:cs="Arial"/>
                <w:bCs/>
                <w:sz w:val="20"/>
                <w:szCs w:val="20"/>
                <w:lang w:val="en-GB"/>
              </w:rPr>
              <w:t>Suggestion:</w:t>
            </w:r>
          </w:p>
          <w:p w14:paraId="2A1168EB" w14:textId="77777777" w:rsidR="00CA0680" w:rsidRPr="00216E89" w:rsidRDefault="00A54CEB">
            <w:pPr>
              <w:pStyle w:val="ListParagraph"/>
              <w:numPr>
                <w:ilvl w:val="0"/>
                <w:numId w:val="1"/>
              </w:numPr>
              <w:ind w:left="462" w:hanging="425"/>
              <w:rPr>
                <w:rFonts w:ascii="Arial" w:hAnsi="Arial" w:cs="Arial"/>
                <w:bCs/>
                <w:sz w:val="20"/>
                <w:szCs w:val="20"/>
                <w:lang w:val="en-GB"/>
              </w:rPr>
            </w:pPr>
            <w:r w:rsidRPr="00216E89">
              <w:rPr>
                <w:rFonts w:ascii="Arial" w:hAnsi="Arial" w:cs="Arial"/>
                <w:bCs/>
                <w:sz w:val="20"/>
                <w:szCs w:val="20"/>
                <w:lang w:val="en-GB"/>
              </w:rPr>
              <w:t>Include latest research on herbal and functional beverages over the last five years to represent the newest devel</w:t>
            </w:r>
            <w:r w:rsidRPr="00216E89">
              <w:rPr>
                <w:rFonts w:ascii="Arial" w:hAnsi="Arial" w:cs="Arial"/>
                <w:bCs/>
                <w:sz w:val="20"/>
                <w:szCs w:val="20"/>
                <w:lang w:val="en-GB"/>
              </w:rPr>
              <w:t>opments and trends.</w:t>
            </w:r>
          </w:p>
          <w:p w14:paraId="68A920CD" w14:textId="77777777" w:rsidR="00CA0680" w:rsidRPr="00216E89" w:rsidRDefault="00A54CEB">
            <w:pPr>
              <w:pStyle w:val="ListParagraph"/>
              <w:numPr>
                <w:ilvl w:val="0"/>
                <w:numId w:val="1"/>
              </w:numPr>
              <w:ind w:left="462" w:hanging="425"/>
              <w:rPr>
                <w:rFonts w:ascii="Arial" w:hAnsi="Arial" w:cs="Arial"/>
                <w:bCs/>
                <w:sz w:val="20"/>
                <w:szCs w:val="20"/>
                <w:lang w:val="en-GB"/>
              </w:rPr>
            </w:pPr>
            <w:r w:rsidRPr="00216E89">
              <w:rPr>
                <w:rFonts w:ascii="Arial" w:hAnsi="Arial" w:cs="Arial"/>
                <w:bCs/>
                <w:sz w:val="20"/>
                <w:szCs w:val="20"/>
                <w:lang w:val="en-GB"/>
              </w:rPr>
              <w:t>Add current studies on mulberry-based products that emphasize their acceptability by consumers and their health advantages.</w:t>
            </w:r>
          </w:p>
          <w:p w14:paraId="3E59E9D3" w14:textId="77777777" w:rsidR="00CA0680" w:rsidRPr="00216E89" w:rsidRDefault="00A54CEB">
            <w:pPr>
              <w:pStyle w:val="ListParagraph"/>
              <w:numPr>
                <w:ilvl w:val="0"/>
                <w:numId w:val="1"/>
              </w:numPr>
              <w:ind w:left="462" w:hanging="425"/>
              <w:rPr>
                <w:rFonts w:ascii="Arial" w:hAnsi="Arial" w:cs="Arial"/>
                <w:bCs/>
                <w:sz w:val="20"/>
                <w:szCs w:val="20"/>
                <w:lang w:val="en-GB"/>
              </w:rPr>
            </w:pPr>
            <w:r w:rsidRPr="00216E89">
              <w:rPr>
                <w:rFonts w:ascii="Arial" w:hAnsi="Arial" w:cs="Arial"/>
                <w:bCs/>
                <w:sz w:val="20"/>
                <w:szCs w:val="20"/>
                <w:lang w:val="en-GB"/>
              </w:rPr>
              <w:t>Include current market research to back up the marketing and economic assertions (e.g., Statista, Mordor Intelli</w:t>
            </w:r>
            <w:r w:rsidRPr="00216E89">
              <w:rPr>
                <w:rFonts w:ascii="Arial" w:hAnsi="Arial" w:cs="Arial"/>
                <w:bCs/>
                <w:sz w:val="20"/>
                <w:szCs w:val="20"/>
                <w:lang w:val="en-GB"/>
              </w:rPr>
              <w:t>gence).</w:t>
            </w:r>
          </w:p>
          <w:p w14:paraId="1915030F" w14:textId="77777777" w:rsidR="00CA0680" w:rsidRPr="00216E89" w:rsidRDefault="00A54CEB">
            <w:pPr>
              <w:pStyle w:val="ListParagraph"/>
              <w:numPr>
                <w:ilvl w:val="0"/>
                <w:numId w:val="1"/>
              </w:numPr>
              <w:ind w:left="462" w:hanging="425"/>
              <w:rPr>
                <w:rFonts w:ascii="Arial" w:hAnsi="Arial" w:cs="Arial"/>
                <w:bCs/>
                <w:sz w:val="20"/>
                <w:szCs w:val="20"/>
                <w:lang w:val="en-GB"/>
              </w:rPr>
            </w:pPr>
            <w:r w:rsidRPr="00216E89">
              <w:rPr>
                <w:rFonts w:ascii="Arial" w:hAnsi="Arial" w:cs="Arial"/>
                <w:bCs/>
                <w:sz w:val="20"/>
                <w:szCs w:val="20"/>
                <w:lang w:val="en-GB"/>
              </w:rPr>
              <w:t>The relevance and scientific rigor of the article would be strengthened by updating the references, especially on pages 2, 8, and 11.</w:t>
            </w:r>
          </w:p>
        </w:tc>
        <w:tc>
          <w:tcPr>
            <w:tcW w:w="1523" w:type="pct"/>
          </w:tcPr>
          <w:p w14:paraId="0B18BA21" w14:textId="77777777" w:rsidR="00CA0680" w:rsidRPr="00216E89" w:rsidRDefault="00A54CEB">
            <w:pPr>
              <w:pStyle w:val="Heading2"/>
              <w:jc w:val="left"/>
              <w:rPr>
                <w:rFonts w:ascii="Arial" w:hAnsi="Arial" w:cs="Arial"/>
                <w:b w:val="0"/>
                <w:lang w:val="en-IN"/>
              </w:rPr>
            </w:pPr>
            <w:r w:rsidRPr="00216E89">
              <w:rPr>
                <w:rFonts w:ascii="Arial" w:hAnsi="Arial" w:cs="Arial"/>
                <w:b w:val="0"/>
                <w:lang w:val="en-IN"/>
              </w:rPr>
              <w:lastRenderedPageBreak/>
              <w:t>Ok. I have corrected</w:t>
            </w:r>
          </w:p>
        </w:tc>
      </w:tr>
      <w:tr w:rsidR="00CA0680" w:rsidRPr="00216E89" w14:paraId="10A656D9" w14:textId="77777777">
        <w:trPr>
          <w:trHeight w:val="875"/>
        </w:trPr>
        <w:tc>
          <w:tcPr>
            <w:tcW w:w="1265" w:type="pct"/>
            <w:noWrap/>
          </w:tcPr>
          <w:p w14:paraId="6DA55633" w14:textId="77777777" w:rsidR="00CA0680" w:rsidRPr="00216E89" w:rsidRDefault="00A54CEB">
            <w:pPr>
              <w:pStyle w:val="Heading2"/>
              <w:ind w:left="360"/>
              <w:jc w:val="left"/>
              <w:rPr>
                <w:rFonts w:ascii="Arial" w:hAnsi="Arial" w:cs="Arial"/>
                <w:bCs w:val="0"/>
                <w:lang w:val="en-GB"/>
              </w:rPr>
            </w:pPr>
            <w:r w:rsidRPr="00216E89">
              <w:rPr>
                <w:rFonts w:ascii="Arial" w:hAnsi="Arial" w:cs="Arial"/>
                <w:bCs w:val="0"/>
                <w:lang w:val="en-GB"/>
              </w:rPr>
              <w:t>Is the language/English quality of the article suitable for scholarly communications?</w:t>
            </w:r>
          </w:p>
          <w:p w14:paraId="1C64D2B8" w14:textId="77777777" w:rsidR="00CA0680" w:rsidRPr="00216E89" w:rsidRDefault="00CA0680">
            <w:pPr>
              <w:rPr>
                <w:rFonts w:ascii="Arial" w:hAnsi="Arial" w:cs="Arial"/>
                <w:sz w:val="20"/>
                <w:szCs w:val="20"/>
                <w:lang w:val="en-GB"/>
              </w:rPr>
            </w:pPr>
          </w:p>
        </w:tc>
        <w:tc>
          <w:tcPr>
            <w:tcW w:w="2212" w:type="pct"/>
          </w:tcPr>
          <w:p w14:paraId="5B105970" w14:textId="77777777" w:rsidR="00CA0680" w:rsidRPr="00216E89" w:rsidRDefault="00A54CEB">
            <w:pPr>
              <w:rPr>
                <w:rFonts w:ascii="Arial" w:hAnsi="Arial" w:cs="Arial"/>
                <w:sz w:val="20"/>
                <w:szCs w:val="20"/>
                <w:lang w:val="en-GB"/>
              </w:rPr>
            </w:pPr>
            <w:r w:rsidRPr="00216E89">
              <w:rPr>
                <w:rFonts w:ascii="Arial" w:hAnsi="Arial" w:cs="Arial"/>
                <w:sz w:val="20"/>
                <w:szCs w:val="20"/>
                <w:lang w:val="en-GB"/>
              </w:rPr>
              <w:t>Overall, the article's language is understandable, suitable for academic discourse, and makes acceptable use of technical jargon.  However, occasional odd language (such as punctuation and spacing) and small typographical problems and grammatical faults de</w:t>
            </w:r>
            <w:r w:rsidRPr="00216E89">
              <w:rPr>
                <w:rFonts w:ascii="Arial" w:hAnsi="Arial" w:cs="Arial"/>
                <w:sz w:val="20"/>
                <w:szCs w:val="20"/>
                <w:lang w:val="en-GB"/>
              </w:rPr>
              <w:t>tract from overall refinement.  Although acceptable, the document has to be carefully edited to increase professionalism and clarity, particularly on page 11.</w:t>
            </w:r>
          </w:p>
        </w:tc>
        <w:tc>
          <w:tcPr>
            <w:tcW w:w="1523" w:type="pct"/>
          </w:tcPr>
          <w:p w14:paraId="26CBB221" w14:textId="77777777" w:rsidR="00CA0680" w:rsidRPr="00216E89" w:rsidRDefault="00CA0680">
            <w:pPr>
              <w:rPr>
                <w:rFonts w:ascii="Arial" w:hAnsi="Arial" w:cs="Arial"/>
                <w:sz w:val="20"/>
                <w:szCs w:val="20"/>
                <w:lang w:val="en-GB"/>
              </w:rPr>
            </w:pPr>
          </w:p>
        </w:tc>
      </w:tr>
      <w:tr w:rsidR="00CA0680" w:rsidRPr="00216E89" w14:paraId="49C5CBED" w14:textId="77777777">
        <w:trPr>
          <w:trHeight w:val="1178"/>
        </w:trPr>
        <w:tc>
          <w:tcPr>
            <w:tcW w:w="1265" w:type="pct"/>
            <w:noWrap/>
          </w:tcPr>
          <w:p w14:paraId="1FEA8660" w14:textId="77777777" w:rsidR="00CA0680" w:rsidRPr="00216E89" w:rsidRDefault="00A54CEB">
            <w:pPr>
              <w:pStyle w:val="Heading2"/>
              <w:jc w:val="left"/>
              <w:rPr>
                <w:rFonts w:ascii="Arial" w:hAnsi="Arial" w:cs="Arial"/>
                <w:b w:val="0"/>
                <w:bCs w:val="0"/>
                <w:lang w:val="en-GB"/>
              </w:rPr>
            </w:pPr>
            <w:r w:rsidRPr="00216E89">
              <w:rPr>
                <w:rFonts w:ascii="Arial" w:hAnsi="Arial" w:cs="Arial"/>
                <w:bCs w:val="0"/>
                <w:u w:val="single"/>
                <w:lang w:val="en-GB"/>
              </w:rPr>
              <w:t>Optional/General</w:t>
            </w:r>
            <w:r w:rsidRPr="00216E89">
              <w:rPr>
                <w:rFonts w:ascii="Arial" w:hAnsi="Arial" w:cs="Arial"/>
                <w:bCs w:val="0"/>
                <w:lang w:val="en-GB"/>
              </w:rPr>
              <w:t xml:space="preserve"> </w:t>
            </w:r>
            <w:r w:rsidRPr="00216E89">
              <w:rPr>
                <w:rFonts w:ascii="Arial" w:hAnsi="Arial" w:cs="Arial"/>
                <w:b w:val="0"/>
                <w:bCs w:val="0"/>
                <w:lang w:val="en-GB"/>
              </w:rPr>
              <w:t>comments</w:t>
            </w:r>
          </w:p>
          <w:p w14:paraId="405C9A04" w14:textId="77777777" w:rsidR="00CA0680" w:rsidRPr="00216E89" w:rsidRDefault="00CA0680">
            <w:pPr>
              <w:pStyle w:val="Heading2"/>
              <w:jc w:val="left"/>
              <w:rPr>
                <w:rFonts w:ascii="Arial" w:hAnsi="Arial" w:cs="Arial"/>
                <w:b w:val="0"/>
                <w:lang w:val="en-GB"/>
              </w:rPr>
            </w:pPr>
          </w:p>
        </w:tc>
        <w:tc>
          <w:tcPr>
            <w:tcW w:w="2212" w:type="pct"/>
          </w:tcPr>
          <w:p w14:paraId="038C363D" w14:textId="77777777" w:rsidR="00CA0680" w:rsidRPr="00216E89" w:rsidRDefault="00A54CEB">
            <w:pPr>
              <w:pStyle w:val="NormalWeb"/>
              <w:spacing w:before="0" w:beforeAutospacing="0" w:after="0" w:afterAutospacing="0"/>
              <w:rPr>
                <w:rFonts w:ascii="Arial" w:hAnsi="Arial" w:cs="Arial"/>
                <w:bCs/>
                <w:sz w:val="20"/>
                <w:szCs w:val="20"/>
                <w:lang w:val="en-GB"/>
              </w:rPr>
            </w:pPr>
            <w:r w:rsidRPr="00216E89">
              <w:rPr>
                <w:rFonts w:ascii="Arial" w:hAnsi="Arial" w:cs="Arial"/>
                <w:bCs/>
                <w:sz w:val="20"/>
                <w:szCs w:val="20"/>
                <w:lang w:val="en-GB"/>
              </w:rPr>
              <w:t xml:space="preserve">The paper provides a thorough review of the production of flavored </w:t>
            </w:r>
            <w:r w:rsidRPr="00216E89">
              <w:rPr>
                <w:rFonts w:ascii="Arial" w:hAnsi="Arial" w:cs="Arial"/>
                <w:bCs/>
                <w:sz w:val="20"/>
                <w:szCs w:val="20"/>
                <w:lang w:val="en-GB"/>
              </w:rPr>
              <w:t>mulberry herbal tea, bolstered by cost analysis, sensory evaluation, and experimental data, increasing its applicability in real-world settings.  However, several portions require more refined phrasing and clearer structure.  It would be even more scholarl</w:t>
            </w:r>
            <w:r w:rsidRPr="00216E89">
              <w:rPr>
                <w:rFonts w:ascii="Arial" w:hAnsi="Arial" w:cs="Arial"/>
                <w:bCs/>
                <w:sz w:val="20"/>
                <w:szCs w:val="20"/>
                <w:lang w:val="en-GB"/>
              </w:rPr>
              <w:t>y if the wording were polished and the out-of-date references were updated, especially on pages 2–4, 6–9, and 11.</w:t>
            </w:r>
          </w:p>
        </w:tc>
        <w:tc>
          <w:tcPr>
            <w:tcW w:w="1523" w:type="pct"/>
          </w:tcPr>
          <w:p w14:paraId="06A44A59" w14:textId="77777777" w:rsidR="00CA0680" w:rsidRPr="00216E89" w:rsidRDefault="00CA0680">
            <w:pPr>
              <w:rPr>
                <w:rFonts w:ascii="Arial" w:hAnsi="Arial" w:cs="Arial"/>
                <w:sz w:val="20"/>
                <w:szCs w:val="20"/>
                <w:lang w:val="en-GB"/>
              </w:rPr>
            </w:pPr>
          </w:p>
        </w:tc>
      </w:tr>
    </w:tbl>
    <w:p w14:paraId="4EDFF30D" w14:textId="77777777" w:rsidR="00CA0680" w:rsidRPr="00216E89" w:rsidRDefault="00CA0680">
      <w:pPr>
        <w:pStyle w:val="BodyText"/>
        <w:rPr>
          <w:rFonts w:ascii="Arial" w:hAnsi="Arial" w:cs="Arial"/>
          <w:b/>
          <w:bCs/>
          <w:sz w:val="20"/>
          <w:szCs w:val="20"/>
          <w:u w:val="single"/>
          <w:lang w:val="en-GB"/>
        </w:rPr>
      </w:pPr>
      <w:bookmarkStart w:id="2" w:name="_GoBack"/>
      <w:bookmarkEnd w:id="2"/>
    </w:p>
    <w:p w14:paraId="4A1851DD" w14:textId="77777777" w:rsidR="00CA0680" w:rsidRPr="00216E89" w:rsidRDefault="00CA068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CA0680" w:rsidRPr="00216E89" w14:paraId="2B3934E5"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CF84526" w14:textId="77777777" w:rsidR="00CA0680" w:rsidRPr="00216E89" w:rsidRDefault="00A54CEB">
            <w:pPr>
              <w:rPr>
                <w:rFonts w:ascii="Arial" w:eastAsia="Arial Unicode MS" w:hAnsi="Arial" w:cs="Arial"/>
                <w:b/>
                <w:sz w:val="20"/>
                <w:szCs w:val="20"/>
                <w:u w:val="single"/>
                <w:lang w:val="en-GB"/>
              </w:rPr>
            </w:pPr>
            <w:bookmarkStart w:id="3" w:name="_Hlk156057883"/>
            <w:bookmarkStart w:id="4" w:name="_Hlk156057704"/>
            <w:r w:rsidRPr="00216E89">
              <w:rPr>
                <w:rFonts w:ascii="Arial" w:eastAsia="Arial Unicode MS" w:hAnsi="Arial" w:cs="Arial"/>
                <w:b/>
                <w:sz w:val="20"/>
                <w:szCs w:val="20"/>
                <w:highlight w:val="yellow"/>
                <w:u w:val="single"/>
                <w:lang w:val="en-GB"/>
              </w:rPr>
              <w:t>PART  2:</w:t>
            </w:r>
            <w:r w:rsidRPr="00216E89">
              <w:rPr>
                <w:rFonts w:ascii="Arial" w:eastAsia="Arial Unicode MS" w:hAnsi="Arial" w:cs="Arial"/>
                <w:b/>
                <w:sz w:val="20"/>
                <w:szCs w:val="20"/>
                <w:u w:val="single"/>
                <w:lang w:val="en-GB"/>
              </w:rPr>
              <w:t xml:space="preserve"> </w:t>
            </w:r>
          </w:p>
          <w:p w14:paraId="1FD40755" w14:textId="77777777" w:rsidR="00CA0680" w:rsidRPr="00216E89" w:rsidRDefault="00CA0680">
            <w:pPr>
              <w:rPr>
                <w:rFonts w:ascii="Arial" w:eastAsia="Arial Unicode MS" w:hAnsi="Arial" w:cs="Arial"/>
                <w:b/>
                <w:sz w:val="20"/>
                <w:szCs w:val="20"/>
                <w:u w:val="single"/>
                <w:lang w:val="en-GB"/>
              </w:rPr>
            </w:pPr>
          </w:p>
        </w:tc>
      </w:tr>
      <w:tr w:rsidR="00CA0680" w:rsidRPr="00216E89" w14:paraId="50BF23F1" w14:textId="77777777">
        <w:tc>
          <w:tcPr>
            <w:tcW w:w="1615" w:type="pct"/>
            <w:shd w:val="clear" w:color="auto" w:fill="auto"/>
            <w:noWrap/>
            <w:tcMar>
              <w:top w:w="0" w:type="dxa"/>
              <w:left w:w="108" w:type="dxa"/>
              <w:bottom w:w="0" w:type="dxa"/>
              <w:right w:w="108" w:type="dxa"/>
            </w:tcMar>
            <w:vAlign w:val="center"/>
          </w:tcPr>
          <w:p w14:paraId="3F431F25" w14:textId="77777777" w:rsidR="00CA0680" w:rsidRPr="00216E89" w:rsidRDefault="00CA0680">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508B4F33" w14:textId="77777777" w:rsidR="00CA0680" w:rsidRPr="00216E89" w:rsidRDefault="00A54CEB">
            <w:pPr>
              <w:keepNext/>
              <w:outlineLvl w:val="1"/>
              <w:rPr>
                <w:rFonts w:ascii="Arial" w:eastAsia="MS Mincho" w:hAnsi="Arial" w:cs="Arial"/>
                <w:b/>
                <w:bCs/>
                <w:sz w:val="20"/>
                <w:szCs w:val="20"/>
                <w:lang w:val="en-GB"/>
              </w:rPr>
            </w:pPr>
            <w:r w:rsidRPr="00216E89">
              <w:rPr>
                <w:rFonts w:ascii="Arial" w:eastAsia="MS Mincho" w:hAnsi="Arial" w:cs="Arial"/>
                <w:b/>
                <w:bCs/>
                <w:sz w:val="20"/>
                <w:szCs w:val="20"/>
                <w:lang w:val="en-GB"/>
              </w:rPr>
              <w:t>Reviewer’s comment</w:t>
            </w:r>
          </w:p>
        </w:tc>
        <w:tc>
          <w:tcPr>
            <w:tcW w:w="1691" w:type="pct"/>
            <w:shd w:val="clear" w:color="auto" w:fill="auto"/>
          </w:tcPr>
          <w:p w14:paraId="2AA82041" w14:textId="77777777" w:rsidR="00CA0680" w:rsidRPr="00216E89" w:rsidRDefault="00A54CEB">
            <w:pPr>
              <w:spacing w:after="160" w:line="252" w:lineRule="auto"/>
              <w:rPr>
                <w:rFonts w:ascii="Arial" w:eastAsia="Calibri" w:hAnsi="Arial" w:cs="Arial"/>
                <w:kern w:val="2"/>
                <w:sz w:val="20"/>
                <w:szCs w:val="20"/>
                <w:lang w:val="en-IN"/>
              </w:rPr>
            </w:pPr>
            <w:r w:rsidRPr="00216E89">
              <w:rPr>
                <w:rFonts w:ascii="Arial" w:eastAsia="Calibri" w:hAnsi="Arial" w:cs="Arial"/>
                <w:b/>
                <w:kern w:val="2"/>
                <w:sz w:val="20"/>
                <w:szCs w:val="20"/>
                <w:lang w:val="en-IN"/>
              </w:rPr>
              <w:t>Author’s Feedback</w:t>
            </w:r>
            <w:r w:rsidRPr="00216E89">
              <w:rPr>
                <w:rFonts w:ascii="Arial" w:eastAsia="Calibri" w:hAnsi="Arial" w:cs="Arial"/>
                <w:kern w:val="2"/>
                <w:sz w:val="20"/>
                <w:szCs w:val="20"/>
                <w:lang w:val="en-IN"/>
              </w:rPr>
              <w:t xml:space="preserve"> (It is mandatory that authors should write his/her feedback here)</w:t>
            </w:r>
          </w:p>
          <w:p w14:paraId="52DB73D9" w14:textId="77777777" w:rsidR="00CA0680" w:rsidRPr="00216E89" w:rsidRDefault="00CA0680">
            <w:pPr>
              <w:keepNext/>
              <w:outlineLvl w:val="1"/>
              <w:rPr>
                <w:rFonts w:ascii="Arial" w:eastAsia="MS Mincho" w:hAnsi="Arial" w:cs="Arial"/>
                <w:bCs/>
                <w:sz w:val="20"/>
                <w:szCs w:val="20"/>
                <w:lang w:val="en-GB"/>
              </w:rPr>
            </w:pPr>
          </w:p>
        </w:tc>
      </w:tr>
      <w:tr w:rsidR="00CA0680" w:rsidRPr="00216E89" w14:paraId="3FB968F2" w14:textId="77777777">
        <w:trPr>
          <w:trHeight w:val="890"/>
        </w:trPr>
        <w:tc>
          <w:tcPr>
            <w:tcW w:w="1615" w:type="pct"/>
            <w:shd w:val="clear" w:color="auto" w:fill="auto"/>
            <w:noWrap/>
            <w:tcMar>
              <w:top w:w="0" w:type="dxa"/>
              <w:left w:w="108" w:type="dxa"/>
              <w:bottom w:w="0" w:type="dxa"/>
              <w:right w:w="108" w:type="dxa"/>
            </w:tcMar>
            <w:vAlign w:val="center"/>
          </w:tcPr>
          <w:p w14:paraId="79547BAA" w14:textId="77777777" w:rsidR="00CA0680" w:rsidRPr="00216E89" w:rsidRDefault="00A54CEB">
            <w:pPr>
              <w:rPr>
                <w:rFonts w:ascii="Arial" w:eastAsia="Arial Unicode MS" w:hAnsi="Arial" w:cs="Arial"/>
                <w:b/>
                <w:sz w:val="20"/>
                <w:szCs w:val="20"/>
                <w:lang w:val="en-GB"/>
              </w:rPr>
            </w:pPr>
            <w:r w:rsidRPr="00216E89">
              <w:rPr>
                <w:rFonts w:ascii="Arial" w:eastAsia="Arial Unicode MS" w:hAnsi="Arial" w:cs="Arial"/>
                <w:b/>
                <w:sz w:val="20"/>
                <w:szCs w:val="20"/>
                <w:lang w:val="en-GB"/>
              </w:rPr>
              <w:t xml:space="preserve">Are there ethical issues in this manuscript? </w:t>
            </w:r>
          </w:p>
          <w:p w14:paraId="533D494E" w14:textId="77777777" w:rsidR="00CA0680" w:rsidRPr="00216E89" w:rsidRDefault="00CA0680">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382BF9EB" w14:textId="77777777" w:rsidR="00CA0680" w:rsidRPr="00216E89" w:rsidRDefault="00A54CEB">
            <w:pPr>
              <w:rPr>
                <w:rFonts w:ascii="Arial" w:eastAsia="Arial Unicode MS" w:hAnsi="Arial" w:cs="Arial"/>
                <w:i/>
                <w:iCs/>
                <w:sz w:val="20"/>
                <w:szCs w:val="20"/>
                <w:u w:val="single"/>
                <w:lang w:val="en-GB"/>
              </w:rPr>
            </w:pPr>
            <w:r w:rsidRPr="00216E89">
              <w:rPr>
                <w:rFonts w:ascii="Arial" w:eastAsia="Arial Unicode MS" w:hAnsi="Arial" w:cs="Arial"/>
                <w:i/>
                <w:iCs/>
                <w:sz w:val="20"/>
                <w:szCs w:val="20"/>
                <w:u w:val="single"/>
                <w:lang w:val="en-GB"/>
              </w:rPr>
              <w:t>(If yes, Kindly please write down the ethical issues here in details)</w:t>
            </w:r>
          </w:p>
          <w:p w14:paraId="38421224" w14:textId="77777777" w:rsidR="00CA0680" w:rsidRPr="00216E89" w:rsidRDefault="00CA0680">
            <w:pPr>
              <w:rPr>
                <w:rFonts w:ascii="Arial" w:eastAsia="Arial Unicode MS" w:hAnsi="Arial" w:cs="Arial"/>
                <w:sz w:val="20"/>
                <w:szCs w:val="20"/>
                <w:lang w:val="en-GB"/>
              </w:rPr>
            </w:pPr>
          </w:p>
        </w:tc>
        <w:tc>
          <w:tcPr>
            <w:tcW w:w="1691" w:type="pct"/>
            <w:shd w:val="clear" w:color="auto" w:fill="auto"/>
            <w:vAlign w:val="center"/>
          </w:tcPr>
          <w:p w14:paraId="0F3FED54" w14:textId="77777777" w:rsidR="00CA0680" w:rsidRPr="00216E89" w:rsidRDefault="00CA0680">
            <w:pPr>
              <w:rPr>
                <w:rFonts w:ascii="Arial" w:eastAsia="Arial Unicode MS" w:hAnsi="Arial" w:cs="Arial"/>
                <w:sz w:val="20"/>
                <w:szCs w:val="20"/>
                <w:lang w:val="en-GB"/>
              </w:rPr>
            </w:pPr>
          </w:p>
          <w:p w14:paraId="5DB5D230" w14:textId="77777777" w:rsidR="00CA0680" w:rsidRPr="00216E89" w:rsidRDefault="00A54CEB">
            <w:pPr>
              <w:rPr>
                <w:rFonts w:ascii="Arial" w:eastAsia="Arial Unicode MS" w:hAnsi="Arial" w:cs="Arial"/>
                <w:sz w:val="20"/>
                <w:szCs w:val="20"/>
                <w:lang w:val="en-IN"/>
              </w:rPr>
            </w:pPr>
            <w:r w:rsidRPr="00216E89">
              <w:rPr>
                <w:rFonts w:ascii="Arial" w:eastAsia="Arial Unicode MS" w:hAnsi="Arial" w:cs="Arial"/>
                <w:sz w:val="20"/>
                <w:szCs w:val="20"/>
                <w:lang w:val="en-IN"/>
              </w:rPr>
              <w:t>no</w:t>
            </w:r>
          </w:p>
          <w:p w14:paraId="74DD4226" w14:textId="77777777" w:rsidR="00CA0680" w:rsidRPr="00216E89" w:rsidRDefault="00CA0680">
            <w:pPr>
              <w:rPr>
                <w:rFonts w:ascii="Arial" w:eastAsia="Arial Unicode MS" w:hAnsi="Arial" w:cs="Arial"/>
                <w:sz w:val="20"/>
                <w:szCs w:val="20"/>
                <w:lang w:val="en-GB"/>
              </w:rPr>
            </w:pPr>
          </w:p>
        </w:tc>
      </w:tr>
      <w:bookmarkEnd w:id="3"/>
    </w:tbl>
    <w:p w14:paraId="03949A7F" w14:textId="77777777" w:rsidR="00CA0680" w:rsidRPr="00216E89" w:rsidRDefault="00CA0680">
      <w:pPr>
        <w:rPr>
          <w:rFonts w:ascii="Arial" w:hAnsi="Arial" w:cs="Arial"/>
          <w:sz w:val="20"/>
          <w:szCs w:val="20"/>
        </w:rPr>
      </w:pPr>
    </w:p>
    <w:p w14:paraId="54BCBBE7" w14:textId="77777777" w:rsidR="00CA0680" w:rsidRPr="00216E89" w:rsidRDefault="00CA0680">
      <w:pPr>
        <w:rPr>
          <w:rFonts w:ascii="Arial" w:hAnsi="Arial" w:cs="Arial"/>
          <w:sz w:val="20"/>
          <w:szCs w:val="20"/>
        </w:rPr>
      </w:pPr>
    </w:p>
    <w:p w14:paraId="5A314114" w14:textId="77777777" w:rsidR="00CA0680" w:rsidRPr="00216E89" w:rsidRDefault="00CA0680">
      <w:pPr>
        <w:rPr>
          <w:rFonts w:ascii="Arial" w:hAnsi="Arial" w:cs="Arial"/>
          <w:bCs/>
          <w:sz w:val="20"/>
          <w:szCs w:val="20"/>
          <w:u w:val="single"/>
          <w:lang w:val="en-GB"/>
        </w:rPr>
      </w:pPr>
    </w:p>
    <w:bookmarkEnd w:id="4"/>
    <w:p w14:paraId="30A32A8C" w14:textId="77777777" w:rsidR="00CA0680" w:rsidRPr="00216E89" w:rsidRDefault="00CA0680">
      <w:pPr>
        <w:rPr>
          <w:rFonts w:ascii="Arial" w:hAnsi="Arial" w:cs="Arial"/>
          <w:sz w:val="20"/>
          <w:szCs w:val="20"/>
        </w:rPr>
      </w:pPr>
    </w:p>
    <w:bookmarkEnd w:id="0"/>
    <w:bookmarkEnd w:id="1"/>
    <w:p w14:paraId="0F1241D1" w14:textId="77777777" w:rsidR="00CA0680" w:rsidRPr="00216E89" w:rsidRDefault="00CA0680">
      <w:pPr>
        <w:pStyle w:val="BodyText"/>
        <w:rPr>
          <w:rFonts w:ascii="Arial" w:hAnsi="Arial" w:cs="Arial"/>
          <w:b/>
          <w:bCs/>
          <w:sz w:val="20"/>
          <w:szCs w:val="20"/>
          <w:u w:val="single"/>
          <w:lang w:val="en-GB"/>
        </w:rPr>
      </w:pPr>
    </w:p>
    <w:sectPr w:rsidR="00CA0680" w:rsidRPr="00216E89">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013C1" w14:textId="77777777" w:rsidR="00A54CEB" w:rsidRDefault="00A54CEB">
      <w:r>
        <w:separator/>
      </w:r>
    </w:p>
  </w:endnote>
  <w:endnote w:type="continuationSeparator" w:id="0">
    <w:p w14:paraId="7B2BD81A" w14:textId="77777777" w:rsidR="00A54CEB" w:rsidRDefault="00A54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C010" w14:textId="77777777" w:rsidR="00CA0680" w:rsidRDefault="00A54CEB">
    <w:pPr>
      <w:pStyle w:val="Footer"/>
      <w:rPr>
        <w:sz w:val="16"/>
      </w:rPr>
    </w:pPr>
    <w:r>
      <w:rPr>
        <w:sz w:val="16"/>
      </w:rPr>
      <w:t>Created by: DR</w:t>
    </w:r>
    <w:r>
      <w:rPr>
        <w:sz w:val="16"/>
      </w:rPr>
      <w:tab/>
    </w:r>
    <w:r>
      <w:rPr>
        <w:sz w:val="16"/>
      </w:rPr>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A2821" w14:textId="77777777" w:rsidR="00A54CEB" w:rsidRDefault="00A54CEB">
      <w:r>
        <w:separator/>
      </w:r>
    </w:p>
  </w:footnote>
  <w:footnote w:type="continuationSeparator" w:id="0">
    <w:p w14:paraId="0FA5591C" w14:textId="77777777" w:rsidR="00A54CEB" w:rsidRDefault="00A54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B0E45" w14:textId="77777777" w:rsidR="00CA0680" w:rsidRDefault="00CA0680">
    <w:pPr>
      <w:spacing w:before="100" w:beforeAutospacing="1" w:after="100" w:afterAutospacing="1"/>
      <w:jc w:val="center"/>
      <w:rPr>
        <w:rFonts w:ascii="Arial" w:hAnsi="Arial" w:cs="Arial"/>
        <w:b/>
        <w:bCs/>
        <w:color w:val="003399"/>
        <w:szCs w:val="20"/>
        <w:u w:val="single"/>
        <w:lang w:val="en-GB"/>
      </w:rPr>
    </w:pPr>
  </w:p>
  <w:p w14:paraId="62763CBC" w14:textId="77777777" w:rsidR="00CA0680" w:rsidRDefault="00A54CEB">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A64755"/>
    <w:multiLevelType w:val="multilevel"/>
    <w:tmpl w:val="32A64755"/>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33A4"/>
    <w:rsid w:val="00084D7C"/>
    <w:rsid w:val="00091112"/>
    <w:rsid w:val="000936AC"/>
    <w:rsid w:val="00095A59"/>
    <w:rsid w:val="000A2134"/>
    <w:rsid w:val="000A6F41"/>
    <w:rsid w:val="000B4EE5"/>
    <w:rsid w:val="000B74A1"/>
    <w:rsid w:val="000B757E"/>
    <w:rsid w:val="000C0837"/>
    <w:rsid w:val="000C3B7E"/>
    <w:rsid w:val="000D5257"/>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6E89"/>
    <w:rsid w:val="00220111"/>
    <w:rsid w:val="0022369C"/>
    <w:rsid w:val="002320EB"/>
    <w:rsid w:val="0023696A"/>
    <w:rsid w:val="002422CB"/>
    <w:rsid w:val="002448D2"/>
    <w:rsid w:val="00245E23"/>
    <w:rsid w:val="0025366D"/>
    <w:rsid w:val="00254F80"/>
    <w:rsid w:val="00262634"/>
    <w:rsid w:val="002643B3"/>
    <w:rsid w:val="00270A64"/>
    <w:rsid w:val="00275984"/>
    <w:rsid w:val="00280EC9"/>
    <w:rsid w:val="00291D08"/>
    <w:rsid w:val="00293482"/>
    <w:rsid w:val="002D7EA9"/>
    <w:rsid w:val="002E1211"/>
    <w:rsid w:val="002E2339"/>
    <w:rsid w:val="002E6D86"/>
    <w:rsid w:val="002F6935"/>
    <w:rsid w:val="00312559"/>
    <w:rsid w:val="003204B8"/>
    <w:rsid w:val="0033692F"/>
    <w:rsid w:val="00346223"/>
    <w:rsid w:val="00346969"/>
    <w:rsid w:val="003A04E7"/>
    <w:rsid w:val="003A4991"/>
    <w:rsid w:val="003A6E1A"/>
    <w:rsid w:val="003B2172"/>
    <w:rsid w:val="003D520B"/>
    <w:rsid w:val="003E746A"/>
    <w:rsid w:val="0041640B"/>
    <w:rsid w:val="0042465A"/>
    <w:rsid w:val="004356CC"/>
    <w:rsid w:val="00435B36"/>
    <w:rsid w:val="004425B5"/>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3105"/>
    <w:rsid w:val="00567DE0"/>
    <w:rsid w:val="005735A5"/>
    <w:rsid w:val="005A5BE0"/>
    <w:rsid w:val="005B12E0"/>
    <w:rsid w:val="005C25A0"/>
    <w:rsid w:val="005D230D"/>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D0C3C"/>
    <w:rsid w:val="006E7D6E"/>
    <w:rsid w:val="006F6F2F"/>
    <w:rsid w:val="00701186"/>
    <w:rsid w:val="00707BE1"/>
    <w:rsid w:val="007238EB"/>
    <w:rsid w:val="0072789A"/>
    <w:rsid w:val="007317C3"/>
    <w:rsid w:val="00734756"/>
    <w:rsid w:val="0073538B"/>
    <w:rsid w:val="00740EE5"/>
    <w:rsid w:val="00741BD0"/>
    <w:rsid w:val="007426E6"/>
    <w:rsid w:val="00746370"/>
    <w:rsid w:val="007630A1"/>
    <w:rsid w:val="00766889"/>
    <w:rsid w:val="00766A0D"/>
    <w:rsid w:val="00767F8C"/>
    <w:rsid w:val="00777158"/>
    <w:rsid w:val="00780B67"/>
    <w:rsid w:val="007B1099"/>
    <w:rsid w:val="007B6E18"/>
    <w:rsid w:val="007C3E7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7635"/>
    <w:rsid w:val="008913D5"/>
    <w:rsid w:val="00893E75"/>
    <w:rsid w:val="008C2778"/>
    <w:rsid w:val="008C2F62"/>
    <w:rsid w:val="008D020E"/>
    <w:rsid w:val="008D1117"/>
    <w:rsid w:val="008D15A4"/>
    <w:rsid w:val="008F333B"/>
    <w:rsid w:val="008F36E4"/>
    <w:rsid w:val="008F60F2"/>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0164"/>
    <w:rsid w:val="00A31AAC"/>
    <w:rsid w:val="00A32905"/>
    <w:rsid w:val="00A36C95"/>
    <w:rsid w:val="00A37DE3"/>
    <w:rsid w:val="00A519D1"/>
    <w:rsid w:val="00A54CEB"/>
    <w:rsid w:val="00A6343B"/>
    <w:rsid w:val="00A65C50"/>
    <w:rsid w:val="00A66DD2"/>
    <w:rsid w:val="00A76C49"/>
    <w:rsid w:val="00AA41B3"/>
    <w:rsid w:val="00AA6670"/>
    <w:rsid w:val="00AB1ED6"/>
    <w:rsid w:val="00AB397D"/>
    <w:rsid w:val="00AB638A"/>
    <w:rsid w:val="00AB6E43"/>
    <w:rsid w:val="00AC1349"/>
    <w:rsid w:val="00AC2828"/>
    <w:rsid w:val="00AC3791"/>
    <w:rsid w:val="00AD1346"/>
    <w:rsid w:val="00AD6C51"/>
    <w:rsid w:val="00AF3016"/>
    <w:rsid w:val="00B03A45"/>
    <w:rsid w:val="00B2236C"/>
    <w:rsid w:val="00B22FE6"/>
    <w:rsid w:val="00B3033D"/>
    <w:rsid w:val="00B35319"/>
    <w:rsid w:val="00B356AF"/>
    <w:rsid w:val="00B62087"/>
    <w:rsid w:val="00B62F41"/>
    <w:rsid w:val="00B73785"/>
    <w:rsid w:val="00B760E1"/>
    <w:rsid w:val="00B807F8"/>
    <w:rsid w:val="00B858FF"/>
    <w:rsid w:val="00B952B9"/>
    <w:rsid w:val="00BA1AB3"/>
    <w:rsid w:val="00BA4979"/>
    <w:rsid w:val="00BA6421"/>
    <w:rsid w:val="00BB34E6"/>
    <w:rsid w:val="00BB4FEC"/>
    <w:rsid w:val="00BC402F"/>
    <w:rsid w:val="00BD27BA"/>
    <w:rsid w:val="00BE13EF"/>
    <w:rsid w:val="00BE40A5"/>
    <w:rsid w:val="00BE6454"/>
    <w:rsid w:val="00BF39A4"/>
    <w:rsid w:val="00C02797"/>
    <w:rsid w:val="00C03B98"/>
    <w:rsid w:val="00C10283"/>
    <w:rsid w:val="00C110CC"/>
    <w:rsid w:val="00C22886"/>
    <w:rsid w:val="00C25C8F"/>
    <w:rsid w:val="00C263C6"/>
    <w:rsid w:val="00C635B6"/>
    <w:rsid w:val="00C70DFC"/>
    <w:rsid w:val="00C82466"/>
    <w:rsid w:val="00C84097"/>
    <w:rsid w:val="00C90F03"/>
    <w:rsid w:val="00CA0680"/>
    <w:rsid w:val="00CB429B"/>
    <w:rsid w:val="00CC2753"/>
    <w:rsid w:val="00CC3D1A"/>
    <w:rsid w:val="00CD093E"/>
    <w:rsid w:val="00CD1556"/>
    <w:rsid w:val="00CD1FD7"/>
    <w:rsid w:val="00CE199A"/>
    <w:rsid w:val="00CE5AC7"/>
    <w:rsid w:val="00CF0BBB"/>
    <w:rsid w:val="00CF660C"/>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C2D2D"/>
    <w:rsid w:val="00DF38E6"/>
    <w:rsid w:val="00DF3C95"/>
    <w:rsid w:val="00E236D6"/>
    <w:rsid w:val="00E30B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9000B"/>
    <w:rsid w:val="00FA6528"/>
    <w:rsid w:val="00FC2E17"/>
    <w:rsid w:val="00FC6387"/>
    <w:rsid w:val="00FC6802"/>
    <w:rsid w:val="00FD70A7"/>
    <w:rsid w:val="00FF09A0"/>
    <w:rsid w:val="00FF2188"/>
    <w:rsid w:val="283325E8"/>
    <w:rsid w:val="420C2FE8"/>
    <w:rsid w:val="49E75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A7ECD"/>
  <w15:docId w15:val="{A22B6021-B9BA-4A2F-AAFF-7A7C0AD14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srr.com/index.php/JS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883</Words>
  <Characters>5038</Characters>
  <Application>Microsoft Office Word</Application>
  <DocSecurity>0</DocSecurity>
  <Lines>41</Lines>
  <Paragraphs>11</Paragraphs>
  <ScaleCrop>false</ScaleCrop>
  <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7</cp:revision>
  <dcterms:created xsi:type="dcterms:W3CDTF">2025-07-17T16:34:00Z</dcterms:created>
  <dcterms:modified xsi:type="dcterms:W3CDTF">2025-07-22T11:10:00Z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C45728D726DD43C78A1676295437ABFC_13</vt:lpwstr>
  </property>
</Properties>
</file>