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07E10" w14:paraId="26BB2E8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8B7300C" w14:textId="77777777" w:rsidR="00602F7D" w:rsidRPr="00507E1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07E10" w14:paraId="2117547F" w14:textId="77777777" w:rsidTr="002643B3">
        <w:trPr>
          <w:trHeight w:val="290"/>
        </w:trPr>
        <w:tc>
          <w:tcPr>
            <w:tcW w:w="1234" w:type="pct"/>
          </w:tcPr>
          <w:p w14:paraId="75F5AA2A" w14:textId="77777777" w:rsidR="0000007A" w:rsidRPr="00507E1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E1061" w14:textId="77777777" w:rsidR="0000007A" w:rsidRPr="00507E10" w:rsidRDefault="00B27EC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07E1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Mathematics and Computer Science</w:t>
              </w:r>
            </w:hyperlink>
            <w:r w:rsidRPr="00507E1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07E10" w14:paraId="523EFF51" w14:textId="77777777" w:rsidTr="002643B3">
        <w:trPr>
          <w:trHeight w:val="290"/>
        </w:trPr>
        <w:tc>
          <w:tcPr>
            <w:tcW w:w="1234" w:type="pct"/>
          </w:tcPr>
          <w:p w14:paraId="17115E56" w14:textId="77777777" w:rsidR="0000007A" w:rsidRPr="00507E1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C6B0" w14:textId="77777777" w:rsidR="0000007A" w:rsidRPr="00507E10" w:rsidRDefault="006E379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Ms_JAMCS_140029</w:t>
            </w:r>
          </w:p>
        </w:tc>
      </w:tr>
      <w:tr w:rsidR="0000007A" w:rsidRPr="00507E10" w14:paraId="70884CFE" w14:textId="77777777" w:rsidTr="002643B3">
        <w:trPr>
          <w:trHeight w:val="650"/>
        </w:trPr>
        <w:tc>
          <w:tcPr>
            <w:tcW w:w="1234" w:type="pct"/>
          </w:tcPr>
          <w:p w14:paraId="55D594CD" w14:textId="77777777" w:rsidR="0000007A" w:rsidRPr="00507E1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5629" w14:textId="77777777" w:rsidR="0000007A" w:rsidRPr="00507E10" w:rsidRDefault="006E379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Hidden Markov Model Approach to Daily Stock Return Dynamics of PT. Kimia Farma </w:t>
            </w:r>
            <w:proofErr w:type="spellStart"/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>Tbk</w:t>
            </w:r>
            <w:proofErr w:type="spellEnd"/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</w:tr>
      <w:tr w:rsidR="00CF0BBB" w:rsidRPr="00507E10" w14:paraId="22F02725" w14:textId="77777777" w:rsidTr="002643B3">
        <w:trPr>
          <w:trHeight w:val="332"/>
        </w:trPr>
        <w:tc>
          <w:tcPr>
            <w:tcW w:w="1234" w:type="pct"/>
          </w:tcPr>
          <w:p w14:paraId="37FE8DE8" w14:textId="77777777" w:rsidR="00CF0BBB" w:rsidRPr="00507E1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6CAD5" w14:textId="33BDCD90" w:rsidR="00CF0BBB" w:rsidRPr="00507E10" w:rsidRDefault="009E74FF" w:rsidP="009E74FF">
            <w:pPr>
              <w:rPr>
                <w:rFonts w:ascii="Arial" w:hAnsi="Arial" w:cs="Arial"/>
                <w:sz w:val="20"/>
                <w:szCs w:val="20"/>
              </w:rPr>
            </w:pPr>
            <w:r w:rsidRPr="00507E10">
              <w:rPr>
                <w:rFonts w:ascii="Arial" w:hAnsi="Arial" w:cs="Arial"/>
                <w:sz w:val="20"/>
                <w:szCs w:val="20"/>
              </w:rPr>
              <w:t>1. Original Research Article</w:t>
            </w:r>
          </w:p>
        </w:tc>
      </w:tr>
    </w:tbl>
    <w:p w14:paraId="721A8124" w14:textId="77777777" w:rsidR="00037D52" w:rsidRPr="00507E10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D945F3" w14:textId="77777777" w:rsidR="00605952" w:rsidRPr="00507E10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51C810F" w14:textId="26D7BEAA" w:rsidR="00C35263" w:rsidRPr="00507E10" w:rsidRDefault="00C35263" w:rsidP="00C3526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35263" w:rsidRPr="00507E10" w14:paraId="2B24265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8FE38E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07E1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07E1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819A6E4" w14:textId="77777777" w:rsidR="00C35263" w:rsidRPr="00507E10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5263" w:rsidRPr="00507E10" w14:paraId="3DADD7F5" w14:textId="77777777">
        <w:tc>
          <w:tcPr>
            <w:tcW w:w="1265" w:type="pct"/>
            <w:noWrap/>
          </w:tcPr>
          <w:p w14:paraId="24DE885B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821D4DE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07E10">
              <w:rPr>
                <w:rFonts w:ascii="Arial" w:hAnsi="Arial" w:cs="Arial"/>
                <w:lang w:val="en-GB"/>
              </w:rPr>
              <w:t>Reviewer’s comment</w:t>
            </w:r>
          </w:p>
          <w:p w14:paraId="14EFF8E8" w14:textId="77777777" w:rsidR="0077060D" w:rsidRPr="00507E10" w:rsidRDefault="0077060D" w:rsidP="0077060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7E1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52C8EDB" w14:textId="77777777" w:rsidR="0077060D" w:rsidRPr="00507E10" w:rsidRDefault="0077060D" w:rsidP="0077060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97158B4" w14:textId="77777777" w:rsidR="00E64AAB" w:rsidRPr="00507E10" w:rsidRDefault="00E64AAB" w:rsidP="00E64AA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07E1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07E1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C64AF81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507E10" w14:paraId="6C7417DB" w14:textId="77777777">
        <w:trPr>
          <w:trHeight w:val="1264"/>
        </w:trPr>
        <w:tc>
          <w:tcPr>
            <w:tcW w:w="1265" w:type="pct"/>
            <w:noWrap/>
          </w:tcPr>
          <w:p w14:paraId="5142A1A7" w14:textId="77777777" w:rsidR="00C35263" w:rsidRPr="00507E10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44060BC" w14:textId="77777777" w:rsidR="00C35263" w:rsidRPr="00507E10" w:rsidRDefault="00C3526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4CBB057" w14:textId="2A981906" w:rsidR="003C43A8" w:rsidRPr="00507E10" w:rsidRDefault="003C43A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538BB3F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507E10" w14:paraId="17128599" w14:textId="77777777">
        <w:trPr>
          <w:trHeight w:val="1262"/>
        </w:trPr>
        <w:tc>
          <w:tcPr>
            <w:tcW w:w="1265" w:type="pct"/>
            <w:noWrap/>
          </w:tcPr>
          <w:p w14:paraId="3CC420B3" w14:textId="77777777" w:rsidR="00C35263" w:rsidRPr="00507E10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273B55" w14:textId="77777777" w:rsidR="00C35263" w:rsidRPr="00507E10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B1C1095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EB502C4" w14:textId="69D10CC1" w:rsidR="00C35263" w:rsidRPr="00507E10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137DC7D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507E10" w14:paraId="5113C5D4" w14:textId="77777777">
        <w:trPr>
          <w:trHeight w:val="1262"/>
        </w:trPr>
        <w:tc>
          <w:tcPr>
            <w:tcW w:w="1265" w:type="pct"/>
            <w:noWrap/>
          </w:tcPr>
          <w:p w14:paraId="3C9BFE6C" w14:textId="77777777" w:rsidR="00C35263" w:rsidRPr="00507E10" w:rsidRDefault="00C3526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07E1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77C45C8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58DED9D" w14:textId="13E32CBF" w:rsidR="00C35263" w:rsidRPr="00507E10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0E15F5A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507E10" w14:paraId="4C71C480" w14:textId="77777777">
        <w:trPr>
          <w:trHeight w:val="704"/>
        </w:trPr>
        <w:tc>
          <w:tcPr>
            <w:tcW w:w="1265" w:type="pct"/>
            <w:noWrap/>
          </w:tcPr>
          <w:p w14:paraId="7E993073" w14:textId="77777777" w:rsidR="00C35263" w:rsidRPr="00507E10" w:rsidRDefault="00C3526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07E1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5E4B532" w14:textId="0D384CB1" w:rsidR="00C35263" w:rsidRPr="00507E10" w:rsidRDefault="00C3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2081DF3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507E10" w14:paraId="5B4316D4" w14:textId="77777777">
        <w:trPr>
          <w:trHeight w:val="703"/>
        </w:trPr>
        <w:tc>
          <w:tcPr>
            <w:tcW w:w="1265" w:type="pct"/>
            <w:noWrap/>
          </w:tcPr>
          <w:p w14:paraId="438C3871" w14:textId="77777777" w:rsidR="00C35263" w:rsidRPr="00507E10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55E2E00" w14:textId="43E2E9B5" w:rsidR="00C35263" w:rsidRPr="00507E10" w:rsidRDefault="00C3526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917A5DE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5263" w:rsidRPr="00507E10" w14:paraId="14ECB490" w14:textId="77777777">
        <w:trPr>
          <w:trHeight w:val="386"/>
        </w:trPr>
        <w:tc>
          <w:tcPr>
            <w:tcW w:w="1265" w:type="pct"/>
            <w:noWrap/>
          </w:tcPr>
          <w:p w14:paraId="37CFB369" w14:textId="77777777" w:rsidR="00C35263" w:rsidRPr="00507E10" w:rsidRDefault="00C3526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07E1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622884E" w14:textId="77777777" w:rsidR="00C35263" w:rsidRPr="00507E10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5D3E4E9" w14:textId="732CA290" w:rsidR="00C35263" w:rsidRPr="00507E10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D01B0EA" w14:textId="77777777" w:rsidR="00C35263" w:rsidRPr="00507E10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5263" w:rsidRPr="00507E10" w14:paraId="01B85EB6" w14:textId="77777777">
        <w:trPr>
          <w:trHeight w:val="1178"/>
        </w:trPr>
        <w:tc>
          <w:tcPr>
            <w:tcW w:w="1265" w:type="pct"/>
            <w:noWrap/>
          </w:tcPr>
          <w:p w14:paraId="57D7AA97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07E1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07E1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07E1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7B83821" w14:textId="77777777" w:rsidR="00C35263" w:rsidRPr="00507E10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9435DAC" w14:textId="391328D9" w:rsidR="00C15FA6" w:rsidRPr="00507E10" w:rsidRDefault="00C15FA6" w:rsidP="00C15FA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>1.</w:t>
            </w:r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ab/>
              <w:t xml:space="preserve">should clearly indicate specifically the type of market condition that was used to infer the hidden states. </w:t>
            </w:r>
          </w:p>
          <w:p w14:paraId="486D50F9" w14:textId="60C7D25C" w:rsidR="00C15FA6" w:rsidRPr="00507E10" w:rsidRDefault="00C15FA6" w:rsidP="00C15FA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>2.</w:t>
            </w:r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ab/>
              <w:t>should estimate emission probabilities, which describe the likelihood of observing a specific stock return given that the market is in a particular hidden state (e.g., the probability of observing a 3% daily return given that the market is in a bull state), in addition to transition probabilities of changing from one hidden state to another.</w:t>
            </w:r>
          </w:p>
          <w:p w14:paraId="24C830DB" w14:textId="77777777" w:rsidR="00C15FA6" w:rsidRPr="00507E10" w:rsidRDefault="00C15FA6" w:rsidP="00C15FA6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>3.</w:t>
            </w:r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ab/>
              <w:t>The conclusion should be discussed in terms of the various market conditions (bull, bear, or volatile) that may have been deduced from the daily stock returns that were observed.</w:t>
            </w:r>
          </w:p>
          <w:p w14:paraId="414DF23A" w14:textId="2F071794" w:rsidR="00C35263" w:rsidRPr="00507E10" w:rsidRDefault="00C15FA6" w:rsidP="00C15FA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DECISION: ONLY PUBLISH AFTER THE MINOR CORRECTIONS ABOVE HAVE BE </w:t>
            </w:r>
            <w:proofErr w:type="gramStart"/>
            <w:r w:rsidRPr="00507E10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EFFECTED</w:t>
            </w:r>
            <w:proofErr w:type="gramEnd"/>
          </w:p>
        </w:tc>
        <w:tc>
          <w:tcPr>
            <w:tcW w:w="1523" w:type="pct"/>
          </w:tcPr>
          <w:p w14:paraId="29859D7B" w14:textId="62CA83C3" w:rsidR="002B4FA9" w:rsidRPr="00507E10" w:rsidRDefault="002B4FA9" w:rsidP="002B4FA9">
            <w:pPr>
              <w:pStyle w:val="ListParagraph"/>
              <w:numPr>
                <w:ilvl w:val="0"/>
                <w:numId w:val="14"/>
              </w:numPr>
              <w:tabs>
                <w:tab w:val="clear" w:pos="720"/>
              </w:tabs>
              <w:ind w:left="357"/>
              <w:rPr>
                <w:rFonts w:ascii="Arial" w:hAnsi="Arial" w:cs="Arial"/>
                <w:sz w:val="20"/>
                <w:szCs w:val="20"/>
                <w:lang w:val="id-ID" w:eastAsia="id-ID"/>
              </w:rPr>
            </w:pPr>
            <w:r w:rsidRPr="00507E10">
              <w:rPr>
                <w:rFonts w:ascii="Arial" w:hAnsi="Arial" w:cs="Arial"/>
                <w:sz w:val="20"/>
                <w:szCs w:val="20"/>
              </w:rPr>
              <w:t>A clear indication of market conditions is provided in the discussion of Figure 3.</w:t>
            </w:r>
          </w:p>
          <w:p w14:paraId="05F73A60" w14:textId="77777777" w:rsidR="002B4FA9" w:rsidRPr="00507E10" w:rsidRDefault="002B4FA9" w:rsidP="002B4FA9">
            <w:pPr>
              <w:numPr>
                <w:ilvl w:val="0"/>
                <w:numId w:val="14"/>
              </w:numPr>
              <w:tabs>
                <w:tab w:val="clear" w:pos="720"/>
              </w:tabs>
              <w:spacing w:before="100" w:beforeAutospacing="1" w:after="100" w:afterAutospacing="1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507E10">
              <w:rPr>
                <w:rFonts w:ascii="Arial" w:hAnsi="Arial" w:cs="Arial"/>
                <w:sz w:val="20"/>
                <w:szCs w:val="20"/>
              </w:rPr>
              <w:t>The discussion of the emission probability matrix is used to explain matrix B within the discrete parameter framework. The relationship between emission probabilities and market conditions is elaborated in Figure 3.</w:t>
            </w:r>
          </w:p>
          <w:p w14:paraId="78871B4F" w14:textId="77777777" w:rsidR="002B4FA9" w:rsidRPr="00507E10" w:rsidRDefault="002B4FA9" w:rsidP="002B4FA9">
            <w:pPr>
              <w:numPr>
                <w:ilvl w:val="0"/>
                <w:numId w:val="14"/>
              </w:numPr>
              <w:tabs>
                <w:tab w:val="clear" w:pos="720"/>
              </w:tabs>
              <w:spacing w:before="100" w:beforeAutospacing="1" w:after="100" w:afterAutospacing="1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507E10">
              <w:rPr>
                <w:rFonts w:ascii="Arial" w:hAnsi="Arial" w:cs="Arial"/>
                <w:sz w:val="20"/>
                <w:szCs w:val="20"/>
              </w:rPr>
              <w:t>The conclusion regarding market conditions has been incorporated into the final conclusion section.</w:t>
            </w:r>
          </w:p>
          <w:p w14:paraId="6652634D" w14:textId="5A066B19" w:rsidR="00C35263" w:rsidRPr="00507E10" w:rsidRDefault="00C35263" w:rsidP="002B4F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9162883" w14:textId="77777777" w:rsidR="00C35263" w:rsidRPr="00507E10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B1BEB44" w14:textId="77777777" w:rsidR="00C35263" w:rsidRPr="00507E10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91D4E6C" w14:textId="77777777" w:rsidR="00C35263" w:rsidRPr="00507E10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C12246" w:rsidRPr="00507E10" w14:paraId="71462E33" w14:textId="77777777" w:rsidTr="00FB2C9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C0852" w14:textId="77777777" w:rsidR="00C12246" w:rsidRPr="00507E10" w:rsidRDefault="00C12246" w:rsidP="00C1224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507E1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507E1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467E844" w14:textId="77777777" w:rsidR="00C12246" w:rsidRPr="00507E10" w:rsidRDefault="00C12246" w:rsidP="00C1224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12246" w:rsidRPr="00507E10" w14:paraId="6462031B" w14:textId="77777777" w:rsidTr="00FB2C9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74EE4" w14:textId="77777777" w:rsidR="00C12246" w:rsidRPr="00507E10" w:rsidRDefault="00C12246" w:rsidP="00C1224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5E1E" w14:textId="77777777" w:rsidR="00C12246" w:rsidRPr="00507E10" w:rsidRDefault="00C12246" w:rsidP="00C1224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A095DD8" w14:textId="77777777" w:rsidR="00C12246" w:rsidRPr="00507E10" w:rsidRDefault="00C12246" w:rsidP="00C1224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07E1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07E1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07E1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12246" w:rsidRPr="00507E10" w14:paraId="6858AF3D" w14:textId="77777777" w:rsidTr="00FB2C9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E0245" w14:textId="77777777" w:rsidR="00C12246" w:rsidRPr="00507E10" w:rsidRDefault="00C12246" w:rsidP="00C12246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07E1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D49D447" w14:textId="77777777" w:rsidR="00C12246" w:rsidRPr="00507E10" w:rsidRDefault="00C12246" w:rsidP="00C1224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17F02" w14:textId="77777777" w:rsidR="00C12246" w:rsidRPr="00507E10" w:rsidRDefault="00C12246" w:rsidP="00C12246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07E1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07E1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07E1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B525A0C" w14:textId="77777777" w:rsidR="00C12246" w:rsidRPr="00507E10" w:rsidRDefault="00C12246" w:rsidP="00C1224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5574FA" w14:textId="77777777" w:rsidR="00C12246" w:rsidRPr="00507E10" w:rsidRDefault="00C12246" w:rsidP="00C1224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6753C8A" w14:textId="77777777" w:rsidR="00C12246" w:rsidRPr="00507E10" w:rsidRDefault="00C12246" w:rsidP="00C1224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AA049EF" w14:textId="77777777" w:rsidR="00C12246" w:rsidRPr="00507E10" w:rsidRDefault="00C12246" w:rsidP="00C1224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4125ED" w14:textId="77777777" w:rsidR="00C12246" w:rsidRPr="00507E10" w:rsidRDefault="00C12246" w:rsidP="00C1224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D47B591" w14:textId="77777777" w:rsidR="00C12246" w:rsidRPr="00507E10" w:rsidRDefault="00C12246" w:rsidP="00C12246">
      <w:pPr>
        <w:rPr>
          <w:rFonts w:ascii="Arial" w:hAnsi="Arial" w:cs="Arial"/>
          <w:sz w:val="20"/>
          <w:szCs w:val="20"/>
        </w:rPr>
      </w:pPr>
    </w:p>
    <w:bookmarkEnd w:id="2"/>
    <w:p w14:paraId="330D3F90" w14:textId="77777777" w:rsidR="00C12246" w:rsidRPr="00507E10" w:rsidRDefault="00C12246" w:rsidP="00C12246">
      <w:pPr>
        <w:rPr>
          <w:rFonts w:ascii="Arial" w:hAnsi="Arial" w:cs="Arial"/>
          <w:sz w:val="20"/>
          <w:szCs w:val="20"/>
        </w:rPr>
      </w:pPr>
    </w:p>
    <w:p w14:paraId="55EE7284" w14:textId="77777777" w:rsidR="00D23EFD" w:rsidRPr="00507E10" w:rsidRDefault="00D23EFD" w:rsidP="00D23EFD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37AC1E9A" w14:textId="77777777" w:rsidR="00D23EFD" w:rsidRPr="00507E10" w:rsidRDefault="00D23EFD" w:rsidP="00D23EFD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11EBBF5" w14:textId="77777777" w:rsidR="00D23EFD" w:rsidRPr="00507E10" w:rsidRDefault="00D23EFD" w:rsidP="00D23EFD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31D80D0" w14:textId="77777777" w:rsidR="00D23EFD" w:rsidRPr="00507E10" w:rsidRDefault="00D23EFD" w:rsidP="00D23EFD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bookmarkEnd w:id="0"/>
    <w:bookmarkEnd w:id="1"/>
    <w:p w14:paraId="145639FD" w14:textId="424DA71F" w:rsidR="00C35263" w:rsidRPr="00507E10" w:rsidRDefault="00C35263" w:rsidP="00150E64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sectPr w:rsidR="00C35263" w:rsidRPr="00507E10" w:rsidSect="002F724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96166" w14:textId="77777777" w:rsidR="00294316" w:rsidRPr="0000007A" w:rsidRDefault="00294316" w:rsidP="0099583E">
      <w:r>
        <w:separator/>
      </w:r>
    </w:p>
  </w:endnote>
  <w:endnote w:type="continuationSeparator" w:id="0">
    <w:p w14:paraId="0E1739FC" w14:textId="77777777" w:rsidR="00294316" w:rsidRPr="0000007A" w:rsidRDefault="0029431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AD3A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D18BF" w:rsidRPr="004D18BF">
      <w:rPr>
        <w:sz w:val="16"/>
      </w:rPr>
      <w:t xml:space="preserve">Version: </w:t>
    </w:r>
    <w:r w:rsidR="00F71053">
      <w:rPr>
        <w:sz w:val="16"/>
      </w:rPr>
      <w:t>3</w:t>
    </w:r>
    <w:r w:rsidR="004D18BF" w:rsidRPr="004D18BF">
      <w:rPr>
        <w:sz w:val="16"/>
      </w:rPr>
      <w:t xml:space="preserve"> (0</w:t>
    </w:r>
    <w:r w:rsidR="00F71053">
      <w:rPr>
        <w:sz w:val="16"/>
      </w:rPr>
      <w:t>7</w:t>
    </w:r>
    <w:r w:rsidR="004D18BF" w:rsidRPr="004D18BF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9EBD2" w14:textId="77777777" w:rsidR="00294316" w:rsidRPr="0000007A" w:rsidRDefault="00294316" w:rsidP="0099583E">
      <w:r>
        <w:separator/>
      </w:r>
    </w:p>
  </w:footnote>
  <w:footnote w:type="continuationSeparator" w:id="0">
    <w:p w14:paraId="3D3EF0CB" w14:textId="77777777" w:rsidR="00294316" w:rsidRPr="0000007A" w:rsidRDefault="0029431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5FE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1CC49A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105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2A39"/>
    <w:multiLevelType w:val="hybridMultilevel"/>
    <w:tmpl w:val="3E524B3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80CBB"/>
    <w:multiLevelType w:val="multilevel"/>
    <w:tmpl w:val="0D9C7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09690733">
    <w:abstractNumId w:val="5"/>
  </w:num>
  <w:num w:numId="2" w16cid:durableId="1813710348">
    <w:abstractNumId w:val="9"/>
  </w:num>
  <w:num w:numId="3" w16cid:durableId="1205751665">
    <w:abstractNumId w:val="8"/>
  </w:num>
  <w:num w:numId="4" w16cid:durableId="444429262">
    <w:abstractNumId w:val="10"/>
  </w:num>
  <w:num w:numId="5" w16cid:durableId="943223666">
    <w:abstractNumId w:val="7"/>
  </w:num>
  <w:num w:numId="6" w16cid:durableId="647518542">
    <w:abstractNumId w:val="1"/>
  </w:num>
  <w:num w:numId="7" w16cid:durableId="923147614">
    <w:abstractNumId w:val="4"/>
  </w:num>
  <w:num w:numId="8" w16cid:durableId="1792674642">
    <w:abstractNumId w:val="13"/>
  </w:num>
  <w:num w:numId="9" w16cid:durableId="392242887">
    <w:abstractNumId w:val="12"/>
  </w:num>
  <w:num w:numId="10" w16cid:durableId="1682856377">
    <w:abstractNumId w:val="3"/>
  </w:num>
  <w:num w:numId="11" w16cid:durableId="1049572997">
    <w:abstractNumId w:val="2"/>
  </w:num>
  <w:num w:numId="12" w16cid:durableId="1843202380">
    <w:abstractNumId w:val="6"/>
  </w:num>
  <w:num w:numId="13" w16cid:durableId="1030031200">
    <w:abstractNumId w:val="0"/>
  </w:num>
  <w:num w:numId="14" w16cid:durableId="15166523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963D3"/>
    <w:rsid w:val="00097005"/>
    <w:rsid w:val="000A2134"/>
    <w:rsid w:val="000A5F89"/>
    <w:rsid w:val="000A6F41"/>
    <w:rsid w:val="000B0396"/>
    <w:rsid w:val="000B4CF7"/>
    <w:rsid w:val="000B4EE5"/>
    <w:rsid w:val="000B74A1"/>
    <w:rsid w:val="000B757E"/>
    <w:rsid w:val="000C0837"/>
    <w:rsid w:val="000C3B7E"/>
    <w:rsid w:val="000D47ED"/>
    <w:rsid w:val="000E0B60"/>
    <w:rsid w:val="000E4EDF"/>
    <w:rsid w:val="000E6CB9"/>
    <w:rsid w:val="00100577"/>
    <w:rsid w:val="00101322"/>
    <w:rsid w:val="001039FE"/>
    <w:rsid w:val="00136984"/>
    <w:rsid w:val="00144521"/>
    <w:rsid w:val="00150304"/>
    <w:rsid w:val="00150E64"/>
    <w:rsid w:val="0015296D"/>
    <w:rsid w:val="001538C2"/>
    <w:rsid w:val="00163622"/>
    <w:rsid w:val="001645A2"/>
    <w:rsid w:val="00164F4E"/>
    <w:rsid w:val="00165685"/>
    <w:rsid w:val="001662C5"/>
    <w:rsid w:val="0017480A"/>
    <w:rsid w:val="001766DF"/>
    <w:rsid w:val="00181988"/>
    <w:rsid w:val="00184644"/>
    <w:rsid w:val="0018753A"/>
    <w:rsid w:val="0019527A"/>
    <w:rsid w:val="00197E68"/>
    <w:rsid w:val="001A1605"/>
    <w:rsid w:val="001A4DA1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168"/>
    <w:rsid w:val="0022369C"/>
    <w:rsid w:val="002320EB"/>
    <w:rsid w:val="0023307D"/>
    <w:rsid w:val="002362A1"/>
    <w:rsid w:val="0023696A"/>
    <w:rsid w:val="002422CB"/>
    <w:rsid w:val="00245E23"/>
    <w:rsid w:val="0025366D"/>
    <w:rsid w:val="00254F80"/>
    <w:rsid w:val="00262634"/>
    <w:rsid w:val="002643B3"/>
    <w:rsid w:val="00272862"/>
    <w:rsid w:val="00275984"/>
    <w:rsid w:val="00280EC9"/>
    <w:rsid w:val="00291D08"/>
    <w:rsid w:val="00293482"/>
    <w:rsid w:val="00294316"/>
    <w:rsid w:val="0029757D"/>
    <w:rsid w:val="002A2DF6"/>
    <w:rsid w:val="002A2F31"/>
    <w:rsid w:val="002B4FA9"/>
    <w:rsid w:val="002D454F"/>
    <w:rsid w:val="002D7EA9"/>
    <w:rsid w:val="002E1211"/>
    <w:rsid w:val="002E2339"/>
    <w:rsid w:val="002E6D86"/>
    <w:rsid w:val="002F6935"/>
    <w:rsid w:val="002F7245"/>
    <w:rsid w:val="00312559"/>
    <w:rsid w:val="003204B8"/>
    <w:rsid w:val="003218B3"/>
    <w:rsid w:val="00324109"/>
    <w:rsid w:val="0033692F"/>
    <w:rsid w:val="00345B89"/>
    <w:rsid w:val="00346223"/>
    <w:rsid w:val="00362406"/>
    <w:rsid w:val="003843EC"/>
    <w:rsid w:val="003A04E7"/>
    <w:rsid w:val="003A4991"/>
    <w:rsid w:val="003A6E1A"/>
    <w:rsid w:val="003B2172"/>
    <w:rsid w:val="003C2AEE"/>
    <w:rsid w:val="003C43A8"/>
    <w:rsid w:val="003D02D9"/>
    <w:rsid w:val="003D0BE2"/>
    <w:rsid w:val="003E746A"/>
    <w:rsid w:val="003F061B"/>
    <w:rsid w:val="0042465A"/>
    <w:rsid w:val="004356CC"/>
    <w:rsid w:val="00435B36"/>
    <w:rsid w:val="00441679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717C"/>
    <w:rsid w:val="004A3430"/>
    <w:rsid w:val="004B4CAD"/>
    <w:rsid w:val="004B4FDC"/>
    <w:rsid w:val="004B6423"/>
    <w:rsid w:val="004C3DF1"/>
    <w:rsid w:val="004C4FC6"/>
    <w:rsid w:val="004D18BF"/>
    <w:rsid w:val="004D2E36"/>
    <w:rsid w:val="004F0335"/>
    <w:rsid w:val="004F56E4"/>
    <w:rsid w:val="00503AB6"/>
    <w:rsid w:val="005047C5"/>
    <w:rsid w:val="00507E10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41B"/>
    <w:rsid w:val="005B7AAE"/>
    <w:rsid w:val="005C1B8A"/>
    <w:rsid w:val="005C25A0"/>
    <w:rsid w:val="005D230D"/>
    <w:rsid w:val="00602F7D"/>
    <w:rsid w:val="00605952"/>
    <w:rsid w:val="00620677"/>
    <w:rsid w:val="00624032"/>
    <w:rsid w:val="006370A0"/>
    <w:rsid w:val="00645A56"/>
    <w:rsid w:val="006532DF"/>
    <w:rsid w:val="0065579D"/>
    <w:rsid w:val="00663792"/>
    <w:rsid w:val="00665528"/>
    <w:rsid w:val="0067046C"/>
    <w:rsid w:val="0067619B"/>
    <w:rsid w:val="00676845"/>
    <w:rsid w:val="00680547"/>
    <w:rsid w:val="0068446F"/>
    <w:rsid w:val="0069428E"/>
    <w:rsid w:val="00696CAD"/>
    <w:rsid w:val="006A5E0B"/>
    <w:rsid w:val="006C3797"/>
    <w:rsid w:val="006E379D"/>
    <w:rsid w:val="006E7D6E"/>
    <w:rsid w:val="006F6F2F"/>
    <w:rsid w:val="00701186"/>
    <w:rsid w:val="00707BE1"/>
    <w:rsid w:val="007238EB"/>
    <w:rsid w:val="00725986"/>
    <w:rsid w:val="0072789A"/>
    <w:rsid w:val="007317C3"/>
    <w:rsid w:val="00734756"/>
    <w:rsid w:val="0073538B"/>
    <w:rsid w:val="0073591A"/>
    <w:rsid w:val="00741BD0"/>
    <w:rsid w:val="007426E6"/>
    <w:rsid w:val="00746370"/>
    <w:rsid w:val="00766889"/>
    <w:rsid w:val="00766A0D"/>
    <w:rsid w:val="00767F8C"/>
    <w:rsid w:val="0077060D"/>
    <w:rsid w:val="00780B67"/>
    <w:rsid w:val="007B1099"/>
    <w:rsid w:val="007B6E18"/>
    <w:rsid w:val="007C70D4"/>
    <w:rsid w:val="007D0246"/>
    <w:rsid w:val="007F5873"/>
    <w:rsid w:val="00806382"/>
    <w:rsid w:val="00815F94"/>
    <w:rsid w:val="0082130C"/>
    <w:rsid w:val="008224E2"/>
    <w:rsid w:val="00825DC9"/>
    <w:rsid w:val="0082676D"/>
    <w:rsid w:val="008270CE"/>
    <w:rsid w:val="008270DF"/>
    <w:rsid w:val="00831055"/>
    <w:rsid w:val="00836295"/>
    <w:rsid w:val="00836AFD"/>
    <w:rsid w:val="00840418"/>
    <w:rsid w:val="0084144A"/>
    <w:rsid w:val="008423BB"/>
    <w:rsid w:val="00846F1F"/>
    <w:rsid w:val="0087201B"/>
    <w:rsid w:val="00877F10"/>
    <w:rsid w:val="00882091"/>
    <w:rsid w:val="008913D5"/>
    <w:rsid w:val="00893E75"/>
    <w:rsid w:val="008A1B79"/>
    <w:rsid w:val="008C2778"/>
    <w:rsid w:val="008C2F62"/>
    <w:rsid w:val="008D020E"/>
    <w:rsid w:val="008D1117"/>
    <w:rsid w:val="008D15A4"/>
    <w:rsid w:val="008F027C"/>
    <w:rsid w:val="008F36E4"/>
    <w:rsid w:val="00933C8B"/>
    <w:rsid w:val="009553EC"/>
    <w:rsid w:val="00970F75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0FB0"/>
    <w:rsid w:val="009C45A0"/>
    <w:rsid w:val="009C5642"/>
    <w:rsid w:val="009D1850"/>
    <w:rsid w:val="009E13C3"/>
    <w:rsid w:val="009E6A30"/>
    <w:rsid w:val="009E74FF"/>
    <w:rsid w:val="009E79E5"/>
    <w:rsid w:val="009F07D4"/>
    <w:rsid w:val="009F29EB"/>
    <w:rsid w:val="00A001A0"/>
    <w:rsid w:val="00A12C83"/>
    <w:rsid w:val="00A137A1"/>
    <w:rsid w:val="00A17ABD"/>
    <w:rsid w:val="00A24E34"/>
    <w:rsid w:val="00A27E16"/>
    <w:rsid w:val="00A31AAC"/>
    <w:rsid w:val="00A32905"/>
    <w:rsid w:val="00A33097"/>
    <w:rsid w:val="00A36C95"/>
    <w:rsid w:val="00A37DE3"/>
    <w:rsid w:val="00A4530D"/>
    <w:rsid w:val="00A519D1"/>
    <w:rsid w:val="00A6343B"/>
    <w:rsid w:val="00A65C50"/>
    <w:rsid w:val="00A66DD2"/>
    <w:rsid w:val="00A94EF1"/>
    <w:rsid w:val="00AA41B3"/>
    <w:rsid w:val="00AA6670"/>
    <w:rsid w:val="00AB1ED6"/>
    <w:rsid w:val="00AB397D"/>
    <w:rsid w:val="00AB638A"/>
    <w:rsid w:val="00AB6E43"/>
    <w:rsid w:val="00AC1349"/>
    <w:rsid w:val="00AC411F"/>
    <w:rsid w:val="00AD6C51"/>
    <w:rsid w:val="00AF3016"/>
    <w:rsid w:val="00B03A45"/>
    <w:rsid w:val="00B2236C"/>
    <w:rsid w:val="00B22FE6"/>
    <w:rsid w:val="00B23AAA"/>
    <w:rsid w:val="00B27ECE"/>
    <w:rsid w:val="00B3033D"/>
    <w:rsid w:val="00B356AF"/>
    <w:rsid w:val="00B62087"/>
    <w:rsid w:val="00B627D9"/>
    <w:rsid w:val="00B62F41"/>
    <w:rsid w:val="00B73785"/>
    <w:rsid w:val="00B760E1"/>
    <w:rsid w:val="00B807F8"/>
    <w:rsid w:val="00B858FF"/>
    <w:rsid w:val="00B9457B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BF4B6E"/>
    <w:rsid w:val="00C02797"/>
    <w:rsid w:val="00C10283"/>
    <w:rsid w:val="00C10753"/>
    <w:rsid w:val="00C110CC"/>
    <w:rsid w:val="00C12246"/>
    <w:rsid w:val="00C15FA6"/>
    <w:rsid w:val="00C22886"/>
    <w:rsid w:val="00C25C8F"/>
    <w:rsid w:val="00C263C6"/>
    <w:rsid w:val="00C35263"/>
    <w:rsid w:val="00C3617F"/>
    <w:rsid w:val="00C627B9"/>
    <w:rsid w:val="00C635B6"/>
    <w:rsid w:val="00C70DFC"/>
    <w:rsid w:val="00C82466"/>
    <w:rsid w:val="00C84097"/>
    <w:rsid w:val="00CA3E21"/>
    <w:rsid w:val="00CA5117"/>
    <w:rsid w:val="00CB429B"/>
    <w:rsid w:val="00CB50F9"/>
    <w:rsid w:val="00CC2753"/>
    <w:rsid w:val="00CD093E"/>
    <w:rsid w:val="00CD1556"/>
    <w:rsid w:val="00CD1FD7"/>
    <w:rsid w:val="00CE199A"/>
    <w:rsid w:val="00CE5AC7"/>
    <w:rsid w:val="00CF0BBB"/>
    <w:rsid w:val="00CF2FCC"/>
    <w:rsid w:val="00D1283A"/>
    <w:rsid w:val="00D17979"/>
    <w:rsid w:val="00D2075F"/>
    <w:rsid w:val="00D23EFD"/>
    <w:rsid w:val="00D3257B"/>
    <w:rsid w:val="00D40185"/>
    <w:rsid w:val="00D40416"/>
    <w:rsid w:val="00D45CF7"/>
    <w:rsid w:val="00D4782A"/>
    <w:rsid w:val="00D632BB"/>
    <w:rsid w:val="00D7603E"/>
    <w:rsid w:val="00D8579C"/>
    <w:rsid w:val="00D90124"/>
    <w:rsid w:val="00D9392F"/>
    <w:rsid w:val="00DA41F5"/>
    <w:rsid w:val="00DB5B54"/>
    <w:rsid w:val="00DB7E1B"/>
    <w:rsid w:val="00DC1D81"/>
    <w:rsid w:val="00DE23CB"/>
    <w:rsid w:val="00DF1173"/>
    <w:rsid w:val="00DF226F"/>
    <w:rsid w:val="00E228A1"/>
    <w:rsid w:val="00E41C12"/>
    <w:rsid w:val="00E451EA"/>
    <w:rsid w:val="00E53E52"/>
    <w:rsid w:val="00E57F4B"/>
    <w:rsid w:val="00E63889"/>
    <w:rsid w:val="00E64AAB"/>
    <w:rsid w:val="00E65EB7"/>
    <w:rsid w:val="00E71C8D"/>
    <w:rsid w:val="00E72360"/>
    <w:rsid w:val="00E972A7"/>
    <w:rsid w:val="00EA2839"/>
    <w:rsid w:val="00EA2F93"/>
    <w:rsid w:val="00EB3E91"/>
    <w:rsid w:val="00EC6894"/>
    <w:rsid w:val="00ED6A08"/>
    <w:rsid w:val="00ED6B12"/>
    <w:rsid w:val="00ED7F27"/>
    <w:rsid w:val="00EE0D3E"/>
    <w:rsid w:val="00EF326D"/>
    <w:rsid w:val="00EF53FE"/>
    <w:rsid w:val="00F245A7"/>
    <w:rsid w:val="00F2643C"/>
    <w:rsid w:val="00F27A95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30AF"/>
    <w:rsid w:val="00F65C67"/>
    <w:rsid w:val="00F707EA"/>
    <w:rsid w:val="00F71053"/>
    <w:rsid w:val="00F94119"/>
    <w:rsid w:val="00FA39E8"/>
    <w:rsid w:val="00FA6528"/>
    <w:rsid w:val="00FB3521"/>
    <w:rsid w:val="00FC2E17"/>
    <w:rsid w:val="00FC6387"/>
    <w:rsid w:val="00FC6802"/>
    <w:rsid w:val="00FD70A7"/>
    <w:rsid w:val="00FF09A0"/>
    <w:rsid w:val="00FF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201E5D"/>
  <w15:chartTrackingRefBased/>
  <w15:docId w15:val="{09F4F047-B748-1E46-878B-186B1AFC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41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cs.com/index.php/JAM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4112C-7E3A-4B04-8A25-0CEB37BC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https://journaljamcs.com/index.php/JAMCS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6</cp:revision>
  <dcterms:created xsi:type="dcterms:W3CDTF">2025-07-12T14:26:00Z</dcterms:created>
  <dcterms:modified xsi:type="dcterms:W3CDTF">2025-07-14T08:31:00Z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69f5983d-9dd6-4f7a-9217-64d488d2fcae</vt:lpwstr>
  </property>
</Properties>
</file>