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75283C" w14:paraId="593B9162" w14:textId="77777777" w:rsidTr="00577083">
        <w:trPr>
          <w:trHeight w:val="414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676CEFE2" w14:textId="77777777" w:rsidR="00602F7D" w:rsidRPr="0075283C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75283C" w14:paraId="05292BC0" w14:textId="77777777" w:rsidTr="002643B3">
        <w:trPr>
          <w:trHeight w:val="290"/>
        </w:trPr>
        <w:tc>
          <w:tcPr>
            <w:tcW w:w="1234" w:type="pct"/>
          </w:tcPr>
          <w:p w14:paraId="5D454619" w14:textId="77777777" w:rsidR="0000007A" w:rsidRPr="0075283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bookmarkStart w:id="0" w:name="_Hlk204169270"/>
            <w:r w:rsidRPr="0075283C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F23B2" w14:textId="77777777" w:rsidR="0000007A" w:rsidRPr="0075283C" w:rsidRDefault="00E7383C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E210E7" w:rsidRPr="0075283C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Biology &amp; Biotechnology</w:t>
              </w:r>
            </w:hyperlink>
            <w:r w:rsidR="00E210E7" w:rsidRPr="0075283C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bookmarkEnd w:id="0"/>
      <w:tr w:rsidR="0000007A" w:rsidRPr="0075283C" w14:paraId="57B4F710" w14:textId="77777777" w:rsidTr="002643B3">
        <w:trPr>
          <w:trHeight w:val="290"/>
        </w:trPr>
        <w:tc>
          <w:tcPr>
            <w:tcW w:w="1234" w:type="pct"/>
          </w:tcPr>
          <w:p w14:paraId="17800E30" w14:textId="77777777" w:rsidR="0000007A" w:rsidRPr="0075283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5283C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D0C13" w14:textId="77777777" w:rsidR="0000007A" w:rsidRPr="0075283C" w:rsidRDefault="006C12CA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528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Ms_JABB_141084</w:t>
            </w:r>
          </w:p>
        </w:tc>
      </w:tr>
      <w:tr w:rsidR="0000007A" w:rsidRPr="0075283C" w14:paraId="7CA1F53C" w14:textId="77777777" w:rsidTr="002643B3">
        <w:trPr>
          <w:trHeight w:val="650"/>
        </w:trPr>
        <w:tc>
          <w:tcPr>
            <w:tcW w:w="1234" w:type="pct"/>
          </w:tcPr>
          <w:p w14:paraId="54770990" w14:textId="77777777" w:rsidR="0000007A" w:rsidRPr="0075283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5283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6B09A" w14:textId="77777777" w:rsidR="0000007A" w:rsidRPr="0075283C" w:rsidRDefault="006C12CA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5283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Assessing Heterosis and Combining Ability in Bell Pepper (Capsicum annuum L.) Using Male Sterile Lines  </w:t>
            </w:r>
          </w:p>
        </w:tc>
      </w:tr>
      <w:tr w:rsidR="00CF0BBB" w:rsidRPr="0075283C" w14:paraId="7B9787EF" w14:textId="77777777" w:rsidTr="002643B3">
        <w:trPr>
          <w:trHeight w:val="332"/>
        </w:trPr>
        <w:tc>
          <w:tcPr>
            <w:tcW w:w="1234" w:type="pct"/>
          </w:tcPr>
          <w:p w14:paraId="6C49F136" w14:textId="77777777" w:rsidR="00CF0BBB" w:rsidRPr="0075283C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5283C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78C8A" w14:textId="7304A0C0" w:rsidR="00CF0BBB" w:rsidRPr="0075283C" w:rsidRDefault="00946FC3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5283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="00F154DD" w:rsidRPr="0075283C">
              <w:rPr>
                <w:rFonts w:ascii="Arial" w:hAnsi="Arial" w:cs="Arial"/>
                <w:b/>
                <w:sz w:val="20"/>
                <w:szCs w:val="20"/>
                <w:lang w:val="en-GB"/>
              </w:rPr>
              <w:t>Orginal</w:t>
            </w:r>
            <w:proofErr w:type="spellEnd"/>
            <w:r w:rsidR="00F154DD" w:rsidRPr="0075283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research article </w:t>
            </w:r>
          </w:p>
        </w:tc>
      </w:tr>
    </w:tbl>
    <w:p w14:paraId="5C514BD7" w14:textId="77777777" w:rsidR="002F1235" w:rsidRPr="0075283C" w:rsidRDefault="002F1235" w:rsidP="002F1235">
      <w:pPr>
        <w:rPr>
          <w:rFonts w:ascii="Arial" w:hAnsi="Arial" w:cs="Arial"/>
          <w:sz w:val="20"/>
          <w:szCs w:val="20"/>
        </w:rPr>
      </w:pPr>
      <w:bookmarkStart w:id="1" w:name="_Hlk171324449"/>
      <w:bookmarkStart w:id="2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2F1235" w:rsidRPr="0075283C" w14:paraId="5A1D6314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35D762A1" w14:textId="77777777" w:rsidR="002F1235" w:rsidRPr="0075283C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5283C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75283C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22EF8711" w14:textId="77777777" w:rsidR="002F1235" w:rsidRPr="0075283C" w:rsidRDefault="002F12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F1235" w:rsidRPr="0075283C" w14:paraId="70D70B09" w14:textId="77777777">
        <w:tc>
          <w:tcPr>
            <w:tcW w:w="1265" w:type="pct"/>
            <w:noWrap/>
          </w:tcPr>
          <w:p w14:paraId="346ED02E" w14:textId="77777777" w:rsidR="002F1235" w:rsidRPr="0075283C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1A354D5B" w14:textId="77777777" w:rsidR="002F1235" w:rsidRPr="0075283C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5283C">
              <w:rPr>
                <w:rFonts w:ascii="Arial" w:hAnsi="Arial" w:cs="Arial"/>
                <w:lang w:val="en-GB"/>
              </w:rPr>
              <w:t>Reviewer’s comment</w:t>
            </w:r>
          </w:p>
          <w:p w14:paraId="09E54AF8" w14:textId="77777777" w:rsidR="00D91000" w:rsidRPr="0075283C" w:rsidRDefault="00D91000" w:rsidP="00D9100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283C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3C79B455" w14:textId="77777777" w:rsidR="00D91000" w:rsidRPr="0075283C" w:rsidRDefault="00D91000" w:rsidP="00D9100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407E91D" w14:textId="77777777" w:rsidR="00D6310E" w:rsidRPr="0075283C" w:rsidRDefault="00D6310E" w:rsidP="00D6310E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75283C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75283C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5E86B4E8" w14:textId="77777777" w:rsidR="002F1235" w:rsidRPr="0075283C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F1235" w:rsidRPr="0075283C" w14:paraId="34DF19C6" w14:textId="77777777">
        <w:trPr>
          <w:trHeight w:val="1264"/>
        </w:trPr>
        <w:tc>
          <w:tcPr>
            <w:tcW w:w="1265" w:type="pct"/>
            <w:noWrap/>
          </w:tcPr>
          <w:p w14:paraId="04CF418C" w14:textId="77777777" w:rsidR="002F1235" w:rsidRPr="0075283C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528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1E125348" w14:textId="0BA46832" w:rsidR="00EA0B38" w:rsidRPr="0075283C" w:rsidRDefault="00EA0B38">
            <w:pPr>
              <w:ind w:left="360"/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011A635" w14:textId="77777777" w:rsidR="002F1235" w:rsidRPr="0075283C" w:rsidRDefault="0032526E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5283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This study provides critical insights into hybrid development in </w:t>
            </w:r>
            <w:r w:rsidRPr="0075283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Capsicum annuum</w:t>
            </w:r>
            <w:r w:rsidRPr="0075283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through line × tester analysis, identifying MS-4 × UHF-CAP-27 and MS-7 × UHF-CAP-27 as superior crosses based on heterosis, GCA, and SCA effects. It highlights promising parental lines and hybrids with enhanced yield-contributing traits, essential for targeted breeding in mid and low Himalayan </w:t>
            </w:r>
            <w:proofErr w:type="spellStart"/>
            <w:r w:rsidRPr="0075283C">
              <w:rPr>
                <w:rFonts w:ascii="Arial" w:hAnsi="Arial" w:cs="Arial"/>
                <w:b/>
                <w:bCs/>
                <w:sz w:val="20"/>
                <w:szCs w:val="20"/>
              </w:rPr>
              <w:t>agro</w:t>
            </w:r>
            <w:proofErr w:type="spellEnd"/>
            <w:r w:rsidRPr="0075283C">
              <w:rPr>
                <w:rFonts w:ascii="Arial" w:hAnsi="Arial" w:cs="Arial"/>
                <w:b/>
                <w:bCs/>
                <w:sz w:val="20"/>
                <w:szCs w:val="20"/>
              </w:rPr>
              <w:t>-climates.</w:t>
            </w:r>
          </w:p>
        </w:tc>
        <w:tc>
          <w:tcPr>
            <w:tcW w:w="1523" w:type="pct"/>
          </w:tcPr>
          <w:p w14:paraId="3D3E0721" w14:textId="77777777" w:rsidR="004E67AA" w:rsidRPr="0075283C" w:rsidRDefault="004E67AA" w:rsidP="004E67AA">
            <w:pPr>
              <w:ind w:left="360"/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  <w:r w:rsidRPr="0075283C">
              <w:rPr>
                <w:rFonts w:ascii="Arial" w:eastAsia="MS Mincho" w:hAnsi="Arial" w:cs="Arial"/>
                <w:sz w:val="20"/>
                <w:szCs w:val="20"/>
                <w:lang w:val="en-GB"/>
              </w:rPr>
              <w:t xml:space="preserve">Development of hybrids in bell pepper through heterosis breeding among genetically diverse genotypes can further be utilized for the development of desirable recombinant </w:t>
            </w:r>
          </w:p>
          <w:p w14:paraId="0FA442F9" w14:textId="77777777" w:rsidR="004E67AA" w:rsidRPr="0075283C" w:rsidRDefault="004E67AA" w:rsidP="004E67AA">
            <w:pPr>
              <w:ind w:left="360"/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  <w:r w:rsidRPr="0075283C">
              <w:rPr>
                <w:rFonts w:ascii="Arial" w:eastAsia="MS Mincho" w:hAnsi="Arial" w:cs="Arial"/>
                <w:sz w:val="20"/>
                <w:szCs w:val="20"/>
                <w:lang w:val="en-GB"/>
              </w:rPr>
              <w:t xml:space="preserve">offers much scope for improvement. Knowledge about gene action and combining ability aids in the selection of suitable parents for hybridization programme in order to develop </w:t>
            </w:r>
          </w:p>
          <w:p w14:paraId="002209D0" w14:textId="2BAA16F6" w:rsidR="002F1235" w:rsidRPr="0075283C" w:rsidRDefault="004E67AA" w:rsidP="004E67A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5283C">
              <w:rPr>
                <w:rFonts w:ascii="Arial" w:hAnsi="Arial" w:cs="Arial"/>
                <w:lang w:val="en-GB"/>
              </w:rPr>
              <w:t>Promising hybrids for future use. Further, it helps in formulating the breeding methodologies for crop improvement.</w:t>
            </w:r>
          </w:p>
        </w:tc>
      </w:tr>
      <w:tr w:rsidR="002F1235" w:rsidRPr="0075283C" w14:paraId="6E9E5EE8" w14:textId="77777777" w:rsidTr="0075283C">
        <w:trPr>
          <w:trHeight w:val="251"/>
        </w:trPr>
        <w:tc>
          <w:tcPr>
            <w:tcW w:w="1265" w:type="pct"/>
            <w:noWrap/>
          </w:tcPr>
          <w:p w14:paraId="6DEC9705" w14:textId="77777777" w:rsidR="002F1235" w:rsidRPr="0075283C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528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286A9E18" w14:textId="77777777" w:rsidR="002F1235" w:rsidRPr="0075283C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528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1D3FBB30" w14:textId="77777777" w:rsidR="002F1235" w:rsidRPr="0075283C" w:rsidRDefault="002F12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30FCEA51" w14:textId="77777777" w:rsidR="002F1235" w:rsidRPr="0075283C" w:rsidRDefault="002F2705" w:rsidP="002F2705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proofErr w:type="gramStart"/>
            <w:r w:rsidRPr="007528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Title  is</w:t>
            </w:r>
            <w:proofErr w:type="gramEnd"/>
            <w:r w:rsidRPr="007528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exc</w:t>
            </w:r>
            <w:r w:rsidR="005230CA" w:rsidRPr="007528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</w:t>
            </w:r>
            <w:r w:rsidRPr="007528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llent</w:t>
            </w:r>
          </w:p>
        </w:tc>
        <w:tc>
          <w:tcPr>
            <w:tcW w:w="1523" w:type="pct"/>
          </w:tcPr>
          <w:p w14:paraId="71B60302" w14:textId="77777777" w:rsidR="002F1235" w:rsidRPr="0075283C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F1235" w:rsidRPr="0075283C" w14:paraId="01AE0DD1" w14:textId="77777777" w:rsidTr="0075283C">
        <w:trPr>
          <w:trHeight w:val="188"/>
        </w:trPr>
        <w:tc>
          <w:tcPr>
            <w:tcW w:w="1265" w:type="pct"/>
            <w:noWrap/>
          </w:tcPr>
          <w:p w14:paraId="4CABDBCC" w14:textId="77777777" w:rsidR="002F1235" w:rsidRPr="0075283C" w:rsidRDefault="002F123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75283C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781C0223" w14:textId="77777777" w:rsidR="002F1235" w:rsidRPr="0075283C" w:rsidRDefault="002F12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58B0188" w14:textId="77777777" w:rsidR="005230CA" w:rsidRPr="0075283C" w:rsidRDefault="004A12AC" w:rsidP="005230CA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528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Abstract writing is good</w:t>
            </w:r>
          </w:p>
        </w:tc>
        <w:tc>
          <w:tcPr>
            <w:tcW w:w="1523" w:type="pct"/>
          </w:tcPr>
          <w:p w14:paraId="20C6B22C" w14:textId="3C373D8B" w:rsidR="002F1235" w:rsidRPr="0075283C" w:rsidRDefault="00782E3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5283C">
              <w:rPr>
                <w:rFonts w:ascii="Arial" w:hAnsi="Arial" w:cs="Arial"/>
                <w:b w:val="0"/>
                <w:lang w:val="en-GB"/>
              </w:rPr>
              <w:t>Yes</w:t>
            </w:r>
          </w:p>
        </w:tc>
      </w:tr>
      <w:tr w:rsidR="002F1235" w:rsidRPr="0075283C" w14:paraId="647FB545" w14:textId="77777777">
        <w:trPr>
          <w:trHeight w:val="704"/>
        </w:trPr>
        <w:tc>
          <w:tcPr>
            <w:tcW w:w="1265" w:type="pct"/>
            <w:noWrap/>
          </w:tcPr>
          <w:p w14:paraId="0D54B783" w14:textId="77777777" w:rsidR="002F1235" w:rsidRPr="0075283C" w:rsidRDefault="002F123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75283C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0610D2FE" w14:textId="77777777" w:rsidR="002F1235" w:rsidRPr="0075283C" w:rsidRDefault="002F2705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proofErr w:type="gramStart"/>
            <w:r w:rsidRPr="0075283C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 ,</w:t>
            </w:r>
            <w:proofErr w:type="gramEnd"/>
            <w:r w:rsidRPr="0075283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good</w:t>
            </w:r>
          </w:p>
        </w:tc>
        <w:tc>
          <w:tcPr>
            <w:tcW w:w="1523" w:type="pct"/>
          </w:tcPr>
          <w:p w14:paraId="4E7B1FCC" w14:textId="023C2DAF" w:rsidR="002F1235" w:rsidRPr="0075283C" w:rsidRDefault="00782E3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5283C">
              <w:rPr>
                <w:rFonts w:ascii="Arial" w:hAnsi="Arial" w:cs="Arial"/>
                <w:b w:val="0"/>
                <w:lang w:val="en-GB"/>
              </w:rPr>
              <w:t>Yes</w:t>
            </w:r>
          </w:p>
        </w:tc>
      </w:tr>
      <w:tr w:rsidR="002F1235" w:rsidRPr="0075283C" w14:paraId="4B826DDE" w14:textId="77777777">
        <w:trPr>
          <w:trHeight w:val="703"/>
        </w:trPr>
        <w:tc>
          <w:tcPr>
            <w:tcW w:w="1265" w:type="pct"/>
            <w:noWrap/>
          </w:tcPr>
          <w:p w14:paraId="1259FB0D" w14:textId="77777777" w:rsidR="002F1235" w:rsidRPr="0075283C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528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2100D32D" w14:textId="77777777" w:rsidR="002F1235" w:rsidRPr="0075283C" w:rsidRDefault="002F2705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5283C">
              <w:rPr>
                <w:rFonts w:ascii="Arial" w:hAnsi="Arial" w:cs="Arial"/>
                <w:bCs/>
                <w:sz w:val="20"/>
                <w:szCs w:val="20"/>
                <w:lang w:val="en-GB"/>
              </w:rPr>
              <w:t>Add some recent reference in introduction and discussion part</w:t>
            </w:r>
          </w:p>
        </w:tc>
        <w:tc>
          <w:tcPr>
            <w:tcW w:w="1523" w:type="pct"/>
          </w:tcPr>
          <w:p w14:paraId="37B23AB1" w14:textId="3F2FE43A" w:rsidR="002F1235" w:rsidRPr="0075283C" w:rsidRDefault="00BA641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5283C">
              <w:rPr>
                <w:rFonts w:ascii="Arial" w:hAnsi="Arial" w:cs="Arial"/>
                <w:b w:val="0"/>
                <w:lang w:val="en-GB"/>
              </w:rPr>
              <w:t xml:space="preserve">Yes, it has been added successfully </w:t>
            </w:r>
          </w:p>
        </w:tc>
      </w:tr>
      <w:tr w:rsidR="002F1235" w:rsidRPr="0075283C" w14:paraId="2AA52AAB" w14:textId="77777777">
        <w:trPr>
          <w:trHeight w:val="386"/>
        </w:trPr>
        <w:tc>
          <w:tcPr>
            <w:tcW w:w="1265" w:type="pct"/>
            <w:noWrap/>
          </w:tcPr>
          <w:p w14:paraId="65BDC81F" w14:textId="77777777" w:rsidR="002F1235" w:rsidRPr="0075283C" w:rsidRDefault="002F123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75283C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3CB32B5F" w14:textId="77777777" w:rsidR="002F1235" w:rsidRPr="0075283C" w:rsidRDefault="002F12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093BABF" w14:textId="77777777" w:rsidR="002F1235" w:rsidRPr="0075283C" w:rsidRDefault="002F270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5283C">
              <w:rPr>
                <w:rFonts w:ascii="Arial" w:hAnsi="Arial" w:cs="Arial"/>
                <w:sz w:val="20"/>
                <w:szCs w:val="20"/>
                <w:lang w:val="en-GB"/>
              </w:rPr>
              <w:t>Writing good</w:t>
            </w:r>
          </w:p>
        </w:tc>
        <w:tc>
          <w:tcPr>
            <w:tcW w:w="1523" w:type="pct"/>
          </w:tcPr>
          <w:p w14:paraId="7E70060D" w14:textId="50D70432" w:rsidR="002F1235" w:rsidRPr="0075283C" w:rsidRDefault="00BA641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5283C">
              <w:rPr>
                <w:rFonts w:ascii="Arial" w:hAnsi="Arial" w:cs="Arial"/>
                <w:sz w:val="20"/>
                <w:szCs w:val="20"/>
                <w:lang w:val="en-GB"/>
              </w:rPr>
              <w:t>Good</w:t>
            </w:r>
          </w:p>
        </w:tc>
      </w:tr>
      <w:tr w:rsidR="002F1235" w:rsidRPr="0075283C" w14:paraId="75112D7D" w14:textId="77777777" w:rsidTr="0075283C">
        <w:trPr>
          <w:trHeight w:val="728"/>
        </w:trPr>
        <w:tc>
          <w:tcPr>
            <w:tcW w:w="1265" w:type="pct"/>
            <w:noWrap/>
          </w:tcPr>
          <w:p w14:paraId="1D62A509" w14:textId="77777777" w:rsidR="002F1235" w:rsidRPr="0075283C" w:rsidRDefault="002F123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75283C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75283C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75283C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6C62059C" w14:textId="77777777" w:rsidR="002F1235" w:rsidRPr="0075283C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077E2C7C" w14:textId="77777777" w:rsidR="002F1235" w:rsidRPr="0075283C" w:rsidRDefault="004A12A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5283C">
              <w:rPr>
                <w:rFonts w:ascii="Arial" w:hAnsi="Arial" w:cs="Arial"/>
                <w:b/>
                <w:sz w:val="20"/>
                <w:szCs w:val="20"/>
                <w:lang w:val="en-GB"/>
              </w:rPr>
              <w:t>This article written i</w:t>
            </w:r>
            <w:r w:rsidR="00F355E2" w:rsidRPr="0075283C">
              <w:rPr>
                <w:rFonts w:ascii="Arial" w:hAnsi="Arial" w:cs="Arial"/>
                <w:b/>
                <w:sz w:val="20"/>
                <w:szCs w:val="20"/>
                <w:lang w:val="en-GB"/>
              </w:rPr>
              <w:t>n a</w:t>
            </w:r>
            <w:r w:rsidRPr="0075283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very good manner and this </w:t>
            </w:r>
            <w:r w:rsidR="004D5F7E" w:rsidRPr="0075283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research </w:t>
            </w:r>
            <w:r w:rsidRPr="0075283C">
              <w:rPr>
                <w:rFonts w:ascii="Arial" w:hAnsi="Arial" w:cs="Arial"/>
                <w:b/>
                <w:sz w:val="20"/>
                <w:szCs w:val="20"/>
                <w:lang w:val="en-GB"/>
              </w:rPr>
              <w:t>work is h</w:t>
            </w:r>
            <w:r w:rsidR="004D5F7E" w:rsidRPr="0075283C">
              <w:rPr>
                <w:rFonts w:ascii="Arial" w:hAnsi="Arial" w:cs="Arial"/>
                <w:b/>
                <w:sz w:val="20"/>
                <w:szCs w:val="20"/>
                <w:lang w:val="en-GB"/>
              </w:rPr>
              <w:t>elpful</w:t>
            </w:r>
            <w:r w:rsidRPr="0075283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for development of high yielding variety</w:t>
            </w:r>
            <w:r w:rsidR="004D5F7E" w:rsidRPr="0075283C">
              <w:rPr>
                <w:rFonts w:ascii="Arial" w:hAnsi="Arial" w:cs="Arial"/>
                <w:b/>
                <w:sz w:val="20"/>
                <w:szCs w:val="20"/>
                <w:lang w:val="en-GB"/>
              </w:rPr>
              <w:t>,</w:t>
            </w:r>
            <w:r w:rsidRPr="0075283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="004D5F7E" w:rsidRPr="0075283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and </w:t>
            </w:r>
            <w:proofErr w:type="gramStart"/>
            <w:r w:rsidR="004D5F7E" w:rsidRPr="0075283C">
              <w:rPr>
                <w:rFonts w:ascii="Arial" w:hAnsi="Arial" w:cs="Arial"/>
                <w:b/>
                <w:sz w:val="20"/>
                <w:szCs w:val="20"/>
                <w:lang w:val="en-GB"/>
              </w:rPr>
              <w:t>these outcome</w:t>
            </w:r>
            <w:proofErr w:type="gramEnd"/>
            <w:r w:rsidRPr="0075283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benefitted to </w:t>
            </w:r>
            <w:r w:rsidR="007930F9" w:rsidRPr="0075283C">
              <w:rPr>
                <w:rFonts w:ascii="Arial" w:hAnsi="Arial" w:cs="Arial"/>
                <w:b/>
                <w:sz w:val="20"/>
                <w:szCs w:val="20"/>
                <w:lang w:val="en-GB"/>
              </w:rPr>
              <w:t>researcher and farmer</w:t>
            </w:r>
            <w:r w:rsidR="00F355E2" w:rsidRPr="0075283C">
              <w:rPr>
                <w:rFonts w:ascii="Arial" w:hAnsi="Arial" w:cs="Arial"/>
                <w:b/>
                <w:sz w:val="20"/>
                <w:szCs w:val="20"/>
                <w:lang w:val="en-GB"/>
              </w:rPr>
              <w:t>s</w:t>
            </w:r>
            <w:r w:rsidR="007930F9" w:rsidRPr="0075283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. As a reviewer </w:t>
            </w:r>
            <w:proofErr w:type="spellStart"/>
            <w:r w:rsidR="007930F9" w:rsidRPr="0075283C">
              <w:rPr>
                <w:rFonts w:ascii="Arial" w:hAnsi="Arial" w:cs="Arial"/>
                <w:b/>
                <w:sz w:val="20"/>
                <w:szCs w:val="20"/>
                <w:lang w:val="en-GB"/>
              </w:rPr>
              <w:t>i</w:t>
            </w:r>
            <w:proofErr w:type="spellEnd"/>
            <w:r w:rsidR="007930F9" w:rsidRPr="0075283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am appreciate this work for published in your esteemed journal thank you. </w:t>
            </w:r>
            <w:r w:rsidRPr="0075283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523" w:type="pct"/>
          </w:tcPr>
          <w:p w14:paraId="0E7D3970" w14:textId="77777777" w:rsidR="002F1235" w:rsidRPr="0075283C" w:rsidRDefault="002F12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577D23D" w14:textId="77777777" w:rsidR="002F1235" w:rsidRPr="0075283C" w:rsidRDefault="002F1235" w:rsidP="002F12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577083" w:rsidRPr="0075283C" w14:paraId="54A2955D" w14:textId="77777777" w:rsidTr="00577083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961D9" w14:textId="77777777" w:rsidR="00577083" w:rsidRPr="0075283C" w:rsidRDefault="00577083" w:rsidP="0057708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75283C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75283C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8BBB884" w14:textId="77777777" w:rsidR="00577083" w:rsidRPr="0075283C" w:rsidRDefault="00577083" w:rsidP="0057708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577083" w:rsidRPr="0075283C" w14:paraId="495C526C" w14:textId="77777777" w:rsidTr="00577083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902E6" w14:textId="77777777" w:rsidR="00577083" w:rsidRPr="0075283C" w:rsidRDefault="00577083" w:rsidP="0057708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0123E6" w14:textId="77777777" w:rsidR="00577083" w:rsidRPr="0075283C" w:rsidRDefault="00577083" w:rsidP="00577083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75283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AE912" w14:textId="77777777" w:rsidR="00577083" w:rsidRPr="0075283C" w:rsidRDefault="00577083" w:rsidP="00577083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75283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75283C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75283C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577083" w:rsidRPr="0075283C" w14:paraId="474E96E6" w14:textId="77777777" w:rsidTr="00577083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2CEE0" w14:textId="77777777" w:rsidR="00577083" w:rsidRPr="0075283C" w:rsidRDefault="00577083" w:rsidP="0057708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75283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335758D1" w14:textId="77777777" w:rsidR="00577083" w:rsidRPr="0075283C" w:rsidRDefault="00577083" w:rsidP="0057708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723EA" w14:textId="77777777" w:rsidR="00577083" w:rsidRPr="0075283C" w:rsidRDefault="00577083" w:rsidP="00577083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75283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75283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75283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7C29A79D" w14:textId="77777777" w:rsidR="00577083" w:rsidRPr="0075283C" w:rsidRDefault="00577083" w:rsidP="0057708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510298B" w14:textId="77777777" w:rsidR="00577083" w:rsidRPr="0075283C" w:rsidRDefault="00577083" w:rsidP="0057708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6AEE9" w14:textId="77777777" w:rsidR="00577083" w:rsidRPr="0075283C" w:rsidRDefault="00577083" w:rsidP="0057708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940EC52" w14:textId="54400E70" w:rsidR="00577083" w:rsidRPr="0075283C" w:rsidRDefault="005C416E" w:rsidP="0057708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75283C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No</w:t>
            </w:r>
          </w:p>
          <w:p w14:paraId="2AB6F12A" w14:textId="77777777" w:rsidR="00577083" w:rsidRPr="0075283C" w:rsidRDefault="00577083" w:rsidP="0057708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2CFFC9B3" w14:textId="77777777" w:rsidR="00577083" w:rsidRPr="0075283C" w:rsidRDefault="00577083" w:rsidP="00577083">
      <w:pPr>
        <w:rPr>
          <w:rFonts w:ascii="Arial" w:hAnsi="Arial" w:cs="Arial"/>
          <w:sz w:val="20"/>
          <w:szCs w:val="20"/>
        </w:rPr>
      </w:pPr>
    </w:p>
    <w:p w14:paraId="6BE9B131" w14:textId="77777777" w:rsidR="00577083" w:rsidRPr="0075283C" w:rsidRDefault="00577083" w:rsidP="00577083">
      <w:pPr>
        <w:rPr>
          <w:rFonts w:ascii="Arial" w:hAnsi="Arial" w:cs="Arial"/>
          <w:sz w:val="20"/>
          <w:szCs w:val="20"/>
        </w:rPr>
      </w:pPr>
      <w:bookmarkStart w:id="5" w:name="_GoBack"/>
      <w:bookmarkEnd w:id="1"/>
      <w:bookmarkEnd w:id="2"/>
      <w:bookmarkEnd w:id="4"/>
      <w:bookmarkEnd w:id="5"/>
    </w:p>
    <w:sectPr w:rsidR="00577083" w:rsidRPr="0075283C" w:rsidSect="00A57DB1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7B6D2D" w14:textId="77777777" w:rsidR="00E7383C" w:rsidRPr="0000007A" w:rsidRDefault="00E7383C" w:rsidP="0099583E">
      <w:r>
        <w:separator/>
      </w:r>
    </w:p>
  </w:endnote>
  <w:endnote w:type="continuationSeparator" w:id="0">
    <w:p w14:paraId="5C832E5F" w14:textId="77777777" w:rsidR="00E7383C" w:rsidRPr="0000007A" w:rsidRDefault="00E7383C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4CBDD9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030D76" w:rsidRPr="00030D76">
      <w:rPr>
        <w:sz w:val="16"/>
      </w:rPr>
      <w:t xml:space="preserve">Version: </w:t>
    </w:r>
    <w:r w:rsidR="006869FC">
      <w:rPr>
        <w:sz w:val="16"/>
      </w:rPr>
      <w:t>3</w:t>
    </w:r>
    <w:r w:rsidR="00030D76" w:rsidRPr="00030D76">
      <w:rPr>
        <w:sz w:val="16"/>
      </w:rPr>
      <w:t xml:space="preserve"> (0</w:t>
    </w:r>
    <w:r w:rsidR="006869FC">
      <w:rPr>
        <w:sz w:val="16"/>
      </w:rPr>
      <w:t>7</w:t>
    </w:r>
    <w:r w:rsidR="00030D76" w:rsidRPr="00030D76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306BD5" w14:textId="77777777" w:rsidR="00E7383C" w:rsidRPr="0000007A" w:rsidRDefault="00E7383C" w:rsidP="0099583E">
      <w:r>
        <w:separator/>
      </w:r>
    </w:p>
  </w:footnote>
  <w:footnote w:type="continuationSeparator" w:id="0">
    <w:p w14:paraId="2DC058E8" w14:textId="77777777" w:rsidR="00E7383C" w:rsidRPr="0000007A" w:rsidRDefault="00E7383C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E89A4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3793277A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6869FC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IN" w:vendorID="64" w:dllVersion="0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26EEF"/>
    <w:rsid w:val="00030D76"/>
    <w:rsid w:val="00037D52"/>
    <w:rsid w:val="000450FC"/>
    <w:rsid w:val="00056CB0"/>
    <w:rsid w:val="000577C2"/>
    <w:rsid w:val="0006257C"/>
    <w:rsid w:val="000648F7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A5C55"/>
    <w:rsid w:val="001B0C63"/>
    <w:rsid w:val="001D3A1D"/>
    <w:rsid w:val="001E4B3D"/>
    <w:rsid w:val="001F24FF"/>
    <w:rsid w:val="001F2913"/>
    <w:rsid w:val="001F707F"/>
    <w:rsid w:val="002011F3"/>
    <w:rsid w:val="00201A0A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04E8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3613"/>
    <w:rsid w:val="002E6D86"/>
    <w:rsid w:val="002F1235"/>
    <w:rsid w:val="002F2705"/>
    <w:rsid w:val="002F6935"/>
    <w:rsid w:val="00312559"/>
    <w:rsid w:val="003204B8"/>
    <w:rsid w:val="0032526E"/>
    <w:rsid w:val="00334F81"/>
    <w:rsid w:val="0033692F"/>
    <w:rsid w:val="00346223"/>
    <w:rsid w:val="00353D68"/>
    <w:rsid w:val="003842D1"/>
    <w:rsid w:val="00384499"/>
    <w:rsid w:val="0039513C"/>
    <w:rsid w:val="003A04E7"/>
    <w:rsid w:val="003A4991"/>
    <w:rsid w:val="003A6E1A"/>
    <w:rsid w:val="003B2172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4003"/>
    <w:rsid w:val="004674B4"/>
    <w:rsid w:val="0047721E"/>
    <w:rsid w:val="004A12AC"/>
    <w:rsid w:val="004B4CAD"/>
    <w:rsid w:val="004B4FDC"/>
    <w:rsid w:val="004C3DF1"/>
    <w:rsid w:val="004D2E36"/>
    <w:rsid w:val="004D5F7E"/>
    <w:rsid w:val="004E67AA"/>
    <w:rsid w:val="00503AB6"/>
    <w:rsid w:val="005047C5"/>
    <w:rsid w:val="00510920"/>
    <w:rsid w:val="00521812"/>
    <w:rsid w:val="005230CA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BE7"/>
    <w:rsid w:val="00567DE0"/>
    <w:rsid w:val="005735A5"/>
    <w:rsid w:val="00577083"/>
    <w:rsid w:val="005A5BE0"/>
    <w:rsid w:val="005B12E0"/>
    <w:rsid w:val="005C25A0"/>
    <w:rsid w:val="005C416E"/>
    <w:rsid w:val="005D230D"/>
    <w:rsid w:val="005D5233"/>
    <w:rsid w:val="005E2EAE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30F4"/>
    <w:rsid w:val="0068446F"/>
    <w:rsid w:val="006869FC"/>
    <w:rsid w:val="0069428E"/>
    <w:rsid w:val="00696CAD"/>
    <w:rsid w:val="006A5E0B"/>
    <w:rsid w:val="006B2D87"/>
    <w:rsid w:val="006C12CA"/>
    <w:rsid w:val="006C3797"/>
    <w:rsid w:val="006C4645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47D94"/>
    <w:rsid w:val="0075283C"/>
    <w:rsid w:val="00752CB1"/>
    <w:rsid w:val="00766889"/>
    <w:rsid w:val="00766A0D"/>
    <w:rsid w:val="00767F8C"/>
    <w:rsid w:val="00780368"/>
    <w:rsid w:val="00780B67"/>
    <w:rsid w:val="00782E31"/>
    <w:rsid w:val="007930F9"/>
    <w:rsid w:val="007B1099"/>
    <w:rsid w:val="007B329E"/>
    <w:rsid w:val="007B6E18"/>
    <w:rsid w:val="007D0246"/>
    <w:rsid w:val="007F5873"/>
    <w:rsid w:val="00806382"/>
    <w:rsid w:val="00812091"/>
    <w:rsid w:val="00815F94"/>
    <w:rsid w:val="0082130C"/>
    <w:rsid w:val="008224E2"/>
    <w:rsid w:val="00825DC9"/>
    <w:rsid w:val="0082676D"/>
    <w:rsid w:val="00831055"/>
    <w:rsid w:val="008423BB"/>
    <w:rsid w:val="00846F1F"/>
    <w:rsid w:val="008642A0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176A7"/>
    <w:rsid w:val="00933C8B"/>
    <w:rsid w:val="00946FC3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D37AA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40384"/>
    <w:rsid w:val="00A519D1"/>
    <w:rsid w:val="00A57DB1"/>
    <w:rsid w:val="00A6343B"/>
    <w:rsid w:val="00A65C50"/>
    <w:rsid w:val="00A66DD2"/>
    <w:rsid w:val="00AA15BE"/>
    <w:rsid w:val="00AA41B3"/>
    <w:rsid w:val="00AA6670"/>
    <w:rsid w:val="00AB1ED6"/>
    <w:rsid w:val="00AB2D13"/>
    <w:rsid w:val="00AB397D"/>
    <w:rsid w:val="00AB638A"/>
    <w:rsid w:val="00AB6E43"/>
    <w:rsid w:val="00AC1349"/>
    <w:rsid w:val="00AD6C51"/>
    <w:rsid w:val="00AF3016"/>
    <w:rsid w:val="00B03A45"/>
    <w:rsid w:val="00B076F8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13"/>
    <w:rsid w:val="00BA6421"/>
    <w:rsid w:val="00BB34E6"/>
    <w:rsid w:val="00BB4FEC"/>
    <w:rsid w:val="00BC402F"/>
    <w:rsid w:val="00BD216C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003C"/>
    <w:rsid w:val="00CE199A"/>
    <w:rsid w:val="00CE5AC7"/>
    <w:rsid w:val="00CF0BBB"/>
    <w:rsid w:val="00CF4412"/>
    <w:rsid w:val="00D1283A"/>
    <w:rsid w:val="00D17979"/>
    <w:rsid w:val="00D2075F"/>
    <w:rsid w:val="00D3257B"/>
    <w:rsid w:val="00D40416"/>
    <w:rsid w:val="00D45CF7"/>
    <w:rsid w:val="00D4782A"/>
    <w:rsid w:val="00D50253"/>
    <w:rsid w:val="00D6310E"/>
    <w:rsid w:val="00D7603E"/>
    <w:rsid w:val="00D8579C"/>
    <w:rsid w:val="00D90124"/>
    <w:rsid w:val="00D91000"/>
    <w:rsid w:val="00D9392F"/>
    <w:rsid w:val="00DA41F5"/>
    <w:rsid w:val="00DB5B54"/>
    <w:rsid w:val="00DB7E1B"/>
    <w:rsid w:val="00DC1D81"/>
    <w:rsid w:val="00E010DD"/>
    <w:rsid w:val="00E210E7"/>
    <w:rsid w:val="00E451EA"/>
    <w:rsid w:val="00E53E52"/>
    <w:rsid w:val="00E57F4B"/>
    <w:rsid w:val="00E60CA8"/>
    <w:rsid w:val="00E63889"/>
    <w:rsid w:val="00E65EB7"/>
    <w:rsid w:val="00E71C8D"/>
    <w:rsid w:val="00E72360"/>
    <w:rsid w:val="00E7383C"/>
    <w:rsid w:val="00E74826"/>
    <w:rsid w:val="00E90A46"/>
    <w:rsid w:val="00E972A7"/>
    <w:rsid w:val="00EA0B38"/>
    <w:rsid w:val="00EA2839"/>
    <w:rsid w:val="00EB3E91"/>
    <w:rsid w:val="00EC6894"/>
    <w:rsid w:val="00ED6B12"/>
    <w:rsid w:val="00EE0D3E"/>
    <w:rsid w:val="00EF326D"/>
    <w:rsid w:val="00EF53FE"/>
    <w:rsid w:val="00F154DD"/>
    <w:rsid w:val="00F245A7"/>
    <w:rsid w:val="00F2643C"/>
    <w:rsid w:val="00F3295A"/>
    <w:rsid w:val="00F34D8E"/>
    <w:rsid w:val="00F355E2"/>
    <w:rsid w:val="00F3669D"/>
    <w:rsid w:val="00F405F8"/>
    <w:rsid w:val="00F41154"/>
    <w:rsid w:val="00F44F79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5FB33C"/>
  <w15:chartTrackingRefBased/>
  <w15:docId w15:val="{1B7B00E4-2497-E046-824A-526AFEC3C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D502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bb.com/index.php/JAB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081E9-CF2C-42EE-AD5A-3DBAB76FF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Links>
    <vt:vector size="6" baseType="variant">
      <vt:variant>
        <vt:i4>6946861</vt:i4>
      </vt:variant>
      <vt:variant>
        <vt:i4>0</vt:i4>
      </vt:variant>
      <vt:variant>
        <vt:i4>0</vt:i4>
      </vt:variant>
      <vt:variant>
        <vt:i4>5</vt:i4>
      </vt:variant>
      <vt:variant>
        <vt:lpwstr>https://journaljabb.com/index.php/JABB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1137</cp:lastModifiedBy>
  <cp:revision>6</cp:revision>
  <dcterms:created xsi:type="dcterms:W3CDTF">2025-07-23T14:50:00Z</dcterms:created>
  <dcterms:modified xsi:type="dcterms:W3CDTF">2025-07-24T09:35:00Z</dcterms:modified>
</cp:coreProperties>
</file>