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17961" w:rsidRPr="004235BB" w:rsidRDefault="00017961">
      <w:pPr>
        <w:spacing w:before="10" w:line="160" w:lineRule="exact"/>
        <w:rPr>
          <w:rFonts w:ascii="Arial" w:hAnsi="Arial" w:cs="Arial"/>
        </w:rPr>
      </w:pPr>
    </w:p>
    <w:p w:rsidR="00017961" w:rsidRPr="004235BB" w:rsidRDefault="00017961">
      <w:pPr>
        <w:spacing w:line="200" w:lineRule="exact"/>
        <w:rPr>
          <w:rFonts w:ascii="Arial" w:hAnsi="Arial" w:cs="Arial"/>
        </w:rPr>
      </w:pPr>
    </w:p>
    <w:p w:rsidR="00017961" w:rsidRPr="004235BB" w:rsidRDefault="00017961">
      <w:pPr>
        <w:spacing w:line="200" w:lineRule="exact"/>
        <w:rPr>
          <w:rFonts w:ascii="Arial" w:hAnsi="Arial" w:cs="Arial"/>
        </w:rPr>
      </w:pPr>
    </w:p>
    <w:tbl>
      <w:tblPr>
        <w:tblW w:w="0" w:type="auto"/>
        <w:tblInd w:w="209" w:type="dxa"/>
        <w:tblLayout w:type="fixed"/>
        <w:tblCellMar>
          <w:left w:w="0" w:type="dxa"/>
          <w:right w:w="0" w:type="dxa"/>
        </w:tblCellMar>
        <w:tblLook w:val="01E0" w:firstRow="1" w:lastRow="1" w:firstColumn="1" w:lastColumn="1" w:noHBand="0" w:noVBand="0"/>
      </w:tblPr>
      <w:tblGrid>
        <w:gridCol w:w="5160"/>
        <w:gridCol w:w="15760"/>
      </w:tblGrid>
      <w:tr w:rsidR="00017961" w:rsidRPr="004235BB">
        <w:trPr>
          <w:trHeight w:hRule="exact" w:val="300"/>
        </w:trPr>
        <w:tc>
          <w:tcPr>
            <w:tcW w:w="5160" w:type="dxa"/>
            <w:tcBorders>
              <w:top w:val="single" w:sz="8" w:space="0" w:color="000000"/>
              <w:left w:val="single" w:sz="8" w:space="0" w:color="000000"/>
              <w:bottom w:val="single" w:sz="8" w:space="0" w:color="000000"/>
              <w:right w:val="single" w:sz="8" w:space="0" w:color="000000"/>
            </w:tcBorders>
          </w:tcPr>
          <w:p w:rsidR="00017961" w:rsidRPr="004235BB" w:rsidRDefault="006B083D">
            <w:pPr>
              <w:spacing w:before="3"/>
              <w:ind w:left="85"/>
              <w:rPr>
                <w:rFonts w:ascii="Arial" w:hAnsi="Arial" w:cs="Arial"/>
              </w:rPr>
            </w:pPr>
            <w:r w:rsidRPr="004235BB">
              <w:rPr>
                <w:rFonts w:ascii="Arial" w:hAnsi="Arial" w:cs="Arial"/>
              </w:rPr>
              <w:t>Journal Name:</w:t>
            </w:r>
          </w:p>
        </w:tc>
        <w:tc>
          <w:tcPr>
            <w:tcW w:w="15760" w:type="dxa"/>
            <w:tcBorders>
              <w:top w:val="single" w:sz="8" w:space="0" w:color="000000"/>
              <w:left w:val="single" w:sz="8" w:space="0" w:color="000000"/>
              <w:bottom w:val="single" w:sz="8" w:space="0" w:color="000000"/>
              <w:right w:val="single" w:sz="8" w:space="0" w:color="000000"/>
            </w:tcBorders>
          </w:tcPr>
          <w:p w:rsidR="00017961" w:rsidRPr="004235BB" w:rsidRDefault="006B083D">
            <w:pPr>
              <w:spacing w:before="30"/>
              <w:ind w:left="80"/>
              <w:rPr>
                <w:rFonts w:ascii="Arial" w:hAnsi="Arial" w:cs="Arial"/>
              </w:rPr>
            </w:pPr>
            <w:r w:rsidRPr="004235BB">
              <w:rPr>
                <w:rFonts w:ascii="Arial" w:hAnsi="Arial" w:cs="Arial"/>
                <w:b/>
                <w:color w:val="0000FF"/>
                <w:spacing w:val="5"/>
                <w:u w:val="thick" w:color="0000FF"/>
              </w:rPr>
              <w:t xml:space="preserve"> </w:t>
            </w:r>
            <w:hyperlink r:id="rId7">
              <w:proofErr w:type="gramStart"/>
              <w:r w:rsidRPr="004235BB">
                <w:rPr>
                  <w:rFonts w:ascii="Arial" w:hAnsi="Arial" w:cs="Arial"/>
                  <w:b/>
                  <w:color w:val="0000FF"/>
                  <w:u w:val="thick" w:color="0000FF"/>
                </w:rPr>
                <w:t>Asian  Journal</w:t>
              </w:r>
              <w:proofErr w:type="gramEnd"/>
              <w:r w:rsidRPr="004235BB">
                <w:rPr>
                  <w:rFonts w:ascii="Arial" w:hAnsi="Arial" w:cs="Arial"/>
                  <w:b/>
                  <w:color w:val="0000FF"/>
                  <w:u w:val="thick" w:color="0000FF"/>
                </w:rPr>
                <w:t xml:space="preserve">  of  Resea</w:t>
              </w:r>
              <w:r w:rsidRPr="004235BB">
                <w:rPr>
                  <w:rFonts w:ascii="Arial" w:hAnsi="Arial" w:cs="Arial"/>
                  <w:b/>
                  <w:color w:val="0000FF"/>
                  <w:spacing w:val="-4"/>
                  <w:u w:val="thick" w:color="0000FF"/>
                </w:rPr>
                <w:t>r</w:t>
              </w:r>
              <w:r w:rsidRPr="004235BB">
                <w:rPr>
                  <w:rFonts w:ascii="Arial" w:hAnsi="Arial" w:cs="Arial"/>
                  <w:b/>
                  <w:color w:val="0000FF"/>
                  <w:u w:val="thick" w:color="0000FF"/>
                </w:rPr>
                <w:t>ch  in  Nursing  and  Health</w:t>
              </w:r>
              <w:r w:rsidRPr="004235BB">
                <w:rPr>
                  <w:rFonts w:ascii="Arial" w:hAnsi="Arial" w:cs="Arial"/>
                  <w:b/>
                  <w:color w:val="0000FF"/>
                  <w:spacing w:val="3"/>
                  <w:u w:val="thick" w:color="0000FF"/>
                </w:rPr>
                <w:t xml:space="preserve"> </w:t>
              </w:r>
            </w:hyperlink>
          </w:p>
        </w:tc>
      </w:tr>
      <w:tr w:rsidR="00017961" w:rsidRPr="004235BB">
        <w:trPr>
          <w:trHeight w:hRule="exact" w:val="300"/>
        </w:trPr>
        <w:tc>
          <w:tcPr>
            <w:tcW w:w="5160" w:type="dxa"/>
            <w:tcBorders>
              <w:top w:val="single" w:sz="8" w:space="0" w:color="000000"/>
              <w:left w:val="single" w:sz="8" w:space="0" w:color="000000"/>
              <w:bottom w:val="single" w:sz="8" w:space="0" w:color="000000"/>
              <w:right w:val="single" w:sz="8" w:space="0" w:color="000000"/>
            </w:tcBorders>
          </w:tcPr>
          <w:p w:rsidR="00017961" w:rsidRPr="004235BB" w:rsidRDefault="006B083D">
            <w:pPr>
              <w:spacing w:before="3"/>
              <w:ind w:left="85"/>
              <w:rPr>
                <w:rFonts w:ascii="Arial" w:hAnsi="Arial" w:cs="Arial"/>
              </w:rPr>
            </w:pPr>
            <w:r w:rsidRPr="004235BB">
              <w:rPr>
                <w:rFonts w:ascii="Arial" w:hAnsi="Arial" w:cs="Arial"/>
              </w:rPr>
              <w:t>Manuscript Number:</w:t>
            </w:r>
          </w:p>
        </w:tc>
        <w:tc>
          <w:tcPr>
            <w:tcW w:w="15760" w:type="dxa"/>
            <w:tcBorders>
              <w:top w:val="single" w:sz="8" w:space="0" w:color="000000"/>
              <w:left w:val="single" w:sz="8" w:space="0" w:color="000000"/>
              <w:bottom w:val="single" w:sz="8" w:space="0" w:color="000000"/>
              <w:right w:val="single" w:sz="8" w:space="0" w:color="000000"/>
            </w:tcBorders>
          </w:tcPr>
          <w:p w:rsidR="00017961" w:rsidRPr="004235BB" w:rsidRDefault="006B083D">
            <w:pPr>
              <w:spacing w:before="30"/>
              <w:ind w:left="85"/>
              <w:rPr>
                <w:rFonts w:ascii="Arial" w:hAnsi="Arial" w:cs="Arial"/>
              </w:rPr>
            </w:pPr>
            <w:r w:rsidRPr="004235BB">
              <w:rPr>
                <w:rFonts w:ascii="Arial" w:hAnsi="Arial" w:cs="Arial"/>
                <w:b/>
              </w:rPr>
              <w:t>Ms_AJRNH_140629</w:t>
            </w:r>
          </w:p>
        </w:tc>
      </w:tr>
      <w:tr w:rsidR="00017961" w:rsidRPr="004235BB">
        <w:trPr>
          <w:trHeight w:hRule="exact" w:val="660"/>
        </w:trPr>
        <w:tc>
          <w:tcPr>
            <w:tcW w:w="5160" w:type="dxa"/>
            <w:tcBorders>
              <w:top w:val="single" w:sz="8" w:space="0" w:color="000000"/>
              <w:left w:val="single" w:sz="8" w:space="0" w:color="000000"/>
              <w:bottom w:val="single" w:sz="8" w:space="0" w:color="000000"/>
              <w:right w:val="single" w:sz="8" w:space="0" w:color="000000"/>
            </w:tcBorders>
          </w:tcPr>
          <w:p w:rsidR="00017961" w:rsidRPr="004235BB" w:rsidRDefault="006B083D">
            <w:pPr>
              <w:spacing w:before="3"/>
              <w:ind w:left="85"/>
              <w:rPr>
                <w:rFonts w:ascii="Arial" w:hAnsi="Arial" w:cs="Arial"/>
              </w:rPr>
            </w:pPr>
            <w:r w:rsidRPr="004235BB">
              <w:rPr>
                <w:rFonts w:ascii="Arial" w:hAnsi="Arial" w:cs="Arial"/>
                <w:spacing w:val="-7"/>
              </w:rPr>
              <w:t>T</w:t>
            </w:r>
            <w:r w:rsidRPr="004235BB">
              <w:rPr>
                <w:rFonts w:ascii="Arial" w:hAnsi="Arial" w:cs="Arial"/>
              </w:rPr>
              <w:t>itle of the Manuscript:</w:t>
            </w:r>
          </w:p>
        </w:tc>
        <w:tc>
          <w:tcPr>
            <w:tcW w:w="15760" w:type="dxa"/>
            <w:tcBorders>
              <w:top w:val="single" w:sz="8" w:space="0" w:color="000000"/>
              <w:left w:val="single" w:sz="8" w:space="0" w:color="000000"/>
              <w:bottom w:val="single" w:sz="8" w:space="0" w:color="000000"/>
              <w:right w:val="single" w:sz="8" w:space="0" w:color="000000"/>
            </w:tcBorders>
          </w:tcPr>
          <w:p w:rsidR="00017961" w:rsidRPr="004235BB" w:rsidRDefault="00017961">
            <w:pPr>
              <w:spacing w:before="10" w:line="200" w:lineRule="exact"/>
              <w:rPr>
                <w:rFonts w:ascii="Arial" w:hAnsi="Arial" w:cs="Arial"/>
              </w:rPr>
            </w:pPr>
          </w:p>
          <w:p w:rsidR="00017961" w:rsidRPr="004235BB" w:rsidRDefault="006B083D">
            <w:pPr>
              <w:ind w:left="85"/>
              <w:rPr>
                <w:rFonts w:ascii="Arial" w:hAnsi="Arial" w:cs="Arial"/>
              </w:rPr>
            </w:pPr>
            <w:r w:rsidRPr="004235BB">
              <w:rPr>
                <w:rFonts w:ascii="Arial" w:hAnsi="Arial" w:cs="Arial"/>
                <w:b/>
              </w:rPr>
              <w:t>Adhe</w:t>
            </w:r>
            <w:r w:rsidRPr="004235BB">
              <w:rPr>
                <w:rFonts w:ascii="Arial" w:hAnsi="Arial" w:cs="Arial"/>
                <w:b/>
                <w:spacing w:val="-4"/>
              </w:rPr>
              <w:t>r</w:t>
            </w:r>
            <w:r w:rsidRPr="004235BB">
              <w:rPr>
                <w:rFonts w:ascii="Arial" w:hAnsi="Arial" w:cs="Arial"/>
                <w:b/>
              </w:rPr>
              <w:t>ence to infection p</w:t>
            </w:r>
            <w:r w:rsidRPr="004235BB">
              <w:rPr>
                <w:rFonts w:ascii="Arial" w:hAnsi="Arial" w:cs="Arial"/>
                <w:b/>
                <w:spacing w:val="-4"/>
              </w:rPr>
              <w:t>r</w:t>
            </w:r>
            <w:r w:rsidRPr="004235BB">
              <w:rPr>
                <w:rFonts w:ascii="Arial" w:hAnsi="Arial" w:cs="Arial"/>
                <w:b/>
              </w:rPr>
              <w:t>evention and cont</w:t>
            </w:r>
            <w:r w:rsidRPr="004235BB">
              <w:rPr>
                <w:rFonts w:ascii="Arial" w:hAnsi="Arial" w:cs="Arial"/>
                <w:b/>
                <w:spacing w:val="-4"/>
              </w:rPr>
              <w:t>r</w:t>
            </w:r>
            <w:r w:rsidRPr="004235BB">
              <w:rPr>
                <w:rFonts w:ascii="Arial" w:hAnsi="Arial" w:cs="Arial"/>
                <w:b/>
              </w:rPr>
              <w:t>ol measu</w:t>
            </w:r>
            <w:r w:rsidRPr="004235BB">
              <w:rPr>
                <w:rFonts w:ascii="Arial" w:hAnsi="Arial" w:cs="Arial"/>
                <w:b/>
                <w:spacing w:val="-4"/>
              </w:rPr>
              <w:t>r</w:t>
            </w:r>
            <w:r w:rsidRPr="004235BB">
              <w:rPr>
                <w:rFonts w:ascii="Arial" w:hAnsi="Arial" w:cs="Arial"/>
                <w:b/>
              </w:rPr>
              <w:t xml:space="preserve">es </w:t>
            </w:r>
            <w:r w:rsidRPr="004235BB">
              <w:rPr>
                <w:rFonts w:ascii="Arial" w:hAnsi="Arial" w:cs="Arial"/>
                <w:b/>
              </w:rPr>
              <w:t>among Nursing Students in Department of Nursing Sciences Rivers State University</w:t>
            </w:r>
          </w:p>
        </w:tc>
      </w:tr>
      <w:tr w:rsidR="00017961" w:rsidRPr="004235BB">
        <w:trPr>
          <w:trHeight w:hRule="exact" w:val="340"/>
        </w:trPr>
        <w:tc>
          <w:tcPr>
            <w:tcW w:w="5160" w:type="dxa"/>
            <w:tcBorders>
              <w:top w:val="single" w:sz="8" w:space="0" w:color="000000"/>
              <w:left w:val="single" w:sz="8" w:space="0" w:color="000000"/>
              <w:bottom w:val="single" w:sz="8" w:space="0" w:color="000000"/>
              <w:right w:val="single" w:sz="8" w:space="0" w:color="000000"/>
            </w:tcBorders>
          </w:tcPr>
          <w:p w:rsidR="00017961" w:rsidRPr="004235BB" w:rsidRDefault="006B083D">
            <w:pPr>
              <w:spacing w:before="3"/>
              <w:ind w:left="85"/>
              <w:rPr>
                <w:rFonts w:ascii="Arial" w:hAnsi="Arial" w:cs="Arial"/>
              </w:rPr>
            </w:pPr>
            <w:r w:rsidRPr="004235BB">
              <w:rPr>
                <w:rFonts w:ascii="Arial" w:hAnsi="Arial" w:cs="Arial"/>
                <w:spacing w:val="-14"/>
              </w:rPr>
              <w:t>T</w:t>
            </w:r>
            <w:r w:rsidRPr="004235BB">
              <w:rPr>
                <w:rFonts w:ascii="Arial" w:hAnsi="Arial" w:cs="Arial"/>
              </w:rPr>
              <w:t>ype of the Article</w:t>
            </w:r>
          </w:p>
        </w:tc>
        <w:tc>
          <w:tcPr>
            <w:tcW w:w="15760" w:type="dxa"/>
            <w:tcBorders>
              <w:top w:val="single" w:sz="8" w:space="0" w:color="000000"/>
              <w:left w:val="single" w:sz="8" w:space="0" w:color="000000"/>
              <w:bottom w:val="single" w:sz="8" w:space="0" w:color="000000"/>
              <w:right w:val="single" w:sz="8" w:space="0" w:color="000000"/>
            </w:tcBorders>
          </w:tcPr>
          <w:p w:rsidR="00017961" w:rsidRPr="004235BB" w:rsidRDefault="00017961">
            <w:pPr>
              <w:rPr>
                <w:rFonts w:ascii="Arial" w:hAnsi="Arial" w:cs="Arial"/>
              </w:rPr>
            </w:pPr>
          </w:p>
        </w:tc>
      </w:tr>
    </w:tbl>
    <w:p w:rsidR="00017961" w:rsidRPr="004235BB" w:rsidRDefault="00017961">
      <w:pPr>
        <w:spacing w:line="200" w:lineRule="exact"/>
        <w:rPr>
          <w:rFonts w:ascii="Arial" w:hAnsi="Arial" w:cs="Arial"/>
        </w:rPr>
      </w:pPr>
    </w:p>
    <w:p w:rsidR="00017961" w:rsidRPr="004235BB" w:rsidRDefault="00017961">
      <w:pPr>
        <w:spacing w:before="4" w:line="220" w:lineRule="exact"/>
        <w:rPr>
          <w:rFonts w:ascii="Arial" w:hAnsi="Arial" w:cs="Arial"/>
        </w:rPr>
      </w:pPr>
    </w:p>
    <w:p w:rsidR="00017961" w:rsidRPr="004235BB" w:rsidRDefault="006B083D">
      <w:pPr>
        <w:spacing w:before="34"/>
        <w:ind w:left="220"/>
        <w:rPr>
          <w:rFonts w:ascii="Arial" w:hAnsi="Arial" w:cs="Arial"/>
        </w:rPr>
      </w:pPr>
      <w:r w:rsidRPr="004235BB">
        <w:rPr>
          <w:rFonts w:ascii="Arial" w:hAnsi="Arial" w:cs="Arial"/>
        </w:rPr>
        <w:pict>
          <v:group id="_x0000_s1029" style="position:absolute;left:0;text-align:left;margin-left:339.4pt;margin-top:36.55pt;width:428.85pt;height:23.75pt;z-index:-251659264;mso-position-horizontal-relative:page" coordorigin="6788,731" coordsize="8577,475">
            <v:shape id="_x0000_s1031" style="position:absolute;left:6795;top:739;width:8562;height:230" coordorigin="6795,739" coordsize="8562,230" path="m6795,739r8562,l15357,969r-8562,l6795,739xe" fillcolor="yellow" stroked="f">
              <v:path arrowok="t"/>
            </v:shape>
            <v:shape id="_x0000_s1030" style="position:absolute;left:6795;top:969;width:601;height:230" coordorigin="6795,969" coordsize="601,230" path="m6795,969r601,l7396,1199r-601,l6795,969xe" fillcolor="yellow" stroked="f">
              <v:path arrowok="t"/>
            </v:shape>
            <w10:wrap anchorx="page"/>
          </v:group>
        </w:pict>
      </w:r>
      <w:r w:rsidRPr="004235BB">
        <w:rPr>
          <w:rFonts w:ascii="Arial" w:hAnsi="Arial" w:cs="Arial"/>
          <w:b/>
          <w:highlight w:val="yellow"/>
        </w:rPr>
        <w:t xml:space="preserve"> </w:t>
      </w:r>
      <w:r w:rsidRPr="004235BB">
        <w:rPr>
          <w:rFonts w:ascii="Arial" w:hAnsi="Arial" w:cs="Arial"/>
          <w:b/>
          <w:spacing w:val="-15"/>
          <w:highlight w:val="yellow"/>
        </w:rPr>
        <w:t>P</w:t>
      </w:r>
      <w:r w:rsidRPr="004235BB">
        <w:rPr>
          <w:rFonts w:ascii="Arial" w:hAnsi="Arial" w:cs="Arial"/>
          <w:b/>
          <w:highlight w:val="yellow"/>
        </w:rPr>
        <w:t>A</w:t>
      </w:r>
      <w:r w:rsidRPr="004235BB">
        <w:rPr>
          <w:rFonts w:ascii="Arial" w:hAnsi="Arial" w:cs="Arial"/>
          <w:b/>
          <w:spacing w:val="-7"/>
          <w:highlight w:val="yellow"/>
        </w:rPr>
        <w:t>R</w:t>
      </w:r>
      <w:r w:rsidRPr="004235BB">
        <w:rPr>
          <w:rFonts w:ascii="Arial" w:hAnsi="Arial" w:cs="Arial"/>
          <w:b/>
          <w:highlight w:val="yellow"/>
        </w:rPr>
        <w:t xml:space="preserve">T   1: </w:t>
      </w:r>
      <w:r w:rsidRPr="004235BB">
        <w:rPr>
          <w:rFonts w:ascii="Arial" w:hAnsi="Arial" w:cs="Arial"/>
          <w:b/>
        </w:rPr>
        <w:t xml:space="preserve"> Comments</w:t>
      </w:r>
    </w:p>
    <w:p w:rsidR="00017961" w:rsidRPr="004235BB" w:rsidRDefault="00017961">
      <w:pPr>
        <w:spacing w:before="12" w:line="200" w:lineRule="exact"/>
        <w:rPr>
          <w:rFonts w:ascii="Arial" w:hAnsi="Arial" w:cs="Arial"/>
        </w:rPr>
      </w:pPr>
    </w:p>
    <w:tbl>
      <w:tblPr>
        <w:tblW w:w="0" w:type="auto"/>
        <w:tblInd w:w="89" w:type="dxa"/>
        <w:tblLayout w:type="fixed"/>
        <w:tblCellMar>
          <w:left w:w="0" w:type="dxa"/>
          <w:right w:w="0" w:type="dxa"/>
        </w:tblCellMar>
        <w:tblLook w:val="01E0" w:firstRow="1" w:lastRow="1" w:firstColumn="1" w:lastColumn="1" w:noHBand="0" w:noVBand="0"/>
      </w:tblPr>
      <w:tblGrid>
        <w:gridCol w:w="5360"/>
        <w:gridCol w:w="9360"/>
        <w:gridCol w:w="6440"/>
      </w:tblGrid>
      <w:tr w:rsidR="00017961" w:rsidRPr="004235BB">
        <w:trPr>
          <w:trHeight w:hRule="exact" w:val="940"/>
        </w:trPr>
        <w:tc>
          <w:tcPr>
            <w:tcW w:w="5360" w:type="dxa"/>
            <w:tcBorders>
              <w:top w:val="single" w:sz="8" w:space="0" w:color="000000"/>
              <w:left w:val="single" w:sz="8" w:space="0" w:color="000000"/>
              <w:bottom w:val="single" w:sz="8" w:space="0" w:color="000000"/>
              <w:right w:val="single" w:sz="8" w:space="0" w:color="000000"/>
            </w:tcBorders>
          </w:tcPr>
          <w:p w:rsidR="00017961" w:rsidRPr="004235BB" w:rsidRDefault="00017961">
            <w:pPr>
              <w:rPr>
                <w:rFonts w:ascii="Arial" w:hAnsi="Arial" w:cs="Arial"/>
              </w:rPr>
            </w:pPr>
          </w:p>
        </w:tc>
        <w:tc>
          <w:tcPr>
            <w:tcW w:w="9360" w:type="dxa"/>
            <w:tcBorders>
              <w:top w:val="single" w:sz="8" w:space="0" w:color="000000"/>
              <w:left w:val="single" w:sz="8" w:space="0" w:color="000000"/>
              <w:bottom w:val="single" w:sz="8" w:space="0" w:color="000000"/>
              <w:right w:val="single" w:sz="8" w:space="0" w:color="000000"/>
            </w:tcBorders>
          </w:tcPr>
          <w:p w:rsidR="00017961" w:rsidRPr="004235BB" w:rsidRDefault="006B083D">
            <w:pPr>
              <w:spacing w:before="3"/>
              <w:ind w:left="95"/>
              <w:rPr>
                <w:rFonts w:ascii="Arial" w:hAnsi="Arial" w:cs="Arial"/>
              </w:rPr>
            </w:pPr>
            <w:r w:rsidRPr="004235BB">
              <w:rPr>
                <w:rFonts w:ascii="Arial" w:hAnsi="Arial" w:cs="Arial"/>
                <w:b/>
              </w:rPr>
              <w:t>Reviewe</w:t>
            </w:r>
            <w:r w:rsidRPr="004235BB">
              <w:rPr>
                <w:rFonts w:ascii="Arial" w:hAnsi="Arial" w:cs="Arial"/>
                <w:b/>
                <w:spacing w:val="4"/>
              </w:rPr>
              <w:t>r</w:t>
            </w:r>
            <w:r w:rsidRPr="004235BB">
              <w:rPr>
                <w:rFonts w:ascii="Arial" w:hAnsi="Arial" w:cs="Arial"/>
                <w:b/>
                <w:spacing w:val="-7"/>
              </w:rPr>
              <w:t>’</w:t>
            </w:r>
            <w:r w:rsidRPr="004235BB">
              <w:rPr>
                <w:rFonts w:ascii="Arial" w:hAnsi="Arial" w:cs="Arial"/>
                <w:b/>
              </w:rPr>
              <w:t>s comment</w:t>
            </w:r>
          </w:p>
          <w:p w:rsidR="00017961" w:rsidRPr="004235BB" w:rsidRDefault="006B083D">
            <w:pPr>
              <w:ind w:left="95" w:right="649"/>
              <w:rPr>
                <w:rFonts w:ascii="Arial" w:hAnsi="Arial" w:cs="Arial"/>
              </w:rPr>
            </w:pPr>
            <w:r w:rsidRPr="004235BB">
              <w:rPr>
                <w:rFonts w:ascii="Arial" w:hAnsi="Arial" w:cs="Arial"/>
                <w:b/>
              </w:rPr>
              <w:t xml:space="preserve">Artificial Intelligence (AI) generated or assisted </w:t>
            </w:r>
            <w:r w:rsidRPr="004235BB">
              <w:rPr>
                <w:rFonts w:ascii="Arial" w:hAnsi="Arial" w:cs="Arial"/>
                <w:b/>
                <w:spacing w:val="-4"/>
              </w:rPr>
              <w:t>r</w:t>
            </w:r>
            <w:r w:rsidRPr="004235BB">
              <w:rPr>
                <w:rFonts w:ascii="Arial" w:hAnsi="Arial" w:cs="Arial"/>
                <w:b/>
              </w:rPr>
              <w:t>eview comments a</w:t>
            </w:r>
            <w:r w:rsidRPr="004235BB">
              <w:rPr>
                <w:rFonts w:ascii="Arial" w:hAnsi="Arial" w:cs="Arial"/>
                <w:b/>
                <w:spacing w:val="-4"/>
              </w:rPr>
              <w:t>r</w:t>
            </w:r>
            <w:r w:rsidRPr="004235BB">
              <w:rPr>
                <w:rFonts w:ascii="Arial" w:hAnsi="Arial" w:cs="Arial"/>
                <w:b/>
              </w:rPr>
              <w:t>e strictly p</w:t>
            </w:r>
            <w:r w:rsidRPr="004235BB">
              <w:rPr>
                <w:rFonts w:ascii="Arial" w:hAnsi="Arial" w:cs="Arial"/>
                <w:b/>
                <w:spacing w:val="-4"/>
              </w:rPr>
              <w:t>r</w:t>
            </w:r>
            <w:r w:rsidRPr="004235BB">
              <w:rPr>
                <w:rFonts w:ascii="Arial" w:hAnsi="Arial" w:cs="Arial"/>
                <w:b/>
              </w:rPr>
              <w:t xml:space="preserve">ohibited during peer </w:t>
            </w:r>
            <w:r w:rsidRPr="004235BB">
              <w:rPr>
                <w:rFonts w:ascii="Arial" w:hAnsi="Arial" w:cs="Arial"/>
                <w:b/>
                <w:spacing w:val="-4"/>
              </w:rPr>
              <w:t>r</w:t>
            </w:r>
            <w:r w:rsidRPr="004235BB">
              <w:rPr>
                <w:rFonts w:ascii="Arial" w:hAnsi="Arial" w:cs="Arial"/>
                <w:b/>
              </w:rPr>
              <w:t>evie</w:t>
            </w:r>
            <w:r w:rsidRPr="004235BB">
              <w:rPr>
                <w:rFonts w:ascii="Arial" w:hAnsi="Arial" w:cs="Arial"/>
                <w:b/>
                <w:spacing w:val="-11"/>
              </w:rPr>
              <w:t>w</w:t>
            </w:r>
            <w:r w:rsidRPr="004235BB">
              <w:rPr>
                <w:rFonts w:ascii="Arial" w:hAnsi="Arial" w:cs="Arial"/>
                <w:b/>
              </w:rPr>
              <w:t>.</w:t>
            </w:r>
          </w:p>
        </w:tc>
        <w:tc>
          <w:tcPr>
            <w:tcW w:w="6440" w:type="dxa"/>
            <w:tcBorders>
              <w:top w:val="single" w:sz="8" w:space="0" w:color="000000"/>
              <w:left w:val="single" w:sz="8" w:space="0" w:color="000000"/>
              <w:bottom w:val="single" w:sz="8" w:space="0" w:color="000000"/>
              <w:right w:val="single" w:sz="8" w:space="0" w:color="000000"/>
            </w:tcBorders>
          </w:tcPr>
          <w:p w:rsidR="00017961" w:rsidRPr="004235BB" w:rsidRDefault="006B083D">
            <w:pPr>
              <w:spacing w:before="3" w:line="253" w:lineRule="auto"/>
              <w:ind w:left="95" w:right="703"/>
              <w:rPr>
                <w:rFonts w:ascii="Arial" w:hAnsi="Arial" w:cs="Arial"/>
              </w:rPr>
            </w:pPr>
            <w:r w:rsidRPr="004235BB">
              <w:rPr>
                <w:rFonts w:ascii="Arial" w:hAnsi="Arial" w:cs="Arial"/>
                <w:b/>
              </w:rPr>
              <w:t>Autho</w:t>
            </w:r>
            <w:r w:rsidRPr="004235BB">
              <w:rPr>
                <w:rFonts w:ascii="Arial" w:hAnsi="Arial" w:cs="Arial"/>
                <w:b/>
                <w:spacing w:val="4"/>
              </w:rPr>
              <w:t>r</w:t>
            </w:r>
            <w:r w:rsidRPr="004235BB">
              <w:rPr>
                <w:rFonts w:ascii="Arial" w:hAnsi="Arial" w:cs="Arial"/>
                <w:b/>
                <w:spacing w:val="-7"/>
              </w:rPr>
              <w:t>’</w:t>
            </w:r>
            <w:r w:rsidRPr="004235BB">
              <w:rPr>
                <w:rFonts w:ascii="Arial" w:hAnsi="Arial" w:cs="Arial"/>
                <w:b/>
              </w:rPr>
              <w:t xml:space="preserve">s Feedback </w:t>
            </w:r>
            <w:r w:rsidRPr="004235BB">
              <w:rPr>
                <w:rFonts w:ascii="Arial" w:hAnsi="Arial" w:cs="Arial"/>
              </w:rPr>
              <w:t>(It is mandatory that authors should write his/her feedback here)</w:t>
            </w:r>
          </w:p>
        </w:tc>
      </w:tr>
      <w:tr w:rsidR="00017961" w:rsidRPr="004235BB">
        <w:trPr>
          <w:trHeight w:hRule="exact" w:val="3680"/>
        </w:trPr>
        <w:tc>
          <w:tcPr>
            <w:tcW w:w="5360" w:type="dxa"/>
            <w:tcBorders>
              <w:top w:val="single" w:sz="8" w:space="0" w:color="000000"/>
              <w:left w:val="single" w:sz="8" w:space="0" w:color="000000"/>
              <w:bottom w:val="single" w:sz="8" w:space="0" w:color="000000"/>
              <w:right w:val="single" w:sz="8" w:space="0" w:color="000000"/>
            </w:tcBorders>
          </w:tcPr>
          <w:p w:rsidR="00017961" w:rsidRPr="004235BB" w:rsidRDefault="006B083D">
            <w:pPr>
              <w:spacing w:line="220" w:lineRule="exact"/>
              <w:ind w:left="460" w:right="236"/>
              <w:rPr>
                <w:rFonts w:ascii="Arial" w:hAnsi="Arial" w:cs="Arial"/>
              </w:rPr>
            </w:pPr>
            <w:r w:rsidRPr="004235BB">
              <w:rPr>
                <w:rFonts w:ascii="Arial" w:hAnsi="Arial" w:cs="Arial"/>
                <w:b/>
              </w:rPr>
              <w:t xml:space="preserve">Please write a few sentences </w:t>
            </w:r>
            <w:r w:rsidRPr="004235BB">
              <w:rPr>
                <w:rFonts w:ascii="Arial" w:hAnsi="Arial" w:cs="Arial"/>
                <w:b/>
                <w:spacing w:val="-4"/>
              </w:rPr>
              <w:t>r</w:t>
            </w:r>
            <w:r w:rsidRPr="004235BB">
              <w:rPr>
                <w:rFonts w:ascii="Arial" w:hAnsi="Arial" w:cs="Arial"/>
                <w:b/>
              </w:rPr>
              <w:t>egarding the importance of this manuscript for the scientific communit</w:t>
            </w:r>
            <w:r w:rsidRPr="004235BB">
              <w:rPr>
                <w:rFonts w:ascii="Arial" w:hAnsi="Arial" w:cs="Arial"/>
                <w:b/>
                <w:spacing w:val="-11"/>
              </w:rPr>
              <w:t>y</w:t>
            </w:r>
            <w:r w:rsidRPr="004235BB">
              <w:rPr>
                <w:rFonts w:ascii="Arial" w:hAnsi="Arial" w:cs="Arial"/>
                <w:b/>
              </w:rPr>
              <w:t xml:space="preserve">. A minimum of 3-4 sentences may be </w:t>
            </w:r>
            <w:r w:rsidRPr="004235BB">
              <w:rPr>
                <w:rFonts w:ascii="Arial" w:hAnsi="Arial" w:cs="Arial"/>
                <w:b/>
                <w:spacing w:val="-4"/>
              </w:rPr>
              <w:t>r</w:t>
            </w:r>
            <w:r w:rsidRPr="004235BB">
              <w:rPr>
                <w:rFonts w:ascii="Arial" w:hAnsi="Arial" w:cs="Arial"/>
                <w:b/>
              </w:rPr>
              <w:t>equi</w:t>
            </w:r>
            <w:r w:rsidRPr="004235BB">
              <w:rPr>
                <w:rFonts w:ascii="Arial" w:hAnsi="Arial" w:cs="Arial"/>
                <w:b/>
                <w:spacing w:val="-4"/>
              </w:rPr>
              <w:t>r</w:t>
            </w:r>
            <w:r w:rsidRPr="004235BB">
              <w:rPr>
                <w:rFonts w:ascii="Arial" w:hAnsi="Arial" w:cs="Arial"/>
                <w:b/>
              </w:rPr>
              <w:t>ed for this part.</w:t>
            </w:r>
          </w:p>
        </w:tc>
        <w:tc>
          <w:tcPr>
            <w:tcW w:w="9360" w:type="dxa"/>
            <w:tcBorders>
              <w:top w:val="single" w:sz="8" w:space="0" w:color="000000"/>
              <w:left w:val="single" w:sz="8" w:space="0" w:color="000000"/>
              <w:bottom w:val="single" w:sz="8" w:space="0" w:color="000000"/>
              <w:right w:val="single" w:sz="8" w:space="0" w:color="000000"/>
            </w:tcBorders>
          </w:tcPr>
          <w:p w:rsidR="00017961" w:rsidRPr="004235BB" w:rsidRDefault="006B083D">
            <w:pPr>
              <w:spacing w:line="220" w:lineRule="exact"/>
              <w:ind w:left="95" w:right="272"/>
              <w:rPr>
                <w:rFonts w:ascii="Arial" w:hAnsi="Arial" w:cs="Arial"/>
              </w:rPr>
            </w:pPr>
            <w:r w:rsidRPr="004235BB">
              <w:rPr>
                <w:rFonts w:ascii="Arial" w:hAnsi="Arial" w:cs="Arial"/>
              </w:rPr>
              <w:t>Thi</w:t>
            </w:r>
            <w:r w:rsidRPr="004235BB">
              <w:rPr>
                <w:rFonts w:ascii="Arial" w:hAnsi="Arial" w:cs="Arial"/>
              </w:rPr>
              <w:t>s manuscript addresses an important and timely issue in global healthcare: adherence to infection prevention and control (IPC) practices among nursing students. As future frontline healthcare providers, nursing students play a critical role in limiting the</w:t>
            </w:r>
            <w:r w:rsidRPr="004235BB">
              <w:rPr>
                <w:rFonts w:ascii="Arial" w:hAnsi="Arial" w:cs="Arial"/>
              </w:rPr>
              <w:t xml:space="preserve"> spread of healthcare-associated infections. Understanding both the level of adherence and the influencing factors in a Nigerian university setting can o</w:t>
            </w:r>
            <w:r w:rsidRPr="004235BB">
              <w:rPr>
                <w:rFonts w:ascii="Arial" w:hAnsi="Arial" w:cs="Arial"/>
                <w:spacing w:val="-4"/>
              </w:rPr>
              <w:t>f</w:t>
            </w:r>
            <w:r w:rsidRPr="004235BB">
              <w:rPr>
                <w:rFonts w:ascii="Arial" w:hAnsi="Arial" w:cs="Arial"/>
              </w:rPr>
              <w:t>fer valuable insight into gaps in education, training, and clinical supervision. Howeve</w:t>
            </w:r>
            <w:r w:rsidRPr="004235BB">
              <w:rPr>
                <w:rFonts w:ascii="Arial" w:hAnsi="Arial" w:cs="Arial"/>
                <w:spacing w:val="-8"/>
              </w:rPr>
              <w:t>r</w:t>
            </w:r>
            <w:r w:rsidRPr="004235BB">
              <w:rPr>
                <w:rFonts w:ascii="Arial" w:hAnsi="Arial" w:cs="Arial"/>
              </w:rPr>
              <w:t>, while the to</w:t>
            </w:r>
            <w:r w:rsidRPr="004235BB">
              <w:rPr>
                <w:rFonts w:ascii="Arial" w:hAnsi="Arial" w:cs="Arial"/>
              </w:rPr>
              <w:t>pic is highly relevant, the study needs methodological strengthening and deeper interpretation to contribute meaningfully to the scientific literature.</w:t>
            </w:r>
          </w:p>
        </w:tc>
        <w:tc>
          <w:tcPr>
            <w:tcW w:w="6440" w:type="dxa"/>
            <w:tcBorders>
              <w:top w:val="single" w:sz="8" w:space="0" w:color="000000"/>
              <w:left w:val="single" w:sz="8" w:space="0" w:color="000000"/>
              <w:bottom w:val="single" w:sz="8" w:space="0" w:color="000000"/>
              <w:right w:val="single" w:sz="8" w:space="0" w:color="000000"/>
            </w:tcBorders>
          </w:tcPr>
          <w:p w:rsidR="00017961" w:rsidRPr="004235BB" w:rsidRDefault="006B083D">
            <w:pPr>
              <w:spacing w:line="220" w:lineRule="exact"/>
              <w:ind w:left="95" w:right="155"/>
              <w:rPr>
                <w:rFonts w:ascii="Arial" w:hAnsi="Arial" w:cs="Arial"/>
              </w:rPr>
            </w:pPr>
            <w:r w:rsidRPr="004235BB">
              <w:rPr>
                <w:rFonts w:ascii="Arial" w:hAnsi="Arial" w:cs="Arial"/>
              </w:rPr>
              <w:t>This research addresses a critical gap in understanding infection prevention and control (IPC) adherence</w:t>
            </w:r>
            <w:r w:rsidRPr="004235BB">
              <w:rPr>
                <w:rFonts w:ascii="Arial" w:hAnsi="Arial" w:cs="Arial"/>
              </w:rPr>
              <w:t xml:space="preserve"> among nursing students in Nigeria, particularly during a time when eme</w:t>
            </w:r>
            <w:r w:rsidRPr="004235BB">
              <w:rPr>
                <w:rFonts w:ascii="Arial" w:hAnsi="Arial" w:cs="Arial"/>
                <w:spacing w:val="-4"/>
              </w:rPr>
              <w:t>r</w:t>
            </w:r>
            <w:r w:rsidRPr="004235BB">
              <w:rPr>
                <w:rFonts w:ascii="Arial" w:hAnsi="Arial" w:cs="Arial"/>
              </w:rPr>
              <w:t>ging and re-eme</w:t>
            </w:r>
            <w:r w:rsidRPr="004235BB">
              <w:rPr>
                <w:rFonts w:ascii="Arial" w:hAnsi="Arial" w:cs="Arial"/>
                <w:spacing w:val="-4"/>
              </w:rPr>
              <w:t>r</w:t>
            </w:r>
            <w:r w:rsidRPr="004235BB">
              <w:rPr>
                <w:rFonts w:ascii="Arial" w:hAnsi="Arial" w:cs="Arial"/>
              </w:rPr>
              <w:t>ging infectious diseases pose growing threats to healthcare systems globall</w:t>
            </w:r>
            <w:r w:rsidRPr="004235BB">
              <w:rPr>
                <w:rFonts w:ascii="Arial" w:hAnsi="Arial" w:cs="Arial"/>
                <w:spacing w:val="-13"/>
              </w:rPr>
              <w:t>y</w:t>
            </w:r>
            <w:r w:rsidRPr="004235BB">
              <w:rPr>
                <w:rFonts w:ascii="Arial" w:hAnsi="Arial" w:cs="Arial"/>
              </w:rPr>
              <w:t xml:space="preserve">. The study's comprehensive assessment of both adherence levels and influencing factors </w:t>
            </w:r>
            <w:r w:rsidRPr="004235BB">
              <w:rPr>
                <w:rFonts w:ascii="Arial" w:hAnsi="Arial" w:cs="Arial"/>
              </w:rPr>
              <w:t>among 222 nursing students provides valuable baseline data that was previously lacking in the Nigerian healthcare education context. The findings reveal that while nursing students demonstrate high overall adherence to IPC measures (mean score 3.</w:t>
            </w:r>
            <w:r w:rsidRPr="004235BB">
              <w:rPr>
                <w:rFonts w:ascii="Arial" w:hAnsi="Arial" w:cs="Arial"/>
                <w:spacing w:val="-7"/>
              </w:rPr>
              <w:t>1</w:t>
            </w:r>
            <w:r w:rsidRPr="004235BB">
              <w:rPr>
                <w:rFonts w:ascii="Arial" w:hAnsi="Arial" w:cs="Arial"/>
              </w:rPr>
              <w:t xml:space="preserve">1±1.04), </w:t>
            </w:r>
            <w:r w:rsidRPr="004235BB">
              <w:rPr>
                <w:rFonts w:ascii="Arial" w:hAnsi="Arial" w:cs="Arial"/>
              </w:rPr>
              <w:t>there are concerning gaps in specific practices such as needle recapping, reuse of disposable equipment, and proper hand hygiene protocols that could compromise patient and healthcare worker safet</w:t>
            </w:r>
            <w:r w:rsidRPr="004235BB">
              <w:rPr>
                <w:rFonts w:ascii="Arial" w:hAnsi="Arial" w:cs="Arial"/>
                <w:spacing w:val="-13"/>
              </w:rPr>
              <w:t>y</w:t>
            </w:r>
            <w:r w:rsidRPr="004235BB">
              <w:rPr>
                <w:rFonts w:ascii="Arial" w:hAnsi="Arial" w:cs="Arial"/>
              </w:rPr>
              <w:t>. This study contributes to the broader global understandin</w:t>
            </w:r>
            <w:r w:rsidRPr="004235BB">
              <w:rPr>
                <w:rFonts w:ascii="Arial" w:hAnsi="Arial" w:cs="Arial"/>
              </w:rPr>
              <w:t>g of IPC compliance in healthcare education settings, o</w:t>
            </w:r>
            <w:r w:rsidRPr="004235BB">
              <w:rPr>
                <w:rFonts w:ascii="Arial" w:hAnsi="Arial" w:cs="Arial"/>
                <w:spacing w:val="-4"/>
              </w:rPr>
              <w:t>f</w:t>
            </w:r>
            <w:r w:rsidRPr="004235BB">
              <w:rPr>
                <w:rFonts w:ascii="Arial" w:hAnsi="Arial" w:cs="Arial"/>
              </w:rPr>
              <w:t>fering comparative data that can inform best practices across di</w:t>
            </w:r>
            <w:r w:rsidRPr="004235BB">
              <w:rPr>
                <w:rFonts w:ascii="Arial" w:hAnsi="Arial" w:cs="Arial"/>
                <w:spacing w:val="-4"/>
              </w:rPr>
              <w:t>f</w:t>
            </w:r>
            <w:r w:rsidRPr="004235BB">
              <w:rPr>
                <w:rFonts w:ascii="Arial" w:hAnsi="Arial" w:cs="Arial"/>
              </w:rPr>
              <w:t>ferent healthcare systems, particularly in resource-limited settings where similar challenges may exist.</w:t>
            </w:r>
          </w:p>
        </w:tc>
      </w:tr>
      <w:tr w:rsidR="00017961" w:rsidRPr="004235BB">
        <w:trPr>
          <w:trHeight w:hRule="exact" w:val="1280"/>
        </w:trPr>
        <w:tc>
          <w:tcPr>
            <w:tcW w:w="5360" w:type="dxa"/>
            <w:tcBorders>
              <w:top w:val="single" w:sz="8" w:space="0" w:color="000000"/>
              <w:left w:val="single" w:sz="8" w:space="0" w:color="000000"/>
              <w:bottom w:val="single" w:sz="8" w:space="0" w:color="000000"/>
              <w:right w:val="single" w:sz="8" w:space="0" w:color="000000"/>
            </w:tcBorders>
          </w:tcPr>
          <w:p w:rsidR="00017961" w:rsidRPr="004235BB" w:rsidRDefault="006B083D">
            <w:pPr>
              <w:spacing w:before="12"/>
              <w:ind w:left="460"/>
              <w:rPr>
                <w:rFonts w:ascii="Arial" w:hAnsi="Arial" w:cs="Arial"/>
              </w:rPr>
            </w:pPr>
            <w:r w:rsidRPr="004235BB">
              <w:rPr>
                <w:rFonts w:ascii="Arial" w:hAnsi="Arial" w:cs="Arial"/>
                <w:b/>
              </w:rPr>
              <w:t xml:space="preserve">Is the title of the article </w:t>
            </w:r>
            <w:r w:rsidRPr="004235BB">
              <w:rPr>
                <w:rFonts w:ascii="Arial" w:hAnsi="Arial" w:cs="Arial"/>
                <w:b/>
              </w:rPr>
              <w:t>suitable?</w:t>
            </w:r>
          </w:p>
          <w:p w:rsidR="00017961" w:rsidRPr="004235BB" w:rsidRDefault="006B083D">
            <w:pPr>
              <w:ind w:left="460"/>
              <w:rPr>
                <w:rFonts w:ascii="Arial" w:hAnsi="Arial" w:cs="Arial"/>
              </w:rPr>
            </w:pPr>
            <w:r w:rsidRPr="004235BB">
              <w:rPr>
                <w:rFonts w:ascii="Arial" w:hAnsi="Arial" w:cs="Arial"/>
                <w:b/>
              </w:rPr>
              <w:t>(If not please suggest an alternative title)</w:t>
            </w:r>
          </w:p>
        </w:tc>
        <w:tc>
          <w:tcPr>
            <w:tcW w:w="9360" w:type="dxa"/>
            <w:tcBorders>
              <w:top w:val="single" w:sz="8" w:space="0" w:color="000000"/>
              <w:left w:val="single" w:sz="8" w:space="0" w:color="000000"/>
              <w:bottom w:val="single" w:sz="8" w:space="0" w:color="000000"/>
              <w:right w:val="single" w:sz="8" w:space="0" w:color="000000"/>
            </w:tcBorders>
          </w:tcPr>
          <w:p w:rsidR="00017961" w:rsidRPr="004235BB" w:rsidRDefault="006B083D">
            <w:pPr>
              <w:spacing w:before="12"/>
              <w:ind w:left="95"/>
              <w:rPr>
                <w:rFonts w:ascii="Arial" w:hAnsi="Arial" w:cs="Arial"/>
              </w:rPr>
            </w:pPr>
            <w:r w:rsidRPr="004235BB">
              <w:rPr>
                <w:rFonts w:ascii="Arial" w:hAnsi="Arial" w:cs="Arial"/>
              </w:rPr>
              <w:t>The title is mostly appropriate but could be refined for clarity and flo</w:t>
            </w:r>
            <w:r w:rsidRPr="004235BB">
              <w:rPr>
                <w:rFonts w:ascii="Arial" w:hAnsi="Arial" w:cs="Arial"/>
                <w:spacing w:val="-13"/>
              </w:rPr>
              <w:t>w</w:t>
            </w:r>
            <w:r w:rsidRPr="004235BB">
              <w:rPr>
                <w:rFonts w:ascii="Arial" w:hAnsi="Arial" w:cs="Arial"/>
              </w:rPr>
              <w:t>.</w:t>
            </w:r>
          </w:p>
          <w:p w:rsidR="00017961" w:rsidRPr="004235BB" w:rsidRDefault="006B083D">
            <w:pPr>
              <w:ind w:left="95"/>
              <w:rPr>
                <w:rFonts w:ascii="Arial" w:hAnsi="Arial" w:cs="Arial"/>
              </w:rPr>
            </w:pPr>
            <w:r w:rsidRPr="004235BB">
              <w:rPr>
                <w:rFonts w:ascii="Arial" w:hAnsi="Arial" w:cs="Arial"/>
                <w:b/>
              </w:rPr>
              <w:t>Suggested alternative:</w:t>
            </w:r>
          </w:p>
          <w:p w:rsidR="00017961" w:rsidRPr="004235BB" w:rsidRDefault="006B083D">
            <w:pPr>
              <w:ind w:left="95"/>
              <w:rPr>
                <w:rFonts w:ascii="Arial" w:hAnsi="Arial" w:cs="Arial"/>
              </w:rPr>
            </w:pPr>
            <w:r w:rsidRPr="004235BB">
              <w:rPr>
                <w:rFonts w:ascii="Arial" w:hAnsi="Arial" w:cs="Arial"/>
                <w:b/>
              </w:rPr>
              <w:t>"Assessment of Adhe</w:t>
            </w:r>
            <w:r w:rsidRPr="004235BB">
              <w:rPr>
                <w:rFonts w:ascii="Arial" w:hAnsi="Arial" w:cs="Arial"/>
                <w:b/>
                <w:spacing w:val="-4"/>
              </w:rPr>
              <w:t>r</w:t>
            </w:r>
            <w:r w:rsidRPr="004235BB">
              <w:rPr>
                <w:rFonts w:ascii="Arial" w:hAnsi="Arial" w:cs="Arial"/>
                <w:b/>
              </w:rPr>
              <w:t>ence to Infection P</w:t>
            </w:r>
            <w:r w:rsidRPr="004235BB">
              <w:rPr>
                <w:rFonts w:ascii="Arial" w:hAnsi="Arial" w:cs="Arial"/>
                <w:b/>
                <w:spacing w:val="-4"/>
              </w:rPr>
              <w:t>r</w:t>
            </w:r>
            <w:r w:rsidRPr="004235BB">
              <w:rPr>
                <w:rFonts w:ascii="Arial" w:hAnsi="Arial" w:cs="Arial"/>
                <w:b/>
              </w:rPr>
              <w:t>evention and Cont</w:t>
            </w:r>
            <w:r w:rsidRPr="004235BB">
              <w:rPr>
                <w:rFonts w:ascii="Arial" w:hAnsi="Arial" w:cs="Arial"/>
                <w:b/>
                <w:spacing w:val="-4"/>
              </w:rPr>
              <w:t>r</w:t>
            </w:r>
            <w:r w:rsidRPr="004235BB">
              <w:rPr>
                <w:rFonts w:ascii="Arial" w:hAnsi="Arial" w:cs="Arial"/>
                <w:b/>
              </w:rPr>
              <w:t>ol Measu</w:t>
            </w:r>
            <w:r w:rsidRPr="004235BB">
              <w:rPr>
                <w:rFonts w:ascii="Arial" w:hAnsi="Arial" w:cs="Arial"/>
                <w:b/>
                <w:spacing w:val="-4"/>
              </w:rPr>
              <w:t>r</w:t>
            </w:r>
            <w:r w:rsidRPr="004235BB">
              <w:rPr>
                <w:rFonts w:ascii="Arial" w:hAnsi="Arial" w:cs="Arial"/>
                <w:b/>
              </w:rPr>
              <w:t>es Among Nursing Students at</w:t>
            </w:r>
          </w:p>
          <w:p w:rsidR="00017961" w:rsidRPr="004235BB" w:rsidRDefault="006B083D">
            <w:pPr>
              <w:ind w:left="95"/>
              <w:rPr>
                <w:rFonts w:ascii="Arial" w:hAnsi="Arial" w:cs="Arial"/>
              </w:rPr>
            </w:pPr>
            <w:r w:rsidRPr="004235BB">
              <w:rPr>
                <w:rFonts w:ascii="Arial" w:hAnsi="Arial" w:cs="Arial"/>
                <w:b/>
              </w:rPr>
              <w:t xml:space="preserve">Rivers </w:t>
            </w:r>
            <w:r w:rsidRPr="004235BB">
              <w:rPr>
                <w:rFonts w:ascii="Arial" w:hAnsi="Arial" w:cs="Arial"/>
                <w:b/>
              </w:rPr>
              <w:t>State Universit</w:t>
            </w:r>
            <w:r w:rsidRPr="004235BB">
              <w:rPr>
                <w:rFonts w:ascii="Arial" w:hAnsi="Arial" w:cs="Arial"/>
                <w:b/>
                <w:spacing w:val="-11"/>
              </w:rPr>
              <w:t>y</w:t>
            </w:r>
            <w:r w:rsidRPr="004235BB">
              <w:rPr>
                <w:rFonts w:ascii="Arial" w:hAnsi="Arial" w:cs="Arial"/>
                <w:b/>
              </w:rPr>
              <w:t>, Nigeria"</w:t>
            </w:r>
          </w:p>
          <w:p w:rsidR="00017961" w:rsidRPr="004235BB" w:rsidRDefault="006B083D">
            <w:pPr>
              <w:ind w:left="95"/>
              <w:rPr>
                <w:rFonts w:ascii="Arial" w:hAnsi="Arial" w:cs="Arial"/>
              </w:rPr>
            </w:pPr>
            <w:r w:rsidRPr="004235BB">
              <w:rPr>
                <w:rFonts w:ascii="Arial" w:hAnsi="Arial" w:cs="Arial"/>
              </w:rPr>
              <w:t>This version improves readability and specifies the location more clearl</w:t>
            </w:r>
            <w:r w:rsidRPr="004235BB">
              <w:rPr>
                <w:rFonts w:ascii="Arial" w:hAnsi="Arial" w:cs="Arial"/>
                <w:spacing w:val="-13"/>
              </w:rPr>
              <w:t>y</w:t>
            </w:r>
            <w:r w:rsidRPr="004235BB">
              <w:rPr>
                <w:rFonts w:ascii="Arial" w:hAnsi="Arial" w:cs="Arial"/>
              </w:rPr>
              <w:t>.</w:t>
            </w:r>
          </w:p>
        </w:tc>
        <w:tc>
          <w:tcPr>
            <w:tcW w:w="6440" w:type="dxa"/>
            <w:tcBorders>
              <w:top w:val="single" w:sz="8" w:space="0" w:color="000000"/>
              <w:left w:val="single" w:sz="8" w:space="0" w:color="000000"/>
              <w:bottom w:val="single" w:sz="8" w:space="0" w:color="000000"/>
              <w:right w:val="single" w:sz="8" w:space="0" w:color="000000"/>
            </w:tcBorders>
          </w:tcPr>
          <w:p w:rsidR="00017961" w:rsidRPr="004235BB" w:rsidRDefault="006B083D">
            <w:pPr>
              <w:spacing w:before="12"/>
              <w:ind w:left="95"/>
              <w:rPr>
                <w:rFonts w:ascii="Arial" w:hAnsi="Arial" w:cs="Arial"/>
              </w:rPr>
            </w:pPr>
            <w:r w:rsidRPr="004235BB">
              <w:rPr>
                <w:rFonts w:ascii="Arial" w:hAnsi="Arial" w:cs="Arial"/>
                <w:spacing w:val="-7"/>
              </w:rPr>
              <w:t>T</w:t>
            </w:r>
            <w:r w:rsidRPr="004235BB">
              <w:rPr>
                <w:rFonts w:ascii="Arial" w:hAnsi="Arial" w:cs="Arial"/>
              </w:rPr>
              <w:t xml:space="preserve">itle has been approved by the University research </w:t>
            </w:r>
            <w:proofErr w:type="spellStart"/>
            <w:r w:rsidRPr="004235BB">
              <w:rPr>
                <w:rFonts w:ascii="Arial" w:hAnsi="Arial" w:cs="Arial"/>
              </w:rPr>
              <w:t>commottee</w:t>
            </w:r>
            <w:proofErr w:type="spellEnd"/>
          </w:p>
        </w:tc>
      </w:tr>
      <w:tr w:rsidR="00017961" w:rsidRPr="004235BB">
        <w:trPr>
          <w:trHeight w:hRule="exact" w:val="1900"/>
        </w:trPr>
        <w:tc>
          <w:tcPr>
            <w:tcW w:w="5360" w:type="dxa"/>
            <w:tcBorders>
              <w:top w:val="single" w:sz="8" w:space="0" w:color="000000"/>
              <w:left w:val="single" w:sz="8" w:space="0" w:color="000000"/>
              <w:bottom w:val="single" w:sz="8" w:space="0" w:color="000000"/>
              <w:right w:val="single" w:sz="8" w:space="0" w:color="000000"/>
            </w:tcBorders>
          </w:tcPr>
          <w:p w:rsidR="00017961" w:rsidRPr="004235BB" w:rsidRDefault="006B083D">
            <w:pPr>
              <w:spacing w:before="7"/>
              <w:ind w:left="460" w:right="197"/>
              <w:rPr>
                <w:rFonts w:ascii="Arial" w:hAnsi="Arial" w:cs="Arial"/>
              </w:rPr>
            </w:pPr>
            <w:r w:rsidRPr="004235BB">
              <w:rPr>
                <w:rFonts w:ascii="Arial" w:hAnsi="Arial" w:cs="Arial"/>
                <w:b/>
              </w:rPr>
              <w:t>Is the abstract of the article comp</w:t>
            </w:r>
            <w:r w:rsidRPr="004235BB">
              <w:rPr>
                <w:rFonts w:ascii="Arial" w:hAnsi="Arial" w:cs="Arial"/>
                <w:b/>
                <w:spacing w:val="-4"/>
              </w:rPr>
              <w:t>r</w:t>
            </w:r>
            <w:r w:rsidRPr="004235BB">
              <w:rPr>
                <w:rFonts w:ascii="Arial" w:hAnsi="Arial" w:cs="Arial"/>
                <w:b/>
              </w:rPr>
              <w:t xml:space="preserve">ehensive? Do you suggest the addition (or deletion) of </w:t>
            </w:r>
            <w:r w:rsidRPr="004235BB">
              <w:rPr>
                <w:rFonts w:ascii="Arial" w:hAnsi="Arial" w:cs="Arial"/>
                <w:b/>
              </w:rPr>
              <w:t>some points in this section? Please write your suggestions he</w:t>
            </w:r>
            <w:r w:rsidRPr="004235BB">
              <w:rPr>
                <w:rFonts w:ascii="Arial" w:hAnsi="Arial" w:cs="Arial"/>
                <w:b/>
                <w:spacing w:val="-4"/>
              </w:rPr>
              <w:t>r</w:t>
            </w:r>
            <w:r w:rsidRPr="004235BB">
              <w:rPr>
                <w:rFonts w:ascii="Arial" w:hAnsi="Arial" w:cs="Arial"/>
                <w:b/>
              </w:rPr>
              <w:t>e.</w:t>
            </w:r>
          </w:p>
        </w:tc>
        <w:tc>
          <w:tcPr>
            <w:tcW w:w="9360" w:type="dxa"/>
            <w:tcBorders>
              <w:top w:val="single" w:sz="8" w:space="0" w:color="000000"/>
              <w:left w:val="single" w:sz="8" w:space="0" w:color="000000"/>
              <w:bottom w:val="single" w:sz="8" w:space="0" w:color="000000"/>
              <w:right w:val="single" w:sz="8" w:space="0" w:color="000000"/>
            </w:tcBorders>
          </w:tcPr>
          <w:p w:rsidR="00017961" w:rsidRPr="004235BB" w:rsidRDefault="006B083D">
            <w:pPr>
              <w:spacing w:before="7"/>
              <w:ind w:left="95" w:right="385"/>
              <w:rPr>
                <w:rFonts w:ascii="Arial" w:hAnsi="Arial" w:cs="Arial"/>
              </w:rPr>
            </w:pPr>
            <w:r w:rsidRPr="004235BB">
              <w:rPr>
                <w:rFonts w:ascii="Arial" w:hAnsi="Arial" w:cs="Arial"/>
              </w:rPr>
              <w:t>The abstract includes the study design, methodolog</w:t>
            </w:r>
            <w:r w:rsidRPr="004235BB">
              <w:rPr>
                <w:rFonts w:ascii="Arial" w:hAnsi="Arial" w:cs="Arial"/>
                <w:spacing w:val="-13"/>
              </w:rPr>
              <w:t>y</w:t>
            </w:r>
            <w:r w:rsidRPr="004235BB">
              <w:rPr>
                <w:rFonts w:ascii="Arial" w:hAnsi="Arial" w:cs="Arial"/>
              </w:rPr>
              <w:t>, and results but is overly wordy and occasionally unclea</w:t>
            </w:r>
            <w:r w:rsidRPr="004235BB">
              <w:rPr>
                <w:rFonts w:ascii="Arial" w:hAnsi="Arial" w:cs="Arial"/>
                <w:spacing w:val="-11"/>
              </w:rPr>
              <w:t>r</w:t>
            </w:r>
            <w:r w:rsidRPr="004235BB">
              <w:rPr>
                <w:rFonts w:ascii="Arial" w:hAnsi="Arial" w:cs="Arial"/>
              </w:rPr>
              <w:t>. suggest:</w:t>
            </w:r>
          </w:p>
          <w:p w:rsidR="00017961" w:rsidRPr="004235BB" w:rsidRDefault="00017961">
            <w:pPr>
              <w:spacing w:before="20" w:line="260" w:lineRule="exact"/>
              <w:rPr>
                <w:rFonts w:ascii="Arial" w:hAnsi="Arial" w:cs="Arial"/>
              </w:rPr>
            </w:pPr>
          </w:p>
          <w:p w:rsidR="00017961" w:rsidRPr="004235BB" w:rsidRDefault="006B083D">
            <w:pPr>
              <w:tabs>
                <w:tab w:val="left" w:pos="800"/>
              </w:tabs>
              <w:ind w:left="815" w:right="388" w:hanging="360"/>
              <w:rPr>
                <w:rFonts w:ascii="Arial" w:hAnsi="Arial" w:cs="Arial"/>
              </w:rPr>
            </w:pPr>
            <w:r w:rsidRPr="004235BB">
              <w:rPr>
                <w:rFonts w:ascii="Arial" w:eastAsia="Arial" w:hAnsi="Arial" w:cs="Arial"/>
              </w:rPr>
              <w:t>●</w:t>
            </w:r>
            <w:r w:rsidRPr="004235BB">
              <w:rPr>
                <w:rFonts w:ascii="Arial" w:eastAsia="Arial" w:hAnsi="Arial" w:cs="Arial"/>
              </w:rPr>
              <w:tab/>
            </w:r>
            <w:r w:rsidRPr="004235BB">
              <w:rPr>
                <w:rFonts w:ascii="Arial" w:hAnsi="Arial" w:cs="Arial"/>
                <w:b/>
              </w:rPr>
              <w:t>Condensing the backg</w:t>
            </w:r>
            <w:r w:rsidRPr="004235BB">
              <w:rPr>
                <w:rFonts w:ascii="Arial" w:hAnsi="Arial" w:cs="Arial"/>
                <w:b/>
                <w:spacing w:val="-4"/>
              </w:rPr>
              <w:t>r</w:t>
            </w:r>
            <w:r w:rsidRPr="004235BB">
              <w:rPr>
                <w:rFonts w:ascii="Arial" w:hAnsi="Arial" w:cs="Arial"/>
                <w:b/>
              </w:rPr>
              <w:t xml:space="preserve">ound </w:t>
            </w:r>
            <w:r w:rsidRPr="004235BB">
              <w:rPr>
                <w:rFonts w:ascii="Arial" w:hAnsi="Arial" w:cs="Arial"/>
              </w:rPr>
              <w:t xml:space="preserve">and avoiding generic statements such as </w:t>
            </w:r>
            <w:r w:rsidRPr="004235BB">
              <w:rPr>
                <w:rFonts w:ascii="Arial" w:hAnsi="Arial" w:cs="Arial"/>
              </w:rPr>
              <w:t>“infection has been a cause of demise for centuries.”</w:t>
            </w:r>
          </w:p>
          <w:p w:rsidR="00017961" w:rsidRPr="004235BB" w:rsidRDefault="006B083D">
            <w:pPr>
              <w:ind w:left="455"/>
              <w:rPr>
                <w:rFonts w:ascii="Arial" w:hAnsi="Arial" w:cs="Arial"/>
              </w:rPr>
            </w:pPr>
            <w:r w:rsidRPr="004235BB">
              <w:rPr>
                <w:rFonts w:ascii="Arial" w:eastAsia="Arial" w:hAnsi="Arial" w:cs="Arial"/>
              </w:rPr>
              <w:t xml:space="preserve">●   </w:t>
            </w:r>
            <w:r w:rsidRPr="004235BB">
              <w:rPr>
                <w:rFonts w:ascii="Arial" w:eastAsia="Arial" w:hAnsi="Arial" w:cs="Arial"/>
                <w:spacing w:val="18"/>
              </w:rPr>
              <w:t xml:space="preserve"> </w:t>
            </w:r>
            <w:r w:rsidRPr="004235BB">
              <w:rPr>
                <w:rFonts w:ascii="Arial" w:hAnsi="Arial" w:cs="Arial"/>
                <w:b/>
              </w:rPr>
              <w:t>Clarifying the main findings and implications</w:t>
            </w:r>
            <w:r w:rsidRPr="004235BB">
              <w:rPr>
                <w:rFonts w:ascii="Arial" w:hAnsi="Arial" w:cs="Arial"/>
              </w:rPr>
              <w:t>, especially the non-significant correlation.</w:t>
            </w:r>
          </w:p>
          <w:p w:rsidR="00017961" w:rsidRPr="004235BB" w:rsidRDefault="006B083D">
            <w:pPr>
              <w:tabs>
                <w:tab w:val="left" w:pos="800"/>
              </w:tabs>
              <w:ind w:left="815" w:right="536" w:hanging="360"/>
              <w:rPr>
                <w:rFonts w:ascii="Arial" w:hAnsi="Arial" w:cs="Arial"/>
              </w:rPr>
            </w:pPr>
            <w:r w:rsidRPr="004235BB">
              <w:rPr>
                <w:rFonts w:ascii="Arial" w:eastAsia="Arial" w:hAnsi="Arial" w:cs="Arial"/>
              </w:rPr>
              <w:t>●</w:t>
            </w:r>
            <w:r w:rsidRPr="004235BB">
              <w:rPr>
                <w:rFonts w:ascii="Arial" w:eastAsia="Arial" w:hAnsi="Arial" w:cs="Arial"/>
              </w:rPr>
              <w:tab/>
            </w:r>
            <w:r w:rsidRPr="004235BB">
              <w:rPr>
                <w:rFonts w:ascii="Arial" w:hAnsi="Arial" w:cs="Arial"/>
              </w:rPr>
              <w:t>Emphasize the key concern: the reported high adherence despite the presence of known influencing factors</w:t>
            </w:r>
            <w:r w:rsidRPr="004235BB">
              <w:rPr>
                <w:rFonts w:ascii="Arial" w:hAnsi="Arial" w:cs="Arial"/>
              </w:rPr>
              <w:t>, and the implication that self-reporting may not reflect actual behavio</w:t>
            </w:r>
            <w:r w:rsidRPr="004235BB">
              <w:rPr>
                <w:rFonts w:ascii="Arial" w:hAnsi="Arial" w:cs="Arial"/>
                <w:spacing w:val="-11"/>
              </w:rPr>
              <w:t>r</w:t>
            </w:r>
            <w:r w:rsidRPr="004235BB">
              <w:rPr>
                <w:rFonts w:ascii="Arial" w:hAnsi="Arial" w:cs="Arial"/>
              </w:rPr>
              <w:t>.</w:t>
            </w:r>
          </w:p>
        </w:tc>
        <w:tc>
          <w:tcPr>
            <w:tcW w:w="6440" w:type="dxa"/>
            <w:tcBorders>
              <w:top w:val="single" w:sz="8" w:space="0" w:color="000000"/>
              <w:left w:val="single" w:sz="8" w:space="0" w:color="000000"/>
              <w:bottom w:val="single" w:sz="8" w:space="0" w:color="000000"/>
              <w:right w:val="single" w:sz="8" w:space="0" w:color="000000"/>
            </w:tcBorders>
          </w:tcPr>
          <w:p w:rsidR="00017961" w:rsidRPr="004235BB" w:rsidRDefault="006B083D">
            <w:pPr>
              <w:spacing w:before="7"/>
              <w:ind w:left="95"/>
              <w:rPr>
                <w:rFonts w:ascii="Arial" w:hAnsi="Arial" w:cs="Arial"/>
              </w:rPr>
            </w:pPr>
            <w:r w:rsidRPr="004235BB">
              <w:rPr>
                <w:rFonts w:ascii="Arial" w:hAnsi="Arial" w:cs="Arial"/>
              </w:rPr>
              <w:t>Corrected on the attached copy</w:t>
            </w:r>
          </w:p>
        </w:tc>
      </w:tr>
      <w:tr w:rsidR="00017961" w:rsidRPr="004235BB">
        <w:trPr>
          <w:trHeight w:hRule="exact" w:val="2040"/>
        </w:trPr>
        <w:tc>
          <w:tcPr>
            <w:tcW w:w="5360" w:type="dxa"/>
            <w:tcBorders>
              <w:top w:val="single" w:sz="8" w:space="0" w:color="000000"/>
              <w:left w:val="single" w:sz="8" w:space="0" w:color="000000"/>
              <w:bottom w:val="single" w:sz="8" w:space="0" w:color="000000"/>
              <w:right w:val="single" w:sz="8" w:space="0" w:color="000000"/>
            </w:tcBorders>
          </w:tcPr>
          <w:p w:rsidR="00017961" w:rsidRPr="004235BB" w:rsidRDefault="006B083D">
            <w:pPr>
              <w:spacing w:before="15"/>
              <w:ind w:left="460" w:right="358"/>
              <w:rPr>
                <w:rFonts w:ascii="Arial" w:hAnsi="Arial" w:cs="Arial"/>
              </w:rPr>
            </w:pPr>
            <w:r w:rsidRPr="004235BB">
              <w:rPr>
                <w:rFonts w:ascii="Arial" w:hAnsi="Arial" w:cs="Arial"/>
                <w:b/>
              </w:rPr>
              <w:t>Is the manuscript scientificall</w:t>
            </w:r>
            <w:r w:rsidRPr="004235BB">
              <w:rPr>
                <w:rFonts w:ascii="Arial" w:hAnsi="Arial" w:cs="Arial"/>
                <w:b/>
                <w:spacing w:val="-11"/>
              </w:rPr>
              <w:t>y</w:t>
            </w:r>
            <w:r w:rsidRPr="004235BB">
              <w:rPr>
                <w:rFonts w:ascii="Arial" w:hAnsi="Arial" w:cs="Arial"/>
                <w:b/>
              </w:rPr>
              <w:t>, cor</w:t>
            </w:r>
            <w:r w:rsidRPr="004235BB">
              <w:rPr>
                <w:rFonts w:ascii="Arial" w:hAnsi="Arial" w:cs="Arial"/>
                <w:b/>
                <w:spacing w:val="-4"/>
              </w:rPr>
              <w:t>r</w:t>
            </w:r>
            <w:r w:rsidRPr="004235BB">
              <w:rPr>
                <w:rFonts w:ascii="Arial" w:hAnsi="Arial" w:cs="Arial"/>
                <w:b/>
              </w:rPr>
              <w:t>ect? Please write he</w:t>
            </w:r>
            <w:r w:rsidRPr="004235BB">
              <w:rPr>
                <w:rFonts w:ascii="Arial" w:hAnsi="Arial" w:cs="Arial"/>
                <w:b/>
                <w:spacing w:val="-4"/>
              </w:rPr>
              <w:t>r</w:t>
            </w:r>
            <w:r w:rsidRPr="004235BB">
              <w:rPr>
                <w:rFonts w:ascii="Arial" w:hAnsi="Arial" w:cs="Arial"/>
                <w:b/>
              </w:rPr>
              <w:t>e.</w:t>
            </w:r>
          </w:p>
        </w:tc>
        <w:tc>
          <w:tcPr>
            <w:tcW w:w="9360" w:type="dxa"/>
            <w:tcBorders>
              <w:top w:val="single" w:sz="8" w:space="0" w:color="000000"/>
              <w:left w:val="single" w:sz="8" w:space="0" w:color="000000"/>
              <w:bottom w:val="single" w:sz="8" w:space="0" w:color="000000"/>
              <w:right w:val="single" w:sz="8" w:space="0" w:color="000000"/>
            </w:tcBorders>
          </w:tcPr>
          <w:p w:rsidR="00017961" w:rsidRPr="004235BB" w:rsidRDefault="006B083D">
            <w:pPr>
              <w:spacing w:before="15"/>
              <w:ind w:left="95"/>
              <w:rPr>
                <w:rFonts w:ascii="Arial" w:hAnsi="Arial" w:cs="Arial"/>
              </w:rPr>
            </w:pPr>
            <w:r w:rsidRPr="004235BB">
              <w:rPr>
                <w:rFonts w:ascii="Arial" w:hAnsi="Arial" w:cs="Arial"/>
              </w:rPr>
              <w:t xml:space="preserve">The manuscript is scientifically relevant but has several </w:t>
            </w:r>
            <w:r w:rsidRPr="004235BB">
              <w:rPr>
                <w:rFonts w:ascii="Arial" w:hAnsi="Arial" w:cs="Arial"/>
                <w:b/>
              </w:rPr>
              <w:t>critical limitations</w:t>
            </w:r>
            <w:r w:rsidRPr="004235BB">
              <w:rPr>
                <w:rFonts w:ascii="Arial" w:hAnsi="Arial" w:cs="Arial"/>
              </w:rPr>
              <w:t>:</w:t>
            </w:r>
          </w:p>
          <w:p w:rsidR="00017961" w:rsidRPr="004235BB" w:rsidRDefault="00017961">
            <w:pPr>
              <w:spacing w:line="280" w:lineRule="exact"/>
              <w:rPr>
                <w:rFonts w:ascii="Arial" w:hAnsi="Arial" w:cs="Arial"/>
              </w:rPr>
            </w:pPr>
          </w:p>
          <w:p w:rsidR="00017961" w:rsidRPr="004235BB" w:rsidRDefault="006B083D">
            <w:pPr>
              <w:ind w:left="455"/>
              <w:rPr>
                <w:rFonts w:ascii="Arial" w:hAnsi="Arial" w:cs="Arial"/>
              </w:rPr>
            </w:pPr>
            <w:r w:rsidRPr="004235BB">
              <w:rPr>
                <w:rFonts w:ascii="Arial" w:eastAsia="Arial" w:hAnsi="Arial" w:cs="Arial"/>
              </w:rPr>
              <w:t xml:space="preserve">●   </w:t>
            </w:r>
            <w:r w:rsidRPr="004235BB">
              <w:rPr>
                <w:rFonts w:ascii="Arial" w:eastAsia="Arial" w:hAnsi="Arial" w:cs="Arial"/>
                <w:spacing w:val="18"/>
              </w:rPr>
              <w:t xml:space="preserve"> </w:t>
            </w:r>
            <w:r w:rsidRPr="004235BB">
              <w:rPr>
                <w:rFonts w:ascii="Arial" w:hAnsi="Arial" w:cs="Arial"/>
              </w:rPr>
              <w:t xml:space="preserve">The use of </w:t>
            </w:r>
            <w:r w:rsidRPr="004235BB">
              <w:rPr>
                <w:rFonts w:ascii="Arial" w:hAnsi="Arial" w:cs="Arial"/>
                <w:b/>
              </w:rPr>
              <w:t>self-</w:t>
            </w:r>
            <w:r w:rsidRPr="004235BB">
              <w:rPr>
                <w:rFonts w:ascii="Arial" w:hAnsi="Arial" w:cs="Arial"/>
                <w:b/>
                <w:spacing w:val="-4"/>
              </w:rPr>
              <w:t>r</w:t>
            </w:r>
            <w:r w:rsidRPr="004235BB">
              <w:rPr>
                <w:rFonts w:ascii="Arial" w:hAnsi="Arial" w:cs="Arial"/>
                <w:b/>
              </w:rPr>
              <w:t xml:space="preserve">eported behavior </w:t>
            </w:r>
            <w:r w:rsidRPr="004235BB">
              <w:rPr>
                <w:rFonts w:ascii="Arial" w:hAnsi="Arial" w:cs="Arial"/>
              </w:rPr>
              <w:t>without observational validation weakens the conclusions.</w:t>
            </w:r>
          </w:p>
          <w:p w:rsidR="00017961" w:rsidRPr="004235BB" w:rsidRDefault="006B083D">
            <w:pPr>
              <w:tabs>
                <w:tab w:val="left" w:pos="800"/>
              </w:tabs>
              <w:ind w:left="815" w:right="188" w:hanging="360"/>
              <w:rPr>
                <w:rFonts w:ascii="Arial" w:hAnsi="Arial" w:cs="Arial"/>
              </w:rPr>
            </w:pPr>
            <w:r w:rsidRPr="004235BB">
              <w:rPr>
                <w:rFonts w:ascii="Arial" w:eastAsia="Arial" w:hAnsi="Arial" w:cs="Arial"/>
              </w:rPr>
              <w:t>●</w:t>
            </w:r>
            <w:r w:rsidRPr="004235BB">
              <w:rPr>
                <w:rFonts w:ascii="Arial" w:eastAsia="Arial" w:hAnsi="Arial" w:cs="Arial"/>
              </w:rPr>
              <w:tab/>
            </w:r>
            <w:r w:rsidRPr="004235BB">
              <w:rPr>
                <w:rFonts w:ascii="Arial" w:hAnsi="Arial" w:cs="Arial"/>
              </w:rPr>
              <w:t xml:space="preserve">The </w:t>
            </w:r>
            <w:r w:rsidRPr="004235BB">
              <w:rPr>
                <w:rFonts w:ascii="Arial" w:hAnsi="Arial" w:cs="Arial"/>
                <w:b/>
              </w:rPr>
              <w:t xml:space="preserve">instrument design </w:t>
            </w:r>
            <w:r w:rsidRPr="004235BB">
              <w:rPr>
                <w:rFonts w:ascii="Arial" w:hAnsi="Arial" w:cs="Arial"/>
              </w:rPr>
              <w:t>(using two di</w:t>
            </w:r>
            <w:r w:rsidRPr="004235BB">
              <w:rPr>
                <w:rFonts w:ascii="Arial" w:hAnsi="Arial" w:cs="Arial"/>
                <w:spacing w:val="-4"/>
              </w:rPr>
              <w:t>f</w:t>
            </w:r>
            <w:r w:rsidRPr="004235BB">
              <w:rPr>
                <w:rFonts w:ascii="Arial" w:hAnsi="Arial" w:cs="Arial"/>
              </w:rPr>
              <w:t>ferent Likert scales in the same tool) is questionable and not fully justified.</w:t>
            </w:r>
          </w:p>
          <w:p w:rsidR="00017961" w:rsidRPr="004235BB" w:rsidRDefault="006B083D">
            <w:pPr>
              <w:ind w:left="455"/>
              <w:rPr>
                <w:rFonts w:ascii="Arial" w:hAnsi="Arial" w:cs="Arial"/>
              </w:rPr>
            </w:pPr>
            <w:r w:rsidRPr="004235BB">
              <w:rPr>
                <w:rFonts w:ascii="Arial" w:eastAsia="Arial" w:hAnsi="Arial" w:cs="Arial"/>
              </w:rPr>
              <w:t xml:space="preserve">●   </w:t>
            </w:r>
            <w:r w:rsidRPr="004235BB">
              <w:rPr>
                <w:rFonts w:ascii="Arial" w:eastAsia="Arial" w:hAnsi="Arial" w:cs="Arial"/>
                <w:spacing w:val="18"/>
              </w:rPr>
              <w:t xml:space="preserve"> </w:t>
            </w:r>
            <w:r w:rsidRPr="004235BB">
              <w:rPr>
                <w:rFonts w:ascii="Arial" w:hAnsi="Arial" w:cs="Arial"/>
              </w:rPr>
              <w:t xml:space="preserve">The </w:t>
            </w:r>
            <w:r w:rsidRPr="004235BB">
              <w:rPr>
                <w:rFonts w:ascii="Arial" w:hAnsi="Arial" w:cs="Arial"/>
                <w:b/>
              </w:rPr>
              <w:t>interp</w:t>
            </w:r>
            <w:r w:rsidRPr="004235BB">
              <w:rPr>
                <w:rFonts w:ascii="Arial" w:hAnsi="Arial" w:cs="Arial"/>
                <w:b/>
                <w:spacing w:val="-4"/>
              </w:rPr>
              <w:t>r</w:t>
            </w:r>
            <w:r w:rsidRPr="004235BB">
              <w:rPr>
                <w:rFonts w:ascii="Arial" w:hAnsi="Arial" w:cs="Arial"/>
                <w:b/>
              </w:rPr>
              <w:t xml:space="preserve">etation of non-significant </w:t>
            </w:r>
            <w:r w:rsidRPr="004235BB">
              <w:rPr>
                <w:rFonts w:ascii="Arial" w:hAnsi="Arial" w:cs="Arial"/>
                <w:b/>
                <w:spacing w:val="-4"/>
              </w:rPr>
              <w:t>r</w:t>
            </w:r>
            <w:r w:rsidRPr="004235BB">
              <w:rPr>
                <w:rFonts w:ascii="Arial" w:hAnsi="Arial" w:cs="Arial"/>
                <w:b/>
              </w:rPr>
              <w:t xml:space="preserve">esults </w:t>
            </w:r>
            <w:r w:rsidRPr="004235BB">
              <w:rPr>
                <w:rFonts w:ascii="Arial" w:hAnsi="Arial" w:cs="Arial"/>
              </w:rPr>
              <w:t>lacks critical insight and overstates weak correlations.</w:t>
            </w:r>
          </w:p>
          <w:p w:rsidR="00017961" w:rsidRPr="004235BB" w:rsidRDefault="006B083D">
            <w:pPr>
              <w:ind w:left="455"/>
              <w:rPr>
                <w:rFonts w:ascii="Arial" w:hAnsi="Arial" w:cs="Arial"/>
              </w:rPr>
            </w:pPr>
            <w:r w:rsidRPr="004235BB">
              <w:rPr>
                <w:rFonts w:ascii="Arial" w:eastAsia="Arial" w:hAnsi="Arial" w:cs="Arial"/>
              </w:rPr>
              <w:t xml:space="preserve">●   </w:t>
            </w:r>
            <w:r w:rsidRPr="004235BB">
              <w:rPr>
                <w:rFonts w:ascii="Arial" w:eastAsia="Arial" w:hAnsi="Arial" w:cs="Arial"/>
                <w:spacing w:val="18"/>
              </w:rPr>
              <w:t xml:space="preserve"> </w:t>
            </w:r>
            <w:r w:rsidRPr="004235BB">
              <w:rPr>
                <w:rFonts w:ascii="Arial" w:hAnsi="Arial" w:cs="Arial"/>
              </w:rPr>
              <w:t>Risky practices like needle recapping were identified but not adequately discussed.</w:t>
            </w:r>
          </w:p>
          <w:p w:rsidR="00017961" w:rsidRPr="004235BB" w:rsidRDefault="006B083D">
            <w:pPr>
              <w:ind w:left="815"/>
              <w:rPr>
                <w:rFonts w:ascii="Arial" w:hAnsi="Arial" w:cs="Arial"/>
              </w:rPr>
            </w:pPr>
            <w:r w:rsidRPr="004235BB">
              <w:rPr>
                <w:rFonts w:ascii="Arial" w:hAnsi="Arial" w:cs="Arial"/>
              </w:rPr>
              <w:t>Overall, the study needs significant revision to be considered scientifically robust.</w:t>
            </w:r>
          </w:p>
        </w:tc>
        <w:tc>
          <w:tcPr>
            <w:tcW w:w="6440" w:type="dxa"/>
            <w:tcBorders>
              <w:top w:val="single" w:sz="8" w:space="0" w:color="000000"/>
              <w:left w:val="single" w:sz="8" w:space="0" w:color="000000"/>
              <w:bottom w:val="single" w:sz="8" w:space="0" w:color="000000"/>
              <w:right w:val="single" w:sz="8" w:space="0" w:color="000000"/>
            </w:tcBorders>
          </w:tcPr>
          <w:p w:rsidR="00017961" w:rsidRPr="004235BB" w:rsidRDefault="006B083D">
            <w:pPr>
              <w:spacing w:before="15"/>
              <w:ind w:left="95"/>
              <w:rPr>
                <w:rFonts w:ascii="Arial" w:hAnsi="Arial" w:cs="Arial"/>
              </w:rPr>
            </w:pPr>
            <w:r w:rsidRPr="004235BB">
              <w:rPr>
                <w:rFonts w:ascii="Arial" w:hAnsi="Arial" w:cs="Arial"/>
              </w:rPr>
              <w:t xml:space="preserve">Corrected on the </w:t>
            </w:r>
            <w:r w:rsidRPr="004235BB">
              <w:rPr>
                <w:rFonts w:ascii="Arial" w:hAnsi="Arial" w:cs="Arial"/>
              </w:rPr>
              <w:t>attached copy</w:t>
            </w:r>
          </w:p>
        </w:tc>
      </w:tr>
      <w:tr w:rsidR="00017961" w:rsidRPr="004235BB">
        <w:trPr>
          <w:trHeight w:hRule="exact" w:val="720"/>
        </w:trPr>
        <w:tc>
          <w:tcPr>
            <w:tcW w:w="5360" w:type="dxa"/>
            <w:tcBorders>
              <w:top w:val="single" w:sz="8" w:space="0" w:color="000000"/>
              <w:left w:val="single" w:sz="8" w:space="0" w:color="000000"/>
              <w:bottom w:val="single" w:sz="8" w:space="0" w:color="000000"/>
              <w:right w:val="single" w:sz="8" w:space="0" w:color="000000"/>
            </w:tcBorders>
          </w:tcPr>
          <w:p w:rsidR="00017961" w:rsidRPr="004235BB" w:rsidRDefault="006B083D">
            <w:pPr>
              <w:ind w:left="460" w:right="396"/>
              <w:rPr>
                <w:rFonts w:ascii="Arial" w:hAnsi="Arial" w:cs="Arial"/>
              </w:rPr>
            </w:pPr>
            <w:r w:rsidRPr="004235BB">
              <w:rPr>
                <w:rFonts w:ascii="Arial" w:hAnsi="Arial" w:cs="Arial"/>
                <w:b/>
              </w:rPr>
              <w:t>A</w:t>
            </w:r>
            <w:r w:rsidRPr="004235BB">
              <w:rPr>
                <w:rFonts w:ascii="Arial" w:hAnsi="Arial" w:cs="Arial"/>
                <w:b/>
                <w:spacing w:val="-4"/>
              </w:rPr>
              <w:t>r</w:t>
            </w:r>
            <w:r w:rsidRPr="004235BB">
              <w:rPr>
                <w:rFonts w:ascii="Arial" w:hAnsi="Arial" w:cs="Arial"/>
                <w:b/>
              </w:rPr>
              <w:t xml:space="preserve">e the </w:t>
            </w:r>
            <w:r w:rsidRPr="004235BB">
              <w:rPr>
                <w:rFonts w:ascii="Arial" w:hAnsi="Arial" w:cs="Arial"/>
                <w:b/>
                <w:spacing w:val="-4"/>
              </w:rPr>
              <w:t>r</w:t>
            </w:r>
            <w:r w:rsidRPr="004235BB">
              <w:rPr>
                <w:rFonts w:ascii="Arial" w:hAnsi="Arial" w:cs="Arial"/>
                <w:b/>
              </w:rPr>
              <w:t>efe</w:t>
            </w:r>
            <w:r w:rsidRPr="004235BB">
              <w:rPr>
                <w:rFonts w:ascii="Arial" w:hAnsi="Arial" w:cs="Arial"/>
                <w:b/>
                <w:spacing w:val="-4"/>
              </w:rPr>
              <w:t>r</w:t>
            </w:r>
            <w:r w:rsidRPr="004235BB">
              <w:rPr>
                <w:rFonts w:ascii="Arial" w:hAnsi="Arial" w:cs="Arial"/>
                <w:b/>
              </w:rPr>
              <w:t xml:space="preserve">ences sufficient and </w:t>
            </w:r>
            <w:r w:rsidRPr="004235BB">
              <w:rPr>
                <w:rFonts w:ascii="Arial" w:hAnsi="Arial" w:cs="Arial"/>
                <w:b/>
                <w:spacing w:val="-4"/>
              </w:rPr>
              <w:t>r</w:t>
            </w:r>
            <w:r w:rsidRPr="004235BB">
              <w:rPr>
                <w:rFonts w:ascii="Arial" w:hAnsi="Arial" w:cs="Arial"/>
                <w:b/>
              </w:rPr>
              <w:t xml:space="preserve">ecent? If you have suggestions of additional </w:t>
            </w:r>
            <w:r w:rsidRPr="004235BB">
              <w:rPr>
                <w:rFonts w:ascii="Arial" w:hAnsi="Arial" w:cs="Arial"/>
                <w:b/>
                <w:spacing w:val="-4"/>
              </w:rPr>
              <w:t>r</w:t>
            </w:r>
            <w:r w:rsidRPr="004235BB">
              <w:rPr>
                <w:rFonts w:ascii="Arial" w:hAnsi="Arial" w:cs="Arial"/>
                <w:b/>
              </w:rPr>
              <w:t>efe</w:t>
            </w:r>
            <w:r w:rsidRPr="004235BB">
              <w:rPr>
                <w:rFonts w:ascii="Arial" w:hAnsi="Arial" w:cs="Arial"/>
                <w:b/>
                <w:spacing w:val="-4"/>
              </w:rPr>
              <w:t>r</w:t>
            </w:r>
            <w:r w:rsidRPr="004235BB">
              <w:rPr>
                <w:rFonts w:ascii="Arial" w:hAnsi="Arial" w:cs="Arial"/>
                <w:b/>
              </w:rPr>
              <w:t xml:space="preserve">ences, please mention them in the </w:t>
            </w:r>
            <w:r w:rsidRPr="004235BB">
              <w:rPr>
                <w:rFonts w:ascii="Arial" w:hAnsi="Arial" w:cs="Arial"/>
                <w:b/>
                <w:spacing w:val="-4"/>
              </w:rPr>
              <w:t>r</w:t>
            </w:r>
            <w:r w:rsidRPr="004235BB">
              <w:rPr>
                <w:rFonts w:ascii="Arial" w:hAnsi="Arial" w:cs="Arial"/>
                <w:b/>
              </w:rPr>
              <w:t>eview form.</w:t>
            </w:r>
          </w:p>
        </w:tc>
        <w:tc>
          <w:tcPr>
            <w:tcW w:w="9360" w:type="dxa"/>
            <w:tcBorders>
              <w:top w:val="single" w:sz="8" w:space="0" w:color="000000"/>
              <w:left w:val="single" w:sz="8" w:space="0" w:color="000000"/>
              <w:bottom w:val="single" w:sz="8" w:space="0" w:color="000000"/>
              <w:right w:val="single" w:sz="8" w:space="0" w:color="000000"/>
            </w:tcBorders>
          </w:tcPr>
          <w:p w:rsidR="00017961" w:rsidRPr="004235BB" w:rsidRDefault="006B083D">
            <w:pPr>
              <w:ind w:left="95"/>
              <w:rPr>
                <w:rFonts w:ascii="Arial" w:hAnsi="Arial" w:cs="Arial"/>
              </w:rPr>
            </w:pPr>
            <w:r w:rsidRPr="004235BB">
              <w:rPr>
                <w:rFonts w:ascii="Arial" w:hAnsi="Arial" w:cs="Arial"/>
              </w:rPr>
              <w:t>Most references are relevant and include a mix of local and international sources. However:</w:t>
            </w:r>
          </w:p>
        </w:tc>
        <w:tc>
          <w:tcPr>
            <w:tcW w:w="6440" w:type="dxa"/>
            <w:tcBorders>
              <w:top w:val="single" w:sz="8" w:space="0" w:color="000000"/>
              <w:left w:val="single" w:sz="8" w:space="0" w:color="000000"/>
              <w:bottom w:val="single" w:sz="8" w:space="0" w:color="000000"/>
              <w:right w:val="single" w:sz="8" w:space="0" w:color="000000"/>
            </w:tcBorders>
          </w:tcPr>
          <w:p w:rsidR="00017961" w:rsidRPr="004235BB" w:rsidRDefault="006B083D">
            <w:pPr>
              <w:ind w:left="95"/>
              <w:rPr>
                <w:rFonts w:ascii="Arial" w:hAnsi="Arial" w:cs="Arial"/>
              </w:rPr>
            </w:pPr>
            <w:r w:rsidRPr="004235BB">
              <w:rPr>
                <w:rFonts w:ascii="Arial" w:hAnsi="Arial" w:cs="Arial"/>
              </w:rPr>
              <w:t xml:space="preserve">Corrected on the </w:t>
            </w:r>
            <w:r w:rsidRPr="004235BB">
              <w:rPr>
                <w:rFonts w:ascii="Arial" w:hAnsi="Arial" w:cs="Arial"/>
              </w:rPr>
              <w:t>attached copy</w:t>
            </w:r>
          </w:p>
        </w:tc>
      </w:tr>
    </w:tbl>
    <w:p w:rsidR="00017961" w:rsidRPr="004235BB" w:rsidRDefault="00017961">
      <w:pPr>
        <w:rPr>
          <w:rFonts w:ascii="Arial" w:hAnsi="Arial" w:cs="Arial"/>
        </w:rPr>
        <w:sectPr w:rsidR="00017961" w:rsidRPr="004235BB">
          <w:headerReference w:type="default" r:id="rId8"/>
          <w:footerReference w:type="default" r:id="rId9"/>
          <w:pgSz w:w="23800" w:h="16840" w:orient="landscape"/>
          <w:pgMar w:top="1520" w:right="1200" w:bottom="280" w:left="1220" w:header="1307" w:footer="678" w:gutter="0"/>
          <w:cols w:space="720"/>
        </w:sectPr>
      </w:pPr>
    </w:p>
    <w:tbl>
      <w:tblPr>
        <w:tblW w:w="0" w:type="auto"/>
        <w:tblInd w:w="89" w:type="dxa"/>
        <w:tblLayout w:type="fixed"/>
        <w:tblCellMar>
          <w:left w:w="0" w:type="dxa"/>
          <w:right w:w="0" w:type="dxa"/>
        </w:tblCellMar>
        <w:tblLook w:val="01E0" w:firstRow="1" w:lastRow="1" w:firstColumn="1" w:lastColumn="1" w:noHBand="0" w:noVBand="0"/>
      </w:tblPr>
      <w:tblGrid>
        <w:gridCol w:w="5360"/>
        <w:gridCol w:w="9360"/>
        <w:gridCol w:w="6440"/>
      </w:tblGrid>
      <w:tr w:rsidR="00017961" w:rsidRPr="004235BB">
        <w:trPr>
          <w:trHeight w:hRule="exact" w:val="1900"/>
        </w:trPr>
        <w:tc>
          <w:tcPr>
            <w:tcW w:w="5360" w:type="dxa"/>
            <w:tcBorders>
              <w:top w:val="single" w:sz="8" w:space="0" w:color="000000"/>
              <w:left w:val="single" w:sz="8" w:space="0" w:color="000000"/>
              <w:bottom w:val="single" w:sz="8" w:space="0" w:color="000000"/>
              <w:right w:val="single" w:sz="8" w:space="0" w:color="000000"/>
            </w:tcBorders>
          </w:tcPr>
          <w:p w:rsidR="00017961" w:rsidRPr="004235BB" w:rsidRDefault="00017961">
            <w:pPr>
              <w:rPr>
                <w:rFonts w:ascii="Arial" w:hAnsi="Arial" w:cs="Arial"/>
              </w:rPr>
            </w:pPr>
          </w:p>
        </w:tc>
        <w:tc>
          <w:tcPr>
            <w:tcW w:w="9360" w:type="dxa"/>
            <w:tcBorders>
              <w:top w:val="single" w:sz="8" w:space="0" w:color="000000"/>
              <w:left w:val="single" w:sz="8" w:space="0" w:color="000000"/>
              <w:bottom w:val="single" w:sz="8" w:space="0" w:color="000000"/>
              <w:right w:val="single" w:sz="8" w:space="0" w:color="000000"/>
            </w:tcBorders>
          </w:tcPr>
          <w:p w:rsidR="00017961" w:rsidRPr="004235BB" w:rsidRDefault="006B083D">
            <w:pPr>
              <w:tabs>
                <w:tab w:val="left" w:pos="800"/>
              </w:tabs>
              <w:spacing w:line="220" w:lineRule="exact"/>
              <w:ind w:left="815" w:right="96" w:hanging="360"/>
              <w:rPr>
                <w:rFonts w:ascii="Arial" w:hAnsi="Arial" w:cs="Arial"/>
              </w:rPr>
            </w:pPr>
            <w:r w:rsidRPr="004235BB">
              <w:rPr>
                <w:rFonts w:ascii="Arial" w:eastAsia="Arial" w:hAnsi="Arial" w:cs="Arial"/>
              </w:rPr>
              <w:t>●</w:t>
            </w:r>
            <w:r w:rsidRPr="004235BB">
              <w:rPr>
                <w:rFonts w:ascii="Arial" w:eastAsia="Arial" w:hAnsi="Arial" w:cs="Arial"/>
              </w:rPr>
              <w:tab/>
            </w:r>
            <w:r w:rsidRPr="004235BB">
              <w:rPr>
                <w:rFonts w:ascii="Arial" w:hAnsi="Arial" w:cs="Arial"/>
              </w:rPr>
              <w:t xml:space="preserve">Some key references (e.g., WHO and CDC </w:t>
            </w:r>
            <w:r w:rsidRPr="004235BB">
              <w:rPr>
                <w:rFonts w:ascii="Arial" w:hAnsi="Arial" w:cs="Arial"/>
              </w:rPr>
              <w:t>IPC guidelines) should be more prominently cited, especially when discussing standard precautions.</w:t>
            </w:r>
          </w:p>
          <w:p w:rsidR="00017961" w:rsidRPr="004235BB" w:rsidRDefault="006B083D">
            <w:pPr>
              <w:tabs>
                <w:tab w:val="left" w:pos="800"/>
              </w:tabs>
              <w:spacing w:before="1" w:line="220" w:lineRule="exact"/>
              <w:ind w:left="815" w:right="96" w:hanging="360"/>
              <w:rPr>
                <w:rFonts w:ascii="Arial" w:hAnsi="Arial" w:cs="Arial"/>
              </w:rPr>
            </w:pPr>
            <w:r w:rsidRPr="004235BB">
              <w:rPr>
                <w:rFonts w:ascii="Arial" w:eastAsia="Arial" w:hAnsi="Arial" w:cs="Arial"/>
              </w:rPr>
              <w:t>●</w:t>
            </w:r>
            <w:r w:rsidRPr="004235BB">
              <w:rPr>
                <w:rFonts w:ascii="Arial" w:eastAsia="Arial" w:hAnsi="Arial" w:cs="Arial"/>
              </w:rPr>
              <w:tab/>
            </w:r>
            <w:r w:rsidRPr="004235BB">
              <w:rPr>
                <w:rFonts w:ascii="Arial" w:hAnsi="Arial" w:cs="Arial"/>
              </w:rPr>
              <w:t>A more recent global IPC compliance review (e.g., WHO 2022 Global IPC Report) would strengthen the background and discussion.</w:t>
            </w:r>
          </w:p>
          <w:p w:rsidR="00017961" w:rsidRPr="004235BB" w:rsidRDefault="006B083D">
            <w:pPr>
              <w:tabs>
                <w:tab w:val="left" w:pos="800"/>
              </w:tabs>
              <w:spacing w:before="1" w:line="220" w:lineRule="exact"/>
              <w:ind w:left="815" w:right="458" w:hanging="360"/>
              <w:rPr>
                <w:rFonts w:ascii="Arial" w:hAnsi="Arial" w:cs="Arial"/>
              </w:rPr>
            </w:pPr>
            <w:r w:rsidRPr="004235BB">
              <w:rPr>
                <w:rFonts w:ascii="Arial" w:eastAsia="Arial" w:hAnsi="Arial" w:cs="Arial"/>
              </w:rPr>
              <w:t>●</w:t>
            </w:r>
            <w:r w:rsidRPr="004235BB">
              <w:rPr>
                <w:rFonts w:ascii="Arial" w:eastAsia="Arial" w:hAnsi="Arial" w:cs="Arial"/>
              </w:rPr>
              <w:tab/>
            </w:r>
            <w:r w:rsidRPr="004235BB">
              <w:rPr>
                <w:rFonts w:ascii="Arial" w:hAnsi="Arial" w:cs="Arial"/>
              </w:rPr>
              <w:t xml:space="preserve">Consider referencing </w:t>
            </w:r>
            <w:r w:rsidRPr="004235BB">
              <w:rPr>
                <w:rFonts w:ascii="Arial" w:hAnsi="Arial" w:cs="Arial"/>
              </w:rPr>
              <w:t>systematic reviews or meta-analyses on IPC adherence in LMICs for a broader context.</w:t>
            </w:r>
          </w:p>
        </w:tc>
        <w:tc>
          <w:tcPr>
            <w:tcW w:w="6440" w:type="dxa"/>
            <w:tcBorders>
              <w:top w:val="single" w:sz="8" w:space="0" w:color="000000"/>
              <w:left w:val="single" w:sz="8" w:space="0" w:color="000000"/>
              <w:bottom w:val="single" w:sz="8" w:space="0" w:color="000000"/>
              <w:right w:val="single" w:sz="8" w:space="0" w:color="000000"/>
            </w:tcBorders>
          </w:tcPr>
          <w:p w:rsidR="00017961" w:rsidRPr="004235BB" w:rsidRDefault="00017961">
            <w:pPr>
              <w:rPr>
                <w:rFonts w:ascii="Arial" w:hAnsi="Arial" w:cs="Arial"/>
              </w:rPr>
            </w:pPr>
          </w:p>
        </w:tc>
      </w:tr>
      <w:tr w:rsidR="00017961" w:rsidRPr="004235BB">
        <w:trPr>
          <w:trHeight w:hRule="exact" w:val="1080"/>
        </w:trPr>
        <w:tc>
          <w:tcPr>
            <w:tcW w:w="5360" w:type="dxa"/>
            <w:tcBorders>
              <w:top w:val="single" w:sz="8" w:space="0" w:color="000000"/>
              <w:left w:val="single" w:sz="8" w:space="0" w:color="000000"/>
              <w:bottom w:val="single" w:sz="8" w:space="0" w:color="000000"/>
              <w:right w:val="single" w:sz="8" w:space="0" w:color="000000"/>
            </w:tcBorders>
          </w:tcPr>
          <w:p w:rsidR="00017961" w:rsidRPr="004235BB" w:rsidRDefault="006B083D">
            <w:pPr>
              <w:spacing w:before="4"/>
              <w:ind w:left="460" w:right="364"/>
              <w:rPr>
                <w:rFonts w:ascii="Arial" w:hAnsi="Arial" w:cs="Arial"/>
              </w:rPr>
            </w:pPr>
            <w:r w:rsidRPr="004235BB">
              <w:rPr>
                <w:rFonts w:ascii="Arial" w:hAnsi="Arial" w:cs="Arial"/>
                <w:b/>
              </w:rPr>
              <w:t>Is the language/English quality of the article suitable for scholarly communications?</w:t>
            </w:r>
          </w:p>
        </w:tc>
        <w:tc>
          <w:tcPr>
            <w:tcW w:w="9360" w:type="dxa"/>
            <w:tcBorders>
              <w:top w:val="single" w:sz="8" w:space="0" w:color="000000"/>
              <w:left w:val="single" w:sz="8" w:space="0" w:color="000000"/>
              <w:bottom w:val="single" w:sz="8" w:space="0" w:color="000000"/>
              <w:right w:val="single" w:sz="8" w:space="0" w:color="000000"/>
            </w:tcBorders>
          </w:tcPr>
          <w:p w:rsidR="00017961" w:rsidRPr="004235BB" w:rsidRDefault="006B083D">
            <w:pPr>
              <w:spacing w:before="4"/>
              <w:ind w:left="95" w:right="105"/>
              <w:rPr>
                <w:rFonts w:ascii="Arial" w:hAnsi="Arial" w:cs="Arial"/>
              </w:rPr>
            </w:pPr>
            <w:r w:rsidRPr="004235BB">
              <w:rPr>
                <w:rFonts w:ascii="Arial" w:hAnsi="Arial" w:cs="Arial"/>
              </w:rPr>
              <w:t xml:space="preserve">The language requires </w:t>
            </w:r>
            <w:r w:rsidRPr="004235BB">
              <w:rPr>
                <w:rFonts w:ascii="Arial" w:hAnsi="Arial" w:cs="Arial"/>
                <w:b/>
              </w:rPr>
              <w:t xml:space="preserve">substantial </w:t>
            </w:r>
            <w:r w:rsidRPr="004235BB">
              <w:rPr>
                <w:rFonts w:ascii="Arial" w:hAnsi="Arial" w:cs="Arial"/>
                <w:b/>
                <w:spacing w:val="-4"/>
              </w:rPr>
              <w:t>r</w:t>
            </w:r>
            <w:r w:rsidRPr="004235BB">
              <w:rPr>
                <w:rFonts w:ascii="Arial" w:hAnsi="Arial" w:cs="Arial"/>
                <w:b/>
              </w:rPr>
              <w:t>evision</w:t>
            </w:r>
            <w:r w:rsidRPr="004235BB">
              <w:rPr>
                <w:rFonts w:ascii="Arial" w:hAnsi="Arial" w:cs="Arial"/>
              </w:rPr>
              <w:t>. While the meaning is mostly understanda</w:t>
            </w:r>
            <w:r w:rsidRPr="004235BB">
              <w:rPr>
                <w:rFonts w:ascii="Arial" w:hAnsi="Arial" w:cs="Arial"/>
              </w:rPr>
              <w:t xml:space="preserve">ble, the manuscript is filled with </w:t>
            </w:r>
            <w:r w:rsidRPr="004235BB">
              <w:rPr>
                <w:rFonts w:ascii="Arial" w:hAnsi="Arial" w:cs="Arial"/>
                <w:b/>
              </w:rPr>
              <w:t xml:space="preserve">long, </w:t>
            </w:r>
            <w:r w:rsidRPr="004235BB">
              <w:rPr>
                <w:rFonts w:ascii="Arial" w:hAnsi="Arial" w:cs="Arial"/>
                <w:b/>
                <w:spacing w:val="-4"/>
              </w:rPr>
              <w:t>r</w:t>
            </w:r>
            <w:r w:rsidRPr="004235BB">
              <w:rPr>
                <w:rFonts w:ascii="Arial" w:hAnsi="Arial" w:cs="Arial"/>
                <w:b/>
              </w:rPr>
              <w:t>epetitive, and grammatically awkward sentences</w:t>
            </w:r>
            <w:r w:rsidRPr="004235BB">
              <w:rPr>
                <w:rFonts w:ascii="Arial" w:hAnsi="Arial" w:cs="Arial"/>
              </w:rPr>
              <w:t xml:space="preserve">. Several sections contain unclear phrasing, inconsistent verb tenses, and misused words. A professional language </w:t>
            </w:r>
            <w:proofErr w:type="gramStart"/>
            <w:r w:rsidRPr="004235BB">
              <w:rPr>
                <w:rFonts w:ascii="Arial" w:hAnsi="Arial" w:cs="Arial"/>
              </w:rPr>
              <w:t>edit</w:t>
            </w:r>
            <w:proofErr w:type="gramEnd"/>
            <w:r w:rsidRPr="004235BB">
              <w:rPr>
                <w:rFonts w:ascii="Arial" w:hAnsi="Arial" w:cs="Arial"/>
              </w:rPr>
              <w:t xml:space="preserve"> or review by a fluent English academic is strongl</w:t>
            </w:r>
            <w:r w:rsidRPr="004235BB">
              <w:rPr>
                <w:rFonts w:ascii="Arial" w:hAnsi="Arial" w:cs="Arial"/>
              </w:rPr>
              <w:t>y recommended to meet the standards of scholarly publication.</w:t>
            </w:r>
          </w:p>
        </w:tc>
        <w:tc>
          <w:tcPr>
            <w:tcW w:w="6440" w:type="dxa"/>
            <w:tcBorders>
              <w:top w:val="single" w:sz="8" w:space="0" w:color="000000"/>
              <w:left w:val="single" w:sz="8" w:space="0" w:color="000000"/>
              <w:bottom w:val="single" w:sz="8" w:space="0" w:color="000000"/>
              <w:right w:val="single" w:sz="8" w:space="0" w:color="000000"/>
            </w:tcBorders>
          </w:tcPr>
          <w:p w:rsidR="00017961" w:rsidRPr="004235BB" w:rsidRDefault="00017961">
            <w:pPr>
              <w:rPr>
                <w:rFonts w:ascii="Arial" w:hAnsi="Arial" w:cs="Arial"/>
              </w:rPr>
            </w:pPr>
          </w:p>
        </w:tc>
      </w:tr>
      <w:tr w:rsidR="00017961" w:rsidRPr="004235BB">
        <w:trPr>
          <w:trHeight w:hRule="exact" w:val="2960"/>
        </w:trPr>
        <w:tc>
          <w:tcPr>
            <w:tcW w:w="5360" w:type="dxa"/>
            <w:tcBorders>
              <w:top w:val="single" w:sz="8" w:space="0" w:color="000000"/>
              <w:left w:val="single" w:sz="8" w:space="0" w:color="000000"/>
              <w:bottom w:val="single" w:sz="8" w:space="0" w:color="000000"/>
              <w:right w:val="single" w:sz="8" w:space="0" w:color="000000"/>
            </w:tcBorders>
          </w:tcPr>
          <w:p w:rsidR="00017961" w:rsidRPr="004235BB" w:rsidRDefault="006B083D">
            <w:pPr>
              <w:spacing w:line="200" w:lineRule="exact"/>
              <w:ind w:left="100"/>
              <w:rPr>
                <w:rFonts w:ascii="Arial" w:hAnsi="Arial" w:cs="Arial"/>
              </w:rPr>
            </w:pPr>
            <w:r w:rsidRPr="004235BB">
              <w:rPr>
                <w:rFonts w:ascii="Arial" w:hAnsi="Arial" w:cs="Arial"/>
                <w:b/>
                <w:u w:val="thick" w:color="000000"/>
              </w:rPr>
              <w:t xml:space="preserve"> </w:t>
            </w:r>
            <w:r w:rsidRPr="004235BB">
              <w:rPr>
                <w:rFonts w:ascii="Arial" w:hAnsi="Arial" w:cs="Arial"/>
                <w:b/>
                <w:u w:val="thick" w:color="000000"/>
              </w:rPr>
              <w:t>Optional/</w:t>
            </w:r>
            <w:proofErr w:type="gramStart"/>
            <w:r w:rsidRPr="004235BB">
              <w:rPr>
                <w:rFonts w:ascii="Arial" w:hAnsi="Arial" w:cs="Arial"/>
                <w:b/>
                <w:u w:val="thick" w:color="000000"/>
              </w:rPr>
              <w:t xml:space="preserve">General </w:t>
            </w:r>
            <w:r w:rsidRPr="004235BB">
              <w:rPr>
                <w:rFonts w:ascii="Arial" w:hAnsi="Arial" w:cs="Arial"/>
                <w:b/>
                <w:spacing w:val="-1"/>
              </w:rPr>
              <w:t xml:space="preserve"> </w:t>
            </w:r>
            <w:r w:rsidRPr="004235BB">
              <w:rPr>
                <w:rFonts w:ascii="Arial" w:hAnsi="Arial" w:cs="Arial"/>
              </w:rPr>
              <w:t>comments</w:t>
            </w:r>
            <w:proofErr w:type="gramEnd"/>
          </w:p>
        </w:tc>
        <w:tc>
          <w:tcPr>
            <w:tcW w:w="9360" w:type="dxa"/>
            <w:tcBorders>
              <w:top w:val="single" w:sz="8" w:space="0" w:color="000000"/>
              <w:left w:val="single" w:sz="8" w:space="0" w:color="000000"/>
              <w:bottom w:val="single" w:sz="8" w:space="0" w:color="000000"/>
              <w:right w:val="single" w:sz="8" w:space="0" w:color="000000"/>
            </w:tcBorders>
          </w:tcPr>
          <w:p w:rsidR="00017961" w:rsidRPr="004235BB" w:rsidRDefault="006B083D">
            <w:pPr>
              <w:spacing w:line="200" w:lineRule="exact"/>
              <w:ind w:left="95"/>
              <w:rPr>
                <w:rFonts w:ascii="Arial" w:hAnsi="Arial" w:cs="Arial"/>
              </w:rPr>
            </w:pPr>
            <w:r w:rsidRPr="004235BB">
              <w:rPr>
                <w:rFonts w:ascii="Arial" w:hAnsi="Arial" w:cs="Arial"/>
                <w:b/>
              </w:rPr>
              <w:t xml:space="preserve">•             </w:t>
            </w:r>
            <w:r w:rsidRPr="004235BB">
              <w:rPr>
                <w:rFonts w:ascii="Arial" w:hAnsi="Arial" w:cs="Arial"/>
              </w:rPr>
              <w:t>The topic is relevant, timel</w:t>
            </w:r>
            <w:r w:rsidRPr="004235BB">
              <w:rPr>
                <w:rFonts w:ascii="Arial" w:hAnsi="Arial" w:cs="Arial"/>
                <w:spacing w:val="-13"/>
              </w:rPr>
              <w:t>y</w:t>
            </w:r>
            <w:r w:rsidRPr="004235BB">
              <w:rPr>
                <w:rFonts w:ascii="Arial" w:hAnsi="Arial" w:cs="Arial"/>
              </w:rPr>
              <w:t>, and of clear public health importance.</w:t>
            </w:r>
          </w:p>
          <w:p w:rsidR="00017961" w:rsidRPr="004235BB" w:rsidRDefault="00017961">
            <w:pPr>
              <w:spacing w:before="20" w:line="260" w:lineRule="exact"/>
              <w:rPr>
                <w:rFonts w:ascii="Arial" w:hAnsi="Arial" w:cs="Arial"/>
              </w:rPr>
            </w:pPr>
          </w:p>
          <w:p w:rsidR="00017961" w:rsidRPr="004235BB" w:rsidRDefault="006B083D">
            <w:pPr>
              <w:ind w:left="95"/>
              <w:rPr>
                <w:rFonts w:ascii="Arial" w:hAnsi="Arial" w:cs="Arial"/>
              </w:rPr>
            </w:pPr>
            <w:r w:rsidRPr="004235BB">
              <w:rPr>
                <w:rFonts w:ascii="Arial" w:hAnsi="Arial" w:cs="Arial"/>
              </w:rPr>
              <w:t xml:space="preserve">•             The study uses a full census sample and attempts to answer a </w:t>
            </w:r>
            <w:r w:rsidRPr="004235BB">
              <w:rPr>
                <w:rFonts w:ascii="Arial" w:hAnsi="Arial" w:cs="Arial"/>
              </w:rPr>
              <w:t>meaningful research question.</w:t>
            </w:r>
          </w:p>
          <w:p w:rsidR="00017961" w:rsidRPr="004235BB" w:rsidRDefault="00017961">
            <w:pPr>
              <w:spacing w:before="20" w:line="260" w:lineRule="exact"/>
              <w:rPr>
                <w:rFonts w:ascii="Arial" w:hAnsi="Arial" w:cs="Arial"/>
              </w:rPr>
            </w:pPr>
          </w:p>
          <w:p w:rsidR="00017961" w:rsidRPr="004235BB" w:rsidRDefault="006B083D">
            <w:pPr>
              <w:ind w:left="95" w:right="421"/>
              <w:rPr>
                <w:rFonts w:ascii="Arial" w:hAnsi="Arial" w:cs="Arial"/>
              </w:rPr>
            </w:pPr>
            <w:r w:rsidRPr="004235BB">
              <w:rPr>
                <w:rFonts w:ascii="Arial" w:hAnsi="Arial" w:cs="Arial"/>
              </w:rPr>
              <w:t>•             Howeve</w:t>
            </w:r>
            <w:r w:rsidRPr="004235BB">
              <w:rPr>
                <w:rFonts w:ascii="Arial" w:hAnsi="Arial" w:cs="Arial"/>
                <w:spacing w:val="-8"/>
              </w:rPr>
              <w:t>r</w:t>
            </w:r>
            <w:r w:rsidRPr="004235BB">
              <w:rPr>
                <w:rFonts w:ascii="Arial" w:hAnsi="Arial" w:cs="Arial"/>
              </w:rPr>
              <w:t>, there are critical issues in the methodology (e.g., self-report limitations, tool design), weak interpretation of key findings, and underdeveloped discussion on unsafe practices like needle recapping.</w:t>
            </w:r>
          </w:p>
          <w:p w:rsidR="00017961" w:rsidRPr="004235BB" w:rsidRDefault="00017961">
            <w:pPr>
              <w:spacing w:before="20" w:line="260" w:lineRule="exact"/>
              <w:rPr>
                <w:rFonts w:ascii="Arial" w:hAnsi="Arial" w:cs="Arial"/>
              </w:rPr>
            </w:pPr>
          </w:p>
          <w:p w:rsidR="00017961" w:rsidRPr="004235BB" w:rsidRDefault="006B083D">
            <w:pPr>
              <w:ind w:left="95"/>
              <w:rPr>
                <w:rFonts w:ascii="Arial" w:hAnsi="Arial" w:cs="Arial"/>
              </w:rPr>
            </w:pPr>
            <w:r w:rsidRPr="004235BB">
              <w:rPr>
                <w:rFonts w:ascii="Arial" w:hAnsi="Arial" w:cs="Arial"/>
              </w:rPr>
              <w:t>•             The writing also needs substantial revision to meet publication standards.</w:t>
            </w:r>
          </w:p>
          <w:p w:rsidR="00017961" w:rsidRPr="004235BB" w:rsidRDefault="006B083D">
            <w:pPr>
              <w:spacing w:before="50" w:line="460" w:lineRule="atLeast"/>
              <w:ind w:left="95" w:right="81"/>
              <w:rPr>
                <w:rFonts w:ascii="Arial" w:hAnsi="Arial" w:cs="Arial"/>
              </w:rPr>
            </w:pPr>
            <w:r w:rsidRPr="004235BB">
              <w:rPr>
                <w:rFonts w:ascii="Arial" w:hAnsi="Arial" w:cs="Arial"/>
              </w:rPr>
              <w:t>•             The manuscript has potential but requires deep revisions to strengthen its scientific and academic qualit</w:t>
            </w:r>
            <w:r w:rsidRPr="004235BB">
              <w:rPr>
                <w:rFonts w:ascii="Arial" w:hAnsi="Arial" w:cs="Arial"/>
                <w:spacing w:val="-13"/>
              </w:rPr>
              <w:t>y</w:t>
            </w:r>
            <w:r w:rsidRPr="004235BB">
              <w:rPr>
                <w:rFonts w:ascii="Arial" w:hAnsi="Arial" w:cs="Arial"/>
              </w:rPr>
              <w:t>. See the attachment</w:t>
            </w:r>
          </w:p>
        </w:tc>
        <w:tc>
          <w:tcPr>
            <w:tcW w:w="6440" w:type="dxa"/>
            <w:tcBorders>
              <w:top w:val="single" w:sz="8" w:space="0" w:color="000000"/>
              <w:left w:val="single" w:sz="8" w:space="0" w:color="000000"/>
              <w:bottom w:val="single" w:sz="8" w:space="0" w:color="000000"/>
              <w:right w:val="single" w:sz="8" w:space="0" w:color="000000"/>
            </w:tcBorders>
          </w:tcPr>
          <w:p w:rsidR="00017961" w:rsidRPr="004235BB" w:rsidRDefault="00017961">
            <w:pPr>
              <w:rPr>
                <w:rFonts w:ascii="Arial" w:hAnsi="Arial" w:cs="Arial"/>
              </w:rPr>
            </w:pPr>
          </w:p>
        </w:tc>
      </w:tr>
    </w:tbl>
    <w:p w:rsidR="00017961" w:rsidRPr="004235BB" w:rsidRDefault="00017961">
      <w:pPr>
        <w:spacing w:before="10" w:line="100" w:lineRule="exact"/>
        <w:rPr>
          <w:rFonts w:ascii="Arial" w:hAnsi="Arial" w:cs="Arial"/>
        </w:rPr>
      </w:pPr>
    </w:p>
    <w:p w:rsidR="00017961" w:rsidRPr="004235BB" w:rsidRDefault="00017961">
      <w:pPr>
        <w:spacing w:line="200" w:lineRule="exact"/>
        <w:rPr>
          <w:rFonts w:ascii="Arial" w:hAnsi="Arial" w:cs="Arial"/>
        </w:rPr>
      </w:pPr>
      <w:bookmarkStart w:id="0" w:name="_GoBack"/>
      <w:bookmarkEnd w:id="0"/>
    </w:p>
    <w:p w:rsidR="00017961" w:rsidRPr="004235BB" w:rsidRDefault="006B083D">
      <w:pPr>
        <w:spacing w:before="34"/>
        <w:ind w:left="220"/>
        <w:rPr>
          <w:rFonts w:ascii="Arial" w:eastAsia="Arial" w:hAnsi="Arial" w:cs="Arial"/>
        </w:rPr>
      </w:pPr>
      <w:r w:rsidRPr="004235BB">
        <w:rPr>
          <w:rFonts w:ascii="Arial" w:hAnsi="Arial" w:cs="Arial"/>
        </w:rPr>
        <w:pict>
          <v:group id="_x0000_s1026" style="position:absolute;left:0;text-align:left;margin-left:71.5pt;margin-top:1.35pt;width:42pt;height:12.25pt;z-index:-251658240;mso-position-horizontal-relative:page" coordorigin="1430,26" coordsize="840,245">
            <v:shape id="_x0000_s1028" style="position:absolute;left:1440;top:34;width:818;height:230" coordorigin="1440,34" coordsize="818,230" path="m1440,34r818,l2258,264r-818,l1440,34xe" fillcolor="yellow" stroked="f">
              <v:path arrowok="t"/>
            </v:shape>
            <v:shape id="_x0000_s1027" style="position:absolute;left:1440;top:250;width:820;height:0" coordorigin="1440,250" coordsize="820,0" path="m1440,250r820,e" filled="f" strokeweight="1pt">
              <v:path arrowok="t"/>
            </v:shape>
            <w10:wrap anchorx="page"/>
          </v:group>
        </w:pict>
      </w:r>
      <w:r w:rsidRPr="004235BB">
        <w:rPr>
          <w:rFonts w:ascii="Arial" w:eastAsia="Arial" w:hAnsi="Arial" w:cs="Arial"/>
          <w:b/>
          <w:spacing w:val="-15"/>
        </w:rPr>
        <w:t>P</w:t>
      </w:r>
      <w:r w:rsidRPr="004235BB">
        <w:rPr>
          <w:rFonts w:ascii="Arial" w:eastAsia="Arial" w:hAnsi="Arial" w:cs="Arial"/>
          <w:b/>
        </w:rPr>
        <w:t>ART</w:t>
      </w:r>
      <w:r w:rsidRPr="004235BB">
        <w:rPr>
          <w:rFonts w:ascii="Arial" w:eastAsia="Arial" w:hAnsi="Arial" w:cs="Arial"/>
          <w:b/>
          <w:spacing w:val="55"/>
        </w:rPr>
        <w:t xml:space="preserve"> </w:t>
      </w:r>
      <w:r w:rsidRPr="004235BB">
        <w:rPr>
          <w:rFonts w:ascii="Arial" w:eastAsia="Arial" w:hAnsi="Arial" w:cs="Arial"/>
          <w:b/>
        </w:rPr>
        <w:t>2:</w:t>
      </w:r>
    </w:p>
    <w:p w:rsidR="00017961" w:rsidRPr="004235BB" w:rsidRDefault="00017961">
      <w:pPr>
        <w:spacing w:before="6" w:line="280" w:lineRule="exact"/>
        <w:rPr>
          <w:rFonts w:ascii="Arial" w:hAnsi="Arial" w:cs="Arial"/>
        </w:rPr>
      </w:pPr>
    </w:p>
    <w:tbl>
      <w:tblPr>
        <w:tblW w:w="0" w:type="auto"/>
        <w:tblInd w:w="89" w:type="dxa"/>
        <w:tblLayout w:type="fixed"/>
        <w:tblCellMar>
          <w:left w:w="0" w:type="dxa"/>
          <w:right w:w="0" w:type="dxa"/>
        </w:tblCellMar>
        <w:tblLook w:val="01E0" w:firstRow="1" w:lastRow="1" w:firstColumn="1" w:lastColumn="1" w:noHBand="0" w:noVBand="0"/>
      </w:tblPr>
      <w:tblGrid>
        <w:gridCol w:w="6840"/>
        <w:gridCol w:w="7160"/>
        <w:gridCol w:w="7160"/>
      </w:tblGrid>
      <w:tr w:rsidR="00017961" w:rsidRPr="004235BB">
        <w:trPr>
          <w:trHeight w:hRule="exact" w:val="800"/>
        </w:trPr>
        <w:tc>
          <w:tcPr>
            <w:tcW w:w="6840" w:type="dxa"/>
            <w:tcBorders>
              <w:top w:val="single" w:sz="8" w:space="0" w:color="000000"/>
              <w:left w:val="single" w:sz="8" w:space="0" w:color="000000"/>
              <w:bottom w:val="single" w:sz="8" w:space="0" w:color="000000"/>
              <w:right w:val="single" w:sz="8" w:space="0" w:color="000000"/>
            </w:tcBorders>
          </w:tcPr>
          <w:p w:rsidR="00017961" w:rsidRPr="004235BB" w:rsidRDefault="00017961">
            <w:pPr>
              <w:rPr>
                <w:rFonts w:ascii="Arial" w:hAnsi="Arial" w:cs="Arial"/>
              </w:rPr>
            </w:pPr>
          </w:p>
        </w:tc>
        <w:tc>
          <w:tcPr>
            <w:tcW w:w="7160" w:type="dxa"/>
            <w:tcBorders>
              <w:top w:val="single" w:sz="8" w:space="0" w:color="000000"/>
              <w:left w:val="single" w:sz="8" w:space="0" w:color="000000"/>
              <w:bottom w:val="single" w:sz="8" w:space="0" w:color="000000"/>
              <w:right w:val="single" w:sz="8" w:space="0" w:color="000000"/>
            </w:tcBorders>
          </w:tcPr>
          <w:p w:rsidR="00017961" w:rsidRPr="004235BB" w:rsidRDefault="006B083D">
            <w:pPr>
              <w:spacing w:line="220" w:lineRule="exact"/>
              <w:ind w:left="85"/>
              <w:rPr>
                <w:rFonts w:ascii="Arial" w:eastAsia="Arial" w:hAnsi="Arial" w:cs="Arial"/>
              </w:rPr>
            </w:pPr>
            <w:r w:rsidRPr="004235BB">
              <w:rPr>
                <w:rFonts w:ascii="Arial" w:eastAsia="Arial" w:hAnsi="Arial" w:cs="Arial"/>
                <w:b/>
              </w:rPr>
              <w:t>Reviewe</w:t>
            </w:r>
            <w:r w:rsidRPr="004235BB">
              <w:rPr>
                <w:rFonts w:ascii="Arial" w:eastAsia="Arial" w:hAnsi="Arial" w:cs="Arial"/>
                <w:b/>
                <w:spacing w:val="7"/>
              </w:rPr>
              <w:t>r</w:t>
            </w:r>
            <w:r w:rsidRPr="004235BB">
              <w:rPr>
                <w:rFonts w:ascii="Arial" w:eastAsia="Arial" w:hAnsi="Arial" w:cs="Arial"/>
                <w:b/>
                <w:spacing w:val="-7"/>
              </w:rPr>
              <w:t>’</w:t>
            </w:r>
            <w:r w:rsidRPr="004235BB">
              <w:rPr>
                <w:rFonts w:ascii="Arial" w:eastAsia="Arial" w:hAnsi="Arial" w:cs="Arial"/>
                <w:b/>
              </w:rPr>
              <w:t>s comment</w:t>
            </w:r>
          </w:p>
        </w:tc>
        <w:tc>
          <w:tcPr>
            <w:tcW w:w="7160" w:type="dxa"/>
            <w:tcBorders>
              <w:top w:val="single" w:sz="8" w:space="0" w:color="000000"/>
              <w:left w:val="single" w:sz="8" w:space="0" w:color="000000"/>
              <w:bottom w:val="single" w:sz="8" w:space="0" w:color="000000"/>
              <w:right w:val="single" w:sz="8" w:space="0" w:color="000000"/>
            </w:tcBorders>
          </w:tcPr>
          <w:p w:rsidR="00017961" w:rsidRPr="004235BB" w:rsidRDefault="006B083D">
            <w:pPr>
              <w:spacing w:line="220" w:lineRule="exact"/>
              <w:ind w:left="5"/>
              <w:rPr>
                <w:rFonts w:ascii="Arial" w:eastAsia="Arial" w:hAnsi="Arial" w:cs="Arial"/>
              </w:rPr>
            </w:pPr>
            <w:r w:rsidRPr="004235BB">
              <w:rPr>
                <w:rFonts w:ascii="Arial" w:eastAsia="Arial" w:hAnsi="Arial" w:cs="Arial"/>
                <w:b/>
              </w:rPr>
              <w:t>Autho</w:t>
            </w:r>
            <w:r w:rsidRPr="004235BB">
              <w:rPr>
                <w:rFonts w:ascii="Arial" w:eastAsia="Arial" w:hAnsi="Arial" w:cs="Arial"/>
                <w:b/>
                <w:spacing w:val="7"/>
              </w:rPr>
              <w:t>r</w:t>
            </w:r>
            <w:r w:rsidRPr="004235BB">
              <w:rPr>
                <w:rFonts w:ascii="Arial" w:eastAsia="Arial" w:hAnsi="Arial" w:cs="Arial"/>
                <w:b/>
                <w:spacing w:val="-7"/>
              </w:rPr>
              <w:t>’</w:t>
            </w:r>
            <w:r w:rsidRPr="004235BB">
              <w:rPr>
                <w:rFonts w:ascii="Arial" w:eastAsia="Arial" w:hAnsi="Arial" w:cs="Arial"/>
                <w:b/>
              </w:rPr>
              <w:t xml:space="preserve">s comment </w:t>
            </w:r>
            <w:r w:rsidRPr="004235BB">
              <w:rPr>
                <w:rFonts w:ascii="Arial" w:eastAsia="Arial" w:hAnsi="Arial" w:cs="Arial"/>
                <w:i/>
              </w:rPr>
              <w:t>(if agreed with reviewe</w:t>
            </w:r>
            <w:r w:rsidRPr="004235BB">
              <w:rPr>
                <w:rFonts w:ascii="Arial" w:eastAsia="Arial" w:hAnsi="Arial" w:cs="Arial"/>
                <w:i/>
                <w:spacing w:val="-11"/>
              </w:rPr>
              <w:t>r</w:t>
            </w:r>
            <w:r w:rsidRPr="004235BB">
              <w:rPr>
                <w:rFonts w:ascii="Arial" w:eastAsia="Arial" w:hAnsi="Arial" w:cs="Arial"/>
                <w:i/>
              </w:rPr>
              <w:t>, correct the manuscript and</w:t>
            </w:r>
          </w:p>
          <w:p w:rsidR="00017961" w:rsidRPr="004235BB" w:rsidRDefault="006B083D">
            <w:pPr>
              <w:spacing w:before="34" w:line="276" w:lineRule="auto"/>
              <w:ind w:left="5" w:right="333"/>
              <w:rPr>
                <w:rFonts w:ascii="Arial" w:eastAsia="Arial" w:hAnsi="Arial" w:cs="Arial"/>
              </w:rPr>
            </w:pPr>
            <w:r w:rsidRPr="004235BB">
              <w:rPr>
                <w:rFonts w:ascii="Arial" w:eastAsia="Arial" w:hAnsi="Arial" w:cs="Arial"/>
                <w:i/>
              </w:rPr>
              <w:t>highlight that part in the manuscript. It is mandatory that authors should write his/her feedback here)</w:t>
            </w:r>
          </w:p>
        </w:tc>
      </w:tr>
      <w:tr w:rsidR="00017961" w:rsidRPr="004235BB">
        <w:trPr>
          <w:trHeight w:hRule="exact" w:val="900"/>
        </w:trPr>
        <w:tc>
          <w:tcPr>
            <w:tcW w:w="6840" w:type="dxa"/>
            <w:tcBorders>
              <w:top w:val="single" w:sz="8" w:space="0" w:color="000000"/>
              <w:left w:val="single" w:sz="8" w:space="0" w:color="000000"/>
              <w:bottom w:val="single" w:sz="8" w:space="0" w:color="000000"/>
              <w:right w:val="single" w:sz="8" w:space="0" w:color="000000"/>
            </w:tcBorders>
          </w:tcPr>
          <w:p w:rsidR="00017961" w:rsidRPr="004235BB" w:rsidRDefault="00017961">
            <w:pPr>
              <w:spacing w:before="4" w:line="180" w:lineRule="exact"/>
              <w:rPr>
                <w:rFonts w:ascii="Arial" w:hAnsi="Arial" w:cs="Arial"/>
              </w:rPr>
            </w:pPr>
          </w:p>
          <w:p w:rsidR="00017961" w:rsidRPr="004235BB" w:rsidRDefault="006B083D">
            <w:pPr>
              <w:ind w:left="100"/>
              <w:rPr>
                <w:rFonts w:ascii="Arial" w:eastAsia="Arial" w:hAnsi="Arial" w:cs="Arial"/>
              </w:rPr>
            </w:pPr>
            <w:r w:rsidRPr="004235BB">
              <w:rPr>
                <w:rFonts w:ascii="Arial" w:eastAsia="Arial" w:hAnsi="Arial" w:cs="Arial"/>
                <w:b/>
              </w:rPr>
              <w:t>Are there ethical issues in this manuscript?</w:t>
            </w:r>
          </w:p>
        </w:tc>
        <w:tc>
          <w:tcPr>
            <w:tcW w:w="7160" w:type="dxa"/>
            <w:tcBorders>
              <w:top w:val="single" w:sz="8" w:space="0" w:color="000000"/>
              <w:left w:val="single" w:sz="8" w:space="0" w:color="000000"/>
              <w:bottom w:val="single" w:sz="8" w:space="0" w:color="000000"/>
              <w:right w:val="single" w:sz="8" w:space="0" w:color="000000"/>
            </w:tcBorders>
          </w:tcPr>
          <w:p w:rsidR="00017961" w:rsidRPr="004235BB" w:rsidRDefault="006B083D">
            <w:pPr>
              <w:spacing w:before="52"/>
              <w:ind w:left="85"/>
              <w:rPr>
                <w:rFonts w:ascii="Arial" w:eastAsia="Arial" w:hAnsi="Arial" w:cs="Arial"/>
              </w:rPr>
            </w:pPr>
            <w:r w:rsidRPr="004235BB">
              <w:rPr>
                <w:rFonts w:ascii="Arial" w:eastAsia="Arial" w:hAnsi="Arial" w:cs="Arial"/>
                <w:i/>
                <w:u w:val="thick" w:color="000000"/>
              </w:rPr>
              <w:t xml:space="preserve">(If yes, </w:t>
            </w:r>
            <w:proofErr w:type="gramStart"/>
            <w:r w:rsidRPr="004235BB">
              <w:rPr>
                <w:rFonts w:ascii="Arial" w:eastAsia="Arial" w:hAnsi="Arial" w:cs="Arial"/>
                <w:i/>
                <w:u w:val="thick" w:color="000000"/>
              </w:rPr>
              <w:t>Kind</w:t>
            </w:r>
            <w:r w:rsidRPr="004235BB">
              <w:rPr>
                <w:rFonts w:ascii="Arial" w:eastAsia="Arial" w:hAnsi="Arial" w:cs="Arial"/>
                <w:i/>
                <w:u w:val="thick" w:color="000000"/>
              </w:rPr>
              <w:t>ly</w:t>
            </w:r>
            <w:proofErr w:type="gramEnd"/>
            <w:r w:rsidRPr="004235BB">
              <w:rPr>
                <w:rFonts w:ascii="Arial" w:eastAsia="Arial" w:hAnsi="Arial" w:cs="Arial"/>
                <w:i/>
                <w:u w:val="thick" w:color="000000"/>
              </w:rPr>
              <w:t xml:space="preserve"> please write down the ethical issues here in details)</w:t>
            </w:r>
          </w:p>
        </w:tc>
        <w:tc>
          <w:tcPr>
            <w:tcW w:w="7160" w:type="dxa"/>
            <w:tcBorders>
              <w:top w:val="single" w:sz="8" w:space="0" w:color="000000"/>
              <w:left w:val="single" w:sz="8" w:space="0" w:color="000000"/>
              <w:bottom w:val="single" w:sz="8" w:space="0" w:color="000000"/>
              <w:right w:val="single" w:sz="8" w:space="0" w:color="000000"/>
            </w:tcBorders>
          </w:tcPr>
          <w:p w:rsidR="00017961" w:rsidRPr="004235BB" w:rsidRDefault="00017961">
            <w:pPr>
              <w:rPr>
                <w:rFonts w:ascii="Arial" w:hAnsi="Arial" w:cs="Arial"/>
              </w:rPr>
            </w:pPr>
          </w:p>
        </w:tc>
      </w:tr>
    </w:tbl>
    <w:p w:rsidR="006B083D" w:rsidRPr="004235BB" w:rsidRDefault="006B083D">
      <w:pPr>
        <w:rPr>
          <w:rFonts w:ascii="Arial" w:hAnsi="Arial" w:cs="Arial"/>
        </w:rPr>
      </w:pPr>
    </w:p>
    <w:sectPr w:rsidR="006B083D" w:rsidRPr="004235BB">
      <w:headerReference w:type="default" r:id="rId10"/>
      <w:pgSz w:w="23800" w:h="16840" w:orient="landscape"/>
      <w:pgMar w:top="1520" w:right="1200" w:bottom="280" w:left="1220" w:header="1307" w:footer="67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B083D" w:rsidRDefault="006B083D">
      <w:r>
        <w:separator/>
      </w:r>
    </w:p>
  </w:endnote>
  <w:endnote w:type="continuationSeparator" w:id="0">
    <w:p w:rsidR="006B083D" w:rsidRDefault="006B08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17961" w:rsidRDefault="006B083D">
    <w:pPr>
      <w:spacing w:line="200" w:lineRule="exact"/>
    </w:pPr>
    <w:r>
      <w:pict>
        <v:shapetype id="_x0000_t202" coordsize="21600,21600" o:spt="202" path="m,l,21600r21600,l21600,xe">
          <v:stroke joinstyle="miter"/>
          <v:path gradientshapeok="t" o:connecttype="rect"/>
        </v:shapetype>
        <v:shape id="_x0000_s2053" type="#_x0000_t202" style="position:absolute;margin-left:71pt;margin-top:797.1pt;width:52.15pt;height:10pt;z-index:-251660288;mso-position-horizontal-relative:page;mso-position-vertical-relative:page" filled="f" stroked="f">
          <v:textbox inset="0,0,0,0">
            <w:txbxContent>
              <w:p w:rsidR="00017961" w:rsidRDefault="006B083D">
                <w:pPr>
                  <w:spacing w:line="180" w:lineRule="exact"/>
                  <w:ind w:left="20" w:right="-24"/>
                  <w:rPr>
                    <w:sz w:val="16"/>
                    <w:szCs w:val="16"/>
                  </w:rPr>
                </w:pPr>
                <w:r>
                  <w:rPr>
                    <w:sz w:val="16"/>
                    <w:szCs w:val="16"/>
                  </w:rPr>
                  <w:t>Created by: DR</w:t>
                </w:r>
              </w:p>
            </w:txbxContent>
          </v:textbox>
          <w10:wrap anchorx="page" anchory="page"/>
        </v:shape>
      </w:pict>
    </w:r>
    <w:r>
      <w:pict>
        <v:shape id="_x0000_s2052" type="#_x0000_t202" style="position:absolute;margin-left:170.95pt;margin-top:797.1pt;width:55.75pt;height:10pt;z-index:-251659264;mso-position-horizontal-relative:page;mso-position-vertical-relative:page" filled="f" stroked="f">
          <v:textbox inset="0,0,0,0">
            <w:txbxContent>
              <w:p w:rsidR="00017961" w:rsidRDefault="006B083D">
                <w:pPr>
                  <w:spacing w:line="180" w:lineRule="exact"/>
                  <w:ind w:left="20" w:right="-24"/>
                  <w:rPr>
                    <w:sz w:val="16"/>
                    <w:szCs w:val="16"/>
                  </w:rPr>
                </w:pPr>
                <w:r>
                  <w:rPr>
                    <w:sz w:val="16"/>
                    <w:szCs w:val="16"/>
                  </w:rPr>
                  <w:t>Checked by: PM</w:t>
                </w:r>
              </w:p>
            </w:txbxContent>
          </v:textbox>
          <w10:wrap anchorx="page" anchory="page"/>
        </v:shape>
      </w:pict>
    </w:r>
    <w:r>
      <w:pict>
        <v:shape id="_x0000_s2051" type="#_x0000_t202" style="position:absolute;margin-left:310.6pt;margin-top:797.1pt;width:67.7pt;height:10pt;z-index:-251658240;mso-position-horizontal-relative:page;mso-position-vertical-relative:page" filled="f" stroked="f">
          <v:textbox inset="0,0,0,0">
            <w:txbxContent>
              <w:p w:rsidR="00017961" w:rsidRDefault="006B083D">
                <w:pPr>
                  <w:spacing w:line="180" w:lineRule="exact"/>
                  <w:ind w:left="20" w:right="-24"/>
                  <w:rPr>
                    <w:sz w:val="16"/>
                    <w:szCs w:val="16"/>
                  </w:rPr>
                </w:pPr>
                <w:r>
                  <w:rPr>
                    <w:sz w:val="16"/>
                    <w:szCs w:val="16"/>
                  </w:rPr>
                  <w:t>Approved by: MBM</w:t>
                </w:r>
              </w:p>
            </w:txbxContent>
          </v:textbox>
          <w10:wrap anchorx="page" anchory="page"/>
        </v:shape>
      </w:pict>
    </w:r>
    <w:r>
      <w:pict>
        <v:shape id="_x0000_s2050" type="#_x0000_t202" style="position:absolute;margin-left:431pt;margin-top:797.1pt;width:79.25pt;height:10pt;z-index:-251657216;mso-position-horizontal-relative:page;mso-position-vertical-relative:page" filled="f" stroked="f">
          <v:textbox inset="0,0,0,0">
            <w:txbxContent>
              <w:p w:rsidR="00017961" w:rsidRDefault="006B083D">
                <w:pPr>
                  <w:spacing w:line="180" w:lineRule="exact"/>
                  <w:ind w:left="20" w:right="-24"/>
                  <w:rPr>
                    <w:sz w:val="16"/>
                    <w:szCs w:val="16"/>
                  </w:rPr>
                </w:pPr>
                <w:r>
                  <w:rPr>
                    <w:spacing w:val="-18"/>
                    <w:sz w:val="16"/>
                    <w:szCs w:val="16"/>
                  </w:rPr>
                  <w:t>V</w:t>
                </w:r>
                <w:r>
                  <w:rPr>
                    <w:sz w:val="16"/>
                    <w:szCs w:val="16"/>
                  </w:rPr>
                  <w:t>ersion: 3 (07-07-2024)</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B083D" w:rsidRDefault="006B083D">
      <w:r>
        <w:separator/>
      </w:r>
    </w:p>
  </w:footnote>
  <w:footnote w:type="continuationSeparator" w:id="0">
    <w:p w:rsidR="006B083D" w:rsidRDefault="006B08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17961" w:rsidRDefault="006B083D">
    <w:pPr>
      <w:spacing w:line="200" w:lineRule="exact"/>
    </w:pPr>
    <w:r>
      <w:pict>
        <v:shapetype id="_x0000_t202" coordsize="21600,21600" o:spt="202" path="m,l,21600r21600,l21600,xe">
          <v:stroke joinstyle="miter"/>
          <v:path gradientshapeok="t" o:connecttype="rect"/>
        </v:shapetype>
        <v:shape id="_x0000_s2054" type="#_x0000_t202" style="position:absolute;margin-left:71pt;margin-top:64.35pt;width:87pt;height:14pt;z-index:-251661312;mso-position-horizontal-relative:page;mso-position-vertical-relative:page" filled="f" stroked="f">
          <v:textbox inset="0,0,0,0">
            <w:txbxContent>
              <w:p w:rsidR="00017961" w:rsidRDefault="006B083D">
                <w:pPr>
                  <w:spacing w:line="260" w:lineRule="exact"/>
                  <w:ind w:left="20" w:right="-36"/>
                  <w:rPr>
                    <w:rFonts w:ascii="Arial" w:eastAsia="Arial" w:hAnsi="Arial" w:cs="Arial"/>
                    <w:sz w:val="24"/>
                    <w:szCs w:val="24"/>
                  </w:rPr>
                </w:pPr>
                <w:r>
                  <w:rPr>
                    <w:rFonts w:ascii="Arial" w:eastAsia="Arial" w:hAnsi="Arial" w:cs="Arial"/>
                    <w:b/>
                    <w:color w:val="003399"/>
                    <w:sz w:val="24"/>
                    <w:szCs w:val="24"/>
                    <w:u w:val="thick" w:color="003399"/>
                  </w:rPr>
                  <w:t xml:space="preserve"> </w:t>
                </w:r>
                <w:r>
                  <w:rPr>
                    <w:rFonts w:ascii="Arial" w:eastAsia="Arial" w:hAnsi="Arial" w:cs="Arial"/>
                    <w:b/>
                    <w:color w:val="003399"/>
                    <w:sz w:val="24"/>
                    <w:szCs w:val="24"/>
                    <w:u w:val="thick" w:color="003399"/>
                  </w:rPr>
                  <w:t>Review</w:t>
                </w:r>
                <w:r>
                  <w:rPr>
                    <w:rFonts w:ascii="Arial" w:eastAsia="Arial" w:hAnsi="Arial" w:cs="Arial"/>
                    <w:b/>
                    <w:color w:val="003399"/>
                    <w:spacing w:val="66"/>
                    <w:sz w:val="24"/>
                    <w:szCs w:val="24"/>
                    <w:u w:val="thick" w:color="003399"/>
                  </w:rPr>
                  <w:t xml:space="preserve"> </w:t>
                </w:r>
                <w:proofErr w:type="gramStart"/>
                <w:r>
                  <w:rPr>
                    <w:rFonts w:ascii="Arial" w:eastAsia="Arial" w:hAnsi="Arial" w:cs="Arial"/>
                    <w:b/>
                    <w:color w:val="003399"/>
                    <w:sz w:val="24"/>
                    <w:szCs w:val="24"/>
                    <w:u w:val="thick" w:color="003399"/>
                  </w:rPr>
                  <w:t>Form  3</w:t>
                </w:r>
                <w:proofErr w:type="gramEnd"/>
                <w:r>
                  <w:rPr>
                    <w:rFonts w:ascii="Arial" w:eastAsia="Arial" w:hAnsi="Arial" w:cs="Arial"/>
                    <w:b/>
                    <w:color w:val="003399"/>
                    <w:spacing w:val="6"/>
                    <w:sz w:val="24"/>
                    <w:szCs w:val="24"/>
                    <w:u w:val="thick" w:color="003399"/>
                  </w:rPr>
                  <w:t xml:space="preserve"> </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17961" w:rsidRDefault="006B083D">
    <w:pPr>
      <w:spacing w:line="200" w:lineRule="exact"/>
    </w:pPr>
    <w:r>
      <w:pict>
        <v:shapetype id="_x0000_t202" coordsize="21600,21600" o:spt="202" path="m,l,21600r21600,l21600,xe">
          <v:stroke joinstyle="miter"/>
          <v:path gradientshapeok="t" o:connecttype="rect"/>
        </v:shapetype>
        <v:shape id="_x0000_s2049" type="#_x0000_t202" style="position:absolute;margin-left:71pt;margin-top:64.35pt;width:86.7pt;height:14pt;z-index:-251656192;mso-position-horizontal-relative:page;mso-position-vertical-relative:page" filled="f" stroked="f">
          <v:textbox inset="0,0,0,0">
            <w:txbxContent>
              <w:p w:rsidR="00017961" w:rsidRDefault="006B083D">
                <w:pPr>
                  <w:spacing w:line="260" w:lineRule="exact"/>
                  <w:ind w:left="20" w:right="-36"/>
                  <w:rPr>
                    <w:rFonts w:ascii="Arial" w:eastAsia="Arial" w:hAnsi="Arial" w:cs="Arial"/>
                    <w:sz w:val="24"/>
                    <w:szCs w:val="24"/>
                  </w:rPr>
                </w:pPr>
                <w:r>
                  <w:rPr>
                    <w:rFonts w:ascii="Arial" w:eastAsia="Arial" w:hAnsi="Arial" w:cs="Arial"/>
                    <w:b/>
                    <w:color w:val="003399"/>
                    <w:sz w:val="24"/>
                    <w:szCs w:val="24"/>
                  </w:rPr>
                  <w:t>Review Form 3</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E14E42"/>
    <w:multiLevelType w:val="multilevel"/>
    <w:tmpl w:val="2332852A"/>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7961"/>
    <w:rsid w:val="00017961"/>
    <w:rsid w:val="004235BB"/>
    <w:rsid w:val="006B08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6A9A383C"/>
  <w15:docId w15:val="{6E985BFE-FC17-4066-9471-E6B9797A0D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ajrnh.com/index.php/AJRN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966</Words>
  <Characters>5510</Characters>
  <Application>Microsoft Office Word</Application>
  <DocSecurity>0</DocSecurity>
  <Lines>45</Lines>
  <Paragraphs>12</Paragraphs>
  <ScaleCrop>false</ScaleCrop>
  <Company/>
  <LinksUpToDate>false</LinksUpToDate>
  <CharactersWithSpaces>6464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Editor-11</cp:lastModifiedBy>
  <cp:revision>2</cp:revision>
  <dcterms:created xsi:type="dcterms:W3CDTF">2025-07-18T06:39:00Z</dcterms:created>
  <dcterms:modified xsi:type="dcterms:W3CDTF">2025-07-18T06:39:00Z</dcterms:modified>
</cp:coreProperties>
</file>