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C1042" w14:paraId="2B49184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BFA4580" w14:textId="77777777" w:rsidR="00602F7D" w:rsidRPr="001C104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C1042" w14:paraId="12EF4F77" w14:textId="77777777" w:rsidTr="002643B3">
        <w:trPr>
          <w:trHeight w:val="290"/>
        </w:trPr>
        <w:tc>
          <w:tcPr>
            <w:tcW w:w="1234" w:type="pct"/>
          </w:tcPr>
          <w:p w14:paraId="2E35B217" w14:textId="77777777" w:rsidR="0000007A" w:rsidRPr="001C10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DE2B6" w14:textId="77777777" w:rsidR="0000007A" w:rsidRPr="001C1042" w:rsidRDefault="00CE1D3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C104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Chemical Sciences</w:t>
              </w:r>
            </w:hyperlink>
            <w:r w:rsidRPr="001C104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C1042" w14:paraId="0D9DAF96" w14:textId="77777777" w:rsidTr="002643B3">
        <w:trPr>
          <w:trHeight w:val="290"/>
        </w:trPr>
        <w:tc>
          <w:tcPr>
            <w:tcW w:w="1234" w:type="pct"/>
          </w:tcPr>
          <w:p w14:paraId="01C83890" w14:textId="77777777" w:rsidR="0000007A" w:rsidRPr="001C10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EA5DB" w14:textId="77777777" w:rsidR="0000007A" w:rsidRPr="001C1042" w:rsidRDefault="00A47B4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Ms_AJOCS_139987</w:t>
            </w:r>
          </w:p>
        </w:tc>
      </w:tr>
      <w:tr w:rsidR="0000007A" w:rsidRPr="001C1042" w14:paraId="774429EE" w14:textId="77777777" w:rsidTr="002643B3">
        <w:trPr>
          <w:trHeight w:val="650"/>
        </w:trPr>
        <w:tc>
          <w:tcPr>
            <w:tcW w:w="1234" w:type="pct"/>
          </w:tcPr>
          <w:p w14:paraId="7565BC9F" w14:textId="77777777" w:rsidR="0000007A" w:rsidRPr="001C10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20344" w14:textId="77777777" w:rsidR="0000007A" w:rsidRPr="001C1042" w:rsidRDefault="00A47B4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Impact of Hydrogen Peroxide Concentration during Cooking on the Physical Properties of </w:t>
            </w:r>
            <w:proofErr w:type="spellStart"/>
            <w:r w:rsidRPr="001C1042">
              <w:rPr>
                <w:rFonts w:ascii="Arial" w:hAnsi="Arial" w:cs="Arial"/>
                <w:b/>
                <w:sz w:val="20"/>
                <w:szCs w:val="20"/>
                <w:lang w:val="en-GB"/>
              </w:rPr>
              <w:t>Tasar</w:t>
            </w:r>
            <w:proofErr w:type="spellEnd"/>
            <w:r w:rsidRPr="001C10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Silk</w:t>
            </w:r>
          </w:p>
        </w:tc>
      </w:tr>
      <w:tr w:rsidR="00CF0BBB" w:rsidRPr="001C1042" w14:paraId="7FB051C3" w14:textId="77777777" w:rsidTr="002643B3">
        <w:trPr>
          <w:trHeight w:val="332"/>
        </w:trPr>
        <w:tc>
          <w:tcPr>
            <w:tcW w:w="1234" w:type="pct"/>
          </w:tcPr>
          <w:p w14:paraId="0D0994B0" w14:textId="77777777" w:rsidR="00CF0BBB" w:rsidRPr="001C104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9D5EA" w14:textId="77777777" w:rsidR="00CF0BBB" w:rsidRPr="001C104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AE0FCB1" w14:textId="3EBF92EF" w:rsidR="00902190" w:rsidRPr="001C1042" w:rsidRDefault="00902190" w:rsidP="0090219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02190" w:rsidRPr="001C1042" w14:paraId="0C9E7EB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44ADEBA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C104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C104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74F69E7" w14:textId="77777777" w:rsidR="00902190" w:rsidRPr="001C1042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2190" w:rsidRPr="001C1042" w14:paraId="34C50928" w14:textId="77777777">
        <w:tc>
          <w:tcPr>
            <w:tcW w:w="1265" w:type="pct"/>
            <w:noWrap/>
          </w:tcPr>
          <w:p w14:paraId="376FE402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A8AFD09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C1042">
              <w:rPr>
                <w:rFonts w:ascii="Arial" w:hAnsi="Arial" w:cs="Arial"/>
                <w:lang w:val="en-GB"/>
              </w:rPr>
              <w:t>Reviewer’s comment</w:t>
            </w:r>
          </w:p>
          <w:p w14:paraId="211A3A15" w14:textId="77777777" w:rsidR="00493624" w:rsidRPr="001C1042" w:rsidRDefault="00493624" w:rsidP="004936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104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632FC1E" w14:textId="77777777" w:rsidR="00493624" w:rsidRPr="001C1042" w:rsidRDefault="00493624" w:rsidP="004936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CFEBF1F" w14:textId="77777777" w:rsidR="00606A80" w:rsidRPr="001C1042" w:rsidRDefault="00606A80" w:rsidP="00606A80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C104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C104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3F6F942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02190" w:rsidRPr="001C1042" w14:paraId="66322C96" w14:textId="77777777">
        <w:trPr>
          <w:trHeight w:val="1264"/>
        </w:trPr>
        <w:tc>
          <w:tcPr>
            <w:tcW w:w="1265" w:type="pct"/>
            <w:noWrap/>
          </w:tcPr>
          <w:p w14:paraId="05FD1582" w14:textId="77777777" w:rsidR="00902190" w:rsidRPr="001C1042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92EC4C3" w14:textId="77777777" w:rsidR="00902190" w:rsidRPr="001C1042" w:rsidRDefault="0090219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23F50F1" w14:textId="77777777" w:rsidR="00902190" w:rsidRPr="001C1042" w:rsidRDefault="001E4B12" w:rsidP="001E4B1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 xml:space="preserve">This work will be an innovative method to extract quality and quantitative silk fibre from the cocoon. </w:t>
            </w:r>
          </w:p>
        </w:tc>
        <w:tc>
          <w:tcPr>
            <w:tcW w:w="1523" w:type="pct"/>
          </w:tcPr>
          <w:p w14:paraId="0211212B" w14:textId="77777777" w:rsidR="00902190" w:rsidRPr="001C1042" w:rsidRDefault="00AB183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C1042">
              <w:rPr>
                <w:rFonts w:ascii="Arial" w:hAnsi="Arial" w:cs="Arial"/>
                <w:b w:val="0"/>
                <w:bCs w:val="0"/>
                <w:lang w:val="en-GB"/>
              </w:rPr>
              <w:t>Noted</w:t>
            </w:r>
          </w:p>
        </w:tc>
      </w:tr>
      <w:tr w:rsidR="00902190" w:rsidRPr="001C1042" w14:paraId="47A50898" w14:textId="77777777">
        <w:trPr>
          <w:trHeight w:val="1262"/>
        </w:trPr>
        <w:tc>
          <w:tcPr>
            <w:tcW w:w="1265" w:type="pct"/>
            <w:noWrap/>
          </w:tcPr>
          <w:p w14:paraId="2DE558A7" w14:textId="77777777" w:rsidR="00902190" w:rsidRPr="001C1042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286C733" w14:textId="77777777" w:rsidR="00902190" w:rsidRPr="001C1042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794C2C7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100F834" w14:textId="77777777" w:rsidR="00902190" w:rsidRPr="001C1042" w:rsidRDefault="001E4B12" w:rsidP="001E4B1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 xml:space="preserve">The title may be changed from “Impact of Hydrogen Peroxide Concentration during Cooking on the Physical Properties of </w:t>
            </w:r>
            <w:proofErr w:type="spellStart"/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>Tasar</w:t>
            </w:r>
            <w:proofErr w:type="spellEnd"/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 xml:space="preserve"> Silk” to “Effect of Hydrogen Peroxide Concentration during degumming on the Physical Properties of </w:t>
            </w:r>
            <w:proofErr w:type="spellStart"/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>Tasar</w:t>
            </w:r>
            <w:proofErr w:type="spellEnd"/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 xml:space="preserve"> Silk”</w:t>
            </w:r>
          </w:p>
        </w:tc>
        <w:tc>
          <w:tcPr>
            <w:tcW w:w="1523" w:type="pct"/>
          </w:tcPr>
          <w:p w14:paraId="5D3EA74C" w14:textId="77777777" w:rsidR="00902190" w:rsidRPr="001C1042" w:rsidRDefault="00AB183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C1042">
              <w:rPr>
                <w:rFonts w:ascii="Arial" w:hAnsi="Arial" w:cs="Arial"/>
                <w:b w:val="0"/>
                <w:bCs w:val="0"/>
                <w:lang w:val="en-GB"/>
              </w:rPr>
              <w:t>It is not degumming process it is a cooking process so the title seems correct.</w:t>
            </w:r>
          </w:p>
        </w:tc>
      </w:tr>
      <w:tr w:rsidR="00902190" w:rsidRPr="001C1042" w14:paraId="5043BA55" w14:textId="77777777">
        <w:trPr>
          <w:trHeight w:val="1262"/>
        </w:trPr>
        <w:tc>
          <w:tcPr>
            <w:tcW w:w="1265" w:type="pct"/>
            <w:noWrap/>
          </w:tcPr>
          <w:p w14:paraId="21477DF8" w14:textId="77777777" w:rsidR="00902190" w:rsidRPr="001C1042" w:rsidRDefault="0090219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C104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EB86943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AB04D6" w14:textId="77777777" w:rsidR="00902190" w:rsidRPr="001C1042" w:rsidRDefault="001E4B12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>Comprehensive</w:t>
            </w:r>
          </w:p>
        </w:tc>
        <w:tc>
          <w:tcPr>
            <w:tcW w:w="1523" w:type="pct"/>
          </w:tcPr>
          <w:p w14:paraId="22E542E3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02190" w:rsidRPr="001C1042" w14:paraId="192EC4C8" w14:textId="77777777">
        <w:trPr>
          <w:trHeight w:val="704"/>
        </w:trPr>
        <w:tc>
          <w:tcPr>
            <w:tcW w:w="1265" w:type="pct"/>
            <w:noWrap/>
          </w:tcPr>
          <w:p w14:paraId="51502DBD" w14:textId="77777777" w:rsidR="00902190" w:rsidRPr="001C1042" w:rsidRDefault="0090219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C104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BF783DB" w14:textId="77777777" w:rsidR="00902190" w:rsidRPr="001C1042" w:rsidRDefault="001E4B1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>Yes, Correct</w:t>
            </w:r>
          </w:p>
        </w:tc>
        <w:tc>
          <w:tcPr>
            <w:tcW w:w="1523" w:type="pct"/>
          </w:tcPr>
          <w:p w14:paraId="318A1405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02190" w:rsidRPr="001C1042" w14:paraId="3B2E8E59" w14:textId="77777777">
        <w:trPr>
          <w:trHeight w:val="703"/>
        </w:trPr>
        <w:tc>
          <w:tcPr>
            <w:tcW w:w="1265" w:type="pct"/>
            <w:noWrap/>
          </w:tcPr>
          <w:p w14:paraId="323FF2A4" w14:textId="77777777" w:rsidR="00902190" w:rsidRPr="001C1042" w:rsidRDefault="009021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A4C4A14" w14:textId="77777777" w:rsidR="00902190" w:rsidRPr="001C1042" w:rsidRDefault="001E4B1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 xml:space="preserve">Sufficient </w:t>
            </w:r>
          </w:p>
        </w:tc>
        <w:tc>
          <w:tcPr>
            <w:tcW w:w="1523" w:type="pct"/>
          </w:tcPr>
          <w:p w14:paraId="3BC2CC90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02190" w:rsidRPr="001C1042" w14:paraId="78C721DE" w14:textId="77777777">
        <w:trPr>
          <w:trHeight w:val="386"/>
        </w:trPr>
        <w:tc>
          <w:tcPr>
            <w:tcW w:w="1265" w:type="pct"/>
            <w:noWrap/>
          </w:tcPr>
          <w:p w14:paraId="0417C49A" w14:textId="77777777" w:rsidR="00902190" w:rsidRPr="001C1042" w:rsidRDefault="0090219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C104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EDDFA60" w14:textId="77777777" w:rsidR="00902190" w:rsidRPr="001C1042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4DAF1B8" w14:textId="77777777" w:rsidR="00902190" w:rsidRPr="001C1042" w:rsidRDefault="001E4B1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1E77E634" w14:textId="77777777" w:rsidR="00902190" w:rsidRPr="001C1042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02190" w:rsidRPr="001C1042" w14:paraId="4E8CC274" w14:textId="77777777">
        <w:trPr>
          <w:trHeight w:val="1178"/>
        </w:trPr>
        <w:tc>
          <w:tcPr>
            <w:tcW w:w="1265" w:type="pct"/>
            <w:noWrap/>
          </w:tcPr>
          <w:p w14:paraId="0A6B3EB5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C104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C104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C104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F515F60" w14:textId="77777777" w:rsidR="00902190" w:rsidRPr="001C1042" w:rsidRDefault="00902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FC4B37F" w14:textId="77777777" w:rsidR="00902190" w:rsidRPr="001C1042" w:rsidRDefault="001E4B1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1042">
              <w:rPr>
                <w:rFonts w:ascii="Arial" w:hAnsi="Arial" w:cs="Arial"/>
                <w:sz w:val="20"/>
                <w:szCs w:val="20"/>
                <w:lang w:val="en-GB"/>
              </w:rPr>
              <w:t>The work is well written by the authors and it may be acceptable for publications</w:t>
            </w:r>
          </w:p>
        </w:tc>
        <w:tc>
          <w:tcPr>
            <w:tcW w:w="1523" w:type="pct"/>
          </w:tcPr>
          <w:p w14:paraId="3827163C" w14:textId="77777777" w:rsidR="00902190" w:rsidRPr="001C1042" w:rsidRDefault="00902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90CC0FF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54BCD8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DD8BE0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4BEF50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2888DC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2172DA0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3E1477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A3DBB1" w14:textId="77777777" w:rsidR="00902190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183A59" w14:textId="77777777" w:rsidR="001C1042" w:rsidRDefault="001C1042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20AD2D" w14:textId="77777777" w:rsidR="001C1042" w:rsidRDefault="001C1042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BE74A2" w14:textId="77777777" w:rsidR="001C1042" w:rsidRDefault="001C1042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DDFA72" w14:textId="77777777" w:rsidR="001C1042" w:rsidRPr="001C1042" w:rsidRDefault="001C1042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2FF38F" w14:textId="77777777" w:rsidR="00902190" w:rsidRPr="001C1042" w:rsidRDefault="00902190" w:rsidP="009021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BF47C3" w:rsidRPr="001C1042" w14:paraId="52366336" w14:textId="77777777" w:rsidTr="00BF47C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FA21E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1C104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C104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1B4BC4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F47C3" w:rsidRPr="001C1042" w14:paraId="3D5E8333" w14:textId="77777777" w:rsidTr="00BF47C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8F3A0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EEE9" w14:textId="77777777" w:rsidR="00BF47C3" w:rsidRPr="001C1042" w:rsidRDefault="00BF47C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C104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1372" w14:textId="77777777" w:rsidR="00BF47C3" w:rsidRPr="001C1042" w:rsidRDefault="00BF47C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C104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C104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54EDC1A" w14:textId="77777777" w:rsidR="00BF47C3" w:rsidRPr="001C1042" w:rsidRDefault="00BF47C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F47C3" w:rsidRPr="001C1042" w14:paraId="74BF7D48" w14:textId="77777777" w:rsidTr="00BF47C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C0661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C104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EDA2B0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6FFB2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C10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C10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C104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D0C2D9F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3F246C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2026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8F0E46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235D4E" w14:textId="77777777" w:rsidR="00BF47C3" w:rsidRPr="001C1042" w:rsidRDefault="00BF47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1362E69" w14:textId="77777777" w:rsidR="00BF47C3" w:rsidRPr="001C1042" w:rsidRDefault="00BF47C3" w:rsidP="00BF47C3">
      <w:pPr>
        <w:rPr>
          <w:rFonts w:ascii="Arial" w:hAnsi="Arial" w:cs="Arial"/>
          <w:sz w:val="20"/>
          <w:szCs w:val="20"/>
        </w:rPr>
      </w:pPr>
    </w:p>
    <w:p w14:paraId="469F6AB4" w14:textId="77777777" w:rsidR="00BF47C3" w:rsidRPr="001C1042" w:rsidRDefault="00BF47C3" w:rsidP="00BF47C3">
      <w:pPr>
        <w:rPr>
          <w:rFonts w:ascii="Arial" w:hAnsi="Arial" w:cs="Arial"/>
          <w:sz w:val="20"/>
          <w:szCs w:val="20"/>
        </w:rPr>
      </w:pPr>
    </w:p>
    <w:p w14:paraId="6CCD5F45" w14:textId="77777777" w:rsidR="00BF47C3" w:rsidRPr="001C1042" w:rsidRDefault="00BF47C3" w:rsidP="00BF47C3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DCCB8C7" w14:textId="77777777" w:rsidR="00BF47C3" w:rsidRPr="001C1042" w:rsidRDefault="00BF47C3" w:rsidP="00BF47C3">
      <w:pPr>
        <w:rPr>
          <w:rFonts w:ascii="Arial" w:hAnsi="Arial" w:cs="Arial"/>
          <w:sz w:val="20"/>
          <w:szCs w:val="20"/>
        </w:rPr>
      </w:pPr>
    </w:p>
    <w:p w14:paraId="51D9748C" w14:textId="77777777" w:rsidR="008913D5" w:rsidRPr="001C1042" w:rsidRDefault="008913D5" w:rsidP="00BF47C3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1C1042" w:rsidSect="00D51C7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01EF9" w14:textId="77777777" w:rsidR="00015132" w:rsidRPr="0000007A" w:rsidRDefault="00015132" w:rsidP="0099583E">
      <w:r>
        <w:separator/>
      </w:r>
    </w:p>
  </w:endnote>
  <w:endnote w:type="continuationSeparator" w:id="0">
    <w:p w14:paraId="3727BFBD" w14:textId="77777777" w:rsidR="00015132" w:rsidRPr="0000007A" w:rsidRDefault="0001513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9207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26A25" w:rsidRPr="00F26A25">
      <w:rPr>
        <w:sz w:val="16"/>
      </w:rPr>
      <w:t xml:space="preserve">Version: </w:t>
    </w:r>
    <w:r w:rsidR="00EB6021">
      <w:rPr>
        <w:sz w:val="16"/>
      </w:rPr>
      <w:t>3</w:t>
    </w:r>
    <w:r w:rsidR="00F26A25" w:rsidRPr="00F26A25">
      <w:rPr>
        <w:sz w:val="16"/>
      </w:rPr>
      <w:t xml:space="preserve"> (0</w:t>
    </w:r>
    <w:r w:rsidR="00EB6021">
      <w:rPr>
        <w:sz w:val="16"/>
      </w:rPr>
      <w:t>7</w:t>
    </w:r>
    <w:r w:rsidR="00F26A25" w:rsidRPr="00F26A2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3C88F" w14:textId="77777777" w:rsidR="00015132" w:rsidRPr="0000007A" w:rsidRDefault="00015132" w:rsidP="0099583E">
      <w:r>
        <w:separator/>
      </w:r>
    </w:p>
  </w:footnote>
  <w:footnote w:type="continuationSeparator" w:id="0">
    <w:p w14:paraId="5DC1FBA4" w14:textId="77777777" w:rsidR="00015132" w:rsidRPr="0000007A" w:rsidRDefault="0001513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AC1B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EB617C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B602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1524948">
    <w:abstractNumId w:val="4"/>
  </w:num>
  <w:num w:numId="2" w16cid:durableId="1571161545">
    <w:abstractNumId w:val="8"/>
  </w:num>
  <w:num w:numId="3" w16cid:durableId="437794740">
    <w:abstractNumId w:val="7"/>
  </w:num>
  <w:num w:numId="4" w16cid:durableId="188104299">
    <w:abstractNumId w:val="9"/>
  </w:num>
  <w:num w:numId="5" w16cid:durableId="709569626">
    <w:abstractNumId w:val="6"/>
  </w:num>
  <w:num w:numId="6" w16cid:durableId="179515675">
    <w:abstractNumId w:val="0"/>
  </w:num>
  <w:num w:numId="7" w16cid:durableId="621040799">
    <w:abstractNumId w:val="3"/>
  </w:num>
  <w:num w:numId="8" w16cid:durableId="1119642183">
    <w:abstractNumId w:val="11"/>
  </w:num>
  <w:num w:numId="9" w16cid:durableId="2144887880">
    <w:abstractNumId w:val="10"/>
  </w:num>
  <w:num w:numId="10" w16cid:durableId="786969243">
    <w:abstractNumId w:val="2"/>
  </w:num>
  <w:num w:numId="11" w16cid:durableId="218442896">
    <w:abstractNumId w:val="1"/>
  </w:num>
  <w:num w:numId="12" w16cid:durableId="11644666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5132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5586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1042"/>
    <w:rsid w:val="001D3A1D"/>
    <w:rsid w:val="001E4B12"/>
    <w:rsid w:val="001E4B3D"/>
    <w:rsid w:val="001F24FF"/>
    <w:rsid w:val="001F2913"/>
    <w:rsid w:val="001F627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4604"/>
    <w:rsid w:val="002B7B21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981"/>
    <w:rsid w:val="0049362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247"/>
    <w:rsid w:val="00602F7D"/>
    <w:rsid w:val="00605952"/>
    <w:rsid w:val="00606A80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399D"/>
    <w:rsid w:val="006A5E0B"/>
    <w:rsid w:val="006C3797"/>
    <w:rsid w:val="006E7D6E"/>
    <w:rsid w:val="006F6F2F"/>
    <w:rsid w:val="00701186"/>
    <w:rsid w:val="00707AAC"/>
    <w:rsid w:val="00707BE1"/>
    <w:rsid w:val="007238EB"/>
    <w:rsid w:val="0072789A"/>
    <w:rsid w:val="007317C3"/>
    <w:rsid w:val="00731A41"/>
    <w:rsid w:val="0073369E"/>
    <w:rsid w:val="00734756"/>
    <w:rsid w:val="0073538B"/>
    <w:rsid w:val="00741BD0"/>
    <w:rsid w:val="007426E6"/>
    <w:rsid w:val="007437AF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41A5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0823"/>
    <w:rsid w:val="008C2778"/>
    <w:rsid w:val="008C2F62"/>
    <w:rsid w:val="008D020E"/>
    <w:rsid w:val="008D1117"/>
    <w:rsid w:val="008D15A4"/>
    <w:rsid w:val="008F36E4"/>
    <w:rsid w:val="00902190"/>
    <w:rsid w:val="009172C1"/>
    <w:rsid w:val="00933C8B"/>
    <w:rsid w:val="009553EC"/>
    <w:rsid w:val="0097330E"/>
    <w:rsid w:val="00974330"/>
    <w:rsid w:val="0097498C"/>
    <w:rsid w:val="00982766"/>
    <w:rsid w:val="009852C4"/>
    <w:rsid w:val="00985F26"/>
    <w:rsid w:val="00993CE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B49"/>
    <w:rsid w:val="00A519D1"/>
    <w:rsid w:val="00A6343B"/>
    <w:rsid w:val="00A65C50"/>
    <w:rsid w:val="00A66DD2"/>
    <w:rsid w:val="00AA41B3"/>
    <w:rsid w:val="00AA6670"/>
    <w:rsid w:val="00AB1832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18B0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47C3"/>
    <w:rsid w:val="00C02797"/>
    <w:rsid w:val="00C10283"/>
    <w:rsid w:val="00C110CC"/>
    <w:rsid w:val="00C22886"/>
    <w:rsid w:val="00C25C8F"/>
    <w:rsid w:val="00C263C6"/>
    <w:rsid w:val="00C355DD"/>
    <w:rsid w:val="00C6020A"/>
    <w:rsid w:val="00C635B6"/>
    <w:rsid w:val="00C70DFC"/>
    <w:rsid w:val="00C82466"/>
    <w:rsid w:val="00C84097"/>
    <w:rsid w:val="00C87A04"/>
    <w:rsid w:val="00CB429B"/>
    <w:rsid w:val="00CB74D0"/>
    <w:rsid w:val="00CC2753"/>
    <w:rsid w:val="00CD093E"/>
    <w:rsid w:val="00CD1556"/>
    <w:rsid w:val="00CD1FD7"/>
    <w:rsid w:val="00CE199A"/>
    <w:rsid w:val="00CE1D39"/>
    <w:rsid w:val="00CE5AC7"/>
    <w:rsid w:val="00CF0BBB"/>
    <w:rsid w:val="00D1049B"/>
    <w:rsid w:val="00D1283A"/>
    <w:rsid w:val="00D17979"/>
    <w:rsid w:val="00D2075F"/>
    <w:rsid w:val="00D3257B"/>
    <w:rsid w:val="00D40416"/>
    <w:rsid w:val="00D45CF7"/>
    <w:rsid w:val="00D4782A"/>
    <w:rsid w:val="00D51C79"/>
    <w:rsid w:val="00D7603E"/>
    <w:rsid w:val="00D8579C"/>
    <w:rsid w:val="00D90124"/>
    <w:rsid w:val="00D9392F"/>
    <w:rsid w:val="00D95672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021"/>
    <w:rsid w:val="00EC6894"/>
    <w:rsid w:val="00ED6B12"/>
    <w:rsid w:val="00EE0D3E"/>
    <w:rsid w:val="00EF326D"/>
    <w:rsid w:val="00EF53FE"/>
    <w:rsid w:val="00F245A7"/>
    <w:rsid w:val="00F2643C"/>
    <w:rsid w:val="00F26A25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3358"/>
    <w:rsid w:val="00FA4809"/>
    <w:rsid w:val="00FA6528"/>
    <w:rsid w:val="00FC2E17"/>
    <w:rsid w:val="00FC6387"/>
    <w:rsid w:val="00FC6802"/>
    <w:rsid w:val="00FC7D28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ABFB5"/>
  <w15:docId w15:val="{0A431B09-4F9F-41AA-83BC-C8A8B2F7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918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ocs.com/index.php/AJO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AB753-4BC0-4D58-8C5E-EDA0DC03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https://journalajocs.com/index.php/AJOCS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2025-07-11T06:17:00Z</dcterms:created>
  <dcterms:modified xsi:type="dcterms:W3CDTF">2025-07-11T08:38:00Z</dcterms:modified>
</cp:coreProperties>
</file>