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EC6A1A" w14:paraId="2F6DD484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79AE5132" w14:textId="77777777" w:rsidR="00602F7D" w:rsidRPr="00EC6A1A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EC6A1A" w14:paraId="1BC2B698" w14:textId="77777777" w:rsidTr="002643B3">
        <w:trPr>
          <w:trHeight w:val="290"/>
        </w:trPr>
        <w:tc>
          <w:tcPr>
            <w:tcW w:w="1234" w:type="pct"/>
          </w:tcPr>
          <w:p w14:paraId="237E8E44" w14:textId="77777777" w:rsidR="0000007A" w:rsidRPr="00EC6A1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C6A1A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49707" w14:textId="77777777" w:rsidR="0000007A" w:rsidRPr="00EC6A1A" w:rsidRDefault="00B70956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DF0598" w:rsidRPr="00EC6A1A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Medicine and Health</w:t>
              </w:r>
            </w:hyperlink>
            <w:r w:rsidR="00DF0598" w:rsidRPr="00EC6A1A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EC6A1A" w14:paraId="28E87551" w14:textId="77777777" w:rsidTr="002643B3">
        <w:trPr>
          <w:trHeight w:val="290"/>
        </w:trPr>
        <w:tc>
          <w:tcPr>
            <w:tcW w:w="1234" w:type="pct"/>
          </w:tcPr>
          <w:p w14:paraId="17E3B0E6" w14:textId="77777777" w:rsidR="0000007A" w:rsidRPr="00EC6A1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C6A1A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62C91" w14:textId="77777777" w:rsidR="0000007A" w:rsidRPr="00EC6A1A" w:rsidRDefault="00CB78E5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C6A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Ms_AJMAH_140473</w:t>
            </w:r>
          </w:p>
        </w:tc>
      </w:tr>
      <w:tr w:rsidR="0000007A" w:rsidRPr="00EC6A1A" w14:paraId="73357492" w14:textId="77777777" w:rsidTr="002643B3">
        <w:trPr>
          <w:trHeight w:val="650"/>
        </w:trPr>
        <w:tc>
          <w:tcPr>
            <w:tcW w:w="1234" w:type="pct"/>
          </w:tcPr>
          <w:p w14:paraId="78E97891" w14:textId="77777777" w:rsidR="0000007A" w:rsidRPr="00EC6A1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C6A1A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35234" w14:textId="77777777" w:rsidR="0000007A" w:rsidRPr="00EC6A1A" w:rsidRDefault="00CB78E5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C6A1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Green synthesis, Characterization, Evaluation of Silver Nanoparticle by using Phyllanthus </w:t>
            </w:r>
            <w:proofErr w:type="spellStart"/>
            <w:r w:rsidRPr="00EC6A1A">
              <w:rPr>
                <w:rFonts w:ascii="Arial" w:hAnsi="Arial" w:cs="Arial"/>
                <w:b/>
                <w:sz w:val="20"/>
                <w:szCs w:val="20"/>
                <w:lang w:val="en-GB"/>
              </w:rPr>
              <w:t>emblica</w:t>
            </w:r>
            <w:proofErr w:type="spellEnd"/>
            <w:r w:rsidRPr="00EC6A1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leaf extract.</w:t>
            </w:r>
          </w:p>
        </w:tc>
      </w:tr>
      <w:tr w:rsidR="00CF0BBB" w:rsidRPr="00EC6A1A" w14:paraId="5E1BED11" w14:textId="77777777" w:rsidTr="002643B3">
        <w:trPr>
          <w:trHeight w:val="332"/>
        </w:trPr>
        <w:tc>
          <w:tcPr>
            <w:tcW w:w="1234" w:type="pct"/>
          </w:tcPr>
          <w:p w14:paraId="64C60384" w14:textId="77777777" w:rsidR="00CF0BBB" w:rsidRPr="00EC6A1A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C6A1A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1D02C" w14:textId="77777777" w:rsidR="00CF0BBB" w:rsidRPr="00EC6A1A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70629125" w14:textId="77777777" w:rsidR="00037D52" w:rsidRPr="00EC6A1A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0672ED5" w14:textId="77777777" w:rsidR="00605952" w:rsidRPr="00EC6A1A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17C548E" w14:textId="77777777" w:rsidR="00DD519D" w:rsidRPr="00EC6A1A" w:rsidRDefault="00DD519D" w:rsidP="00DD519D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DD519D" w:rsidRPr="00EC6A1A" w14:paraId="0735BB25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79C4A7BF" w14:textId="77777777" w:rsidR="00DD519D" w:rsidRPr="00EC6A1A" w:rsidRDefault="00DD519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EC6A1A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EC6A1A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08643444" w14:textId="77777777" w:rsidR="00DD519D" w:rsidRPr="00EC6A1A" w:rsidRDefault="00DD519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D519D" w:rsidRPr="00EC6A1A" w14:paraId="2F47AD91" w14:textId="77777777">
        <w:tc>
          <w:tcPr>
            <w:tcW w:w="1265" w:type="pct"/>
            <w:noWrap/>
          </w:tcPr>
          <w:p w14:paraId="335934E3" w14:textId="77777777" w:rsidR="00DD519D" w:rsidRPr="00EC6A1A" w:rsidRDefault="00DD519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004EB605" w14:textId="77777777" w:rsidR="00DD519D" w:rsidRPr="00EC6A1A" w:rsidRDefault="00DD519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EC6A1A">
              <w:rPr>
                <w:rFonts w:ascii="Arial" w:hAnsi="Arial" w:cs="Arial"/>
                <w:lang w:val="en-GB"/>
              </w:rPr>
              <w:t>Reviewer’s comment</w:t>
            </w:r>
          </w:p>
          <w:p w14:paraId="66A99137" w14:textId="77777777" w:rsidR="0046207A" w:rsidRPr="00EC6A1A" w:rsidRDefault="0046207A" w:rsidP="0046207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6A1A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</w:t>
            </w:r>
            <w:bookmarkStart w:id="2" w:name="_GoBack"/>
            <w:bookmarkEnd w:id="2"/>
            <w:r w:rsidRPr="00EC6A1A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r assisted review comments are strictly prohibited during peer review.</w:t>
            </w:r>
          </w:p>
          <w:p w14:paraId="1234DC0D" w14:textId="77777777" w:rsidR="0046207A" w:rsidRPr="00EC6A1A" w:rsidRDefault="0046207A" w:rsidP="0046207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0EAA442" w14:textId="77777777" w:rsidR="00281F0D" w:rsidRPr="00EC6A1A" w:rsidRDefault="00281F0D" w:rsidP="00281F0D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EC6A1A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EC6A1A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4AC4109" w14:textId="77777777" w:rsidR="00DD519D" w:rsidRPr="00EC6A1A" w:rsidRDefault="00DD519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DD519D" w:rsidRPr="00EC6A1A" w14:paraId="6D1B13C6" w14:textId="77777777">
        <w:trPr>
          <w:trHeight w:val="1264"/>
        </w:trPr>
        <w:tc>
          <w:tcPr>
            <w:tcW w:w="1265" w:type="pct"/>
            <w:noWrap/>
          </w:tcPr>
          <w:p w14:paraId="6BDA6F76" w14:textId="77777777" w:rsidR="00DD519D" w:rsidRPr="00EC6A1A" w:rsidRDefault="00DD519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C6A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35F2EF43" w14:textId="77777777" w:rsidR="00DD519D" w:rsidRPr="00EC6A1A" w:rsidRDefault="00DD519D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3D1BEAC" w14:textId="77777777" w:rsidR="00E76456" w:rsidRPr="00EC6A1A" w:rsidRDefault="00E76456" w:rsidP="00E76456">
            <w:pPr>
              <w:pStyle w:val="ListParagrap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C6A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 appreciate your hard work to set up this study. </w:t>
            </w:r>
            <w:r w:rsidR="004A10C4" w:rsidRPr="00EC6A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You </w:t>
            </w:r>
            <w:r w:rsidRPr="00EC6A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studied how to prepare elements in a sustainable, environmentally friendly way so that we can recycle plants to produce biomaterials.</w:t>
            </w:r>
          </w:p>
          <w:p w14:paraId="608CA473" w14:textId="77777777" w:rsidR="00DD519D" w:rsidRPr="00EC6A1A" w:rsidRDefault="00E76456" w:rsidP="00E76456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C6A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On the other hand, I would like to share with you some remarks that can increasing quality of your study</w:t>
            </w:r>
          </w:p>
        </w:tc>
        <w:tc>
          <w:tcPr>
            <w:tcW w:w="1523" w:type="pct"/>
          </w:tcPr>
          <w:p w14:paraId="0E8DB310" w14:textId="4EE04254" w:rsidR="00DD519D" w:rsidRPr="00EC6A1A" w:rsidRDefault="0021683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C6A1A">
              <w:rPr>
                <w:rFonts w:ascii="Arial" w:hAnsi="Arial" w:cs="Arial"/>
                <w:b w:val="0"/>
                <w:lang w:val="en-GB"/>
              </w:rPr>
              <w:t xml:space="preserve">Green synthesis of silver nanoparticles </w:t>
            </w:r>
            <w:r w:rsidR="00614DDD" w:rsidRPr="00EC6A1A">
              <w:rPr>
                <w:rFonts w:ascii="Arial" w:hAnsi="Arial" w:cs="Arial"/>
                <w:b w:val="0"/>
                <w:lang w:val="en-GB"/>
              </w:rPr>
              <w:t xml:space="preserve">is an eco friendly and sustainable approach that utilizes plant extracts, eliminating </w:t>
            </w:r>
            <w:r w:rsidR="0091262D" w:rsidRPr="00EC6A1A">
              <w:rPr>
                <w:rFonts w:ascii="Arial" w:hAnsi="Arial" w:cs="Arial"/>
                <w:b w:val="0"/>
                <w:lang w:val="en-GB"/>
              </w:rPr>
              <w:t xml:space="preserve">the need for harmful chemicals and minimizing </w:t>
            </w:r>
            <w:r w:rsidR="00681867" w:rsidRPr="00EC6A1A">
              <w:rPr>
                <w:rFonts w:ascii="Arial" w:hAnsi="Arial" w:cs="Arial"/>
                <w:b w:val="0"/>
                <w:lang w:val="en-GB"/>
              </w:rPr>
              <w:t xml:space="preserve">economical </w:t>
            </w:r>
            <w:proofErr w:type="spellStart"/>
            <w:proofErr w:type="gramStart"/>
            <w:r w:rsidR="00681867" w:rsidRPr="00EC6A1A">
              <w:rPr>
                <w:rFonts w:ascii="Arial" w:hAnsi="Arial" w:cs="Arial"/>
                <w:b w:val="0"/>
                <w:lang w:val="en-GB"/>
              </w:rPr>
              <w:t>damage.characterization</w:t>
            </w:r>
            <w:proofErr w:type="spellEnd"/>
            <w:proofErr w:type="gramEnd"/>
            <w:r w:rsidR="00681867" w:rsidRPr="00EC6A1A">
              <w:rPr>
                <w:rFonts w:ascii="Arial" w:hAnsi="Arial" w:cs="Arial"/>
                <w:b w:val="0"/>
                <w:lang w:val="en-GB"/>
              </w:rPr>
              <w:t xml:space="preserve"> is essential to determine </w:t>
            </w:r>
            <w:r w:rsidR="006955A9" w:rsidRPr="00EC6A1A">
              <w:rPr>
                <w:rFonts w:ascii="Arial" w:hAnsi="Arial" w:cs="Arial"/>
                <w:b w:val="0"/>
                <w:lang w:val="en-GB"/>
              </w:rPr>
              <w:t xml:space="preserve">the nanoparticles identification and </w:t>
            </w:r>
            <w:proofErr w:type="spellStart"/>
            <w:r w:rsidR="006955A9" w:rsidRPr="00EC6A1A">
              <w:rPr>
                <w:rFonts w:ascii="Arial" w:hAnsi="Arial" w:cs="Arial"/>
                <w:b w:val="0"/>
                <w:lang w:val="en-GB"/>
              </w:rPr>
              <w:t>confirmation.</w:t>
            </w:r>
            <w:r w:rsidR="00AC716B" w:rsidRPr="00EC6A1A">
              <w:rPr>
                <w:rFonts w:ascii="Arial" w:hAnsi="Arial" w:cs="Arial"/>
                <w:b w:val="0"/>
                <w:lang w:val="en-GB"/>
              </w:rPr>
              <w:t>and</w:t>
            </w:r>
            <w:proofErr w:type="spellEnd"/>
            <w:r w:rsidR="00AC716B" w:rsidRPr="00EC6A1A">
              <w:rPr>
                <w:rFonts w:ascii="Arial" w:hAnsi="Arial" w:cs="Arial"/>
                <w:b w:val="0"/>
                <w:lang w:val="en-GB"/>
              </w:rPr>
              <w:t xml:space="preserve"> coming to the </w:t>
            </w:r>
            <w:proofErr w:type="spellStart"/>
            <w:r w:rsidR="00AC716B" w:rsidRPr="00EC6A1A">
              <w:rPr>
                <w:rFonts w:ascii="Arial" w:hAnsi="Arial" w:cs="Arial"/>
                <w:b w:val="0"/>
                <w:lang w:val="en-GB"/>
              </w:rPr>
              <w:t>anti bacterial</w:t>
            </w:r>
            <w:proofErr w:type="spellEnd"/>
            <w:r w:rsidR="00AC716B" w:rsidRPr="00EC6A1A">
              <w:rPr>
                <w:rFonts w:ascii="Arial" w:hAnsi="Arial" w:cs="Arial"/>
                <w:b w:val="0"/>
                <w:lang w:val="en-GB"/>
              </w:rPr>
              <w:t xml:space="preserve"> </w:t>
            </w:r>
            <w:proofErr w:type="spellStart"/>
            <w:r w:rsidR="00AC716B" w:rsidRPr="00EC6A1A">
              <w:rPr>
                <w:rFonts w:ascii="Arial" w:hAnsi="Arial" w:cs="Arial"/>
                <w:b w:val="0"/>
                <w:lang w:val="en-GB"/>
              </w:rPr>
              <w:t>studies,it</w:t>
            </w:r>
            <w:proofErr w:type="spellEnd"/>
            <w:r w:rsidR="00AC716B" w:rsidRPr="00EC6A1A">
              <w:rPr>
                <w:rFonts w:ascii="Arial" w:hAnsi="Arial" w:cs="Arial"/>
                <w:b w:val="0"/>
                <w:lang w:val="en-GB"/>
              </w:rPr>
              <w:t xml:space="preserve"> is significant as silver </w:t>
            </w:r>
            <w:r w:rsidR="003F2FCC" w:rsidRPr="00EC6A1A">
              <w:rPr>
                <w:rFonts w:ascii="Arial" w:hAnsi="Arial" w:cs="Arial"/>
                <w:b w:val="0"/>
                <w:lang w:val="en-GB"/>
              </w:rPr>
              <w:t>nanoparticles demonstrate potent effects against a range of harmful microbes.</w:t>
            </w:r>
          </w:p>
        </w:tc>
      </w:tr>
      <w:tr w:rsidR="00DD519D" w:rsidRPr="00EC6A1A" w14:paraId="583ECD0C" w14:textId="77777777">
        <w:trPr>
          <w:trHeight w:val="1262"/>
        </w:trPr>
        <w:tc>
          <w:tcPr>
            <w:tcW w:w="1265" w:type="pct"/>
            <w:noWrap/>
          </w:tcPr>
          <w:p w14:paraId="42D27E27" w14:textId="77777777" w:rsidR="00DD519D" w:rsidRPr="00EC6A1A" w:rsidRDefault="00DD519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C6A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203E7550" w14:textId="77777777" w:rsidR="00DD519D" w:rsidRPr="00EC6A1A" w:rsidRDefault="00DD519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C6A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17273B0F" w14:textId="77777777" w:rsidR="00DD519D" w:rsidRPr="00EC6A1A" w:rsidRDefault="00DD519D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7115C61" w14:textId="77777777" w:rsidR="00DD519D" w:rsidRPr="00EC6A1A" w:rsidRDefault="00E7645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C6A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Ok. </w:t>
            </w:r>
          </w:p>
        </w:tc>
        <w:tc>
          <w:tcPr>
            <w:tcW w:w="1523" w:type="pct"/>
          </w:tcPr>
          <w:p w14:paraId="5011DC57" w14:textId="07690078" w:rsidR="00DD519D" w:rsidRPr="00EC6A1A" w:rsidRDefault="00F151C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C6A1A">
              <w:rPr>
                <w:rFonts w:ascii="Arial" w:hAnsi="Arial" w:cs="Arial"/>
                <w:b w:val="0"/>
                <w:lang w:val="en-GB"/>
              </w:rPr>
              <w:t xml:space="preserve">Yes </w:t>
            </w:r>
          </w:p>
        </w:tc>
      </w:tr>
      <w:tr w:rsidR="00DD519D" w:rsidRPr="00EC6A1A" w14:paraId="02D3C66F" w14:textId="77777777">
        <w:trPr>
          <w:trHeight w:val="1262"/>
        </w:trPr>
        <w:tc>
          <w:tcPr>
            <w:tcW w:w="1265" w:type="pct"/>
            <w:noWrap/>
          </w:tcPr>
          <w:p w14:paraId="7C4D1E39" w14:textId="77777777" w:rsidR="00DD519D" w:rsidRPr="00EC6A1A" w:rsidRDefault="00DD519D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EC6A1A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358D5AE2" w14:textId="77777777" w:rsidR="00DD519D" w:rsidRPr="00EC6A1A" w:rsidRDefault="00DD519D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AE4526B" w14:textId="77777777" w:rsidR="00DD519D" w:rsidRPr="00EC6A1A" w:rsidRDefault="00E76456" w:rsidP="00E76456">
            <w:pPr>
              <w:pStyle w:val="CommentText"/>
              <w:rPr>
                <w:rFonts w:ascii="Arial" w:hAnsi="Arial"/>
                <w:lang w:val="en-US"/>
              </w:rPr>
            </w:pPr>
            <w:r w:rsidRPr="00EC6A1A">
              <w:rPr>
                <w:rFonts w:ascii="Arial" w:hAnsi="Arial"/>
                <w:lang w:val="en-US"/>
              </w:rPr>
              <w:t>Need to double-check the manuscript language and grammar</w:t>
            </w:r>
          </w:p>
        </w:tc>
        <w:tc>
          <w:tcPr>
            <w:tcW w:w="1523" w:type="pct"/>
          </w:tcPr>
          <w:p w14:paraId="743A7CD4" w14:textId="47DC0611" w:rsidR="00DD519D" w:rsidRPr="00EC6A1A" w:rsidRDefault="00F9131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C6A1A">
              <w:rPr>
                <w:rFonts w:ascii="Arial" w:hAnsi="Arial" w:cs="Arial"/>
                <w:b w:val="0"/>
                <w:lang w:val="en-GB"/>
              </w:rPr>
              <w:t>Ok, we recheck them and correct them.</w:t>
            </w:r>
          </w:p>
        </w:tc>
      </w:tr>
      <w:tr w:rsidR="00DD519D" w:rsidRPr="00EC6A1A" w14:paraId="77B548C7" w14:textId="77777777">
        <w:trPr>
          <w:trHeight w:val="704"/>
        </w:trPr>
        <w:tc>
          <w:tcPr>
            <w:tcW w:w="1265" w:type="pct"/>
            <w:noWrap/>
          </w:tcPr>
          <w:p w14:paraId="117035B7" w14:textId="77777777" w:rsidR="00DD519D" w:rsidRPr="00EC6A1A" w:rsidRDefault="00DD519D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EC6A1A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18C97976" w14:textId="77777777" w:rsidR="00DD519D" w:rsidRPr="00EC6A1A" w:rsidRDefault="00E76456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C6A1A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Its OK but </w:t>
            </w:r>
            <w:proofErr w:type="gramStart"/>
            <w:r w:rsidRPr="00EC6A1A">
              <w:rPr>
                <w:rFonts w:ascii="Arial" w:hAnsi="Arial" w:cs="Arial"/>
                <w:bCs/>
                <w:sz w:val="20"/>
                <w:szCs w:val="20"/>
                <w:lang w:val="en-GB"/>
              </w:rPr>
              <w:t>its</w:t>
            </w:r>
            <w:proofErr w:type="gramEnd"/>
            <w:r w:rsidRPr="00EC6A1A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needs some support </w:t>
            </w:r>
          </w:p>
        </w:tc>
        <w:tc>
          <w:tcPr>
            <w:tcW w:w="1523" w:type="pct"/>
          </w:tcPr>
          <w:p w14:paraId="04457565" w14:textId="06BCE05C" w:rsidR="00DD519D" w:rsidRPr="00EC6A1A" w:rsidRDefault="00B6779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proofErr w:type="gramStart"/>
            <w:r w:rsidRPr="00EC6A1A">
              <w:rPr>
                <w:rFonts w:ascii="Arial" w:hAnsi="Arial" w:cs="Arial"/>
                <w:b w:val="0"/>
                <w:lang w:val="en-GB"/>
              </w:rPr>
              <w:t>Ok ,</w:t>
            </w:r>
            <w:proofErr w:type="gramEnd"/>
            <w:r w:rsidRPr="00EC6A1A">
              <w:rPr>
                <w:rFonts w:ascii="Arial" w:hAnsi="Arial" w:cs="Arial"/>
                <w:b w:val="0"/>
                <w:lang w:val="en-GB"/>
              </w:rPr>
              <w:t xml:space="preserve"> will do it </w:t>
            </w:r>
          </w:p>
        </w:tc>
      </w:tr>
      <w:tr w:rsidR="00DD519D" w:rsidRPr="00EC6A1A" w14:paraId="4710D6B8" w14:textId="77777777" w:rsidTr="00E205A1">
        <w:trPr>
          <w:trHeight w:val="1007"/>
        </w:trPr>
        <w:tc>
          <w:tcPr>
            <w:tcW w:w="1265" w:type="pct"/>
            <w:noWrap/>
          </w:tcPr>
          <w:p w14:paraId="00B5F721" w14:textId="77777777" w:rsidR="00DD519D" w:rsidRPr="00EC6A1A" w:rsidRDefault="00DD519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C6A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5FD651A0" w14:textId="77777777" w:rsidR="00DD519D" w:rsidRPr="00EC6A1A" w:rsidRDefault="00E76456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C6A1A">
              <w:rPr>
                <w:rFonts w:ascii="Arial" w:hAnsi="Arial" w:cs="Arial"/>
                <w:sz w:val="20"/>
                <w:szCs w:val="20"/>
              </w:rPr>
              <w:t xml:space="preserve">the references very outdated, requires to updated  </w:t>
            </w:r>
          </w:p>
          <w:p w14:paraId="3C066083" w14:textId="77777777" w:rsidR="00E205A1" w:rsidRPr="00EC6A1A" w:rsidRDefault="00E205A1" w:rsidP="00E205A1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EC6A1A">
              <w:rPr>
                <w:rFonts w:ascii="Arial" w:hAnsi="Arial" w:cs="Arial"/>
                <w:bCs/>
                <w:sz w:val="20"/>
                <w:szCs w:val="20"/>
              </w:rPr>
              <w:t xml:space="preserve">DOI: </w:t>
            </w:r>
            <w:hyperlink r:id="rId9" w:tgtFrame="_blank" w:history="1">
              <w:r w:rsidRPr="00EC6A1A">
                <w:rPr>
                  <w:rStyle w:val="Hyperlink"/>
                  <w:rFonts w:ascii="Arial" w:hAnsi="Arial" w:cs="Arial"/>
                  <w:bCs/>
                  <w:sz w:val="20"/>
                  <w:szCs w:val="20"/>
                </w:rPr>
                <w:t>10.3897/pharmacia.</w:t>
              </w:r>
              <w:proofErr w:type="gramStart"/>
              <w:r w:rsidRPr="00EC6A1A">
                <w:rPr>
                  <w:rStyle w:val="Hyperlink"/>
                  <w:rFonts w:ascii="Arial" w:hAnsi="Arial" w:cs="Arial"/>
                  <w:bCs/>
                  <w:sz w:val="20"/>
                  <w:szCs w:val="20"/>
                </w:rPr>
                <w:t>69.e</w:t>
              </w:r>
              <w:proofErr w:type="gramEnd"/>
              <w:r w:rsidRPr="00EC6A1A">
                <w:rPr>
                  <w:rStyle w:val="Hyperlink"/>
                  <w:rFonts w:ascii="Arial" w:hAnsi="Arial" w:cs="Arial"/>
                  <w:bCs/>
                  <w:sz w:val="20"/>
                  <w:szCs w:val="20"/>
                </w:rPr>
                <w:t>91057</w:t>
              </w:r>
            </w:hyperlink>
          </w:p>
          <w:p w14:paraId="5BB14A6B" w14:textId="77777777" w:rsidR="00E205A1" w:rsidRPr="00EC6A1A" w:rsidRDefault="00E205A1" w:rsidP="00E205A1">
            <w:pPr>
              <w:pStyle w:val="nova-legacy-e-listitem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EC6A1A">
              <w:rPr>
                <w:rFonts w:ascii="Arial" w:hAnsi="Arial" w:cs="Arial"/>
                <w:sz w:val="20"/>
                <w:szCs w:val="20"/>
              </w:rPr>
              <w:t xml:space="preserve">DOI: </w:t>
            </w:r>
            <w:hyperlink r:id="rId10" w:tgtFrame="_blank" w:history="1">
              <w:r w:rsidRPr="00EC6A1A">
                <w:rPr>
                  <w:rStyle w:val="Hyperlink"/>
                  <w:rFonts w:ascii="Arial" w:hAnsi="Arial" w:cs="Arial"/>
                  <w:sz w:val="20"/>
                  <w:szCs w:val="20"/>
                </w:rPr>
                <w:t>10.1093/</w:t>
              </w:r>
              <w:proofErr w:type="spellStart"/>
              <w:r w:rsidRPr="00EC6A1A">
                <w:rPr>
                  <w:rStyle w:val="Hyperlink"/>
                  <w:rFonts w:ascii="Arial" w:hAnsi="Arial" w:cs="Arial"/>
                  <w:sz w:val="20"/>
                  <w:szCs w:val="20"/>
                </w:rPr>
                <w:t>oxfmat</w:t>
              </w:r>
              <w:proofErr w:type="spellEnd"/>
              <w:r w:rsidRPr="00EC6A1A">
                <w:rPr>
                  <w:rStyle w:val="Hyperlink"/>
                  <w:rFonts w:ascii="Arial" w:hAnsi="Arial" w:cs="Arial"/>
                  <w:sz w:val="20"/>
                  <w:szCs w:val="20"/>
                </w:rPr>
                <w:t>/itae011</w:t>
              </w:r>
            </w:hyperlink>
          </w:p>
          <w:p w14:paraId="3B80D9FE" w14:textId="77777777" w:rsidR="00E76456" w:rsidRPr="00EC6A1A" w:rsidRDefault="00E205A1" w:rsidP="00E205A1">
            <w:pPr>
              <w:pStyle w:val="nova-legacy-e-listitem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EC6A1A">
              <w:rPr>
                <w:rFonts w:ascii="Arial" w:hAnsi="Arial" w:cs="Arial"/>
                <w:sz w:val="20"/>
                <w:szCs w:val="20"/>
              </w:rPr>
              <w:t xml:space="preserve">DOI: </w:t>
            </w:r>
            <w:hyperlink r:id="rId11" w:tgtFrame="_blank" w:history="1">
              <w:r w:rsidRPr="00EC6A1A">
                <w:rPr>
                  <w:rStyle w:val="Hyperlink"/>
                  <w:rFonts w:ascii="Arial" w:hAnsi="Arial" w:cs="Arial"/>
                  <w:sz w:val="20"/>
                  <w:szCs w:val="20"/>
                </w:rPr>
                <w:t>10.1093/</w:t>
              </w:r>
              <w:proofErr w:type="spellStart"/>
              <w:r w:rsidRPr="00EC6A1A">
                <w:rPr>
                  <w:rStyle w:val="Hyperlink"/>
                  <w:rFonts w:ascii="Arial" w:hAnsi="Arial" w:cs="Arial"/>
                  <w:sz w:val="20"/>
                  <w:szCs w:val="20"/>
                </w:rPr>
                <w:t>oxfmat</w:t>
              </w:r>
              <w:proofErr w:type="spellEnd"/>
              <w:r w:rsidRPr="00EC6A1A">
                <w:rPr>
                  <w:rStyle w:val="Hyperlink"/>
                  <w:rFonts w:ascii="Arial" w:hAnsi="Arial" w:cs="Arial"/>
                  <w:sz w:val="20"/>
                  <w:szCs w:val="20"/>
                </w:rPr>
                <w:t>/itaf014</w:t>
              </w:r>
            </w:hyperlink>
          </w:p>
        </w:tc>
        <w:tc>
          <w:tcPr>
            <w:tcW w:w="1523" w:type="pct"/>
          </w:tcPr>
          <w:p w14:paraId="5937A70F" w14:textId="6D112E8F" w:rsidR="00DD519D" w:rsidRPr="00EC6A1A" w:rsidRDefault="00B6779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C6A1A">
              <w:rPr>
                <w:rFonts w:ascii="Arial" w:hAnsi="Arial" w:cs="Arial"/>
                <w:b w:val="0"/>
                <w:lang w:val="en-GB"/>
              </w:rPr>
              <w:t xml:space="preserve">Sir we have </w:t>
            </w:r>
            <w:r w:rsidR="0053585B" w:rsidRPr="00EC6A1A">
              <w:rPr>
                <w:rFonts w:ascii="Arial" w:hAnsi="Arial" w:cs="Arial"/>
                <w:b w:val="0"/>
                <w:lang w:val="en-GB"/>
              </w:rPr>
              <w:t xml:space="preserve">just referred them to collect the necessary information for our research article but not copied any </w:t>
            </w:r>
            <w:r w:rsidR="005349A3" w:rsidRPr="00EC6A1A">
              <w:rPr>
                <w:rFonts w:ascii="Arial" w:hAnsi="Arial" w:cs="Arial"/>
                <w:b w:val="0"/>
                <w:lang w:val="en-GB"/>
              </w:rPr>
              <w:t>sentences.</w:t>
            </w:r>
            <w:r w:rsidR="00D25380" w:rsidRPr="00EC6A1A">
              <w:rPr>
                <w:rFonts w:ascii="Arial" w:hAnsi="Arial" w:cs="Arial"/>
                <w:b w:val="0"/>
                <w:lang w:val="en-GB"/>
              </w:rPr>
              <w:t xml:space="preserve">so </w:t>
            </w:r>
            <w:proofErr w:type="spellStart"/>
            <w:r w:rsidR="00D25380" w:rsidRPr="00EC6A1A">
              <w:rPr>
                <w:rFonts w:ascii="Arial" w:hAnsi="Arial" w:cs="Arial"/>
                <w:b w:val="0"/>
                <w:lang w:val="en-GB"/>
              </w:rPr>
              <w:t>i</w:t>
            </w:r>
            <w:proofErr w:type="spellEnd"/>
            <w:r w:rsidR="00D25380" w:rsidRPr="00EC6A1A">
              <w:rPr>
                <w:rFonts w:ascii="Arial" w:hAnsi="Arial" w:cs="Arial"/>
                <w:b w:val="0"/>
                <w:lang w:val="en-GB"/>
              </w:rPr>
              <w:t xml:space="preserve"> request </w:t>
            </w:r>
            <w:r w:rsidR="00A450F5" w:rsidRPr="00EC6A1A">
              <w:rPr>
                <w:rFonts w:ascii="Arial" w:hAnsi="Arial" w:cs="Arial"/>
                <w:b w:val="0"/>
                <w:lang w:val="en-GB"/>
              </w:rPr>
              <w:t xml:space="preserve">you to keep them as it is </w:t>
            </w:r>
            <w:r w:rsidR="00174B9C" w:rsidRPr="00EC6A1A">
              <w:rPr>
                <w:rFonts w:ascii="Arial" w:hAnsi="Arial" w:cs="Arial"/>
                <w:b w:val="0"/>
                <w:lang w:val="en-GB"/>
              </w:rPr>
              <w:t xml:space="preserve">because they help us in understanding the concept and might be helpful for </w:t>
            </w:r>
            <w:r w:rsidR="008401AC" w:rsidRPr="00EC6A1A">
              <w:rPr>
                <w:rFonts w:ascii="Arial" w:hAnsi="Arial" w:cs="Arial"/>
                <w:b w:val="0"/>
                <w:lang w:val="en-GB"/>
              </w:rPr>
              <w:t>approaches this research article.</w:t>
            </w:r>
          </w:p>
        </w:tc>
      </w:tr>
      <w:tr w:rsidR="00DD519D" w:rsidRPr="00EC6A1A" w14:paraId="2CDEBA64" w14:textId="77777777">
        <w:trPr>
          <w:trHeight w:val="386"/>
        </w:trPr>
        <w:tc>
          <w:tcPr>
            <w:tcW w:w="1265" w:type="pct"/>
            <w:noWrap/>
          </w:tcPr>
          <w:p w14:paraId="6C0A3CBD" w14:textId="77777777" w:rsidR="00DD519D" w:rsidRPr="00EC6A1A" w:rsidRDefault="00DD519D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EC6A1A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5FC90E14" w14:textId="77777777" w:rsidR="00DD519D" w:rsidRPr="00EC6A1A" w:rsidRDefault="00DD519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F2DF300" w14:textId="77777777" w:rsidR="00DD519D" w:rsidRPr="00EC6A1A" w:rsidRDefault="00E205A1" w:rsidP="00E205A1">
            <w:pPr>
              <w:pStyle w:val="CommentText"/>
              <w:rPr>
                <w:rFonts w:ascii="Arial" w:hAnsi="Arial"/>
                <w:lang w:val="en-US"/>
              </w:rPr>
            </w:pPr>
            <w:r w:rsidRPr="00EC6A1A">
              <w:rPr>
                <w:rFonts w:ascii="Arial" w:hAnsi="Arial"/>
                <w:lang w:val="en-US"/>
              </w:rPr>
              <w:t>Need to double-check the manuscript language and grammar</w:t>
            </w:r>
          </w:p>
        </w:tc>
        <w:tc>
          <w:tcPr>
            <w:tcW w:w="1523" w:type="pct"/>
          </w:tcPr>
          <w:p w14:paraId="60D029C1" w14:textId="1DCA1F77" w:rsidR="00DD519D" w:rsidRPr="00EC6A1A" w:rsidRDefault="008401A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C6A1A">
              <w:rPr>
                <w:rFonts w:ascii="Arial" w:hAnsi="Arial" w:cs="Arial"/>
                <w:sz w:val="20"/>
                <w:szCs w:val="20"/>
                <w:lang w:val="en-GB"/>
              </w:rPr>
              <w:t xml:space="preserve">Ok </w:t>
            </w:r>
            <w:r w:rsidR="00A0617F" w:rsidRPr="00EC6A1A">
              <w:rPr>
                <w:rFonts w:ascii="Arial" w:hAnsi="Arial" w:cs="Arial"/>
                <w:sz w:val="20"/>
                <w:szCs w:val="20"/>
                <w:lang w:val="en-GB"/>
              </w:rPr>
              <w:t>sir will check it again</w:t>
            </w:r>
          </w:p>
        </w:tc>
      </w:tr>
      <w:tr w:rsidR="00DD519D" w:rsidRPr="00EC6A1A" w14:paraId="4373B504" w14:textId="77777777">
        <w:trPr>
          <w:trHeight w:val="1178"/>
        </w:trPr>
        <w:tc>
          <w:tcPr>
            <w:tcW w:w="1265" w:type="pct"/>
            <w:noWrap/>
          </w:tcPr>
          <w:p w14:paraId="77A149AB" w14:textId="77777777" w:rsidR="00DD519D" w:rsidRPr="00EC6A1A" w:rsidRDefault="00DD519D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EC6A1A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EC6A1A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EC6A1A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01941FEF" w14:textId="77777777" w:rsidR="00DD519D" w:rsidRPr="00EC6A1A" w:rsidRDefault="00DD519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2A99BC36" w14:textId="77777777" w:rsidR="00DD519D" w:rsidRPr="00EC6A1A" w:rsidRDefault="00E205A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C6A1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All comments in manuscript attachment </w:t>
            </w:r>
          </w:p>
        </w:tc>
        <w:tc>
          <w:tcPr>
            <w:tcW w:w="1523" w:type="pct"/>
          </w:tcPr>
          <w:p w14:paraId="66D639C9" w14:textId="06E87404" w:rsidR="00DD519D" w:rsidRPr="00EC6A1A" w:rsidRDefault="00A0617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C6A1A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</w:tr>
    </w:tbl>
    <w:p w14:paraId="48F42648" w14:textId="77777777" w:rsidR="00DD519D" w:rsidRPr="00EC6A1A" w:rsidRDefault="00DD519D" w:rsidP="00DD519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96D6B1A" w14:textId="77777777" w:rsidR="00DD519D" w:rsidRPr="00EC6A1A" w:rsidRDefault="00DD519D" w:rsidP="00DD519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5B2A135" w14:textId="77777777" w:rsidR="00DD519D" w:rsidRPr="00EC6A1A" w:rsidRDefault="00DD519D" w:rsidP="00DD519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0DF4326" w14:textId="77777777" w:rsidR="00DD519D" w:rsidRPr="00EC6A1A" w:rsidRDefault="00DD519D" w:rsidP="00DD519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01FDAED" w14:textId="77777777" w:rsidR="00DD519D" w:rsidRPr="00EC6A1A" w:rsidRDefault="00DD519D" w:rsidP="00DD519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11E92EE" w14:textId="77777777" w:rsidR="00DD519D" w:rsidRPr="00EC6A1A" w:rsidRDefault="00DD519D" w:rsidP="00DD519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CF7B6B0" w14:textId="77777777" w:rsidR="00DD519D" w:rsidRPr="00EC6A1A" w:rsidRDefault="00DD519D" w:rsidP="00DD519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6284BF1" w14:textId="77777777" w:rsidR="00DD519D" w:rsidRPr="00EC6A1A" w:rsidRDefault="00DD519D" w:rsidP="00DD519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2F61366" w14:textId="77777777" w:rsidR="00DD519D" w:rsidRPr="00EC6A1A" w:rsidRDefault="00DD519D" w:rsidP="00DD519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5530865" w14:textId="77777777" w:rsidR="00DD519D" w:rsidRPr="00EC6A1A" w:rsidRDefault="00DD519D" w:rsidP="00DD519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D75EA74" w14:textId="77777777" w:rsidR="00DD519D" w:rsidRPr="00EC6A1A" w:rsidRDefault="00DD519D" w:rsidP="00DD519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FB01CDC" w14:textId="77777777" w:rsidR="00DD519D" w:rsidRPr="00EC6A1A" w:rsidRDefault="00DD519D" w:rsidP="00DD519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3819F5" w:rsidRPr="00EC6A1A" w14:paraId="3D290FE1" w14:textId="77777777" w:rsidTr="003819F5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01105" w14:textId="77777777" w:rsidR="003819F5" w:rsidRPr="00EC6A1A" w:rsidRDefault="003819F5" w:rsidP="003819F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EC6A1A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EC6A1A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4A9B246" w14:textId="77777777" w:rsidR="003819F5" w:rsidRPr="00EC6A1A" w:rsidRDefault="003819F5" w:rsidP="003819F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3819F5" w:rsidRPr="00EC6A1A" w14:paraId="5DF5280F" w14:textId="77777777" w:rsidTr="003819F5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30C84" w14:textId="77777777" w:rsidR="003819F5" w:rsidRPr="00EC6A1A" w:rsidRDefault="003819F5" w:rsidP="003819F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1425BA" w14:textId="77777777" w:rsidR="003819F5" w:rsidRPr="00EC6A1A" w:rsidRDefault="003819F5" w:rsidP="003819F5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EC6A1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8417C" w14:textId="77777777" w:rsidR="003819F5" w:rsidRPr="00EC6A1A" w:rsidRDefault="003819F5" w:rsidP="003819F5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EC6A1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EC6A1A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EC6A1A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3819F5" w:rsidRPr="00EC6A1A" w14:paraId="30A93D45" w14:textId="77777777" w:rsidTr="003819F5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EA483" w14:textId="77777777" w:rsidR="003819F5" w:rsidRPr="00EC6A1A" w:rsidRDefault="003819F5" w:rsidP="003819F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EC6A1A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9C9FFFE" w14:textId="77777777" w:rsidR="003819F5" w:rsidRPr="00EC6A1A" w:rsidRDefault="003819F5" w:rsidP="003819F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E9B46" w14:textId="77777777" w:rsidR="003819F5" w:rsidRPr="00EC6A1A" w:rsidRDefault="003819F5" w:rsidP="003819F5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EC6A1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EC6A1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EC6A1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F47AAC3" w14:textId="77777777" w:rsidR="003819F5" w:rsidRPr="00EC6A1A" w:rsidRDefault="003819F5" w:rsidP="003819F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B6EEEFA" w14:textId="77777777" w:rsidR="003819F5" w:rsidRPr="00EC6A1A" w:rsidRDefault="003819F5" w:rsidP="003819F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2DB7D" w14:textId="51889B1A" w:rsidR="003819F5" w:rsidRPr="00EC6A1A" w:rsidRDefault="0053117B" w:rsidP="003819F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EC6A1A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No.</w:t>
            </w:r>
          </w:p>
          <w:p w14:paraId="393B2F1D" w14:textId="77777777" w:rsidR="003819F5" w:rsidRPr="00EC6A1A" w:rsidRDefault="003819F5" w:rsidP="003819F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E8B4A2C" w14:textId="77777777" w:rsidR="003819F5" w:rsidRPr="00EC6A1A" w:rsidRDefault="003819F5" w:rsidP="003819F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67A05E40" w14:textId="77777777" w:rsidR="003819F5" w:rsidRPr="00EC6A1A" w:rsidRDefault="003819F5" w:rsidP="003819F5">
      <w:pPr>
        <w:rPr>
          <w:rFonts w:ascii="Arial" w:hAnsi="Arial" w:cs="Arial"/>
          <w:sz w:val="20"/>
          <w:szCs w:val="20"/>
        </w:rPr>
      </w:pPr>
    </w:p>
    <w:bookmarkEnd w:id="4"/>
    <w:p w14:paraId="0E4CA375" w14:textId="77777777" w:rsidR="003819F5" w:rsidRPr="00EC6A1A" w:rsidRDefault="003819F5" w:rsidP="003819F5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2D2769B1" w14:textId="77777777" w:rsidR="00DD519D" w:rsidRPr="00EC6A1A" w:rsidRDefault="00DD519D" w:rsidP="00DD519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DD519D" w:rsidRPr="00EC6A1A" w:rsidSect="00CA5510">
      <w:headerReference w:type="default" r:id="rId12"/>
      <w:footerReference w:type="default" r:id="rId13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7443F0" w14:textId="77777777" w:rsidR="00B70956" w:rsidRPr="0000007A" w:rsidRDefault="00B70956" w:rsidP="0099583E">
      <w:r>
        <w:separator/>
      </w:r>
    </w:p>
  </w:endnote>
  <w:endnote w:type="continuationSeparator" w:id="0">
    <w:p w14:paraId="59AED95B" w14:textId="77777777" w:rsidR="00B70956" w:rsidRPr="0000007A" w:rsidRDefault="00B70956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D2BEB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92732B" w:rsidRPr="0092732B">
      <w:rPr>
        <w:sz w:val="16"/>
      </w:rPr>
      <w:t xml:space="preserve">Version: </w:t>
    </w:r>
    <w:r w:rsidR="00A92E60">
      <w:rPr>
        <w:sz w:val="16"/>
      </w:rPr>
      <w:t>3</w:t>
    </w:r>
    <w:r w:rsidR="0092732B" w:rsidRPr="0092732B">
      <w:rPr>
        <w:sz w:val="16"/>
      </w:rPr>
      <w:t xml:space="preserve"> (0</w:t>
    </w:r>
    <w:r w:rsidR="00A92E60">
      <w:rPr>
        <w:sz w:val="16"/>
      </w:rPr>
      <w:t>7</w:t>
    </w:r>
    <w:r w:rsidR="0092732B" w:rsidRPr="0092732B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7D965E" w14:textId="77777777" w:rsidR="00B70956" w:rsidRPr="0000007A" w:rsidRDefault="00B70956" w:rsidP="0099583E">
      <w:r>
        <w:separator/>
      </w:r>
    </w:p>
  </w:footnote>
  <w:footnote w:type="continuationSeparator" w:id="0">
    <w:p w14:paraId="250A2F57" w14:textId="77777777" w:rsidR="00B70956" w:rsidRPr="0000007A" w:rsidRDefault="00B70956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CFBF70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6CF029DD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A92E60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372E95"/>
    <w:multiLevelType w:val="hybridMultilevel"/>
    <w:tmpl w:val="2EA25EF8"/>
    <w:lvl w:ilvl="0" w:tplc="414E992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AF46A87"/>
    <w:multiLevelType w:val="multilevel"/>
    <w:tmpl w:val="0FB62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59D6170"/>
    <w:multiLevelType w:val="multilevel"/>
    <w:tmpl w:val="B07E6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D196A10"/>
    <w:multiLevelType w:val="multilevel"/>
    <w:tmpl w:val="865E3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11"/>
  </w:num>
  <w:num w:numId="10">
    <w:abstractNumId w:val="2"/>
  </w:num>
  <w:num w:numId="11">
    <w:abstractNumId w:val="1"/>
  </w:num>
  <w:num w:numId="12">
    <w:abstractNumId w:val="5"/>
  </w:num>
  <w:num w:numId="13">
    <w:abstractNumId w:val="13"/>
  </w:num>
  <w:num w:numId="14">
    <w:abstractNumId w:val="15"/>
  </w:num>
  <w:num w:numId="15">
    <w:abstractNumId w:val="1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264E8"/>
    <w:rsid w:val="00037D52"/>
    <w:rsid w:val="000450FC"/>
    <w:rsid w:val="00056B29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4B9C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1683E"/>
    <w:rsid w:val="00220111"/>
    <w:rsid w:val="00220F7B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81F0D"/>
    <w:rsid w:val="00291D08"/>
    <w:rsid w:val="00293482"/>
    <w:rsid w:val="002C61B1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819F5"/>
    <w:rsid w:val="003A04E7"/>
    <w:rsid w:val="003A4991"/>
    <w:rsid w:val="003A6E1A"/>
    <w:rsid w:val="003B2172"/>
    <w:rsid w:val="003E746A"/>
    <w:rsid w:val="003F2FCC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07A"/>
    <w:rsid w:val="00462996"/>
    <w:rsid w:val="004674B4"/>
    <w:rsid w:val="004A10C4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25BC6"/>
    <w:rsid w:val="0053117B"/>
    <w:rsid w:val="00531C82"/>
    <w:rsid w:val="005339A8"/>
    <w:rsid w:val="00533FC1"/>
    <w:rsid w:val="005349A3"/>
    <w:rsid w:val="0053585B"/>
    <w:rsid w:val="0054564B"/>
    <w:rsid w:val="00545A13"/>
    <w:rsid w:val="00546343"/>
    <w:rsid w:val="00557CD3"/>
    <w:rsid w:val="00560D3C"/>
    <w:rsid w:val="005670BB"/>
    <w:rsid w:val="00567DE0"/>
    <w:rsid w:val="005735A5"/>
    <w:rsid w:val="005A5BE0"/>
    <w:rsid w:val="005B12E0"/>
    <w:rsid w:val="005C25A0"/>
    <w:rsid w:val="005D22C9"/>
    <w:rsid w:val="005D230D"/>
    <w:rsid w:val="00602F7D"/>
    <w:rsid w:val="00605952"/>
    <w:rsid w:val="00614DDD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1867"/>
    <w:rsid w:val="0068446F"/>
    <w:rsid w:val="0069428E"/>
    <w:rsid w:val="006955A9"/>
    <w:rsid w:val="00696CAD"/>
    <w:rsid w:val="006A5E0B"/>
    <w:rsid w:val="006B75EB"/>
    <w:rsid w:val="006C3797"/>
    <w:rsid w:val="006C6C81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F5873"/>
    <w:rsid w:val="00800879"/>
    <w:rsid w:val="00806382"/>
    <w:rsid w:val="00815F94"/>
    <w:rsid w:val="00816C2D"/>
    <w:rsid w:val="0082130C"/>
    <w:rsid w:val="008224E2"/>
    <w:rsid w:val="00825DC9"/>
    <w:rsid w:val="0082676D"/>
    <w:rsid w:val="00831055"/>
    <w:rsid w:val="008401AC"/>
    <w:rsid w:val="008423BB"/>
    <w:rsid w:val="00846F1F"/>
    <w:rsid w:val="0087201B"/>
    <w:rsid w:val="00877F10"/>
    <w:rsid w:val="00882091"/>
    <w:rsid w:val="00882F13"/>
    <w:rsid w:val="008913D5"/>
    <w:rsid w:val="00893E75"/>
    <w:rsid w:val="008C2778"/>
    <w:rsid w:val="008C2F62"/>
    <w:rsid w:val="008D020E"/>
    <w:rsid w:val="008D1117"/>
    <w:rsid w:val="008D15A4"/>
    <w:rsid w:val="008F36E4"/>
    <w:rsid w:val="0091262D"/>
    <w:rsid w:val="0092732B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B61A3"/>
    <w:rsid w:val="009C45A0"/>
    <w:rsid w:val="009C5642"/>
    <w:rsid w:val="009D6A71"/>
    <w:rsid w:val="009E13C3"/>
    <w:rsid w:val="009E6A30"/>
    <w:rsid w:val="009E79E5"/>
    <w:rsid w:val="009F07D4"/>
    <w:rsid w:val="009F29EB"/>
    <w:rsid w:val="00A001A0"/>
    <w:rsid w:val="00A0617F"/>
    <w:rsid w:val="00A06CE7"/>
    <w:rsid w:val="00A12C83"/>
    <w:rsid w:val="00A25D72"/>
    <w:rsid w:val="00A31AAC"/>
    <w:rsid w:val="00A32905"/>
    <w:rsid w:val="00A36C95"/>
    <w:rsid w:val="00A37DE3"/>
    <w:rsid w:val="00A450F5"/>
    <w:rsid w:val="00A519D1"/>
    <w:rsid w:val="00A6343B"/>
    <w:rsid w:val="00A65C50"/>
    <w:rsid w:val="00A66DD2"/>
    <w:rsid w:val="00A746FB"/>
    <w:rsid w:val="00A92E60"/>
    <w:rsid w:val="00AA41B3"/>
    <w:rsid w:val="00AA6670"/>
    <w:rsid w:val="00AB1ED6"/>
    <w:rsid w:val="00AB397D"/>
    <w:rsid w:val="00AB638A"/>
    <w:rsid w:val="00AB6E43"/>
    <w:rsid w:val="00AC1349"/>
    <w:rsid w:val="00AC716B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67793"/>
    <w:rsid w:val="00B70956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C5A26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577FD"/>
    <w:rsid w:val="00C635B6"/>
    <w:rsid w:val="00C66C9F"/>
    <w:rsid w:val="00C70DFC"/>
    <w:rsid w:val="00C82466"/>
    <w:rsid w:val="00C84097"/>
    <w:rsid w:val="00CA5510"/>
    <w:rsid w:val="00CB429B"/>
    <w:rsid w:val="00CB78E5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25380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DD519D"/>
    <w:rsid w:val="00DE0DCE"/>
    <w:rsid w:val="00DF0598"/>
    <w:rsid w:val="00E160D1"/>
    <w:rsid w:val="00E205A1"/>
    <w:rsid w:val="00E451EA"/>
    <w:rsid w:val="00E53E52"/>
    <w:rsid w:val="00E57F4B"/>
    <w:rsid w:val="00E63889"/>
    <w:rsid w:val="00E65EB7"/>
    <w:rsid w:val="00E71C8D"/>
    <w:rsid w:val="00E72360"/>
    <w:rsid w:val="00E76456"/>
    <w:rsid w:val="00E972A7"/>
    <w:rsid w:val="00EA2839"/>
    <w:rsid w:val="00EB3E91"/>
    <w:rsid w:val="00EC6894"/>
    <w:rsid w:val="00EC6A1A"/>
    <w:rsid w:val="00ED6B12"/>
    <w:rsid w:val="00EE0D3E"/>
    <w:rsid w:val="00EF326D"/>
    <w:rsid w:val="00EF53FE"/>
    <w:rsid w:val="00F0387E"/>
    <w:rsid w:val="00F151C7"/>
    <w:rsid w:val="00F245A7"/>
    <w:rsid w:val="00F2643C"/>
    <w:rsid w:val="00F3295A"/>
    <w:rsid w:val="00F34D8E"/>
    <w:rsid w:val="00F35BCF"/>
    <w:rsid w:val="00F3669D"/>
    <w:rsid w:val="00F405F8"/>
    <w:rsid w:val="00F41154"/>
    <w:rsid w:val="00F46386"/>
    <w:rsid w:val="00F4700F"/>
    <w:rsid w:val="00F51F7F"/>
    <w:rsid w:val="00F573EA"/>
    <w:rsid w:val="00F57E9D"/>
    <w:rsid w:val="00F9131C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AB426D"/>
  <w15:chartTrackingRefBased/>
  <w15:docId w15:val="{EB6E7EAE-8842-A54F-8114-5CF8DFABF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E160D1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unhideWhenUsed/>
    <w:rsid w:val="00E76456"/>
    <w:pPr>
      <w:spacing w:after="160"/>
    </w:pPr>
    <w:rPr>
      <w:rFonts w:ascii="Calibri" w:eastAsia="Calibri" w:hAnsi="Calibri" w:cs="Arial"/>
      <w:sz w:val="20"/>
      <w:szCs w:val="20"/>
      <w:lang w:val="en-IN"/>
    </w:rPr>
  </w:style>
  <w:style w:type="character" w:customStyle="1" w:styleId="CommentTextChar">
    <w:name w:val="Comment Text Char"/>
    <w:link w:val="CommentText"/>
    <w:uiPriority w:val="99"/>
    <w:rsid w:val="00E76456"/>
    <w:rPr>
      <w:rFonts w:cs="Arial"/>
      <w:lang w:val="en-IN"/>
    </w:rPr>
  </w:style>
  <w:style w:type="paragraph" w:customStyle="1" w:styleId="nova-legacy-e-listitem">
    <w:name w:val="nova-legacy-e-list__item"/>
    <w:basedOn w:val="Normal"/>
    <w:rsid w:val="00E205A1"/>
    <w:pPr>
      <w:spacing w:before="100" w:beforeAutospacing="1" w:after="100" w:afterAutospacing="1"/>
    </w:pPr>
  </w:style>
  <w:style w:type="character" w:styleId="Emphasis">
    <w:name w:val="Emphasis"/>
    <w:uiPriority w:val="20"/>
    <w:qFormat/>
    <w:rsid w:val="00E205A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mah.com/index.php/AJMAH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x.doi.org/10.1093/oxfmat/itaf01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dx.doi.org/10.1093/oxfmat/itae01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x.doi.org/10.3897/pharmacia.69.e9105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0D087-4F46-427B-A5EE-DABCE4670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Links>
    <vt:vector size="24" baseType="variant">
      <vt:variant>
        <vt:i4>458764</vt:i4>
      </vt:variant>
      <vt:variant>
        <vt:i4>9</vt:i4>
      </vt:variant>
      <vt:variant>
        <vt:i4>0</vt:i4>
      </vt:variant>
      <vt:variant>
        <vt:i4>5</vt:i4>
      </vt:variant>
      <vt:variant>
        <vt:lpwstr>http://dx.doi.org/10.1093/oxfmat/itaf014</vt:lpwstr>
      </vt:variant>
      <vt:variant>
        <vt:lpwstr/>
      </vt:variant>
      <vt:variant>
        <vt:i4>131087</vt:i4>
      </vt:variant>
      <vt:variant>
        <vt:i4>6</vt:i4>
      </vt:variant>
      <vt:variant>
        <vt:i4>0</vt:i4>
      </vt:variant>
      <vt:variant>
        <vt:i4>5</vt:i4>
      </vt:variant>
      <vt:variant>
        <vt:lpwstr>http://dx.doi.org/10.1093/oxfmat/itae011</vt:lpwstr>
      </vt:variant>
      <vt:variant>
        <vt:lpwstr/>
      </vt:variant>
      <vt:variant>
        <vt:i4>786443</vt:i4>
      </vt:variant>
      <vt:variant>
        <vt:i4>3</vt:i4>
      </vt:variant>
      <vt:variant>
        <vt:i4>0</vt:i4>
      </vt:variant>
      <vt:variant>
        <vt:i4>5</vt:i4>
      </vt:variant>
      <vt:variant>
        <vt:lpwstr>http://dx.doi.org/10.3897/pharmacia.69.e91057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https://journalajmah.com/index.php/AJMAH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22</cp:revision>
  <dcterms:created xsi:type="dcterms:W3CDTF">2025-07-18T07:20:00Z</dcterms:created>
  <dcterms:modified xsi:type="dcterms:W3CDTF">2025-07-19T07:25:00Z</dcterms:modified>
</cp:coreProperties>
</file>