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C14B8" w14:paraId="3E0E2060" w14:textId="77777777" w:rsidTr="002643B3">
        <w:trPr>
          <w:trHeight w:val="290"/>
        </w:trPr>
        <w:tc>
          <w:tcPr>
            <w:tcW w:w="5000" w:type="pct"/>
            <w:gridSpan w:val="2"/>
            <w:tcBorders>
              <w:top w:val="nil"/>
              <w:left w:val="nil"/>
              <w:right w:val="nil"/>
            </w:tcBorders>
          </w:tcPr>
          <w:p w14:paraId="336ED5D5" w14:textId="77777777" w:rsidR="00602F7D" w:rsidRPr="008C14B8" w:rsidRDefault="00602F7D" w:rsidP="00F2643C">
            <w:pPr>
              <w:pStyle w:val="Heading2"/>
              <w:jc w:val="left"/>
              <w:rPr>
                <w:rFonts w:ascii="Arial" w:hAnsi="Arial" w:cs="Arial"/>
                <w:b w:val="0"/>
                <w:bCs w:val="0"/>
                <w:lang w:val="en-GB"/>
              </w:rPr>
            </w:pPr>
          </w:p>
        </w:tc>
      </w:tr>
      <w:tr w:rsidR="0000007A" w:rsidRPr="008C14B8" w14:paraId="77A8474F" w14:textId="77777777" w:rsidTr="002643B3">
        <w:trPr>
          <w:trHeight w:val="290"/>
        </w:trPr>
        <w:tc>
          <w:tcPr>
            <w:tcW w:w="1234" w:type="pct"/>
          </w:tcPr>
          <w:p w14:paraId="3EFCE51B" w14:textId="77777777" w:rsidR="0000007A" w:rsidRPr="008C14B8" w:rsidRDefault="0000007A" w:rsidP="00696CAD">
            <w:pPr>
              <w:pStyle w:val="BodyText"/>
              <w:ind w:left="90"/>
              <w:jc w:val="left"/>
              <w:rPr>
                <w:rFonts w:ascii="Arial" w:hAnsi="Arial" w:cs="Arial"/>
                <w:bCs/>
                <w:sz w:val="20"/>
                <w:szCs w:val="20"/>
                <w:lang w:val="en-GB"/>
              </w:rPr>
            </w:pPr>
            <w:r w:rsidRPr="008C14B8">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06EE1BAC" w14:textId="77777777" w:rsidR="0000007A" w:rsidRPr="008C14B8" w:rsidRDefault="00063C02" w:rsidP="00E65EB7">
            <w:pPr>
              <w:rPr>
                <w:rFonts w:ascii="Arial" w:hAnsi="Arial" w:cs="Arial"/>
                <w:b/>
                <w:bCs/>
                <w:color w:val="0000FF"/>
                <w:sz w:val="20"/>
                <w:szCs w:val="20"/>
              </w:rPr>
            </w:pPr>
            <w:hyperlink r:id="rId8" w:history="1">
              <w:r w:rsidR="002E2438" w:rsidRPr="008C14B8">
                <w:rPr>
                  <w:rStyle w:val="Hyperlink"/>
                  <w:rFonts w:ascii="Arial" w:hAnsi="Arial" w:cs="Arial"/>
                  <w:b/>
                  <w:bCs/>
                  <w:sz w:val="20"/>
                  <w:szCs w:val="20"/>
                </w:rPr>
                <w:t>Asian Journal of Economics, Business and Accounting</w:t>
              </w:r>
            </w:hyperlink>
          </w:p>
        </w:tc>
      </w:tr>
      <w:tr w:rsidR="0000007A" w:rsidRPr="008C14B8" w14:paraId="07A9F3F3" w14:textId="77777777" w:rsidTr="002643B3">
        <w:trPr>
          <w:trHeight w:val="290"/>
        </w:trPr>
        <w:tc>
          <w:tcPr>
            <w:tcW w:w="1234" w:type="pct"/>
          </w:tcPr>
          <w:p w14:paraId="0DC499E3" w14:textId="77777777" w:rsidR="0000007A" w:rsidRPr="008C14B8" w:rsidRDefault="0000007A" w:rsidP="00696CAD">
            <w:pPr>
              <w:pStyle w:val="BodyText"/>
              <w:ind w:left="90"/>
              <w:jc w:val="left"/>
              <w:rPr>
                <w:rFonts w:ascii="Arial" w:hAnsi="Arial" w:cs="Arial"/>
                <w:bCs/>
                <w:sz w:val="20"/>
                <w:szCs w:val="20"/>
                <w:lang w:val="en-GB"/>
              </w:rPr>
            </w:pPr>
            <w:r w:rsidRPr="008C14B8">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4A505A6D" w14:textId="77777777" w:rsidR="0000007A" w:rsidRPr="008C14B8" w:rsidRDefault="00573034" w:rsidP="00F3669D">
            <w:pPr>
              <w:pStyle w:val="NormalWeb"/>
              <w:spacing w:before="0" w:beforeAutospacing="0" w:after="0" w:afterAutospacing="0"/>
              <w:rPr>
                <w:rFonts w:ascii="Arial" w:hAnsi="Arial" w:cs="Arial"/>
                <w:b/>
                <w:bCs/>
                <w:sz w:val="20"/>
                <w:szCs w:val="20"/>
                <w:lang w:val="en-GB"/>
              </w:rPr>
            </w:pPr>
            <w:r w:rsidRPr="008C14B8">
              <w:rPr>
                <w:rFonts w:ascii="Arial" w:hAnsi="Arial" w:cs="Arial"/>
                <w:b/>
                <w:bCs/>
                <w:sz w:val="20"/>
                <w:szCs w:val="20"/>
                <w:lang w:val="en-GB"/>
              </w:rPr>
              <w:t>Ms_AJEBA_141187</w:t>
            </w:r>
          </w:p>
        </w:tc>
      </w:tr>
      <w:tr w:rsidR="0000007A" w:rsidRPr="008C14B8" w14:paraId="728F84DE" w14:textId="77777777" w:rsidTr="002643B3">
        <w:trPr>
          <w:trHeight w:val="650"/>
        </w:trPr>
        <w:tc>
          <w:tcPr>
            <w:tcW w:w="1234" w:type="pct"/>
          </w:tcPr>
          <w:p w14:paraId="1E00576B" w14:textId="77777777" w:rsidR="0000007A" w:rsidRPr="008C14B8" w:rsidRDefault="0000007A" w:rsidP="00696CAD">
            <w:pPr>
              <w:pStyle w:val="BodyText"/>
              <w:ind w:left="90"/>
              <w:jc w:val="left"/>
              <w:rPr>
                <w:rFonts w:ascii="Arial" w:hAnsi="Arial" w:cs="Arial"/>
                <w:bCs/>
                <w:sz w:val="20"/>
                <w:szCs w:val="20"/>
                <w:lang w:val="en-GB"/>
              </w:rPr>
            </w:pPr>
            <w:r w:rsidRPr="008C14B8">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0E2668CF" w14:textId="77777777" w:rsidR="0000007A" w:rsidRPr="008C14B8" w:rsidRDefault="00573034" w:rsidP="000450FC">
            <w:pPr>
              <w:pStyle w:val="NormalWeb"/>
              <w:spacing w:before="0" w:beforeAutospacing="0" w:after="0" w:afterAutospacing="0"/>
              <w:rPr>
                <w:rFonts w:ascii="Arial" w:hAnsi="Arial" w:cs="Arial"/>
                <w:b/>
                <w:sz w:val="20"/>
                <w:szCs w:val="20"/>
                <w:lang w:val="en-GB"/>
              </w:rPr>
            </w:pPr>
            <w:r w:rsidRPr="008C14B8">
              <w:rPr>
                <w:rFonts w:ascii="Arial" w:hAnsi="Arial" w:cs="Arial"/>
                <w:b/>
                <w:sz w:val="20"/>
                <w:szCs w:val="20"/>
                <w:lang w:val="en-GB"/>
              </w:rPr>
              <w:t>Impulse Buying in the Context of E-Commerce: An Empirical Study on Shopee Users in Indonesia</w:t>
            </w:r>
          </w:p>
        </w:tc>
      </w:tr>
      <w:tr w:rsidR="00CF0BBB" w:rsidRPr="008C14B8" w14:paraId="12CA7256" w14:textId="77777777" w:rsidTr="002643B3">
        <w:trPr>
          <w:trHeight w:val="332"/>
        </w:trPr>
        <w:tc>
          <w:tcPr>
            <w:tcW w:w="1234" w:type="pct"/>
          </w:tcPr>
          <w:p w14:paraId="06E93748" w14:textId="77777777" w:rsidR="00CF0BBB" w:rsidRPr="008C14B8" w:rsidRDefault="00CF0BBB" w:rsidP="00696CAD">
            <w:pPr>
              <w:pStyle w:val="BodyText"/>
              <w:ind w:left="90"/>
              <w:jc w:val="left"/>
              <w:rPr>
                <w:rFonts w:ascii="Arial" w:hAnsi="Arial" w:cs="Arial"/>
                <w:bCs/>
                <w:sz w:val="20"/>
                <w:szCs w:val="20"/>
                <w:lang w:val="en-GB"/>
              </w:rPr>
            </w:pPr>
            <w:r w:rsidRPr="008C14B8">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3BFA7795" w14:textId="77777777" w:rsidR="00CF0BBB" w:rsidRPr="008C14B8" w:rsidRDefault="00573034" w:rsidP="000450FC">
            <w:pPr>
              <w:pStyle w:val="NormalWeb"/>
              <w:spacing w:before="0" w:beforeAutospacing="0" w:after="0" w:afterAutospacing="0"/>
              <w:rPr>
                <w:rFonts w:ascii="Arial" w:hAnsi="Arial" w:cs="Arial"/>
                <w:b/>
                <w:sz w:val="20"/>
                <w:szCs w:val="20"/>
                <w:lang w:val="en-GB"/>
              </w:rPr>
            </w:pPr>
            <w:r w:rsidRPr="008C14B8">
              <w:rPr>
                <w:rFonts w:ascii="Arial" w:hAnsi="Arial" w:cs="Arial"/>
                <w:b/>
                <w:sz w:val="20"/>
                <w:szCs w:val="20"/>
                <w:lang w:val="en-GB"/>
              </w:rPr>
              <w:t>Original Research Article</w:t>
            </w:r>
          </w:p>
        </w:tc>
      </w:tr>
    </w:tbl>
    <w:p w14:paraId="7B911399" w14:textId="77777777" w:rsidR="00037D52" w:rsidRPr="008C14B8" w:rsidRDefault="00037D52" w:rsidP="0000007A">
      <w:pPr>
        <w:pStyle w:val="BodyText"/>
        <w:rPr>
          <w:rFonts w:ascii="Arial" w:hAnsi="Arial" w:cs="Arial"/>
          <w:b/>
          <w:bCs/>
          <w:sz w:val="20"/>
          <w:szCs w:val="20"/>
          <w:u w:val="single"/>
          <w:lang w:val="en-GB"/>
        </w:rPr>
      </w:pPr>
    </w:p>
    <w:p w14:paraId="07A9C3EE" w14:textId="77777777" w:rsidR="00605952" w:rsidRPr="008C14B8" w:rsidRDefault="00605952" w:rsidP="0000007A">
      <w:pPr>
        <w:pStyle w:val="BodyText"/>
        <w:rPr>
          <w:rFonts w:ascii="Arial" w:hAnsi="Arial" w:cs="Arial"/>
          <w:b/>
          <w:bCs/>
          <w:sz w:val="20"/>
          <w:szCs w:val="20"/>
          <w:u w:val="single"/>
          <w:lang w:val="en-GB"/>
        </w:rPr>
      </w:pPr>
    </w:p>
    <w:p w14:paraId="37767EB3" w14:textId="0848C625" w:rsidR="00E82DF5" w:rsidRPr="008C14B8" w:rsidRDefault="00E82DF5" w:rsidP="00E82D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E82DF5" w:rsidRPr="008C14B8" w14:paraId="4010BDF2" w14:textId="77777777">
        <w:tc>
          <w:tcPr>
            <w:tcW w:w="5000" w:type="pct"/>
            <w:gridSpan w:val="3"/>
            <w:tcBorders>
              <w:top w:val="nil"/>
              <w:left w:val="nil"/>
              <w:right w:val="nil"/>
            </w:tcBorders>
            <w:noWrap/>
          </w:tcPr>
          <w:p w14:paraId="57E77257" w14:textId="77777777" w:rsidR="00E82DF5" w:rsidRPr="008C14B8" w:rsidRDefault="00E82DF5">
            <w:pPr>
              <w:pStyle w:val="Heading2"/>
              <w:jc w:val="left"/>
              <w:rPr>
                <w:rFonts w:ascii="Arial" w:hAnsi="Arial" w:cs="Arial"/>
                <w:lang w:val="en-GB"/>
              </w:rPr>
            </w:pPr>
            <w:r w:rsidRPr="008C14B8">
              <w:rPr>
                <w:rFonts w:ascii="Arial" w:hAnsi="Arial" w:cs="Arial"/>
                <w:highlight w:val="yellow"/>
                <w:lang w:val="en-GB"/>
              </w:rPr>
              <w:t>PART  1:</w:t>
            </w:r>
            <w:r w:rsidRPr="008C14B8">
              <w:rPr>
                <w:rFonts w:ascii="Arial" w:hAnsi="Arial" w:cs="Arial"/>
                <w:lang w:val="en-GB"/>
              </w:rPr>
              <w:t xml:space="preserve"> Comments</w:t>
            </w:r>
          </w:p>
          <w:p w14:paraId="651A6139" w14:textId="77777777" w:rsidR="00E82DF5" w:rsidRPr="008C14B8" w:rsidRDefault="00E82DF5">
            <w:pPr>
              <w:rPr>
                <w:rFonts w:ascii="Arial" w:hAnsi="Arial" w:cs="Arial"/>
                <w:sz w:val="20"/>
                <w:szCs w:val="20"/>
                <w:lang w:val="en-GB"/>
              </w:rPr>
            </w:pPr>
          </w:p>
        </w:tc>
      </w:tr>
      <w:tr w:rsidR="00E82DF5" w:rsidRPr="008C14B8" w14:paraId="12A8F407" w14:textId="77777777">
        <w:tc>
          <w:tcPr>
            <w:tcW w:w="1265" w:type="pct"/>
            <w:noWrap/>
          </w:tcPr>
          <w:p w14:paraId="5D53B884" w14:textId="77777777" w:rsidR="00E82DF5" w:rsidRPr="008C14B8" w:rsidRDefault="00E82DF5">
            <w:pPr>
              <w:pStyle w:val="Heading2"/>
              <w:jc w:val="left"/>
              <w:rPr>
                <w:rFonts w:ascii="Arial" w:hAnsi="Arial" w:cs="Arial"/>
                <w:lang w:val="en-GB"/>
              </w:rPr>
            </w:pPr>
          </w:p>
        </w:tc>
        <w:tc>
          <w:tcPr>
            <w:tcW w:w="2212" w:type="pct"/>
          </w:tcPr>
          <w:p w14:paraId="6FDA845B" w14:textId="77777777" w:rsidR="00E82DF5" w:rsidRPr="008C14B8" w:rsidRDefault="00E82DF5">
            <w:pPr>
              <w:pStyle w:val="Heading2"/>
              <w:jc w:val="left"/>
              <w:rPr>
                <w:rFonts w:ascii="Arial" w:hAnsi="Arial" w:cs="Arial"/>
                <w:lang w:val="en-GB"/>
              </w:rPr>
            </w:pPr>
            <w:r w:rsidRPr="008C14B8">
              <w:rPr>
                <w:rFonts w:ascii="Arial" w:hAnsi="Arial" w:cs="Arial"/>
                <w:lang w:val="en-GB"/>
              </w:rPr>
              <w:t>Reviewer’s comment</w:t>
            </w:r>
          </w:p>
          <w:p w14:paraId="2D14802F" w14:textId="77777777" w:rsidR="00EF54EA" w:rsidRPr="008C14B8" w:rsidRDefault="00EF54EA" w:rsidP="00EF54EA">
            <w:pPr>
              <w:rPr>
                <w:rFonts w:ascii="Arial" w:hAnsi="Arial" w:cs="Arial"/>
                <w:b/>
                <w:bCs/>
                <w:sz w:val="20"/>
                <w:szCs w:val="20"/>
              </w:rPr>
            </w:pPr>
            <w:r w:rsidRPr="008C14B8">
              <w:rPr>
                <w:rFonts w:ascii="Arial" w:hAnsi="Arial" w:cs="Arial"/>
                <w:b/>
                <w:bCs/>
                <w:sz w:val="20"/>
                <w:szCs w:val="20"/>
                <w:highlight w:val="yellow"/>
              </w:rPr>
              <w:t>Artificial Intelligence (AI) generated or assisted review comments are strictly prohibited during peer review.</w:t>
            </w:r>
          </w:p>
          <w:p w14:paraId="06865EEC" w14:textId="77777777" w:rsidR="00EF54EA" w:rsidRPr="008C14B8" w:rsidRDefault="00EF54EA" w:rsidP="00EF54EA">
            <w:pPr>
              <w:rPr>
                <w:rFonts w:ascii="Arial" w:hAnsi="Arial" w:cs="Arial"/>
                <w:sz w:val="20"/>
                <w:szCs w:val="20"/>
                <w:lang w:val="en-GB"/>
              </w:rPr>
            </w:pPr>
          </w:p>
        </w:tc>
        <w:tc>
          <w:tcPr>
            <w:tcW w:w="1523" w:type="pct"/>
          </w:tcPr>
          <w:p w14:paraId="6BF44106" w14:textId="77777777" w:rsidR="003A04AA" w:rsidRPr="008C14B8" w:rsidRDefault="003A04AA" w:rsidP="003A04AA">
            <w:pPr>
              <w:spacing w:after="160" w:line="256" w:lineRule="auto"/>
              <w:rPr>
                <w:rFonts w:ascii="Arial" w:eastAsia="Calibri" w:hAnsi="Arial" w:cs="Arial"/>
                <w:kern w:val="2"/>
                <w:sz w:val="20"/>
                <w:szCs w:val="20"/>
                <w:lang w:val="en-IN"/>
              </w:rPr>
            </w:pPr>
            <w:r w:rsidRPr="008C14B8">
              <w:rPr>
                <w:rFonts w:ascii="Arial" w:eastAsia="Calibri" w:hAnsi="Arial" w:cs="Arial"/>
                <w:b/>
                <w:kern w:val="2"/>
                <w:sz w:val="20"/>
                <w:szCs w:val="20"/>
                <w:lang w:val="en-IN"/>
              </w:rPr>
              <w:t>Author’s Feedback</w:t>
            </w:r>
            <w:r w:rsidRPr="008C14B8">
              <w:rPr>
                <w:rFonts w:ascii="Arial" w:eastAsia="Calibri" w:hAnsi="Arial" w:cs="Arial"/>
                <w:kern w:val="2"/>
                <w:sz w:val="20"/>
                <w:szCs w:val="20"/>
                <w:lang w:val="en-IN"/>
              </w:rPr>
              <w:t xml:space="preserve"> (It is mandatory that authors should write his/her feedback here)</w:t>
            </w:r>
          </w:p>
          <w:p w14:paraId="146F735A" w14:textId="77777777" w:rsidR="00E82DF5" w:rsidRPr="008C14B8" w:rsidRDefault="00E82DF5">
            <w:pPr>
              <w:pStyle w:val="Heading2"/>
              <w:jc w:val="left"/>
              <w:rPr>
                <w:rFonts w:ascii="Arial" w:hAnsi="Arial" w:cs="Arial"/>
                <w:b w:val="0"/>
                <w:lang w:val="en-GB"/>
              </w:rPr>
            </w:pPr>
          </w:p>
        </w:tc>
      </w:tr>
      <w:tr w:rsidR="00E82DF5" w:rsidRPr="008C14B8" w14:paraId="72B4888E" w14:textId="77777777">
        <w:trPr>
          <w:trHeight w:val="1264"/>
        </w:trPr>
        <w:tc>
          <w:tcPr>
            <w:tcW w:w="1265" w:type="pct"/>
            <w:noWrap/>
          </w:tcPr>
          <w:p w14:paraId="76A66A16" w14:textId="77777777" w:rsidR="00E82DF5" w:rsidRPr="008C14B8" w:rsidRDefault="00E82DF5">
            <w:pPr>
              <w:ind w:left="360"/>
              <w:rPr>
                <w:rFonts w:ascii="Arial" w:hAnsi="Arial" w:cs="Arial"/>
                <w:b/>
                <w:bCs/>
                <w:sz w:val="20"/>
                <w:szCs w:val="20"/>
                <w:lang w:val="en-GB"/>
              </w:rPr>
            </w:pPr>
            <w:r w:rsidRPr="008C14B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940BB03" w14:textId="77777777" w:rsidR="00E82DF5" w:rsidRPr="008C14B8" w:rsidRDefault="00E82DF5">
            <w:pPr>
              <w:ind w:left="360"/>
              <w:rPr>
                <w:rFonts w:ascii="Arial" w:eastAsia="MS Mincho" w:hAnsi="Arial" w:cs="Arial"/>
                <w:b/>
                <w:bCs/>
                <w:sz w:val="20"/>
                <w:szCs w:val="20"/>
                <w:lang w:val="en-GB"/>
              </w:rPr>
            </w:pPr>
          </w:p>
        </w:tc>
        <w:tc>
          <w:tcPr>
            <w:tcW w:w="2212" w:type="pct"/>
          </w:tcPr>
          <w:p w14:paraId="73534704" w14:textId="5F2196E7" w:rsidR="00E82DF5" w:rsidRPr="008C14B8" w:rsidRDefault="00E600E5">
            <w:pPr>
              <w:pStyle w:val="ListParagraph"/>
              <w:ind w:left="0"/>
              <w:rPr>
                <w:rFonts w:ascii="Arial" w:hAnsi="Arial" w:cs="Arial"/>
                <w:sz w:val="20"/>
                <w:szCs w:val="20"/>
                <w:lang w:val="en-GB"/>
              </w:rPr>
            </w:pPr>
            <w:r w:rsidRPr="008C14B8">
              <w:rPr>
                <w:rFonts w:ascii="Arial" w:hAnsi="Arial" w:cs="Arial"/>
                <w:sz w:val="20"/>
                <w:szCs w:val="20"/>
                <w:lang w:val="en-GB"/>
              </w:rPr>
              <w:t xml:space="preserve">The manuscript </w:t>
            </w:r>
            <w:r w:rsidR="00FD6034" w:rsidRPr="008C14B8">
              <w:rPr>
                <w:rFonts w:ascii="Arial" w:hAnsi="Arial" w:cs="Arial"/>
                <w:sz w:val="20"/>
                <w:szCs w:val="20"/>
                <w:lang w:val="en-GB"/>
              </w:rPr>
              <w:t xml:space="preserve">studies </w:t>
            </w:r>
            <w:r w:rsidRPr="008C14B8">
              <w:rPr>
                <w:rFonts w:ascii="Arial" w:hAnsi="Arial" w:cs="Arial"/>
                <w:sz w:val="20"/>
                <w:szCs w:val="20"/>
                <w:lang w:val="en-GB"/>
              </w:rPr>
              <w:t xml:space="preserve">impulse buying behaviour in the context of e-commerce, specifically focusing on Shopee users in Indonesia. Given the rapid expansion of online retail and the psychological triggers involved in consumer behaviour, this </w:t>
            </w:r>
            <w:r w:rsidR="00FD6034" w:rsidRPr="008C14B8">
              <w:rPr>
                <w:rFonts w:ascii="Arial" w:hAnsi="Arial" w:cs="Arial"/>
                <w:sz w:val="20"/>
                <w:szCs w:val="20"/>
                <w:lang w:val="en-GB"/>
              </w:rPr>
              <w:t>study</w:t>
            </w:r>
            <w:r w:rsidRPr="008C14B8">
              <w:rPr>
                <w:rFonts w:ascii="Arial" w:hAnsi="Arial" w:cs="Arial"/>
                <w:sz w:val="20"/>
                <w:szCs w:val="20"/>
                <w:lang w:val="en-GB"/>
              </w:rPr>
              <w:t xml:space="preserve"> addresses a timely and </w:t>
            </w:r>
            <w:r w:rsidR="00FD6034" w:rsidRPr="008C14B8">
              <w:rPr>
                <w:rFonts w:ascii="Arial" w:hAnsi="Arial" w:cs="Arial"/>
                <w:sz w:val="20"/>
                <w:szCs w:val="20"/>
                <w:lang w:val="en-GB"/>
              </w:rPr>
              <w:t>relevant</w:t>
            </w:r>
            <w:r w:rsidRPr="008C14B8">
              <w:rPr>
                <w:rFonts w:ascii="Arial" w:hAnsi="Arial" w:cs="Arial"/>
                <w:sz w:val="20"/>
                <w:szCs w:val="20"/>
                <w:lang w:val="en-GB"/>
              </w:rPr>
              <w:t xml:space="preserve"> topic. It contributes to the academic literature by examining not only internal motivators like fashion involvement and lifestyle but also external factors like promotions. In addition, it provides empirical data that can help marketers and platform developers design more targeted strategies. Overall, this research is </w:t>
            </w:r>
            <w:r w:rsidR="00FD6034" w:rsidRPr="008C14B8">
              <w:rPr>
                <w:rFonts w:ascii="Arial" w:hAnsi="Arial" w:cs="Arial"/>
                <w:sz w:val="20"/>
                <w:szCs w:val="20"/>
                <w:lang w:val="en-GB"/>
              </w:rPr>
              <w:t>significant</w:t>
            </w:r>
            <w:r w:rsidRPr="008C14B8">
              <w:rPr>
                <w:rFonts w:ascii="Arial" w:hAnsi="Arial" w:cs="Arial"/>
                <w:sz w:val="20"/>
                <w:szCs w:val="20"/>
                <w:lang w:val="en-GB"/>
              </w:rPr>
              <w:t xml:space="preserve"> for </w:t>
            </w:r>
            <w:r w:rsidR="00FD6034" w:rsidRPr="008C14B8">
              <w:rPr>
                <w:rFonts w:ascii="Arial" w:hAnsi="Arial" w:cs="Arial"/>
                <w:sz w:val="20"/>
                <w:szCs w:val="20"/>
                <w:lang w:val="en-GB"/>
              </w:rPr>
              <w:t>scholars</w:t>
            </w:r>
            <w:r w:rsidRPr="008C14B8">
              <w:rPr>
                <w:rFonts w:ascii="Arial" w:hAnsi="Arial" w:cs="Arial"/>
                <w:sz w:val="20"/>
                <w:szCs w:val="20"/>
                <w:lang w:val="en-GB"/>
              </w:rPr>
              <w:t xml:space="preserve">, digital </w:t>
            </w:r>
            <w:r w:rsidR="00FD6034" w:rsidRPr="008C14B8">
              <w:rPr>
                <w:rFonts w:ascii="Arial" w:hAnsi="Arial" w:cs="Arial"/>
                <w:sz w:val="20"/>
                <w:szCs w:val="20"/>
                <w:lang w:val="en-GB"/>
              </w:rPr>
              <w:t xml:space="preserve">marketers, </w:t>
            </w:r>
            <w:r w:rsidRPr="008C14B8">
              <w:rPr>
                <w:rFonts w:ascii="Arial" w:hAnsi="Arial" w:cs="Arial"/>
                <w:sz w:val="20"/>
                <w:szCs w:val="20"/>
                <w:lang w:val="en-GB"/>
              </w:rPr>
              <w:t>behavioural economists, and e-commerce platforms operating in similar cultural contexts.</w:t>
            </w:r>
          </w:p>
        </w:tc>
        <w:tc>
          <w:tcPr>
            <w:tcW w:w="1523" w:type="pct"/>
          </w:tcPr>
          <w:p w14:paraId="5CD857FE" w14:textId="1191496B" w:rsidR="00E82DF5" w:rsidRPr="008C14B8" w:rsidRDefault="00AD2417" w:rsidP="00AD2417">
            <w:pPr>
              <w:pStyle w:val="Heading2"/>
              <w:rPr>
                <w:rFonts w:ascii="Arial" w:hAnsi="Arial" w:cs="Arial"/>
                <w:b w:val="0"/>
                <w:lang w:val="en-GB"/>
              </w:rPr>
            </w:pPr>
            <w:r w:rsidRPr="008C14B8">
              <w:rPr>
                <w:rFonts w:ascii="Arial" w:hAnsi="Arial" w:cs="Arial"/>
                <w:b w:val="0"/>
                <w:lang w:val="en-GB"/>
              </w:rPr>
              <w:t xml:space="preserve">Yes, </w:t>
            </w:r>
            <w:r w:rsidR="00BA25FE" w:rsidRPr="008C14B8">
              <w:rPr>
                <w:rFonts w:ascii="Arial" w:hAnsi="Arial" w:cs="Arial"/>
                <w:b w:val="0"/>
                <w:bCs w:val="0"/>
                <w:lang w:val="en-GB"/>
              </w:rPr>
              <w:t xml:space="preserve">this manuscript contributes to the scientific community by exploring the factors that can influence impulse buying among Shopee e-commerce users, particularly in </w:t>
            </w:r>
            <w:proofErr w:type="spellStart"/>
            <w:r w:rsidR="00BA25FE" w:rsidRPr="008C14B8">
              <w:rPr>
                <w:rFonts w:ascii="Arial" w:hAnsi="Arial" w:cs="Arial"/>
                <w:b w:val="0"/>
                <w:bCs w:val="0"/>
                <w:lang w:val="en-GB"/>
              </w:rPr>
              <w:t>Purwokerto</w:t>
            </w:r>
            <w:proofErr w:type="spellEnd"/>
            <w:r w:rsidR="00F939FD" w:rsidRPr="008C14B8">
              <w:rPr>
                <w:rFonts w:ascii="Arial" w:hAnsi="Arial" w:cs="Arial"/>
                <w:b w:val="0"/>
                <w:bCs w:val="0"/>
                <w:lang w:val="en-GB"/>
              </w:rPr>
              <w:t>.</w:t>
            </w:r>
            <w:r w:rsidR="004D7F2F" w:rsidRPr="008C14B8">
              <w:rPr>
                <w:rFonts w:ascii="Arial" w:hAnsi="Arial" w:cs="Arial"/>
                <w:b w:val="0"/>
                <w:bCs w:val="0"/>
                <w:lang w:val="en-GB"/>
              </w:rPr>
              <w:t xml:space="preserve"> This research can be applied in the field of management, particularly in marketing. The results of this study can be utilized by Shopee e-commerce to </w:t>
            </w:r>
            <w:r w:rsidR="00C77264" w:rsidRPr="008C14B8">
              <w:rPr>
                <w:rFonts w:ascii="Arial" w:hAnsi="Arial" w:cs="Arial"/>
                <w:b w:val="0"/>
                <w:bCs w:val="0"/>
                <w:lang w:val="en-GB"/>
              </w:rPr>
              <w:t>enhance</w:t>
            </w:r>
            <w:r w:rsidR="004D7F2F" w:rsidRPr="008C14B8">
              <w:rPr>
                <w:rFonts w:ascii="Arial" w:hAnsi="Arial" w:cs="Arial"/>
                <w:b w:val="0"/>
                <w:bCs w:val="0"/>
                <w:lang w:val="en-GB"/>
              </w:rPr>
              <w:t xml:space="preserve"> its marketing strategy, </w:t>
            </w:r>
            <w:r w:rsidR="00C77264" w:rsidRPr="008C14B8">
              <w:rPr>
                <w:rFonts w:ascii="Arial" w:hAnsi="Arial" w:cs="Arial"/>
                <w:b w:val="0"/>
                <w:bCs w:val="0"/>
                <w:lang w:val="en-GB"/>
              </w:rPr>
              <w:t>enabling it to continue</w:t>
            </w:r>
            <w:r w:rsidR="004D7F2F" w:rsidRPr="008C14B8">
              <w:rPr>
                <w:rFonts w:ascii="Arial" w:hAnsi="Arial" w:cs="Arial"/>
                <w:b w:val="0"/>
                <w:bCs w:val="0"/>
                <w:lang w:val="en-GB"/>
              </w:rPr>
              <w:t xml:space="preserve"> attract</w:t>
            </w:r>
            <w:r w:rsidR="00C77264" w:rsidRPr="008C14B8">
              <w:rPr>
                <w:rFonts w:ascii="Arial" w:hAnsi="Arial" w:cs="Arial"/>
                <w:b w:val="0"/>
                <w:bCs w:val="0"/>
                <w:lang w:val="en-GB"/>
              </w:rPr>
              <w:t>ing</w:t>
            </w:r>
            <w:r w:rsidR="004D7F2F" w:rsidRPr="008C14B8">
              <w:rPr>
                <w:rFonts w:ascii="Arial" w:hAnsi="Arial" w:cs="Arial"/>
                <w:b w:val="0"/>
                <w:bCs w:val="0"/>
                <w:lang w:val="en-GB"/>
              </w:rPr>
              <w:t xml:space="preserve"> consumers </w:t>
            </w:r>
            <w:r w:rsidR="00C77264" w:rsidRPr="008C14B8">
              <w:rPr>
                <w:rFonts w:ascii="Arial" w:hAnsi="Arial" w:cs="Arial"/>
                <w:b w:val="0"/>
                <w:bCs w:val="0"/>
                <w:lang w:val="en-GB"/>
              </w:rPr>
              <w:t>and driving</w:t>
            </w:r>
            <w:r w:rsidR="004D7F2F" w:rsidRPr="008C14B8">
              <w:rPr>
                <w:rFonts w:ascii="Arial" w:hAnsi="Arial" w:cs="Arial"/>
                <w:b w:val="0"/>
                <w:bCs w:val="0"/>
                <w:lang w:val="en-GB"/>
              </w:rPr>
              <w:t xml:space="preserve"> purchases.</w:t>
            </w:r>
          </w:p>
        </w:tc>
      </w:tr>
      <w:tr w:rsidR="00E82DF5" w:rsidRPr="008C14B8" w14:paraId="6D671F2F" w14:textId="77777777">
        <w:trPr>
          <w:trHeight w:val="1262"/>
        </w:trPr>
        <w:tc>
          <w:tcPr>
            <w:tcW w:w="1265" w:type="pct"/>
            <w:noWrap/>
          </w:tcPr>
          <w:p w14:paraId="12E7B543" w14:textId="77777777" w:rsidR="00E82DF5" w:rsidRPr="008C14B8" w:rsidRDefault="00E82DF5">
            <w:pPr>
              <w:ind w:left="360"/>
              <w:rPr>
                <w:rFonts w:ascii="Arial" w:hAnsi="Arial" w:cs="Arial"/>
                <w:b/>
                <w:bCs/>
                <w:sz w:val="20"/>
                <w:szCs w:val="20"/>
                <w:lang w:val="en-GB"/>
              </w:rPr>
            </w:pPr>
            <w:r w:rsidRPr="008C14B8">
              <w:rPr>
                <w:rFonts w:ascii="Arial" w:hAnsi="Arial" w:cs="Arial"/>
                <w:b/>
                <w:bCs/>
                <w:sz w:val="20"/>
                <w:szCs w:val="20"/>
                <w:lang w:val="en-GB"/>
              </w:rPr>
              <w:t>Is the title of the article suitable?</w:t>
            </w:r>
          </w:p>
          <w:p w14:paraId="5E21809D" w14:textId="77777777" w:rsidR="00E82DF5" w:rsidRPr="008C14B8" w:rsidRDefault="00E82DF5">
            <w:pPr>
              <w:ind w:left="360"/>
              <w:rPr>
                <w:rFonts w:ascii="Arial" w:hAnsi="Arial" w:cs="Arial"/>
                <w:b/>
                <w:bCs/>
                <w:sz w:val="20"/>
                <w:szCs w:val="20"/>
                <w:lang w:val="en-GB"/>
              </w:rPr>
            </w:pPr>
            <w:r w:rsidRPr="008C14B8">
              <w:rPr>
                <w:rFonts w:ascii="Arial" w:hAnsi="Arial" w:cs="Arial"/>
                <w:b/>
                <w:bCs/>
                <w:sz w:val="20"/>
                <w:szCs w:val="20"/>
                <w:lang w:val="en-GB"/>
              </w:rPr>
              <w:t>(If not please suggest an alternative title)</w:t>
            </w:r>
          </w:p>
          <w:p w14:paraId="464FE67E" w14:textId="77777777" w:rsidR="00E82DF5" w:rsidRPr="008C14B8" w:rsidRDefault="00E82DF5">
            <w:pPr>
              <w:pStyle w:val="Heading2"/>
              <w:jc w:val="left"/>
              <w:rPr>
                <w:rFonts w:ascii="Arial" w:hAnsi="Arial" w:cs="Arial"/>
                <w:u w:val="single"/>
                <w:lang w:val="en-GB"/>
              </w:rPr>
            </w:pPr>
          </w:p>
        </w:tc>
        <w:tc>
          <w:tcPr>
            <w:tcW w:w="2212" w:type="pct"/>
          </w:tcPr>
          <w:p w14:paraId="024A595A" w14:textId="7C25D9D3" w:rsidR="00FD6034" w:rsidRPr="008C14B8" w:rsidRDefault="00FD6034" w:rsidP="009B0B74">
            <w:pPr>
              <w:rPr>
                <w:rFonts w:ascii="Arial" w:hAnsi="Arial" w:cs="Arial"/>
                <w:sz w:val="20"/>
                <w:szCs w:val="20"/>
                <w:lang w:val="en-GB"/>
              </w:rPr>
            </w:pPr>
            <w:r w:rsidRPr="008C14B8">
              <w:rPr>
                <w:rFonts w:ascii="Arial" w:hAnsi="Arial" w:cs="Arial"/>
                <w:sz w:val="20"/>
                <w:szCs w:val="20"/>
                <w:lang w:val="en-GB"/>
              </w:rPr>
              <w:t>Yes, the title is suitable. It is clear, specific</w:t>
            </w:r>
            <w:r w:rsidR="009B0B74" w:rsidRPr="008C14B8">
              <w:rPr>
                <w:rFonts w:ascii="Arial" w:hAnsi="Arial" w:cs="Arial"/>
                <w:sz w:val="20"/>
                <w:szCs w:val="20"/>
                <w:lang w:val="en-GB"/>
              </w:rPr>
              <w:t>, informative,</w:t>
            </w:r>
            <w:r w:rsidRPr="008C14B8">
              <w:rPr>
                <w:rFonts w:ascii="Arial" w:hAnsi="Arial" w:cs="Arial"/>
                <w:sz w:val="20"/>
                <w:szCs w:val="20"/>
                <w:lang w:val="en-GB"/>
              </w:rPr>
              <w:t xml:space="preserve"> and captures the core theme</w:t>
            </w:r>
            <w:r w:rsidR="009B0B74" w:rsidRPr="008C14B8">
              <w:rPr>
                <w:rFonts w:ascii="Arial" w:hAnsi="Arial" w:cs="Arial"/>
                <w:sz w:val="20"/>
                <w:szCs w:val="20"/>
                <w:lang w:val="en-GB"/>
              </w:rPr>
              <w:t xml:space="preserve"> (impulse buying), the</w:t>
            </w:r>
            <w:r w:rsidRPr="008C14B8">
              <w:rPr>
                <w:rFonts w:ascii="Arial" w:hAnsi="Arial" w:cs="Arial"/>
                <w:sz w:val="20"/>
                <w:szCs w:val="20"/>
                <w:lang w:val="en-GB"/>
              </w:rPr>
              <w:t xml:space="preserve"> context (e-commerce), </w:t>
            </w:r>
            <w:r w:rsidR="009B0B74" w:rsidRPr="008C14B8">
              <w:rPr>
                <w:rFonts w:ascii="Arial" w:hAnsi="Arial" w:cs="Arial"/>
                <w:sz w:val="20"/>
                <w:szCs w:val="20"/>
                <w:lang w:val="en-GB"/>
              </w:rPr>
              <w:t>population/sample</w:t>
            </w:r>
            <w:r w:rsidRPr="008C14B8">
              <w:rPr>
                <w:rFonts w:ascii="Arial" w:hAnsi="Arial" w:cs="Arial"/>
                <w:sz w:val="20"/>
                <w:szCs w:val="20"/>
                <w:lang w:val="en-GB"/>
              </w:rPr>
              <w:t xml:space="preserve"> (Shopee</w:t>
            </w:r>
            <w:r w:rsidR="009B0B74" w:rsidRPr="008C14B8">
              <w:rPr>
                <w:rFonts w:ascii="Arial" w:hAnsi="Arial" w:cs="Arial"/>
                <w:sz w:val="20"/>
                <w:szCs w:val="20"/>
                <w:lang w:val="en-GB"/>
              </w:rPr>
              <w:t xml:space="preserve"> users</w:t>
            </w:r>
            <w:r w:rsidRPr="008C14B8">
              <w:rPr>
                <w:rFonts w:ascii="Arial" w:hAnsi="Arial" w:cs="Arial"/>
                <w:sz w:val="20"/>
                <w:szCs w:val="20"/>
                <w:lang w:val="en-GB"/>
              </w:rPr>
              <w:t>), and geographical focus (Indonesia).</w:t>
            </w:r>
            <w:r w:rsidR="009B0B74" w:rsidRPr="008C14B8">
              <w:rPr>
                <w:rFonts w:ascii="Arial" w:hAnsi="Arial" w:cs="Arial"/>
                <w:sz w:val="20"/>
                <w:szCs w:val="20"/>
                <w:lang w:val="en-GB"/>
              </w:rPr>
              <w:t xml:space="preserve"> It successfully sets the expectation for a research-based analysis. </w:t>
            </w:r>
            <w:r w:rsidRPr="008C14B8">
              <w:rPr>
                <w:rFonts w:ascii="Arial" w:hAnsi="Arial" w:cs="Arial"/>
                <w:sz w:val="20"/>
                <w:szCs w:val="20"/>
                <w:lang w:val="en-GB"/>
              </w:rPr>
              <w:t>However, this slight revision will help to improve readability while preserving all essential information: “Impulse buying behaviour in e-commerce: An empirical analysis of Shopee users in Indonesia”</w:t>
            </w:r>
          </w:p>
        </w:tc>
        <w:tc>
          <w:tcPr>
            <w:tcW w:w="1523" w:type="pct"/>
          </w:tcPr>
          <w:p w14:paraId="7952828C" w14:textId="2A8B7AAE" w:rsidR="00E82DF5" w:rsidRPr="008C14B8" w:rsidRDefault="003956FC">
            <w:pPr>
              <w:pStyle w:val="Heading2"/>
              <w:jc w:val="left"/>
              <w:rPr>
                <w:rFonts w:ascii="Arial" w:hAnsi="Arial" w:cs="Arial"/>
                <w:b w:val="0"/>
                <w:lang w:val="en-GB"/>
              </w:rPr>
            </w:pPr>
            <w:r w:rsidRPr="008C14B8">
              <w:rPr>
                <w:rFonts w:ascii="Arial" w:hAnsi="Arial" w:cs="Arial"/>
                <w:b w:val="0"/>
                <w:lang w:val="en-GB"/>
              </w:rPr>
              <w:t>Yes, the title is appropriate for the research conducted</w:t>
            </w:r>
            <w:r w:rsidR="00D80FC9" w:rsidRPr="008C14B8">
              <w:rPr>
                <w:rFonts w:ascii="Arial" w:hAnsi="Arial" w:cs="Arial"/>
                <w:b w:val="0"/>
                <w:lang w:val="en-GB"/>
              </w:rPr>
              <w:t>.</w:t>
            </w:r>
            <w:r w:rsidRPr="008C14B8">
              <w:rPr>
                <w:rFonts w:ascii="Arial" w:hAnsi="Arial" w:cs="Arial"/>
                <w:b w:val="0"/>
                <w:lang w:val="en-GB"/>
              </w:rPr>
              <w:t xml:space="preserve"> Thank you for the suggestion. I will use </w:t>
            </w:r>
            <w:r w:rsidR="004D54CB" w:rsidRPr="008C14B8">
              <w:rPr>
                <w:rFonts w:ascii="Arial" w:hAnsi="Arial" w:cs="Arial"/>
                <w:b w:val="0"/>
                <w:lang w:val="en-GB"/>
              </w:rPr>
              <w:t>it for a more appropriate title.</w:t>
            </w:r>
          </w:p>
        </w:tc>
      </w:tr>
      <w:tr w:rsidR="00E82DF5" w:rsidRPr="008C14B8" w14:paraId="734A1A9E" w14:textId="77777777">
        <w:trPr>
          <w:trHeight w:val="1262"/>
        </w:trPr>
        <w:tc>
          <w:tcPr>
            <w:tcW w:w="1265" w:type="pct"/>
            <w:noWrap/>
          </w:tcPr>
          <w:p w14:paraId="28243541" w14:textId="77777777" w:rsidR="00E82DF5" w:rsidRPr="008C14B8" w:rsidRDefault="00E82DF5">
            <w:pPr>
              <w:pStyle w:val="Heading2"/>
              <w:ind w:left="360"/>
              <w:jc w:val="left"/>
              <w:rPr>
                <w:rFonts w:ascii="Arial" w:hAnsi="Arial" w:cs="Arial"/>
                <w:lang w:val="en-GB"/>
              </w:rPr>
            </w:pPr>
            <w:r w:rsidRPr="008C14B8">
              <w:rPr>
                <w:rFonts w:ascii="Arial" w:hAnsi="Arial" w:cs="Arial"/>
                <w:lang w:val="en-GB"/>
              </w:rPr>
              <w:lastRenderedPageBreak/>
              <w:t>Is the abstract of the article comprehensive? Do you suggest the addition (or deletion) of some points in this section? Please write your suggestions here.</w:t>
            </w:r>
          </w:p>
          <w:p w14:paraId="101BB6BD" w14:textId="77777777" w:rsidR="00E82DF5" w:rsidRPr="008C14B8" w:rsidRDefault="00E82DF5">
            <w:pPr>
              <w:pStyle w:val="Heading2"/>
              <w:jc w:val="left"/>
              <w:rPr>
                <w:rFonts w:ascii="Arial" w:hAnsi="Arial" w:cs="Arial"/>
                <w:u w:val="single"/>
                <w:lang w:val="en-GB"/>
              </w:rPr>
            </w:pPr>
          </w:p>
        </w:tc>
        <w:tc>
          <w:tcPr>
            <w:tcW w:w="2212" w:type="pct"/>
          </w:tcPr>
          <w:p w14:paraId="5939ECDD" w14:textId="7C8980E0" w:rsidR="00E82DF5" w:rsidRPr="008C14B8" w:rsidRDefault="00FD6034" w:rsidP="00FD6034">
            <w:pPr>
              <w:rPr>
                <w:rFonts w:ascii="Arial" w:hAnsi="Arial" w:cs="Arial"/>
                <w:sz w:val="20"/>
                <w:szCs w:val="20"/>
                <w:lang w:val="en-GB"/>
              </w:rPr>
            </w:pPr>
            <w:r w:rsidRPr="008C14B8">
              <w:rPr>
                <w:rFonts w:ascii="Arial" w:hAnsi="Arial" w:cs="Arial"/>
                <w:sz w:val="20"/>
                <w:szCs w:val="20"/>
                <w:lang w:val="en-GB"/>
              </w:rPr>
              <w:t>The Abstract is generally well written and includes essential components – aims, methodology, results, and conclusion. However, the following suggestions will help improve the work:</w:t>
            </w:r>
          </w:p>
          <w:p w14:paraId="42220750" w14:textId="3D7675E4" w:rsidR="00FD6034" w:rsidRPr="008C14B8" w:rsidRDefault="00FD6034" w:rsidP="00FD6034">
            <w:pPr>
              <w:pStyle w:val="ListParagraph"/>
              <w:numPr>
                <w:ilvl w:val="0"/>
                <w:numId w:val="13"/>
              </w:numPr>
              <w:rPr>
                <w:rFonts w:ascii="Arial" w:hAnsi="Arial" w:cs="Arial"/>
                <w:sz w:val="20"/>
                <w:szCs w:val="20"/>
                <w:lang w:val="en-GB"/>
              </w:rPr>
            </w:pPr>
            <w:r w:rsidRPr="008C14B8">
              <w:rPr>
                <w:rFonts w:ascii="Arial" w:hAnsi="Arial" w:cs="Arial"/>
                <w:sz w:val="20"/>
                <w:szCs w:val="20"/>
                <w:lang w:val="en-GB"/>
              </w:rPr>
              <w:t>Integrate the “area of study as well as the duration” more smoothly into the abstract instead of listing it as a separate item.</w:t>
            </w:r>
          </w:p>
          <w:p w14:paraId="64F07DCD" w14:textId="743C0510" w:rsidR="00FD6034" w:rsidRPr="008C14B8" w:rsidRDefault="00FD6034" w:rsidP="00FD6034">
            <w:pPr>
              <w:pStyle w:val="ListParagraph"/>
              <w:numPr>
                <w:ilvl w:val="0"/>
                <w:numId w:val="13"/>
              </w:numPr>
              <w:rPr>
                <w:rFonts w:ascii="Arial" w:hAnsi="Arial" w:cs="Arial"/>
                <w:sz w:val="20"/>
                <w:szCs w:val="20"/>
                <w:lang w:val="en-GB"/>
              </w:rPr>
            </w:pPr>
            <w:r w:rsidRPr="008C14B8">
              <w:rPr>
                <w:rFonts w:ascii="Arial" w:hAnsi="Arial" w:cs="Arial"/>
                <w:sz w:val="20"/>
                <w:szCs w:val="20"/>
                <w:lang w:val="en-GB"/>
              </w:rPr>
              <w:t>Mention the sample size and sampling method clearly within the flow of the paragraph.</w:t>
            </w:r>
          </w:p>
          <w:p w14:paraId="3D9B221C" w14:textId="515572C3" w:rsidR="00F70BA7" w:rsidRPr="008C14B8" w:rsidRDefault="00F70BA7" w:rsidP="00FD6034">
            <w:pPr>
              <w:pStyle w:val="ListParagraph"/>
              <w:numPr>
                <w:ilvl w:val="0"/>
                <w:numId w:val="13"/>
              </w:numPr>
              <w:rPr>
                <w:rFonts w:ascii="Arial" w:hAnsi="Arial" w:cs="Arial"/>
                <w:sz w:val="20"/>
                <w:szCs w:val="20"/>
                <w:lang w:val="en-GB"/>
              </w:rPr>
            </w:pPr>
            <w:r w:rsidRPr="008C14B8">
              <w:rPr>
                <w:rFonts w:ascii="Arial" w:hAnsi="Arial" w:cs="Arial"/>
                <w:sz w:val="20"/>
                <w:szCs w:val="20"/>
                <w:lang w:val="en-GB"/>
              </w:rPr>
              <w:t>The adjusted R</w:t>
            </w:r>
            <w:r w:rsidRPr="008C14B8">
              <w:rPr>
                <w:rFonts w:ascii="Arial" w:hAnsi="Arial" w:cs="Arial"/>
                <w:sz w:val="20"/>
                <w:szCs w:val="20"/>
                <w:vertAlign w:val="superscript"/>
                <w:lang w:val="en-GB"/>
              </w:rPr>
              <w:t>2</w:t>
            </w:r>
            <w:r w:rsidRPr="008C14B8">
              <w:rPr>
                <w:rFonts w:ascii="Arial" w:hAnsi="Arial" w:cs="Arial"/>
                <w:sz w:val="20"/>
                <w:szCs w:val="20"/>
                <w:lang w:val="en-GB"/>
              </w:rPr>
              <w:t xml:space="preserve"> value of 81.8% is quite high; a sentence to acknowledge or explain this unusually strong model performance would improve scientific transparency.</w:t>
            </w:r>
          </w:p>
          <w:p w14:paraId="56207D21" w14:textId="2600279B" w:rsidR="00F70BA7" w:rsidRPr="008C14B8" w:rsidRDefault="00F70BA7" w:rsidP="00FD6034">
            <w:pPr>
              <w:pStyle w:val="ListParagraph"/>
              <w:numPr>
                <w:ilvl w:val="0"/>
                <w:numId w:val="13"/>
              </w:numPr>
              <w:rPr>
                <w:rFonts w:ascii="Arial" w:hAnsi="Arial" w:cs="Arial"/>
                <w:sz w:val="20"/>
                <w:szCs w:val="20"/>
                <w:lang w:val="en-GB"/>
              </w:rPr>
            </w:pPr>
            <w:r w:rsidRPr="008C14B8">
              <w:rPr>
                <w:rFonts w:ascii="Arial" w:hAnsi="Arial" w:cs="Arial"/>
                <w:sz w:val="20"/>
                <w:szCs w:val="20"/>
                <w:lang w:val="en-GB"/>
              </w:rPr>
              <w:t>Consider using terms like “respondents” or “participants” consistently (currently, both “people” and “respondents” are used).</w:t>
            </w:r>
          </w:p>
          <w:p w14:paraId="6EFC2811" w14:textId="28FB465B" w:rsidR="00F70BA7" w:rsidRPr="008C14B8" w:rsidRDefault="00F70BA7" w:rsidP="00FD6034">
            <w:pPr>
              <w:pStyle w:val="ListParagraph"/>
              <w:numPr>
                <w:ilvl w:val="0"/>
                <w:numId w:val="13"/>
              </w:numPr>
              <w:rPr>
                <w:rFonts w:ascii="Arial" w:hAnsi="Arial" w:cs="Arial"/>
                <w:sz w:val="20"/>
                <w:szCs w:val="20"/>
                <w:lang w:val="en-GB"/>
              </w:rPr>
            </w:pPr>
            <w:r w:rsidRPr="008C14B8">
              <w:rPr>
                <w:rFonts w:ascii="Arial" w:hAnsi="Arial" w:cs="Arial"/>
                <w:sz w:val="20"/>
                <w:szCs w:val="20"/>
                <w:lang w:val="en-GB"/>
              </w:rPr>
              <w:t>Minor language adjustment: “The higher a person’s interest in fashion…” can be more formally phrased.</w:t>
            </w:r>
          </w:p>
          <w:p w14:paraId="123E2603" w14:textId="104F9CAA" w:rsidR="00FD6034" w:rsidRPr="008C14B8" w:rsidRDefault="00FD6034" w:rsidP="00FD6034">
            <w:pPr>
              <w:rPr>
                <w:rFonts w:ascii="Arial" w:hAnsi="Arial" w:cs="Arial"/>
                <w:sz w:val="20"/>
                <w:szCs w:val="20"/>
                <w:lang w:val="en-GB"/>
              </w:rPr>
            </w:pPr>
          </w:p>
        </w:tc>
        <w:tc>
          <w:tcPr>
            <w:tcW w:w="1523" w:type="pct"/>
          </w:tcPr>
          <w:p w14:paraId="5CBC8575" w14:textId="77777777" w:rsidR="006153E5" w:rsidRPr="008C14B8" w:rsidRDefault="006153E5" w:rsidP="00A0553D">
            <w:pPr>
              <w:pStyle w:val="Heading2"/>
              <w:rPr>
                <w:rFonts w:ascii="Arial" w:hAnsi="Arial" w:cs="Arial"/>
                <w:b w:val="0"/>
                <w:bCs w:val="0"/>
                <w:lang w:val="id-ID"/>
              </w:rPr>
            </w:pPr>
            <w:r w:rsidRPr="008C14B8">
              <w:rPr>
                <w:rFonts w:ascii="Arial" w:hAnsi="Arial" w:cs="Arial"/>
                <w:lang w:val="id-ID"/>
              </w:rPr>
              <w:t>Aims</w:t>
            </w:r>
            <w:r w:rsidRPr="008C14B8">
              <w:rPr>
                <w:rFonts w:ascii="Arial" w:hAnsi="Arial" w:cs="Arial"/>
                <w:b w:val="0"/>
                <w:bCs w:val="0"/>
                <w:lang w:val="id-ID"/>
              </w:rPr>
              <w:t>: This study aims to examine the influence of fashion involvement, shopping lifestyle, sales promotion, and hedonic shopping motivation on impulse buying.</w:t>
            </w:r>
          </w:p>
          <w:p w14:paraId="4758D0F1" w14:textId="77777777" w:rsidR="006153E5" w:rsidRPr="008C14B8" w:rsidRDefault="006153E5" w:rsidP="00A0553D">
            <w:pPr>
              <w:pStyle w:val="Heading2"/>
              <w:rPr>
                <w:rFonts w:ascii="Arial" w:hAnsi="Arial" w:cs="Arial"/>
                <w:b w:val="0"/>
                <w:bCs w:val="0"/>
                <w:lang w:val="id-ID"/>
              </w:rPr>
            </w:pPr>
            <w:r w:rsidRPr="008C14B8">
              <w:rPr>
                <w:rFonts w:ascii="Arial" w:hAnsi="Arial" w:cs="Arial"/>
                <w:lang w:val="id-ID"/>
              </w:rPr>
              <w:t>Study design</w:t>
            </w:r>
            <w:r w:rsidRPr="008C14B8">
              <w:rPr>
                <w:rFonts w:ascii="Arial" w:hAnsi="Arial" w:cs="Arial"/>
                <w:b w:val="0"/>
                <w:bCs w:val="0"/>
                <w:lang w:val="id-ID"/>
              </w:rPr>
              <w:t>: This study employs a quantitative approach, utilizing an online questionnaire for data collection.</w:t>
            </w:r>
          </w:p>
          <w:p w14:paraId="042EB7C9" w14:textId="11EEC522" w:rsidR="006153E5" w:rsidRPr="008C14B8" w:rsidRDefault="006153E5" w:rsidP="00A0553D">
            <w:pPr>
              <w:pStyle w:val="Heading2"/>
              <w:rPr>
                <w:rFonts w:ascii="Arial" w:hAnsi="Arial" w:cs="Arial"/>
                <w:b w:val="0"/>
                <w:bCs w:val="0"/>
                <w:lang w:val="id-ID"/>
              </w:rPr>
            </w:pPr>
            <w:r w:rsidRPr="008C14B8">
              <w:rPr>
                <w:rFonts w:ascii="Arial" w:hAnsi="Arial" w:cs="Arial"/>
                <w:lang w:val="id-ID"/>
              </w:rPr>
              <w:t>Methodology</w:t>
            </w:r>
            <w:r w:rsidRPr="008C14B8">
              <w:rPr>
                <w:rFonts w:ascii="Arial" w:hAnsi="Arial" w:cs="Arial"/>
                <w:b w:val="0"/>
                <w:bCs w:val="0"/>
                <w:lang w:val="id-ID"/>
              </w:rPr>
              <w:t xml:space="preserve">: </w:t>
            </w:r>
            <w:r w:rsidR="00A0553D" w:rsidRPr="008C14B8">
              <w:rPr>
                <w:rFonts w:ascii="Arial" w:hAnsi="Arial" w:cs="Arial"/>
                <w:b w:val="0"/>
                <w:bCs w:val="0"/>
                <w:lang w:val="id-ID"/>
              </w:rPr>
              <w:t>This research was conducted in Purwokerto from February to June.</w:t>
            </w:r>
            <w:r w:rsidR="008A74DC" w:rsidRPr="008C14B8">
              <w:rPr>
                <w:rFonts w:ascii="Arial" w:hAnsi="Arial" w:cs="Arial"/>
                <w:b w:val="0"/>
                <w:bCs w:val="0"/>
                <w:lang w:val="id-ID"/>
              </w:rPr>
              <w:t xml:space="preserve"> </w:t>
            </w:r>
            <w:r w:rsidRPr="008C14B8">
              <w:rPr>
                <w:rFonts w:ascii="Arial" w:hAnsi="Arial" w:cs="Arial"/>
                <w:b w:val="0"/>
                <w:bCs w:val="0"/>
                <w:lang w:val="id-ID"/>
              </w:rPr>
              <w:t xml:space="preserve">The population of this study </w:t>
            </w:r>
            <w:r w:rsidR="00E0626E" w:rsidRPr="008C14B8">
              <w:rPr>
                <w:rFonts w:ascii="Arial" w:hAnsi="Arial" w:cs="Arial"/>
                <w:b w:val="0"/>
                <w:bCs w:val="0"/>
                <w:lang w:val="id-ID"/>
              </w:rPr>
              <w:t>consists of residents who live in</w:t>
            </w:r>
            <w:r w:rsidRPr="008C14B8">
              <w:rPr>
                <w:rFonts w:ascii="Arial" w:hAnsi="Arial" w:cs="Arial"/>
                <w:b w:val="0"/>
                <w:bCs w:val="0"/>
                <w:lang w:val="id-ID"/>
              </w:rPr>
              <w:t xml:space="preserve"> Purwokerto</w:t>
            </w:r>
            <w:r w:rsidR="00AD5772" w:rsidRPr="008C14B8">
              <w:rPr>
                <w:rFonts w:ascii="Arial" w:hAnsi="Arial" w:cs="Arial"/>
                <w:b w:val="0"/>
                <w:bCs w:val="0"/>
                <w:lang w:val="id-ID"/>
              </w:rPr>
              <w:t xml:space="preserve">. </w:t>
            </w:r>
            <w:r w:rsidR="003E33F3" w:rsidRPr="008C14B8">
              <w:rPr>
                <w:rFonts w:ascii="Arial" w:hAnsi="Arial" w:cs="Arial"/>
                <w:b w:val="0"/>
                <w:bCs w:val="0"/>
                <w:lang w:val="id-ID"/>
              </w:rPr>
              <w:t>Sample</w:t>
            </w:r>
            <w:r w:rsidR="00FF489A" w:rsidRPr="008C14B8">
              <w:rPr>
                <w:rFonts w:ascii="Arial" w:hAnsi="Arial" w:cs="Arial"/>
                <w:b w:val="0"/>
                <w:bCs w:val="0"/>
                <w:lang w:val="id-ID"/>
              </w:rPr>
              <w:t>s</w:t>
            </w:r>
            <w:r w:rsidR="003E33F3" w:rsidRPr="008C14B8">
              <w:rPr>
                <w:rFonts w:ascii="Arial" w:hAnsi="Arial" w:cs="Arial"/>
                <w:b w:val="0"/>
                <w:bCs w:val="0"/>
                <w:lang w:val="id-ID"/>
              </w:rPr>
              <w:t xml:space="preserve"> in this study </w:t>
            </w:r>
            <w:r w:rsidR="00FF489A" w:rsidRPr="008C14B8">
              <w:rPr>
                <w:rFonts w:ascii="Arial" w:hAnsi="Arial" w:cs="Arial"/>
                <w:b w:val="0"/>
                <w:bCs w:val="0"/>
                <w:lang w:val="id-ID"/>
              </w:rPr>
              <w:t xml:space="preserve">were </w:t>
            </w:r>
            <w:r w:rsidR="003E33F3" w:rsidRPr="008C14B8">
              <w:rPr>
                <w:rFonts w:ascii="Arial" w:hAnsi="Arial" w:cs="Arial"/>
                <w:b w:val="0"/>
                <w:bCs w:val="0"/>
                <w:lang w:val="id-ID"/>
              </w:rPr>
              <w:t>selected by the purposive sampling method.</w:t>
            </w:r>
            <w:r w:rsidR="003E33F3" w:rsidRPr="008C14B8">
              <w:rPr>
                <w:rFonts w:ascii="Arial" w:hAnsi="Arial" w:cs="Arial"/>
                <w:b w:val="0"/>
                <w:bCs w:val="0"/>
                <w:lang w:val="en-US"/>
              </w:rPr>
              <w:t xml:space="preserve"> </w:t>
            </w:r>
            <w:r w:rsidR="00AD5772" w:rsidRPr="008C14B8">
              <w:rPr>
                <w:rFonts w:ascii="Arial" w:hAnsi="Arial" w:cs="Arial"/>
                <w:b w:val="0"/>
                <w:bCs w:val="0"/>
                <w:lang w:val="en-US"/>
              </w:rPr>
              <w:t>The number of samples in this study was determined based on the Roscoe formula which states that the optimal sample size is at least 10 times the number of variables. Therefore, the researcher took a sample size of 160 respondents. However, because there were 21 outlier data, the data used was only 13</w:t>
            </w:r>
            <w:r w:rsidR="003E33F3" w:rsidRPr="008C14B8">
              <w:rPr>
                <w:rFonts w:ascii="Arial" w:hAnsi="Arial" w:cs="Arial"/>
                <w:b w:val="0"/>
                <w:bCs w:val="0"/>
                <w:lang w:val="en-US"/>
              </w:rPr>
              <w:t>9.</w:t>
            </w:r>
            <w:r w:rsidR="00771615" w:rsidRPr="008C14B8">
              <w:rPr>
                <w:rFonts w:ascii="Arial" w:hAnsi="Arial" w:cs="Arial"/>
                <w:b w:val="0"/>
                <w:bCs w:val="0"/>
                <w:lang w:val="en-US"/>
              </w:rPr>
              <w:t xml:space="preserve"> This </w:t>
            </w:r>
            <w:r w:rsidR="003D4377" w:rsidRPr="008C14B8">
              <w:rPr>
                <w:rFonts w:ascii="Arial" w:hAnsi="Arial" w:cs="Arial"/>
                <w:b w:val="0"/>
                <w:bCs w:val="0"/>
                <w:lang w:val="en-US"/>
              </w:rPr>
              <w:t>Shopee is the e-commerce platform being analyzed.</w:t>
            </w:r>
            <w:r w:rsidRPr="008C14B8">
              <w:rPr>
                <w:rFonts w:ascii="Arial" w:hAnsi="Arial" w:cs="Arial"/>
                <w:b w:val="0"/>
                <w:bCs w:val="0"/>
                <w:lang w:val="id-ID"/>
              </w:rPr>
              <w:t xml:space="preserve"> The research test was conducted using SPSS </w:t>
            </w:r>
            <w:r w:rsidR="009A3741" w:rsidRPr="008C14B8">
              <w:rPr>
                <w:rFonts w:ascii="Arial" w:hAnsi="Arial" w:cs="Arial"/>
                <w:b w:val="0"/>
                <w:bCs w:val="0"/>
                <w:lang w:val="id-ID"/>
              </w:rPr>
              <w:t xml:space="preserve">26 and the analysis method used was multiple linear reggresion. </w:t>
            </w:r>
          </w:p>
          <w:p w14:paraId="0F4D3C6A" w14:textId="5510BCE3" w:rsidR="006153E5" w:rsidRPr="008C14B8" w:rsidRDefault="006153E5" w:rsidP="00A0553D">
            <w:pPr>
              <w:pStyle w:val="Heading2"/>
              <w:rPr>
                <w:rFonts w:ascii="Arial" w:hAnsi="Arial" w:cs="Arial"/>
                <w:b w:val="0"/>
                <w:bCs w:val="0"/>
                <w:lang w:val="id-ID"/>
              </w:rPr>
            </w:pPr>
            <w:r w:rsidRPr="008C14B8">
              <w:rPr>
                <w:rFonts w:ascii="Arial" w:hAnsi="Arial" w:cs="Arial"/>
                <w:lang w:val="id-ID"/>
              </w:rPr>
              <w:t>Results</w:t>
            </w:r>
            <w:r w:rsidRPr="008C14B8">
              <w:rPr>
                <w:rFonts w:ascii="Arial" w:hAnsi="Arial" w:cs="Arial"/>
                <w:b w:val="0"/>
                <w:bCs w:val="0"/>
                <w:lang w:val="id-ID"/>
              </w:rPr>
              <w:t>: The results showed that fashion involvement, shopping lifestyle, and sales promotion had a significant positive effect on impulse buying. Meanwhile, the hedonic shopping motivation variable has no effect on impulse buying. The adjusted R-squared coefficient of determination test results show a value of 81.8%</w:t>
            </w:r>
            <w:r w:rsidR="00054AFC" w:rsidRPr="008C14B8">
              <w:rPr>
                <w:rFonts w:ascii="Arial" w:hAnsi="Arial" w:cs="Arial"/>
                <w:b w:val="0"/>
                <w:bCs w:val="0"/>
                <w:lang w:val="id-ID"/>
              </w:rPr>
              <w:t xml:space="preserve"> </w:t>
            </w:r>
            <w:r w:rsidR="00A3623B" w:rsidRPr="008C14B8">
              <w:rPr>
                <w:rFonts w:ascii="Arial" w:hAnsi="Arial" w:cs="Arial"/>
                <w:b w:val="0"/>
                <w:bCs w:val="0"/>
                <w:lang w:val="id-ID"/>
              </w:rPr>
              <w:t xml:space="preserve">which indicates that the regression is strong. This high adjusted R-squared value is due to the suitability of the regression model used and the variables used in relation to the research context. These result indicate that the independent variables used in the model are able to explain most of the variation in the dependent variable. </w:t>
            </w:r>
            <w:r w:rsidR="001C1285" w:rsidRPr="008C14B8">
              <w:rPr>
                <w:rFonts w:ascii="Arial" w:hAnsi="Arial" w:cs="Arial"/>
                <w:b w:val="0"/>
                <w:bCs w:val="0"/>
                <w:lang w:val="id-ID"/>
              </w:rPr>
              <w:t>F</w:t>
            </w:r>
            <w:r w:rsidRPr="008C14B8">
              <w:rPr>
                <w:rFonts w:ascii="Arial" w:hAnsi="Arial" w:cs="Arial"/>
                <w:b w:val="0"/>
                <w:bCs w:val="0"/>
                <w:lang w:val="id-ID"/>
              </w:rPr>
              <w:t>ashion involvement, shopping lifestyle, sales promotion, and hedonic shopping motivation</w:t>
            </w:r>
            <w:r w:rsidR="001C1285" w:rsidRPr="008C14B8">
              <w:rPr>
                <w:rFonts w:ascii="Arial" w:hAnsi="Arial" w:cs="Arial"/>
                <w:b w:val="0"/>
                <w:bCs w:val="0"/>
                <w:lang w:val="id-ID"/>
              </w:rPr>
              <w:t xml:space="preserve"> variables are</w:t>
            </w:r>
            <w:r w:rsidRPr="008C14B8">
              <w:rPr>
                <w:rFonts w:ascii="Arial" w:hAnsi="Arial" w:cs="Arial"/>
                <w:b w:val="0"/>
                <w:bCs w:val="0"/>
                <w:lang w:val="id-ID"/>
              </w:rPr>
              <w:t xml:space="preserve"> </w:t>
            </w:r>
            <w:r w:rsidR="001C1285" w:rsidRPr="008C14B8">
              <w:rPr>
                <w:rFonts w:ascii="Arial" w:hAnsi="Arial" w:cs="Arial"/>
                <w:b w:val="0"/>
                <w:bCs w:val="0"/>
                <w:lang w:val="id-ID"/>
              </w:rPr>
              <w:t xml:space="preserve">able to </w:t>
            </w:r>
            <w:r w:rsidRPr="008C14B8">
              <w:rPr>
                <w:rFonts w:ascii="Arial" w:hAnsi="Arial" w:cs="Arial"/>
                <w:b w:val="0"/>
                <w:bCs w:val="0"/>
                <w:lang w:val="id-ID"/>
              </w:rPr>
              <w:t>influence impulse buying by 81.8% while 18.2% is influenced by other factors</w:t>
            </w:r>
            <w:r w:rsidR="001C1285" w:rsidRPr="008C14B8">
              <w:rPr>
                <w:rFonts w:ascii="Arial" w:hAnsi="Arial" w:cs="Arial"/>
                <w:b w:val="0"/>
                <w:bCs w:val="0"/>
                <w:lang w:val="id-ID"/>
              </w:rPr>
              <w:t>.</w:t>
            </w:r>
          </w:p>
          <w:p w14:paraId="3762E922" w14:textId="77777777" w:rsidR="00BB27E8" w:rsidRPr="008C14B8" w:rsidRDefault="006153E5" w:rsidP="00937319">
            <w:pPr>
              <w:pStyle w:val="Heading2"/>
              <w:rPr>
                <w:rFonts w:ascii="Arial" w:hAnsi="Arial" w:cs="Arial"/>
                <w:b w:val="0"/>
                <w:bCs w:val="0"/>
                <w:lang w:val="id-ID"/>
              </w:rPr>
            </w:pPr>
            <w:r w:rsidRPr="008C14B8">
              <w:rPr>
                <w:rFonts w:ascii="Arial" w:hAnsi="Arial" w:cs="Arial"/>
                <w:lang w:val="id-ID"/>
              </w:rPr>
              <w:t>Conclusion</w:t>
            </w:r>
            <w:r w:rsidRPr="008C14B8">
              <w:rPr>
                <w:rFonts w:ascii="Arial" w:hAnsi="Arial" w:cs="Arial"/>
                <w:b w:val="0"/>
                <w:bCs w:val="0"/>
                <w:lang w:val="id-ID"/>
              </w:rPr>
              <w:t xml:space="preserve">: </w:t>
            </w:r>
            <w:r w:rsidR="00A409F6" w:rsidRPr="008C14B8">
              <w:rPr>
                <w:rFonts w:ascii="Arial" w:hAnsi="Arial" w:cs="Arial"/>
                <w:b w:val="0"/>
                <w:bCs w:val="0"/>
                <w:lang w:val="id-ID"/>
              </w:rPr>
              <w:t>The results of this study suggest that individuals with gre</w:t>
            </w:r>
            <w:r w:rsidR="005755EE" w:rsidRPr="008C14B8">
              <w:rPr>
                <w:rFonts w:ascii="Arial" w:hAnsi="Arial" w:cs="Arial"/>
                <w:b w:val="0"/>
                <w:bCs w:val="0"/>
                <w:lang w:val="id-ID"/>
              </w:rPr>
              <w:t>a</w:t>
            </w:r>
            <w:r w:rsidR="00A409F6" w:rsidRPr="008C14B8">
              <w:rPr>
                <w:rFonts w:ascii="Arial" w:hAnsi="Arial" w:cs="Arial"/>
                <w:b w:val="0"/>
                <w:bCs w:val="0"/>
                <w:lang w:val="id-ID"/>
              </w:rPr>
              <w:t>ter interest in fashion, exhibiting a more prominent shopping lifestyle, and exposure to more attractive sales promotion may increase the</w:t>
            </w:r>
            <w:r w:rsidR="005755EE" w:rsidRPr="008C14B8">
              <w:rPr>
                <w:rFonts w:ascii="Arial" w:hAnsi="Arial" w:cs="Arial"/>
                <w:b w:val="0"/>
                <w:bCs w:val="0"/>
                <w:lang w:val="id-ID"/>
              </w:rPr>
              <w:t xml:space="preserve"> possibility of enganging in impulse buying behavior</w:t>
            </w:r>
            <w:r w:rsidRPr="008C14B8">
              <w:rPr>
                <w:rFonts w:ascii="Arial" w:hAnsi="Arial" w:cs="Arial"/>
                <w:b w:val="0"/>
                <w:bCs w:val="0"/>
                <w:color w:val="4C94D8" w:themeColor="text2" w:themeTint="80"/>
                <w:lang w:val="id-ID"/>
              </w:rPr>
              <w:t>.</w:t>
            </w:r>
            <w:r w:rsidRPr="008C14B8">
              <w:rPr>
                <w:rFonts w:ascii="Arial" w:hAnsi="Arial" w:cs="Arial"/>
                <w:b w:val="0"/>
                <w:bCs w:val="0"/>
                <w:lang w:val="id-ID"/>
              </w:rPr>
              <w:t xml:space="preserve"> The implication of this study is the importance of the Shopee e-commerce platform in optimizing marketing strategies that focus on increasing consumer interest in fashion, creating an entertaining shopping experience, and presenting attractive promotional offers to trigger impulse purchases more effectively.</w:t>
            </w:r>
          </w:p>
          <w:p w14:paraId="75DF4E56" w14:textId="77777777" w:rsidR="00937319" w:rsidRPr="008C14B8" w:rsidRDefault="00937319" w:rsidP="00937319">
            <w:pPr>
              <w:rPr>
                <w:rFonts w:ascii="Arial" w:hAnsi="Arial" w:cs="Arial"/>
                <w:sz w:val="20"/>
                <w:szCs w:val="20"/>
                <w:lang w:val="id-ID"/>
              </w:rPr>
            </w:pPr>
          </w:p>
          <w:p w14:paraId="75450127" w14:textId="40D63C97" w:rsidR="00937319" w:rsidRPr="008C14B8" w:rsidRDefault="00937319" w:rsidP="00937319">
            <w:pPr>
              <w:rPr>
                <w:rFonts w:ascii="Arial" w:hAnsi="Arial" w:cs="Arial"/>
                <w:sz w:val="20"/>
                <w:szCs w:val="20"/>
                <w:lang w:val="id-ID"/>
              </w:rPr>
            </w:pPr>
            <w:r w:rsidRPr="008C14B8">
              <w:rPr>
                <w:rFonts w:ascii="Arial" w:hAnsi="Arial" w:cs="Arial"/>
                <w:sz w:val="20"/>
                <w:szCs w:val="20"/>
                <w:lang w:val="id-ID"/>
              </w:rPr>
              <w:t>The author has revised the abstract in response to the provided suggestions.</w:t>
            </w:r>
          </w:p>
        </w:tc>
      </w:tr>
      <w:tr w:rsidR="00E82DF5" w:rsidRPr="008C14B8" w14:paraId="0EC00D4A" w14:textId="77777777">
        <w:trPr>
          <w:trHeight w:val="704"/>
        </w:trPr>
        <w:tc>
          <w:tcPr>
            <w:tcW w:w="1265" w:type="pct"/>
            <w:noWrap/>
          </w:tcPr>
          <w:p w14:paraId="7CEC1D59" w14:textId="77777777" w:rsidR="00E82DF5" w:rsidRPr="008C14B8" w:rsidRDefault="00E82DF5">
            <w:pPr>
              <w:pStyle w:val="Heading2"/>
              <w:ind w:left="360"/>
              <w:jc w:val="left"/>
              <w:rPr>
                <w:rFonts w:ascii="Arial" w:hAnsi="Arial" w:cs="Arial"/>
                <w:b w:val="0"/>
                <w:bCs w:val="0"/>
                <w:u w:val="single"/>
                <w:lang w:val="en-GB"/>
              </w:rPr>
            </w:pPr>
            <w:r w:rsidRPr="008C14B8">
              <w:rPr>
                <w:rFonts w:ascii="Arial" w:hAnsi="Arial" w:cs="Arial"/>
                <w:lang w:val="en-GB"/>
              </w:rPr>
              <w:lastRenderedPageBreak/>
              <w:t>Is the manuscript scientifically, correct? Please write here.</w:t>
            </w:r>
          </w:p>
        </w:tc>
        <w:tc>
          <w:tcPr>
            <w:tcW w:w="2212" w:type="pct"/>
          </w:tcPr>
          <w:p w14:paraId="7A3E8586" w14:textId="77777777" w:rsidR="005A7840" w:rsidRPr="008C14B8" w:rsidRDefault="005A7840">
            <w:pPr>
              <w:pStyle w:val="ListParagraph"/>
              <w:ind w:left="0"/>
              <w:rPr>
                <w:rFonts w:ascii="Arial" w:hAnsi="Arial" w:cs="Arial"/>
                <w:bCs/>
                <w:sz w:val="20"/>
                <w:szCs w:val="20"/>
                <w:lang w:val="en-GB"/>
              </w:rPr>
            </w:pPr>
            <w:r w:rsidRPr="008C14B8">
              <w:rPr>
                <w:rFonts w:ascii="Arial" w:hAnsi="Arial" w:cs="Arial"/>
                <w:bCs/>
                <w:sz w:val="20"/>
                <w:szCs w:val="20"/>
                <w:lang w:val="en-GB"/>
              </w:rPr>
              <w:t>The general methodology and statistical analysis (SPSS) are appropriate for the study’s goals. The hypotheses are tested logically, and the results are clearly presented. However, the manuscript is partially scientifically correct because:</w:t>
            </w:r>
          </w:p>
          <w:p w14:paraId="751742DA" w14:textId="77777777" w:rsidR="00E82DF5" w:rsidRPr="008C14B8" w:rsidRDefault="005A7840" w:rsidP="005A7840">
            <w:pPr>
              <w:pStyle w:val="ListParagraph"/>
              <w:numPr>
                <w:ilvl w:val="0"/>
                <w:numId w:val="13"/>
              </w:numPr>
              <w:rPr>
                <w:rFonts w:ascii="Arial" w:hAnsi="Arial" w:cs="Arial"/>
                <w:bCs/>
                <w:sz w:val="20"/>
                <w:szCs w:val="20"/>
                <w:lang w:val="en-GB"/>
              </w:rPr>
            </w:pPr>
            <w:r w:rsidRPr="008C14B8">
              <w:rPr>
                <w:rFonts w:ascii="Arial" w:hAnsi="Arial" w:cs="Arial"/>
                <w:bCs/>
                <w:sz w:val="20"/>
                <w:szCs w:val="20"/>
                <w:lang w:val="en-GB"/>
              </w:rPr>
              <w:t>it does not include reliability or validity measures, which are crucial for evaluating the internal consistency of the constructs.</w:t>
            </w:r>
          </w:p>
          <w:p w14:paraId="3FCCE089" w14:textId="77777777" w:rsidR="005A7840" w:rsidRPr="008C14B8" w:rsidRDefault="005A7840" w:rsidP="005A7840">
            <w:pPr>
              <w:pStyle w:val="ListParagraph"/>
              <w:numPr>
                <w:ilvl w:val="0"/>
                <w:numId w:val="13"/>
              </w:numPr>
              <w:rPr>
                <w:rFonts w:ascii="Arial" w:hAnsi="Arial" w:cs="Arial"/>
                <w:bCs/>
                <w:sz w:val="20"/>
                <w:szCs w:val="20"/>
                <w:lang w:val="en-GB"/>
              </w:rPr>
            </w:pPr>
            <w:r w:rsidRPr="008C14B8">
              <w:rPr>
                <w:rFonts w:ascii="Arial" w:hAnsi="Arial" w:cs="Arial"/>
                <w:bCs/>
                <w:sz w:val="20"/>
                <w:szCs w:val="20"/>
                <w:lang w:val="en-GB"/>
              </w:rPr>
              <w:t>The operationalization of variables is not described in detail, that is, there is no mention of how “fashion involvement” or “hedonic motivation” was measured.</w:t>
            </w:r>
          </w:p>
          <w:p w14:paraId="092EEC93" w14:textId="5573FD39" w:rsidR="005A7840" w:rsidRPr="008C14B8" w:rsidRDefault="005A7840" w:rsidP="005A7840">
            <w:pPr>
              <w:pStyle w:val="ListParagraph"/>
              <w:numPr>
                <w:ilvl w:val="0"/>
                <w:numId w:val="13"/>
              </w:numPr>
              <w:rPr>
                <w:rFonts w:ascii="Arial" w:hAnsi="Arial" w:cs="Arial"/>
                <w:bCs/>
                <w:sz w:val="20"/>
                <w:szCs w:val="20"/>
                <w:lang w:val="en-GB"/>
              </w:rPr>
            </w:pPr>
            <w:r w:rsidRPr="008C14B8">
              <w:rPr>
                <w:rFonts w:ascii="Arial" w:hAnsi="Arial" w:cs="Arial"/>
                <w:bCs/>
                <w:sz w:val="20"/>
                <w:szCs w:val="20"/>
                <w:lang w:val="en-GB"/>
              </w:rPr>
              <w:t>The choice of purpose sampling, while practical, limits generalizability and should be more critically acknowledged.</w:t>
            </w:r>
          </w:p>
        </w:tc>
        <w:tc>
          <w:tcPr>
            <w:tcW w:w="1523" w:type="pct"/>
          </w:tcPr>
          <w:p w14:paraId="2D964945" w14:textId="5E61D5D1" w:rsidR="00F40246" w:rsidRPr="008C14B8" w:rsidRDefault="00030034" w:rsidP="00F40246">
            <w:pPr>
              <w:pStyle w:val="ListParagraph"/>
              <w:numPr>
                <w:ilvl w:val="0"/>
                <w:numId w:val="15"/>
              </w:numPr>
              <w:jc w:val="both"/>
              <w:rPr>
                <w:rFonts w:ascii="Arial" w:hAnsi="Arial" w:cs="Arial"/>
                <w:sz w:val="20"/>
                <w:szCs w:val="20"/>
                <w:lang w:val="en-GB"/>
              </w:rPr>
            </w:pPr>
            <w:bookmarkStart w:id="2" w:name="_Hlk204296996"/>
            <w:r w:rsidRPr="008C14B8">
              <w:rPr>
                <w:rFonts w:ascii="Arial" w:hAnsi="Arial" w:cs="Arial"/>
                <w:sz w:val="20"/>
                <w:szCs w:val="20"/>
                <w:lang w:val="en-GB"/>
              </w:rPr>
              <w:t>The validity test is used to measure whether a questionnaire is valid or not (</w:t>
            </w:r>
            <w:proofErr w:type="spellStart"/>
            <w:r w:rsidRPr="008C14B8">
              <w:rPr>
                <w:rFonts w:ascii="Arial" w:hAnsi="Arial" w:cs="Arial"/>
                <w:sz w:val="20"/>
                <w:szCs w:val="20"/>
                <w:lang w:val="en-GB"/>
              </w:rPr>
              <w:t>Ghozali</w:t>
            </w:r>
            <w:proofErr w:type="spellEnd"/>
            <w:r w:rsidRPr="008C14B8">
              <w:rPr>
                <w:rFonts w:ascii="Arial" w:hAnsi="Arial" w:cs="Arial"/>
                <w:sz w:val="20"/>
                <w:szCs w:val="20"/>
                <w:lang w:val="en-GB"/>
              </w:rPr>
              <w:t xml:space="preserve">, 2021). A </w:t>
            </w:r>
            <w:r w:rsidR="00FA1171" w:rsidRPr="008C14B8">
              <w:rPr>
                <w:rFonts w:ascii="Arial" w:hAnsi="Arial" w:cs="Arial"/>
                <w:sz w:val="20"/>
                <w:szCs w:val="20"/>
                <w:lang w:val="en-GB"/>
              </w:rPr>
              <w:t xml:space="preserve">questionnaire is said to be valid if it has a value of </w:t>
            </w:r>
            <w:r w:rsidR="00FB439A" w:rsidRPr="008C14B8">
              <w:rPr>
                <w:rFonts w:ascii="Arial" w:hAnsi="Arial" w:cs="Arial"/>
                <w:sz w:val="20"/>
                <w:szCs w:val="20"/>
                <w:lang w:val="en-GB"/>
              </w:rPr>
              <w:t>r count grea</w:t>
            </w:r>
            <w:r w:rsidR="00F94FC3" w:rsidRPr="008C14B8">
              <w:rPr>
                <w:rFonts w:ascii="Arial" w:hAnsi="Arial" w:cs="Arial"/>
                <w:sz w:val="20"/>
                <w:szCs w:val="20"/>
                <w:lang w:val="en-GB"/>
              </w:rPr>
              <w:t xml:space="preserve">ter than r table. Based on the results of the validity test calculation, this study </w:t>
            </w:r>
            <w:proofErr w:type="gramStart"/>
            <w:r w:rsidR="00F94FC3" w:rsidRPr="008C14B8">
              <w:rPr>
                <w:rFonts w:ascii="Arial" w:hAnsi="Arial" w:cs="Arial"/>
                <w:sz w:val="20"/>
                <w:szCs w:val="20"/>
                <w:lang w:val="en-GB"/>
              </w:rPr>
              <w:t>show</w:t>
            </w:r>
            <w:proofErr w:type="gramEnd"/>
            <w:r w:rsidR="00F94FC3" w:rsidRPr="008C14B8">
              <w:rPr>
                <w:rFonts w:ascii="Arial" w:hAnsi="Arial" w:cs="Arial"/>
                <w:sz w:val="20"/>
                <w:szCs w:val="20"/>
                <w:lang w:val="en-GB"/>
              </w:rPr>
              <w:t xml:space="preserve"> that all statements for the impulse buying, fashion involvement, shopping lifestyle, sales promotion, and hedonic shopping motivation variables are valid because </w:t>
            </w:r>
            <w:r w:rsidR="00870C0E" w:rsidRPr="008C14B8">
              <w:rPr>
                <w:rFonts w:ascii="Arial" w:hAnsi="Arial" w:cs="Arial"/>
                <w:sz w:val="20"/>
                <w:szCs w:val="20"/>
                <w:lang w:val="en-GB"/>
              </w:rPr>
              <w:t>they have a value of r count &gt; r table (0,166) or a significance level &lt; 0,05.</w:t>
            </w:r>
          </w:p>
          <w:p w14:paraId="514DCD20" w14:textId="4D0D2007" w:rsidR="00870C0E" w:rsidRPr="008C14B8" w:rsidRDefault="00870C0E" w:rsidP="00870C0E">
            <w:pPr>
              <w:pStyle w:val="ListParagraph"/>
              <w:ind w:left="360"/>
              <w:jc w:val="both"/>
              <w:rPr>
                <w:rFonts w:ascii="Arial" w:hAnsi="Arial" w:cs="Arial"/>
                <w:sz w:val="20"/>
                <w:szCs w:val="20"/>
                <w:lang w:val="en-GB"/>
              </w:rPr>
            </w:pPr>
            <w:r w:rsidRPr="008C14B8">
              <w:rPr>
                <w:rFonts w:ascii="Arial" w:hAnsi="Arial" w:cs="Arial"/>
                <w:sz w:val="20"/>
                <w:szCs w:val="20"/>
                <w:lang w:val="en-GB"/>
              </w:rPr>
              <w:t>A reliability test is a test that shows the extent to which a measuring instrument can be trusted or consistent (</w:t>
            </w:r>
            <w:proofErr w:type="spellStart"/>
            <w:r w:rsidRPr="008C14B8">
              <w:rPr>
                <w:rFonts w:ascii="Arial" w:hAnsi="Arial" w:cs="Arial"/>
                <w:sz w:val="20"/>
                <w:szCs w:val="20"/>
                <w:lang w:val="en-GB"/>
              </w:rPr>
              <w:t>Ghozali</w:t>
            </w:r>
            <w:proofErr w:type="spellEnd"/>
            <w:r w:rsidRPr="008C14B8">
              <w:rPr>
                <w:rFonts w:ascii="Arial" w:hAnsi="Arial" w:cs="Arial"/>
                <w:sz w:val="20"/>
                <w:szCs w:val="20"/>
                <w:lang w:val="en-GB"/>
              </w:rPr>
              <w:t>, 2021)</w:t>
            </w:r>
            <w:r w:rsidR="009720B0" w:rsidRPr="008C14B8">
              <w:rPr>
                <w:rFonts w:ascii="Arial" w:hAnsi="Arial" w:cs="Arial"/>
                <w:sz w:val="20"/>
                <w:szCs w:val="20"/>
                <w:lang w:val="en-GB"/>
              </w:rPr>
              <w:t>. A questionnaire is said to be reliable if it has a Cronbach’s Alpha</w:t>
            </w:r>
            <w:r w:rsidR="000761A0" w:rsidRPr="008C14B8">
              <w:rPr>
                <w:rFonts w:ascii="Arial" w:hAnsi="Arial" w:cs="Arial"/>
                <w:sz w:val="20"/>
                <w:szCs w:val="20"/>
                <w:lang w:val="en-GB"/>
              </w:rPr>
              <w:t xml:space="preserve"> value of more than 0,70. Based </w:t>
            </w:r>
            <w:r w:rsidR="00AF3F05" w:rsidRPr="008C14B8">
              <w:rPr>
                <w:rFonts w:ascii="Arial" w:hAnsi="Arial" w:cs="Arial"/>
                <w:sz w:val="20"/>
                <w:szCs w:val="20"/>
                <w:lang w:val="en-GB"/>
              </w:rPr>
              <w:t>on the results of the reliability test calculation, this study shows that the Cronbach’s Alpha value on the impulse buying, fashion involvement, shopping lifestyle, sales promotion, and hedonic shopping motivation variables</w:t>
            </w:r>
            <w:r w:rsidR="00E56454" w:rsidRPr="008C14B8">
              <w:rPr>
                <w:rFonts w:ascii="Arial" w:hAnsi="Arial" w:cs="Arial"/>
                <w:sz w:val="20"/>
                <w:szCs w:val="20"/>
                <w:lang w:val="en-GB"/>
              </w:rPr>
              <w:t xml:space="preserve"> is &gt; 0,70. This means that all statemen</w:t>
            </w:r>
            <w:r w:rsidR="002259EE" w:rsidRPr="008C14B8">
              <w:rPr>
                <w:rFonts w:ascii="Arial" w:hAnsi="Arial" w:cs="Arial"/>
                <w:sz w:val="20"/>
                <w:szCs w:val="20"/>
                <w:lang w:val="en-GB"/>
              </w:rPr>
              <w:t>t</w:t>
            </w:r>
            <w:r w:rsidR="00E56454" w:rsidRPr="008C14B8">
              <w:rPr>
                <w:rFonts w:ascii="Arial" w:hAnsi="Arial" w:cs="Arial"/>
                <w:sz w:val="20"/>
                <w:szCs w:val="20"/>
                <w:lang w:val="en-GB"/>
              </w:rPr>
              <w:t>s for this study are reliable.</w:t>
            </w:r>
          </w:p>
          <w:bookmarkEnd w:id="2"/>
          <w:p w14:paraId="2C0ED077" w14:textId="35BDE6D8" w:rsidR="0014324B" w:rsidRPr="008C14B8" w:rsidRDefault="00DD7239" w:rsidP="00F40246">
            <w:pPr>
              <w:pStyle w:val="ListParagraph"/>
              <w:numPr>
                <w:ilvl w:val="0"/>
                <w:numId w:val="15"/>
              </w:numPr>
              <w:jc w:val="both"/>
              <w:rPr>
                <w:rFonts w:ascii="Arial" w:hAnsi="Arial" w:cs="Arial"/>
                <w:sz w:val="20"/>
                <w:szCs w:val="20"/>
                <w:lang w:val="en-GB"/>
              </w:rPr>
            </w:pPr>
            <w:r w:rsidRPr="008C14B8">
              <w:rPr>
                <w:rFonts w:ascii="Arial" w:hAnsi="Arial" w:cs="Arial"/>
                <w:sz w:val="20"/>
                <w:szCs w:val="20"/>
                <w:lang w:val="en-GB"/>
              </w:rPr>
              <w:t xml:space="preserve">How the variables fashion and hedonic shopping motivation are measured has been added to the research </w:t>
            </w:r>
            <w:r w:rsidR="00C5215D" w:rsidRPr="008C14B8">
              <w:rPr>
                <w:rFonts w:ascii="Arial" w:hAnsi="Arial" w:cs="Arial"/>
                <w:sz w:val="20"/>
                <w:szCs w:val="20"/>
                <w:lang w:val="en-GB"/>
              </w:rPr>
              <w:t>methodology. The following are the details.</w:t>
            </w:r>
          </w:p>
          <w:p w14:paraId="4FDEC381" w14:textId="77777777" w:rsidR="00F40246" w:rsidRPr="008C14B8" w:rsidRDefault="007B3C38" w:rsidP="00F40246">
            <w:pPr>
              <w:pStyle w:val="ListParagraph"/>
              <w:ind w:left="360"/>
              <w:jc w:val="both"/>
              <w:rPr>
                <w:rFonts w:ascii="Arial" w:hAnsi="Arial" w:cs="Arial"/>
                <w:bCs/>
                <w:sz w:val="20"/>
                <w:szCs w:val="20"/>
              </w:rPr>
            </w:pPr>
            <w:bookmarkStart w:id="3" w:name="_Hlk204297295"/>
            <w:r w:rsidRPr="008C14B8">
              <w:rPr>
                <w:rFonts w:ascii="Arial" w:hAnsi="Arial" w:cs="Arial"/>
                <w:bCs/>
                <w:sz w:val="20"/>
                <w:szCs w:val="20"/>
              </w:rPr>
              <w:t xml:space="preserve">Impulse buying </w:t>
            </w:r>
            <w:r w:rsidR="00040CE9" w:rsidRPr="008C14B8">
              <w:rPr>
                <w:rFonts w:ascii="Arial" w:hAnsi="Arial" w:cs="Arial"/>
                <w:bCs/>
                <w:sz w:val="20"/>
                <w:szCs w:val="20"/>
              </w:rPr>
              <w:t>is measured using indicators are derived from</w:t>
            </w:r>
            <w:r w:rsidRPr="008C14B8">
              <w:rPr>
                <w:rFonts w:ascii="Arial" w:hAnsi="Arial" w:cs="Arial"/>
                <w:bCs/>
                <w:sz w:val="20"/>
                <w:szCs w:val="20"/>
              </w:rPr>
              <w:t xml:space="preserve"> </w:t>
            </w:r>
            <w:bookmarkEnd w:id="3"/>
            <w:sdt>
              <w:sdtPr>
                <w:rPr>
                  <w:rFonts w:ascii="Arial" w:hAnsi="Arial" w:cs="Arial"/>
                  <w:color w:val="000000"/>
                  <w:sz w:val="20"/>
                  <w:szCs w:val="20"/>
                </w:rPr>
                <w:tag w:val="MENDELEY_CITATION_v3_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"/>
                <w:id w:val="-383247059"/>
                <w:placeholder>
                  <w:docPart w:val="7D48DA6338C648E482085E5BDAFD6B0C"/>
                </w:placeholder>
              </w:sdtPr>
              <w:sdtEndPr/>
              <w:sdtContent>
                <w:r w:rsidRPr="008C14B8">
                  <w:rPr>
                    <w:rFonts w:ascii="Arial" w:hAnsi="Arial" w:cs="Arial"/>
                    <w:color w:val="000000"/>
                    <w:sz w:val="20"/>
                    <w:szCs w:val="20"/>
                  </w:rPr>
                  <w:t>Padmasari &amp; Widyastuti, (2022)</w:t>
                </w:r>
              </w:sdtContent>
            </w:sdt>
            <w:r w:rsidRPr="008C14B8">
              <w:rPr>
                <w:rFonts w:ascii="Arial" w:hAnsi="Arial" w:cs="Arial"/>
                <w:bCs/>
                <w:sz w:val="20"/>
                <w:szCs w:val="20"/>
              </w:rPr>
              <w:t xml:space="preserve">, which include spontaneous purchases, buying goods without thinking, buying goods according to current feelings, being obsessed with shopping, and a tendency to buy even though they don't need it. </w:t>
            </w:r>
          </w:p>
          <w:p w14:paraId="09855B04" w14:textId="21EA6A72" w:rsidR="00AD261F" w:rsidRPr="008C14B8" w:rsidRDefault="007B3C38" w:rsidP="00F40246">
            <w:pPr>
              <w:pStyle w:val="ListParagraph"/>
              <w:ind w:left="360"/>
              <w:jc w:val="both"/>
              <w:rPr>
                <w:rFonts w:ascii="Arial" w:hAnsi="Arial" w:cs="Arial"/>
                <w:bCs/>
                <w:sz w:val="20"/>
                <w:szCs w:val="20"/>
              </w:rPr>
            </w:pPr>
            <w:r w:rsidRPr="008C14B8">
              <w:rPr>
                <w:rFonts w:ascii="Arial" w:hAnsi="Arial" w:cs="Arial"/>
                <w:bCs/>
                <w:sz w:val="20"/>
                <w:szCs w:val="20"/>
              </w:rPr>
              <w:t xml:space="preserve">Fashion involvement </w:t>
            </w:r>
            <w:r w:rsidR="00AD261F" w:rsidRPr="008C14B8">
              <w:rPr>
                <w:rFonts w:ascii="Arial" w:hAnsi="Arial" w:cs="Arial"/>
                <w:bCs/>
                <w:sz w:val="20"/>
                <w:szCs w:val="20"/>
              </w:rPr>
              <w:t xml:space="preserve">is measured using indicators are derived from Japarianto &amp; Sugiharto, (2011), which include </w:t>
            </w:r>
            <w:r w:rsidRPr="008C14B8">
              <w:rPr>
                <w:rFonts w:ascii="Arial" w:hAnsi="Arial" w:cs="Arial"/>
                <w:bCs/>
                <w:sz w:val="20"/>
                <w:szCs w:val="20"/>
              </w:rPr>
              <w:t>having the latest trend clothes, fashion is important, different models from others, showing one's own character, knowing someone from the clothes used, and knowing in advance the latest fashion</w:t>
            </w:r>
            <w:r w:rsidR="00EF077B" w:rsidRPr="008C14B8">
              <w:rPr>
                <w:rFonts w:ascii="Arial" w:hAnsi="Arial" w:cs="Arial"/>
                <w:bCs/>
                <w:sz w:val="20"/>
                <w:szCs w:val="20"/>
              </w:rPr>
              <w:t>.</w:t>
            </w:r>
          </w:p>
          <w:p w14:paraId="3B6A088C" w14:textId="341E4763" w:rsidR="00AD261F" w:rsidRPr="008C14B8" w:rsidRDefault="007B3C38" w:rsidP="00F40246">
            <w:pPr>
              <w:pStyle w:val="ListParagraph"/>
              <w:ind w:left="360"/>
              <w:jc w:val="both"/>
              <w:rPr>
                <w:rFonts w:ascii="Arial" w:hAnsi="Arial" w:cs="Arial"/>
                <w:bCs/>
                <w:sz w:val="20"/>
                <w:szCs w:val="20"/>
              </w:rPr>
            </w:pPr>
            <w:r w:rsidRPr="008C14B8">
              <w:rPr>
                <w:rFonts w:ascii="Arial" w:hAnsi="Arial" w:cs="Arial"/>
                <w:bCs/>
                <w:sz w:val="20"/>
                <w:szCs w:val="20"/>
              </w:rPr>
              <w:t xml:space="preserve">Shopping lifestyle </w:t>
            </w:r>
            <w:r w:rsidR="00EF077B" w:rsidRPr="008C14B8">
              <w:rPr>
                <w:rFonts w:ascii="Arial" w:hAnsi="Arial" w:cs="Arial"/>
                <w:bCs/>
                <w:sz w:val="20"/>
                <w:szCs w:val="20"/>
              </w:rPr>
              <w:t>is measured using indicators are derived from Japarianto &amp; Sugiharto, (2011), which include</w:t>
            </w:r>
            <w:r w:rsidRPr="008C14B8">
              <w:rPr>
                <w:rFonts w:ascii="Arial" w:hAnsi="Arial" w:cs="Arial"/>
                <w:bCs/>
                <w:sz w:val="20"/>
                <w:szCs w:val="20"/>
              </w:rPr>
              <w:t xml:space="preserve"> shopping for the most famous brands, believing that the famous brands they buy are of the best quality, buying different brands, and believing that there are other brands with the same quality as those purchased</w:t>
            </w:r>
            <w:r w:rsidR="00EF077B" w:rsidRPr="008C14B8">
              <w:rPr>
                <w:rFonts w:ascii="Arial" w:hAnsi="Arial" w:cs="Arial"/>
                <w:bCs/>
                <w:sz w:val="20"/>
                <w:szCs w:val="20"/>
              </w:rPr>
              <w:t>.</w:t>
            </w:r>
            <w:r w:rsidRPr="008C14B8">
              <w:rPr>
                <w:rFonts w:ascii="Arial" w:hAnsi="Arial" w:cs="Arial"/>
                <w:bCs/>
                <w:sz w:val="20"/>
                <w:szCs w:val="20"/>
              </w:rPr>
              <w:t xml:space="preserve"> </w:t>
            </w:r>
          </w:p>
          <w:p w14:paraId="523F1368" w14:textId="16720ED7" w:rsidR="00EA2391" w:rsidRPr="008C14B8" w:rsidRDefault="007B3C38" w:rsidP="00F40246">
            <w:pPr>
              <w:pStyle w:val="ListParagraph"/>
              <w:ind w:left="360"/>
              <w:jc w:val="both"/>
              <w:rPr>
                <w:rFonts w:ascii="Arial" w:hAnsi="Arial" w:cs="Arial"/>
                <w:bCs/>
                <w:sz w:val="20"/>
                <w:szCs w:val="20"/>
              </w:rPr>
            </w:pPr>
            <w:r w:rsidRPr="008C14B8">
              <w:rPr>
                <w:rFonts w:ascii="Arial" w:hAnsi="Arial" w:cs="Arial"/>
                <w:bCs/>
                <w:sz w:val="20"/>
                <w:szCs w:val="20"/>
              </w:rPr>
              <w:t xml:space="preserve">Sales promotion </w:t>
            </w:r>
            <w:r w:rsidR="00EA2391" w:rsidRPr="008C14B8">
              <w:rPr>
                <w:rFonts w:ascii="Arial" w:hAnsi="Arial" w:cs="Arial"/>
                <w:bCs/>
                <w:sz w:val="20"/>
                <w:szCs w:val="20"/>
              </w:rPr>
              <w:t xml:space="preserve">is measured using indicators are derived from </w:t>
            </w:r>
            <w:sdt>
              <w:sdtPr>
                <w:rPr>
                  <w:rFonts w:ascii="Arial" w:hAnsi="Arial" w:cs="Arial"/>
                  <w:color w:val="000000"/>
                  <w:sz w:val="20"/>
                  <w:szCs w:val="20"/>
                </w:rPr>
                <w:tag w:val="MENDELEY_CITATION_v3_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"/>
                <w:id w:val="-1204782033"/>
                <w:placeholder>
                  <w:docPart w:val="2407385B39EB40E4A523D97BC29D1082"/>
                </w:placeholder>
              </w:sdtPr>
              <w:sdtEndPr/>
              <w:sdtContent>
                <w:r w:rsidR="00EA2391" w:rsidRPr="008C14B8">
                  <w:rPr>
                    <w:rFonts w:ascii="Arial" w:hAnsi="Arial" w:cs="Arial"/>
                    <w:color w:val="000000"/>
                    <w:sz w:val="20"/>
                    <w:szCs w:val="20"/>
                  </w:rPr>
                  <w:t>Padmasari &amp; Widyastuti, (2022)</w:t>
                </w:r>
              </w:sdtContent>
            </w:sdt>
            <w:r w:rsidR="00EA2391" w:rsidRPr="008C14B8">
              <w:rPr>
                <w:rFonts w:ascii="Arial" w:hAnsi="Arial" w:cs="Arial"/>
                <w:bCs/>
                <w:sz w:val="20"/>
                <w:szCs w:val="20"/>
              </w:rPr>
              <w:t xml:space="preserve">, which include </w:t>
            </w:r>
            <w:r w:rsidRPr="008C14B8">
              <w:rPr>
                <w:rFonts w:ascii="Arial" w:hAnsi="Arial" w:cs="Arial"/>
                <w:bCs/>
                <w:sz w:val="20"/>
                <w:szCs w:val="20"/>
              </w:rPr>
              <w:t>discounts, coupons, and special events</w:t>
            </w:r>
            <w:r w:rsidR="00EA2391" w:rsidRPr="008C14B8">
              <w:rPr>
                <w:rFonts w:ascii="Arial" w:hAnsi="Arial" w:cs="Arial"/>
                <w:bCs/>
                <w:sz w:val="20"/>
                <w:szCs w:val="20"/>
              </w:rPr>
              <w:t>.</w:t>
            </w:r>
            <w:r w:rsidRPr="008C14B8">
              <w:rPr>
                <w:rFonts w:ascii="Arial" w:hAnsi="Arial" w:cs="Arial"/>
                <w:bCs/>
                <w:sz w:val="20"/>
                <w:szCs w:val="20"/>
              </w:rPr>
              <w:t xml:space="preserve"> </w:t>
            </w:r>
          </w:p>
          <w:p w14:paraId="159072D0" w14:textId="61915F11" w:rsidR="00665807" w:rsidRPr="008C14B8" w:rsidRDefault="00EA2391" w:rsidP="00F40246">
            <w:pPr>
              <w:pStyle w:val="ListParagraph"/>
              <w:ind w:left="360"/>
              <w:jc w:val="both"/>
              <w:rPr>
                <w:rFonts w:ascii="Arial" w:hAnsi="Arial" w:cs="Arial"/>
                <w:bCs/>
                <w:sz w:val="20"/>
                <w:szCs w:val="20"/>
              </w:rPr>
            </w:pPr>
            <w:r w:rsidRPr="008C14B8">
              <w:rPr>
                <w:rFonts w:ascii="Arial" w:hAnsi="Arial" w:cs="Arial"/>
                <w:bCs/>
                <w:sz w:val="20"/>
                <w:szCs w:val="20"/>
              </w:rPr>
              <w:t>H</w:t>
            </w:r>
            <w:r w:rsidR="007B3C38" w:rsidRPr="008C14B8">
              <w:rPr>
                <w:rFonts w:ascii="Arial" w:hAnsi="Arial" w:cs="Arial"/>
                <w:bCs/>
                <w:sz w:val="20"/>
                <w:szCs w:val="20"/>
              </w:rPr>
              <w:t xml:space="preserve">edonic shopping motivation </w:t>
            </w:r>
            <w:r w:rsidRPr="008C14B8">
              <w:rPr>
                <w:rFonts w:ascii="Arial" w:hAnsi="Arial" w:cs="Arial"/>
                <w:bCs/>
                <w:sz w:val="20"/>
                <w:szCs w:val="20"/>
              </w:rPr>
              <w:t xml:space="preserve">is measured using indicators are derived from </w:t>
            </w:r>
            <w:r w:rsidR="00C77AD3" w:rsidRPr="008C14B8">
              <w:rPr>
                <w:rFonts w:ascii="Arial" w:hAnsi="Arial" w:cs="Arial"/>
                <w:bCs/>
                <w:sz w:val="20"/>
                <w:szCs w:val="20"/>
              </w:rPr>
              <w:t xml:space="preserve">Utami, (2017), which </w:t>
            </w:r>
            <w:r w:rsidR="007B3C38" w:rsidRPr="008C14B8">
              <w:rPr>
                <w:rFonts w:ascii="Arial" w:hAnsi="Arial" w:cs="Arial"/>
                <w:bCs/>
                <w:sz w:val="20"/>
                <w:szCs w:val="20"/>
              </w:rPr>
              <w:t>adventure shopping, social shopping, gratification shopping, idea shopping, role shopping, and value shopping</w:t>
            </w:r>
            <w:r w:rsidR="00C77AD3" w:rsidRPr="008C14B8">
              <w:rPr>
                <w:rFonts w:ascii="Arial" w:hAnsi="Arial" w:cs="Arial"/>
                <w:bCs/>
                <w:sz w:val="20"/>
                <w:szCs w:val="20"/>
              </w:rPr>
              <w:t>.</w:t>
            </w:r>
            <w:r w:rsidR="007B3C38" w:rsidRPr="008C14B8">
              <w:rPr>
                <w:rFonts w:ascii="Arial" w:hAnsi="Arial" w:cs="Arial"/>
                <w:bCs/>
                <w:sz w:val="20"/>
                <w:szCs w:val="20"/>
              </w:rPr>
              <w:t xml:space="preserve"> </w:t>
            </w:r>
          </w:p>
          <w:p w14:paraId="2CC76B0A" w14:textId="1D97380F" w:rsidR="00F40246" w:rsidRPr="008C14B8" w:rsidRDefault="007B268C" w:rsidP="007B3C38">
            <w:pPr>
              <w:pStyle w:val="ListParagraph"/>
              <w:numPr>
                <w:ilvl w:val="0"/>
                <w:numId w:val="15"/>
              </w:numPr>
              <w:jc w:val="both"/>
              <w:rPr>
                <w:rFonts w:ascii="Arial" w:hAnsi="Arial" w:cs="Arial"/>
                <w:bCs/>
                <w:sz w:val="20"/>
                <w:szCs w:val="20"/>
              </w:rPr>
            </w:pPr>
            <w:r w:rsidRPr="008C14B8">
              <w:rPr>
                <w:rFonts w:ascii="Arial" w:hAnsi="Arial" w:cs="Arial"/>
                <w:bCs/>
                <w:sz w:val="20"/>
                <w:szCs w:val="20"/>
              </w:rPr>
              <w:t xml:space="preserve">Thanks for your input. The </w:t>
            </w:r>
            <w:r w:rsidR="00937319" w:rsidRPr="008C14B8">
              <w:rPr>
                <w:rFonts w:ascii="Arial" w:hAnsi="Arial" w:cs="Arial"/>
                <w:bCs/>
                <w:sz w:val="20"/>
                <w:szCs w:val="20"/>
              </w:rPr>
              <w:t>author</w:t>
            </w:r>
            <w:r w:rsidRPr="008C14B8">
              <w:rPr>
                <w:rFonts w:ascii="Arial" w:hAnsi="Arial" w:cs="Arial"/>
                <w:bCs/>
                <w:sz w:val="20"/>
                <w:szCs w:val="20"/>
              </w:rPr>
              <w:t xml:space="preserve"> realizes</w:t>
            </w:r>
            <w:r w:rsidR="003F0469" w:rsidRPr="008C14B8">
              <w:rPr>
                <w:rFonts w:ascii="Arial" w:hAnsi="Arial" w:cs="Arial"/>
                <w:bCs/>
                <w:sz w:val="20"/>
                <w:szCs w:val="20"/>
              </w:rPr>
              <w:t xml:space="preserve"> that use of purposive sampling does have limitations have been further expla</w:t>
            </w:r>
            <w:r w:rsidR="000E6626" w:rsidRPr="008C14B8">
              <w:rPr>
                <w:rFonts w:ascii="Arial" w:hAnsi="Arial" w:cs="Arial"/>
                <w:bCs/>
                <w:sz w:val="20"/>
                <w:szCs w:val="20"/>
              </w:rPr>
              <w:t>i</w:t>
            </w:r>
            <w:r w:rsidR="003F0469" w:rsidRPr="008C14B8">
              <w:rPr>
                <w:rFonts w:ascii="Arial" w:hAnsi="Arial" w:cs="Arial"/>
                <w:bCs/>
                <w:sz w:val="20"/>
                <w:szCs w:val="20"/>
              </w:rPr>
              <w:t xml:space="preserve">ned in the conclusion section. The limitations in this study </w:t>
            </w:r>
            <w:r w:rsidR="000E6626" w:rsidRPr="008C14B8">
              <w:rPr>
                <w:rFonts w:ascii="Arial" w:hAnsi="Arial" w:cs="Arial"/>
                <w:bCs/>
                <w:sz w:val="20"/>
                <w:szCs w:val="20"/>
              </w:rPr>
              <w:t xml:space="preserve">are that it only focuses on the people of </w:t>
            </w:r>
            <w:proofErr w:type="spellStart"/>
            <w:r w:rsidR="000E6626" w:rsidRPr="008C14B8">
              <w:rPr>
                <w:rFonts w:ascii="Arial" w:hAnsi="Arial" w:cs="Arial"/>
                <w:bCs/>
                <w:sz w:val="20"/>
                <w:szCs w:val="20"/>
              </w:rPr>
              <w:t>Purwokerto</w:t>
            </w:r>
            <w:proofErr w:type="spellEnd"/>
            <w:r w:rsidR="000E6626" w:rsidRPr="008C14B8">
              <w:rPr>
                <w:rFonts w:ascii="Arial" w:hAnsi="Arial" w:cs="Arial"/>
                <w:bCs/>
                <w:sz w:val="20"/>
                <w:szCs w:val="20"/>
              </w:rPr>
              <w:t xml:space="preserve"> and uses </w:t>
            </w:r>
            <w:proofErr w:type="spellStart"/>
            <w:r w:rsidR="000E6626" w:rsidRPr="008C14B8">
              <w:rPr>
                <w:rFonts w:ascii="Arial" w:hAnsi="Arial" w:cs="Arial"/>
                <w:bCs/>
                <w:sz w:val="20"/>
                <w:szCs w:val="20"/>
              </w:rPr>
              <w:t>Shopee</w:t>
            </w:r>
            <w:proofErr w:type="spellEnd"/>
            <w:r w:rsidR="000E6626" w:rsidRPr="008C14B8">
              <w:rPr>
                <w:rFonts w:ascii="Arial" w:hAnsi="Arial" w:cs="Arial"/>
                <w:bCs/>
                <w:sz w:val="20"/>
                <w:szCs w:val="20"/>
              </w:rPr>
              <w:t xml:space="preserve"> e-commerce. </w:t>
            </w:r>
            <w:r w:rsidR="00AC53B9" w:rsidRPr="008C14B8">
              <w:rPr>
                <w:rFonts w:ascii="Arial" w:hAnsi="Arial" w:cs="Arial"/>
                <w:bCs/>
                <w:sz w:val="20"/>
                <w:szCs w:val="20"/>
              </w:rPr>
              <w:t xml:space="preserve">In addition, this study only examined four factors (fashion involvement, shopping lifestyle, sales promotion, and hedonic </w:t>
            </w:r>
            <w:r w:rsidR="00F058E8" w:rsidRPr="008C14B8">
              <w:rPr>
                <w:rFonts w:ascii="Arial" w:hAnsi="Arial" w:cs="Arial"/>
                <w:bCs/>
                <w:sz w:val="20"/>
                <w:szCs w:val="20"/>
              </w:rPr>
              <w:t xml:space="preserve">shopping motivation) while there are other factors that can influence impulse buying. Future research is recommended to expand the sample size and add other </w:t>
            </w:r>
            <w:r w:rsidR="00427CD2" w:rsidRPr="008C14B8">
              <w:rPr>
                <w:rFonts w:ascii="Arial" w:hAnsi="Arial" w:cs="Arial"/>
                <w:bCs/>
                <w:sz w:val="20"/>
                <w:szCs w:val="20"/>
              </w:rPr>
              <w:t xml:space="preserve">factors such as fear of missing out (FOMO) and positive emotion. </w:t>
            </w:r>
            <w:bookmarkStart w:id="4" w:name="_Hlk204297195"/>
            <w:r w:rsidR="00427CD2" w:rsidRPr="008C14B8">
              <w:rPr>
                <w:rFonts w:ascii="Arial" w:hAnsi="Arial" w:cs="Arial"/>
                <w:bCs/>
                <w:sz w:val="20"/>
                <w:szCs w:val="20"/>
              </w:rPr>
              <w:t xml:space="preserve">And it is recommended for future research to use sampling techniques </w:t>
            </w:r>
            <w:r w:rsidR="006A7A39" w:rsidRPr="008C14B8">
              <w:rPr>
                <w:rFonts w:ascii="Arial" w:hAnsi="Arial" w:cs="Arial"/>
                <w:bCs/>
                <w:sz w:val="20"/>
                <w:szCs w:val="20"/>
              </w:rPr>
              <w:t>that allow broader generalization.</w:t>
            </w:r>
            <w:bookmarkEnd w:id="4"/>
          </w:p>
          <w:p w14:paraId="0B057EE2" w14:textId="77777777" w:rsidR="009504A7" w:rsidRPr="008C14B8" w:rsidRDefault="009504A7" w:rsidP="006A7A39">
            <w:pPr>
              <w:jc w:val="both"/>
              <w:rPr>
                <w:rFonts w:ascii="Arial" w:hAnsi="Arial" w:cs="Arial"/>
                <w:sz w:val="20"/>
                <w:szCs w:val="20"/>
                <w:lang w:val="id-ID"/>
              </w:rPr>
            </w:pPr>
          </w:p>
          <w:p w14:paraId="68368603" w14:textId="3316C161" w:rsidR="006A7A39" w:rsidRPr="008C14B8" w:rsidRDefault="00937319" w:rsidP="006A7A39">
            <w:pPr>
              <w:jc w:val="both"/>
              <w:rPr>
                <w:rFonts w:ascii="Arial" w:hAnsi="Arial" w:cs="Arial"/>
                <w:bCs/>
                <w:sz w:val="20"/>
                <w:szCs w:val="20"/>
              </w:rPr>
            </w:pPr>
            <w:r w:rsidRPr="008C14B8">
              <w:rPr>
                <w:rFonts w:ascii="Arial" w:hAnsi="Arial" w:cs="Arial"/>
                <w:sz w:val="20"/>
                <w:szCs w:val="20"/>
                <w:lang w:val="id-ID"/>
              </w:rPr>
              <w:t xml:space="preserve">The author has revised the </w:t>
            </w:r>
            <w:r w:rsidR="009504A7" w:rsidRPr="008C14B8">
              <w:rPr>
                <w:rFonts w:ascii="Arial" w:hAnsi="Arial" w:cs="Arial"/>
                <w:sz w:val="20"/>
                <w:szCs w:val="20"/>
                <w:lang w:val="id-ID"/>
              </w:rPr>
              <w:t>manucript</w:t>
            </w:r>
            <w:r w:rsidRPr="008C14B8">
              <w:rPr>
                <w:rFonts w:ascii="Arial" w:hAnsi="Arial" w:cs="Arial"/>
                <w:sz w:val="20"/>
                <w:szCs w:val="20"/>
                <w:lang w:val="id-ID"/>
              </w:rPr>
              <w:t xml:space="preserve"> in response to the provided suggestions</w:t>
            </w:r>
          </w:p>
        </w:tc>
      </w:tr>
      <w:tr w:rsidR="00E82DF5" w:rsidRPr="008C14B8" w14:paraId="65B40A68" w14:textId="77777777">
        <w:trPr>
          <w:trHeight w:val="703"/>
        </w:trPr>
        <w:tc>
          <w:tcPr>
            <w:tcW w:w="1265" w:type="pct"/>
            <w:noWrap/>
          </w:tcPr>
          <w:p w14:paraId="78CA8E72" w14:textId="77777777" w:rsidR="00E82DF5" w:rsidRPr="008C14B8" w:rsidRDefault="00E82DF5">
            <w:pPr>
              <w:ind w:left="360"/>
              <w:rPr>
                <w:rFonts w:ascii="Arial" w:hAnsi="Arial" w:cs="Arial"/>
                <w:b/>
                <w:bCs/>
                <w:sz w:val="20"/>
                <w:szCs w:val="20"/>
                <w:lang w:val="en-GB"/>
              </w:rPr>
            </w:pPr>
            <w:r w:rsidRPr="008C14B8">
              <w:rPr>
                <w:rFonts w:ascii="Arial" w:hAnsi="Arial" w:cs="Arial"/>
                <w:b/>
                <w:bCs/>
                <w:sz w:val="20"/>
                <w:szCs w:val="20"/>
                <w:lang w:val="en-GB"/>
              </w:rPr>
              <w:lastRenderedPageBreak/>
              <w:t>Are the references sufficient and recent? If you have suggestions of additional references, please mention them in the review form.</w:t>
            </w:r>
          </w:p>
        </w:tc>
        <w:tc>
          <w:tcPr>
            <w:tcW w:w="2212" w:type="pct"/>
          </w:tcPr>
          <w:p w14:paraId="541B6AC9" w14:textId="78B9ABD9" w:rsidR="00E82DF5" w:rsidRPr="008C14B8" w:rsidRDefault="00DC7B13">
            <w:pPr>
              <w:pStyle w:val="ListParagraph"/>
              <w:ind w:left="0"/>
              <w:rPr>
                <w:rFonts w:ascii="Arial" w:hAnsi="Arial" w:cs="Arial"/>
                <w:bCs/>
                <w:sz w:val="20"/>
                <w:szCs w:val="20"/>
                <w:lang w:val="en-GB"/>
              </w:rPr>
            </w:pPr>
            <w:r w:rsidRPr="008C14B8">
              <w:rPr>
                <w:rFonts w:ascii="Arial" w:hAnsi="Arial" w:cs="Arial"/>
                <w:bCs/>
                <w:sz w:val="20"/>
                <w:szCs w:val="20"/>
                <w:lang w:val="en-GB"/>
              </w:rPr>
              <w:t>The references are recent (2020-2024) and cover key studies. However, some references need formatting corrections (APA 7</w:t>
            </w:r>
            <w:r w:rsidRPr="008C14B8">
              <w:rPr>
                <w:rFonts w:ascii="Arial" w:hAnsi="Arial" w:cs="Arial"/>
                <w:bCs/>
                <w:sz w:val="20"/>
                <w:szCs w:val="20"/>
                <w:vertAlign w:val="superscript"/>
                <w:lang w:val="en-GB"/>
              </w:rPr>
              <w:t>th</w:t>
            </w:r>
            <w:r w:rsidRPr="008C14B8">
              <w:rPr>
                <w:rFonts w:ascii="Arial" w:hAnsi="Arial" w:cs="Arial"/>
                <w:bCs/>
                <w:sz w:val="20"/>
                <w:szCs w:val="20"/>
                <w:lang w:val="en-GB"/>
              </w:rPr>
              <w:t xml:space="preserve"> style).</w:t>
            </w:r>
          </w:p>
          <w:p w14:paraId="0F2A455C" w14:textId="1DBA77E8" w:rsidR="0027099E" w:rsidRPr="008C14B8" w:rsidRDefault="00DC7B13" w:rsidP="0027099E">
            <w:pPr>
              <w:pStyle w:val="ListParagraph"/>
              <w:ind w:left="0"/>
              <w:rPr>
                <w:rFonts w:ascii="Arial" w:hAnsi="Arial" w:cs="Arial"/>
                <w:bCs/>
                <w:sz w:val="20"/>
                <w:szCs w:val="20"/>
                <w:lang w:val="en-GB"/>
              </w:rPr>
            </w:pPr>
            <w:r w:rsidRPr="008C14B8">
              <w:rPr>
                <w:rFonts w:ascii="Arial" w:hAnsi="Arial" w:cs="Arial"/>
                <w:bCs/>
                <w:sz w:val="20"/>
                <w:szCs w:val="20"/>
                <w:lang w:val="en-GB"/>
              </w:rPr>
              <w:t xml:space="preserve">A few key international studies on impulse buying, especially meta-analyses or theoretical reviews, could help to strengthen the theoretical foundation. </w:t>
            </w:r>
          </w:p>
          <w:p w14:paraId="0DC79EF5" w14:textId="356F8138" w:rsidR="00DC7B13" w:rsidRPr="008C14B8" w:rsidRDefault="00DC7B13">
            <w:pPr>
              <w:pStyle w:val="ListParagraph"/>
              <w:ind w:left="0"/>
              <w:rPr>
                <w:rFonts w:ascii="Arial" w:hAnsi="Arial" w:cs="Arial"/>
                <w:bCs/>
                <w:sz w:val="20"/>
                <w:szCs w:val="20"/>
                <w:lang w:val="en-GB"/>
              </w:rPr>
            </w:pPr>
          </w:p>
        </w:tc>
        <w:tc>
          <w:tcPr>
            <w:tcW w:w="1523" w:type="pct"/>
          </w:tcPr>
          <w:p w14:paraId="3F302DA4" w14:textId="77777777" w:rsidR="00F41CE6" w:rsidRPr="008C14B8" w:rsidRDefault="006209F2" w:rsidP="0073068B">
            <w:pPr>
              <w:pStyle w:val="Heading2"/>
              <w:rPr>
                <w:rFonts w:ascii="Arial" w:hAnsi="Arial" w:cs="Arial"/>
                <w:b w:val="0"/>
                <w:lang w:val="en-GB"/>
              </w:rPr>
            </w:pPr>
            <w:r w:rsidRPr="008C14B8">
              <w:rPr>
                <w:rFonts w:ascii="Arial" w:hAnsi="Arial" w:cs="Arial"/>
                <w:b w:val="0"/>
                <w:lang w:val="en-GB"/>
              </w:rPr>
              <w:t>Yes, the references used are ad</w:t>
            </w:r>
            <w:r w:rsidR="009A5111" w:rsidRPr="008C14B8">
              <w:rPr>
                <w:rFonts w:ascii="Arial" w:hAnsi="Arial" w:cs="Arial"/>
                <w:b w:val="0"/>
                <w:lang w:val="en-GB"/>
              </w:rPr>
              <w:t>eq</w:t>
            </w:r>
            <w:r w:rsidRPr="008C14B8">
              <w:rPr>
                <w:rFonts w:ascii="Arial" w:hAnsi="Arial" w:cs="Arial"/>
                <w:b w:val="0"/>
                <w:lang w:val="en-GB"/>
              </w:rPr>
              <w:t xml:space="preserve">uate. Most of the references used are from research conducted between 2020 </w:t>
            </w:r>
            <w:r w:rsidR="009A5111" w:rsidRPr="008C14B8">
              <w:rPr>
                <w:rFonts w:ascii="Arial" w:hAnsi="Arial" w:cs="Arial"/>
                <w:b w:val="0"/>
                <w:lang w:val="en-GB"/>
              </w:rPr>
              <w:t>to 2024</w:t>
            </w:r>
            <w:r w:rsidR="0073068B" w:rsidRPr="008C14B8">
              <w:rPr>
                <w:rFonts w:ascii="Arial" w:hAnsi="Arial" w:cs="Arial"/>
                <w:b w:val="0"/>
                <w:lang w:val="en-GB"/>
              </w:rPr>
              <w:t>.</w:t>
            </w:r>
          </w:p>
          <w:p w14:paraId="3E29D3ED" w14:textId="2A2ADB60" w:rsidR="0073068B" w:rsidRPr="008C14B8" w:rsidRDefault="0073068B" w:rsidP="0073068B">
            <w:pPr>
              <w:jc w:val="both"/>
              <w:rPr>
                <w:rFonts w:ascii="Arial" w:hAnsi="Arial" w:cs="Arial"/>
                <w:sz w:val="20"/>
                <w:szCs w:val="20"/>
                <w:lang w:val="en-GB"/>
              </w:rPr>
            </w:pPr>
            <w:r w:rsidRPr="008C14B8">
              <w:rPr>
                <w:rFonts w:ascii="Arial" w:hAnsi="Arial" w:cs="Arial"/>
                <w:sz w:val="20"/>
                <w:szCs w:val="20"/>
                <w:lang w:val="en-GB"/>
              </w:rPr>
              <w:t xml:space="preserve">The author has added the suggested referenced titled “Relationship of </w:t>
            </w:r>
            <w:r w:rsidR="00932DC2" w:rsidRPr="008C14B8">
              <w:rPr>
                <w:rFonts w:ascii="Arial" w:hAnsi="Arial" w:cs="Arial"/>
                <w:sz w:val="20"/>
                <w:szCs w:val="20"/>
                <w:lang w:val="en-GB"/>
              </w:rPr>
              <w:t>se</w:t>
            </w:r>
            <w:r w:rsidRPr="008C14B8">
              <w:rPr>
                <w:rFonts w:ascii="Arial" w:hAnsi="Arial" w:cs="Arial"/>
                <w:sz w:val="20"/>
                <w:szCs w:val="20"/>
                <w:lang w:val="en-GB"/>
              </w:rPr>
              <w:t xml:space="preserve">rvice </w:t>
            </w:r>
            <w:r w:rsidR="00932DC2" w:rsidRPr="008C14B8">
              <w:rPr>
                <w:rFonts w:ascii="Arial" w:hAnsi="Arial" w:cs="Arial"/>
                <w:sz w:val="20"/>
                <w:szCs w:val="20"/>
                <w:lang w:val="en-GB"/>
              </w:rPr>
              <w:t>q</w:t>
            </w:r>
            <w:r w:rsidRPr="008C14B8">
              <w:rPr>
                <w:rFonts w:ascii="Arial" w:hAnsi="Arial" w:cs="Arial"/>
                <w:sz w:val="20"/>
                <w:szCs w:val="20"/>
                <w:lang w:val="en-GB"/>
              </w:rPr>
              <w:t xml:space="preserve">uality </w:t>
            </w:r>
            <w:r w:rsidR="00932DC2" w:rsidRPr="008C14B8">
              <w:rPr>
                <w:rFonts w:ascii="Arial" w:hAnsi="Arial" w:cs="Arial"/>
                <w:sz w:val="20"/>
                <w:szCs w:val="20"/>
                <w:lang w:val="en-GB"/>
              </w:rPr>
              <w:t>d</w:t>
            </w:r>
            <w:r w:rsidRPr="008C14B8">
              <w:rPr>
                <w:rFonts w:ascii="Arial" w:hAnsi="Arial" w:cs="Arial"/>
                <w:sz w:val="20"/>
                <w:szCs w:val="20"/>
                <w:lang w:val="en-GB"/>
              </w:rPr>
              <w:t xml:space="preserve">imensions, </w:t>
            </w:r>
            <w:r w:rsidR="00932DC2" w:rsidRPr="008C14B8">
              <w:rPr>
                <w:rFonts w:ascii="Arial" w:hAnsi="Arial" w:cs="Arial"/>
                <w:sz w:val="20"/>
                <w:szCs w:val="20"/>
                <w:lang w:val="en-GB"/>
              </w:rPr>
              <w:t>c</w:t>
            </w:r>
            <w:r w:rsidRPr="008C14B8">
              <w:rPr>
                <w:rFonts w:ascii="Arial" w:hAnsi="Arial" w:cs="Arial"/>
                <w:sz w:val="20"/>
                <w:szCs w:val="20"/>
                <w:lang w:val="en-GB"/>
              </w:rPr>
              <w:t xml:space="preserve">ustomer </w:t>
            </w:r>
            <w:r w:rsidR="00932DC2" w:rsidRPr="008C14B8">
              <w:rPr>
                <w:rFonts w:ascii="Arial" w:hAnsi="Arial" w:cs="Arial"/>
                <w:sz w:val="20"/>
                <w:szCs w:val="20"/>
                <w:lang w:val="en-GB"/>
              </w:rPr>
              <w:t>s</w:t>
            </w:r>
            <w:r w:rsidRPr="008C14B8">
              <w:rPr>
                <w:rFonts w:ascii="Arial" w:hAnsi="Arial" w:cs="Arial"/>
                <w:sz w:val="20"/>
                <w:szCs w:val="20"/>
                <w:lang w:val="en-GB"/>
              </w:rPr>
              <w:t xml:space="preserve">atisfaction and </w:t>
            </w:r>
            <w:proofErr w:type="spellStart"/>
            <w:r w:rsidR="00932DC2" w:rsidRPr="008C14B8">
              <w:rPr>
                <w:rFonts w:ascii="Arial" w:hAnsi="Arial" w:cs="Arial"/>
                <w:sz w:val="20"/>
                <w:szCs w:val="20"/>
                <w:lang w:val="en-GB"/>
              </w:rPr>
              <w:t>l</w:t>
            </w:r>
            <w:r w:rsidRPr="008C14B8">
              <w:rPr>
                <w:rFonts w:ascii="Arial" w:hAnsi="Arial" w:cs="Arial"/>
                <w:sz w:val="20"/>
                <w:szCs w:val="20"/>
                <w:lang w:val="en-GB"/>
              </w:rPr>
              <w:t>oyalti</w:t>
            </w:r>
            <w:proofErr w:type="spellEnd"/>
            <w:r w:rsidRPr="008C14B8">
              <w:rPr>
                <w:rFonts w:ascii="Arial" w:hAnsi="Arial" w:cs="Arial"/>
                <w:sz w:val="20"/>
                <w:szCs w:val="20"/>
                <w:lang w:val="en-GB"/>
              </w:rPr>
              <w:t xml:space="preserve"> in e-</w:t>
            </w:r>
            <w:proofErr w:type="spellStart"/>
            <w:r w:rsidRPr="008C14B8">
              <w:rPr>
                <w:rFonts w:ascii="Arial" w:hAnsi="Arial" w:cs="Arial"/>
                <w:sz w:val="20"/>
                <w:szCs w:val="20"/>
                <w:lang w:val="en-GB"/>
              </w:rPr>
              <w:t>commmerce</w:t>
            </w:r>
            <w:proofErr w:type="spellEnd"/>
            <w:r w:rsidRPr="008C14B8">
              <w:rPr>
                <w:rFonts w:ascii="Arial" w:hAnsi="Arial" w:cs="Arial"/>
                <w:sz w:val="20"/>
                <w:szCs w:val="20"/>
                <w:lang w:val="en-GB"/>
              </w:rPr>
              <w:t xml:space="preserve">: A case study of the Shopee </w:t>
            </w:r>
            <w:r w:rsidR="00932DC2" w:rsidRPr="008C14B8">
              <w:rPr>
                <w:rFonts w:ascii="Arial" w:hAnsi="Arial" w:cs="Arial"/>
                <w:sz w:val="20"/>
                <w:szCs w:val="20"/>
                <w:lang w:val="en-GB"/>
              </w:rPr>
              <w:t>a</w:t>
            </w:r>
            <w:r w:rsidRPr="008C14B8">
              <w:rPr>
                <w:rFonts w:ascii="Arial" w:hAnsi="Arial" w:cs="Arial"/>
                <w:sz w:val="20"/>
                <w:szCs w:val="20"/>
                <w:lang w:val="en-GB"/>
              </w:rPr>
              <w:t>pp”</w:t>
            </w:r>
            <w:r w:rsidR="00932DC2" w:rsidRPr="008C14B8">
              <w:rPr>
                <w:rFonts w:ascii="Arial" w:hAnsi="Arial" w:cs="Arial"/>
                <w:sz w:val="20"/>
                <w:szCs w:val="20"/>
                <w:lang w:val="en-GB"/>
              </w:rPr>
              <w:t xml:space="preserve"> researched by Pei-Ling Sheu and Shu-Chun Chang (2022).</w:t>
            </w:r>
          </w:p>
        </w:tc>
      </w:tr>
      <w:tr w:rsidR="00E82DF5" w:rsidRPr="008C14B8" w14:paraId="28EDDB5D" w14:textId="77777777">
        <w:trPr>
          <w:trHeight w:val="386"/>
        </w:trPr>
        <w:tc>
          <w:tcPr>
            <w:tcW w:w="1265" w:type="pct"/>
            <w:noWrap/>
          </w:tcPr>
          <w:p w14:paraId="4700136B" w14:textId="77777777" w:rsidR="00E82DF5" w:rsidRPr="008C14B8" w:rsidRDefault="00E82DF5">
            <w:pPr>
              <w:pStyle w:val="Heading2"/>
              <w:ind w:left="360"/>
              <w:jc w:val="left"/>
              <w:rPr>
                <w:rFonts w:ascii="Arial" w:hAnsi="Arial" w:cs="Arial"/>
                <w:bCs w:val="0"/>
                <w:lang w:val="en-GB"/>
              </w:rPr>
            </w:pPr>
            <w:r w:rsidRPr="008C14B8">
              <w:rPr>
                <w:rFonts w:ascii="Arial" w:hAnsi="Arial" w:cs="Arial"/>
                <w:bCs w:val="0"/>
                <w:lang w:val="en-GB"/>
              </w:rPr>
              <w:t>Is the language/English quality of the article suitable for scholarly communications?</w:t>
            </w:r>
          </w:p>
          <w:p w14:paraId="68F5CF54" w14:textId="77777777" w:rsidR="00E82DF5" w:rsidRPr="008C14B8" w:rsidRDefault="00E82DF5">
            <w:pPr>
              <w:rPr>
                <w:rFonts w:ascii="Arial" w:hAnsi="Arial" w:cs="Arial"/>
                <w:sz w:val="20"/>
                <w:szCs w:val="20"/>
                <w:lang w:val="en-GB"/>
              </w:rPr>
            </w:pPr>
          </w:p>
        </w:tc>
        <w:tc>
          <w:tcPr>
            <w:tcW w:w="2212" w:type="pct"/>
          </w:tcPr>
          <w:p w14:paraId="77AD122B" w14:textId="62DD57A4" w:rsidR="00E82DF5" w:rsidRPr="008C14B8" w:rsidRDefault="0027099E">
            <w:pPr>
              <w:rPr>
                <w:rFonts w:ascii="Arial" w:hAnsi="Arial" w:cs="Arial"/>
                <w:sz w:val="20"/>
                <w:szCs w:val="20"/>
                <w:lang w:val="en-GB"/>
              </w:rPr>
            </w:pPr>
            <w:r w:rsidRPr="008C14B8">
              <w:rPr>
                <w:rFonts w:ascii="Arial" w:hAnsi="Arial" w:cs="Arial"/>
                <w:sz w:val="20"/>
                <w:szCs w:val="20"/>
                <w:lang w:val="en-GB"/>
              </w:rPr>
              <w:t xml:space="preserve">Generally, yes, but some sections require refinement for clarity and conciseness. </w:t>
            </w:r>
          </w:p>
          <w:p w14:paraId="4629E66F" w14:textId="77777777" w:rsidR="0027099E" w:rsidRPr="008C14B8" w:rsidRDefault="0027099E">
            <w:pPr>
              <w:pStyle w:val="ListParagraph"/>
              <w:numPr>
                <w:ilvl w:val="0"/>
                <w:numId w:val="13"/>
              </w:numPr>
              <w:rPr>
                <w:rFonts w:ascii="Arial" w:hAnsi="Arial" w:cs="Arial"/>
                <w:sz w:val="20"/>
                <w:szCs w:val="20"/>
                <w:lang w:val="en-GB"/>
              </w:rPr>
            </w:pPr>
            <w:r w:rsidRPr="008C14B8">
              <w:rPr>
                <w:rFonts w:ascii="Arial" w:hAnsi="Arial" w:cs="Arial"/>
                <w:sz w:val="20"/>
                <w:szCs w:val="20"/>
                <w:lang w:val="en-GB"/>
              </w:rPr>
              <w:t>Avoid redundancy</w:t>
            </w:r>
          </w:p>
          <w:p w14:paraId="16503BE6" w14:textId="77777777" w:rsidR="0027099E" w:rsidRPr="008C14B8" w:rsidRDefault="0027099E" w:rsidP="0027099E">
            <w:pPr>
              <w:pStyle w:val="ListParagraph"/>
              <w:numPr>
                <w:ilvl w:val="0"/>
                <w:numId w:val="13"/>
              </w:numPr>
              <w:rPr>
                <w:rFonts w:ascii="Arial" w:hAnsi="Arial" w:cs="Arial"/>
                <w:sz w:val="20"/>
                <w:szCs w:val="20"/>
                <w:lang w:val="en-GB"/>
              </w:rPr>
            </w:pPr>
            <w:r w:rsidRPr="008C14B8">
              <w:rPr>
                <w:rFonts w:ascii="Arial" w:hAnsi="Arial" w:cs="Arial"/>
                <w:sz w:val="20"/>
                <w:szCs w:val="20"/>
                <w:lang w:val="en-GB"/>
              </w:rPr>
              <w:t>Minimize passive voice where active voice is clearer</w:t>
            </w:r>
          </w:p>
          <w:p w14:paraId="391FB317" w14:textId="747A63B6" w:rsidR="0027099E" w:rsidRPr="008C14B8" w:rsidRDefault="0027099E" w:rsidP="0027099E">
            <w:pPr>
              <w:pStyle w:val="ListParagraph"/>
              <w:numPr>
                <w:ilvl w:val="0"/>
                <w:numId w:val="13"/>
              </w:numPr>
              <w:rPr>
                <w:rFonts w:ascii="Arial" w:hAnsi="Arial" w:cs="Arial"/>
                <w:sz w:val="20"/>
                <w:szCs w:val="20"/>
                <w:lang w:val="en-GB"/>
              </w:rPr>
            </w:pPr>
            <w:r w:rsidRPr="008C14B8">
              <w:rPr>
                <w:rFonts w:ascii="Arial" w:hAnsi="Arial" w:cs="Arial"/>
                <w:sz w:val="20"/>
                <w:szCs w:val="20"/>
                <w:lang w:val="en-GB"/>
              </w:rPr>
              <w:t>Consider minor proofreading or copyediting for fluency.</w:t>
            </w:r>
          </w:p>
        </w:tc>
        <w:tc>
          <w:tcPr>
            <w:tcW w:w="1523" w:type="pct"/>
          </w:tcPr>
          <w:p w14:paraId="10265093" w14:textId="428C5C5C" w:rsidR="00E82DF5" w:rsidRPr="008C14B8" w:rsidRDefault="00FC0E70" w:rsidP="001B793C">
            <w:pPr>
              <w:jc w:val="both"/>
              <w:rPr>
                <w:rFonts w:ascii="Arial" w:hAnsi="Arial" w:cs="Arial"/>
                <w:sz w:val="20"/>
                <w:szCs w:val="20"/>
                <w:lang w:val="en-GB"/>
              </w:rPr>
            </w:pPr>
            <w:r w:rsidRPr="008C14B8">
              <w:rPr>
                <w:rFonts w:ascii="Arial" w:hAnsi="Arial" w:cs="Arial"/>
                <w:sz w:val="20"/>
                <w:szCs w:val="20"/>
                <w:lang w:val="en-GB"/>
              </w:rPr>
              <w:t>Yes, author have improved sentence</w:t>
            </w:r>
            <w:r w:rsidR="00270E08" w:rsidRPr="008C14B8">
              <w:rPr>
                <w:rFonts w:ascii="Arial" w:hAnsi="Arial" w:cs="Arial"/>
                <w:sz w:val="20"/>
                <w:szCs w:val="20"/>
                <w:lang w:val="en-GB"/>
              </w:rPr>
              <w:t xml:space="preserve"> </w:t>
            </w:r>
            <w:r w:rsidRPr="008C14B8">
              <w:rPr>
                <w:rFonts w:ascii="Arial" w:hAnsi="Arial" w:cs="Arial"/>
                <w:sz w:val="20"/>
                <w:szCs w:val="20"/>
                <w:lang w:val="en-GB"/>
              </w:rPr>
              <w:t>repetition, improved the used of passive voice, and improved spell</w:t>
            </w:r>
            <w:r w:rsidR="000A15DE" w:rsidRPr="008C14B8">
              <w:rPr>
                <w:rFonts w:ascii="Arial" w:hAnsi="Arial" w:cs="Arial"/>
                <w:sz w:val="20"/>
                <w:szCs w:val="20"/>
                <w:lang w:val="en-GB"/>
              </w:rPr>
              <w:t>ing and grammar to make the text easier to understand.</w:t>
            </w:r>
          </w:p>
        </w:tc>
      </w:tr>
      <w:tr w:rsidR="00E82DF5" w:rsidRPr="008C14B8" w14:paraId="204D82BA" w14:textId="77777777">
        <w:trPr>
          <w:trHeight w:val="1178"/>
        </w:trPr>
        <w:tc>
          <w:tcPr>
            <w:tcW w:w="1265" w:type="pct"/>
            <w:noWrap/>
          </w:tcPr>
          <w:p w14:paraId="48054EF5" w14:textId="77777777" w:rsidR="00E82DF5" w:rsidRPr="008C14B8" w:rsidRDefault="00E82DF5">
            <w:pPr>
              <w:pStyle w:val="Heading2"/>
              <w:jc w:val="left"/>
              <w:rPr>
                <w:rFonts w:ascii="Arial" w:hAnsi="Arial" w:cs="Arial"/>
                <w:b w:val="0"/>
                <w:bCs w:val="0"/>
                <w:lang w:val="en-GB"/>
              </w:rPr>
            </w:pPr>
            <w:r w:rsidRPr="008C14B8">
              <w:rPr>
                <w:rFonts w:ascii="Arial" w:hAnsi="Arial" w:cs="Arial"/>
                <w:bCs w:val="0"/>
                <w:u w:val="single"/>
                <w:lang w:val="en-GB"/>
              </w:rPr>
              <w:t>Optional/General</w:t>
            </w:r>
            <w:r w:rsidRPr="008C14B8">
              <w:rPr>
                <w:rFonts w:ascii="Arial" w:hAnsi="Arial" w:cs="Arial"/>
                <w:bCs w:val="0"/>
                <w:lang w:val="en-GB"/>
              </w:rPr>
              <w:t xml:space="preserve"> </w:t>
            </w:r>
            <w:r w:rsidRPr="008C14B8">
              <w:rPr>
                <w:rFonts w:ascii="Arial" w:hAnsi="Arial" w:cs="Arial"/>
                <w:b w:val="0"/>
                <w:bCs w:val="0"/>
                <w:lang w:val="en-GB"/>
              </w:rPr>
              <w:t>comments</w:t>
            </w:r>
          </w:p>
          <w:p w14:paraId="0EB2F47C" w14:textId="77777777" w:rsidR="00E82DF5" w:rsidRPr="008C14B8" w:rsidRDefault="00E82DF5">
            <w:pPr>
              <w:pStyle w:val="Heading2"/>
              <w:jc w:val="left"/>
              <w:rPr>
                <w:rFonts w:ascii="Arial" w:hAnsi="Arial" w:cs="Arial"/>
                <w:b w:val="0"/>
                <w:lang w:val="en-GB"/>
              </w:rPr>
            </w:pPr>
          </w:p>
        </w:tc>
        <w:tc>
          <w:tcPr>
            <w:tcW w:w="2212" w:type="pct"/>
          </w:tcPr>
          <w:p w14:paraId="0259E69B" w14:textId="77777777" w:rsidR="00E82DF5" w:rsidRPr="008C14B8" w:rsidRDefault="00E82DF5">
            <w:pPr>
              <w:pStyle w:val="NormalWeb"/>
              <w:spacing w:before="0" w:beforeAutospacing="0" w:after="0" w:afterAutospacing="0"/>
              <w:rPr>
                <w:rFonts w:ascii="Arial" w:hAnsi="Arial" w:cs="Arial"/>
                <w:b/>
                <w:sz w:val="20"/>
                <w:szCs w:val="20"/>
                <w:lang w:val="en-GB"/>
              </w:rPr>
            </w:pPr>
          </w:p>
        </w:tc>
        <w:tc>
          <w:tcPr>
            <w:tcW w:w="1523" w:type="pct"/>
          </w:tcPr>
          <w:p w14:paraId="4DF08C91" w14:textId="77777777" w:rsidR="00E82DF5" w:rsidRPr="008C14B8" w:rsidRDefault="00E82DF5">
            <w:pPr>
              <w:rPr>
                <w:rFonts w:ascii="Arial" w:hAnsi="Arial" w:cs="Arial"/>
                <w:sz w:val="20"/>
                <w:szCs w:val="20"/>
                <w:lang w:val="en-GB"/>
              </w:rPr>
            </w:pPr>
          </w:p>
        </w:tc>
      </w:tr>
    </w:tbl>
    <w:p w14:paraId="554747BC" w14:textId="77777777" w:rsidR="006D11BB" w:rsidRPr="008C14B8" w:rsidRDefault="006D11BB" w:rsidP="006D11BB">
      <w:pPr>
        <w:spacing w:after="160" w:line="256" w:lineRule="auto"/>
        <w:rPr>
          <w:rFonts w:ascii="Arial" w:eastAsia="Calibri" w:hAnsi="Arial" w:cs="Arial"/>
          <w:kern w:val="2"/>
          <w:sz w:val="20"/>
          <w:szCs w:val="20"/>
          <w:lang w:val="en-IN"/>
          <w14:ligatures w14:val="standardContextual"/>
        </w:rPr>
      </w:pPr>
      <w:bookmarkStart w:id="5" w:name="_GoBack"/>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410902" w:rsidRPr="008C14B8" w14:paraId="5072DEC1" w14:textId="77777777" w:rsidTr="00410902">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084661FC" w14:textId="77777777" w:rsidR="00410902" w:rsidRPr="008C14B8" w:rsidRDefault="00410902" w:rsidP="00410902">
            <w:pPr>
              <w:spacing w:line="276" w:lineRule="auto"/>
              <w:rPr>
                <w:rFonts w:ascii="Arial" w:eastAsia="Arial Unicode MS" w:hAnsi="Arial" w:cs="Arial"/>
                <w:b/>
                <w:sz w:val="20"/>
                <w:szCs w:val="20"/>
                <w:u w:val="single"/>
                <w:lang w:val="en-GB"/>
              </w:rPr>
            </w:pPr>
            <w:bookmarkStart w:id="6" w:name="_Hlk156057883"/>
            <w:bookmarkStart w:id="7" w:name="_Hlk156057704"/>
            <w:r w:rsidRPr="008C14B8">
              <w:rPr>
                <w:rFonts w:ascii="Arial" w:eastAsia="Arial Unicode MS" w:hAnsi="Arial" w:cs="Arial"/>
                <w:b/>
                <w:sz w:val="20"/>
                <w:szCs w:val="20"/>
                <w:highlight w:val="yellow"/>
                <w:u w:val="single"/>
                <w:lang w:val="en-GB"/>
              </w:rPr>
              <w:t>PART  2:</w:t>
            </w:r>
            <w:r w:rsidRPr="008C14B8">
              <w:rPr>
                <w:rFonts w:ascii="Arial" w:eastAsia="Arial Unicode MS" w:hAnsi="Arial" w:cs="Arial"/>
                <w:b/>
                <w:sz w:val="20"/>
                <w:szCs w:val="20"/>
                <w:u w:val="single"/>
                <w:lang w:val="en-GB"/>
              </w:rPr>
              <w:t xml:space="preserve"> </w:t>
            </w:r>
          </w:p>
          <w:p w14:paraId="0F29C4E3" w14:textId="77777777" w:rsidR="00410902" w:rsidRPr="008C14B8" w:rsidRDefault="00410902" w:rsidP="00410902">
            <w:pPr>
              <w:spacing w:line="276" w:lineRule="auto"/>
              <w:rPr>
                <w:rFonts w:ascii="Arial" w:eastAsia="Arial Unicode MS" w:hAnsi="Arial" w:cs="Arial"/>
                <w:b/>
                <w:sz w:val="20"/>
                <w:szCs w:val="20"/>
                <w:u w:val="single"/>
                <w:lang w:val="en-GB"/>
              </w:rPr>
            </w:pPr>
          </w:p>
        </w:tc>
      </w:tr>
      <w:tr w:rsidR="00410902" w:rsidRPr="008C14B8" w14:paraId="0B20D483" w14:textId="77777777" w:rsidTr="00410902">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1D864FB" w14:textId="77777777" w:rsidR="00410902" w:rsidRPr="008C14B8" w:rsidRDefault="00410902" w:rsidP="0041090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A6ED57" w14:textId="77777777" w:rsidR="00410902" w:rsidRPr="008C14B8" w:rsidRDefault="00410902" w:rsidP="00410902">
            <w:pPr>
              <w:keepNext/>
              <w:spacing w:line="276" w:lineRule="auto"/>
              <w:outlineLvl w:val="1"/>
              <w:rPr>
                <w:rFonts w:ascii="Arial" w:eastAsia="MS Mincho" w:hAnsi="Arial" w:cs="Arial"/>
                <w:b/>
                <w:bCs/>
                <w:sz w:val="20"/>
                <w:szCs w:val="20"/>
                <w:lang w:val="en-GB"/>
              </w:rPr>
            </w:pPr>
            <w:r w:rsidRPr="008C14B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2FEBFB9F" w14:textId="77777777" w:rsidR="00410902" w:rsidRPr="008C14B8" w:rsidRDefault="00410902" w:rsidP="00410902">
            <w:pPr>
              <w:keepNext/>
              <w:spacing w:line="276" w:lineRule="auto"/>
              <w:outlineLvl w:val="1"/>
              <w:rPr>
                <w:rFonts w:ascii="Arial" w:eastAsia="MS Mincho" w:hAnsi="Arial" w:cs="Arial"/>
                <w:bCs/>
                <w:sz w:val="20"/>
                <w:szCs w:val="20"/>
                <w:lang w:val="en-GB"/>
              </w:rPr>
            </w:pPr>
            <w:r w:rsidRPr="008C14B8">
              <w:rPr>
                <w:rFonts w:ascii="Arial" w:eastAsia="MS Mincho" w:hAnsi="Arial" w:cs="Arial"/>
                <w:b/>
                <w:bCs/>
                <w:sz w:val="20"/>
                <w:szCs w:val="20"/>
                <w:lang w:val="en-GB"/>
              </w:rPr>
              <w:t>Author’s comment</w:t>
            </w:r>
            <w:r w:rsidRPr="008C14B8">
              <w:rPr>
                <w:rFonts w:ascii="Arial" w:eastAsia="MS Mincho" w:hAnsi="Arial" w:cs="Arial"/>
                <w:bCs/>
                <w:sz w:val="20"/>
                <w:szCs w:val="20"/>
                <w:lang w:val="en-GB"/>
              </w:rPr>
              <w:t xml:space="preserve"> </w:t>
            </w:r>
            <w:r w:rsidRPr="008C14B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10902" w:rsidRPr="008C14B8" w14:paraId="3E21D8EF" w14:textId="77777777" w:rsidTr="00410902">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5855F97" w14:textId="77777777" w:rsidR="00410902" w:rsidRPr="008C14B8" w:rsidRDefault="00410902" w:rsidP="00410902">
            <w:pPr>
              <w:spacing w:line="276" w:lineRule="auto"/>
              <w:rPr>
                <w:rFonts w:ascii="Arial" w:eastAsia="Arial Unicode MS" w:hAnsi="Arial" w:cs="Arial"/>
                <w:b/>
                <w:sz w:val="20"/>
                <w:szCs w:val="20"/>
                <w:lang w:val="en-GB"/>
              </w:rPr>
            </w:pPr>
            <w:r w:rsidRPr="008C14B8">
              <w:rPr>
                <w:rFonts w:ascii="Arial" w:eastAsia="Arial Unicode MS" w:hAnsi="Arial" w:cs="Arial"/>
                <w:b/>
                <w:sz w:val="20"/>
                <w:szCs w:val="20"/>
                <w:lang w:val="en-GB"/>
              </w:rPr>
              <w:t xml:space="preserve">Are there ethical issues in this manuscript? </w:t>
            </w:r>
          </w:p>
          <w:p w14:paraId="68B0C798" w14:textId="77777777" w:rsidR="00410902" w:rsidRPr="008C14B8" w:rsidRDefault="00410902" w:rsidP="0041090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E604B5" w14:textId="77777777" w:rsidR="00410902" w:rsidRPr="008C14B8" w:rsidRDefault="00410902" w:rsidP="00410902">
            <w:pPr>
              <w:spacing w:line="276" w:lineRule="auto"/>
              <w:rPr>
                <w:rFonts w:ascii="Arial" w:eastAsia="Arial Unicode MS" w:hAnsi="Arial" w:cs="Arial"/>
                <w:i/>
                <w:iCs/>
                <w:sz w:val="20"/>
                <w:szCs w:val="20"/>
                <w:u w:val="single"/>
                <w:lang w:val="en-GB"/>
              </w:rPr>
            </w:pPr>
            <w:r w:rsidRPr="008C14B8">
              <w:rPr>
                <w:rFonts w:ascii="Arial" w:eastAsia="Arial Unicode MS" w:hAnsi="Arial" w:cs="Arial"/>
                <w:i/>
                <w:iCs/>
                <w:sz w:val="20"/>
                <w:szCs w:val="20"/>
                <w:u w:val="single"/>
                <w:lang w:val="en-GB"/>
              </w:rPr>
              <w:t xml:space="preserve">(If yes, </w:t>
            </w:r>
            <w:proofErr w:type="gramStart"/>
            <w:r w:rsidRPr="008C14B8">
              <w:rPr>
                <w:rFonts w:ascii="Arial" w:eastAsia="Arial Unicode MS" w:hAnsi="Arial" w:cs="Arial"/>
                <w:i/>
                <w:iCs/>
                <w:sz w:val="20"/>
                <w:szCs w:val="20"/>
                <w:u w:val="single"/>
                <w:lang w:val="en-GB"/>
              </w:rPr>
              <w:t>Kindly</w:t>
            </w:r>
            <w:proofErr w:type="gramEnd"/>
            <w:r w:rsidRPr="008C14B8">
              <w:rPr>
                <w:rFonts w:ascii="Arial" w:eastAsia="Arial Unicode MS" w:hAnsi="Arial" w:cs="Arial"/>
                <w:i/>
                <w:iCs/>
                <w:sz w:val="20"/>
                <w:szCs w:val="20"/>
                <w:u w:val="single"/>
                <w:lang w:val="en-GB"/>
              </w:rPr>
              <w:t xml:space="preserve"> please write down the ethical issues here in details)</w:t>
            </w:r>
          </w:p>
          <w:p w14:paraId="734F8292" w14:textId="77777777" w:rsidR="00410902" w:rsidRPr="008C14B8" w:rsidRDefault="00410902" w:rsidP="00410902">
            <w:pPr>
              <w:spacing w:line="276" w:lineRule="auto"/>
              <w:rPr>
                <w:rFonts w:ascii="Arial" w:eastAsia="Arial Unicode MS" w:hAnsi="Arial" w:cs="Arial"/>
                <w:sz w:val="20"/>
                <w:szCs w:val="20"/>
                <w:lang w:val="en-GB"/>
              </w:rPr>
            </w:pPr>
          </w:p>
          <w:p w14:paraId="4C510DAE" w14:textId="77777777" w:rsidR="00410902" w:rsidRPr="008C14B8" w:rsidRDefault="00410902" w:rsidP="00410902">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5C86A2C0" w14:textId="77777777" w:rsidR="00410902" w:rsidRPr="008C14B8" w:rsidRDefault="00410902" w:rsidP="00410902">
            <w:pPr>
              <w:spacing w:line="276" w:lineRule="auto"/>
              <w:rPr>
                <w:rFonts w:ascii="Arial" w:eastAsia="Arial Unicode MS" w:hAnsi="Arial" w:cs="Arial"/>
                <w:sz w:val="20"/>
                <w:szCs w:val="20"/>
                <w:lang w:val="en-GB"/>
              </w:rPr>
            </w:pPr>
          </w:p>
          <w:p w14:paraId="341E9816" w14:textId="77777777" w:rsidR="00410902" w:rsidRPr="008C14B8" w:rsidRDefault="00410902" w:rsidP="00410902">
            <w:pPr>
              <w:spacing w:line="276" w:lineRule="auto"/>
              <w:rPr>
                <w:rFonts w:ascii="Arial" w:eastAsia="Arial Unicode MS" w:hAnsi="Arial" w:cs="Arial"/>
                <w:sz w:val="20"/>
                <w:szCs w:val="20"/>
                <w:lang w:val="en-GB"/>
              </w:rPr>
            </w:pPr>
          </w:p>
          <w:p w14:paraId="14BD52E5" w14:textId="77777777" w:rsidR="00410902" w:rsidRPr="008C14B8" w:rsidRDefault="00410902" w:rsidP="00410902">
            <w:pPr>
              <w:spacing w:line="276" w:lineRule="auto"/>
              <w:rPr>
                <w:rFonts w:ascii="Arial" w:eastAsia="Arial Unicode MS" w:hAnsi="Arial" w:cs="Arial"/>
                <w:sz w:val="20"/>
                <w:szCs w:val="20"/>
                <w:lang w:val="en-GB"/>
              </w:rPr>
            </w:pPr>
          </w:p>
        </w:tc>
      </w:tr>
      <w:bookmarkEnd w:id="6"/>
    </w:tbl>
    <w:p w14:paraId="338C1614" w14:textId="77777777" w:rsidR="00410902" w:rsidRPr="008C14B8" w:rsidRDefault="00410902" w:rsidP="00410902">
      <w:pPr>
        <w:rPr>
          <w:rFonts w:ascii="Arial" w:hAnsi="Arial" w:cs="Arial"/>
          <w:sz w:val="20"/>
          <w:szCs w:val="20"/>
        </w:rPr>
      </w:pPr>
    </w:p>
    <w:bookmarkEnd w:id="7"/>
    <w:p w14:paraId="2037BB29" w14:textId="77777777" w:rsidR="00410902" w:rsidRPr="008C14B8" w:rsidRDefault="00410902" w:rsidP="00410902">
      <w:pPr>
        <w:rPr>
          <w:rFonts w:ascii="Arial" w:hAnsi="Arial" w:cs="Arial"/>
          <w:sz w:val="20"/>
          <w:szCs w:val="20"/>
        </w:rPr>
      </w:pPr>
    </w:p>
    <w:bookmarkEnd w:id="0"/>
    <w:bookmarkEnd w:id="1"/>
    <w:p w14:paraId="0FAA4F6A" w14:textId="77777777" w:rsidR="00E82DF5" w:rsidRPr="008C14B8" w:rsidRDefault="00E82DF5" w:rsidP="00E82DF5">
      <w:pPr>
        <w:pStyle w:val="BodyText"/>
        <w:rPr>
          <w:rFonts w:ascii="Arial" w:hAnsi="Arial" w:cs="Arial"/>
          <w:b/>
          <w:bCs/>
          <w:sz w:val="20"/>
          <w:szCs w:val="20"/>
          <w:u w:val="single"/>
          <w:lang w:val="en-GB"/>
        </w:rPr>
      </w:pPr>
    </w:p>
    <w:sectPr w:rsidR="00E82DF5" w:rsidRPr="008C14B8" w:rsidSect="00B4332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A8614" w14:textId="77777777" w:rsidR="00063C02" w:rsidRPr="0000007A" w:rsidRDefault="00063C02" w:rsidP="0099583E">
      <w:r>
        <w:separator/>
      </w:r>
    </w:p>
  </w:endnote>
  <w:endnote w:type="continuationSeparator" w:id="0">
    <w:p w14:paraId="0DA7D5DC" w14:textId="77777777" w:rsidR="00063C02" w:rsidRPr="0000007A" w:rsidRDefault="00063C0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2CFA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938BD" w:rsidRPr="00D938BD">
      <w:rPr>
        <w:sz w:val="16"/>
      </w:rPr>
      <w:t xml:space="preserve">Version: </w:t>
    </w:r>
    <w:r w:rsidR="00F70534">
      <w:rPr>
        <w:sz w:val="16"/>
      </w:rPr>
      <w:t>3</w:t>
    </w:r>
    <w:r w:rsidR="00D938BD" w:rsidRPr="00D938BD">
      <w:rPr>
        <w:sz w:val="16"/>
      </w:rPr>
      <w:t xml:space="preserve"> (0</w:t>
    </w:r>
    <w:r w:rsidR="00F70534">
      <w:rPr>
        <w:sz w:val="16"/>
      </w:rPr>
      <w:t>7</w:t>
    </w:r>
    <w:r w:rsidR="00D938BD" w:rsidRPr="00D938B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FEC3C" w14:textId="77777777" w:rsidR="00063C02" w:rsidRPr="0000007A" w:rsidRDefault="00063C02" w:rsidP="0099583E">
      <w:r>
        <w:separator/>
      </w:r>
    </w:p>
  </w:footnote>
  <w:footnote w:type="continuationSeparator" w:id="0">
    <w:p w14:paraId="3E9CF2AD" w14:textId="77777777" w:rsidR="00063C02" w:rsidRPr="0000007A" w:rsidRDefault="00063C0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B37C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A686A6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053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3C70ED"/>
    <w:multiLevelType w:val="hybridMultilevel"/>
    <w:tmpl w:val="A5BCBF4E"/>
    <w:lvl w:ilvl="0" w:tplc="B25CE8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DA3349"/>
    <w:multiLevelType w:val="hybridMultilevel"/>
    <w:tmpl w:val="6AE66878"/>
    <w:lvl w:ilvl="0" w:tplc="38090019">
      <w:start w:val="1"/>
      <w:numFmt w:val="lowerLetter"/>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2" w15:restartNumberingAfterBreak="0">
    <w:nsid w:val="54F50E7B"/>
    <w:multiLevelType w:val="hybridMultilevel"/>
    <w:tmpl w:val="7B723ED8"/>
    <w:lvl w:ilvl="0" w:tplc="38090019">
      <w:start w:val="1"/>
      <w:numFmt w:val="lowerLetter"/>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8"/>
  </w:num>
  <w:num w:numId="4">
    <w:abstractNumId w:val="10"/>
  </w:num>
  <w:num w:numId="5">
    <w:abstractNumId w:val="7"/>
  </w:num>
  <w:num w:numId="6">
    <w:abstractNumId w:val="0"/>
  </w:num>
  <w:num w:numId="7">
    <w:abstractNumId w:val="3"/>
  </w:num>
  <w:num w:numId="8">
    <w:abstractNumId w:val="14"/>
  </w:num>
  <w:num w:numId="9">
    <w:abstractNumId w:val="13"/>
  </w:num>
  <w:num w:numId="10">
    <w:abstractNumId w:val="2"/>
  </w:num>
  <w:num w:numId="11">
    <w:abstractNumId w:val="1"/>
  </w:num>
  <w:num w:numId="12">
    <w:abstractNumId w:val="5"/>
  </w:num>
  <w:num w:numId="13">
    <w:abstractNumId w:val="6"/>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0034"/>
    <w:rsid w:val="00037D52"/>
    <w:rsid w:val="00040CE9"/>
    <w:rsid w:val="000450FC"/>
    <w:rsid w:val="000451F0"/>
    <w:rsid w:val="00054AFC"/>
    <w:rsid w:val="00056CB0"/>
    <w:rsid w:val="000577C2"/>
    <w:rsid w:val="0006257C"/>
    <w:rsid w:val="00063C02"/>
    <w:rsid w:val="000761A0"/>
    <w:rsid w:val="00084D7C"/>
    <w:rsid w:val="00091112"/>
    <w:rsid w:val="000936AC"/>
    <w:rsid w:val="00095A59"/>
    <w:rsid w:val="000A15DE"/>
    <w:rsid w:val="000A2134"/>
    <w:rsid w:val="000A334C"/>
    <w:rsid w:val="000A6F41"/>
    <w:rsid w:val="000A7F1D"/>
    <w:rsid w:val="000B4EE5"/>
    <w:rsid w:val="000B74A1"/>
    <w:rsid w:val="000B757E"/>
    <w:rsid w:val="000C0837"/>
    <w:rsid w:val="000C3B7E"/>
    <w:rsid w:val="000E6626"/>
    <w:rsid w:val="00100577"/>
    <w:rsid w:val="00101322"/>
    <w:rsid w:val="00136984"/>
    <w:rsid w:val="0014324B"/>
    <w:rsid w:val="00144521"/>
    <w:rsid w:val="00150304"/>
    <w:rsid w:val="0015296D"/>
    <w:rsid w:val="00163622"/>
    <w:rsid w:val="001645A2"/>
    <w:rsid w:val="00164F4E"/>
    <w:rsid w:val="00165685"/>
    <w:rsid w:val="0017480A"/>
    <w:rsid w:val="00175F78"/>
    <w:rsid w:val="001766DF"/>
    <w:rsid w:val="00184644"/>
    <w:rsid w:val="0018753A"/>
    <w:rsid w:val="0019527A"/>
    <w:rsid w:val="00197E68"/>
    <w:rsid w:val="001A1605"/>
    <w:rsid w:val="001B0C63"/>
    <w:rsid w:val="001B793C"/>
    <w:rsid w:val="001C07DE"/>
    <w:rsid w:val="001C1285"/>
    <w:rsid w:val="001D3A1D"/>
    <w:rsid w:val="001E4B3D"/>
    <w:rsid w:val="001F1B09"/>
    <w:rsid w:val="001F24FF"/>
    <w:rsid w:val="001F2913"/>
    <w:rsid w:val="001F707F"/>
    <w:rsid w:val="002011F3"/>
    <w:rsid w:val="00201B85"/>
    <w:rsid w:val="00202E80"/>
    <w:rsid w:val="002105F7"/>
    <w:rsid w:val="00220111"/>
    <w:rsid w:val="0022369C"/>
    <w:rsid w:val="002259EE"/>
    <w:rsid w:val="002320EB"/>
    <w:rsid w:val="0023696A"/>
    <w:rsid w:val="002422CB"/>
    <w:rsid w:val="00245E23"/>
    <w:rsid w:val="0025366D"/>
    <w:rsid w:val="00254F80"/>
    <w:rsid w:val="00262634"/>
    <w:rsid w:val="002643B3"/>
    <w:rsid w:val="0027099E"/>
    <w:rsid w:val="00270E08"/>
    <w:rsid w:val="00275984"/>
    <w:rsid w:val="00280EC9"/>
    <w:rsid w:val="00291D08"/>
    <w:rsid w:val="00293482"/>
    <w:rsid w:val="002C5DA6"/>
    <w:rsid w:val="002D0720"/>
    <w:rsid w:val="002D7EA9"/>
    <w:rsid w:val="002E1211"/>
    <w:rsid w:val="002E2339"/>
    <w:rsid w:val="002E2438"/>
    <w:rsid w:val="002E6D86"/>
    <w:rsid w:val="002F46E2"/>
    <w:rsid w:val="002F6935"/>
    <w:rsid w:val="00312559"/>
    <w:rsid w:val="003204B8"/>
    <w:rsid w:val="0033692F"/>
    <w:rsid w:val="00346223"/>
    <w:rsid w:val="00375A4E"/>
    <w:rsid w:val="00394780"/>
    <w:rsid w:val="003956FC"/>
    <w:rsid w:val="003A04AA"/>
    <w:rsid w:val="003A04E7"/>
    <w:rsid w:val="003A4991"/>
    <w:rsid w:val="003A6E1A"/>
    <w:rsid w:val="003B2172"/>
    <w:rsid w:val="003D4377"/>
    <w:rsid w:val="003E33F3"/>
    <w:rsid w:val="003E746A"/>
    <w:rsid w:val="003F0469"/>
    <w:rsid w:val="00410902"/>
    <w:rsid w:val="00417BEF"/>
    <w:rsid w:val="0042465A"/>
    <w:rsid w:val="00427CD2"/>
    <w:rsid w:val="00431C97"/>
    <w:rsid w:val="00432634"/>
    <w:rsid w:val="004356CC"/>
    <w:rsid w:val="00435B36"/>
    <w:rsid w:val="00442B24"/>
    <w:rsid w:val="0044444D"/>
    <w:rsid w:val="0044519B"/>
    <w:rsid w:val="00445B35"/>
    <w:rsid w:val="00446659"/>
    <w:rsid w:val="00457AB1"/>
    <w:rsid w:val="00457BC0"/>
    <w:rsid w:val="00462996"/>
    <w:rsid w:val="004674B4"/>
    <w:rsid w:val="00484687"/>
    <w:rsid w:val="00491CD4"/>
    <w:rsid w:val="004A3975"/>
    <w:rsid w:val="004B4CAD"/>
    <w:rsid w:val="004B4FDC"/>
    <w:rsid w:val="004C3DF1"/>
    <w:rsid w:val="004D2E36"/>
    <w:rsid w:val="004D54CB"/>
    <w:rsid w:val="004D59FF"/>
    <w:rsid w:val="004D7F2F"/>
    <w:rsid w:val="00503AB6"/>
    <w:rsid w:val="005047C5"/>
    <w:rsid w:val="00510920"/>
    <w:rsid w:val="00521812"/>
    <w:rsid w:val="00523D2C"/>
    <w:rsid w:val="00531C82"/>
    <w:rsid w:val="005339A8"/>
    <w:rsid w:val="00533FC1"/>
    <w:rsid w:val="0054564B"/>
    <w:rsid w:val="00545A13"/>
    <w:rsid w:val="00546343"/>
    <w:rsid w:val="005544F5"/>
    <w:rsid w:val="00557CD3"/>
    <w:rsid w:val="00560D3C"/>
    <w:rsid w:val="00564C21"/>
    <w:rsid w:val="00567DE0"/>
    <w:rsid w:val="00572574"/>
    <w:rsid w:val="00573034"/>
    <w:rsid w:val="005735A5"/>
    <w:rsid w:val="005755EE"/>
    <w:rsid w:val="00581634"/>
    <w:rsid w:val="005A0BF6"/>
    <w:rsid w:val="005A5BE0"/>
    <w:rsid w:val="005A7840"/>
    <w:rsid w:val="005B12E0"/>
    <w:rsid w:val="005B2ED6"/>
    <w:rsid w:val="005C25A0"/>
    <w:rsid w:val="005D230D"/>
    <w:rsid w:val="00602F7D"/>
    <w:rsid w:val="00605952"/>
    <w:rsid w:val="00614586"/>
    <w:rsid w:val="006153E5"/>
    <w:rsid w:val="00620677"/>
    <w:rsid w:val="006209F2"/>
    <w:rsid w:val="00624032"/>
    <w:rsid w:val="006305AC"/>
    <w:rsid w:val="00644F28"/>
    <w:rsid w:val="00645A56"/>
    <w:rsid w:val="006532DF"/>
    <w:rsid w:val="0065579D"/>
    <w:rsid w:val="00663792"/>
    <w:rsid w:val="00664356"/>
    <w:rsid w:val="00665807"/>
    <w:rsid w:val="0067046C"/>
    <w:rsid w:val="00676845"/>
    <w:rsid w:val="00680547"/>
    <w:rsid w:val="0068446F"/>
    <w:rsid w:val="0069428E"/>
    <w:rsid w:val="00696CAD"/>
    <w:rsid w:val="006A5E0B"/>
    <w:rsid w:val="006A7A39"/>
    <w:rsid w:val="006B2798"/>
    <w:rsid w:val="006B31D0"/>
    <w:rsid w:val="006C3797"/>
    <w:rsid w:val="006D11BB"/>
    <w:rsid w:val="006E07BB"/>
    <w:rsid w:val="006E7D6E"/>
    <w:rsid w:val="006F6F2F"/>
    <w:rsid w:val="00701186"/>
    <w:rsid w:val="00701842"/>
    <w:rsid w:val="0070432A"/>
    <w:rsid w:val="00707BE1"/>
    <w:rsid w:val="00713943"/>
    <w:rsid w:val="007238EB"/>
    <w:rsid w:val="0072789A"/>
    <w:rsid w:val="0073068B"/>
    <w:rsid w:val="007317C3"/>
    <w:rsid w:val="00734756"/>
    <w:rsid w:val="0073538B"/>
    <w:rsid w:val="00741BD0"/>
    <w:rsid w:val="007426E6"/>
    <w:rsid w:val="00746370"/>
    <w:rsid w:val="00766889"/>
    <w:rsid w:val="00766A0D"/>
    <w:rsid w:val="00767F8C"/>
    <w:rsid w:val="00771615"/>
    <w:rsid w:val="00780B67"/>
    <w:rsid w:val="007B1099"/>
    <w:rsid w:val="007B268C"/>
    <w:rsid w:val="007B3C38"/>
    <w:rsid w:val="007B6E18"/>
    <w:rsid w:val="007D0246"/>
    <w:rsid w:val="007F3F05"/>
    <w:rsid w:val="007F5873"/>
    <w:rsid w:val="00806382"/>
    <w:rsid w:val="00815F94"/>
    <w:rsid w:val="0082130C"/>
    <w:rsid w:val="008224E2"/>
    <w:rsid w:val="00825DC9"/>
    <w:rsid w:val="0082676D"/>
    <w:rsid w:val="00831055"/>
    <w:rsid w:val="0084129F"/>
    <w:rsid w:val="008423BB"/>
    <w:rsid w:val="008457DE"/>
    <w:rsid w:val="00846F1F"/>
    <w:rsid w:val="00870C0E"/>
    <w:rsid w:val="0087201B"/>
    <w:rsid w:val="00877F10"/>
    <w:rsid w:val="00882091"/>
    <w:rsid w:val="008913D5"/>
    <w:rsid w:val="00893E75"/>
    <w:rsid w:val="008A74DC"/>
    <w:rsid w:val="008C14B8"/>
    <w:rsid w:val="008C2778"/>
    <w:rsid w:val="008C2F62"/>
    <w:rsid w:val="008D020E"/>
    <w:rsid w:val="008D1117"/>
    <w:rsid w:val="008D15A4"/>
    <w:rsid w:val="008E5B6E"/>
    <w:rsid w:val="008F36E4"/>
    <w:rsid w:val="008F5145"/>
    <w:rsid w:val="009324B5"/>
    <w:rsid w:val="00932DC2"/>
    <w:rsid w:val="00933C8B"/>
    <w:rsid w:val="00937319"/>
    <w:rsid w:val="009504A7"/>
    <w:rsid w:val="009553EC"/>
    <w:rsid w:val="009720B0"/>
    <w:rsid w:val="0097330E"/>
    <w:rsid w:val="00974330"/>
    <w:rsid w:val="0097498C"/>
    <w:rsid w:val="00982766"/>
    <w:rsid w:val="009852C4"/>
    <w:rsid w:val="00985F26"/>
    <w:rsid w:val="00993946"/>
    <w:rsid w:val="00994C8D"/>
    <w:rsid w:val="0099583E"/>
    <w:rsid w:val="009A0242"/>
    <w:rsid w:val="009A3741"/>
    <w:rsid w:val="009A5111"/>
    <w:rsid w:val="009A59ED"/>
    <w:rsid w:val="009B0B74"/>
    <w:rsid w:val="009B5AA8"/>
    <w:rsid w:val="009C45A0"/>
    <w:rsid w:val="009C5642"/>
    <w:rsid w:val="009E13C3"/>
    <w:rsid w:val="009E6A30"/>
    <w:rsid w:val="009E79E5"/>
    <w:rsid w:val="009E7BC6"/>
    <w:rsid w:val="009F07D4"/>
    <w:rsid w:val="009F29EB"/>
    <w:rsid w:val="00A001A0"/>
    <w:rsid w:val="00A0553D"/>
    <w:rsid w:val="00A06644"/>
    <w:rsid w:val="00A12C83"/>
    <w:rsid w:val="00A31AAC"/>
    <w:rsid w:val="00A32905"/>
    <w:rsid w:val="00A3623B"/>
    <w:rsid w:val="00A36C95"/>
    <w:rsid w:val="00A37DE3"/>
    <w:rsid w:val="00A409F6"/>
    <w:rsid w:val="00A519D1"/>
    <w:rsid w:val="00A562A9"/>
    <w:rsid w:val="00A6343B"/>
    <w:rsid w:val="00A65C50"/>
    <w:rsid w:val="00A66DD2"/>
    <w:rsid w:val="00A76A28"/>
    <w:rsid w:val="00A953B7"/>
    <w:rsid w:val="00A975DC"/>
    <w:rsid w:val="00AA41B3"/>
    <w:rsid w:val="00AA6670"/>
    <w:rsid w:val="00AB1ED6"/>
    <w:rsid w:val="00AB397D"/>
    <w:rsid w:val="00AB638A"/>
    <w:rsid w:val="00AB6E43"/>
    <w:rsid w:val="00AC1349"/>
    <w:rsid w:val="00AC53B9"/>
    <w:rsid w:val="00AD2417"/>
    <w:rsid w:val="00AD261F"/>
    <w:rsid w:val="00AD5772"/>
    <w:rsid w:val="00AD6C51"/>
    <w:rsid w:val="00AF3016"/>
    <w:rsid w:val="00AF3F05"/>
    <w:rsid w:val="00AF5CBC"/>
    <w:rsid w:val="00B03A45"/>
    <w:rsid w:val="00B066E6"/>
    <w:rsid w:val="00B2236C"/>
    <w:rsid w:val="00B22FE6"/>
    <w:rsid w:val="00B3033D"/>
    <w:rsid w:val="00B356AF"/>
    <w:rsid w:val="00B41DE5"/>
    <w:rsid w:val="00B43327"/>
    <w:rsid w:val="00B6006C"/>
    <w:rsid w:val="00B62087"/>
    <w:rsid w:val="00B62F41"/>
    <w:rsid w:val="00B73785"/>
    <w:rsid w:val="00B760E1"/>
    <w:rsid w:val="00B807F8"/>
    <w:rsid w:val="00B858FF"/>
    <w:rsid w:val="00BA1AB3"/>
    <w:rsid w:val="00BA25FE"/>
    <w:rsid w:val="00BA4AC0"/>
    <w:rsid w:val="00BA6421"/>
    <w:rsid w:val="00BB27E8"/>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5215D"/>
    <w:rsid w:val="00C635B6"/>
    <w:rsid w:val="00C70DFC"/>
    <w:rsid w:val="00C77264"/>
    <w:rsid w:val="00C77AD3"/>
    <w:rsid w:val="00C82466"/>
    <w:rsid w:val="00C84097"/>
    <w:rsid w:val="00CB429B"/>
    <w:rsid w:val="00CC2753"/>
    <w:rsid w:val="00CD093E"/>
    <w:rsid w:val="00CD1556"/>
    <w:rsid w:val="00CD1FD7"/>
    <w:rsid w:val="00CE199A"/>
    <w:rsid w:val="00CE5AC7"/>
    <w:rsid w:val="00CF0BBB"/>
    <w:rsid w:val="00D1283A"/>
    <w:rsid w:val="00D17979"/>
    <w:rsid w:val="00D2075F"/>
    <w:rsid w:val="00D26D03"/>
    <w:rsid w:val="00D3257B"/>
    <w:rsid w:val="00D40416"/>
    <w:rsid w:val="00D45CF7"/>
    <w:rsid w:val="00D4782A"/>
    <w:rsid w:val="00D52398"/>
    <w:rsid w:val="00D712EA"/>
    <w:rsid w:val="00D7603E"/>
    <w:rsid w:val="00D80FC9"/>
    <w:rsid w:val="00D8579C"/>
    <w:rsid w:val="00D90124"/>
    <w:rsid w:val="00D938BD"/>
    <w:rsid w:val="00D9392F"/>
    <w:rsid w:val="00D940D3"/>
    <w:rsid w:val="00DA41F5"/>
    <w:rsid w:val="00DB5B54"/>
    <w:rsid w:val="00DB7E1B"/>
    <w:rsid w:val="00DC1D81"/>
    <w:rsid w:val="00DC7B13"/>
    <w:rsid w:val="00DD7239"/>
    <w:rsid w:val="00E0626E"/>
    <w:rsid w:val="00E451EA"/>
    <w:rsid w:val="00E53E52"/>
    <w:rsid w:val="00E56454"/>
    <w:rsid w:val="00E57F4B"/>
    <w:rsid w:val="00E600E5"/>
    <w:rsid w:val="00E63889"/>
    <w:rsid w:val="00E65EB7"/>
    <w:rsid w:val="00E71C8D"/>
    <w:rsid w:val="00E72360"/>
    <w:rsid w:val="00E803C6"/>
    <w:rsid w:val="00E82DF5"/>
    <w:rsid w:val="00E972A7"/>
    <w:rsid w:val="00EA2391"/>
    <w:rsid w:val="00EA2839"/>
    <w:rsid w:val="00EB3E91"/>
    <w:rsid w:val="00EC6894"/>
    <w:rsid w:val="00ED15D5"/>
    <w:rsid w:val="00ED6B12"/>
    <w:rsid w:val="00EE0D3E"/>
    <w:rsid w:val="00EF077B"/>
    <w:rsid w:val="00EF326D"/>
    <w:rsid w:val="00EF53FE"/>
    <w:rsid w:val="00EF54EA"/>
    <w:rsid w:val="00F058E8"/>
    <w:rsid w:val="00F12AB6"/>
    <w:rsid w:val="00F245A7"/>
    <w:rsid w:val="00F2643C"/>
    <w:rsid w:val="00F3295A"/>
    <w:rsid w:val="00F34D8E"/>
    <w:rsid w:val="00F3669D"/>
    <w:rsid w:val="00F40246"/>
    <w:rsid w:val="00F405F8"/>
    <w:rsid w:val="00F41154"/>
    <w:rsid w:val="00F41CE6"/>
    <w:rsid w:val="00F4700F"/>
    <w:rsid w:val="00F51F7F"/>
    <w:rsid w:val="00F573EA"/>
    <w:rsid w:val="00F57E9D"/>
    <w:rsid w:val="00F70534"/>
    <w:rsid w:val="00F70BA7"/>
    <w:rsid w:val="00F939FD"/>
    <w:rsid w:val="00F94FC3"/>
    <w:rsid w:val="00FA1171"/>
    <w:rsid w:val="00FA6528"/>
    <w:rsid w:val="00FB336B"/>
    <w:rsid w:val="00FB439A"/>
    <w:rsid w:val="00FC0E70"/>
    <w:rsid w:val="00FC2E17"/>
    <w:rsid w:val="00FC6387"/>
    <w:rsid w:val="00FC6802"/>
    <w:rsid w:val="00FD6034"/>
    <w:rsid w:val="00FD70A7"/>
    <w:rsid w:val="00FF09A0"/>
    <w:rsid w:val="00FF4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F900B"/>
  <w15:chartTrackingRefBased/>
  <w15:docId w15:val="{78CAAD83-4022-4E8F-9123-53DE3CC83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953B7"/>
    <w:rPr>
      <w:color w:val="605E5C"/>
      <w:shd w:val="clear" w:color="auto" w:fill="E1DFDD"/>
    </w:rPr>
  </w:style>
  <w:style w:type="paragraph" w:customStyle="1" w:styleId="Body">
    <w:name w:val="Body"/>
    <w:basedOn w:val="Normal"/>
    <w:rsid w:val="007B3C38"/>
    <w:pPr>
      <w:spacing w:after="240"/>
      <w:jc w:val="both"/>
    </w:pPr>
    <w:rPr>
      <w:rFonts w:ascii="Helvetica" w:hAnsi="Helvetica"/>
      <w:sz w:val="20"/>
      <w:szCs w:val="20"/>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48822">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25149135">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80723162">
      <w:bodyDiv w:val="1"/>
      <w:marLeft w:val="0"/>
      <w:marRight w:val="0"/>
      <w:marTop w:val="0"/>
      <w:marBottom w:val="0"/>
      <w:divBdr>
        <w:top w:val="none" w:sz="0" w:space="0" w:color="auto"/>
        <w:left w:val="none" w:sz="0" w:space="0" w:color="auto"/>
        <w:bottom w:val="none" w:sz="0" w:space="0" w:color="auto"/>
        <w:right w:val="none" w:sz="0" w:space="0" w:color="auto"/>
      </w:divBdr>
    </w:div>
    <w:div w:id="780805608">
      <w:bodyDiv w:val="1"/>
      <w:marLeft w:val="0"/>
      <w:marRight w:val="0"/>
      <w:marTop w:val="0"/>
      <w:marBottom w:val="0"/>
      <w:divBdr>
        <w:top w:val="none" w:sz="0" w:space="0" w:color="auto"/>
        <w:left w:val="none" w:sz="0" w:space="0" w:color="auto"/>
        <w:bottom w:val="none" w:sz="0" w:space="0" w:color="auto"/>
        <w:right w:val="none" w:sz="0" w:space="0" w:color="auto"/>
      </w:divBdr>
    </w:div>
    <w:div w:id="785927269">
      <w:bodyDiv w:val="1"/>
      <w:marLeft w:val="0"/>
      <w:marRight w:val="0"/>
      <w:marTop w:val="0"/>
      <w:marBottom w:val="0"/>
      <w:divBdr>
        <w:top w:val="none" w:sz="0" w:space="0" w:color="auto"/>
        <w:left w:val="none" w:sz="0" w:space="0" w:color="auto"/>
        <w:bottom w:val="none" w:sz="0" w:space="0" w:color="auto"/>
        <w:right w:val="none" w:sz="0" w:space="0" w:color="auto"/>
      </w:divBdr>
    </w:div>
    <w:div w:id="80754800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87505078">
      <w:bodyDiv w:val="1"/>
      <w:marLeft w:val="0"/>
      <w:marRight w:val="0"/>
      <w:marTop w:val="0"/>
      <w:marBottom w:val="0"/>
      <w:divBdr>
        <w:top w:val="none" w:sz="0" w:space="0" w:color="auto"/>
        <w:left w:val="none" w:sz="0" w:space="0" w:color="auto"/>
        <w:bottom w:val="none" w:sz="0" w:space="0" w:color="auto"/>
        <w:right w:val="none" w:sz="0" w:space="0" w:color="auto"/>
      </w:divBdr>
    </w:div>
    <w:div w:id="1096293362">
      <w:bodyDiv w:val="1"/>
      <w:marLeft w:val="0"/>
      <w:marRight w:val="0"/>
      <w:marTop w:val="0"/>
      <w:marBottom w:val="0"/>
      <w:divBdr>
        <w:top w:val="none" w:sz="0" w:space="0" w:color="auto"/>
        <w:left w:val="none" w:sz="0" w:space="0" w:color="auto"/>
        <w:bottom w:val="none" w:sz="0" w:space="0" w:color="auto"/>
        <w:right w:val="none" w:sz="0" w:space="0" w:color="auto"/>
      </w:divBdr>
    </w:div>
    <w:div w:id="13151789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8238708">
      <w:bodyDiv w:val="1"/>
      <w:marLeft w:val="0"/>
      <w:marRight w:val="0"/>
      <w:marTop w:val="0"/>
      <w:marBottom w:val="0"/>
      <w:divBdr>
        <w:top w:val="none" w:sz="0" w:space="0" w:color="auto"/>
        <w:left w:val="none" w:sz="0" w:space="0" w:color="auto"/>
        <w:bottom w:val="none" w:sz="0" w:space="0" w:color="auto"/>
        <w:right w:val="none" w:sz="0" w:space="0" w:color="auto"/>
      </w:divBdr>
    </w:div>
    <w:div w:id="1673870233">
      <w:bodyDiv w:val="1"/>
      <w:marLeft w:val="0"/>
      <w:marRight w:val="0"/>
      <w:marTop w:val="0"/>
      <w:marBottom w:val="0"/>
      <w:divBdr>
        <w:top w:val="none" w:sz="0" w:space="0" w:color="auto"/>
        <w:left w:val="none" w:sz="0" w:space="0" w:color="auto"/>
        <w:bottom w:val="none" w:sz="0" w:space="0" w:color="auto"/>
        <w:right w:val="none" w:sz="0" w:space="0" w:color="auto"/>
      </w:divBdr>
    </w:div>
    <w:div w:id="1967081460">
      <w:bodyDiv w:val="1"/>
      <w:marLeft w:val="0"/>
      <w:marRight w:val="0"/>
      <w:marTop w:val="0"/>
      <w:marBottom w:val="0"/>
      <w:divBdr>
        <w:top w:val="none" w:sz="0" w:space="0" w:color="auto"/>
        <w:left w:val="none" w:sz="0" w:space="0" w:color="auto"/>
        <w:bottom w:val="none" w:sz="0" w:space="0" w:color="auto"/>
        <w:right w:val="none" w:sz="0" w:space="0" w:color="auto"/>
      </w:divBdr>
    </w:div>
    <w:div w:id="1976057530">
      <w:bodyDiv w:val="1"/>
      <w:marLeft w:val="0"/>
      <w:marRight w:val="0"/>
      <w:marTop w:val="0"/>
      <w:marBottom w:val="0"/>
      <w:divBdr>
        <w:top w:val="none" w:sz="0" w:space="0" w:color="auto"/>
        <w:left w:val="none" w:sz="0" w:space="0" w:color="auto"/>
        <w:bottom w:val="none" w:sz="0" w:space="0" w:color="auto"/>
        <w:right w:val="none" w:sz="0" w:space="0" w:color="auto"/>
      </w:divBdr>
    </w:div>
    <w:div w:id="21096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ba.com/index.php/AJE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48DA6338C648E482085E5BDAFD6B0C"/>
        <w:category>
          <w:name w:val="General"/>
          <w:gallery w:val="placeholder"/>
        </w:category>
        <w:types>
          <w:type w:val="bbPlcHdr"/>
        </w:types>
        <w:behaviors>
          <w:behavior w:val="content"/>
        </w:behaviors>
        <w:guid w:val="{0C4B28AB-061D-436C-92F2-F21E600173EE}"/>
      </w:docPartPr>
      <w:docPartBody>
        <w:p w:rsidR="00C6033E" w:rsidRDefault="007D73D7" w:rsidP="007D73D7">
          <w:pPr>
            <w:pStyle w:val="7D48DA6338C648E482085E5BDAFD6B0C"/>
          </w:pPr>
          <w:r w:rsidRPr="00621EAA">
            <w:rPr>
              <w:rStyle w:val="PlaceholderText"/>
            </w:rPr>
            <w:t>Click or tap here to enter text.</w:t>
          </w:r>
        </w:p>
      </w:docPartBody>
    </w:docPart>
    <w:docPart>
      <w:docPartPr>
        <w:name w:val="2407385B39EB40E4A523D97BC29D1082"/>
        <w:category>
          <w:name w:val="General"/>
          <w:gallery w:val="placeholder"/>
        </w:category>
        <w:types>
          <w:type w:val="bbPlcHdr"/>
        </w:types>
        <w:behaviors>
          <w:behavior w:val="content"/>
        </w:behaviors>
        <w:guid w:val="{E556E90F-1999-4B1D-BB99-7D921E59CA2D}"/>
      </w:docPartPr>
      <w:docPartBody>
        <w:p w:rsidR="00C6033E" w:rsidRDefault="007D73D7" w:rsidP="007D73D7">
          <w:pPr>
            <w:pStyle w:val="2407385B39EB40E4A523D97BC29D1082"/>
          </w:pPr>
          <w:r w:rsidRPr="00621EA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D7"/>
    <w:rsid w:val="00564C21"/>
    <w:rsid w:val="0066515F"/>
    <w:rsid w:val="00770999"/>
    <w:rsid w:val="007D73D7"/>
    <w:rsid w:val="00A562A9"/>
    <w:rsid w:val="00C35118"/>
    <w:rsid w:val="00C6033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73D7"/>
    <w:rPr>
      <w:color w:val="666666"/>
    </w:rPr>
  </w:style>
  <w:style w:type="paragraph" w:customStyle="1" w:styleId="7D48DA6338C648E482085E5BDAFD6B0C">
    <w:name w:val="7D48DA6338C648E482085E5BDAFD6B0C"/>
    <w:rsid w:val="007D73D7"/>
  </w:style>
  <w:style w:type="paragraph" w:customStyle="1" w:styleId="2407385B39EB40E4A523D97BC29D1082">
    <w:name w:val="2407385B39EB40E4A523D97BC29D1082"/>
    <w:rsid w:val="007D73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7E49F-A9C5-4128-AD52-A7823C651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4</Pages>
  <Words>1719</Words>
  <Characters>9804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https://journalajeba.com/index.php/AJEBA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2</cp:revision>
  <dcterms:created xsi:type="dcterms:W3CDTF">2025-07-22T16:23:00Z</dcterms:created>
  <dcterms:modified xsi:type="dcterms:W3CDTF">2025-07-25T06:57:00Z</dcterms:modified>
</cp:coreProperties>
</file>