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20934"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167"/>
        <w:gridCol w:w="15767"/>
      </w:tblGrid>
      <w:tr w:rsidR="00EF004A" w:rsidRPr="00C51116" w14:paraId="5A98D179" w14:textId="77777777">
        <w:trPr>
          <w:trHeight w:val="326"/>
        </w:trPr>
        <w:tc>
          <w:tcPr>
            <w:tcW w:w="20934" w:type="dxa"/>
            <w:gridSpan w:val="2"/>
            <w:tcBorders>
              <w:top w:val="nil"/>
              <w:left w:val="nil"/>
              <w:bottom w:val="single" w:sz="4" w:space="0" w:color="000000"/>
              <w:right w:val="nil"/>
            </w:tcBorders>
            <w:shd w:val="clear" w:color="auto" w:fill="auto"/>
            <w:tcMar>
              <w:top w:w="80" w:type="dxa"/>
              <w:left w:w="80" w:type="dxa"/>
              <w:bottom w:w="80" w:type="dxa"/>
              <w:right w:w="80" w:type="dxa"/>
            </w:tcMar>
          </w:tcPr>
          <w:p w14:paraId="42A54D71" w14:textId="77777777" w:rsidR="00EF004A" w:rsidRPr="00C51116" w:rsidRDefault="00EF004A">
            <w:pPr>
              <w:rPr>
                <w:rFonts w:ascii="Arial" w:hAnsi="Arial" w:cs="Arial"/>
                <w:sz w:val="20"/>
                <w:szCs w:val="20"/>
              </w:rPr>
            </w:pPr>
          </w:p>
        </w:tc>
      </w:tr>
      <w:tr w:rsidR="00EF004A" w:rsidRPr="00C51116" w14:paraId="1F904F3B" w14:textId="77777777">
        <w:trPr>
          <w:trHeight w:val="223"/>
        </w:trPr>
        <w:tc>
          <w:tcPr>
            <w:tcW w:w="5167" w:type="dxa"/>
            <w:tcBorders>
              <w:top w:val="single" w:sz="4" w:space="0" w:color="000000"/>
              <w:left w:val="single" w:sz="4" w:space="0" w:color="000000"/>
              <w:bottom w:val="single" w:sz="4" w:space="0" w:color="000000"/>
              <w:right w:val="single" w:sz="4" w:space="0" w:color="000000"/>
            </w:tcBorders>
            <w:shd w:val="clear" w:color="auto" w:fill="FFFFFF"/>
            <w:tcMar>
              <w:top w:w="80" w:type="dxa"/>
              <w:left w:w="170" w:type="dxa"/>
              <w:bottom w:w="80" w:type="dxa"/>
              <w:right w:w="80" w:type="dxa"/>
            </w:tcMar>
          </w:tcPr>
          <w:p w14:paraId="33A8FE9A" w14:textId="77777777" w:rsidR="00EF004A" w:rsidRPr="00C51116" w:rsidRDefault="00000000">
            <w:pPr>
              <w:pStyle w:val="BodyText"/>
              <w:ind w:left="90"/>
              <w:jc w:val="left"/>
              <w:rPr>
                <w:rFonts w:ascii="Arial" w:hAnsi="Arial" w:cs="Arial"/>
                <w:sz w:val="20"/>
                <w:szCs w:val="20"/>
              </w:rPr>
            </w:pPr>
            <w:r w:rsidRPr="00C51116">
              <w:rPr>
                <w:rFonts w:ascii="Arial" w:hAnsi="Arial" w:cs="Arial"/>
                <w:sz w:val="20"/>
                <w:szCs w:val="20"/>
                <w:lang w:val="en-US"/>
              </w:rPr>
              <w:t>Journal Name:</w:t>
            </w:r>
          </w:p>
        </w:tc>
        <w:tc>
          <w:tcPr>
            <w:tcW w:w="157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53C2625" w14:textId="77777777" w:rsidR="00EF004A" w:rsidRPr="00C51116" w:rsidRDefault="00000000">
            <w:pPr>
              <w:rPr>
                <w:rFonts w:ascii="Arial" w:hAnsi="Arial" w:cs="Arial"/>
                <w:sz w:val="20"/>
                <w:szCs w:val="20"/>
              </w:rPr>
            </w:pPr>
            <w:hyperlink r:id="rId6" w:history="1">
              <w:r w:rsidRPr="00C51116">
                <w:rPr>
                  <w:rStyle w:val="Hyperlink0"/>
                  <w:rFonts w:ascii="Arial" w:hAnsi="Arial" w:cs="Arial"/>
                  <w:b/>
                  <w:bCs/>
                  <w:sz w:val="20"/>
                  <w:szCs w:val="20"/>
                </w:rPr>
                <w:t>Asian Journal of Case Reports in Surgery</w:t>
              </w:r>
            </w:hyperlink>
          </w:p>
        </w:tc>
      </w:tr>
      <w:tr w:rsidR="00EF004A" w:rsidRPr="00C51116" w14:paraId="0E9757CB" w14:textId="77777777">
        <w:trPr>
          <w:trHeight w:val="223"/>
        </w:trPr>
        <w:tc>
          <w:tcPr>
            <w:tcW w:w="5167" w:type="dxa"/>
            <w:tcBorders>
              <w:top w:val="single" w:sz="4" w:space="0" w:color="000000"/>
              <w:left w:val="single" w:sz="4" w:space="0" w:color="000000"/>
              <w:bottom w:val="single" w:sz="4" w:space="0" w:color="000000"/>
              <w:right w:val="single" w:sz="4" w:space="0" w:color="000000"/>
            </w:tcBorders>
            <w:shd w:val="clear" w:color="auto" w:fill="FFFFFF"/>
            <w:tcMar>
              <w:top w:w="80" w:type="dxa"/>
              <w:left w:w="170" w:type="dxa"/>
              <w:bottom w:w="80" w:type="dxa"/>
              <w:right w:w="80" w:type="dxa"/>
            </w:tcMar>
          </w:tcPr>
          <w:p w14:paraId="7E3C5296" w14:textId="77777777" w:rsidR="00EF004A" w:rsidRPr="00C51116" w:rsidRDefault="00000000">
            <w:pPr>
              <w:pStyle w:val="BodyText"/>
              <w:ind w:left="90"/>
              <w:jc w:val="left"/>
              <w:rPr>
                <w:rFonts w:ascii="Arial" w:hAnsi="Arial" w:cs="Arial"/>
                <w:sz w:val="20"/>
                <w:szCs w:val="20"/>
              </w:rPr>
            </w:pPr>
            <w:r w:rsidRPr="00C51116">
              <w:rPr>
                <w:rFonts w:ascii="Arial" w:hAnsi="Arial" w:cs="Arial"/>
                <w:sz w:val="20"/>
                <w:szCs w:val="20"/>
                <w:lang w:val="en-US"/>
              </w:rPr>
              <w:t>Manuscript Number:</w:t>
            </w:r>
          </w:p>
        </w:tc>
        <w:tc>
          <w:tcPr>
            <w:tcW w:w="157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B39419F" w14:textId="77777777" w:rsidR="00EF004A" w:rsidRPr="00C51116" w:rsidRDefault="00000000">
            <w:pPr>
              <w:pStyle w:val="NormalWeb"/>
              <w:spacing w:before="0" w:after="0"/>
              <w:rPr>
                <w:rFonts w:cs="Arial"/>
                <w:sz w:val="20"/>
                <w:szCs w:val="20"/>
              </w:rPr>
            </w:pPr>
            <w:r w:rsidRPr="00C51116">
              <w:rPr>
                <w:rFonts w:cs="Arial"/>
                <w:b/>
                <w:bCs/>
                <w:sz w:val="20"/>
                <w:szCs w:val="20"/>
              </w:rPr>
              <w:t>Ms_AJCRS_139059</w:t>
            </w:r>
          </w:p>
        </w:tc>
      </w:tr>
      <w:tr w:rsidR="00EF004A" w:rsidRPr="00C51116" w14:paraId="39158E30" w14:textId="77777777">
        <w:trPr>
          <w:trHeight w:val="490"/>
        </w:trPr>
        <w:tc>
          <w:tcPr>
            <w:tcW w:w="5167" w:type="dxa"/>
            <w:tcBorders>
              <w:top w:val="single" w:sz="4" w:space="0" w:color="000000"/>
              <w:left w:val="single" w:sz="4" w:space="0" w:color="000000"/>
              <w:bottom w:val="single" w:sz="4" w:space="0" w:color="000000"/>
              <w:right w:val="single" w:sz="4" w:space="0" w:color="000000"/>
            </w:tcBorders>
            <w:shd w:val="clear" w:color="auto" w:fill="FFFFFF"/>
            <w:tcMar>
              <w:top w:w="80" w:type="dxa"/>
              <w:left w:w="170" w:type="dxa"/>
              <w:bottom w:w="80" w:type="dxa"/>
              <w:right w:w="80" w:type="dxa"/>
            </w:tcMar>
          </w:tcPr>
          <w:p w14:paraId="5F0FB0EE" w14:textId="77777777" w:rsidR="00EF004A" w:rsidRPr="00C51116" w:rsidRDefault="00000000">
            <w:pPr>
              <w:pStyle w:val="BodyText"/>
              <w:ind w:left="90"/>
              <w:jc w:val="left"/>
              <w:rPr>
                <w:rFonts w:ascii="Arial" w:hAnsi="Arial" w:cs="Arial"/>
                <w:sz w:val="20"/>
                <w:szCs w:val="20"/>
              </w:rPr>
            </w:pPr>
            <w:r w:rsidRPr="00C51116">
              <w:rPr>
                <w:rFonts w:ascii="Arial" w:hAnsi="Arial" w:cs="Arial"/>
                <w:sz w:val="20"/>
                <w:szCs w:val="20"/>
                <w:lang w:val="en-US"/>
              </w:rPr>
              <w:t xml:space="preserve">Title of the Manuscript: </w:t>
            </w:r>
          </w:p>
        </w:tc>
        <w:tc>
          <w:tcPr>
            <w:tcW w:w="157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8037E6A" w14:textId="77777777" w:rsidR="00EF004A" w:rsidRPr="00C51116" w:rsidRDefault="00000000">
            <w:pPr>
              <w:pStyle w:val="NormalWeb"/>
              <w:spacing w:before="0" w:after="0"/>
              <w:rPr>
                <w:rFonts w:cs="Arial"/>
                <w:sz w:val="20"/>
                <w:szCs w:val="20"/>
              </w:rPr>
            </w:pPr>
            <w:r w:rsidRPr="00C51116">
              <w:rPr>
                <w:rFonts w:cs="Arial"/>
                <w:b/>
                <w:bCs/>
                <w:sz w:val="20"/>
                <w:szCs w:val="20"/>
              </w:rPr>
              <w:t xml:space="preserve">A Rare Occurrence of </w:t>
            </w:r>
            <w:proofErr w:type="spellStart"/>
            <w:r w:rsidRPr="00C51116">
              <w:rPr>
                <w:rFonts w:cs="Arial"/>
                <w:b/>
                <w:bCs/>
                <w:sz w:val="20"/>
                <w:szCs w:val="20"/>
              </w:rPr>
              <w:t>Cholecystogastric</w:t>
            </w:r>
            <w:proofErr w:type="spellEnd"/>
            <w:r w:rsidRPr="00C51116">
              <w:rPr>
                <w:rFonts w:cs="Arial"/>
                <w:b/>
                <w:bCs/>
                <w:sz w:val="20"/>
                <w:szCs w:val="20"/>
              </w:rPr>
              <w:t xml:space="preserve"> Fistula with Perforation Peritonitis: A Case Report</w:t>
            </w:r>
          </w:p>
        </w:tc>
      </w:tr>
      <w:tr w:rsidR="00EF004A" w:rsidRPr="00C51116" w14:paraId="54293944" w14:textId="77777777">
        <w:trPr>
          <w:trHeight w:val="223"/>
        </w:trPr>
        <w:tc>
          <w:tcPr>
            <w:tcW w:w="5167" w:type="dxa"/>
            <w:tcBorders>
              <w:top w:val="single" w:sz="4" w:space="0" w:color="000000"/>
              <w:left w:val="single" w:sz="4" w:space="0" w:color="000000"/>
              <w:bottom w:val="single" w:sz="4" w:space="0" w:color="000000"/>
              <w:right w:val="single" w:sz="4" w:space="0" w:color="000000"/>
            </w:tcBorders>
            <w:shd w:val="clear" w:color="auto" w:fill="FFFFFF"/>
            <w:tcMar>
              <w:top w:w="80" w:type="dxa"/>
              <w:left w:w="170" w:type="dxa"/>
              <w:bottom w:w="80" w:type="dxa"/>
              <w:right w:w="80" w:type="dxa"/>
            </w:tcMar>
          </w:tcPr>
          <w:p w14:paraId="0AFC8DA6" w14:textId="77777777" w:rsidR="00EF004A" w:rsidRPr="00C51116" w:rsidRDefault="00000000">
            <w:pPr>
              <w:pStyle w:val="BodyText"/>
              <w:ind w:left="90"/>
              <w:jc w:val="left"/>
              <w:rPr>
                <w:rFonts w:ascii="Arial" w:hAnsi="Arial" w:cs="Arial"/>
                <w:sz w:val="20"/>
                <w:szCs w:val="20"/>
              </w:rPr>
            </w:pPr>
            <w:r w:rsidRPr="00C51116">
              <w:rPr>
                <w:rFonts w:ascii="Arial" w:hAnsi="Arial" w:cs="Arial"/>
                <w:sz w:val="20"/>
                <w:szCs w:val="20"/>
                <w:lang w:val="en-US"/>
              </w:rPr>
              <w:t>Type of the Article</w:t>
            </w:r>
          </w:p>
        </w:tc>
        <w:tc>
          <w:tcPr>
            <w:tcW w:w="157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5D2D45A" w14:textId="77777777" w:rsidR="00EF004A" w:rsidRPr="00C51116" w:rsidRDefault="00000000">
            <w:pPr>
              <w:pStyle w:val="NormalWeb"/>
              <w:spacing w:before="0" w:after="0"/>
              <w:rPr>
                <w:rFonts w:cs="Arial"/>
                <w:sz w:val="20"/>
                <w:szCs w:val="20"/>
              </w:rPr>
            </w:pPr>
            <w:r w:rsidRPr="00C51116">
              <w:rPr>
                <w:rFonts w:cs="Arial"/>
                <w:b/>
                <w:bCs/>
                <w:sz w:val="20"/>
                <w:szCs w:val="20"/>
              </w:rPr>
              <w:t>Case report</w:t>
            </w:r>
          </w:p>
        </w:tc>
      </w:tr>
    </w:tbl>
    <w:p w14:paraId="4C86C4DD" w14:textId="77777777" w:rsidR="00EF004A" w:rsidRPr="00C51116" w:rsidRDefault="00EF004A">
      <w:pPr>
        <w:widowControl w:val="0"/>
        <w:rPr>
          <w:rFonts w:ascii="Arial" w:hAnsi="Arial" w:cs="Arial"/>
          <w:sz w:val="20"/>
          <w:szCs w:val="20"/>
        </w:rPr>
      </w:pPr>
    </w:p>
    <w:p w14:paraId="693B1FFC" w14:textId="77777777" w:rsidR="00EF004A" w:rsidRPr="00C51116" w:rsidRDefault="00EF004A">
      <w:pPr>
        <w:pStyle w:val="BodyText"/>
        <w:rPr>
          <w:rFonts w:ascii="Arial" w:eastAsia="Arial" w:hAnsi="Arial" w:cs="Arial"/>
          <w:b/>
          <w:bCs/>
          <w:sz w:val="20"/>
          <w:szCs w:val="20"/>
          <w:u w:val="single"/>
          <w:lang w:val="en-US"/>
        </w:rPr>
      </w:pPr>
    </w:p>
    <w:p w14:paraId="1C46EE40" w14:textId="77777777" w:rsidR="00EF004A" w:rsidRPr="00C51116" w:rsidRDefault="00EF004A">
      <w:pPr>
        <w:pStyle w:val="BodyText"/>
        <w:rPr>
          <w:rFonts w:ascii="Arial" w:eastAsia="Arial" w:hAnsi="Arial" w:cs="Arial"/>
          <w:b/>
          <w:bCs/>
          <w:sz w:val="20"/>
          <w:szCs w:val="20"/>
          <w:u w:val="single"/>
          <w:lang w:val="en-US"/>
        </w:rPr>
      </w:pPr>
    </w:p>
    <w:p w14:paraId="682ECFB6" w14:textId="77777777" w:rsidR="00EF004A" w:rsidRPr="00C51116" w:rsidRDefault="00EF004A">
      <w:pPr>
        <w:rPr>
          <w:rFonts w:ascii="Arial" w:hAnsi="Arial" w:cs="Arial"/>
          <w:sz w:val="20"/>
          <w:szCs w:val="20"/>
        </w:rPr>
      </w:pPr>
      <w:bookmarkStart w:id="0" w:name="_Hlk170903434"/>
    </w:p>
    <w:tbl>
      <w:tblPr>
        <w:tblW w:w="2115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351"/>
        <w:gridCol w:w="9357"/>
        <w:gridCol w:w="6442"/>
      </w:tblGrid>
      <w:tr w:rsidR="00EF004A" w:rsidRPr="00C51116" w14:paraId="3A9BEB0C" w14:textId="77777777">
        <w:trPr>
          <w:trHeight w:val="447"/>
        </w:trPr>
        <w:tc>
          <w:tcPr>
            <w:tcW w:w="21150" w:type="dxa"/>
            <w:gridSpan w:val="3"/>
            <w:tcBorders>
              <w:top w:val="nil"/>
              <w:left w:val="nil"/>
              <w:bottom w:val="single" w:sz="4" w:space="0" w:color="000000"/>
              <w:right w:val="nil"/>
            </w:tcBorders>
            <w:shd w:val="clear" w:color="auto" w:fill="auto"/>
            <w:tcMar>
              <w:top w:w="80" w:type="dxa"/>
              <w:left w:w="80" w:type="dxa"/>
              <w:bottom w:w="80" w:type="dxa"/>
              <w:right w:w="80" w:type="dxa"/>
            </w:tcMar>
          </w:tcPr>
          <w:p w14:paraId="66E35760" w14:textId="77777777" w:rsidR="00EF004A" w:rsidRPr="00C51116" w:rsidRDefault="00000000">
            <w:pPr>
              <w:pStyle w:val="Heading2"/>
              <w:jc w:val="left"/>
              <w:rPr>
                <w:rFonts w:ascii="Arial" w:hAnsi="Arial" w:cs="Arial"/>
              </w:rPr>
            </w:pPr>
            <w:r w:rsidRPr="00C51116">
              <w:rPr>
                <w:rFonts w:ascii="Arial" w:hAnsi="Arial" w:cs="Arial"/>
                <w:shd w:val="clear" w:color="auto" w:fill="FFFF00"/>
                <w:lang w:val="en-US"/>
              </w:rPr>
              <w:t>PART  1:</w:t>
            </w:r>
            <w:r w:rsidRPr="00C51116">
              <w:rPr>
                <w:rFonts w:ascii="Arial" w:hAnsi="Arial" w:cs="Arial"/>
                <w:lang w:val="en-US"/>
              </w:rPr>
              <w:t xml:space="preserve"> Comments</w:t>
            </w:r>
          </w:p>
        </w:tc>
      </w:tr>
      <w:tr w:rsidR="00EF004A" w:rsidRPr="00C51116" w14:paraId="1E7E7B5D" w14:textId="77777777">
        <w:trPr>
          <w:trHeight w:val="960"/>
        </w:trPr>
        <w:tc>
          <w:tcPr>
            <w:tcW w:w="53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A94F7CA" w14:textId="77777777" w:rsidR="00EF004A" w:rsidRPr="00C51116" w:rsidRDefault="00EF004A">
            <w:pPr>
              <w:rPr>
                <w:rFonts w:ascii="Arial" w:hAnsi="Arial" w:cs="Arial"/>
                <w:sz w:val="20"/>
                <w:szCs w:val="20"/>
              </w:rPr>
            </w:pP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F2BE5A" w14:textId="77777777" w:rsidR="00EF004A" w:rsidRPr="00C51116" w:rsidRDefault="00000000">
            <w:pPr>
              <w:pStyle w:val="Heading2"/>
              <w:jc w:val="left"/>
              <w:rPr>
                <w:rFonts w:ascii="Arial" w:eastAsia="Times New Roman" w:hAnsi="Arial" w:cs="Arial"/>
              </w:rPr>
            </w:pPr>
            <w:r w:rsidRPr="00C51116">
              <w:rPr>
                <w:rFonts w:ascii="Arial" w:hAnsi="Arial" w:cs="Arial"/>
                <w:lang w:val="en-US"/>
              </w:rPr>
              <w:t>Reviewer’s comment</w:t>
            </w:r>
          </w:p>
          <w:p w14:paraId="6E7D3E7C" w14:textId="77777777" w:rsidR="00EF004A" w:rsidRPr="00C51116" w:rsidRDefault="00000000">
            <w:pPr>
              <w:rPr>
                <w:rFonts w:ascii="Arial" w:hAnsi="Arial" w:cs="Arial"/>
                <w:sz w:val="20"/>
                <w:szCs w:val="20"/>
              </w:rPr>
            </w:pPr>
            <w:r w:rsidRPr="00C51116">
              <w:rPr>
                <w:rFonts w:ascii="Arial" w:hAnsi="Arial" w:cs="Arial"/>
                <w:b/>
                <w:bCs/>
                <w:sz w:val="20"/>
                <w:szCs w:val="20"/>
                <w:shd w:val="clear" w:color="auto" w:fill="FFFF00"/>
              </w:rPr>
              <w:t>Artificial Intelligence (AI) generated or assisted review comments are strictly prohibited during peer review.</w:t>
            </w:r>
          </w:p>
        </w:tc>
        <w:tc>
          <w:tcPr>
            <w:tcW w:w="64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D3194D" w14:textId="77777777" w:rsidR="00EF004A" w:rsidRPr="00C51116" w:rsidRDefault="00000000">
            <w:pPr>
              <w:spacing w:after="160" w:line="256" w:lineRule="auto"/>
              <w:rPr>
                <w:rFonts w:ascii="Arial" w:hAnsi="Arial" w:cs="Arial"/>
                <w:sz w:val="20"/>
                <w:szCs w:val="20"/>
              </w:rPr>
            </w:pPr>
            <w:r w:rsidRPr="00C51116">
              <w:rPr>
                <w:rFonts w:ascii="Arial" w:hAnsi="Arial" w:cs="Arial"/>
                <w:b/>
                <w:bCs/>
                <w:kern w:val="2"/>
                <w:sz w:val="20"/>
                <w:szCs w:val="20"/>
              </w:rPr>
              <w:t>Author’s Feedback</w:t>
            </w:r>
            <w:r w:rsidRPr="00C51116">
              <w:rPr>
                <w:rFonts w:ascii="Arial" w:hAnsi="Arial" w:cs="Arial"/>
                <w:kern w:val="2"/>
                <w:sz w:val="20"/>
                <w:szCs w:val="20"/>
              </w:rPr>
              <w:t xml:space="preserve"> (It is mandatory that authors should write his/her feedback here)</w:t>
            </w:r>
          </w:p>
        </w:tc>
      </w:tr>
      <w:tr w:rsidR="00EF004A" w:rsidRPr="00C51116" w14:paraId="4B901B00" w14:textId="77777777">
        <w:trPr>
          <w:trHeight w:val="1441"/>
        </w:trPr>
        <w:tc>
          <w:tcPr>
            <w:tcW w:w="5351"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754F50D6" w14:textId="77777777" w:rsidR="00EF004A" w:rsidRPr="00C51116" w:rsidRDefault="00000000">
            <w:pPr>
              <w:ind w:left="360"/>
              <w:rPr>
                <w:rFonts w:ascii="Arial" w:hAnsi="Arial" w:cs="Arial"/>
                <w:sz w:val="20"/>
                <w:szCs w:val="20"/>
              </w:rPr>
            </w:pPr>
            <w:r w:rsidRPr="00C51116">
              <w:rPr>
                <w:rFonts w:ascii="Arial" w:hAnsi="Arial" w:cs="Arial"/>
                <w:b/>
                <w:bCs/>
                <w:sz w:val="20"/>
                <w:szCs w:val="20"/>
              </w:rPr>
              <w:t>Please write a few sentences regarding the importance of this manuscript for the scientific community. A minimum of 3-4 sentences may be required for this part.</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EDD0877" w14:textId="77777777" w:rsidR="00EF004A" w:rsidRPr="00C51116" w:rsidRDefault="00000000">
            <w:pPr>
              <w:pStyle w:val="ListParagraph"/>
              <w:ind w:left="0"/>
              <w:jc w:val="both"/>
              <w:rPr>
                <w:rFonts w:ascii="Arial" w:hAnsi="Arial" w:cs="Arial"/>
                <w:sz w:val="20"/>
                <w:szCs w:val="20"/>
              </w:rPr>
            </w:pPr>
            <w:r w:rsidRPr="00C51116">
              <w:rPr>
                <w:rFonts w:ascii="Arial" w:hAnsi="Arial" w:cs="Arial"/>
                <w:sz w:val="20"/>
                <w:szCs w:val="20"/>
              </w:rPr>
              <w:t>This document is of great importance to the science and medicine worlds. By chronicling the clinical presentation, imaging results, surgery taken, and outcomes achieved, this case adds to the medical literature while strengthening the need to consider atypical different diagnoses in acute abdominal presentations. In addition, it stresses the need for early surgical treatment and offers information that may help clinicians who will be faced with such uncommon cases in the future.</w:t>
            </w:r>
          </w:p>
        </w:tc>
        <w:tc>
          <w:tcPr>
            <w:tcW w:w="64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9ABEA3" w14:textId="77777777" w:rsidR="00EF004A" w:rsidRPr="00C51116" w:rsidRDefault="00000000">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s>
              <w:spacing w:before="0" w:line="240" w:lineRule="auto"/>
              <w:rPr>
                <w:rFonts w:ascii="Arial" w:hAnsi="Arial" w:cs="Arial"/>
                <w:sz w:val="20"/>
                <w:szCs w:val="20"/>
              </w:rPr>
            </w:pPr>
            <w:r w:rsidRPr="00C51116">
              <w:rPr>
                <w:rFonts w:ascii="Arial" w:hAnsi="Arial" w:cs="Arial"/>
                <w:sz w:val="20"/>
                <w:szCs w:val="20"/>
              </w:rPr>
              <w:t xml:space="preserve">This manuscript is significant for the scientific community as it explains a rare complication of peptic ulcer disease. By describing the case, presentation, investigations, and surgical findings, this case contributes to the literature of serious complications of a commonly occurring disease. Additionally, it discusses the importance of early surgical intervention in cases of </w:t>
            </w:r>
            <w:proofErr w:type="spellStart"/>
            <w:r w:rsidRPr="00C51116">
              <w:rPr>
                <w:rFonts w:ascii="Arial" w:hAnsi="Arial" w:cs="Arial"/>
                <w:sz w:val="20"/>
                <w:szCs w:val="20"/>
              </w:rPr>
              <w:t>cholecystogastric</w:t>
            </w:r>
            <w:proofErr w:type="spellEnd"/>
            <w:r w:rsidRPr="00C51116">
              <w:rPr>
                <w:rFonts w:ascii="Arial" w:hAnsi="Arial" w:cs="Arial"/>
                <w:sz w:val="20"/>
                <w:szCs w:val="20"/>
              </w:rPr>
              <w:t xml:space="preserve"> fistula. </w:t>
            </w:r>
          </w:p>
        </w:tc>
      </w:tr>
      <w:tr w:rsidR="00EF004A" w:rsidRPr="00C51116" w14:paraId="4E5FDF5F" w14:textId="77777777">
        <w:trPr>
          <w:trHeight w:val="1102"/>
        </w:trPr>
        <w:tc>
          <w:tcPr>
            <w:tcW w:w="5351"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7268BA25" w14:textId="77777777" w:rsidR="00EF004A" w:rsidRPr="00C51116" w:rsidRDefault="00000000">
            <w:pPr>
              <w:ind w:left="360"/>
              <w:rPr>
                <w:rFonts w:ascii="Arial" w:hAnsi="Arial" w:cs="Arial"/>
                <w:b/>
                <w:bCs/>
                <w:sz w:val="20"/>
                <w:szCs w:val="20"/>
              </w:rPr>
            </w:pPr>
            <w:r w:rsidRPr="00C51116">
              <w:rPr>
                <w:rFonts w:ascii="Arial" w:hAnsi="Arial" w:cs="Arial"/>
                <w:b/>
                <w:bCs/>
                <w:sz w:val="20"/>
                <w:szCs w:val="20"/>
              </w:rPr>
              <w:t>Is the title of the article suitable?</w:t>
            </w:r>
          </w:p>
          <w:p w14:paraId="36BA1F5E" w14:textId="77777777" w:rsidR="00EF004A" w:rsidRPr="00C51116" w:rsidRDefault="00000000">
            <w:pPr>
              <w:ind w:left="360"/>
              <w:rPr>
                <w:rFonts w:ascii="Arial" w:hAnsi="Arial" w:cs="Arial"/>
                <w:sz w:val="20"/>
                <w:szCs w:val="20"/>
              </w:rPr>
            </w:pPr>
            <w:r w:rsidRPr="00C51116">
              <w:rPr>
                <w:rFonts w:ascii="Arial" w:hAnsi="Arial" w:cs="Arial"/>
                <w:b/>
                <w:bCs/>
                <w:sz w:val="20"/>
                <w:szCs w:val="20"/>
              </w:rPr>
              <w:t>(If not please suggest an alternative title)</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5231CB" w14:textId="77777777" w:rsidR="00EF004A" w:rsidRPr="00C51116" w:rsidRDefault="00000000">
            <w:pPr>
              <w:rPr>
                <w:rFonts w:ascii="Arial" w:hAnsi="Arial" w:cs="Arial"/>
                <w:sz w:val="20"/>
                <w:szCs w:val="20"/>
              </w:rPr>
            </w:pPr>
            <w:r w:rsidRPr="00C51116">
              <w:rPr>
                <w:rFonts w:ascii="Arial" w:hAnsi="Arial" w:cs="Arial"/>
                <w:sz w:val="20"/>
                <w:szCs w:val="20"/>
              </w:rPr>
              <w:t xml:space="preserve">The title "A Rare Occurrence of </w:t>
            </w:r>
            <w:proofErr w:type="spellStart"/>
            <w:r w:rsidRPr="00C51116">
              <w:rPr>
                <w:rFonts w:ascii="Arial" w:hAnsi="Arial" w:cs="Arial"/>
                <w:sz w:val="20"/>
                <w:szCs w:val="20"/>
              </w:rPr>
              <w:t>Cholecystogastric</w:t>
            </w:r>
            <w:proofErr w:type="spellEnd"/>
            <w:r w:rsidRPr="00C51116">
              <w:rPr>
                <w:rFonts w:ascii="Arial" w:hAnsi="Arial" w:cs="Arial"/>
                <w:sz w:val="20"/>
                <w:szCs w:val="20"/>
              </w:rPr>
              <w:t xml:space="preserve"> Fistula with Perforation Peritonitis: A Case Report," is suitable but it may be more concise and clearer while still maintaining its informative value.</w:t>
            </w:r>
          </w:p>
          <w:p w14:paraId="754CE7A6" w14:textId="77777777" w:rsidR="00EF004A" w:rsidRPr="00C51116" w:rsidRDefault="00000000">
            <w:pPr>
              <w:rPr>
                <w:rFonts w:ascii="Arial" w:hAnsi="Arial" w:cs="Arial"/>
                <w:sz w:val="20"/>
                <w:szCs w:val="20"/>
              </w:rPr>
            </w:pPr>
            <w:r w:rsidRPr="00C51116">
              <w:rPr>
                <w:rFonts w:ascii="Arial" w:hAnsi="Arial" w:cs="Arial"/>
                <w:sz w:val="20"/>
                <w:szCs w:val="20"/>
              </w:rPr>
              <w:t>(</w:t>
            </w:r>
            <w:proofErr w:type="spellStart"/>
            <w:r w:rsidRPr="00C51116">
              <w:rPr>
                <w:rFonts w:ascii="Arial" w:hAnsi="Arial" w:cs="Arial"/>
                <w:sz w:val="20"/>
                <w:szCs w:val="20"/>
              </w:rPr>
              <w:t>Cholecystogastric</w:t>
            </w:r>
            <w:proofErr w:type="spellEnd"/>
            <w:r w:rsidRPr="00C51116">
              <w:rPr>
                <w:rFonts w:ascii="Arial" w:hAnsi="Arial" w:cs="Arial"/>
                <w:sz w:val="20"/>
                <w:szCs w:val="20"/>
              </w:rPr>
              <w:t xml:space="preserve"> Fistula with Perforation Peritonitis: A Rare Case Report )</w:t>
            </w:r>
          </w:p>
        </w:tc>
        <w:tc>
          <w:tcPr>
            <w:tcW w:w="64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5FC045" w14:textId="77777777" w:rsidR="00EF004A" w:rsidRPr="00C51116" w:rsidRDefault="00000000">
            <w:pPr>
              <w:keepNext/>
              <w:tabs>
                <w:tab w:val="left" w:pos="560"/>
                <w:tab w:val="left" w:pos="1120"/>
                <w:tab w:val="left" w:pos="1680"/>
                <w:tab w:val="left" w:pos="2240"/>
                <w:tab w:val="left" w:pos="2800"/>
                <w:tab w:val="left" w:pos="3360"/>
                <w:tab w:val="left" w:pos="3920"/>
                <w:tab w:val="left" w:pos="4480"/>
                <w:tab w:val="left" w:pos="5040"/>
                <w:tab w:val="left" w:pos="5600"/>
                <w:tab w:val="left" w:pos="6160"/>
              </w:tabs>
              <w:outlineLvl w:val="1"/>
              <w:rPr>
                <w:rFonts w:ascii="Arial" w:hAnsi="Arial" w:cs="Arial"/>
                <w:sz w:val="20"/>
                <w:szCs w:val="20"/>
              </w:rPr>
            </w:pPr>
            <w:proofErr w:type="spellStart"/>
            <w:r w:rsidRPr="00C51116">
              <w:rPr>
                <w:rFonts w:ascii="Arial" w:hAnsi="Arial" w:cs="Arial"/>
                <w:sz w:val="20"/>
                <w:szCs w:val="20"/>
              </w:rPr>
              <w:t>Cholecystogastric</w:t>
            </w:r>
            <w:proofErr w:type="spellEnd"/>
            <w:r w:rsidRPr="00C51116">
              <w:rPr>
                <w:rFonts w:ascii="Arial" w:hAnsi="Arial" w:cs="Arial"/>
                <w:sz w:val="20"/>
                <w:szCs w:val="20"/>
              </w:rPr>
              <w:t xml:space="preserve"> Fistula with Perforation Peritonitis : A Rare Case Report</w:t>
            </w:r>
          </w:p>
        </w:tc>
      </w:tr>
      <w:tr w:rsidR="00EF004A" w:rsidRPr="00C51116" w14:paraId="4E7E6AC2" w14:textId="77777777">
        <w:trPr>
          <w:trHeight w:val="3361"/>
        </w:trPr>
        <w:tc>
          <w:tcPr>
            <w:tcW w:w="5351"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4F092437" w14:textId="77777777" w:rsidR="00EF004A" w:rsidRPr="00C51116" w:rsidRDefault="00000000">
            <w:pPr>
              <w:pStyle w:val="Heading2"/>
              <w:ind w:left="360"/>
              <w:jc w:val="left"/>
              <w:rPr>
                <w:rFonts w:ascii="Arial" w:hAnsi="Arial" w:cs="Arial"/>
              </w:rPr>
            </w:pPr>
            <w:r w:rsidRPr="00C51116">
              <w:rPr>
                <w:rFonts w:ascii="Arial" w:hAnsi="Arial" w:cs="Arial"/>
                <w:lang w:val="en-US"/>
              </w:rPr>
              <w:t>Is the abstract of the article comprehensive? Do you suggest the addition (or deletion) of some points in this section? Please write your suggestions here.</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CBF309E" w14:textId="77777777" w:rsidR="00EF004A" w:rsidRPr="00C51116" w:rsidRDefault="00000000">
            <w:pPr>
              <w:jc w:val="both"/>
              <w:rPr>
                <w:rFonts w:ascii="Arial" w:hAnsi="Arial" w:cs="Arial"/>
                <w:sz w:val="20"/>
                <w:szCs w:val="20"/>
              </w:rPr>
            </w:pPr>
            <w:r w:rsidRPr="00C51116">
              <w:rPr>
                <w:rFonts w:ascii="Arial" w:hAnsi="Arial" w:cs="Arial"/>
                <w:sz w:val="20"/>
                <w:szCs w:val="20"/>
              </w:rPr>
              <w:t>The abstract is short but missing some key information.</w:t>
            </w:r>
          </w:p>
          <w:p w14:paraId="3DB8E0AF" w14:textId="77777777" w:rsidR="00EF004A" w:rsidRPr="00C51116" w:rsidRDefault="00EF004A">
            <w:pPr>
              <w:ind w:left="360"/>
              <w:jc w:val="both"/>
              <w:rPr>
                <w:rFonts w:ascii="Arial" w:hAnsi="Arial" w:cs="Arial"/>
                <w:sz w:val="20"/>
                <w:szCs w:val="20"/>
              </w:rPr>
            </w:pPr>
          </w:p>
          <w:p w14:paraId="789077C2" w14:textId="77777777" w:rsidR="00EF004A" w:rsidRPr="00C51116" w:rsidRDefault="00000000">
            <w:pPr>
              <w:jc w:val="both"/>
              <w:rPr>
                <w:rFonts w:ascii="Arial" w:hAnsi="Arial" w:cs="Arial"/>
                <w:sz w:val="20"/>
                <w:szCs w:val="20"/>
              </w:rPr>
            </w:pPr>
            <w:proofErr w:type="spellStart"/>
            <w:r w:rsidRPr="00C51116">
              <w:rPr>
                <w:rFonts w:ascii="Arial" w:hAnsi="Arial" w:cs="Arial"/>
                <w:sz w:val="20"/>
                <w:szCs w:val="20"/>
              </w:rPr>
              <w:t>Cholecystogastric</w:t>
            </w:r>
            <w:proofErr w:type="spellEnd"/>
            <w:r w:rsidRPr="00C51116">
              <w:rPr>
                <w:rFonts w:ascii="Arial" w:hAnsi="Arial" w:cs="Arial"/>
                <w:sz w:val="20"/>
                <w:szCs w:val="20"/>
              </w:rPr>
              <w:t xml:space="preserve"> fistula is a very rare and life threatening complication of peptic ulcer disease. It presents with </w:t>
            </w:r>
            <w:proofErr w:type="spellStart"/>
            <w:r w:rsidRPr="00C51116">
              <w:rPr>
                <w:rFonts w:ascii="Arial" w:hAnsi="Arial" w:cs="Arial"/>
                <w:sz w:val="20"/>
                <w:szCs w:val="20"/>
              </w:rPr>
              <w:t>non specific</w:t>
            </w:r>
            <w:proofErr w:type="spellEnd"/>
            <w:r w:rsidRPr="00C51116">
              <w:rPr>
                <w:rFonts w:ascii="Arial" w:hAnsi="Arial" w:cs="Arial"/>
                <w:sz w:val="20"/>
                <w:szCs w:val="20"/>
              </w:rPr>
              <w:t xml:space="preserve"> symptoms and mimics more common conditions like perforation peritonitis making preoperative diagnosis difficult. We present a case of 33 year old female who presented with acute abdominal pain and vomiting. Imaging showed gas under diaphragm and emergency laparotomy revealed </w:t>
            </w:r>
            <w:proofErr w:type="spellStart"/>
            <w:r w:rsidRPr="00C51116">
              <w:rPr>
                <w:rFonts w:ascii="Arial" w:hAnsi="Arial" w:cs="Arial"/>
                <w:sz w:val="20"/>
                <w:szCs w:val="20"/>
              </w:rPr>
              <w:t>cholecystogastric</w:t>
            </w:r>
            <w:proofErr w:type="spellEnd"/>
            <w:r w:rsidRPr="00C51116">
              <w:rPr>
                <w:rFonts w:ascii="Arial" w:hAnsi="Arial" w:cs="Arial"/>
                <w:sz w:val="20"/>
                <w:szCs w:val="20"/>
              </w:rPr>
              <w:t xml:space="preserve"> fistula with perforation peritonitis. Cholecystectomy and modified Graham patch repair was done. Patient had uneventful recovery and later confirmed to have peptic ulcer disease through endoscopy. This case highlights the importance of </w:t>
            </w:r>
            <w:proofErr w:type="spellStart"/>
            <w:r w:rsidRPr="00C51116">
              <w:rPr>
                <w:rFonts w:ascii="Arial" w:hAnsi="Arial" w:cs="Arial"/>
                <w:sz w:val="20"/>
                <w:szCs w:val="20"/>
              </w:rPr>
              <w:t>cholecystogastric</w:t>
            </w:r>
            <w:proofErr w:type="spellEnd"/>
            <w:r w:rsidRPr="00C51116">
              <w:rPr>
                <w:rFonts w:ascii="Arial" w:hAnsi="Arial" w:cs="Arial"/>
                <w:sz w:val="20"/>
                <w:szCs w:val="20"/>
              </w:rPr>
              <w:t xml:space="preserve"> fistula in the differential diagnosis of upper gastrointestinal perforations.</w:t>
            </w:r>
          </w:p>
        </w:tc>
        <w:tc>
          <w:tcPr>
            <w:tcW w:w="64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4F33AD" w14:textId="77777777" w:rsidR="00EF004A" w:rsidRPr="00C51116" w:rsidRDefault="00000000">
            <w:pPr>
              <w:keepNext/>
              <w:tabs>
                <w:tab w:val="left" w:pos="560"/>
                <w:tab w:val="left" w:pos="1120"/>
                <w:tab w:val="left" w:pos="1680"/>
                <w:tab w:val="left" w:pos="2240"/>
                <w:tab w:val="left" w:pos="2800"/>
                <w:tab w:val="left" w:pos="3360"/>
                <w:tab w:val="left" w:pos="3920"/>
                <w:tab w:val="left" w:pos="4480"/>
                <w:tab w:val="left" w:pos="5040"/>
                <w:tab w:val="left" w:pos="5600"/>
                <w:tab w:val="left" w:pos="6160"/>
              </w:tabs>
              <w:outlineLvl w:val="1"/>
              <w:rPr>
                <w:rFonts w:ascii="Arial" w:hAnsi="Arial" w:cs="Arial"/>
                <w:sz w:val="20"/>
                <w:szCs w:val="20"/>
              </w:rPr>
            </w:pPr>
            <w:r w:rsidRPr="00C51116">
              <w:rPr>
                <w:rFonts w:ascii="Arial" w:hAnsi="Arial" w:cs="Arial"/>
                <w:sz w:val="20"/>
                <w:szCs w:val="20"/>
              </w:rPr>
              <w:t xml:space="preserve">A </w:t>
            </w:r>
            <w:proofErr w:type="spellStart"/>
            <w:r w:rsidRPr="00C51116">
              <w:rPr>
                <w:rFonts w:ascii="Arial" w:hAnsi="Arial" w:cs="Arial"/>
                <w:sz w:val="20"/>
                <w:szCs w:val="20"/>
              </w:rPr>
              <w:t>cholecystogastric</w:t>
            </w:r>
            <w:proofErr w:type="spellEnd"/>
            <w:r w:rsidRPr="00C51116">
              <w:rPr>
                <w:rFonts w:ascii="Arial" w:hAnsi="Arial" w:cs="Arial"/>
                <w:sz w:val="20"/>
                <w:szCs w:val="20"/>
              </w:rPr>
              <w:t xml:space="preserve"> fistula is among the rarest and most serious complications of peptic ulcer disease. It can present with non-specific symptoms and resemble other conditions, such as perforation peritonitis. This makes it preoperative diagnosis challenging. This case report describes a 33-year-old woman presenting with abdominal pain and vomiting. Symptoms that simulated peptic perforation peritonitis. An X-ray of the abdomen revealed gas under the diaphragm. An emergency laparotomy revealed a </w:t>
            </w:r>
            <w:proofErr w:type="spellStart"/>
            <w:r w:rsidRPr="00C51116">
              <w:rPr>
                <w:rFonts w:ascii="Arial" w:hAnsi="Arial" w:cs="Arial"/>
                <w:sz w:val="20"/>
                <w:szCs w:val="20"/>
              </w:rPr>
              <w:t>cholecystogastric</w:t>
            </w:r>
            <w:proofErr w:type="spellEnd"/>
            <w:r w:rsidRPr="00C51116">
              <w:rPr>
                <w:rFonts w:ascii="Arial" w:hAnsi="Arial" w:cs="Arial"/>
                <w:sz w:val="20"/>
                <w:szCs w:val="20"/>
              </w:rPr>
              <w:t xml:space="preserve"> fistula with perforation peritonitis. Cholecystectomy and a modified Graham patch repair were performed. Patient had an uneventful recovery and later confirmed to have peptic ulcer disease through endoscopy.  The case highlights the importance of </w:t>
            </w:r>
            <w:proofErr w:type="spellStart"/>
            <w:r w:rsidRPr="00C51116">
              <w:rPr>
                <w:rFonts w:ascii="Arial" w:hAnsi="Arial" w:cs="Arial"/>
                <w:sz w:val="20"/>
                <w:szCs w:val="20"/>
              </w:rPr>
              <w:t>cholecystogastric</w:t>
            </w:r>
            <w:proofErr w:type="spellEnd"/>
            <w:r w:rsidRPr="00C51116">
              <w:rPr>
                <w:rFonts w:ascii="Arial" w:hAnsi="Arial" w:cs="Arial"/>
                <w:sz w:val="20"/>
                <w:szCs w:val="20"/>
              </w:rPr>
              <w:t xml:space="preserve"> fistula as an important differential diagnosis as well as complication in patients experiencing abdominal pain, vomiting, and symptoms of peptic ulcers.</w:t>
            </w:r>
          </w:p>
        </w:tc>
      </w:tr>
      <w:tr w:rsidR="00EF004A" w:rsidRPr="00C51116" w14:paraId="2079F68F" w14:textId="77777777">
        <w:trPr>
          <w:trHeight w:val="544"/>
        </w:trPr>
        <w:tc>
          <w:tcPr>
            <w:tcW w:w="5351"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62D2786E" w14:textId="77777777" w:rsidR="00EF004A" w:rsidRPr="00C51116" w:rsidRDefault="00000000">
            <w:pPr>
              <w:pStyle w:val="Heading2"/>
              <w:ind w:left="360"/>
              <w:jc w:val="left"/>
              <w:rPr>
                <w:rFonts w:ascii="Arial" w:hAnsi="Arial" w:cs="Arial"/>
              </w:rPr>
            </w:pPr>
            <w:r w:rsidRPr="00C51116">
              <w:rPr>
                <w:rFonts w:ascii="Arial" w:hAnsi="Arial" w:cs="Arial"/>
                <w:lang w:val="en-US"/>
              </w:rPr>
              <w:t>Is the manuscript scientifically, correct? Please write here.</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62F9A4" w14:textId="77777777" w:rsidR="00EF004A" w:rsidRPr="00C51116" w:rsidRDefault="00000000">
            <w:pPr>
              <w:pStyle w:val="ListParagraph"/>
              <w:ind w:left="0"/>
              <w:rPr>
                <w:rFonts w:ascii="Arial" w:hAnsi="Arial" w:cs="Arial"/>
                <w:sz w:val="20"/>
                <w:szCs w:val="20"/>
              </w:rPr>
            </w:pPr>
            <w:r w:rsidRPr="00C51116">
              <w:rPr>
                <w:rFonts w:ascii="Arial" w:hAnsi="Arial" w:cs="Arial"/>
                <w:sz w:val="20"/>
                <w:szCs w:val="20"/>
              </w:rPr>
              <w:t>The manuscript is scientifically correct, sound as a case report, with clinical data and literature support.</w:t>
            </w:r>
          </w:p>
        </w:tc>
        <w:tc>
          <w:tcPr>
            <w:tcW w:w="64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0FCEB6" w14:textId="77777777" w:rsidR="00EF004A" w:rsidRPr="00C51116" w:rsidRDefault="00000000">
            <w:pPr>
              <w:keepNext/>
              <w:tabs>
                <w:tab w:val="left" w:pos="560"/>
                <w:tab w:val="left" w:pos="1120"/>
                <w:tab w:val="left" w:pos="1680"/>
                <w:tab w:val="left" w:pos="2240"/>
                <w:tab w:val="left" w:pos="2800"/>
                <w:tab w:val="left" w:pos="3360"/>
                <w:tab w:val="left" w:pos="3920"/>
                <w:tab w:val="left" w:pos="4480"/>
                <w:tab w:val="left" w:pos="5040"/>
                <w:tab w:val="left" w:pos="5600"/>
                <w:tab w:val="left" w:pos="6160"/>
              </w:tabs>
              <w:outlineLvl w:val="1"/>
              <w:rPr>
                <w:rFonts w:ascii="Arial" w:hAnsi="Arial" w:cs="Arial"/>
                <w:sz w:val="20"/>
                <w:szCs w:val="20"/>
              </w:rPr>
            </w:pPr>
            <w:r w:rsidRPr="00C51116">
              <w:rPr>
                <w:rFonts w:ascii="Arial" w:hAnsi="Arial" w:cs="Arial"/>
                <w:sz w:val="20"/>
                <w:szCs w:val="20"/>
              </w:rPr>
              <w:t xml:space="preserve">Manuscript is scientifically correct and sound as a case report. </w:t>
            </w:r>
          </w:p>
        </w:tc>
      </w:tr>
      <w:tr w:rsidR="00EF004A" w:rsidRPr="00C51116" w14:paraId="1C0280AD" w14:textId="77777777">
        <w:trPr>
          <w:trHeight w:val="662"/>
        </w:trPr>
        <w:tc>
          <w:tcPr>
            <w:tcW w:w="5351"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01F488A5" w14:textId="77777777" w:rsidR="00EF004A" w:rsidRPr="00C51116" w:rsidRDefault="00000000">
            <w:pPr>
              <w:ind w:left="360"/>
              <w:rPr>
                <w:rFonts w:ascii="Arial" w:hAnsi="Arial" w:cs="Arial"/>
                <w:sz w:val="20"/>
                <w:szCs w:val="20"/>
              </w:rPr>
            </w:pPr>
            <w:r w:rsidRPr="00C51116">
              <w:rPr>
                <w:rFonts w:ascii="Arial" w:hAnsi="Arial" w:cs="Arial"/>
                <w:b/>
                <w:bCs/>
                <w:sz w:val="20"/>
                <w:szCs w:val="20"/>
              </w:rPr>
              <w:t>Are the references sufficient and recent? If you have suggestions of additional references, please mention them in the review form.</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2ADA5D" w14:textId="77777777" w:rsidR="00EF004A" w:rsidRPr="00C51116" w:rsidRDefault="00000000">
            <w:pPr>
              <w:pStyle w:val="ListParagraph"/>
              <w:ind w:left="0"/>
              <w:rPr>
                <w:rFonts w:ascii="Arial" w:hAnsi="Arial" w:cs="Arial"/>
                <w:sz w:val="20"/>
                <w:szCs w:val="20"/>
              </w:rPr>
            </w:pPr>
            <w:r w:rsidRPr="00C51116">
              <w:rPr>
                <w:rFonts w:ascii="Arial" w:hAnsi="Arial" w:cs="Arial"/>
                <w:sz w:val="20"/>
                <w:szCs w:val="20"/>
              </w:rPr>
              <w:t xml:space="preserve">References are good for a case report especially since </w:t>
            </w:r>
            <w:proofErr w:type="spellStart"/>
            <w:r w:rsidRPr="00C51116">
              <w:rPr>
                <w:rFonts w:ascii="Arial" w:hAnsi="Arial" w:cs="Arial"/>
                <w:sz w:val="20"/>
                <w:szCs w:val="20"/>
              </w:rPr>
              <w:t>cholecystogastric</w:t>
            </w:r>
            <w:proofErr w:type="spellEnd"/>
            <w:r w:rsidRPr="00C51116">
              <w:rPr>
                <w:rFonts w:ascii="Arial" w:hAnsi="Arial" w:cs="Arial"/>
                <w:sz w:val="20"/>
                <w:szCs w:val="20"/>
              </w:rPr>
              <w:t xml:space="preserve"> fistula is rare. They cover epidemiology, pathophysiology, diagnostic challenges and treatment options for peptic ulcer disease and biliary fistulas</w:t>
            </w:r>
          </w:p>
        </w:tc>
        <w:tc>
          <w:tcPr>
            <w:tcW w:w="64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07F303" w14:textId="77777777" w:rsidR="00EF004A" w:rsidRPr="00C51116" w:rsidRDefault="00EF004A">
            <w:pPr>
              <w:rPr>
                <w:rFonts w:ascii="Arial" w:hAnsi="Arial" w:cs="Arial"/>
                <w:sz w:val="20"/>
                <w:szCs w:val="20"/>
              </w:rPr>
            </w:pPr>
          </w:p>
        </w:tc>
      </w:tr>
      <w:tr w:rsidR="00EF004A" w:rsidRPr="00C51116" w14:paraId="3CEA2844" w14:textId="77777777">
        <w:trPr>
          <w:trHeight w:val="2862"/>
        </w:trPr>
        <w:tc>
          <w:tcPr>
            <w:tcW w:w="5351"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270F245F" w14:textId="77777777" w:rsidR="00EF004A" w:rsidRPr="00C51116" w:rsidRDefault="00000000">
            <w:pPr>
              <w:pStyle w:val="Heading2"/>
              <w:ind w:left="360"/>
              <w:jc w:val="left"/>
              <w:rPr>
                <w:rFonts w:ascii="Arial" w:hAnsi="Arial" w:cs="Arial"/>
              </w:rPr>
            </w:pPr>
            <w:r w:rsidRPr="00C51116">
              <w:rPr>
                <w:rFonts w:ascii="Arial" w:hAnsi="Arial" w:cs="Arial"/>
                <w:lang w:val="en-US"/>
              </w:rPr>
              <w:lastRenderedPageBreak/>
              <w:t>Is the language/English quality of the article suitable for scholarly communications?</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AF31AD8" w14:textId="77777777" w:rsidR="00EF004A" w:rsidRPr="00C51116" w:rsidRDefault="00000000">
            <w:pPr>
              <w:rPr>
                <w:rFonts w:ascii="Arial" w:hAnsi="Arial" w:cs="Arial"/>
                <w:sz w:val="20"/>
                <w:szCs w:val="20"/>
              </w:rPr>
            </w:pPr>
            <w:r w:rsidRPr="00C51116">
              <w:rPr>
                <w:rFonts w:ascii="Arial" w:hAnsi="Arial" w:cs="Arial"/>
                <w:sz w:val="20"/>
                <w:szCs w:val="20"/>
              </w:rPr>
              <w:t>the Language  is not suitable for scholarly communication . The Article has a medical content well but in same time it has multiple issues with grammar, Awkward phrasing and Scientific Tone:</w:t>
            </w:r>
          </w:p>
          <w:p w14:paraId="2B598B24" w14:textId="77777777" w:rsidR="00EF004A" w:rsidRPr="00C51116" w:rsidRDefault="00EF004A">
            <w:pPr>
              <w:rPr>
                <w:rFonts w:ascii="Arial" w:hAnsi="Arial" w:cs="Arial"/>
                <w:sz w:val="20"/>
                <w:szCs w:val="20"/>
              </w:rPr>
            </w:pPr>
          </w:p>
          <w:p w14:paraId="253BA02C" w14:textId="77777777" w:rsidR="00EF004A" w:rsidRPr="00C51116" w:rsidRDefault="00000000">
            <w:pPr>
              <w:rPr>
                <w:rFonts w:ascii="Arial" w:hAnsi="Arial" w:cs="Arial"/>
                <w:sz w:val="20"/>
                <w:szCs w:val="20"/>
              </w:rPr>
            </w:pPr>
            <w:r w:rsidRPr="00C51116">
              <w:rPr>
                <w:rFonts w:ascii="Arial" w:hAnsi="Arial" w:cs="Arial"/>
                <w:sz w:val="20"/>
                <w:szCs w:val="20"/>
              </w:rPr>
              <w:t>Issues:</w:t>
            </w:r>
          </w:p>
          <w:p w14:paraId="7B7C8562" w14:textId="77777777" w:rsidR="00EF004A" w:rsidRPr="00C51116" w:rsidRDefault="00000000">
            <w:pPr>
              <w:rPr>
                <w:rFonts w:ascii="Arial" w:hAnsi="Arial" w:cs="Arial"/>
                <w:sz w:val="20"/>
                <w:szCs w:val="20"/>
              </w:rPr>
            </w:pPr>
            <w:r w:rsidRPr="00C51116">
              <w:rPr>
                <w:rFonts w:ascii="Arial" w:hAnsi="Arial" w:cs="Arial"/>
                <w:sz w:val="20"/>
                <w:szCs w:val="20"/>
              </w:rPr>
              <w:t>Grammar:</w:t>
            </w:r>
          </w:p>
          <w:p w14:paraId="7315F2CA" w14:textId="77777777" w:rsidR="00EF004A" w:rsidRPr="00C51116" w:rsidRDefault="00000000">
            <w:pPr>
              <w:rPr>
                <w:rFonts w:ascii="Arial" w:hAnsi="Arial" w:cs="Arial"/>
                <w:sz w:val="20"/>
                <w:szCs w:val="20"/>
              </w:rPr>
            </w:pPr>
            <w:r w:rsidRPr="00C51116">
              <w:rPr>
                <w:rFonts w:ascii="Arial" w:hAnsi="Arial" w:cs="Arial"/>
                <w:sz w:val="20"/>
                <w:szCs w:val="20"/>
              </w:rPr>
              <w:t>Tense inconsistencies and missing articles (e.g. “Patient undergone x ray” → “The patient underwent an X-ray”).</w:t>
            </w:r>
          </w:p>
          <w:p w14:paraId="2C1028B1" w14:textId="77777777" w:rsidR="00EF004A" w:rsidRPr="00C51116" w:rsidRDefault="00000000">
            <w:pPr>
              <w:rPr>
                <w:rFonts w:ascii="Arial" w:hAnsi="Arial" w:cs="Arial"/>
                <w:sz w:val="20"/>
                <w:szCs w:val="20"/>
              </w:rPr>
            </w:pPr>
            <w:r w:rsidRPr="00C51116">
              <w:rPr>
                <w:rFonts w:ascii="Arial" w:hAnsi="Arial" w:cs="Arial"/>
                <w:sz w:val="20"/>
                <w:szCs w:val="20"/>
              </w:rPr>
              <w:t>Awkward phrasing (e.g. “Patient was pale and febrile” is okay but overall phrasing is not fluent).</w:t>
            </w:r>
          </w:p>
          <w:p w14:paraId="02F5EB24" w14:textId="77777777" w:rsidR="00EF004A" w:rsidRPr="00C51116" w:rsidRDefault="00000000">
            <w:pPr>
              <w:rPr>
                <w:rFonts w:ascii="Arial" w:hAnsi="Arial" w:cs="Arial"/>
                <w:sz w:val="20"/>
                <w:szCs w:val="20"/>
              </w:rPr>
            </w:pPr>
            <w:r w:rsidRPr="00C51116">
              <w:rPr>
                <w:rFonts w:ascii="Arial" w:hAnsi="Arial" w:cs="Arial"/>
                <w:sz w:val="20"/>
                <w:szCs w:val="20"/>
              </w:rPr>
              <w:t>Scientific Tone:</w:t>
            </w:r>
          </w:p>
          <w:p w14:paraId="2F4A7994" w14:textId="77777777" w:rsidR="00EF004A" w:rsidRPr="00C51116" w:rsidRDefault="00000000">
            <w:pPr>
              <w:rPr>
                <w:rFonts w:ascii="Arial" w:hAnsi="Arial" w:cs="Arial"/>
                <w:sz w:val="20"/>
                <w:szCs w:val="20"/>
              </w:rPr>
            </w:pPr>
            <w:r w:rsidRPr="00C51116">
              <w:rPr>
                <w:rFonts w:ascii="Arial" w:hAnsi="Arial" w:cs="Arial"/>
                <w:sz w:val="20"/>
                <w:szCs w:val="20"/>
              </w:rPr>
              <w:t>Tone is too informal or conversational for a case report.</w:t>
            </w:r>
          </w:p>
          <w:p w14:paraId="5726F0C4" w14:textId="77777777" w:rsidR="00EF004A" w:rsidRPr="00C51116" w:rsidRDefault="00000000">
            <w:pPr>
              <w:rPr>
                <w:rFonts w:ascii="Arial" w:hAnsi="Arial" w:cs="Arial"/>
                <w:sz w:val="20"/>
                <w:szCs w:val="20"/>
              </w:rPr>
            </w:pPr>
            <w:r w:rsidRPr="00C51116">
              <w:rPr>
                <w:rFonts w:ascii="Arial" w:hAnsi="Arial" w:cs="Arial"/>
                <w:sz w:val="20"/>
                <w:szCs w:val="20"/>
              </w:rPr>
              <w:t>More passive voice and formal medical terms would help.</w:t>
            </w:r>
          </w:p>
          <w:p w14:paraId="0BEF836C" w14:textId="77777777" w:rsidR="00EF004A" w:rsidRPr="00C51116" w:rsidRDefault="00EF004A">
            <w:pPr>
              <w:rPr>
                <w:rFonts w:ascii="Arial" w:hAnsi="Arial" w:cs="Arial"/>
                <w:sz w:val="20"/>
                <w:szCs w:val="20"/>
              </w:rPr>
            </w:pPr>
          </w:p>
          <w:p w14:paraId="7E916F24" w14:textId="77777777" w:rsidR="00EF004A" w:rsidRPr="00C51116" w:rsidRDefault="00000000">
            <w:pPr>
              <w:rPr>
                <w:rFonts w:ascii="Arial" w:hAnsi="Arial" w:cs="Arial"/>
                <w:sz w:val="20"/>
                <w:szCs w:val="20"/>
              </w:rPr>
            </w:pPr>
            <w:r w:rsidRPr="00C51116">
              <w:rPr>
                <w:rFonts w:ascii="Arial" w:hAnsi="Arial" w:cs="Arial"/>
                <w:sz w:val="20"/>
                <w:szCs w:val="20"/>
              </w:rPr>
              <w:t>A full language and editorial review is required before submission or publication. Ideally by a medical editor or a native English speaker with scientific writing experience</w:t>
            </w:r>
          </w:p>
        </w:tc>
        <w:tc>
          <w:tcPr>
            <w:tcW w:w="64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C61BF07" w14:textId="77777777" w:rsidR="00EF004A" w:rsidRPr="00C51116" w:rsidRDefault="00000000">
            <w:pPr>
              <w:rPr>
                <w:rFonts w:ascii="Arial" w:hAnsi="Arial" w:cs="Arial"/>
                <w:sz w:val="20"/>
                <w:szCs w:val="20"/>
              </w:rPr>
            </w:pPr>
            <w:r w:rsidRPr="00C51116">
              <w:rPr>
                <w:rFonts w:ascii="Arial" w:hAnsi="Arial" w:cs="Arial"/>
                <w:sz w:val="20"/>
                <w:szCs w:val="20"/>
              </w:rPr>
              <w:t xml:space="preserve">Language edited along with appropriate grammatical corrections. </w:t>
            </w:r>
          </w:p>
        </w:tc>
      </w:tr>
      <w:tr w:rsidR="00EF004A" w:rsidRPr="00C51116" w14:paraId="3AAFAC7B" w14:textId="77777777">
        <w:trPr>
          <w:trHeight w:val="1018"/>
        </w:trPr>
        <w:tc>
          <w:tcPr>
            <w:tcW w:w="53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E177F6F" w14:textId="77777777" w:rsidR="00EF004A" w:rsidRPr="00C51116" w:rsidRDefault="00000000">
            <w:pPr>
              <w:pStyle w:val="Heading2"/>
              <w:jc w:val="left"/>
              <w:rPr>
                <w:rFonts w:ascii="Arial" w:hAnsi="Arial" w:cs="Arial"/>
              </w:rPr>
            </w:pPr>
            <w:r w:rsidRPr="00C51116">
              <w:rPr>
                <w:rFonts w:ascii="Arial" w:hAnsi="Arial" w:cs="Arial"/>
                <w:u w:val="single"/>
                <w:lang w:val="en-US"/>
              </w:rPr>
              <w:t>Optional/General</w:t>
            </w:r>
            <w:r w:rsidRPr="00C51116">
              <w:rPr>
                <w:rFonts w:ascii="Arial" w:hAnsi="Arial" w:cs="Arial"/>
                <w:lang w:val="en-US"/>
              </w:rPr>
              <w:t xml:space="preserve"> </w:t>
            </w:r>
            <w:r w:rsidRPr="00C51116">
              <w:rPr>
                <w:rFonts w:ascii="Arial" w:hAnsi="Arial" w:cs="Arial"/>
                <w:b w:val="0"/>
                <w:bCs w:val="0"/>
                <w:lang w:val="en-US"/>
              </w:rPr>
              <w:t>comments</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80B125" w14:textId="77777777" w:rsidR="00EF004A" w:rsidRPr="00C51116" w:rsidRDefault="00000000">
            <w:pPr>
              <w:pStyle w:val="NormalWeb"/>
              <w:spacing w:before="0" w:after="0"/>
              <w:rPr>
                <w:rFonts w:cs="Arial"/>
                <w:sz w:val="20"/>
                <w:szCs w:val="20"/>
              </w:rPr>
            </w:pPr>
            <w:r w:rsidRPr="00C51116">
              <w:rPr>
                <w:rFonts w:cs="Arial"/>
                <w:b/>
                <w:bCs/>
                <w:sz w:val="20"/>
                <w:szCs w:val="20"/>
              </w:rPr>
              <w:t>non</w:t>
            </w:r>
          </w:p>
        </w:tc>
        <w:tc>
          <w:tcPr>
            <w:tcW w:w="64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218C0F7" w14:textId="77777777" w:rsidR="00EF004A" w:rsidRPr="00C51116" w:rsidRDefault="00EF004A">
            <w:pPr>
              <w:rPr>
                <w:rFonts w:ascii="Arial" w:hAnsi="Arial" w:cs="Arial"/>
                <w:sz w:val="20"/>
                <w:szCs w:val="20"/>
              </w:rPr>
            </w:pPr>
          </w:p>
        </w:tc>
      </w:tr>
    </w:tbl>
    <w:p w14:paraId="75A40B80" w14:textId="77777777" w:rsidR="00EF004A" w:rsidRPr="00C51116" w:rsidRDefault="00EF004A">
      <w:pPr>
        <w:pStyle w:val="BodyText"/>
        <w:rPr>
          <w:rFonts w:ascii="Arial" w:eastAsia="Times New Roman" w:hAnsi="Arial" w:cs="Arial"/>
          <w:b/>
          <w:bCs/>
          <w:sz w:val="20"/>
          <w:szCs w:val="20"/>
          <w:u w:val="single"/>
          <w:lang w:val="en-US"/>
        </w:rPr>
      </w:pPr>
      <w:bookmarkStart w:id="1" w:name="_Hlk171324449"/>
    </w:p>
    <w:tbl>
      <w:tblPr>
        <w:tblW w:w="2115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831"/>
        <w:gridCol w:w="7166"/>
        <w:gridCol w:w="7153"/>
      </w:tblGrid>
      <w:tr w:rsidR="00EF004A" w:rsidRPr="00C51116" w14:paraId="68C98477" w14:textId="77777777">
        <w:trPr>
          <w:trHeight w:val="448"/>
        </w:trPr>
        <w:tc>
          <w:tcPr>
            <w:tcW w:w="21150" w:type="dxa"/>
            <w:gridSpan w:val="3"/>
            <w:tcBorders>
              <w:top w:val="nil"/>
              <w:left w:val="nil"/>
              <w:bottom w:val="single" w:sz="4" w:space="0" w:color="000000"/>
              <w:right w:val="nil"/>
            </w:tcBorders>
            <w:shd w:val="clear" w:color="auto" w:fill="auto"/>
            <w:tcMar>
              <w:top w:w="80" w:type="dxa"/>
              <w:left w:w="80" w:type="dxa"/>
              <w:bottom w:w="80" w:type="dxa"/>
              <w:right w:w="80" w:type="dxa"/>
            </w:tcMar>
            <w:vAlign w:val="center"/>
          </w:tcPr>
          <w:p w14:paraId="315A1AF9" w14:textId="77777777" w:rsidR="00EF004A" w:rsidRPr="00C51116" w:rsidRDefault="00000000">
            <w:pPr>
              <w:rPr>
                <w:rFonts w:ascii="Arial" w:hAnsi="Arial" w:cs="Arial"/>
                <w:sz w:val="20"/>
                <w:szCs w:val="20"/>
              </w:rPr>
            </w:pPr>
            <w:r w:rsidRPr="00C51116">
              <w:rPr>
                <w:rFonts w:ascii="Arial" w:hAnsi="Arial" w:cs="Arial"/>
                <w:b/>
                <w:bCs/>
                <w:sz w:val="20"/>
                <w:szCs w:val="20"/>
                <w:u w:val="single"/>
                <w:shd w:val="clear" w:color="auto" w:fill="FFFF00"/>
              </w:rPr>
              <w:t>PART  2:</w:t>
            </w:r>
            <w:r w:rsidRPr="00C51116">
              <w:rPr>
                <w:rFonts w:ascii="Arial" w:hAnsi="Arial" w:cs="Arial"/>
                <w:b/>
                <w:bCs/>
                <w:sz w:val="20"/>
                <w:szCs w:val="20"/>
                <w:u w:val="single"/>
              </w:rPr>
              <w:t xml:space="preserve"> </w:t>
            </w:r>
          </w:p>
        </w:tc>
      </w:tr>
      <w:tr w:rsidR="00EF004A" w:rsidRPr="00C51116" w14:paraId="5E83F567" w14:textId="77777777">
        <w:trPr>
          <w:trHeight w:val="663"/>
        </w:trPr>
        <w:tc>
          <w:tcPr>
            <w:tcW w:w="68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5EBCA69" w14:textId="77777777" w:rsidR="00EF004A" w:rsidRPr="00C51116" w:rsidRDefault="00EF004A">
            <w:pPr>
              <w:rPr>
                <w:rFonts w:ascii="Arial" w:hAnsi="Arial" w:cs="Arial"/>
                <w:sz w:val="20"/>
                <w:szCs w:val="20"/>
              </w:rPr>
            </w:pPr>
          </w:p>
        </w:tc>
        <w:tc>
          <w:tcPr>
            <w:tcW w:w="71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1C0D751" w14:textId="77777777" w:rsidR="00EF004A" w:rsidRPr="00C51116" w:rsidRDefault="00000000">
            <w:pPr>
              <w:keepNext/>
              <w:outlineLvl w:val="1"/>
              <w:rPr>
                <w:rFonts w:ascii="Arial" w:hAnsi="Arial" w:cs="Arial"/>
                <w:sz w:val="20"/>
                <w:szCs w:val="20"/>
              </w:rPr>
            </w:pPr>
            <w:r w:rsidRPr="00C51116">
              <w:rPr>
                <w:rFonts w:ascii="Arial" w:hAnsi="Arial" w:cs="Arial"/>
                <w:b/>
                <w:bCs/>
                <w:sz w:val="20"/>
                <w:szCs w:val="20"/>
              </w:rPr>
              <w:t>Reviewer’s comment</w:t>
            </w:r>
          </w:p>
        </w:tc>
        <w:tc>
          <w:tcPr>
            <w:tcW w:w="71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11089B" w14:textId="77777777" w:rsidR="00EF004A" w:rsidRPr="00C51116" w:rsidRDefault="00000000">
            <w:pPr>
              <w:keepNext/>
              <w:outlineLvl w:val="1"/>
              <w:rPr>
                <w:rFonts w:ascii="Arial" w:hAnsi="Arial" w:cs="Arial"/>
                <w:sz w:val="20"/>
                <w:szCs w:val="20"/>
              </w:rPr>
            </w:pPr>
            <w:r w:rsidRPr="00C51116">
              <w:rPr>
                <w:rFonts w:ascii="Arial" w:hAnsi="Arial" w:cs="Arial"/>
                <w:b/>
                <w:bCs/>
                <w:sz w:val="20"/>
                <w:szCs w:val="20"/>
              </w:rPr>
              <w:t>Author’s comment</w:t>
            </w:r>
            <w:r w:rsidRPr="00C51116">
              <w:rPr>
                <w:rFonts w:ascii="Arial" w:hAnsi="Arial" w:cs="Arial"/>
                <w:sz w:val="20"/>
                <w:szCs w:val="20"/>
              </w:rPr>
              <w:t xml:space="preserve"> </w:t>
            </w:r>
            <w:r w:rsidRPr="00C51116">
              <w:rPr>
                <w:rFonts w:ascii="Arial" w:hAnsi="Arial" w:cs="Arial"/>
                <w:i/>
                <w:iCs/>
                <w:sz w:val="20"/>
                <w:szCs w:val="20"/>
              </w:rPr>
              <w:t>(if agreed with reviewer, correct the manuscript and highlight that part in the manuscript. It is mandatory that authors should write his/her feedback here)</w:t>
            </w:r>
          </w:p>
        </w:tc>
      </w:tr>
      <w:tr w:rsidR="00EF004A" w:rsidRPr="00C51116" w14:paraId="2607FA0F" w14:textId="77777777">
        <w:trPr>
          <w:trHeight w:val="730"/>
        </w:trPr>
        <w:tc>
          <w:tcPr>
            <w:tcW w:w="68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76A5B1F" w14:textId="77777777" w:rsidR="00EF004A" w:rsidRPr="00C51116" w:rsidRDefault="00000000">
            <w:pPr>
              <w:rPr>
                <w:rFonts w:ascii="Arial" w:hAnsi="Arial" w:cs="Arial"/>
                <w:sz w:val="20"/>
                <w:szCs w:val="20"/>
              </w:rPr>
            </w:pPr>
            <w:r w:rsidRPr="00C51116">
              <w:rPr>
                <w:rFonts w:ascii="Arial" w:hAnsi="Arial" w:cs="Arial"/>
                <w:b/>
                <w:bCs/>
                <w:sz w:val="20"/>
                <w:szCs w:val="20"/>
              </w:rPr>
              <w:t xml:space="preserve">Are there ethical issues in this manuscript? </w:t>
            </w:r>
          </w:p>
        </w:tc>
        <w:tc>
          <w:tcPr>
            <w:tcW w:w="71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6365A8E" w14:textId="77777777" w:rsidR="00EF004A" w:rsidRPr="00C51116" w:rsidRDefault="00000000">
            <w:pPr>
              <w:rPr>
                <w:rFonts w:ascii="Arial" w:eastAsia="Arial" w:hAnsi="Arial" w:cs="Arial"/>
                <w:i/>
                <w:iCs/>
                <w:sz w:val="20"/>
                <w:szCs w:val="20"/>
                <w:u w:val="single"/>
              </w:rPr>
            </w:pPr>
            <w:r w:rsidRPr="00C51116">
              <w:rPr>
                <w:rFonts w:ascii="Arial" w:hAnsi="Arial" w:cs="Arial"/>
                <w:i/>
                <w:iCs/>
                <w:sz w:val="20"/>
                <w:szCs w:val="20"/>
                <w:u w:val="single"/>
              </w:rPr>
              <w:t>(If yes, Kindly please write down the ethical issues here in details)</w:t>
            </w:r>
          </w:p>
          <w:p w14:paraId="3E3CA618" w14:textId="77777777" w:rsidR="00EF004A" w:rsidRPr="00C51116" w:rsidRDefault="00EF004A">
            <w:pPr>
              <w:rPr>
                <w:rFonts w:ascii="Arial" w:hAnsi="Arial" w:cs="Arial"/>
                <w:sz w:val="20"/>
                <w:szCs w:val="20"/>
              </w:rPr>
            </w:pPr>
          </w:p>
        </w:tc>
        <w:tc>
          <w:tcPr>
            <w:tcW w:w="71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7BCBC83" w14:textId="77777777" w:rsidR="00EF004A" w:rsidRPr="00C51116" w:rsidRDefault="00EF004A">
            <w:pPr>
              <w:rPr>
                <w:rFonts w:ascii="Arial" w:eastAsia="Arial" w:hAnsi="Arial" w:cs="Arial"/>
                <w:sz w:val="20"/>
                <w:szCs w:val="20"/>
              </w:rPr>
            </w:pPr>
          </w:p>
          <w:p w14:paraId="5E98C69A" w14:textId="77777777" w:rsidR="00EF004A" w:rsidRPr="00C51116" w:rsidRDefault="00EF004A">
            <w:pPr>
              <w:rPr>
                <w:rFonts w:ascii="Arial" w:hAnsi="Arial" w:cs="Arial"/>
                <w:sz w:val="20"/>
                <w:szCs w:val="20"/>
              </w:rPr>
            </w:pPr>
          </w:p>
        </w:tc>
      </w:tr>
    </w:tbl>
    <w:p w14:paraId="1B10CB72" w14:textId="77777777" w:rsidR="00EF004A" w:rsidRPr="00C51116" w:rsidRDefault="00EF004A">
      <w:pPr>
        <w:pStyle w:val="BodyText"/>
        <w:widowControl w:val="0"/>
        <w:rPr>
          <w:rFonts w:ascii="Arial" w:eastAsia="Times New Roman" w:hAnsi="Arial" w:cs="Arial"/>
          <w:b/>
          <w:bCs/>
          <w:sz w:val="20"/>
          <w:szCs w:val="20"/>
          <w:u w:val="single"/>
          <w:lang w:val="en-US"/>
        </w:rPr>
      </w:pPr>
    </w:p>
    <w:p w14:paraId="6E599E84" w14:textId="77777777" w:rsidR="00EF004A" w:rsidRPr="00C51116" w:rsidRDefault="00EF004A">
      <w:pPr>
        <w:rPr>
          <w:rFonts w:ascii="Arial" w:hAnsi="Arial" w:cs="Arial"/>
          <w:sz w:val="20"/>
          <w:szCs w:val="20"/>
        </w:rPr>
      </w:pPr>
    </w:p>
    <w:bookmarkEnd w:id="0"/>
    <w:bookmarkEnd w:id="1"/>
    <w:p w14:paraId="7F232071" w14:textId="77777777" w:rsidR="00EF004A" w:rsidRPr="00C51116" w:rsidRDefault="00EF004A">
      <w:pPr>
        <w:rPr>
          <w:rFonts w:ascii="Arial" w:hAnsi="Arial" w:cs="Arial"/>
          <w:sz w:val="20"/>
          <w:szCs w:val="20"/>
        </w:rPr>
      </w:pPr>
    </w:p>
    <w:sectPr w:rsidR="00EF004A" w:rsidRPr="00C51116">
      <w:headerReference w:type="default" r:id="rId7"/>
      <w:footerReference w:type="default" r:id="rId8"/>
      <w:pgSz w:w="23820" w:h="16840" w:orient="landscape"/>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0C5110" w14:textId="77777777" w:rsidR="009C34BA" w:rsidRDefault="009C34BA">
      <w:r>
        <w:separator/>
      </w:r>
    </w:p>
  </w:endnote>
  <w:endnote w:type="continuationSeparator" w:id="0">
    <w:p w14:paraId="14A17064" w14:textId="77777777" w:rsidR="009C34BA" w:rsidRDefault="009C34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w:altName w:val="Arial"/>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EBAC2" w14:textId="77777777" w:rsidR="00EF004A" w:rsidRDefault="00000000">
    <w:pPr>
      <w:pStyle w:val="Footer"/>
    </w:pPr>
    <w:r>
      <w:rPr>
        <w:sz w:val="16"/>
        <w:szCs w:val="16"/>
      </w:rPr>
      <w:t>Created by: DR</w:t>
    </w:r>
    <w:r>
      <w:rPr>
        <w:sz w:val="16"/>
        <w:szCs w:val="16"/>
      </w:rPr>
      <w:tab/>
      <w:t xml:space="preserve">              Checked by: PM                                           Approved by: MBM</w:t>
    </w:r>
    <w:r>
      <w:rPr>
        <w:sz w:val="16"/>
        <w:szCs w:val="16"/>
      </w:rPr>
      <w:tab/>
      <w:t xml:space="preserve">   </w:t>
    </w:r>
    <w:r>
      <w:rPr>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A4FD31" w14:textId="77777777" w:rsidR="009C34BA" w:rsidRDefault="009C34BA">
      <w:r>
        <w:separator/>
      </w:r>
    </w:p>
  </w:footnote>
  <w:footnote w:type="continuationSeparator" w:id="0">
    <w:p w14:paraId="3016B236" w14:textId="77777777" w:rsidR="009C34BA" w:rsidRDefault="009C34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295786" w14:textId="77777777" w:rsidR="00EF004A" w:rsidRDefault="00EF004A">
    <w:pPr>
      <w:spacing w:before="100" w:after="100"/>
      <w:jc w:val="center"/>
      <w:rPr>
        <w:rFonts w:ascii="Arial" w:hAnsi="Arial"/>
        <w:b/>
        <w:bCs/>
        <w:color w:val="003399"/>
        <w:u w:val="single" w:color="003399"/>
      </w:rPr>
    </w:pPr>
  </w:p>
  <w:p w14:paraId="5E0F937C" w14:textId="77777777" w:rsidR="00EF004A" w:rsidRDefault="00000000">
    <w:pPr>
      <w:spacing w:before="100" w:after="100"/>
    </w:pPr>
    <w:r>
      <w:rPr>
        <w:rFonts w:ascii="Arial" w:hAnsi="Arial"/>
        <w:b/>
        <w:bCs/>
        <w:color w:val="003399"/>
        <w:u w:val="single" w:color="003399"/>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004A"/>
    <w:rsid w:val="003059E4"/>
    <w:rsid w:val="008570D1"/>
    <w:rsid w:val="009C34BA"/>
    <w:rsid w:val="00C51116"/>
    <w:rsid w:val="00EF00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F45AC6"/>
  <w15:docId w15:val="{410E0CDA-6C53-4537-8A39-3697314EC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Arial Unicode MS"/>
      <w:color w:val="000000"/>
      <w:sz w:val="24"/>
      <w:szCs w:val="24"/>
      <w:u w:color="000000"/>
      <w14:textOutline w14:w="0" w14:cap="flat" w14:cmpd="sng" w14:algn="ctr">
        <w14:noFill/>
        <w14:prstDash w14:val="solid"/>
        <w14:bevel/>
      </w14:textOutline>
    </w:rPr>
  </w:style>
  <w:style w:type="paragraph" w:styleId="Heading2">
    <w:name w:val="heading 2"/>
    <w:next w:val="Normal"/>
    <w:uiPriority w:val="9"/>
    <w:unhideWhenUsed/>
    <w:qFormat/>
    <w:pPr>
      <w:keepNext/>
      <w:jc w:val="both"/>
      <w:outlineLvl w:val="1"/>
    </w:pPr>
    <w:rPr>
      <w:rFonts w:ascii="Helvetica" w:hAnsi="Helvetica" w:cs="Arial Unicode MS"/>
      <w:b/>
      <w:bCs/>
      <w:color w:val="000000"/>
      <w:u w:color="000000"/>
      <w:lang w:val="fr-FR"/>
      <w14:textOutline w14:w="0" w14:cap="flat" w14:cmpd="sng" w14:algn="ctr">
        <w14:noFill/>
        <w14:prstDash w14:val="solid"/>
        <w14:bevel/>
      </w14:textOutli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Footer">
    <w:name w:val="footer"/>
    <w:pPr>
      <w:tabs>
        <w:tab w:val="center" w:pos="4513"/>
        <w:tab w:val="right" w:pos="9026"/>
      </w:tabs>
    </w:pPr>
    <w:rPr>
      <w:rFonts w:cs="Arial Unicode MS"/>
      <w:color w:val="000000"/>
      <w:sz w:val="24"/>
      <w:szCs w:val="24"/>
      <w:u w:color="000000"/>
    </w:rPr>
  </w:style>
  <w:style w:type="paragraph" w:styleId="BodyText">
    <w:name w:val="Body Text"/>
    <w:pPr>
      <w:jc w:val="both"/>
    </w:pPr>
    <w:rPr>
      <w:rFonts w:ascii="Helvetica" w:hAnsi="Helvetica" w:cs="Arial Unicode MS"/>
      <w:color w:val="000000"/>
      <w:sz w:val="24"/>
      <w:szCs w:val="24"/>
      <w:u w:color="000000"/>
      <w:lang w:val="fr-FR"/>
    </w:rPr>
  </w:style>
  <w:style w:type="character" w:customStyle="1" w:styleId="Link">
    <w:name w:val="Link"/>
    <w:rPr>
      <w:outline w:val="0"/>
      <w:color w:val="0000FF"/>
      <w:u w:val="single" w:color="0000FF"/>
    </w:rPr>
  </w:style>
  <w:style w:type="character" w:customStyle="1" w:styleId="Hyperlink0">
    <w:name w:val="Hyperlink.0"/>
    <w:basedOn w:val="Link"/>
    <w:rPr>
      <w:outline w:val="0"/>
      <w:color w:val="0000FF"/>
      <w:u w:val="single" w:color="0000FF"/>
      <w:lang w:val="en-US"/>
    </w:rPr>
  </w:style>
  <w:style w:type="paragraph" w:styleId="NormalWeb">
    <w:name w:val="Normal (Web)"/>
    <w:pPr>
      <w:spacing w:before="100" w:after="100"/>
    </w:pPr>
    <w:rPr>
      <w:rFonts w:ascii="Arial" w:hAnsi="Arial" w:cs="Arial Unicode MS"/>
      <w:color w:val="000000"/>
      <w:sz w:val="24"/>
      <w:szCs w:val="24"/>
      <w:u w:color="000000"/>
    </w:rPr>
  </w:style>
  <w:style w:type="paragraph" w:styleId="ListParagraph">
    <w:name w:val="List Paragraph"/>
    <w:pPr>
      <w:ind w:left="720"/>
    </w:pPr>
    <w:rPr>
      <w:rFonts w:cs="Arial Unicode MS"/>
      <w:color w:val="000000"/>
      <w:sz w:val="24"/>
      <w:szCs w:val="24"/>
      <w:u w:color="000000"/>
    </w:rPr>
  </w:style>
  <w:style w:type="paragraph" w:customStyle="1" w:styleId="Default">
    <w:name w:val="Default"/>
    <w:pPr>
      <w:spacing w:before="160" w:line="288" w:lineRule="auto"/>
    </w:pPr>
    <w:rPr>
      <w:rFonts w:ascii="Helvetica Neue" w:eastAsia="Helvetica Neue" w:hAnsi="Helvetica Neue" w:cs="Helvetica Neue"/>
      <w:color w:val="000000"/>
      <w:sz w:val="24"/>
      <w:szCs w:val="24"/>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jcrs.com/index.php/AJCRS"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862</Words>
  <Characters>4914</Characters>
  <Application>Microsoft Office Word</Application>
  <DocSecurity>0</DocSecurity>
  <Lines>40</Lines>
  <Paragraphs>11</Paragraphs>
  <ScaleCrop>false</ScaleCrop>
  <Company/>
  <LinksUpToDate>false</LinksUpToDate>
  <CharactersWithSpaces>5765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Editor-90</cp:lastModifiedBy>
  <cp:revision>3</cp:revision>
  <dcterms:created xsi:type="dcterms:W3CDTF">2025-06-28T07:59:00Z</dcterms:created>
  <dcterms:modified xsi:type="dcterms:W3CDTF">2025-06-28T07:59:00Z</dcterms:modified>
</cp:coreProperties>
</file>