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1065E" w14:paraId="4FC7F78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72FCC94" w14:textId="77777777" w:rsidR="00602F7D" w:rsidRPr="0031065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1065E" w14:paraId="4A5FCE67" w14:textId="77777777" w:rsidTr="002643B3">
        <w:trPr>
          <w:trHeight w:val="290"/>
        </w:trPr>
        <w:tc>
          <w:tcPr>
            <w:tcW w:w="1234" w:type="pct"/>
          </w:tcPr>
          <w:p w14:paraId="45708F06" w14:textId="77777777" w:rsidR="0000007A" w:rsidRPr="003106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BB8DE" w14:textId="77777777" w:rsidR="0000007A" w:rsidRPr="0031065E" w:rsidRDefault="0094188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B24CD1" w:rsidRPr="0031065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Advances in Agricultural Research</w:t>
              </w:r>
            </w:hyperlink>
            <w:r w:rsidR="00B24CD1" w:rsidRPr="0031065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1065E" w14:paraId="632A178F" w14:textId="77777777" w:rsidTr="002643B3">
        <w:trPr>
          <w:trHeight w:val="290"/>
        </w:trPr>
        <w:tc>
          <w:tcPr>
            <w:tcW w:w="1234" w:type="pct"/>
          </w:tcPr>
          <w:p w14:paraId="587E1045" w14:textId="77777777" w:rsidR="0000007A" w:rsidRPr="003106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31283" w14:textId="77777777" w:rsidR="0000007A" w:rsidRPr="0031065E" w:rsidRDefault="005A0E1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Ms_AJAAR_139455</w:t>
            </w:r>
          </w:p>
        </w:tc>
      </w:tr>
      <w:tr w:rsidR="0000007A" w:rsidRPr="0031065E" w14:paraId="485181B5" w14:textId="77777777" w:rsidTr="002643B3">
        <w:trPr>
          <w:trHeight w:val="650"/>
        </w:trPr>
        <w:tc>
          <w:tcPr>
            <w:tcW w:w="1234" w:type="pct"/>
          </w:tcPr>
          <w:p w14:paraId="60D6BF69" w14:textId="77777777" w:rsidR="0000007A" w:rsidRPr="0031065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9FFA7" w14:textId="77777777" w:rsidR="0000007A" w:rsidRPr="0031065E" w:rsidRDefault="005A0E1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sz w:val="20"/>
                <w:szCs w:val="20"/>
                <w:lang w:val="en-GB"/>
              </w:rPr>
              <w:t>Exploring the Population Trends, and Impact of Fall Armyworm and Stem Borers on Maize, Along with Innovative Management Strategies.</w:t>
            </w:r>
          </w:p>
        </w:tc>
      </w:tr>
      <w:tr w:rsidR="00CF0BBB" w:rsidRPr="0031065E" w14:paraId="1B80D85A" w14:textId="77777777" w:rsidTr="002643B3">
        <w:trPr>
          <w:trHeight w:val="332"/>
        </w:trPr>
        <w:tc>
          <w:tcPr>
            <w:tcW w:w="1234" w:type="pct"/>
          </w:tcPr>
          <w:p w14:paraId="79E9E700" w14:textId="77777777" w:rsidR="00CF0BBB" w:rsidRPr="0031065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0AAA5" w14:textId="77777777" w:rsidR="00FB27B9" w:rsidRPr="0031065E" w:rsidRDefault="00FB27B9" w:rsidP="00666A97">
            <w:pPr>
              <w:tabs>
                <w:tab w:val="left" w:pos="1766"/>
              </w:tabs>
              <w:rPr>
                <w:rFonts w:ascii="Arial" w:hAnsi="Arial" w:cs="Arial"/>
                <w:noProof/>
                <w:sz w:val="20"/>
                <w:szCs w:val="20"/>
              </w:rPr>
            </w:pPr>
            <w:r w:rsidRPr="0031065E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  <w:p w14:paraId="1D4FDA92" w14:textId="77777777" w:rsidR="00CF0BBB" w:rsidRPr="0031065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</w:tbl>
    <w:p w14:paraId="38F8A8D9" w14:textId="77777777" w:rsidR="00037D52" w:rsidRPr="0031065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672507E" w14:textId="77777777" w:rsidR="00605952" w:rsidRPr="0031065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86CC6F" w14:textId="77777777" w:rsidR="00B62A32" w:rsidRPr="0031065E" w:rsidRDefault="00B62A32" w:rsidP="00B62A3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62A32" w:rsidRPr="0031065E" w14:paraId="3C904FE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05DB64A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1065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1065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626E0F1" w14:textId="77777777" w:rsidR="00B62A32" w:rsidRPr="0031065E" w:rsidRDefault="00B62A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2A32" w:rsidRPr="0031065E" w14:paraId="7E762FD7" w14:textId="77777777">
        <w:tc>
          <w:tcPr>
            <w:tcW w:w="1265" w:type="pct"/>
            <w:noWrap/>
          </w:tcPr>
          <w:p w14:paraId="07560453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9F0887F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1065E">
              <w:rPr>
                <w:rFonts w:ascii="Arial" w:hAnsi="Arial" w:cs="Arial"/>
                <w:lang w:val="en-GB"/>
              </w:rPr>
              <w:t>Reviewer’s comment</w:t>
            </w:r>
          </w:p>
          <w:p w14:paraId="6BB12748" w14:textId="77777777" w:rsidR="003A56F6" w:rsidRPr="0031065E" w:rsidRDefault="003A56F6" w:rsidP="003A56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63CE960" w14:textId="77777777" w:rsidR="003A56F6" w:rsidRPr="0031065E" w:rsidRDefault="003A56F6" w:rsidP="003A56F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9D1B0DC" w14:textId="77777777" w:rsidR="0066663B" w:rsidRPr="0031065E" w:rsidRDefault="0066663B" w:rsidP="0066663B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1065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1065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C7ACF79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62A32" w:rsidRPr="0031065E" w14:paraId="1E065450" w14:textId="77777777">
        <w:trPr>
          <w:trHeight w:val="1264"/>
        </w:trPr>
        <w:tc>
          <w:tcPr>
            <w:tcW w:w="1265" w:type="pct"/>
            <w:noWrap/>
          </w:tcPr>
          <w:p w14:paraId="171657F9" w14:textId="77777777" w:rsidR="00B62A32" w:rsidRPr="0031065E" w:rsidRDefault="00B62A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F39B184" w14:textId="77777777" w:rsidR="00B62A32" w:rsidRPr="0031065E" w:rsidRDefault="00B62A3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5BE86C" w14:textId="77777777" w:rsidR="00B62A32" w:rsidRPr="0031065E" w:rsidRDefault="00BA69E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Regarding the importance of this manuscript for the scientific community such </w:t>
            </w:r>
            <w:proofErr w:type="gramStart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as :</w:t>
            </w:r>
            <w:proofErr w:type="gramEnd"/>
          </w:p>
          <w:p w14:paraId="27F05E6A" w14:textId="77777777" w:rsidR="00BA69E7" w:rsidRPr="0031065E" w:rsidRDefault="00BA69E7" w:rsidP="00BA69E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Maize is one of the major cereal </w:t>
            </w:r>
            <w:proofErr w:type="gramStart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crops</w:t>
            </w:r>
            <w:proofErr w:type="gramEnd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growth</w:t>
            </w:r>
            <w:r w:rsidR="00DE0723"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for its food and feed values providing calories for consumers and income for traders.</w:t>
            </w:r>
          </w:p>
          <w:p w14:paraId="4B62C0A1" w14:textId="77777777" w:rsidR="00DE0723" w:rsidRPr="0031065E" w:rsidRDefault="00DE0723" w:rsidP="00BA69E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fall armyworm (FAW)</w:t>
            </w:r>
            <w:r w:rsidRPr="0031065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 xml:space="preserve">Spodoptera frugiperda </w:t>
            </w: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and th</w:t>
            </w:r>
            <w:r w:rsidR="00F553CB"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 lepidopteran stem borers are the most devastating pest of maize.</w:t>
            </w:r>
          </w:p>
          <w:p w14:paraId="2684BC34" w14:textId="77777777" w:rsidR="00F553CB" w:rsidRPr="0031065E" w:rsidRDefault="00F553CB" w:rsidP="00BA69E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study was conducted to generate baseline information on the effect of FAW and </w:t>
            </w:r>
            <w:proofErr w:type="spellStart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stembore</w:t>
            </w:r>
            <w:proofErr w:type="spellEnd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population dynamic and their damage on maize in </w:t>
            </w:r>
            <w:proofErr w:type="spellStart"/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Bu</w:t>
            </w:r>
            <w:r w:rsidR="00E071C7"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proofErr w:type="spellEnd"/>
            <w:r w:rsidR="00E071C7"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4D34D6F4" w14:textId="77777777" w:rsidR="00E071C7" w:rsidRPr="0031065E" w:rsidRDefault="00E071C7" w:rsidP="00BA69E7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 the baseline information of study to design potential control pest </w:t>
            </w:r>
            <w:r w:rsidR="008701F1"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methods.</w:t>
            </w:r>
          </w:p>
        </w:tc>
        <w:tc>
          <w:tcPr>
            <w:tcW w:w="1523" w:type="pct"/>
          </w:tcPr>
          <w:p w14:paraId="7F273417" w14:textId="01D54FE1" w:rsidR="00B62A32" w:rsidRPr="0031065E" w:rsidRDefault="007F2EE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065E">
              <w:rPr>
                <w:rFonts w:ascii="Arial" w:hAnsi="Arial" w:cs="Arial"/>
                <w:b w:val="0"/>
                <w:lang w:val="en-GB"/>
              </w:rPr>
              <w:t>Correct as outlined.</w:t>
            </w:r>
          </w:p>
        </w:tc>
      </w:tr>
      <w:tr w:rsidR="00B62A32" w:rsidRPr="0031065E" w14:paraId="6B2E2A20" w14:textId="77777777">
        <w:trPr>
          <w:trHeight w:val="1262"/>
        </w:trPr>
        <w:tc>
          <w:tcPr>
            <w:tcW w:w="1265" w:type="pct"/>
            <w:noWrap/>
          </w:tcPr>
          <w:p w14:paraId="73DD4193" w14:textId="77777777" w:rsidR="00B62A32" w:rsidRPr="0031065E" w:rsidRDefault="00B62A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A298D4E" w14:textId="77777777" w:rsidR="00B62A32" w:rsidRPr="0031065E" w:rsidRDefault="00B62A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71EA833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E279593" w14:textId="77777777" w:rsidR="00B62A32" w:rsidRPr="0031065E" w:rsidRDefault="00B62A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FA21B90" w14:textId="77777777" w:rsidR="008701F1" w:rsidRPr="0031065E" w:rsidRDefault="008701F1" w:rsidP="008701F1">
            <w:pPr>
              <w:ind w:firstLine="7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The title of the article relatively not suitable, </w:t>
            </w:r>
          </w:p>
          <w:p w14:paraId="09086A90" w14:textId="77777777" w:rsidR="004660EB" w:rsidRPr="0031065E" w:rsidRDefault="008701F1" w:rsidP="008701F1">
            <w:pPr>
              <w:ind w:firstLine="7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sz w:val="20"/>
                <w:szCs w:val="20"/>
                <w:lang w:val="en-GB"/>
              </w:rPr>
              <w:t>Suggest an alternative title as:</w:t>
            </w:r>
          </w:p>
          <w:p w14:paraId="22ECC48C" w14:textId="77777777" w:rsidR="008701F1" w:rsidRPr="0031065E" w:rsidRDefault="008701F1" w:rsidP="008701F1">
            <w:pPr>
              <w:ind w:firstLine="7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Population dynamic</w:t>
            </w:r>
            <w:r w:rsidR="009A383D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gramStart"/>
            <w:r w:rsidR="009A383D" w:rsidRPr="0031065E">
              <w:rPr>
                <w:rFonts w:ascii="Arial" w:hAnsi="Arial" w:cs="Arial"/>
                <w:sz w:val="20"/>
                <w:szCs w:val="20"/>
                <w:lang w:val="en-GB"/>
              </w:rPr>
              <w:t>of</w:t>
            </w:r>
            <w:r w:rsidR="004660EB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A383D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Fall</w:t>
            </w:r>
            <w:proofErr w:type="gramEnd"/>
            <w:r w:rsidR="009A383D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A</w:t>
            </w:r>
            <w:r w:rsidR="00FA4011" w:rsidRPr="0031065E">
              <w:rPr>
                <w:rFonts w:ascii="Arial" w:hAnsi="Arial" w:cs="Arial"/>
                <w:sz w:val="20"/>
                <w:szCs w:val="20"/>
                <w:lang w:val="en-GB"/>
              </w:rPr>
              <w:t>rmyworm and Stem Borers</w:t>
            </w:r>
            <w:r w:rsidR="004660EB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and</w:t>
            </w:r>
            <w:r w:rsidR="00FA4011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their</w:t>
            </w:r>
            <w:r w:rsidR="004660EB"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impact on Maize, Along with innovative management strategies.</w:t>
            </w:r>
          </w:p>
        </w:tc>
        <w:tc>
          <w:tcPr>
            <w:tcW w:w="1523" w:type="pct"/>
          </w:tcPr>
          <w:p w14:paraId="703CE51B" w14:textId="78AC0C82" w:rsidR="00B62A32" w:rsidRPr="0031065E" w:rsidRDefault="00A33F4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1065E">
              <w:rPr>
                <w:rFonts w:ascii="Arial" w:hAnsi="Arial" w:cs="Arial"/>
                <w:b w:val="0"/>
                <w:lang w:val="en-GB"/>
              </w:rPr>
              <w:t>The manuscript title has been changed to</w:t>
            </w:r>
            <w:r w:rsidR="001A4FC9" w:rsidRPr="0031065E">
              <w:rPr>
                <w:rFonts w:ascii="Arial" w:hAnsi="Arial" w:cs="Arial"/>
                <w:b w:val="0"/>
                <w:lang w:val="en-GB"/>
              </w:rPr>
              <w:t xml:space="preserve"> “</w:t>
            </w:r>
            <w:r w:rsidR="001A4FC9" w:rsidRPr="0031065E">
              <w:rPr>
                <w:rFonts w:ascii="Arial" w:hAnsi="Arial" w:cs="Arial"/>
                <w:lang w:val="en-GB"/>
              </w:rPr>
              <w:t xml:space="preserve">Population dynamic </w:t>
            </w:r>
            <w:proofErr w:type="gramStart"/>
            <w:r w:rsidR="001A4FC9" w:rsidRPr="0031065E">
              <w:rPr>
                <w:rFonts w:ascii="Arial" w:hAnsi="Arial" w:cs="Arial"/>
                <w:lang w:val="en-GB"/>
              </w:rPr>
              <w:t>of  Fall</w:t>
            </w:r>
            <w:proofErr w:type="gramEnd"/>
            <w:r w:rsidR="001A4FC9" w:rsidRPr="0031065E">
              <w:rPr>
                <w:rFonts w:ascii="Arial" w:hAnsi="Arial" w:cs="Arial"/>
                <w:lang w:val="en-GB"/>
              </w:rPr>
              <w:t xml:space="preserve"> Armyworm and Stem Borers and their impact on Maize, Along with innovative management strategies.” </w:t>
            </w:r>
            <w:r w:rsidR="001A4FC9" w:rsidRPr="0031065E">
              <w:rPr>
                <w:rFonts w:ascii="Arial" w:hAnsi="Arial" w:cs="Arial"/>
                <w:b w:val="0"/>
                <w:bCs w:val="0"/>
                <w:lang w:val="en-GB"/>
              </w:rPr>
              <w:t>as suggested</w:t>
            </w:r>
          </w:p>
        </w:tc>
      </w:tr>
      <w:tr w:rsidR="00B62A32" w:rsidRPr="0031065E" w14:paraId="0C45EFEF" w14:textId="77777777">
        <w:trPr>
          <w:trHeight w:val="1262"/>
        </w:trPr>
        <w:tc>
          <w:tcPr>
            <w:tcW w:w="1265" w:type="pct"/>
            <w:noWrap/>
          </w:tcPr>
          <w:p w14:paraId="65130E6D" w14:textId="77777777" w:rsidR="00B62A32" w:rsidRPr="0031065E" w:rsidRDefault="00B62A3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1065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1D4EBB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A621B53" w14:textId="77777777" w:rsidR="00B62A32" w:rsidRPr="0031065E" w:rsidRDefault="007F3B1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of the article is comprehensive.</w:t>
            </w:r>
          </w:p>
        </w:tc>
        <w:tc>
          <w:tcPr>
            <w:tcW w:w="1523" w:type="pct"/>
          </w:tcPr>
          <w:p w14:paraId="10BF0C42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62A32" w:rsidRPr="0031065E" w14:paraId="06EAC751" w14:textId="77777777">
        <w:trPr>
          <w:trHeight w:val="704"/>
        </w:trPr>
        <w:tc>
          <w:tcPr>
            <w:tcW w:w="1265" w:type="pct"/>
            <w:noWrap/>
          </w:tcPr>
          <w:p w14:paraId="721260E3" w14:textId="77777777" w:rsidR="00B62A32" w:rsidRPr="0031065E" w:rsidRDefault="00B62A3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1065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61BE617" w14:textId="77777777" w:rsidR="00B62A32" w:rsidRPr="0031065E" w:rsidRDefault="002336D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correct scientifically:</w:t>
            </w:r>
          </w:p>
          <w:p w14:paraId="3756E356" w14:textId="77777777" w:rsidR="002336D8" w:rsidRPr="0031065E" w:rsidRDefault="002336D8" w:rsidP="001429E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This study effectively confirm that the abundance and population dynamic of Fall Armyworm and Stem borers</w:t>
            </w:r>
            <w:r w:rsidR="001429ED"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species damage caused with growth stage of the maize plant.</w:t>
            </w:r>
          </w:p>
          <w:p w14:paraId="1B5C3210" w14:textId="77777777" w:rsidR="001429ED" w:rsidRPr="0031065E" w:rsidRDefault="001429ED" w:rsidP="001429E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To control the pest effectively, farmers need to </w:t>
            </w:r>
            <w:proofErr w:type="spellStart"/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cout</w:t>
            </w:r>
            <w:proofErr w:type="spellEnd"/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their maize daily to be able to detect the pests early.</w:t>
            </w:r>
          </w:p>
        </w:tc>
        <w:tc>
          <w:tcPr>
            <w:tcW w:w="1523" w:type="pct"/>
          </w:tcPr>
          <w:p w14:paraId="3AF93ECB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62A32" w:rsidRPr="0031065E" w14:paraId="096BB136" w14:textId="77777777">
        <w:trPr>
          <w:trHeight w:val="703"/>
        </w:trPr>
        <w:tc>
          <w:tcPr>
            <w:tcW w:w="1265" w:type="pct"/>
            <w:noWrap/>
          </w:tcPr>
          <w:p w14:paraId="77ED3288" w14:textId="77777777" w:rsidR="00B62A32" w:rsidRPr="0031065E" w:rsidRDefault="00B62A3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1B88FE1" w14:textId="77777777" w:rsidR="00B62A32" w:rsidRPr="0031065E" w:rsidRDefault="00FA6E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sufficient and recent.</w:t>
            </w:r>
          </w:p>
          <w:p w14:paraId="007489FA" w14:textId="77777777" w:rsidR="00FA6EED" w:rsidRPr="0031065E" w:rsidRDefault="00FA6EE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Suggestion: remove the year at the end of each reference to add into the start of it</w:t>
            </w:r>
            <w:r w:rsidR="005D595D" w:rsidRPr="0031065E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11DDEA21" w14:textId="69A59936" w:rsidR="00B62A32" w:rsidRPr="0031065E" w:rsidRDefault="009858A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1065E">
              <w:rPr>
                <w:rFonts w:ascii="Arial" w:hAnsi="Arial" w:cs="Arial"/>
                <w:b w:val="0"/>
                <w:lang w:val="en-GB"/>
              </w:rPr>
              <w:t>This correction has been done as indicated.</w:t>
            </w:r>
          </w:p>
        </w:tc>
      </w:tr>
      <w:tr w:rsidR="00B62A32" w:rsidRPr="0031065E" w14:paraId="6C43EF15" w14:textId="77777777">
        <w:trPr>
          <w:trHeight w:val="386"/>
        </w:trPr>
        <w:tc>
          <w:tcPr>
            <w:tcW w:w="1265" w:type="pct"/>
            <w:noWrap/>
          </w:tcPr>
          <w:p w14:paraId="037A0C98" w14:textId="77777777" w:rsidR="00B62A32" w:rsidRPr="0031065E" w:rsidRDefault="00B62A3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1065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C41E63D" w14:textId="77777777" w:rsidR="00B62A32" w:rsidRPr="0031065E" w:rsidRDefault="00B62A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72AB181" w14:textId="77777777" w:rsidR="00B62A32" w:rsidRPr="0031065E" w:rsidRDefault="005D595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The language/ English of the </w:t>
            </w:r>
            <w:r w:rsidR="00434044" w:rsidRPr="0031065E">
              <w:rPr>
                <w:rFonts w:ascii="Arial" w:hAnsi="Arial" w:cs="Arial"/>
                <w:sz w:val="20"/>
                <w:szCs w:val="20"/>
                <w:lang w:val="en-GB"/>
              </w:rPr>
              <w:t>article</w:t>
            </w:r>
            <w:r w:rsidRPr="0031065E">
              <w:rPr>
                <w:rFonts w:ascii="Arial" w:hAnsi="Arial" w:cs="Arial"/>
                <w:sz w:val="20"/>
                <w:szCs w:val="20"/>
                <w:lang w:val="en-GB"/>
              </w:rPr>
              <w:t xml:space="preserve"> is suitable for scholarly communications.</w:t>
            </w:r>
          </w:p>
        </w:tc>
        <w:tc>
          <w:tcPr>
            <w:tcW w:w="1523" w:type="pct"/>
          </w:tcPr>
          <w:p w14:paraId="0BE85CFC" w14:textId="77777777" w:rsidR="00B62A32" w:rsidRPr="0031065E" w:rsidRDefault="00B62A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62A32" w:rsidRPr="0031065E" w14:paraId="529DEDC6" w14:textId="77777777">
        <w:trPr>
          <w:trHeight w:val="1178"/>
        </w:trPr>
        <w:tc>
          <w:tcPr>
            <w:tcW w:w="1265" w:type="pct"/>
            <w:noWrap/>
          </w:tcPr>
          <w:p w14:paraId="0537FA09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1065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1065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1065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F7FD30E" w14:textId="77777777" w:rsidR="00B62A32" w:rsidRPr="0031065E" w:rsidRDefault="00B62A3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5D0AB3B" w14:textId="77777777" w:rsidR="00B62A32" w:rsidRPr="0031065E" w:rsidRDefault="00B62A3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145ECE5" w14:textId="77777777" w:rsidR="00B62A32" w:rsidRPr="0031065E" w:rsidRDefault="00B62A3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FB7A3F1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3191451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2D3101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BDDB71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983CFD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776610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p w14:paraId="56933FB7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E13FDA" w:rsidRPr="0031065E" w14:paraId="0AEAF227" w14:textId="77777777" w:rsidTr="00E13FD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02964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31065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1065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40E055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13FDA" w:rsidRPr="0031065E" w14:paraId="72187168" w14:textId="77777777" w:rsidTr="00E13FD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6A67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6E003" w14:textId="77777777" w:rsidR="00E13FDA" w:rsidRPr="0031065E" w:rsidRDefault="00E13FDA" w:rsidP="00E13FD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CB0D3" w14:textId="77777777" w:rsidR="00E13FDA" w:rsidRPr="0031065E" w:rsidRDefault="00E13FDA" w:rsidP="00E13FD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1065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1065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1065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13FDA" w:rsidRPr="0031065E" w14:paraId="4239E3B2" w14:textId="77777777" w:rsidTr="00E13FD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38C0F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1065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EE0D6DF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FDE10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106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106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1065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A16D65E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2AA3BA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C64D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DF467F" w14:textId="2FF9290B" w:rsidR="00E13FDA" w:rsidRPr="0031065E" w:rsidRDefault="00F3778F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1065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No, there are no ethical issues in the manuscript.</w:t>
            </w:r>
          </w:p>
          <w:p w14:paraId="2BA05DC4" w14:textId="77777777" w:rsidR="00E13FDA" w:rsidRPr="0031065E" w:rsidRDefault="00E13FDA" w:rsidP="00E13FD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1E1060C" w14:textId="77777777" w:rsidR="00E13FDA" w:rsidRPr="0031065E" w:rsidRDefault="00E13FDA" w:rsidP="00E13FDA">
      <w:pPr>
        <w:rPr>
          <w:rFonts w:ascii="Arial" w:hAnsi="Arial" w:cs="Arial"/>
          <w:sz w:val="20"/>
          <w:szCs w:val="20"/>
        </w:rPr>
      </w:pPr>
    </w:p>
    <w:bookmarkEnd w:id="4"/>
    <w:p w14:paraId="70B1C0CA" w14:textId="77777777" w:rsidR="00E13FDA" w:rsidRPr="0031065E" w:rsidRDefault="00E13FDA" w:rsidP="00E13FDA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E3DFBB1" w14:textId="77777777" w:rsidR="00B62A32" w:rsidRPr="0031065E" w:rsidRDefault="00B62A32" w:rsidP="00B62A3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62A32" w:rsidRPr="0031065E" w:rsidSect="00DE2B69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05BD4" w14:textId="77777777" w:rsidR="00941881" w:rsidRPr="0000007A" w:rsidRDefault="00941881" w:rsidP="0099583E">
      <w:r>
        <w:separator/>
      </w:r>
    </w:p>
  </w:endnote>
  <w:endnote w:type="continuationSeparator" w:id="0">
    <w:p w14:paraId="6F421DDA" w14:textId="77777777" w:rsidR="00941881" w:rsidRPr="0000007A" w:rsidRDefault="0094188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08C7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92DC2" w:rsidRPr="00A92DC2">
      <w:rPr>
        <w:sz w:val="16"/>
      </w:rPr>
      <w:t xml:space="preserve">Version: </w:t>
    </w:r>
    <w:r w:rsidR="007A24BF">
      <w:rPr>
        <w:sz w:val="16"/>
      </w:rPr>
      <w:t>3</w:t>
    </w:r>
    <w:r w:rsidR="00A92DC2" w:rsidRPr="00A92DC2">
      <w:rPr>
        <w:sz w:val="16"/>
      </w:rPr>
      <w:t xml:space="preserve"> (0</w:t>
    </w:r>
    <w:r w:rsidR="007A24BF">
      <w:rPr>
        <w:sz w:val="16"/>
      </w:rPr>
      <w:t>7</w:t>
    </w:r>
    <w:r w:rsidR="00A92DC2" w:rsidRPr="00A92DC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F6A76" w14:textId="77777777" w:rsidR="00941881" w:rsidRPr="0000007A" w:rsidRDefault="00941881" w:rsidP="0099583E">
      <w:r>
        <w:separator/>
      </w:r>
    </w:p>
  </w:footnote>
  <w:footnote w:type="continuationSeparator" w:id="0">
    <w:p w14:paraId="0B50BBD6" w14:textId="77777777" w:rsidR="00941881" w:rsidRPr="0000007A" w:rsidRDefault="0094188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E9BA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C56C8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A24B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792198F"/>
    <w:multiLevelType w:val="hybridMultilevel"/>
    <w:tmpl w:val="C46872EE"/>
    <w:lvl w:ilvl="0" w:tplc="1B481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2F70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5497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61C5"/>
    <w:rsid w:val="00100577"/>
    <w:rsid w:val="00101322"/>
    <w:rsid w:val="00116ACB"/>
    <w:rsid w:val="00136984"/>
    <w:rsid w:val="001429ED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3762"/>
    <w:rsid w:val="0019527A"/>
    <w:rsid w:val="00197E68"/>
    <w:rsid w:val="001A1605"/>
    <w:rsid w:val="001A4FC9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36D8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065E"/>
    <w:rsid w:val="00312559"/>
    <w:rsid w:val="003204B8"/>
    <w:rsid w:val="0033692F"/>
    <w:rsid w:val="00346223"/>
    <w:rsid w:val="003A04E7"/>
    <w:rsid w:val="003A4991"/>
    <w:rsid w:val="003A56F6"/>
    <w:rsid w:val="003A6E1A"/>
    <w:rsid w:val="003B2172"/>
    <w:rsid w:val="003E746A"/>
    <w:rsid w:val="003F1E5A"/>
    <w:rsid w:val="0042465A"/>
    <w:rsid w:val="00434044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60EB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0E16"/>
    <w:rsid w:val="005A5BE0"/>
    <w:rsid w:val="005B12E0"/>
    <w:rsid w:val="005B1F2D"/>
    <w:rsid w:val="005C25A0"/>
    <w:rsid w:val="005D230D"/>
    <w:rsid w:val="005D595D"/>
    <w:rsid w:val="00602F7D"/>
    <w:rsid w:val="00605952"/>
    <w:rsid w:val="00620677"/>
    <w:rsid w:val="00624032"/>
    <w:rsid w:val="00645A56"/>
    <w:rsid w:val="006532DF"/>
    <w:rsid w:val="0065579D"/>
    <w:rsid w:val="00663792"/>
    <w:rsid w:val="0066663B"/>
    <w:rsid w:val="0067046C"/>
    <w:rsid w:val="00676845"/>
    <w:rsid w:val="00680547"/>
    <w:rsid w:val="0068446F"/>
    <w:rsid w:val="0069428E"/>
    <w:rsid w:val="00696CAD"/>
    <w:rsid w:val="006A5E0B"/>
    <w:rsid w:val="006C3797"/>
    <w:rsid w:val="006D2284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24BF"/>
    <w:rsid w:val="007B1099"/>
    <w:rsid w:val="007B6E18"/>
    <w:rsid w:val="007C2A3D"/>
    <w:rsid w:val="007C68E3"/>
    <w:rsid w:val="007D0246"/>
    <w:rsid w:val="007E4944"/>
    <w:rsid w:val="007F2EED"/>
    <w:rsid w:val="007F3B1F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01F1"/>
    <w:rsid w:val="0087201B"/>
    <w:rsid w:val="00877F10"/>
    <w:rsid w:val="00882091"/>
    <w:rsid w:val="008913D5"/>
    <w:rsid w:val="00893E75"/>
    <w:rsid w:val="008C2778"/>
    <w:rsid w:val="008C2A39"/>
    <w:rsid w:val="008C2F62"/>
    <w:rsid w:val="008D020E"/>
    <w:rsid w:val="008D1117"/>
    <w:rsid w:val="008D15A4"/>
    <w:rsid w:val="008E1F6D"/>
    <w:rsid w:val="008F36E4"/>
    <w:rsid w:val="00933C8B"/>
    <w:rsid w:val="00941881"/>
    <w:rsid w:val="009553EC"/>
    <w:rsid w:val="0097330E"/>
    <w:rsid w:val="00974330"/>
    <w:rsid w:val="0097498C"/>
    <w:rsid w:val="00982766"/>
    <w:rsid w:val="00985215"/>
    <w:rsid w:val="009852C4"/>
    <w:rsid w:val="009858A5"/>
    <w:rsid w:val="00985F26"/>
    <w:rsid w:val="0099583E"/>
    <w:rsid w:val="009A0242"/>
    <w:rsid w:val="009A383D"/>
    <w:rsid w:val="009A59ED"/>
    <w:rsid w:val="009B46A9"/>
    <w:rsid w:val="009B5AA8"/>
    <w:rsid w:val="009B6932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3F43"/>
    <w:rsid w:val="00A36C95"/>
    <w:rsid w:val="00A37DE3"/>
    <w:rsid w:val="00A519D1"/>
    <w:rsid w:val="00A6343B"/>
    <w:rsid w:val="00A65C50"/>
    <w:rsid w:val="00A66DD2"/>
    <w:rsid w:val="00A774BC"/>
    <w:rsid w:val="00A91FE2"/>
    <w:rsid w:val="00A92DC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15B55"/>
    <w:rsid w:val="00B2203C"/>
    <w:rsid w:val="00B2236C"/>
    <w:rsid w:val="00B22FE6"/>
    <w:rsid w:val="00B24CD1"/>
    <w:rsid w:val="00B3033D"/>
    <w:rsid w:val="00B356AF"/>
    <w:rsid w:val="00B62087"/>
    <w:rsid w:val="00B62A32"/>
    <w:rsid w:val="00B62F41"/>
    <w:rsid w:val="00B73785"/>
    <w:rsid w:val="00B760E1"/>
    <w:rsid w:val="00B807F8"/>
    <w:rsid w:val="00B858FF"/>
    <w:rsid w:val="00BA1AB3"/>
    <w:rsid w:val="00BA6421"/>
    <w:rsid w:val="00BA69E7"/>
    <w:rsid w:val="00BB34E6"/>
    <w:rsid w:val="00BB4FEC"/>
    <w:rsid w:val="00BC402F"/>
    <w:rsid w:val="00BD27BA"/>
    <w:rsid w:val="00BD384C"/>
    <w:rsid w:val="00BE13EF"/>
    <w:rsid w:val="00BE40A5"/>
    <w:rsid w:val="00BE6454"/>
    <w:rsid w:val="00BF39A4"/>
    <w:rsid w:val="00C02797"/>
    <w:rsid w:val="00C07CA1"/>
    <w:rsid w:val="00C10283"/>
    <w:rsid w:val="00C110CC"/>
    <w:rsid w:val="00C22886"/>
    <w:rsid w:val="00C2420D"/>
    <w:rsid w:val="00C25C8F"/>
    <w:rsid w:val="00C263C6"/>
    <w:rsid w:val="00C635B6"/>
    <w:rsid w:val="00C70DFC"/>
    <w:rsid w:val="00C82466"/>
    <w:rsid w:val="00C84097"/>
    <w:rsid w:val="00CB429B"/>
    <w:rsid w:val="00CB5C9E"/>
    <w:rsid w:val="00CC2753"/>
    <w:rsid w:val="00CC6FCB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4E78"/>
    <w:rsid w:val="00DE0723"/>
    <w:rsid w:val="00DE2B69"/>
    <w:rsid w:val="00E071C7"/>
    <w:rsid w:val="00E13FDA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60C9"/>
    <w:rsid w:val="00F245A7"/>
    <w:rsid w:val="00F2643C"/>
    <w:rsid w:val="00F3295A"/>
    <w:rsid w:val="00F34D8E"/>
    <w:rsid w:val="00F3669D"/>
    <w:rsid w:val="00F3778F"/>
    <w:rsid w:val="00F405F8"/>
    <w:rsid w:val="00F41154"/>
    <w:rsid w:val="00F4700F"/>
    <w:rsid w:val="00F51F7F"/>
    <w:rsid w:val="00F52B2E"/>
    <w:rsid w:val="00F553CB"/>
    <w:rsid w:val="00F573EA"/>
    <w:rsid w:val="00F57E9D"/>
    <w:rsid w:val="00FA4011"/>
    <w:rsid w:val="00FA6528"/>
    <w:rsid w:val="00FA6EED"/>
    <w:rsid w:val="00FB279E"/>
    <w:rsid w:val="00FB27B9"/>
    <w:rsid w:val="00FC2E17"/>
    <w:rsid w:val="00FC6387"/>
    <w:rsid w:val="00FC6802"/>
    <w:rsid w:val="00FD70A7"/>
    <w:rsid w:val="00FE694A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79728"/>
  <w15:chartTrackingRefBased/>
  <w15:docId w15:val="{8C0F9C88-4DD1-5A4E-91A1-372CF621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C4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ar.com/index.php/AJA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D6D50-B475-4262-B468-D2F8EB387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https://journalajaar.com/index.php/AJAAR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3</cp:revision>
  <dcterms:created xsi:type="dcterms:W3CDTF">2025-07-03T10:02:00Z</dcterms:created>
  <dcterms:modified xsi:type="dcterms:W3CDTF">2025-07-04T09:57:00Z</dcterms:modified>
</cp:coreProperties>
</file>