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ADD" w:rsidRDefault="00AA4C11" w:rsidP="007D2AD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7D2ADD" w:rsidRPr="007D2AD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authors had revised the </w:t>
      </w:r>
      <w:proofErr w:type="gramStart"/>
      <w:r w:rsidR="007D2ADD" w:rsidRPr="007D2ADD">
        <w:rPr>
          <w:rFonts w:ascii="Arial" w:eastAsia="Times New Roman" w:hAnsi="Arial" w:cs="Arial"/>
          <w:color w:val="222222"/>
          <w:sz w:val="20"/>
          <w:szCs w:val="20"/>
          <w:lang w:val="en-US"/>
        </w:rPr>
        <w:t>reviewers</w:t>
      </w:r>
      <w:proofErr w:type="gramEnd"/>
      <w:r w:rsidR="007D2ADD" w:rsidRPr="007D2AD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suggestions. This manuscript can be accepted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7D2ADD" w:rsidP="009344FF">
      <w:pPr>
        <w:rPr>
          <w:rFonts w:ascii="Arial" w:hAnsi="Arial" w:cs="Arial"/>
          <w:bCs/>
          <w:sz w:val="20"/>
          <w:szCs w:val="20"/>
        </w:rPr>
      </w:pPr>
      <w:bookmarkStart w:id="0" w:name="_Hlk203554705"/>
      <w:r w:rsidRPr="007D2AD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D2ADD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7D2ADD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7D2ADD">
        <w:rPr>
          <w:rFonts w:ascii="Arial" w:hAnsi="Arial" w:cs="Arial"/>
          <w:bCs/>
          <w:sz w:val="20"/>
          <w:szCs w:val="20"/>
        </w:rPr>
        <w:t>Yiang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7D2ADD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7D2ADD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7D2ADD">
        <w:rPr>
          <w:rFonts w:ascii="Arial" w:hAnsi="Arial" w:cs="Arial"/>
          <w:bCs/>
          <w:sz w:val="20"/>
          <w:szCs w:val="20"/>
        </w:rPr>
        <w:t>, R.O.C.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404B83"/>
    <w:rsid w:val="0047546F"/>
    <w:rsid w:val="004B458C"/>
    <w:rsid w:val="00692696"/>
    <w:rsid w:val="00747758"/>
    <w:rsid w:val="007D2ADD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E9F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2025-07-16T05:08:00Z</dcterms:modified>
</cp:coreProperties>
</file>