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Default="009344FF" w:rsidP="009344FF">
      <w:pPr>
        <w:rPr>
          <w:b/>
          <w:u w:val="single"/>
        </w:rPr>
      </w:pPr>
      <w:bookmarkStart w:id="0" w:name="_GoBack"/>
      <w:bookmarkEnd w:id="0"/>
      <w:r w:rsidRPr="009344FF">
        <w:rPr>
          <w:b/>
          <w:u w:val="single"/>
        </w:rPr>
        <w:t>Editor’s Comment:</w:t>
      </w:r>
    </w:p>
    <w:p w:rsidR="00450007" w:rsidRDefault="00450007" w:rsidP="00450007">
      <w:pPr>
        <w:shd w:val="clear" w:color="auto" w:fill="FFFFFF"/>
        <w:rPr>
          <w:rFonts w:ascii="Arial" w:hAnsi="Arial" w:cs="Arial"/>
          <w:color w:val="222222"/>
        </w:rPr>
      </w:pPr>
      <w:r>
        <w:rPr>
          <w:rFonts w:ascii="Arial" w:hAnsi="Arial" w:cs="Arial"/>
          <w:color w:val="000000"/>
        </w:rPr>
        <w:t>The primary issue lies in the absence of details regarding the personal interviews conducted. Without this information, readers cannot fully understand the basis of the analysis. Please specify the types of questions asked during these interviews and elaborate on the interview process.</w:t>
      </w:r>
    </w:p>
    <w:p w:rsidR="00450007" w:rsidRDefault="00450007" w:rsidP="00450007">
      <w:pPr>
        <w:shd w:val="clear" w:color="auto" w:fill="FFFFFF"/>
        <w:rPr>
          <w:rFonts w:ascii="Arial" w:hAnsi="Arial" w:cs="Arial"/>
          <w:color w:val="222222"/>
        </w:rPr>
      </w:pPr>
      <w:r>
        <w:rPr>
          <w:rFonts w:ascii="Arial" w:hAnsi="Arial" w:cs="Arial"/>
          <w:color w:val="000000"/>
        </w:rPr>
        <w:t>Additionally, the references need careful review. It is important to verify the accuracy and appropriateness of all cited sources. For instance, references 3, 9, and 11 appear to be identical—please clarify if there are any differences. Moreover, reference 10 points to an inappropriate source and should be replaced with a more suitable citation.</w:t>
      </w:r>
    </w:p>
    <w:p w:rsidR="004A5970" w:rsidRPr="009344FF" w:rsidRDefault="004A5970" w:rsidP="009344FF">
      <w:pPr>
        <w:rPr>
          <w:b/>
          <w:u w:val="single"/>
        </w:rPr>
      </w:pPr>
      <w:r>
        <w:rPr>
          <w:rFonts w:ascii="Arial" w:hAnsi="Arial" w:cs="Arial"/>
          <w:color w:val="000000"/>
          <w:shd w:val="clear" w:color="auto" w:fill="FFFFFF"/>
        </w:rPr>
        <w:t>A thorough revision addressing these concerns is necessary before the manuscript can be considered for acceptance.</w:t>
      </w:r>
    </w:p>
    <w:p w:rsidR="009344FF" w:rsidRDefault="009344FF" w:rsidP="009344FF"/>
    <w:p w:rsidR="000F2F46" w:rsidRDefault="009344FF" w:rsidP="009344FF">
      <w:pPr>
        <w:rPr>
          <w:b/>
          <w:u w:val="single"/>
        </w:rPr>
      </w:pPr>
      <w:r w:rsidRPr="009344FF">
        <w:rPr>
          <w:b/>
          <w:u w:val="single"/>
        </w:rPr>
        <w:t>Editor’s Details:</w:t>
      </w:r>
    </w:p>
    <w:p w:rsidR="00605CA1" w:rsidRPr="00605CA1" w:rsidRDefault="00605CA1" w:rsidP="00605CA1">
      <w:pPr>
        <w:pStyle w:val="NoSpacing1"/>
        <w:rPr>
          <w:rFonts w:ascii="Cambria" w:hAnsi="Cambria" w:cs="Arial"/>
          <w:b/>
          <w:bCs/>
          <w:sz w:val="24"/>
          <w:szCs w:val="24"/>
        </w:rPr>
      </w:pPr>
      <w:r w:rsidRPr="00605CA1">
        <w:rPr>
          <w:rFonts w:ascii="Cambria" w:hAnsi="Cambria" w:cs="Arial"/>
          <w:bCs/>
          <w:sz w:val="24"/>
          <w:szCs w:val="24"/>
        </w:rPr>
        <w:t xml:space="preserve">Dr. </w:t>
      </w:r>
      <w:proofErr w:type="spellStart"/>
      <w:r w:rsidRPr="00605CA1">
        <w:rPr>
          <w:rFonts w:ascii="Cambria" w:hAnsi="Cambria" w:cs="Arial"/>
          <w:bCs/>
          <w:sz w:val="24"/>
          <w:szCs w:val="24"/>
        </w:rPr>
        <w:t>Masafumi</w:t>
      </w:r>
      <w:proofErr w:type="spellEnd"/>
      <w:r w:rsidRPr="00605CA1">
        <w:rPr>
          <w:rFonts w:ascii="Cambria" w:hAnsi="Cambria" w:cs="Arial"/>
          <w:bCs/>
          <w:sz w:val="24"/>
          <w:szCs w:val="24"/>
        </w:rPr>
        <w:t xml:space="preserve"> </w:t>
      </w:r>
      <w:proofErr w:type="spellStart"/>
      <w:r w:rsidRPr="00605CA1">
        <w:rPr>
          <w:rFonts w:ascii="Cambria" w:hAnsi="Cambria" w:cs="Arial"/>
          <w:bCs/>
          <w:sz w:val="24"/>
          <w:szCs w:val="24"/>
        </w:rPr>
        <w:t>Tateda</w:t>
      </w:r>
      <w:proofErr w:type="spellEnd"/>
      <w:r>
        <w:rPr>
          <w:rFonts w:ascii="Cambria" w:hAnsi="Cambria" w:cs="Arial"/>
          <w:b/>
          <w:bCs/>
          <w:sz w:val="24"/>
          <w:szCs w:val="24"/>
        </w:rPr>
        <w:t xml:space="preserve">, </w:t>
      </w:r>
      <w:r w:rsidRPr="009E0B3E">
        <w:rPr>
          <w:rFonts w:ascii="Cambria" w:hAnsi="Cambria" w:cs="Arial"/>
          <w:bCs/>
          <w:sz w:val="24"/>
          <w:szCs w:val="24"/>
        </w:rPr>
        <w:t>Toyama Prefectural University</w:t>
      </w:r>
      <w:r>
        <w:rPr>
          <w:rFonts w:ascii="Cambria" w:hAnsi="Cambria" w:cs="Arial"/>
          <w:b/>
          <w:bCs/>
          <w:sz w:val="24"/>
          <w:szCs w:val="24"/>
        </w:rPr>
        <w:t xml:space="preserve">, </w:t>
      </w:r>
      <w:r w:rsidRPr="009E0B3E">
        <w:rPr>
          <w:rFonts w:ascii="Cambria" w:hAnsi="Cambria" w:cs="Arial"/>
          <w:bCs/>
          <w:sz w:val="24"/>
          <w:szCs w:val="24"/>
        </w:rPr>
        <w:t>Japan</w:t>
      </w:r>
    </w:p>
    <w:p w:rsidR="00605CA1" w:rsidRPr="009344FF" w:rsidRDefault="00605CA1" w:rsidP="009344FF">
      <w:pPr>
        <w:rPr>
          <w:b/>
          <w:u w:val="single"/>
        </w:rPr>
      </w:pPr>
    </w:p>
    <w:sectPr w:rsidR="00605CA1" w:rsidRPr="00934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QwMLKwNLYwNzEzMjFW0lEKTi0uzszPAykwrgUA08yEyywAAAA="/>
  </w:docVars>
  <w:rsids>
    <w:rsidRoot w:val="00A72896"/>
    <w:rsid w:val="000864A3"/>
    <w:rsid w:val="002C0B2C"/>
    <w:rsid w:val="00450007"/>
    <w:rsid w:val="004A5970"/>
    <w:rsid w:val="00605CA1"/>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1C6DE-5D1A-405E-A848-71C59DC4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605CA1"/>
    <w:pPr>
      <w:widowControl w:val="0"/>
      <w:adjustRightInd w:val="0"/>
      <w:spacing w:after="0" w:line="240" w:lineRule="auto"/>
      <w:jc w:val="both"/>
      <w:textAlignment w:val="baseline"/>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CPU SDI 1080</cp:lastModifiedBy>
  <cp:revision>6</cp:revision>
  <dcterms:created xsi:type="dcterms:W3CDTF">2025-02-19T08:37:00Z</dcterms:created>
  <dcterms:modified xsi:type="dcterms:W3CDTF">2025-05-09T09:14:00Z</dcterms:modified>
</cp:coreProperties>
</file>