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0F2D55" w:rsidRDefault="009344FF" w:rsidP="009344FF">
      <w:pPr>
        <w:rPr>
          <w:rFonts w:ascii="Arial" w:hAnsi="Arial" w:cs="Arial"/>
          <w:b/>
          <w:sz w:val="20"/>
          <w:szCs w:val="20"/>
          <w:u w:val="single"/>
        </w:rPr>
      </w:pPr>
      <w:r w:rsidRPr="000F2D55">
        <w:rPr>
          <w:rFonts w:ascii="Arial" w:hAnsi="Arial" w:cs="Arial"/>
          <w:b/>
          <w:sz w:val="20"/>
          <w:szCs w:val="20"/>
          <w:u w:val="single"/>
        </w:rPr>
        <w:t>Editor’s Comment:</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I note that the authors have corrected some aspects pointed out by the referees. However, there are some points that have not been satisfactorily corrected, such as the inclusion of units in the Tables, such as Copper (mg\l), instead of the correct Copper (mg/l). All units written incorrectly in the Tables must be corrected. There are also a number of additional points:</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 xml:space="preserve">- Define acronyms such as NTU, BOD, NESREA, </w:t>
      </w:r>
      <w:proofErr w:type="spellStart"/>
      <w:r w:rsidRPr="000F2D55">
        <w:rPr>
          <w:rFonts w:ascii="Arial" w:hAnsi="Arial" w:cs="Arial"/>
          <w:color w:val="222222"/>
          <w:sz w:val="20"/>
          <w:szCs w:val="20"/>
        </w:rPr>
        <w:t>etc</w:t>
      </w:r>
      <w:proofErr w:type="spellEnd"/>
      <w:r w:rsidRPr="000F2D55">
        <w:rPr>
          <w:rFonts w:ascii="Arial" w:hAnsi="Arial" w:cs="Arial"/>
          <w:color w:val="222222"/>
          <w:sz w:val="20"/>
          <w:szCs w:val="20"/>
        </w:rPr>
        <w:t>, once. Then, after that, simply include the acronyms without redefining them.</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 What do the acronyms DO and CD stand for?</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 The Experimental Design image must be referenced as Fig. 1 and mentioned in the text.</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-Figures named Plate should be renamed Fig. 2-3 and referred to as such in the text. Figures should therefore be renumbered.</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 All figure captions should be abbreviated: Fig. 1, Fig. 2, etc.</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-Figs. 7-10 are not mentioned in the text of the article. This should be corrected.</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-There are citations mentioned in the text that do not appear at the end of the alphabetically listed references, for example, (Martine, 2007). This should be corrected for all in-text citations that have not been included at the end of the References section.</w:t>
      </w:r>
    </w:p>
    <w:p w:rsidR="00020938" w:rsidRPr="000F2D55" w:rsidRDefault="00020938" w:rsidP="00020938">
      <w:pPr>
        <w:pStyle w:val="NormalWeb"/>
        <w:shd w:val="clear" w:color="auto" w:fill="FFFFFF"/>
        <w:rPr>
          <w:rFonts w:ascii="Arial" w:hAnsi="Arial" w:cs="Arial"/>
          <w:color w:val="222222"/>
          <w:sz w:val="20"/>
          <w:szCs w:val="20"/>
        </w:rPr>
      </w:pPr>
      <w:r w:rsidRPr="000F2D55">
        <w:rPr>
          <w:rFonts w:ascii="Arial" w:hAnsi="Arial" w:cs="Arial"/>
          <w:color w:val="222222"/>
          <w:sz w:val="20"/>
          <w:szCs w:val="20"/>
        </w:rPr>
        <w:t xml:space="preserve">-Conversely, there are articles in the References section at the end that are not cited in the text, for example, Abdullah, M., Roslan, A., Kamarulzaman, M. F. H., &amp; Erat, M. M. (2017). Colloid removal from water resources using natural coagulant: Acacia </w:t>
      </w:r>
      <w:proofErr w:type="spellStart"/>
      <w:r w:rsidRPr="000F2D55">
        <w:rPr>
          <w:rFonts w:ascii="Arial" w:hAnsi="Arial" w:cs="Arial"/>
          <w:color w:val="222222"/>
          <w:sz w:val="20"/>
          <w:szCs w:val="20"/>
        </w:rPr>
        <w:t>auriculiformis</w:t>
      </w:r>
      <w:proofErr w:type="spellEnd"/>
      <w:r w:rsidRPr="000F2D55">
        <w:rPr>
          <w:rFonts w:ascii="Arial" w:hAnsi="Arial" w:cs="Arial"/>
          <w:color w:val="222222"/>
          <w:sz w:val="20"/>
          <w:szCs w:val="20"/>
        </w:rPr>
        <w:t>. AIP Conference Proceedings, 1885. This also needs to be corrected: all references listed alphabetically by the last name of the first author in the final References section should be cited in the text of the article.</w:t>
      </w:r>
    </w:p>
    <w:p w:rsidR="009344FF" w:rsidRPr="000F2D55" w:rsidRDefault="009344FF" w:rsidP="009344FF">
      <w:pPr>
        <w:rPr>
          <w:rFonts w:ascii="Arial" w:hAnsi="Arial" w:cs="Arial"/>
          <w:sz w:val="20"/>
          <w:szCs w:val="20"/>
        </w:rPr>
      </w:pPr>
    </w:p>
    <w:p w:rsidR="00000000" w:rsidRPr="000F2D55" w:rsidRDefault="009344FF" w:rsidP="009344FF">
      <w:pPr>
        <w:rPr>
          <w:rFonts w:ascii="Arial" w:hAnsi="Arial" w:cs="Arial"/>
          <w:b/>
          <w:sz w:val="20"/>
          <w:szCs w:val="20"/>
          <w:u w:val="single"/>
        </w:rPr>
      </w:pPr>
      <w:r w:rsidRPr="000F2D55">
        <w:rPr>
          <w:rFonts w:ascii="Arial" w:hAnsi="Arial" w:cs="Arial"/>
          <w:b/>
          <w:sz w:val="20"/>
          <w:szCs w:val="20"/>
          <w:u w:val="single"/>
        </w:rPr>
        <w:t>Editor’s Details:</w:t>
      </w:r>
    </w:p>
    <w:p w:rsidR="000F2D55" w:rsidRPr="000F2D55" w:rsidRDefault="000F2D55" w:rsidP="009344FF">
      <w:pPr>
        <w:rPr>
          <w:rFonts w:ascii="Arial" w:hAnsi="Arial" w:cs="Arial"/>
          <w:bCs/>
          <w:sz w:val="20"/>
          <w:szCs w:val="20"/>
        </w:rPr>
      </w:pPr>
      <w:bookmarkStart w:id="0" w:name="_Hlk201920276"/>
      <w:r w:rsidRPr="000F2D55">
        <w:rPr>
          <w:rFonts w:ascii="Arial" w:hAnsi="Arial" w:cs="Arial"/>
          <w:bCs/>
          <w:sz w:val="20"/>
          <w:szCs w:val="20"/>
        </w:rPr>
        <w:t>Dr.  David Armando Contreras-Solorio</w:t>
      </w:r>
      <w:r w:rsidRPr="000F2D55">
        <w:rPr>
          <w:rFonts w:ascii="Arial" w:hAnsi="Arial" w:cs="Arial"/>
          <w:bCs/>
          <w:sz w:val="20"/>
          <w:szCs w:val="20"/>
        </w:rPr>
        <w:t xml:space="preserve">, </w:t>
      </w:r>
      <w:r w:rsidRPr="000F2D55">
        <w:rPr>
          <w:rFonts w:ascii="Arial" w:hAnsi="Arial" w:cs="Arial"/>
          <w:bCs/>
          <w:sz w:val="20"/>
          <w:szCs w:val="20"/>
        </w:rPr>
        <w:t>Autonomous University of Zacatecas, Mexico</w:t>
      </w:r>
      <w:bookmarkEnd w:id="0"/>
    </w:p>
    <w:sectPr w:rsidR="000F2D55" w:rsidRPr="000F2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20938"/>
    <w:rsid w:val="000F2D55"/>
    <w:rsid w:val="002B3A9D"/>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7227"/>
  <w15:docId w15:val="{8A3FA00A-03C7-42B1-B851-697C9CE5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9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18242">
      <w:bodyDiv w:val="1"/>
      <w:marLeft w:val="0"/>
      <w:marRight w:val="0"/>
      <w:marTop w:val="0"/>
      <w:marBottom w:val="0"/>
      <w:divBdr>
        <w:top w:val="none" w:sz="0" w:space="0" w:color="auto"/>
        <w:left w:val="none" w:sz="0" w:space="0" w:color="auto"/>
        <w:bottom w:val="none" w:sz="0" w:space="0" w:color="auto"/>
        <w:right w:val="none" w:sz="0" w:space="0" w:color="auto"/>
      </w:divBdr>
    </w:div>
    <w:div w:id="1085151757">
      <w:bodyDiv w:val="1"/>
      <w:marLeft w:val="0"/>
      <w:marRight w:val="0"/>
      <w:marTop w:val="0"/>
      <w:marBottom w:val="0"/>
      <w:divBdr>
        <w:top w:val="none" w:sz="0" w:space="0" w:color="auto"/>
        <w:left w:val="none" w:sz="0" w:space="0" w:color="auto"/>
        <w:bottom w:val="none" w:sz="0" w:space="0" w:color="auto"/>
        <w:right w:val="none" w:sz="0" w:space="0" w:color="auto"/>
      </w:divBdr>
    </w:div>
    <w:div w:id="19838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4</cp:revision>
  <dcterms:created xsi:type="dcterms:W3CDTF">2025-02-19T08:37:00Z</dcterms:created>
  <dcterms:modified xsi:type="dcterms:W3CDTF">2025-06-27T07:07:00Z</dcterms:modified>
</cp:coreProperties>
</file>