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D72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727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D7272" w:rsidRDefault="004D7272" w:rsidP="009344FF">
      <w:pPr>
        <w:rPr>
          <w:rFonts w:ascii="Arial" w:hAnsi="Arial" w:cs="Arial"/>
          <w:sz w:val="20"/>
          <w:szCs w:val="20"/>
        </w:rPr>
      </w:pPr>
      <w:r w:rsidRPr="004D7272">
        <w:rPr>
          <w:rFonts w:ascii="Arial" w:hAnsi="Arial" w:cs="Arial"/>
          <w:sz w:val="20"/>
          <w:szCs w:val="20"/>
        </w:rPr>
        <w:t>Decision is to accept.</w:t>
      </w:r>
    </w:p>
    <w:p w:rsidR="00000000" w:rsidRPr="004D72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727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D7272" w:rsidRPr="004D7272" w:rsidRDefault="004D7272" w:rsidP="009344FF">
      <w:pPr>
        <w:rPr>
          <w:rFonts w:ascii="Arial" w:hAnsi="Arial" w:cs="Arial"/>
          <w:bCs/>
          <w:sz w:val="20"/>
          <w:szCs w:val="20"/>
        </w:rPr>
      </w:pPr>
      <w:bookmarkStart w:id="0" w:name="_Hlk203734162"/>
      <w:r w:rsidRPr="004D7272">
        <w:rPr>
          <w:rFonts w:ascii="Arial" w:hAnsi="Arial" w:cs="Arial"/>
          <w:bCs/>
          <w:sz w:val="20"/>
          <w:szCs w:val="20"/>
        </w:rPr>
        <w:t>Dr. Ricardo Stefani</w:t>
      </w:r>
      <w:r w:rsidRPr="004D7272">
        <w:rPr>
          <w:rFonts w:ascii="Arial" w:hAnsi="Arial" w:cs="Arial"/>
          <w:bCs/>
          <w:sz w:val="20"/>
          <w:szCs w:val="20"/>
        </w:rPr>
        <w:t xml:space="preserve">, </w:t>
      </w:r>
      <w:r w:rsidRPr="004D7272">
        <w:rPr>
          <w:rFonts w:ascii="Arial" w:hAnsi="Arial" w:cs="Arial"/>
          <w:bCs/>
          <w:sz w:val="20"/>
          <w:szCs w:val="20"/>
        </w:rPr>
        <w:t>Federal University of Ouro Preto, Brazil</w:t>
      </w:r>
      <w:bookmarkEnd w:id="0"/>
    </w:p>
    <w:sectPr w:rsidR="004D7272" w:rsidRPr="004D7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D7272"/>
    <w:rsid w:val="007E6FF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7F2DF"/>
  <w15:docId w15:val="{0AA3AB4F-8832-4DE7-830A-A2761DB2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102</Characters>
  <Application>Microsoft Office Word</Application>
  <DocSecurity>0</DocSecurity>
  <Lines>2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2025-07-18T06:59:00Z</dcterms:modified>
</cp:coreProperties>
</file>