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1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 xml:space="preserve">In the manuscript, the authors </w:t>
      </w:r>
      <w:proofErr w:type="gramStart"/>
      <w:r w:rsidRPr="00C96AA4">
        <w:rPr>
          <w:rFonts w:ascii="Arial" w:hAnsi="Arial" w:cs="Arial"/>
          <w:sz w:val="20"/>
          <w:szCs w:val="20"/>
        </w:rPr>
        <w:t>conducted an assessment of</w:t>
      </w:r>
      <w:proofErr w:type="gramEnd"/>
      <w:r w:rsidRPr="00C96AA4">
        <w:rPr>
          <w:rFonts w:ascii="Arial" w:hAnsi="Arial" w:cs="Arial"/>
          <w:sz w:val="20"/>
          <w:szCs w:val="20"/>
        </w:rPr>
        <w:t xml:space="preserve"> the physicochemical parameters affecting the bioavailability and therapeutic potential of nucleoside analogues.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purpose and objectives of the study have been fully accomplished.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studies were conducted at a high scientific and methodological level.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authors used modern equipment and research methods.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obtained material has been statistically processed.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text of the manuscript has a logical structure. The text is written in understandable English. The text contains a small number of spelling errors and typographical errors.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results have a detailed, thorough analysis and are compared with available literary sources.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authors do not allow the use of literary data without citing it.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conclusion is consistent with the results obtained.</w:t>
      </w:r>
    </w:p>
    <w:p w:rsidR="00C96AA4" w:rsidRP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>The reviewer's comments have been corrected.</w:t>
      </w:r>
    </w:p>
    <w:p w:rsidR="00C96AA4" w:rsidRDefault="00C96AA4" w:rsidP="00C96AA4">
      <w:pPr>
        <w:rPr>
          <w:rFonts w:ascii="Arial" w:hAnsi="Arial" w:cs="Arial"/>
          <w:sz w:val="20"/>
          <w:szCs w:val="20"/>
        </w:rPr>
      </w:pPr>
      <w:r w:rsidRPr="00C96AA4">
        <w:rPr>
          <w:rFonts w:ascii="Arial" w:hAnsi="Arial" w:cs="Arial"/>
          <w:sz w:val="20"/>
          <w:szCs w:val="20"/>
        </w:rPr>
        <w:t xml:space="preserve">I recommend accepting the </w:t>
      </w:r>
      <w:proofErr w:type="spellStart"/>
      <w:r w:rsidRPr="00C96AA4">
        <w:rPr>
          <w:rFonts w:ascii="Arial" w:hAnsi="Arial" w:cs="Arial"/>
          <w:sz w:val="20"/>
          <w:szCs w:val="20"/>
        </w:rPr>
        <w:t>manuscript.</w:t>
      </w:r>
    </w:p>
    <w:p w:rsidR="000F2F46" w:rsidRPr="00151136" w:rsidRDefault="009344FF" w:rsidP="00C96AA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51136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151136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151136" w:rsidRPr="00151136" w:rsidRDefault="00151136" w:rsidP="009344FF">
      <w:pPr>
        <w:rPr>
          <w:rFonts w:ascii="Arial" w:hAnsi="Arial" w:cs="Arial"/>
          <w:sz w:val="20"/>
          <w:szCs w:val="20"/>
        </w:rPr>
      </w:pPr>
      <w:proofErr w:type="spellStart"/>
      <w:r w:rsidRPr="00151136">
        <w:rPr>
          <w:rFonts w:ascii="Arial" w:hAnsi="Arial" w:cs="Arial"/>
          <w:sz w:val="20"/>
          <w:szCs w:val="20"/>
        </w:rPr>
        <w:t>Dr.</w:t>
      </w:r>
      <w:proofErr w:type="spellEnd"/>
      <w:r w:rsidRPr="001511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136">
        <w:rPr>
          <w:rFonts w:ascii="Arial" w:hAnsi="Arial" w:cs="Arial"/>
          <w:sz w:val="20"/>
          <w:szCs w:val="20"/>
        </w:rPr>
        <w:t>Viktar</w:t>
      </w:r>
      <w:proofErr w:type="spellEnd"/>
      <w:r w:rsidRPr="001511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136">
        <w:rPr>
          <w:rFonts w:ascii="Arial" w:hAnsi="Arial" w:cs="Arial"/>
          <w:sz w:val="20"/>
          <w:szCs w:val="20"/>
        </w:rPr>
        <w:t>Lemiasheuski</w:t>
      </w:r>
      <w:proofErr w:type="spellEnd"/>
      <w:r w:rsidRPr="00151136">
        <w:rPr>
          <w:rFonts w:ascii="Arial" w:hAnsi="Arial" w:cs="Arial"/>
          <w:sz w:val="20"/>
          <w:szCs w:val="20"/>
        </w:rPr>
        <w:t>, Belarusian State University, Republic of Belarus</w:t>
      </w:r>
    </w:p>
    <w:sectPr w:rsidR="00151136" w:rsidRPr="00151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136"/>
    <w:rsid w:val="002C0B2C"/>
    <w:rsid w:val="009344FF"/>
    <w:rsid w:val="009F328F"/>
    <w:rsid w:val="00A72896"/>
    <w:rsid w:val="00C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E1F9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2025-07-07T12:00:00Z</dcterms:modified>
</cp:coreProperties>
</file>