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5CA5" w14:textId="7BB295B4" w:rsidR="00124235"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rPr>
      </w:pPr>
      <w:r>
        <w:rPr>
          <w:rFonts w:ascii="Times New Roman" w:hAnsi="Times New Roman" w:cs="Times New Roman"/>
          <w:b/>
          <w:bCs/>
        </w:rPr>
        <w:t>Prevalence</w:t>
      </w:r>
      <w:r w:rsidR="00057B27">
        <w:rPr>
          <w:rFonts w:ascii="Times New Roman" w:hAnsi="Times New Roman" w:cs="Times New Roman"/>
          <w:b/>
          <w:bCs/>
        </w:rPr>
        <w:t xml:space="preserve">, </w:t>
      </w:r>
      <w:r w:rsidR="00E453E4">
        <w:rPr>
          <w:rFonts w:ascii="Times New Roman" w:hAnsi="Times New Roman" w:cs="Times New Roman"/>
          <w:b/>
          <w:bCs/>
        </w:rPr>
        <w:t xml:space="preserve">Intensity, </w:t>
      </w:r>
      <w:r w:rsidR="00057B27">
        <w:rPr>
          <w:rFonts w:ascii="Times New Roman" w:hAnsi="Times New Roman" w:cs="Times New Roman"/>
          <w:b/>
          <w:bCs/>
        </w:rPr>
        <w:t xml:space="preserve">and </w:t>
      </w:r>
      <w:r w:rsidR="00E453E4">
        <w:rPr>
          <w:rFonts w:ascii="Times New Roman" w:hAnsi="Times New Roman" w:cs="Times New Roman"/>
          <w:b/>
          <w:bCs/>
        </w:rPr>
        <w:t xml:space="preserve">Associated Risk Factors </w:t>
      </w:r>
      <w:r>
        <w:rPr>
          <w:rFonts w:ascii="Times New Roman" w:hAnsi="Times New Roman" w:cs="Times New Roman"/>
          <w:b/>
          <w:bCs/>
        </w:rPr>
        <w:t xml:space="preserve">of Ascariasis </w:t>
      </w:r>
      <w:r w:rsidR="00E453E4">
        <w:rPr>
          <w:rFonts w:ascii="Times New Roman" w:hAnsi="Times New Roman" w:cs="Times New Roman"/>
          <w:b/>
          <w:bCs/>
        </w:rPr>
        <w:t xml:space="preserve">Among Primary School Pupils </w:t>
      </w:r>
      <w:r>
        <w:rPr>
          <w:rFonts w:ascii="Times New Roman" w:hAnsi="Times New Roman" w:cs="Times New Roman"/>
          <w:b/>
          <w:bCs/>
        </w:rPr>
        <w:t xml:space="preserve">in Anam </w:t>
      </w:r>
      <w:r w:rsidR="00E453E4">
        <w:rPr>
          <w:rFonts w:ascii="Times New Roman" w:hAnsi="Times New Roman" w:cs="Times New Roman"/>
          <w:b/>
          <w:bCs/>
        </w:rPr>
        <w:t>Community</w:t>
      </w:r>
      <w:r>
        <w:rPr>
          <w:rFonts w:ascii="Times New Roman" w:hAnsi="Times New Roman" w:cs="Times New Roman"/>
          <w:b/>
          <w:bCs/>
        </w:rPr>
        <w:t>, Anambra State</w:t>
      </w:r>
    </w:p>
    <w:p w14:paraId="3FE5CD88" w14:textId="7C88BFA0" w:rsidR="00CD49B9" w:rsidRPr="00CD49B9" w:rsidRDefault="00A938D3" w:rsidP="00A93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Times New Roman" w:hAnsi="Times New Roman" w:cs="Times New Roman"/>
        </w:rPr>
      </w:pPr>
      <w:r w:rsidRPr="00A938D3">
        <w:rPr>
          <w:rFonts w:ascii="Times New Roman" w:hAnsi="Times New Roman" w:cs="Times New Roman"/>
          <w:b/>
          <w:bCs/>
        </w:rPr>
        <w:t>ABSTRACT</w:t>
      </w:r>
    </w:p>
    <w:p w14:paraId="4D231CB7" w14:textId="2E9A0369" w:rsidR="00124235" w:rsidRDefault="00ED0DC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A</w:t>
      </w:r>
      <w:r w:rsidRPr="006C32FE">
        <w:rPr>
          <w:rFonts w:ascii="Times New Roman" w:hAnsi="Times New Roman" w:cs="Times New Roman"/>
          <w:bCs/>
        </w:rPr>
        <w:t xml:space="preserve">scariasis </w:t>
      </w:r>
      <w:r w:rsidR="005C6AA1">
        <w:rPr>
          <w:rFonts w:ascii="Times New Roman" w:hAnsi="Times New Roman" w:cs="Times New Roman"/>
          <w:bCs/>
        </w:rPr>
        <w:t xml:space="preserve">remains a substantial public health problem globally, with over 700 million people infected. In Nigeria, school children are the most vulnerable group due to their </w:t>
      </w:r>
      <w:proofErr w:type="spellStart"/>
      <w:r w:rsidR="005C6AA1">
        <w:rPr>
          <w:rFonts w:ascii="Times New Roman" w:hAnsi="Times New Roman" w:cs="Times New Roman"/>
          <w:bCs/>
        </w:rPr>
        <w:t>geophagic</w:t>
      </w:r>
      <w:proofErr w:type="spellEnd"/>
      <w:r w:rsidR="005C6AA1">
        <w:rPr>
          <w:rFonts w:ascii="Times New Roman" w:hAnsi="Times New Roman" w:cs="Times New Roman"/>
          <w:bCs/>
        </w:rPr>
        <w:t xml:space="preserve"> </w:t>
      </w:r>
      <w:proofErr w:type="spellStart"/>
      <w:r w:rsidR="005C6AA1">
        <w:rPr>
          <w:rFonts w:ascii="Times New Roman" w:hAnsi="Times New Roman" w:cs="Times New Roman"/>
          <w:bCs/>
        </w:rPr>
        <w:t>behaviour</w:t>
      </w:r>
      <w:proofErr w:type="spellEnd"/>
      <w:r w:rsidR="005C6AA1">
        <w:rPr>
          <w:rFonts w:ascii="Times New Roman" w:hAnsi="Times New Roman" w:cs="Times New Roman"/>
          <w:bCs/>
        </w:rPr>
        <w:t>.</w:t>
      </w:r>
      <w:r w:rsidR="00124235" w:rsidRPr="006C32FE">
        <w:rPr>
          <w:rFonts w:ascii="Times New Roman" w:hAnsi="Times New Roman" w:cs="Times New Roman"/>
          <w:bCs/>
        </w:rPr>
        <w:t xml:space="preserve"> This cross-sectional study evaluated the prevalence</w:t>
      </w:r>
      <w:r w:rsidR="0083344E">
        <w:rPr>
          <w:rFonts w:ascii="Times New Roman" w:hAnsi="Times New Roman" w:cs="Times New Roman"/>
          <w:bCs/>
        </w:rPr>
        <w:t xml:space="preserve">, </w:t>
      </w:r>
      <w:r w:rsidR="00124235" w:rsidRPr="006C32FE">
        <w:rPr>
          <w:rFonts w:ascii="Times New Roman" w:hAnsi="Times New Roman" w:cs="Times New Roman"/>
          <w:bCs/>
        </w:rPr>
        <w:t>intensity</w:t>
      </w:r>
      <w:r w:rsidR="0083303C">
        <w:rPr>
          <w:rFonts w:ascii="Times New Roman" w:hAnsi="Times New Roman" w:cs="Times New Roman"/>
          <w:bCs/>
        </w:rPr>
        <w:t>, and associated risk factors of ascariasis among pupils in Anam, Anambra State, between June and July</w:t>
      </w:r>
      <w:r w:rsidR="007A71A5">
        <w:rPr>
          <w:rFonts w:ascii="Times New Roman" w:hAnsi="Times New Roman" w:cs="Times New Roman"/>
          <w:bCs/>
        </w:rPr>
        <w:t xml:space="preserve"> 2024</w:t>
      </w:r>
      <w:r w:rsidR="00124235" w:rsidRPr="006C32FE">
        <w:rPr>
          <w:rFonts w:ascii="Times New Roman" w:hAnsi="Times New Roman" w:cs="Times New Roman"/>
          <w:bCs/>
        </w:rPr>
        <w:t xml:space="preserve">. </w:t>
      </w:r>
      <w:r w:rsidR="00B95BEF">
        <w:rPr>
          <w:rFonts w:ascii="Times New Roman" w:hAnsi="Times New Roman" w:cs="Times New Roman"/>
          <w:bCs/>
        </w:rPr>
        <w:t>Stool samples from a</w:t>
      </w:r>
      <w:r w:rsidR="00124235" w:rsidRPr="006C32FE">
        <w:rPr>
          <w:rFonts w:ascii="Times New Roman" w:hAnsi="Times New Roman" w:cs="Times New Roman"/>
          <w:bCs/>
        </w:rPr>
        <w:t xml:space="preserve"> total of 1</w:t>
      </w:r>
      <w:r w:rsidR="00EE04E6">
        <w:rPr>
          <w:rFonts w:ascii="Times New Roman" w:hAnsi="Times New Roman" w:cs="Times New Roman"/>
          <w:bCs/>
        </w:rPr>
        <w:t>27</w:t>
      </w:r>
      <w:r w:rsidR="00124235" w:rsidRPr="006C32FE">
        <w:rPr>
          <w:rFonts w:ascii="Times New Roman" w:hAnsi="Times New Roman" w:cs="Times New Roman"/>
          <w:bCs/>
        </w:rPr>
        <w:t xml:space="preserve"> pupils </w:t>
      </w:r>
      <w:r>
        <w:rPr>
          <w:rFonts w:ascii="Times New Roman" w:hAnsi="Times New Roman" w:cs="Times New Roman"/>
          <w:bCs/>
        </w:rPr>
        <w:t>(</w:t>
      </w:r>
      <w:r w:rsidR="00124235" w:rsidRPr="006C32FE">
        <w:rPr>
          <w:rFonts w:ascii="Times New Roman" w:hAnsi="Times New Roman" w:cs="Times New Roman"/>
          <w:bCs/>
        </w:rPr>
        <w:t>6</w:t>
      </w:r>
      <w:r w:rsidR="00EE04E6">
        <w:rPr>
          <w:rFonts w:ascii="Times New Roman" w:hAnsi="Times New Roman" w:cs="Times New Roman"/>
          <w:bCs/>
        </w:rPr>
        <w:t>3</w:t>
      </w:r>
      <w:r w:rsidR="00124235" w:rsidRPr="006C32FE">
        <w:rPr>
          <w:rFonts w:ascii="Times New Roman" w:hAnsi="Times New Roman" w:cs="Times New Roman"/>
          <w:bCs/>
        </w:rPr>
        <w:t xml:space="preserve"> males and </w:t>
      </w:r>
      <w:r w:rsidR="00EE04E6">
        <w:rPr>
          <w:rFonts w:ascii="Times New Roman" w:hAnsi="Times New Roman" w:cs="Times New Roman"/>
          <w:bCs/>
        </w:rPr>
        <w:t>64</w:t>
      </w:r>
      <w:r w:rsidR="00124235" w:rsidRPr="006C32FE">
        <w:rPr>
          <w:rFonts w:ascii="Times New Roman" w:hAnsi="Times New Roman" w:cs="Times New Roman"/>
          <w:bCs/>
        </w:rPr>
        <w:t xml:space="preserve"> females</w:t>
      </w:r>
      <w:r>
        <w:rPr>
          <w:rFonts w:ascii="Times New Roman" w:hAnsi="Times New Roman" w:cs="Times New Roman"/>
          <w:bCs/>
        </w:rPr>
        <w:t>)</w:t>
      </w:r>
      <w:r w:rsidR="00124235" w:rsidRPr="006C32FE">
        <w:rPr>
          <w:rFonts w:ascii="Times New Roman" w:hAnsi="Times New Roman" w:cs="Times New Roman"/>
          <w:bCs/>
        </w:rPr>
        <w:t xml:space="preserve">, aged between </w:t>
      </w:r>
      <w:r w:rsidR="00EE04E6">
        <w:rPr>
          <w:rFonts w:ascii="Times New Roman" w:hAnsi="Times New Roman" w:cs="Times New Roman"/>
          <w:bCs/>
        </w:rPr>
        <w:t>5</w:t>
      </w:r>
      <w:r w:rsidR="00124235" w:rsidRPr="006C32FE">
        <w:rPr>
          <w:rFonts w:ascii="Times New Roman" w:hAnsi="Times New Roman" w:cs="Times New Roman"/>
          <w:bCs/>
        </w:rPr>
        <w:t xml:space="preserve"> and 1</w:t>
      </w:r>
      <w:r w:rsidR="00EE04E6">
        <w:rPr>
          <w:rFonts w:ascii="Times New Roman" w:hAnsi="Times New Roman" w:cs="Times New Roman"/>
          <w:bCs/>
        </w:rPr>
        <w:t>6</w:t>
      </w:r>
      <w:r w:rsidR="00124235" w:rsidRPr="006C32FE">
        <w:rPr>
          <w:rFonts w:ascii="Times New Roman" w:hAnsi="Times New Roman" w:cs="Times New Roman"/>
          <w:bCs/>
        </w:rPr>
        <w:t xml:space="preserve"> years from Unity Primary School Anam (classes 1-6), were </w:t>
      </w:r>
      <w:r w:rsidR="00B95BEF">
        <w:rPr>
          <w:rFonts w:ascii="Times New Roman" w:hAnsi="Times New Roman" w:cs="Times New Roman"/>
          <w:bCs/>
        </w:rPr>
        <w:t xml:space="preserve">collected and </w:t>
      </w:r>
      <w:r w:rsidR="00124235" w:rsidRPr="006C32FE">
        <w:rPr>
          <w:rFonts w:ascii="Times New Roman" w:hAnsi="Times New Roman" w:cs="Times New Roman"/>
          <w:bCs/>
        </w:rPr>
        <w:t>examined</w:t>
      </w:r>
      <w:r w:rsidR="00B95BEF">
        <w:rPr>
          <w:rFonts w:ascii="Times New Roman" w:hAnsi="Times New Roman" w:cs="Times New Roman"/>
          <w:bCs/>
        </w:rPr>
        <w:t xml:space="preserve"> using the Kato-Katz technique</w:t>
      </w:r>
      <w:r w:rsidR="00124235" w:rsidRPr="006C32FE">
        <w:rPr>
          <w:rFonts w:ascii="Times New Roman" w:hAnsi="Times New Roman" w:cs="Times New Roman"/>
          <w:bCs/>
        </w:rPr>
        <w:t xml:space="preserve">. </w:t>
      </w:r>
      <w:r w:rsidR="00B95BEF" w:rsidRPr="006C32FE">
        <w:rPr>
          <w:rFonts w:ascii="Times New Roman" w:hAnsi="Times New Roman" w:cs="Times New Roman"/>
          <w:bCs/>
        </w:rPr>
        <w:t>S</w:t>
      </w:r>
      <w:r w:rsidR="00124235" w:rsidRPr="006C32FE">
        <w:rPr>
          <w:rFonts w:ascii="Times New Roman" w:hAnsi="Times New Roman" w:cs="Times New Roman"/>
          <w:bCs/>
        </w:rPr>
        <w:t>tructured</w:t>
      </w:r>
      <w:r w:rsidR="00B95BEF">
        <w:rPr>
          <w:rFonts w:ascii="Times New Roman" w:hAnsi="Times New Roman" w:cs="Times New Roman"/>
          <w:bCs/>
        </w:rPr>
        <w:t xml:space="preserve"> </w:t>
      </w:r>
      <w:r w:rsidR="00124235" w:rsidRPr="006C32FE">
        <w:rPr>
          <w:rFonts w:ascii="Times New Roman" w:hAnsi="Times New Roman" w:cs="Times New Roman"/>
          <w:bCs/>
        </w:rPr>
        <w:t>questionnaire</w:t>
      </w:r>
      <w:r w:rsidR="00AF659A">
        <w:rPr>
          <w:rFonts w:ascii="Times New Roman" w:hAnsi="Times New Roman" w:cs="Times New Roman"/>
          <w:bCs/>
        </w:rPr>
        <w:t>s</w:t>
      </w:r>
      <w:r w:rsidR="00124235" w:rsidRPr="006C32FE">
        <w:rPr>
          <w:rFonts w:ascii="Times New Roman" w:hAnsi="Times New Roman" w:cs="Times New Roman"/>
          <w:bCs/>
        </w:rPr>
        <w:t xml:space="preserve"> </w:t>
      </w:r>
      <w:r w:rsidR="00AF659A">
        <w:rPr>
          <w:rFonts w:ascii="Times New Roman" w:hAnsi="Times New Roman" w:cs="Times New Roman"/>
          <w:bCs/>
        </w:rPr>
        <w:t xml:space="preserve">were used </w:t>
      </w:r>
      <w:r w:rsidR="00124235" w:rsidRPr="006C32FE">
        <w:rPr>
          <w:rFonts w:ascii="Times New Roman" w:hAnsi="Times New Roman" w:cs="Times New Roman"/>
          <w:bCs/>
        </w:rPr>
        <w:t xml:space="preserve">to gather information on socio-demographic factors, behavioral attitudes, and knowledge of the disease among the pupils. Data </w:t>
      </w:r>
      <w:r w:rsidR="00AF659A">
        <w:rPr>
          <w:rFonts w:ascii="Times New Roman" w:hAnsi="Times New Roman" w:cs="Times New Roman"/>
          <w:bCs/>
        </w:rPr>
        <w:t xml:space="preserve">was </w:t>
      </w:r>
      <w:r w:rsidR="00124235" w:rsidRPr="006C32FE">
        <w:rPr>
          <w:rFonts w:ascii="Times New Roman" w:hAnsi="Times New Roman" w:cs="Times New Roman"/>
          <w:bCs/>
        </w:rPr>
        <w:t>analy</w:t>
      </w:r>
      <w:r w:rsidR="00AF659A">
        <w:rPr>
          <w:rFonts w:ascii="Times New Roman" w:hAnsi="Times New Roman" w:cs="Times New Roman"/>
          <w:bCs/>
        </w:rPr>
        <w:t>zed using</w:t>
      </w:r>
      <w:r w:rsidR="00124235" w:rsidRPr="006C32FE">
        <w:rPr>
          <w:rFonts w:ascii="Times New Roman" w:hAnsi="Times New Roman" w:cs="Times New Roman"/>
          <w:bCs/>
        </w:rPr>
        <w:t xml:space="preserve"> Chi-square</w:t>
      </w:r>
      <w:r w:rsidR="00EE6705">
        <w:rPr>
          <w:rFonts w:ascii="Times New Roman" w:hAnsi="Times New Roman" w:cs="Times New Roman"/>
          <w:bCs/>
        </w:rPr>
        <w:t>,</w:t>
      </w:r>
      <w:r w:rsidR="00124235" w:rsidRPr="006C32FE">
        <w:rPr>
          <w:rFonts w:ascii="Times New Roman" w:hAnsi="Times New Roman" w:cs="Times New Roman"/>
          <w:bCs/>
        </w:rPr>
        <w:t xml:space="preserve"> </w:t>
      </w:r>
      <w:r w:rsidR="00472B0A">
        <w:rPr>
          <w:rFonts w:ascii="Times New Roman" w:hAnsi="Times New Roman" w:cs="Times New Roman"/>
          <w:bCs/>
        </w:rPr>
        <w:t xml:space="preserve">and </w:t>
      </w:r>
      <w:r w:rsidR="005A1CEE">
        <w:rPr>
          <w:rFonts w:ascii="Times New Roman" w:hAnsi="Times New Roman" w:cs="Times New Roman"/>
          <w:bCs/>
        </w:rPr>
        <w:t>p</w:t>
      </w:r>
      <w:r w:rsidR="00233F82">
        <w:rPr>
          <w:rFonts w:ascii="Times New Roman" w:hAnsi="Times New Roman" w:cs="Times New Roman"/>
          <w:bCs/>
        </w:rPr>
        <w:t>≤0.05</w:t>
      </w:r>
      <w:r w:rsidR="00472B0A">
        <w:rPr>
          <w:rFonts w:ascii="Times New Roman" w:hAnsi="Times New Roman" w:cs="Times New Roman"/>
          <w:bCs/>
        </w:rPr>
        <w:t xml:space="preserve"> was considered </w:t>
      </w:r>
      <w:r w:rsidR="00124235" w:rsidRPr="006C32FE">
        <w:rPr>
          <w:rFonts w:ascii="Times New Roman" w:hAnsi="Times New Roman" w:cs="Times New Roman"/>
          <w:bCs/>
        </w:rPr>
        <w:t xml:space="preserve">significant. The findings revealed </w:t>
      </w:r>
      <w:r w:rsidR="00B339EE">
        <w:rPr>
          <w:rFonts w:ascii="Times New Roman" w:hAnsi="Times New Roman" w:cs="Times New Roman"/>
          <w:bCs/>
        </w:rPr>
        <w:t xml:space="preserve">an overall prevalence of ascariasis as </w:t>
      </w:r>
      <w:r w:rsidR="00EE04E6">
        <w:rPr>
          <w:rFonts w:ascii="Times New Roman" w:hAnsi="Times New Roman" w:cs="Times New Roman"/>
          <w:bCs/>
        </w:rPr>
        <w:t>45</w:t>
      </w:r>
      <w:r w:rsidR="00124235" w:rsidRPr="006C32FE">
        <w:rPr>
          <w:rFonts w:ascii="Times New Roman" w:hAnsi="Times New Roman" w:cs="Times New Roman"/>
          <w:bCs/>
        </w:rPr>
        <w:t>(3</w:t>
      </w:r>
      <w:r w:rsidR="00EE04E6">
        <w:rPr>
          <w:rFonts w:ascii="Times New Roman" w:hAnsi="Times New Roman" w:cs="Times New Roman"/>
          <w:bCs/>
        </w:rPr>
        <w:t>5</w:t>
      </w:r>
      <w:r w:rsidR="00124235" w:rsidRPr="006C32FE">
        <w:rPr>
          <w:rFonts w:ascii="Times New Roman" w:hAnsi="Times New Roman" w:cs="Times New Roman"/>
          <w:bCs/>
        </w:rPr>
        <w:t>.</w:t>
      </w:r>
      <w:r w:rsidR="00EE04E6">
        <w:rPr>
          <w:rFonts w:ascii="Times New Roman" w:hAnsi="Times New Roman" w:cs="Times New Roman"/>
          <w:bCs/>
        </w:rPr>
        <w:t>4</w:t>
      </w:r>
      <w:r w:rsidR="00124235" w:rsidRPr="006C32FE">
        <w:rPr>
          <w:rFonts w:ascii="Times New Roman" w:hAnsi="Times New Roman" w:cs="Times New Roman"/>
          <w:bCs/>
        </w:rPr>
        <w:t xml:space="preserve">%). Females </w:t>
      </w:r>
      <w:r w:rsidR="00B339EE">
        <w:rPr>
          <w:rFonts w:ascii="Times New Roman" w:hAnsi="Times New Roman" w:cs="Times New Roman"/>
          <w:bCs/>
        </w:rPr>
        <w:t>ha</w:t>
      </w:r>
      <w:r w:rsidR="00124235" w:rsidRPr="006C32FE">
        <w:rPr>
          <w:rFonts w:ascii="Times New Roman" w:hAnsi="Times New Roman" w:cs="Times New Roman"/>
          <w:bCs/>
        </w:rPr>
        <w:t xml:space="preserve">d </w:t>
      </w:r>
      <w:r w:rsidR="00B339EE">
        <w:rPr>
          <w:rFonts w:ascii="Times New Roman" w:hAnsi="Times New Roman" w:cs="Times New Roman"/>
          <w:bCs/>
        </w:rPr>
        <w:t>the</w:t>
      </w:r>
      <w:r w:rsidR="00124235" w:rsidRPr="006C32FE">
        <w:rPr>
          <w:rFonts w:ascii="Times New Roman" w:hAnsi="Times New Roman" w:cs="Times New Roman"/>
          <w:bCs/>
        </w:rPr>
        <w:t xml:space="preserve"> highe</w:t>
      </w:r>
      <w:r w:rsidR="00B339EE">
        <w:rPr>
          <w:rFonts w:ascii="Times New Roman" w:hAnsi="Times New Roman" w:cs="Times New Roman"/>
          <w:bCs/>
        </w:rPr>
        <w:t>st</w:t>
      </w:r>
      <w:r w:rsidR="00124235" w:rsidRPr="006C32FE">
        <w:rPr>
          <w:rFonts w:ascii="Times New Roman" w:hAnsi="Times New Roman" w:cs="Times New Roman"/>
          <w:bCs/>
        </w:rPr>
        <w:t xml:space="preserve"> prevalence </w:t>
      </w:r>
      <w:r w:rsidR="00B339EE">
        <w:rPr>
          <w:rFonts w:ascii="Times New Roman" w:hAnsi="Times New Roman" w:cs="Times New Roman"/>
          <w:bCs/>
        </w:rPr>
        <w:t>(3</w:t>
      </w:r>
      <w:r w:rsidR="00425071">
        <w:rPr>
          <w:rFonts w:ascii="Times New Roman" w:hAnsi="Times New Roman" w:cs="Times New Roman"/>
          <w:bCs/>
        </w:rPr>
        <w:t>9</w:t>
      </w:r>
      <w:r w:rsidR="00B339EE">
        <w:rPr>
          <w:rFonts w:ascii="Times New Roman" w:hAnsi="Times New Roman" w:cs="Times New Roman"/>
          <w:bCs/>
        </w:rPr>
        <w:t>.</w:t>
      </w:r>
      <w:r w:rsidR="00425071">
        <w:rPr>
          <w:rFonts w:ascii="Times New Roman" w:hAnsi="Times New Roman" w:cs="Times New Roman"/>
          <w:bCs/>
        </w:rPr>
        <w:t>1</w:t>
      </w:r>
      <w:r w:rsidR="00B339EE">
        <w:rPr>
          <w:rFonts w:ascii="Times New Roman" w:hAnsi="Times New Roman" w:cs="Times New Roman"/>
          <w:bCs/>
        </w:rPr>
        <w:t xml:space="preserve">%) </w:t>
      </w:r>
      <w:r w:rsidR="00124235" w:rsidRPr="006C32FE">
        <w:rPr>
          <w:rFonts w:ascii="Times New Roman" w:hAnsi="Times New Roman" w:cs="Times New Roman"/>
          <w:bCs/>
        </w:rPr>
        <w:t>than males (</w:t>
      </w:r>
      <w:r w:rsidR="00425071">
        <w:rPr>
          <w:rFonts w:ascii="Times New Roman" w:hAnsi="Times New Roman" w:cs="Times New Roman"/>
          <w:bCs/>
        </w:rPr>
        <w:t>31</w:t>
      </w:r>
      <w:r w:rsidR="00124235" w:rsidRPr="006C32FE">
        <w:rPr>
          <w:rFonts w:ascii="Times New Roman" w:hAnsi="Times New Roman" w:cs="Times New Roman"/>
          <w:bCs/>
        </w:rPr>
        <w:t>.7</w:t>
      </w:r>
      <w:r w:rsidR="00124235" w:rsidRPr="00A938D3">
        <w:rPr>
          <w:rFonts w:ascii="Times New Roman" w:hAnsi="Times New Roman" w:cs="Times New Roman"/>
          <w:bCs/>
        </w:rPr>
        <w:t>%)</w:t>
      </w:r>
      <w:r w:rsidR="00EE6705" w:rsidRPr="00A938D3">
        <w:rPr>
          <w:rFonts w:ascii="Times New Roman" w:hAnsi="Times New Roman" w:cs="Times New Roman"/>
          <w:bCs/>
        </w:rPr>
        <w:t>,</w:t>
      </w:r>
      <w:r w:rsidR="00E23EF2" w:rsidRPr="00A938D3">
        <w:rPr>
          <w:rFonts w:ascii="Times New Roman" w:hAnsi="Times New Roman" w:cs="Times New Roman"/>
          <w:bCs/>
        </w:rPr>
        <w:t xml:space="preserve"> </w:t>
      </w:r>
      <w:r w:rsidR="00483DC5" w:rsidRPr="00A938D3">
        <w:rPr>
          <w:rFonts w:ascii="Times New Roman" w:hAnsi="Times New Roman" w:cs="Times New Roman"/>
          <w:bCs/>
        </w:rPr>
        <w:t>but</w:t>
      </w:r>
      <w:r w:rsidR="00124235" w:rsidRPr="00A938D3">
        <w:rPr>
          <w:rFonts w:ascii="Times New Roman" w:hAnsi="Times New Roman" w:cs="Times New Roman"/>
          <w:bCs/>
        </w:rPr>
        <w:t xml:space="preserve"> the </w:t>
      </w:r>
      <w:r w:rsidR="00E23EF2" w:rsidRPr="00A938D3">
        <w:rPr>
          <w:rFonts w:ascii="Times New Roman" w:hAnsi="Times New Roman" w:cs="Times New Roman"/>
          <w:bCs/>
        </w:rPr>
        <w:t xml:space="preserve">result </w:t>
      </w:r>
      <w:r w:rsidR="00124235" w:rsidRPr="00A938D3">
        <w:rPr>
          <w:rFonts w:ascii="Times New Roman" w:hAnsi="Times New Roman" w:cs="Times New Roman"/>
          <w:bCs/>
        </w:rPr>
        <w:t xml:space="preserve">was </w:t>
      </w:r>
      <w:r w:rsidR="00483DC5" w:rsidRPr="00A938D3">
        <w:rPr>
          <w:rFonts w:ascii="Times New Roman" w:hAnsi="Times New Roman" w:cs="Times New Roman"/>
          <w:bCs/>
        </w:rPr>
        <w:t xml:space="preserve">not </w:t>
      </w:r>
      <w:r w:rsidR="00124235" w:rsidRPr="00A938D3">
        <w:rPr>
          <w:rFonts w:ascii="Times New Roman" w:hAnsi="Times New Roman" w:cs="Times New Roman"/>
          <w:bCs/>
        </w:rPr>
        <w:t xml:space="preserve">statistically significant (p </w:t>
      </w:r>
      <w:r w:rsidR="00483DC5" w:rsidRPr="00A938D3">
        <w:rPr>
          <w:rFonts w:ascii="Times New Roman" w:hAnsi="Times New Roman" w:cs="Times New Roman"/>
          <w:bCs/>
        </w:rPr>
        <w:t>&gt;</w:t>
      </w:r>
      <w:r w:rsidR="00124235" w:rsidRPr="00A938D3">
        <w:rPr>
          <w:rFonts w:ascii="Times New Roman" w:hAnsi="Times New Roman" w:cs="Times New Roman"/>
          <w:bCs/>
        </w:rPr>
        <w:t xml:space="preserve"> 0.05). Pupils in Primary 3 had the highest prevalence (50%), followed by Primary 1 (43.</w:t>
      </w:r>
      <w:r w:rsidR="0085112D" w:rsidRPr="00A938D3">
        <w:rPr>
          <w:rFonts w:ascii="Times New Roman" w:hAnsi="Times New Roman" w:cs="Times New Roman"/>
          <w:bCs/>
        </w:rPr>
        <w:t>8</w:t>
      </w:r>
      <w:r w:rsidR="00124235" w:rsidRPr="00A938D3">
        <w:rPr>
          <w:rFonts w:ascii="Times New Roman" w:hAnsi="Times New Roman" w:cs="Times New Roman"/>
          <w:bCs/>
        </w:rPr>
        <w:t>%)</w:t>
      </w:r>
      <w:r w:rsidR="00EE6705" w:rsidRPr="00A938D3">
        <w:rPr>
          <w:rFonts w:ascii="Times New Roman" w:hAnsi="Times New Roman" w:cs="Times New Roman"/>
          <w:bCs/>
        </w:rPr>
        <w:t>,</w:t>
      </w:r>
      <w:r w:rsidR="00523C3B">
        <w:rPr>
          <w:rFonts w:ascii="Times New Roman" w:hAnsi="Times New Roman" w:cs="Times New Roman"/>
          <w:bCs/>
        </w:rPr>
        <w:t xml:space="preserve"> while school</w:t>
      </w:r>
      <w:r w:rsidR="00124235" w:rsidRPr="006C32FE">
        <w:rPr>
          <w:rFonts w:ascii="Times New Roman" w:hAnsi="Times New Roman" w:cs="Times New Roman"/>
          <w:bCs/>
        </w:rPr>
        <w:t xml:space="preserve"> </w:t>
      </w:r>
      <w:r w:rsidR="00523C3B">
        <w:rPr>
          <w:rFonts w:ascii="Times New Roman" w:hAnsi="Times New Roman" w:cs="Times New Roman"/>
          <w:bCs/>
        </w:rPr>
        <w:t>p</w:t>
      </w:r>
      <w:r w:rsidR="00124235" w:rsidRPr="006C32FE">
        <w:rPr>
          <w:rFonts w:ascii="Times New Roman" w:hAnsi="Times New Roman" w:cs="Times New Roman"/>
          <w:bCs/>
        </w:rPr>
        <w:t>upils in Primary 6 had the lowest prevalence (</w:t>
      </w:r>
      <w:r w:rsidR="0085112D">
        <w:rPr>
          <w:rFonts w:ascii="Times New Roman" w:hAnsi="Times New Roman" w:cs="Times New Roman"/>
          <w:bCs/>
        </w:rPr>
        <w:t>8</w:t>
      </w:r>
      <w:r w:rsidR="00124235" w:rsidRPr="006C32FE">
        <w:rPr>
          <w:rFonts w:ascii="Times New Roman" w:hAnsi="Times New Roman" w:cs="Times New Roman"/>
          <w:bCs/>
        </w:rPr>
        <w:t>.</w:t>
      </w:r>
      <w:r w:rsidR="0085112D">
        <w:rPr>
          <w:rFonts w:ascii="Times New Roman" w:hAnsi="Times New Roman" w:cs="Times New Roman"/>
          <w:bCs/>
        </w:rPr>
        <w:t>3</w:t>
      </w:r>
      <w:r w:rsidR="00124235" w:rsidRPr="006C32FE">
        <w:rPr>
          <w:rFonts w:ascii="Times New Roman" w:hAnsi="Times New Roman" w:cs="Times New Roman"/>
          <w:bCs/>
        </w:rPr>
        <w:t xml:space="preserve">%). In terms of age, pupils aged </w:t>
      </w:r>
      <w:r w:rsidR="00F52A94">
        <w:rPr>
          <w:rFonts w:ascii="Times New Roman" w:hAnsi="Times New Roman" w:cs="Times New Roman"/>
          <w:bCs/>
        </w:rPr>
        <w:t>14</w:t>
      </w:r>
      <w:r w:rsidR="00124235" w:rsidRPr="006C32FE">
        <w:rPr>
          <w:rFonts w:ascii="Times New Roman" w:hAnsi="Times New Roman" w:cs="Times New Roman"/>
          <w:bCs/>
        </w:rPr>
        <w:t>-1</w:t>
      </w:r>
      <w:r w:rsidR="00F52A94">
        <w:rPr>
          <w:rFonts w:ascii="Times New Roman" w:hAnsi="Times New Roman" w:cs="Times New Roman"/>
          <w:bCs/>
        </w:rPr>
        <w:t>6</w:t>
      </w:r>
      <w:r w:rsidR="00124235" w:rsidRPr="006C32FE">
        <w:rPr>
          <w:rFonts w:ascii="Times New Roman" w:hAnsi="Times New Roman" w:cs="Times New Roman"/>
          <w:bCs/>
        </w:rPr>
        <w:t xml:space="preserve"> years </w:t>
      </w:r>
      <w:r w:rsidR="00DA2795">
        <w:rPr>
          <w:rFonts w:ascii="Times New Roman" w:hAnsi="Times New Roman" w:cs="Times New Roman"/>
          <w:bCs/>
        </w:rPr>
        <w:t>recorded</w:t>
      </w:r>
      <w:r w:rsidR="00124235" w:rsidRPr="006C32FE">
        <w:rPr>
          <w:rFonts w:ascii="Times New Roman" w:hAnsi="Times New Roman" w:cs="Times New Roman"/>
          <w:bCs/>
        </w:rPr>
        <w:t xml:space="preserve"> </w:t>
      </w:r>
      <w:r w:rsidR="00DA2795">
        <w:rPr>
          <w:rFonts w:ascii="Times New Roman" w:hAnsi="Times New Roman" w:cs="Times New Roman"/>
          <w:bCs/>
        </w:rPr>
        <w:t>the</w:t>
      </w:r>
      <w:r w:rsidR="00124235" w:rsidRPr="006C32FE">
        <w:rPr>
          <w:rFonts w:ascii="Times New Roman" w:hAnsi="Times New Roman" w:cs="Times New Roman"/>
          <w:bCs/>
        </w:rPr>
        <w:t xml:space="preserve"> highe</w:t>
      </w:r>
      <w:r w:rsidR="00396465">
        <w:rPr>
          <w:rFonts w:ascii="Times New Roman" w:hAnsi="Times New Roman" w:cs="Times New Roman"/>
          <w:bCs/>
        </w:rPr>
        <w:t>st</w:t>
      </w:r>
      <w:r w:rsidR="00124235" w:rsidRPr="006C32FE">
        <w:rPr>
          <w:rFonts w:ascii="Times New Roman" w:hAnsi="Times New Roman" w:cs="Times New Roman"/>
          <w:bCs/>
        </w:rPr>
        <w:t xml:space="preserve"> prevalence rate (</w:t>
      </w:r>
      <w:r w:rsidR="00F52A94">
        <w:rPr>
          <w:rFonts w:ascii="Times New Roman" w:hAnsi="Times New Roman" w:cs="Times New Roman"/>
          <w:bCs/>
        </w:rPr>
        <w:t>60</w:t>
      </w:r>
      <w:r w:rsidR="00124235" w:rsidRPr="006C32FE">
        <w:rPr>
          <w:rFonts w:ascii="Times New Roman" w:hAnsi="Times New Roman" w:cs="Times New Roman"/>
          <w:bCs/>
        </w:rPr>
        <w:t>.</w:t>
      </w:r>
      <w:r w:rsidR="00F52A94">
        <w:rPr>
          <w:rFonts w:ascii="Times New Roman" w:hAnsi="Times New Roman" w:cs="Times New Roman"/>
          <w:bCs/>
        </w:rPr>
        <w:t>0</w:t>
      </w:r>
      <w:r w:rsidR="00124235" w:rsidRPr="006C32FE">
        <w:rPr>
          <w:rFonts w:ascii="Times New Roman" w:hAnsi="Times New Roman" w:cs="Times New Roman"/>
          <w:bCs/>
        </w:rPr>
        <w:t xml:space="preserve">%) </w:t>
      </w:r>
      <w:r w:rsidR="00396465">
        <w:rPr>
          <w:rFonts w:ascii="Times New Roman" w:hAnsi="Times New Roman" w:cs="Times New Roman"/>
          <w:bCs/>
        </w:rPr>
        <w:t>compared to</w:t>
      </w:r>
      <w:r w:rsidR="00124235" w:rsidRPr="006C32FE">
        <w:rPr>
          <w:rFonts w:ascii="Times New Roman" w:hAnsi="Times New Roman" w:cs="Times New Roman"/>
          <w:bCs/>
        </w:rPr>
        <w:t xml:space="preserve"> the other age groups. The infection observed showed a moderate intensity (</w:t>
      </w:r>
      <w:r w:rsidR="00124235" w:rsidRPr="006C32FE">
        <w:rPr>
          <w:rFonts w:ascii="Times New Roman" w:hAnsi="Times New Roman" w:cs="Times New Roman"/>
        </w:rPr>
        <w:t xml:space="preserve">6480 EPG) </w:t>
      </w:r>
      <w:r w:rsidR="00124235" w:rsidRPr="006C32FE">
        <w:rPr>
          <w:rFonts w:ascii="Times New Roman" w:hAnsi="Times New Roman" w:cs="Times New Roman"/>
          <w:bCs/>
        </w:rPr>
        <w:t xml:space="preserve">for both sexes and age groups. </w:t>
      </w:r>
      <w:r w:rsidR="004D38C0" w:rsidRPr="006C32FE">
        <w:rPr>
          <w:rFonts w:ascii="Times New Roman" w:hAnsi="Times New Roman" w:cs="Times New Roman"/>
          <w:bCs/>
        </w:rPr>
        <w:t xml:space="preserve">Risk </w:t>
      </w:r>
      <w:r w:rsidR="00124235" w:rsidRPr="006C32FE">
        <w:rPr>
          <w:rFonts w:ascii="Times New Roman" w:hAnsi="Times New Roman" w:cs="Times New Roman"/>
          <w:bCs/>
        </w:rPr>
        <w:t xml:space="preserve">factors </w:t>
      </w:r>
      <w:r w:rsidR="00524C7B">
        <w:rPr>
          <w:rFonts w:ascii="Times New Roman" w:hAnsi="Times New Roman" w:cs="Times New Roman"/>
          <w:bCs/>
        </w:rPr>
        <w:t xml:space="preserve">found to </w:t>
      </w:r>
      <w:r w:rsidR="00EE6705">
        <w:rPr>
          <w:rFonts w:ascii="Times New Roman" w:hAnsi="Times New Roman" w:cs="Times New Roman"/>
          <w:bCs/>
        </w:rPr>
        <w:t>influence the spread of Ascariasis in the study area include inadequate sanitation, poor hygiene and health facilities, sewage systems, as well as lack of awareness of the parasite's</w:t>
      </w:r>
      <w:r w:rsidR="00475621">
        <w:rPr>
          <w:rFonts w:ascii="Times New Roman" w:hAnsi="Times New Roman" w:cs="Times New Roman"/>
          <w:bCs/>
        </w:rPr>
        <w:t xml:space="preserve"> mode of transmission</w:t>
      </w:r>
      <w:r w:rsidR="00124235" w:rsidRPr="006C32FE">
        <w:rPr>
          <w:rFonts w:ascii="Times New Roman" w:hAnsi="Times New Roman" w:cs="Times New Roman"/>
          <w:bCs/>
        </w:rPr>
        <w:t xml:space="preserve">. This study proves that deworming alone is not sufficient to curb the spread of the parasite. </w:t>
      </w:r>
      <w:r w:rsidR="003C28B8">
        <w:rPr>
          <w:rFonts w:ascii="Times New Roman" w:hAnsi="Times New Roman" w:cs="Times New Roman"/>
          <w:bCs/>
        </w:rPr>
        <w:t xml:space="preserve">Though </w:t>
      </w:r>
      <w:r w:rsidR="00124235" w:rsidRPr="006C32FE">
        <w:rPr>
          <w:rFonts w:ascii="Times New Roman" w:hAnsi="Times New Roman" w:cs="Times New Roman"/>
          <w:bCs/>
        </w:rPr>
        <w:t>th</w:t>
      </w:r>
      <w:r w:rsidR="003C28B8">
        <w:rPr>
          <w:rFonts w:ascii="Times New Roman" w:hAnsi="Times New Roman" w:cs="Times New Roman"/>
          <w:bCs/>
        </w:rPr>
        <w:t>e</w:t>
      </w:r>
      <w:r w:rsidR="00124235" w:rsidRPr="006C32FE">
        <w:rPr>
          <w:rFonts w:ascii="Times New Roman" w:hAnsi="Times New Roman" w:cs="Times New Roman"/>
          <w:bCs/>
        </w:rPr>
        <w:t xml:space="preserve"> study recorded a </w:t>
      </w:r>
      <w:r w:rsidR="00FB24FC">
        <w:rPr>
          <w:rFonts w:ascii="Times New Roman" w:hAnsi="Times New Roman" w:cs="Times New Roman"/>
          <w:bCs/>
        </w:rPr>
        <w:t>moderate</w:t>
      </w:r>
      <w:r w:rsidR="00124235" w:rsidRPr="006C32FE">
        <w:rPr>
          <w:rFonts w:ascii="Times New Roman" w:hAnsi="Times New Roman" w:cs="Times New Roman"/>
          <w:bCs/>
        </w:rPr>
        <w:t xml:space="preserve"> prevalence of </w:t>
      </w:r>
      <w:r w:rsidR="003C28B8">
        <w:rPr>
          <w:rFonts w:ascii="Times New Roman" w:hAnsi="Times New Roman" w:cs="Times New Roman"/>
          <w:bCs/>
        </w:rPr>
        <w:t>a</w:t>
      </w:r>
      <w:r w:rsidR="00124235" w:rsidRPr="006C32FE">
        <w:rPr>
          <w:rFonts w:ascii="Times New Roman" w:hAnsi="Times New Roman" w:cs="Times New Roman"/>
          <w:bCs/>
        </w:rPr>
        <w:t>scariasis, it remains a public health concern because reinfection can occur</w:t>
      </w:r>
      <w:r w:rsidR="00FB24FC">
        <w:rPr>
          <w:rFonts w:ascii="Times New Roman" w:hAnsi="Times New Roman" w:cs="Times New Roman"/>
          <w:bCs/>
        </w:rPr>
        <w:t xml:space="preserve"> due to poor hygiene practices</w:t>
      </w:r>
      <w:r w:rsidR="00124235" w:rsidRPr="006C32FE">
        <w:rPr>
          <w:rFonts w:ascii="Times New Roman" w:hAnsi="Times New Roman" w:cs="Times New Roman"/>
          <w:bCs/>
        </w:rPr>
        <w:t xml:space="preserve">. Continuous monitoring, health education, and the </w:t>
      </w:r>
      <w:r w:rsidR="00FB24FC">
        <w:rPr>
          <w:rFonts w:ascii="Times New Roman" w:hAnsi="Times New Roman" w:cs="Times New Roman"/>
          <w:bCs/>
        </w:rPr>
        <w:t xml:space="preserve">implementation </w:t>
      </w:r>
      <w:r w:rsidR="00124235" w:rsidRPr="006C32FE">
        <w:rPr>
          <w:rFonts w:ascii="Times New Roman" w:hAnsi="Times New Roman" w:cs="Times New Roman"/>
          <w:bCs/>
        </w:rPr>
        <w:t xml:space="preserve">of WASH (Water, Sanitation, and Hygiene) practices in the community are </w:t>
      </w:r>
      <w:r w:rsidR="003C28B8">
        <w:rPr>
          <w:rFonts w:ascii="Times New Roman" w:hAnsi="Times New Roman" w:cs="Times New Roman"/>
          <w:bCs/>
        </w:rPr>
        <w:t>highly recommended</w:t>
      </w:r>
      <w:r w:rsidR="00124235" w:rsidRPr="006C32FE">
        <w:rPr>
          <w:rFonts w:ascii="Times New Roman" w:hAnsi="Times New Roman" w:cs="Times New Roman"/>
          <w:bCs/>
        </w:rPr>
        <w:t>.</w:t>
      </w:r>
    </w:p>
    <w:p w14:paraId="023C3DE8" w14:textId="59F6735D" w:rsidR="006C32FE" w:rsidRPr="006C32FE" w:rsidRDefault="006C32F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rPr>
      </w:pPr>
      <w:r w:rsidRPr="00103E96">
        <w:rPr>
          <w:rFonts w:ascii="Times New Roman" w:hAnsi="Times New Roman" w:cs="Times New Roman"/>
          <w:b/>
        </w:rPr>
        <w:t>Keywords</w:t>
      </w:r>
      <w:r>
        <w:rPr>
          <w:rFonts w:ascii="Times New Roman" w:hAnsi="Times New Roman" w:cs="Times New Roman"/>
          <w:bCs/>
        </w:rPr>
        <w:t xml:space="preserve">: </w:t>
      </w:r>
      <w:r w:rsidR="00CD49B9">
        <w:rPr>
          <w:rFonts w:ascii="Times New Roman" w:hAnsi="Times New Roman" w:cs="Times New Roman"/>
          <w:bCs/>
        </w:rPr>
        <w:t xml:space="preserve">Ascariasis, </w:t>
      </w:r>
      <w:r w:rsidR="00361FAF">
        <w:rPr>
          <w:rFonts w:ascii="Times New Roman" w:hAnsi="Times New Roman" w:cs="Times New Roman"/>
          <w:bCs/>
        </w:rPr>
        <w:t>Prevalence</w:t>
      </w:r>
      <w:r w:rsidR="00CD49B9">
        <w:rPr>
          <w:rFonts w:ascii="Times New Roman" w:hAnsi="Times New Roman" w:cs="Times New Roman"/>
          <w:bCs/>
        </w:rPr>
        <w:t xml:space="preserve">, School Pupils, Anam </w:t>
      </w:r>
      <w:r w:rsidR="00CB5DD4">
        <w:rPr>
          <w:rFonts w:ascii="Times New Roman" w:hAnsi="Times New Roman" w:cs="Times New Roman"/>
          <w:bCs/>
        </w:rPr>
        <w:t>Community</w:t>
      </w:r>
      <w:r w:rsidR="00CD49B9">
        <w:rPr>
          <w:rFonts w:ascii="Times New Roman" w:hAnsi="Times New Roman" w:cs="Times New Roman"/>
          <w:bCs/>
        </w:rPr>
        <w:t>, Anambra</w:t>
      </w:r>
    </w:p>
    <w:p w14:paraId="6AB502C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rPr>
      </w:pPr>
      <w:r w:rsidRPr="006C32FE">
        <w:rPr>
          <w:rFonts w:ascii="Times New Roman" w:hAnsi="Times New Roman" w:cs="Times New Roman"/>
          <w:bCs/>
        </w:rPr>
        <w:t xml:space="preserve">  </w:t>
      </w:r>
    </w:p>
    <w:p w14:paraId="51488702" w14:textId="6D1392BC" w:rsidR="00124235" w:rsidRPr="00F81C0E" w:rsidRDefault="00CD49B9" w:rsidP="00F81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Introduction</w:t>
      </w:r>
      <w:r w:rsidR="00124235" w:rsidRPr="006C32FE">
        <w:rPr>
          <w:rFonts w:ascii="Times New Roman" w:hAnsi="Times New Roman" w:cs="Times New Roman"/>
          <w:bCs/>
        </w:rPr>
        <w:t xml:space="preserve">  </w:t>
      </w:r>
    </w:p>
    <w:p w14:paraId="7E3D8DFB" w14:textId="72709EE4" w:rsidR="0067172A" w:rsidRPr="00FA66F8" w:rsidRDefault="00EA376D" w:rsidP="004D1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Ascariasis, a prevalent form of soil-transmitted helminths,</w:t>
      </w:r>
      <w:r>
        <w:rPr>
          <w:rFonts w:ascii="Times New Roman" w:hAnsi="Times New Roman" w:cs="Times New Roman"/>
          <w:bCs/>
        </w:rPr>
        <w:t xml:space="preserve"> is a major public health issue affecting people worldwide, especially </w:t>
      </w:r>
      <w:r w:rsidR="00086219">
        <w:rPr>
          <w:rFonts w:ascii="Times New Roman" w:hAnsi="Times New Roman" w:cs="Times New Roman"/>
          <w:bCs/>
        </w:rPr>
        <w:t>school-age</w:t>
      </w:r>
      <w:r>
        <w:rPr>
          <w:rFonts w:ascii="Times New Roman" w:hAnsi="Times New Roman" w:cs="Times New Roman"/>
          <w:bCs/>
        </w:rPr>
        <w:t xml:space="preserve"> children in </w:t>
      </w:r>
      <w:r w:rsidR="00086219">
        <w:rPr>
          <w:rFonts w:ascii="Times New Roman" w:hAnsi="Times New Roman" w:cs="Times New Roman"/>
          <w:bCs/>
        </w:rPr>
        <w:t>resource-poor</w:t>
      </w:r>
      <w:r>
        <w:rPr>
          <w:rFonts w:ascii="Times New Roman" w:hAnsi="Times New Roman" w:cs="Times New Roman"/>
          <w:bCs/>
        </w:rPr>
        <w:t xml:space="preserve"> countries. </w:t>
      </w:r>
      <w:r w:rsidR="0067172A" w:rsidRPr="0067172A">
        <w:rPr>
          <w:rFonts w:ascii="Times New Roman" w:hAnsi="Times New Roman" w:cs="Times New Roman"/>
          <w:bCs/>
        </w:rPr>
        <w:t>Ascariasis is the most common human helminthic infection globally</w:t>
      </w:r>
      <w:r w:rsidR="0067172A">
        <w:rPr>
          <w:rFonts w:ascii="Times New Roman" w:hAnsi="Times New Roman" w:cs="Times New Roman"/>
          <w:bCs/>
        </w:rPr>
        <w:t xml:space="preserve"> and </w:t>
      </w:r>
      <w:r w:rsidR="0067172A" w:rsidRPr="0067172A">
        <w:rPr>
          <w:rFonts w:ascii="Times New Roman" w:hAnsi="Times New Roman" w:cs="Times New Roman"/>
          <w:bCs/>
        </w:rPr>
        <w:t xml:space="preserve">is caused by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the largest nematode inhabiting the human intestinal tract</w:t>
      </w:r>
      <w:r w:rsidR="00D47EEF">
        <w:rPr>
          <w:rFonts w:ascii="Times New Roman" w:hAnsi="Times New Roman" w:cs="Times New Roman"/>
          <w:bCs/>
        </w:rPr>
        <w:t xml:space="preserve"> (</w:t>
      </w:r>
      <w:r w:rsidR="006F25DE">
        <w:rPr>
          <w:rFonts w:ascii="Times New Roman" w:hAnsi="Times New Roman" w:cs="Times New Roman"/>
          <w:bCs/>
        </w:rPr>
        <w:t>Nwoke, 2018</w:t>
      </w:r>
      <w:r w:rsidR="00D47EEF">
        <w:rPr>
          <w:rFonts w:ascii="Times New Roman" w:hAnsi="Times New Roman" w:cs="Times New Roman"/>
          <w:bCs/>
        </w:rPr>
        <w:t>)</w:t>
      </w:r>
      <w:r w:rsidR="0067172A" w:rsidRPr="0067172A">
        <w:rPr>
          <w:rFonts w:ascii="Times New Roman" w:hAnsi="Times New Roman" w:cs="Times New Roman"/>
          <w:bCs/>
        </w:rPr>
        <w:t xml:space="preserve">.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xml:space="preserve"> has a nearly worldwide distribution</w:t>
      </w:r>
      <w:r w:rsidR="00086219">
        <w:rPr>
          <w:rFonts w:ascii="Times New Roman" w:hAnsi="Times New Roman" w:cs="Times New Roman"/>
          <w:bCs/>
        </w:rPr>
        <w:t>,</w:t>
      </w:r>
      <w:r w:rsidR="0067172A" w:rsidRPr="0067172A">
        <w:rPr>
          <w:rFonts w:ascii="Times New Roman" w:hAnsi="Times New Roman" w:cs="Times New Roman"/>
          <w:bCs/>
        </w:rPr>
        <w:t xml:space="preserve"> and pigs are a major animal reservoir, especially in industrialized societies.</w:t>
      </w:r>
      <w:r w:rsidR="004C2DF9">
        <w:rPr>
          <w:rFonts w:ascii="Times New Roman" w:hAnsi="Times New Roman" w:cs="Times New Roman"/>
          <w:bCs/>
        </w:rPr>
        <w:t xml:space="preserve"> </w:t>
      </w:r>
      <w:r w:rsidR="004C2DF9" w:rsidRPr="004C2DF9">
        <w:rPr>
          <w:rFonts w:ascii="Times New Roman" w:hAnsi="Times New Roman" w:cs="Times New Roman"/>
          <w:bCs/>
        </w:rPr>
        <w:t xml:space="preserve">Environmental conditions such as high rainfall, low humidity, and temperature contribute to the </w:t>
      </w:r>
      <w:r w:rsidR="004C2DF9">
        <w:rPr>
          <w:rFonts w:ascii="Times New Roman" w:hAnsi="Times New Roman" w:cs="Times New Roman"/>
          <w:bCs/>
        </w:rPr>
        <w:t>spread of the infection</w:t>
      </w:r>
      <w:r w:rsidR="00D47EEF">
        <w:rPr>
          <w:rFonts w:ascii="Times New Roman" w:hAnsi="Times New Roman" w:cs="Times New Roman"/>
          <w:bCs/>
        </w:rPr>
        <w:t xml:space="preserve"> (</w:t>
      </w:r>
      <w:proofErr w:type="spellStart"/>
      <w:r w:rsidR="006F25DE">
        <w:rPr>
          <w:rFonts w:ascii="Times New Roman" w:hAnsi="Times New Roman" w:cs="Times New Roman"/>
          <w:bCs/>
        </w:rPr>
        <w:t>Ikeh</w:t>
      </w:r>
      <w:proofErr w:type="spellEnd"/>
      <w:r w:rsidR="006F25DE">
        <w:rPr>
          <w:rFonts w:ascii="Times New Roman" w:hAnsi="Times New Roman" w:cs="Times New Roman"/>
          <w:bCs/>
        </w:rPr>
        <w:t xml:space="preserve"> </w:t>
      </w:r>
      <w:r w:rsidR="006F25DE" w:rsidRPr="006F25DE">
        <w:rPr>
          <w:rFonts w:ascii="Times New Roman" w:hAnsi="Times New Roman" w:cs="Times New Roman"/>
          <w:bCs/>
          <w:i/>
          <w:iCs/>
        </w:rPr>
        <w:t>et al</w:t>
      </w:r>
      <w:r w:rsidR="006F25DE">
        <w:rPr>
          <w:rFonts w:ascii="Times New Roman" w:hAnsi="Times New Roman" w:cs="Times New Roman"/>
          <w:bCs/>
        </w:rPr>
        <w:t>., 2024</w:t>
      </w:r>
      <w:r w:rsidR="00D47EEF">
        <w:rPr>
          <w:rFonts w:ascii="Times New Roman" w:hAnsi="Times New Roman" w:cs="Times New Roman"/>
          <w:bCs/>
        </w:rPr>
        <w:t>)</w:t>
      </w:r>
      <w:r w:rsidR="004C2DF9">
        <w:rPr>
          <w:rFonts w:ascii="Times New Roman" w:hAnsi="Times New Roman" w:cs="Times New Roman"/>
          <w:bCs/>
        </w:rPr>
        <w:t xml:space="preserve">. On the other hand, risky </w:t>
      </w:r>
      <w:proofErr w:type="spellStart"/>
      <w:r w:rsidR="004C2DF9">
        <w:rPr>
          <w:rFonts w:ascii="Times New Roman" w:hAnsi="Times New Roman" w:cs="Times New Roman"/>
          <w:bCs/>
        </w:rPr>
        <w:t>behaviours</w:t>
      </w:r>
      <w:proofErr w:type="spellEnd"/>
      <w:r w:rsidR="004C2DF9">
        <w:rPr>
          <w:rFonts w:ascii="Times New Roman" w:hAnsi="Times New Roman" w:cs="Times New Roman"/>
          <w:bCs/>
        </w:rPr>
        <w:t xml:space="preserve"> such as ingestion of </w:t>
      </w:r>
      <w:proofErr w:type="spellStart"/>
      <w:r w:rsidR="004C2DF9">
        <w:rPr>
          <w:rFonts w:ascii="Times New Roman" w:hAnsi="Times New Roman" w:cs="Times New Roman"/>
          <w:bCs/>
        </w:rPr>
        <w:t>fa</w:t>
      </w:r>
      <w:r w:rsidR="00AF072B">
        <w:rPr>
          <w:rFonts w:ascii="Times New Roman" w:hAnsi="Times New Roman" w:cs="Times New Roman"/>
          <w:bCs/>
        </w:rPr>
        <w:t>e</w:t>
      </w:r>
      <w:r w:rsidR="004C2DF9">
        <w:rPr>
          <w:rFonts w:ascii="Times New Roman" w:hAnsi="Times New Roman" w:cs="Times New Roman"/>
          <w:bCs/>
        </w:rPr>
        <w:t>cally</w:t>
      </w:r>
      <w:proofErr w:type="spellEnd"/>
      <w:r w:rsidR="004C2DF9">
        <w:rPr>
          <w:rFonts w:ascii="Times New Roman" w:hAnsi="Times New Roman" w:cs="Times New Roman"/>
          <w:bCs/>
        </w:rPr>
        <w:t xml:space="preserve"> </w:t>
      </w:r>
      <w:r w:rsidR="004C2DF9" w:rsidRPr="006C32FE">
        <w:rPr>
          <w:rFonts w:ascii="Times New Roman" w:hAnsi="Times New Roman" w:cs="Times New Roman"/>
        </w:rPr>
        <w:t>contaminated food</w:t>
      </w:r>
      <w:r w:rsidR="004C2DF9">
        <w:rPr>
          <w:rFonts w:ascii="Times New Roman" w:hAnsi="Times New Roman" w:cs="Times New Roman"/>
        </w:rPr>
        <w:t xml:space="preserve"> and water as well as</w:t>
      </w:r>
      <w:r w:rsidR="004C2DF9" w:rsidRPr="004C2DF9">
        <w:rPr>
          <w:rFonts w:ascii="Times New Roman" w:hAnsi="Times New Roman" w:cs="Times New Roman"/>
          <w:bCs/>
        </w:rPr>
        <w:t xml:space="preserve"> consuming unwashed fruits and vegetables </w:t>
      </w:r>
      <w:r w:rsidR="004C2DF9">
        <w:rPr>
          <w:rFonts w:ascii="Times New Roman" w:hAnsi="Times New Roman" w:cs="Times New Roman"/>
          <w:bCs/>
        </w:rPr>
        <w:t xml:space="preserve">also </w:t>
      </w:r>
      <w:r w:rsidR="004C2DF9" w:rsidRPr="004C2DF9">
        <w:rPr>
          <w:rFonts w:ascii="Times New Roman" w:hAnsi="Times New Roman" w:cs="Times New Roman"/>
          <w:bCs/>
        </w:rPr>
        <w:t>contribute to the spread of the infection (</w:t>
      </w:r>
      <w:proofErr w:type="spellStart"/>
      <w:r w:rsidR="00DE16F1">
        <w:rPr>
          <w:rFonts w:ascii="Times New Roman" w:hAnsi="Times New Roman" w:cs="Times New Roman"/>
          <w:bCs/>
        </w:rPr>
        <w:t>Ajakaye</w:t>
      </w:r>
      <w:proofErr w:type="spellEnd"/>
      <w:r w:rsidR="00DE16F1">
        <w:rPr>
          <w:rFonts w:ascii="Times New Roman" w:hAnsi="Times New Roman" w:cs="Times New Roman"/>
          <w:bCs/>
        </w:rPr>
        <w:t xml:space="preserve"> and </w:t>
      </w:r>
      <w:proofErr w:type="spellStart"/>
      <w:r w:rsidR="00DE16F1">
        <w:rPr>
          <w:rFonts w:ascii="Times New Roman" w:hAnsi="Times New Roman" w:cs="Times New Roman"/>
          <w:bCs/>
        </w:rPr>
        <w:t>Obimakinde</w:t>
      </w:r>
      <w:proofErr w:type="spellEnd"/>
      <w:r w:rsidR="00DE16F1">
        <w:rPr>
          <w:rFonts w:ascii="Times New Roman" w:hAnsi="Times New Roman" w:cs="Times New Roman"/>
          <w:bCs/>
        </w:rPr>
        <w:t>, 2021</w:t>
      </w:r>
      <w:r w:rsidR="002B0B43">
        <w:rPr>
          <w:rFonts w:ascii="Times New Roman" w:hAnsi="Times New Roman" w:cs="Times New Roman"/>
          <w:bCs/>
        </w:rPr>
        <w:t xml:space="preserve">; </w:t>
      </w:r>
      <w:proofErr w:type="spellStart"/>
      <w:r w:rsidR="002B0B43">
        <w:rPr>
          <w:rFonts w:ascii="Times New Roman" w:hAnsi="Times New Roman" w:cs="Times New Roman"/>
          <w:bCs/>
        </w:rPr>
        <w:t>Aribodor</w:t>
      </w:r>
      <w:proofErr w:type="spellEnd"/>
      <w:r w:rsidR="002B0B43">
        <w:rPr>
          <w:rFonts w:ascii="Times New Roman" w:hAnsi="Times New Roman" w:cs="Times New Roman"/>
          <w:bCs/>
        </w:rPr>
        <w:t xml:space="preserve"> </w:t>
      </w:r>
      <w:r w:rsidR="002B0B43" w:rsidRPr="002B0B43">
        <w:rPr>
          <w:rFonts w:ascii="Times New Roman" w:hAnsi="Times New Roman" w:cs="Times New Roman"/>
          <w:bCs/>
          <w:i/>
          <w:iCs/>
        </w:rPr>
        <w:t>et al</w:t>
      </w:r>
      <w:r w:rsidR="002B0B43">
        <w:rPr>
          <w:rFonts w:ascii="Times New Roman" w:hAnsi="Times New Roman" w:cs="Times New Roman"/>
          <w:bCs/>
        </w:rPr>
        <w:t>., 2018</w:t>
      </w:r>
      <w:r w:rsidR="004C2DF9" w:rsidRPr="004C2DF9">
        <w:rPr>
          <w:rFonts w:ascii="Times New Roman" w:hAnsi="Times New Roman" w:cs="Times New Roman"/>
          <w:bCs/>
        </w:rPr>
        <w:t>).</w:t>
      </w:r>
      <w:r w:rsidR="0067172A">
        <w:rPr>
          <w:rFonts w:ascii="Times New Roman" w:hAnsi="Times New Roman" w:cs="Times New Roman"/>
          <w:bCs/>
        </w:rPr>
        <w:t xml:space="preserve"> </w:t>
      </w:r>
      <w:r w:rsidR="00124235" w:rsidRPr="006C32FE">
        <w:rPr>
          <w:rFonts w:ascii="Times New Roman" w:hAnsi="Times New Roman" w:cs="Times New Roman"/>
          <w:bCs/>
        </w:rPr>
        <w:t>These helminths infections often manifest with symptoms such as diarrhea, malnutrition, physical and mental impairments, delayed growth in children, weight loss, and fatigue (</w:t>
      </w:r>
      <w:proofErr w:type="spellStart"/>
      <w:r w:rsidR="00124235" w:rsidRPr="006C32FE">
        <w:rPr>
          <w:rFonts w:ascii="Times New Roman" w:hAnsi="Times New Roman" w:cs="Times New Roman"/>
          <w:bCs/>
        </w:rPr>
        <w:t>Tyoalumun</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xml:space="preserve">, 2016). </w:t>
      </w:r>
      <w:r w:rsidR="00A46845">
        <w:rPr>
          <w:rFonts w:ascii="Times New Roman" w:hAnsi="Times New Roman" w:cs="Times New Roman"/>
          <w:bCs/>
        </w:rPr>
        <w:t xml:space="preserve">A </w:t>
      </w:r>
      <w:r w:rsidR="00A46845" w:rsidRPr="00A46845">
        <w:rPr>
          <w:rFonts w:ascii="Times New Roman" w:hAnsi="Times New Roman" w:cs="Times New Roman"/>
          <w:bCs/>
        </w:rPr>
        <w:t>systematic review and meta-analysis covering data from 2010 to 2021 across 81 countries</w:t>
      </w:r>
      <w:r w:rsidR="00A46845">
        <w:rPr>
          <w:rFonts w:ascii="Times New Roman" w:hAnsi="Times New Roman" w:cs="Times New Roman"/>
          <w:bCs/>
        </w:rPr>
        <w:t xml:space="preserve"> revealed</w:t>
      </w:r>
      <w:r w:rsidR="00A46845" w:rsidRPr="00A46845">
        <w:rPr>
          <w:rFonts w:ascii="Times New Roman" w:hAnsi="Times New Roman" w:cs="Times New Roman"/>
          <w:bCs/>
        </w:rPr>
        <w:t xml:space="preserve"> that approximately 732 million people were infected with </w:t>
      </w:r>
      <w:r w:rsidR="00A46845" w:rsidRPr="00A46845">
        <w:rPr>
          <w:rFonts w:ascii="Times New Roman" w:hAnsi="Times New Roman" w:cs="Times New Roman"/>
          <w:bCs/>
          <w:i/>
          <w:iCs/>
        </w:rPr>
        <w:lastRenderedPageBreak/>
        <w:t>Ascaris lumbricoides</w:t>
      </w:r>
      <w:r w:rsidR="00A46845" w:rsidRPr="00A46845">
        <w:rPr>
          <w:rFonts w:ascii="Times New Roman" w:hAnsi="Times New Roman" w:cs="Times New Roman"/>
          <w:bCs/>
        </w:rPr>
        <w:t xml:space="preserve"> in 2021</w:t>
      </w:r>
      <w:r w:rsidR="00A46845">
        <w:rPr>
          <w:rFonts w:ascii="Times New Roman" w:hAnsi="Times New Roman" w:cs="Times New Roman"/>
          <w:bCs/>
        </w:rPr>
        <w:t xml:space="preserve">, which </w:t>
      </w:r>
      <w:r w:rsidR="00A46845" w:rsidRPr="00A46845">
        <w:rPr>
          <w:rFonts w:ascii="Times New Roman" w:hAnsi="Times New Roman" w:cs="Times New Roman"/>
          <w:bCs/>
        </w:rPr>
        <w:t>corre</w:t>
      </w:r>
      <w:r w:rsidR="00A46845">
        <w:rPr>
          <w:rFonts w:ascii="Times New Roman" w:hAnsi="Times New Roman" w:cs="Times New Roman"/>
          <w:bCs/>
        </w:rPr>
        <w:t>late</w:t>
      </w:r>
      <w:r w:rsidR="00A46845" w:rsidRPr="00A46845">
        <w:rPr>
          <w:rFonts w:ascii="Times New Roman" w:hAnsi="Times New Roman" w:cs="Times New Roman"/>
          <w:bCs/>
        </w:rPr>
        <w:t xml:space="preserve"> </w:t>
      </w:r>
      <w:r w:rsidR="00A46845">
        <w:rPr>
          <w:rFonts w:ascii="Times New Roman" w:hAnsi="Times New Roman" w:cs="Times New Roman"/>
          <w:bCs/>
        </w:rPr>
        <w:t>with</w:t>
      </w:r>
      <w:r w:rsidR="00A46845" w:rsidRPr="00A46845">
        <w:rPr>
          <w:rFonts w:ascii="Times New Roman" w:hAnsi="Times New Roman" w:cs="Times New Roman"/>
          <w:bCs/>
        </w:rPr>
        <w:t xml:space="preserve"> a global prevalence of 11.01%</w:t>
      </w:r>
      <w:r w:rsidR="00A46845">
        <w:rPr>
          <w:rFonts w:ascii="Times New Roman" w:hAnsi="Times New Roman" w:cs="Times New Roman"/>
          <w:bCs/>
        </w:rPr>
        <w:t xml:space="preserve"> (Else et al., 2022)</w:t>
      </w:r>
      <w:r w:rsidR="00A46845" w:rsidRPr="00A46845">
        <w:rPr>
          <w:rFonts w:ascii="Times New Roman" w:hAnsi="Times New Roman" w:cs="Times New Roman"/>
          <w:bCs/>
        </w:rPr>
        <w:t>.</w:t>
      </w:r>
      <w:r w:rsidR="00124235" w:rsidRPr="006C32FE">
        <w:rPr>
          <w:rFonts w:ascii="Times New Roman" w:hAnsi="Times New Roman" w:cs="Times New Roman"/>
          <w:bCs/>
        </w:rPr>
        <w:t xml:space="preserve"> </w:t>
      </w:r>
      <w:r w:rsidR="0067172A" w:rsidRPr="0067172A">
        <w:rPr>
          <w:rFonts w:ascii="Times New Roman" w:hAnsi="Times New Roman" w:cs="Times New Roman"/>
          <w:bCs/>
        </w:rPr>
        <w:t xml:space="preserve">Like the other soil-transmitted helminthiases, the prevalence of </w:t>
      </w:r>
      <w:r w:rsidR="0067172A">
        <w:rPr>
          <w:rFonts w:ascii="Times New Roman" w:hAnsi="Times New Roman" w:cs="Times New Roman"/>
          <w:bCs/>
        </w:rPr>
        <w:t>ascariasis</w:t>
      </w:r>
      <w:r w:rsidR="0067172A" w:rsidRPr="0067172A">
        <w:rPr>
          <w:rFonts w:ascii="Times New Roman" w:hAnsi="Times New Roman" w:cs="Times New Roman"/>
          <w:bCs/>
        </w:rPr>
        <w:t xml:space="preserve"> is highest in poor regions of the world without proper sanitation and access to clean water. </w:t>
      </w:r>
      <w:r w:rsidR="00C1407F">
        <w:rPr>
          <w:rFonts w:ascii="Times New Roman" w:hAnsi="Times New Roman" w:cs="Times New Roman"/>
          <w:bCs/>
        </w:rPr>
        <w:t>According to Holland et al. (2022)</w:t>
      </w:r>
      <w:r w:rsidR="0067172A" w:rsidRPr="0067172A">
        <w:rPr>
          <w:rFonts w:ascii="Times New Roman" w:hAnsi="Times New Roman" w:cs="Times New Roman"/>
          <w:bCs/>
        </w:rPr>
        <w:t xml:space="preserve"> global prevalence of ascariasis is estimated to be 11.01% (95% CI: 10.27-11.78%), translating to approximately 732 (682-782) million people harboring </w:t>
      </w:r>
      <w:r w:rsidR="0067172A" w:rsidRPr="00D47EEF">
        <w:rPr>
          <w:rFonts w:ascii="Times New Roman" w:hAnsi="Times New Roman" w:cs="Times New Roman"/>
          <w:bCs/>
          <w:i/>
          <w:iCs/>
        </w:rPr>
        <w:t>Ascaris</w:t>
      </w:r>
      <w:r w:rsidR="0067172A" w:rsidRPr="0067172A">
        <w:rPr>
          <w:rFonts w:ascii="Times New Roman" w:hAnsi="Times New Roman" w:cs="Times New Roman"/>
          <w:bCs/>
        </w:rPr>
        <w:t xml:space="preserve"> infections worldwide as of 2021. The regions with the highest prevalence are Melanesia (Oceania): 28.77% (7.07-57.66%), Central &amp; Southern Asia: 12.91% (10.01-16.13%), Latin America &amp; Caribbean: 12.75% (10.75-14.88%) and Sub-Saharan Africa: 11.66% (10.56-12.81%); while the regions with the lowest prevalence include Eastern Asia: 1.39% (1.07-1.74%), Northern Africa: 4.01% (0.85-9.20%), Western Asia: 1.71% (1.14-2.38%</w:t>
      </w:r>
      <w:r w:rsidR="003F21CB" w:rsidRPr="0067172A">
        <w:rPr>
          <w:rFonts w:ascii="Times New Roman" w:hAnsi="Times New Roman" w:cs="Times New Roman"/>
          <w:bCs/>
        </w:rPr>
        <w:t>).</w:t>
      </w:r>
      <w:r w:rsidR="0008404C">
        <w:rPr>
          <w:rFonts w:ascii="Times New Roman" w:hAnsi="Times New Roman" w:cs="Times New Roman"/>
          <w:bCs/>
        </w:rPr>
        <w:t xml:space="preserve"> </w:t>
      </w:r>
      <w:r w:rsidR="0008404C" w:rsidRPr="0008404C">
        <w:rPr>
          <w:rFonts w:ascii="Times New Roman" w:hAnsi="Times New Roman" w:cs="Times New Roman"/>
          <w:bCs/>
        </w:rPr>
        <w:t xml:space="preserve">According to the </w:t>
      </w:r>
      <w:proofErr w:type="spellStart"/>
      <w:r w:rsidR="0008404C" w:rsidRPr="0008404C">
        <w:rPr>
          <w:rFonts w:ascii="Times New Roman" w:hAnsi="Times New Roman" w:cs="Times New Roman"/>
          <w:bCs/>
        </w:rPr>
        <w:t>Centres</w:t>
      </w:r>
      <w:proofErr w:type="spellEnd"/>
      <w:r w:rsidR="0008404C" w:rsidRPr="0008404C">
        <w:rPr>
          <w:rFonts w:ascii="Times New Roman" w:hAnsi="Times New Roman" w:cs="Times New Roman"/>
          <w:bCs/>
        </w:rPr>
        <w:t xml:space="preserve"> for Disease Control (CDC, 2024a), most cases occur in tropical and subtropical areas of Asia, sub-Saharan Africa, and the Americas, especially in areas with inadequate sanitation. This infection is generally rare to absent in developed countries, but sporadic cases may occur in rural, impoverished regions of those countries. Some instances where human transmission is negligible in these areas have direct epidemiologic associations with pig farms (CDC, 2024b).</w:t>
      </w:r>
      <w:r w:rsidR="0067172A">
        <w:rPr>
          <w:rFonts w:ascii="Times New Roman" w:hAnsi="Times New Roman" w:cs="Times New Roman"/>
          <w:bCs/>
        </w:rPr>
        <w:t xml:space="preserve"> </w:t>
      </w:r>
      <w:r w:rsidR="00124235" w:rsidRPr="006C32FE">
        <w:rPr>
          <w:rFonts w:ascii="Times New Roman" w:hAnsi="Times New Roman" w:cs="Times New Roman"/>
          <w:bCs/>
        </w:rPr>
        <w:t xml:space="preserve">Infections caused by </w:t>
      </w:r>
      <w:r w:rsidR="00124235" w:rsidRPr="006C32FE">
        <w:rPr>
          <w:rFonts w:ascii="Times New Roman" w:hAnsi="Times New Roman" w:cs="Times New Roman"/>
          <w:bCs/>
          <w:i/>
        </w:rPr>
        <w:t xml:space="preserve">A. lumbricoides </w:t>
      </w:r>
      <w:r w:rsidR="00124235" w:rsidRPr="006C32FE">
        <w:rPr>
          <w:rFonts w:ascii="Times New Roman" w:hAnsi="Times New Roman" w:cs="Times New Roman"/>
          <w:bCs/>
        </w:rPr>
        <w:t>can lead to conditions such as anemia, vitamin A deficiency, malnutrition, impaired growth, delayed development, and intestinal blockages (Simon-</w:t>
      </w:r>
      <w:proofErr w:type="spellStart"/>
      <w:r w:rsidR="00124235" w:rsidRPr="006C32FE">
        <w:rPr>
          <w:rFonts w:ascii="Times New Roman" w:hAnsi="Times New Roman" w:cs="Times New Roman"/>
          <w:bCs/>
        </w:rPr>
        <w:t>Oke</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2014). Studies have indicated a decrease in infection rates among children as they age, possibly d</w:t>
      </w:r>
      <w:r w:rsidR="0067172A">
        <w:rPr>
          <w:rFonts w:ascii="Times New Roman" w:hAnsi="Times New Roman" w:cs="Times New Roman"/>
          <w:bCs/>
        </w:rPr>
        <w:t>ue</w:t>
      </w:r>
      <w:r w:rsidR="00124235" w:rsidRPr="006C32FE">
        <w:rPr>
          <w:rFonts w:ascii="Times New Roman" w:hAnsi="Times New Roman" w:cs="Times New Roman"/>
          <w:bCs/>
        </w:rPr>
        <w:t xml:space="preserve"> to improved awareness of personal hygiene practices (Umeh </w:t>
      </w:r>
      <w:r w:rsidR="00124235" w:rsidRPr="006C32FE">
        <w:rPr>
          <w:rFonts w:ascii="Times New Roman" w:hAnsi="Times New Roman" w:cs="Times New Roman"/>
          <w:bCs/>
          <w:i/>
        </w:rPr>
        <w:t>et al</w:t>
      </w:r>
      <w:r w:rsidR="00124235" w:rsidRPr="006C32FE">
        <w:rPr>
          <w:rFonts w:ascii="Times New Roman" w:hAnsi="Times New Roman" w:cs="Times New Roman"/>
          <w:bCs/>
        </w:rPr>
        <w:t>., 2015).</w:t>
      </w:r>
      <w:r w:rsidR="00124235" w:rsidRPr="006C32FE">
        <w:rPr>
          <w:rFonts w:ascii="Times New Roman" w:eastAsia="Times New Roman" w:hAnsi="Times New Roman" w:cs="Times New Roman"/>
          <w:color w:val="000000"/>
        </w:rPr>
        <w:t xml:space="preserve"> </w:t>
      </w:r>
      <w:r w:rsidR="004D1013" w:rsidRPr="006C32FE">
        <w:rPr>
          <w:rFonts w:ascii="Times New Roman" w:hAnsi="Times New Roman" w:cs="Times New Roman"/>
          <w:bCs/>
        </w:rPr>
        <w:t xml:space="preserve">In developing countries like Nigeria, children are particularly vulnerable to soil-transmitted helminths infections (Achi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D47EEF">
        <w:rPr>
          <w:rFonts w:ascii="Times New Roman" w:hAnsi="Times New Roman" w:cs="Times New Roman"/>
          <w:bCs/>
        </w:rPr>
        <w:t xml:space="preserve">According to </w:t>
      </w:r>
      <w:proofErr w:type="spellStart"/>
      <w:r w:rsidR="00D47EEF">
        <w:rPr>
          <w:rFonts w:ascii="Times New Roman" w:hAnsi="Times New Roman" w:cs="Times New Roman"/>
          <w:bCs/>
        </w:rPr>
        <w:t>Karshima</w:t>
      </w:r>
      <w:proofErr w:type="spellEnd"/>
      <w:r w:rsidR="00D47EEF">
        <w:rPr>
          <w:rFonts w:ascii="Times New Roman" w:hAnsi="Times New Roman" w:cs="Times New Roman"/>
          <w:bCs/>
        </w:rPr>
        <w:t xml:space="preserve"> (2018), </w:t>
      </w:r>
      <w:r w:rsidR="0008404C" w:rsidRPr="0008404C">
        <w:rPr>
          <w:rFonts w:ascii="Times New Roman" w:hAnsi="Times New Roman" w:cs="Times New Roman"/>
          <w:bCs/>
        </w:rPr>
        <w:t>Ascariasis is the most prevalent parasitic infection in Nigeria, with a national prevalence of 44.6% among children.</w:t>
      </w:r>
      <w:r w:rsidR="0008404C">
        <w:rPr>
          <w:rFonts w:ascii="Times New Roman" w:hAnsi="Times New Roman" w:cs="Times New Roman"/>
          <w:bCs/>
        </w:rPr>
        <w:t xml:space="preserve"> </w:t>
      </w:r>
      <w:r w:rsidR="004D1013" w:rsidRPr="006C32FE">
        <w:rPr>
          <w:rFonts w:ascii="Times New Roman" w:hAnsi="Times New Roman" w:cs="Times New Roman"/>
          <w:bCs/>
        </w:rPr>
        <w:t xml:space="preserve">These infections severely impact children's growth, both </w:t>
      </w:r>
      <w:r>
        <w:rPr>
          <w:rFonts w:ascii="Times New Roman" w:hAnsi="Times New Roman" w:cs="Times New Roman"/>
          <w:bCs/>
        </w:rPr>
        <w:t xml:space="preserve">intellectually, </w:t>
      </w:r>
      <w:r w:rsidR="004D1013" w:rsidRPr="006C32FE">
        <w:rPr>
          <w:rFonts w:ascii="Times New Roman" w:hAnsi="Times New Roman" w:cs="Times New Roman"/>
          <w:bCs/>
        </w:rPr>
        <w:t>physically</w:t>
      </w:r>
      <w:r w:rsidR="00EE6705">
        <w:rPr>
          <w:rFonts w:ascii="Times New Roman" w:hAnsi="Times New Roman" w:cs="Times New Roman"/>
          <w:bCs/>
        </w:rPr>
        <w:t>,</w:t>
      </w:r>
      <w:r w:rsidR="004D1013" w:rsidRPr="006C32FE">
        <w:rPr>
          <w:rFonts w:ascii="Times New Roman" w:hAnsi="Times New Roman" w:cs="Times New Roman"/>
          <w:bCs/>
        </w:rPr>
        <w:t xml:space="preserve"> and mentally, depriving them of a healthy life (Ito and </w:t>
      </w:r>
      <w:proofErr w:type="spellStart"/>
      <w:r w:rsidR="004D1013" w:rsidRPr="006C32FE">
        <w:rPr>
          <w:rFonts w:ascii="Times New Roman" w:hAnsi="Times New Roman" w:cs="Times New Roman"/>
          <w:bCs/>
        </w:rPr>
        <w:t>Egwunyenga</w:t>
      </w:r>
      <w:proofErr w:type="spellEnd"/>
      <w:r w:rsidR="004D1013" w:rsidRPr="006C32FE">
        <w:rPr>
          <w:rFonts w:ascii="Times New Roman" w:hAnsi="Times New Roman" w:cs="Times New Roman"/>
          <w:bCs/>
        </w:rPr>
        <w:t>, 20</w:t>
      </w:r>
      <w:r w:rsidR="00E442FE">
        <w:rPr>
          <w:rFonts w:ascii="Times New Roman" w:hAnsi="Times New Roman" w:cs="Times New Roman"/>
          <w:bCs/>
        </w:rPr>
        <w:t>23</w:t>
      </w:r>
      <w:r w:rsidR="004D1013" w:rsidRPr="006C32FE">
        <w:rPr>
          <w:rFonts w:ascii="Times New Roman" w:hAnsi="Times New Roman" w:cs="Times New Roman"/>
          <w:bCs/>
        </w:rPr>
        <w:t xml:space="preserve">). </w:t>
      </w:r>
      <w:r w:rsidR="00FA66F8" w:rsidRPr="006C32FE">
        <w:rPr>
          <w:rFonts w:ascii="Times New Roman" w:hAnsi="Times New Roman" w:cs="Times New Roman"/>
        </w:rPr>
        <w:t xml:space="preserve">The clinical manifestations of </w:t>
      </w:r>
      <w:r w:rsidR="00FA66F8" w:rsidRPr="00FA66F8">
        <w:rPr>
          <w:rFonts w:ascii="Times New Roman" w:hAnsi="Times New Roman" w:cs="Times New Roman"/>
          <w:i/>
          <w:iCs/>
        </w:rPr>
        <w:t>Ascaris</w:t>
      </w:r>
      <w:r w:rsidR="00FA66F8" w:rsidRPr="006C32FE">
        <w:rPr>
          <w:rFonts w:ascii="Times New Roman" w:hAnsi="Times New Roman" w:cs="Times New Roman"/>
        </w:rPr>
        <w:t xml:space="preserve"> infection are primarily related to the effects of larval migration and the activities of adult worms. Symptoms may include fever, cough, dyspnea</w:t>
      </w:r>
      <w:r w:rsidR="00EE6705">
        <w:rPr>
          <w:rFonts w:ascii="Times New Roman" w:hAnsi="Times New Roman" w:cs="Times New Roman"/>
        </w:rPr>
        <w:t>,</w:t>
      </w:r>
      <w:r w:rsidR="00FA66F8" w:rsidRPr="006C32FE">
        <w:rPr>
          <w:rFonts w:ascii="Times New Roman" w:hAnsi="Times New Roman" w:cs="Times New Roman"/>
        </w:rPr>
        <w:t xml:space="preserve"> and Urticarial rash may also occur. Pulmonary manifestations can lead to a Loeffler’s pneumonia-like syndrome (</w:t>
      </w:r>
      <w:r w:rsidR="002632D5">
        <w:rPr>
          <w:rFonts w:ascii="Times New Roman" w:hAnsi="Times New Roman" w:cs="Times New Roman"/>
        </w:rPr>
        <w:t>Arora and Arora, 2014</w:t>
      </w:r>
      <w:r w:rsidR="00FA66F8" w:rsidRPr="006C32FE">
        <w:rPr>
          <w:rFonts w:ascii="Times New Roman" w:hAnsi="Times New Roman" w:cs="Times New Roman"/>
        </w:rPr>
        <w:t>). Adult</w:t>
      </w:r>
      <w:r w:rsidR="00FA66F8" w:rsidRPr="006C32FE">
        <w:rPr>
          <w:rFonts w:ascii="Times New Roman" w:hAnsi="Times New Roman" w:cs="Times New Roman"/>
          <w:i/>
        </w:rPr>
        <w:t xml:space="preserve"> Ascaris </w:t>
      </w:r>
      <w:r w:rsidR="00FA66F8" w:rsidRPr="006C32FE">
        <w:rPr>
          <w:rFonts w:ascii="Times New Roman" w:hAnsi="Times New Roman" w:cs="Times New Roman"/>
        </w:rPr>
        <w:t>worms can cause mild abdominal pains, which tend to be more severe in heavily infected children. Symptoms in patients may include restlessness, loss of appetite, occasional vomiting, intermittent loose stools or constipation, and passing worms through the anus or mouth. Common symptoms also include colicky pain, abdominal distention, and stomach sounds (</w:t>
      </w:r>
      <w:r w:rsidR="00A845E9">
        <w:rPr>
          <w:rFonts w:ascii="Times New Roman" w:hAnsi="Times New Roman" w:cs="Times New Roman"/>
        </w:rPr>
        <w:t>Nwoke</w:t>
      </w:r>
      <w:r w:rsidR="00ED40D3">
        <w:rPr>
          <w:rFonts w:ascii="Times New Roman" w:hAnsi="Times New Roman" w:cs="Times New Roman"/>
        </w:rPr>
        <w:t>, 201</w:t>
      </w:r>
      <w:r w:rsidR="00A845E9">
        <w:rPr>
          <w:rFonts w:ascii="Times New Roman" w:hAnsi="Times New Roman" w:cs="Times New Roman"/>
        </w:rPr>
        <w:t>8</w:t>
      </w:r>
      <w:r w:rsidR="00FA66F8" w:rsidRPr="006C32FE">
        <w:rPr>
          <w:rFonts w:ascii="Times New Roman" w:hAnsi="Times New Roman" w:cs="Times New Roman"/>
        </w:rPr>
        <w:t>).</w:t>
      </w:r>
      <w:r w:rsidR="00FA66F8">
        <w:rPr>
          <w:rFonts w:ascii="Times New Roman" w:hAnsi="Times New Roman" w:cs="Times New Roman"/>
        </w:rPr>
        <w:t xml:space="preserve"> </w:t>
      </w:r>
      <w:r w:rsidR="002C4D27" w:rsidRPr="006C32FE">
        <w:rPr>
          <w:rFonts w:ascii="Times New Roman" w:hAnsi="Times New Roman" w:cs="Times New Roman"/>
        </w:rPr>
        <w:t>Ascariasis can cause severe problems in affected individuals, including lactose intolerance, vitamin absorption issues, intestinal perforation, and bowel infarction. These severe symptoms, caused by the aggregation of adult worms in the ileum or small intestine, are most frequently found in young children and can lead to potentially fatal peritonitis</w:t>
      </w:r>
      <w:r w:rsidR="002C4D27">
        <w:rPr>
          <w:rFonts w:ascii="Times New Roman" w:hAnsi="Times New Roman" w:cs="Times New Roman"/>
        </w:rPr>
        <w:t xml:space="preserve"> (</w:t>
      </w:r>
      <w:proofErr w:type="spellStart"/>
      <w:r w:rsidR="002C4D27">
        <w:rPr>
          <w:rFonts w:ascii="Times New Roman" w:hAnsi="Times New Roman" w:cs="Times New Roman"/>
        </w:rPr>
        <w:t>Siviero</w:t>
      </w:r>
      <w:proofErr w:type="spellEnd"/>
      <w:r w:rsidR="002C4D27">
        <w:rPr>
          <w:rFonts w:ascii="Times New Roman" w:hAnsi="Times New Roman" w:cs="Times New Roman"/>
        </w:rPr>
        <w:t xml:space="preserve"> </w:t>
      </w:r>
      <w:r w:rsidR="002C4D27" w:rsidRPr="00EC07A5">
        <w:rPr>
          <w:rFonts w:ascii="Times New Roman" w:hAnsi="Times New Roman" w:cs="Times New Roman"/>
          <w:i/>
          <w:iCs/>
        </w:rPr>
        <w:t>et al</w:t>
      </w:r>
      <w:r w:rsidR="002C4D27">
        <w:rPr>
          <w:rFonts w:ascii="Times New Roman" w:hAnsi="Times New Roman" w:cs="Times New Roman"/>
        </w:rPr>
        <w:t>., 2024).</w:t>
      </w:r>
      <w:r w:rsidR="002C4D27" w:rsidRPr="006C32FE">
        <w:rPr>
          <w:rFonts w:ascii="Times New Roman" w:hAnsi="Times New Roman" w:cs="Times New Roman"/>
        </w:rPr>
        <w:t xml:space="preserve"> </w:t>
      </w:r>
      <w:r w:rsidR="004D1013" w:rsidRPr="006C32FE">
        <w:rPr>
          <w:rFonts w:ascii="Times New Roman" w:hAnsi="Times New Roman" w:cs="Times New Roman"/>
          <w:bCs/>
        </w:rPr>
        <w:t>Despite its low mortality rate, soil-transmitted helminths contribute significantly to Disability Adjusted Life Years (DALYs), making it a major health concern globally (</w:t>
      </w:r>
      <w:proofErr w:type="spellStart"/>
      <w:r w:rsidR="004D1013" w:rsidRPr="006C32FE">
        <w:rPr>
          <w:rFonts w:ascii="Times New Roman" w:hAnsi="Times New Roman" w:cs="Times New Roman"/>
          <w:bCs/>
        </w:rPr>
        <w:t>Ohiolei</w:t>
      </w:r>
      <w:proofErr w:type="spellEnd"/>
      <w:r w:rsidR="004D1013" w:rsidRPr="006C32FE">
        <w:rPr>
          <w:rFonts w:ascii="Times New Roman" w:hAnsi="Times New Roman" w:cs="Times New Roman"/>
          <w:bCs/>
        </w:rPr>
        <w:t xml:space="preserve">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124235" w:rsidRPr="006C32FE">
        <w:rPr>
          <w:rFonts w:ascii="Times New Roman" w:eastAsia="Times New Roman" w:hAnsi="Times New Roman" w:cs="Times New Roman"/>
          <w:color w:val="000000"/>
        </w:rPr>
        <w:t xml:space="preserve">However, there is a glaring </w:t>
      </w:r>
      <w:r w:rsidR="00124235" w:rsidRPr="006C32FE">
        <w:rPr>
          <w:rFonts w:ascii="Times New Roman" w:hAnsi="Times New Roman" w:cs="Times New Roman"/>
        </w:rPr>
        <w:t xml:space="preserve">dearth </w:t>
      </w:r>
      <w:r w:rsidR="00124235" w:rsidRPr="006C32FE">
        <w:rPr>
          <w:rFonts w:ascii="Times New Roman" w:eastAsia="Times New Roman" w:hAnsi="Times New Roman" w:cs="Times New Roman"/>
          <w:color w:val="000000"/>
        </w:rPr>
        <w:t xml:space="preserve">of specific and thorough data on the infection in </w:t>
      </w:r>
      <w:r w:rsidR="004D1013">
        <w:rPr>
          <w:rFonts w:ascii="Times New Roman" w:eastAsia="Times New Roman" w:hAnsi="Times New Roman" w:cs="Times New Roman"/>
          <w:color w:val="000000"/>
        </w:rPr>
        <w:t>Anam</w:t>
      </w:r>
      <w:r w:rsidR="00124235" w:rsidRPr="006C32FE">
        <w:rPr>
          <w:rFonts w:ascii="Times New Roman" w:eastAsia="Times New Roman" w:hAnsi="Times New Roman" w:cs="Times New Roman"/>
          <w:color w:val="000000"/>
        </w:rPr>
        <w:t xml:space="preserve"> area, which can </w:t>
      </w:r>
      <w:r w:rsidR="00B64629">
        <w:rPr>
          <w:rFonts w:ascii="Times New Roman" w:eastAsia="Times New Roman" w:hAnsi="Times New Roman" w:cs="Times New Roman"/>
          <w:color w:val="000000"/>
        </w:rPr>
        <w:t xml:space="preserve">inform prompt interventions and also </w:t>
      </w:r>
      <w:r w:rsidR="00124235" w:rsidRPr="006C32FE">
        <w:rPr>
          <w:rFonts w:ascii="Times New Roman" w:eastAsia="Times New Roman" w:hAnsi="Times New Roman" w:cs="Times New Roman"/>
          <w:color w:val="000000"/>
        </w:rPr>
        <w:t>assist healthcare providers in managing the infection effectively.</w:t>
      </w:r>
      <w:r w:rsidR="004D1013">
        <w:rPr>
          <w:rFonts w:ascii="Times New Roman" w:eastAsia="Times New Roman" w:hAnsi="Times New Roman" w:cs="Times New Roman"/>
          <w:color w:val="000000"/>
        </w:rPr>
        <w:t xml:space="preserve"> Therefore, this study was carried out to determine the prevalence, intensity and associated risk factors of ascariasis among primary school children in </w:t>
      </w:r>
      <w:r w:rsidR="004D1013">
        <w:rPr>
          <w:rFonts w:ascii="Times New Roman" w:eastAsia="Times New Roman" w:hAnsi="Times New Roman" w:cs="Times New Roman"/>
          <w:color w:val="000000"/>
        </w:rPr>
        <w:lastRenderedPageBreak/>
        <w:t>Anam community, Anambra State.</w:t>
      </w:r>
    </w:p>
    <w:p w14:paraId="17A79341" w14:textId="397E0A40" w:rsidR="00124235" w:rsidRPr="006C32FE" w:rsidRDefault="00394BCA" w:rsidP="00394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MATERIALS AND METHODS</w:t>
      </w:r>
    </w:p>
    <w:p w14:paraId="3EA0B5D2" w14:textId="7D9155FD"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 xml:space="preserve">Study Area </w:t>
      </w:r>
    </w:p>
    <w:p w14:paraId="09CB71CF" w14:textId="3FACA428"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This study was conducted in Anam,</w:t>
      </w:r>
      <w:r w:rsidRPr="006C32FE">
        <w:rPr>
          <w:rFonts w:ascii="Times New Roman" w:hAnsi="Times New Roman" w:cs="Times New Roman"/>
        </w:rPr>
        <w:t xml:space="preserve"> a </w:t>
      </w:r>
      <w:r w:rsidR="00E65B83">
        <w:rPr>
          <w:rFonts w:ascii="Times New Roman" w:hAnsi="Times New Roman" w:cs="Times New Roman"/>
        </w:rPr>
        <w:t xml:space="preserve">mega </w:t>
      </w:r>
      <w:r w:rsidRPr="006C32FE">
        <w:rPr>
          <w:rFonts w:ascii="Times New Roman" w:hAnsi="Times New Roman" w:cs="Times New Roman"/>
        </w:rPr>
        <w:t xml:space="preserve">rural community </w:t>
      </w:r>
      <w:r w:rsidR="00E65B83">
        <w:rPr>
          <w:rFonts w:ascii="Times New Roman" w:hAnsi="Times New Roman" w:cs="Times New Roman"/>
        </w:rPr>
        <w:t>located in A</w:t>
      </w:r>
      <w:r w:rsidR="006C425F">
        <w:rPr>
          <w:rFonts w:ascii="Times New Roman" w:hAnsi="Times New Roman" w:cs="Times New Roman"/>
        </w:rPr>
        <w:t xml:space="preserve">nambra </w:t>
      </w:r>
      <w:r w:rsidR="00E65B83">
        <w:rPr>
          <w:rFonts w:ascii="Times New Roman" w:hAnsi="Times New Roman" w:cs="Times New Roman"/>
        </w:rPr>
        <w:t>W</w:t>
      </w:r>
      <w:r w:rsidR="006C425F">
        <w:rPr>
          <w:rFonts w:ascii="Times New Roman" w:hAnsi="Times New Roman" w:cs="Times New Roman"/>
        </w:rPr>
        <w:t xml:space="preserve">est </w:t>
      </w:r>
      <w:r w:rsidR="00E65B83">
        <w:rPr>
          <w:rFonts w:ascii="Times New Roman" w:hAnsi="Times New Roman" w:cs="Times New Roman"/>
        </w:rPr>
        <w:t>L</w:t>
      </w:r>
      <w:r w:rsidR="006C425F">
        <w:rPr>
          <w:rFonts w:ascii="Times New Roman" w:hAnsi="Times New Roman" w:cs="Times New Roman"/>
        </w:rPr>
        <w:t xml:space="preserve">ocal </w:t>
      </w:r>
      <w:r w:rsidR="00E65B83">
        <w:rPr>
          <w:rFonts w:ascii="Times New Roman" w:hAnsi="Times New Roman" w:cs="Times New Roman"/>
        </w:rPr>
        <w:t>G</w:t>
      </w:r>
      <w:r w:rsidR="006C425F">
        <w:rPr>
          <w:rFonts w:ascii="Times New Roman" w:hAnsi="Times New Roman" w:cs="Times New Roman"/>
        </w:rPr>
        <w:t xml:space="preserve">overnment </w:t>
      </w:r>
      <w:r w:rsidR="00E65B83">
        <w:rPr>
          <w:rFonts w:ascii="Times New Roman" w:hAnsi="Times New Roman" w:cs="Times New Roman"/>
        </w:rPr>
        <w:t>A</w:t>
      </w:r>
      <w:r w:rsidR="006C425F">
        <w:rPr>
          <w:rFonts w:ascii="Times New Roman" w:hAnsi="Times New Roman" w:cs="Times New Roman"/>
        </w:rPr>
        <w:t xml:space="preserve">rea of </w:t>
      </w:r>
      <w:r w:rsidR="00E65B83">
        <w:rPr>
          <w:rFonts w:ascii="Times New Roman" w:hAnsi="Times New Roman" w:cs="Times New Roman"/>
        </w:rPr>
        <w:t>A</w:t>
      </w:r>
      <w:r w:rsidR="006C425F">
        <w:rPr>
          <w:rFonts w:ascii="Times New Roman" w:hAnsi="Times New Roman" w:cs="Times New Roman"/>
        </w:rPr>
        <w:t xml:space="preserve">nambra </w:t>
      </w:r>
      <w:r w:rsidR="00E65B83">
        <w:rPr>
          <w:rFonts w:ascii="Times New Roman" w:hAnsi="Times New Roman" w:cs="Times New Roman"/>
        </w:rPr>
        <w:t>S</w:t>
      </w:r>
      <w:r w:rsidR="006C425F">
        <w:rPr>
          <w:rFonts w:ascii="Times New Roman" w:hAnsi="Times New Roman" w:cs="Times New Roman"/>
        </w:rPr>
        <w:t xml:space="preserve">tate. Anam lies on </w:t>
      </w:r>
      <w:r w:rsidRPr="006C32FE">
        <w:rPr>
          <w:rFonts w:ascii="Times New Roman" w:hAnsi="Times New Roman" w:cs="Times New Roman"/>
        </w:rPr>
        <w:t>6°10′49″N 6°46′38″E</w:t>
      </w:r>
      <w:r w:rsidR="006C425F">
        <w:rPr>
          <w:rFonts w:ascii="Times New Roman" w:hAnsi="Times New Roman" w:cs="Times New Roman"/>
        </w:rPr>
        <w:t>.</w:t>
      </w:r>
      <w:r w:rsidRPr="006C32FE">
        <w:rPr>
          <w:rFonts w:ascii="Times New Roman" w:hAnsi="Times New Roman" w:cs="Times New Roman"/>
        </w:rPr>
        <w:t xml:space="preserve"> Anam Community is a mega community of eight villages bounded </w:t>
      </w:r>
      <w:r w:rsidR="006C425F">
        <w:rPr>
          <w:rFonts w:ascii="Times New Roman" w:hAnsi="Times New Roman" w:cs="Times New Roman"/>
        </w:rPr>
        <w:t xml:space="preserve">on the west </w:t>
      </w:r>
      <w:r w:rsidRPr="006C32FE">
        <w:rPr>
          <w:rFonts w:ascii="Times New Roman" w:hAnsi="Times New Roman" w:cs="Times New Roman"/>
        </w:rPr>
        <w:t xml:space="preserve">by River </w:t>
      </w:r>
      <w:r w:rsidR="003F0B78">
        <w:rPr>
          <w:rFonts w:ascii="Times New Roman" w:hAnsi="Times New Roman" w:cs="Times New Roman"/>
        </w:rPr>
        <w:t>Niger</w:t>
      </w:r>
      <w:r w:rsidR="006C425F">
        <w:rPr>
          <w:rFonts w:ascii="Times New Roman" w:hAnsi="Times New Roman" w:cs="Times New Roman"/>
        </w:rPr>
        <w:t xml:space="preserve">, on the east by river </w:t>
      </w:r>
      <w:proofErr w:type="spellStart"/>
      <w:r w:rsidR="006C425F">
        <w:rPr>
          <w:rFonts w:ascii="Times New Roman" w:hAnsi="Times New Roman" w:cs="Times New Roman"/>
        </w:rPr>
        <w:t>Omambala</w:t>
      </w:r>
      <w:proofErr w:type="spellEnd"/>
      <w:r w:rsidR="006C425F">
        <w:rPr>
          <w:rFonts w:ascii="Times New Roman" w:hAnsi="Times New Roman" w:cs="Times New Roman"/>
        </w:rPr>
        <w:t xml:space="preserve">, on the northeast by river Ezichi and </w:t>
      </w:r>
      <w:proofErr w:type="spellStart"/>
      <w:r w:rsidR="006C425F">
        <w:rPr>
          <w:rFonts w:ascii="Times New Roman" w:hAnsi="Times New Roman" w:cs="Times New Roman"/>
        </w:rPr>
        <w:t>Eziagulu</w:t>
      </w:r>
      <w:proofErr w:type="spellEnd"/>
      <w:r w:rsidR="006C425F">
        <w:rPr>
          <w:rFonts w:ascii="Times New Roman" w:hAnsi="Times New Roman" w:cs="Times New Roman"/>
        </w:rPr>
        <w:t xml:space="preserve"> Out and on land by </w:t>
      </w:r>
      <w:proofErr w:type="spellStart"/>
      <w:r w:rsidR="006C425F">
        <w:rPr>
          <w:rFonts w:ascii="Times New Roman" w:hAnsi="Times New Roman" w:cs="Times New Roman"/>
        </w:rPr>
        <w:t>Echeno</w:t>
      </w:r>
      <w:proofErr w:type="spellEnd"/>
      <w:r w:rsidR="006C425F">
        <w:rPr>
          <w:rFonts w:ascii="Times New Roman" w:hAnsi="Times New Roman" w:cs="Times New Roman"/>
        </w:rPr>
        <w:t xml:space="preserve">, Ika and </w:t>
      </w:r>
      <w:proofErr w:type="spellStart"/>
      <w:r w:rsidR="006C425F">
        <w:rPr>
          <w:rFonts w:ascii="Times New Roman" w:hAnsi="Times New Roman" w:cs="Times New Roman"/>
        </w:rPr>
        <w:t>Omabo</w:t>
      </w:r>
      <w:proofErr w:type="spellEnd"/>
      <w:r w:rsidR="006C425F">
        <w:rPr>
          <w:rFonts w:ascii="Times New Roman" w:hAnsi="Times New Roman" w:cs="Times New Roman"/>
        </w:rPr>
        <w:t>.</w:t>
      </w:r>
      <w:r w:rsidRPr="006C32FE">
        <w:rPr>
          <w:rFonts w:ascii="Times New Roman" w:hAnsi="Times New Roman" w:cs="Times New Roman"/>
        </w:rPr>
        <w:t xml:space="preserve"> </w:t>
      </w:r>
      <w:r w:rsidR="006C425F">
        <w:rPr>
          <w:rFonts w:ascii="Times New Roman" w:hAnsi="Times New Roman" w:cs="Times New Roman"/>
        </w:rPr>
        <w:t xml:space="preserve">The entire landmass of Anam is estimated to be in </w:t>
      </w:r>
      <w:r w:rsidR="0025120D">
        <w:rPr>
          <w:rFonts w:ascii="Times New Roman" w:hAnsi="Times New Roman" w:cs="Times New Roman"/>
        </w:rPr>
        <w:t xml:space="preserve">the region of 240 square kilometers. </w:t>
      </w:r>
      <w:r w:rsidRPr="006C32FE">
        <w:rPr>
          <w:rFonts w:ascii="Times New Roman" w:hAnsi="Times New Roman" w:cs="Times New Roman"/>
          <w:kern w:val="1"/>
        </w:rPr>
        <w:t xml:space="preserve">The people are predominantly arable farmers who farm round the season producing up to 70% of the whole </w:t>
      </w:r>
      <w:r w:rsidR="00EE6705">
        <w:rPr>
          <w:rFonts w:ascii="Times New Roman" w:hAnsi="Times New Roman" w:cs="Times New Roman"/>
          <w:kern w:val="1"/>
        </w:rPr>
        <w:t>foodstuff</w:t>
      </w:r>
      <w:r w:rsidRPr="006C32FE">
        <w:rPr>
          <w:rFonts w:ascii="Times New Roman" w:hAnsi="Times New Roman" w:cs="Times New Roman"/>
          <w:kern w:val="1"/>
        </w:rPr>
        <w:t xml:space="preserve"> in Anambra State. Major crops produced in Anam in large quantities include yam, cassava, rice, corn, groundnut and potatoes.</w:t>
      </w:r>
    </w:p>
    <w:p w14:paraId="2C896C9A" w14:textId="7B1A35C9"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r w:rsidRPr="006C32FE">
        <w:rPr>
          <w:rFonts w:ascii="Times New Roman" w:hAnsi="Times New Roman" w:cs="Times New Roman"/>
          <w:b/>
          <w:kern w:val="1"/>
        </w:rPr>
        <w:t xml:space="preserve">Study Design </w:t>
      </w:r>
    </w:p>
    <w:p w14:paraId="4CF0D6BA" w14:textId="297F82ED" w:rsidR="00124235" w:rsidRPr="006C32FE" w:rsidRDefault="00124235" w:rsidP="00251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This is a cross-sectional</w:t>
      </w:r>
      <w:r w:rsidR="0025120D">
        <w:rPr>
          <w:rFonts w:ascii="Times New Roman" w:hAnsi="Times New Roman" w:cs="Times New Roman"/>
          <w:kern w:val="1"/>
        </w:rPr>
        <w:t xml:space="preserve"> school-based</w:t>
      </w:r>
      <w:r w:rsidRPr="006C32FE">
        <w:rPr>
          <w:rFonts w:ascii="Times New Roman" w:hAnsi="Times New Roman" w:cs="Times New Roman"/>
          <w:kern w:val="1"/>
        </w:rPr>
        <w:t xml:space="preserve"> study </w:t>
      </w:r>
      <w:r w:rsidR="0042030A">
        <w:rPr>
          <w:rFonts w:ascii="Times New Roman" w:hAnsi="Times New Roman" w:cs="Times New Roman"/>
          <w:kern w:val="1"/>
        </w:rPr>
        <w:t xml:space="preserve">involving primary school children in Anam community, </w:t>
      </w:r>
      <w:r w:rsidRPr="006C32FE">
        <w:rPr>
          <w:rFonts w:ascii="Times New Roman" w:hAnsi="Times New Roman" w:cs="Times New Roman"/>
          <w:kern w:val="1"/>
        </w:rPr>
        <w:t xml:space="preserve">which </w:t>
      </w:r>
      <w:r w:rsidR="0025120D">
        <w:rPr>
          <w:rFonts w:ascii="Times New Roman" w:hAnsi="Times New Roman" w:cs="Times New Roman"/>
          <w:kern w:val="1"/>
        </w:rPr>
        <w:t>commenc</w:t>
      </w:r>
      <w:r w:rsidRPr="006C32FE">
        <w:rPr>
          <w:rFonts w:ascii="Times New Roman" w:hAnsi="Times New Roman" w:cs="Times New Roman"/>
          <w:kern w:val="1"/>
        </w:rPr>
        <w:t>ed on the 10th of June and was concluded on the 13th of July</w:t>
      </w:r>
      <w:r w:rsidR="0025120D">
        <w:rPr>
          <w:rFonts w:ascii="Times New Roman" w:hAnsi="Times New Roman" w:cs="Times New Roman"/>
          <w:kern w:val="1"/>
        </w:rPr>
        <w:t>, 2024</w:t>
      </w:r>
      <w:r w:rsidRPr="006C32FE">
        <w:rPr>
          <w:rFonts w:ascii="Times New Roman" w:hAnsi="Times New Roman" w:cs="Times New Roman"/>
          <w:kern w:val="1"/>
        </w:rPr>
        <w:t xml:space="preserve">. </w:t>
      </w:r>
    </w:p>
    <w:p w14:paraId="649392E7" w14:textId="19A117FF"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Study Population</w:t>
      </w:r>
    </w:p>
    <w:p w14:paraId="4A80138A" w14:textId="3A802F5B" w:rsidR="006B319B" w:rsidRPr="006B319B" w:rsidRDefault="00124235" w:rsidP="006B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study population </w:t>
      </w:r>
      <w:r w:rsidR="00387B0D">
        <w:rPr>
          <w:rFonts w:ascii="Times New Roman" w:hAnsi="Times New Roman" w:cs="Times New Roman"/>
          <w:kern w:val="1"/>
        </w:rPr>
        <w:t>consisted of</w:t>
      </w:r>
      <w:r w:rsidRPr="006C32FE">
        <w:rPr>
          <w:rFonts w:ascii="Times New Roman" w:hAnsi="Times New Roman" w:cs="Times New Roman"/>
          <w:kern w:val="1"/>
        </w:rPr>
        <w:t xml:space="preserve"> 397 </w:t>
      </w:r>
      <w:r w:rsidR="00387B0D">
        <w:rPr>
          <w:rFonts w:ascii="Times New Roman" w:hAnsi="Times New Roman" w:cs="Times New Roman"/>
          <w:kern w:val="1"/>
        </w:rPr>
        <w:t xml:space="preserve">primary school age </w:t>
      </w:r>
      <w:r w:rsidR="0025120D">
        <w:rPr>
          <w:rFonts w:ascii="Times New Roman" w:hAnsi="Times New Roman" w:cs="Times New Roman"/>
          <w:kern w:val="1"/>
        </w:rPr>
        <w:t xml:space="preserve">pupils from </w:t>
      </w:r>
      <w:r w:rsidRPr="006C32FE">
        <w:rPr>
          <w:rFonts w:ascii="Times New Roman" w:hAnsi="Times New Roman" w:cs="Times New Roman"/>
          <w:kern w:val="1"/>
        </w:rPr>
        <w:t xml:space="preserve">primary classes 1-6 enrolled in </w:t>
      </w:r>
      <w:r w:rsidR="0025120D" w:rsidRPr="006C32FE">
        <w:rPr>
          <w:rFonts w:ascii="Times New Roman" w:hAnsi="Times New Roman" w:cs="Times New Roman"/>
          <w:kern w:val="1"/>
        </w:rPr>
        <w:t xml:space="preserve">Unity Community </w:t>
      </w:r>
      <w:r w:rsidR="00387B0D" w:rsidRPr="006C32FE">
        <w:rPr>
          <w:rFonts w:ascii="Times New Roman" w:hAnsi="Times New Roman" w:cs="Times New Roman"/>
          <w:kern w:val="1"/>
        </w:rPr>
        <w:t>Primary School</w:t>
      </w:r>
      <w:r w:rsidR="0025120D">
        <w:rPr>
          <w:rFonts w:ascii="Times New Roman" w:hAnsi="Times New Roman" w:cs="Times New Roman"/>
          <w:kern w:val="1"/>
        </w:rPr>
        <w:t>,</w:t>
      </w:r>
      <w:r w:rsidR="0025120D" w:rsidRPr="006C32FE">
        <w:rPr>
          <w:rFonts w:ascii="Times New Roman" w:hAnsi="Times New Roman" w:cs="Times New Roman"/>
          <w:kern w:val="1"/>
        </w:rPr>
        <w:t xml:space="preserve"> </w:t>
      </w:r>
      <w:r w:rsidRPr="006C32FE">
        <w:rPr>
          <w:rFonts w:ascii="Times New Roman" w:hAnsi="Times New Roman" w:cs="Times New Roman"/>
          <w:kern w:val="1"/>
        </w:rPr>
        <w:t>a public school</w:t>
      </w:r>
      <w:r w:rsidR="0025120D">
        <w:rPr>
          <w:rFonts w:ascii="Times New Roman" w:hAnsi="Times New Roman" w:cs="Times New Roman"/>
          <w:kern w:val="1"/>
        </w:rPr>
        <w:t xml:space="preserve"> in Anam community</w:t>
      </w:r>
      <w:r w:rsidR="00DB1F10">
        <w:rPr>
          <w:rFonts w:ascii="Times New Roman" w:hAnsi="Times New Roman" w:cs="Times New Roman"/>
          <w:kern w:val="1"/>
        </w:rPr>
        <w:t xml:space="preserve">, </w:t>
      </w:r>
      <w:r w:rsidR="0025120D">
        <w:rPr>
          <w:rFonts w:ascii="Times New Roman" w:hAnsi="Times New Roman" w:cs="Times New Roman"/>
          <w:kern w:val="1"/>
        </w:rPr>
        <w:t>Anambra West LGA</w:t>
      </w:r>
      <w:r w:rsidR="00DB1F10">
        <w:rPr>
          <w:rFonts w:ascii="Times New Roman" w:hAnsi="Times New Roman" w:cs="Times New Roman"/>
          <w:kern w:val="1"/>
        </w:rPr>
        <w:t xml:space="preserve"> of Anambra State</w:t>
      </w:r>
      <w:r w:rsidRPr="006C32FE">
        <w:rPr>
          <w:rFonts w:ascii="Times New Roman" w:hAnsi="Times New Roman" w:cs="Times New Roman"/>
          <w:kern w:val="1"/>
        </w:rPr>
        <w:t>.</w:t>
      </w:r>
    </w:p>
    <w:p w14:paraId="65D4C8B6" w14:textId="0C39262F" w:rsidR="00124235" w:rsidRPr="00692D8F"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Determination</w:t>
      </w:r>
      <w:r w:rsidR="000D0DD3">
        <w:rPr>
          <w:rFonts w:ascii="Times New Roman" w:hAnsi="Times New Roman" w:cs="Times New Roman"/>
          <w:b/>
          <w:kern w:val="1"/>
        </w:rPr>
        <w:t xml:space="preserve"> of </w:t>
      </w:r>
      <w:r w:rsidR="000D0DD3" w:rsidRPr="006C32FE">
        <w:rPr>
          <w:rFonts w:ascii="Times New Roman" w:hAnsi="Times New Roman" w:cs="Times New Roman"/>
          <w:b/>
          <w:kern w:val="1"/>
        </w:rPr>
        <w:t>Sample Size</w:t>
      </w:r>
    </w:p>
    <w:p w14:paraId="2F24CD81" w14:textId="03ADE66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Sample size w</w:t>
      </w:r>
      <w:r w:rsidR="000D0DD3">
        <w:rPr>
          <w:rFonts w:ascii="Times New Roman" w:hAnsi="Times New Roman" w:cs="Times New Roman"/>
          <w:kern w:val="1"/>
        </w:rPr>
        <w:t>as</w:t>
      </w:r>
      <w:r w:rsidRPr="006C32FE">
        <w:rPr>
          <w:rFonts w:ascii="Times New Roman" w:hAnsi="Times New Roman" w:cs="Times New Roman"/>
          <w:kern w:val="1"/>
        </w:rPr>
        <w:t xml:space="preserve"> estimated using the sample size estimation formula by Yamane (1967):</w:t>
      </w:r>
    </w:p>
    <w:p w14:paraId="5A7B0925" w14:textId="3C6D23C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 n = N/ (1 + N (e)^2)</w:t>
      </w:r>
    </w:p>
    <w:p w14:paraId="3D1ABA6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Where: </w:t>
      </w:r>
    </w:p>
    <w:p w14:paraId="456D6206"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sample size</w:t>
      </w:r>
    </w:p>
    <w:p w14:paraId="105655E7"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population under study</w:t>
      </w:r>
    </w:p>
    <w:p w14:paraId="7BB12BCF" w14:textId="42017E2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e is the margin error (it could be 0.10, 0.05, or 0.01)</w:t>
      </w:r>
    </w:p>
    <w:p w14:paraId="56EAAA8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 sample size of the population under study will be:</w:t>
      </w:r>
    </w:p>
    <w:p w14:paraId="039D8A90"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p>
    <w:p w14:paraId="4DD977A6"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(0.10) ^2))</w:t>
      </w:r>
    </w:p>
    <w:p w14:paraId="2AD00422"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93B4440"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(0.01))</w:t>
      </w:r>
    </w:p>
    <w:p w14:paraId="41B6120F"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0DF95E1"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4.97</w:t>
      </w:r>
    </w:p>
    <w:p w14:paraId="1C8596B5"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E559E6A" w14:textId="423902D2" w:rsidR="00124235"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6C32FE">
        <w:rPr>
          <w:rFonts w:ascii="Times New Roman" w:hAnsi="Times New Roman" w:cs="Times New Roman"/>
          <w:kern w:val="1"/>
        </w:rPr>
        <w:t xml:space="preserve">n = 79.87 </w:t>
      </w:r>
      <w:r w:rsidRPr="006C32FE">
        <w:rPr>
          <w:rFonts w:ascii="Times New Roman" w:hAnsi="Times New Roman" w:cs="Times New Roman"/>
          <w:color w:val="000000"/>
        </w:rPr>
        <w:t>≈ 80</w:t>
      </w:r>
    </w:p>
    <w:p w14:paraId="4FAE35B9" w14:textId="77777777" w:rsidR="000D0DD3" w:rsidRPr="006C32FE" w:rsidRDefault="000D0DD3"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5AB0AE5" w14:textId="7EC0BFC4"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Therefore, the minimum sample size for this study w</w:t>
      </w:r>
      <w:r w:rsidR="000D0DD3">
        <w:rPr>
          <w:rFonts w:ascii="Times New Roman" w:hAnsi="Times New Roman" w:cs="Times New Roman"/>
          <w:kern w:val="1"/>
        </w:rPr>
        <w:t>as calculated as</w:t>
      </w:r>
      <w:r w:rsidRPr="006C32FE">
        <w:rPr>
          <w:rFonts w:ascii="Times New Roman" w:hAnsi="Times New Roman" w:cs="Times New Roman"/>
          <w:kern w:val="1"/>
        </w:rPr>
        <w:t xml:space="preserve"> 80.</w:t>
      </w:r>
      <w:r w:rsidR="000D0DD3">
        <w:rPr>
          <w:rFonts w:ascii="Times New Roman" w:hAnsi="Times New Roman" w:cs="Times New Roman"/>
          <w:kern w:val="1"/>
        </w:rPr>
        <w:t xml:space="preserve"> However, the sample was increased to 115 to mitigate cases of </w:t>
      </w:r>
      <w:r w:rsidR="009321A5">
        <w:rPr>
          <w:rFonts w:ascii="Times New Roman" w:hAnsi="Times New Roman" w:cs="Times New Roman"/>
          <w:kern w:val="1"/>
        </w:rPr>
        <w:t>last-minute</w:t>
      </w:r>
      <w:r w:rsidR="000D0DD3">
        <w:rPr>
          <w:rFonts w:ascii="Times New Roman" w:hAnsi="Times New Roman" w:cs="Times New Roman"/>
          <w:kern w:val="1"/>
        </w:rPr>
        <w:t xml:space="preserve"> withdrawals as well as enhance a larger sample coverage.</w:t>
      </w:r>
      <w:r w:rsidRPr="006C32FE">
        <w:rPr>
          <w:rFonts w:ascii="Times New Roman" w:hAnsi="Times New Roman" w:cs="Times New Roman"/>
          <w:kern w:val="1"/>
        </w:rPr>
        <w:t xml:space="preserve"> </w:t>
      </w:r>
    </w:p>
    <w:p w14:paraId="67EBE8A5" w14:textId="2A64DEE2" w:rsidR="00124235" w:rsidRPr="000D0DD3"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School</w:t>
      </w:r>
      <w:r w:rsidR="000D0DD3">
        <w:rPr>
          <w:rFonts w:ascii="Times New Roman" w:hAnsi="Times New Roman" w:cs="Times New Roman"/>
          <w:b/>
          <w:kern w:val="1"/>
        </w:rPr>
        <w:t xml:space="preserve"> Enrollment</w:t>
      </w:r>
    </w:p>
    <w:p w14:paraId="6048E991" w14:textId="107D0178" w:rsidR="00124235" w:rsidRDefault="00124235" w:rsidP="00124235">
      <w:pPr>
        <w:pStyle w:val="CommentText"/>
        <w:jc w:val="both"/>
        <w:rPr>
          <w:rFonts w:ascii="Times New Roman" w:hAnsi="Times New Roman" w:cs="Times New Roman"/>
        </w:rPr>
      </w:pPr>
      <w:r w:rsidRPr="006C32FE">
        <w:rPr>
          <w:rFonts w:ascii="Times New Roman" w:hAnsi="Times New Roman" w:cs="Times New Roman"/>
          <w:kern w:val="1"/>
        </w:rPr>
        <w:t xml:space="preserve">There were preliminary visits to meet with </w:t>
      </w:r>
      <w:r w:rsidR="0071045F">
        <w:rPr>
          <w:rFonts w:ascii="Times New Roman" w:hAnsi="Times New Roman" w:cs="Times New Roman"/>
          <w:kern w:val="1"/>
        </w:rPr>
        <w:t xml:space="preserve">the </w:t>
      </w:r>
      <w:r w:rsidRPr="006C32FE">
        <w:rPr>
          <w:rFonts w:ascii="Times New Roman" w:hAnsi="Times New Roman" w:cs="Times New Roman"/>
          <w:kern w:val="1"/>
        </w:rPr>
        <w:t>school head</w:t>
      </w:r>
      <w:r w:rsidR="0071045F">
        <w:rPr>
          <w:rFonts w:ascii="Times New Roman" w:hAnsi="Times New Roman" w:cs="Times New Roman"/>
          <w:kern w:val="1"/>
        </w:rPr>
        <w:t xml:space="preserve">teachers and parents of pupils in various schools. </w:t>
      </w:r>
      <w:r w:rsidR="0071045F" w:rsidRPr="006C32FE">
        <w:rPr>
          <w:rFonts w:ascii="Times New Roman" w:hAnsi="Times New Roman" w:cs="Times New Roman"/>
          <w:kern w:val="1"/>
        </w:rPr>
        <w:t>D</w:t>
      </w:r>
      <w:r w:rsidRPr="006C32FE">
        <w:rPr>
          <w:rFonts w:ascii="Times New Roman" w:hAnsi="Times New Roman" w:cs="Times New Roman"/>
          <w:kern w:val="1"/>
        </w:rPr>
        <w:t>etailed</w:t>
      </w:r>
      <w:r w:rsidR="0071045F">
        <w:rPr>
          <w:rFonts w:ascii="Times New Roman" w:hAnsi="Times New Roman" w:cs="Times New Roman"/>
          <w:kern w:val="1"/>
        </w:rPr>
        <w:t xml:space="preserve"> </w:t>
      </w:r>
      <w:r w:rsidRPr="006C32FE">
        <w:rPr>
          <w:rFonts w:ascii="Times New Roman" w:hAnsi="Times New Roman" w:cs="Times New Roman"/>
          <w:kern w:val="1"/>
        </w:rPr>
        <w:t xml:space="preserve">explanations </w:t>
      </w:r>
      <w:r w:rsidR="0071045F">
        <w:rPr>
          <w:rFonts w:ascii="Times New Roman" w:hAnsi="Times New Roman" w:cs="Times New Roman"/>
          <w:kern w:val="1"/>
        </w:rPr>
        <w:t xml:space="preserve">about the nature and importance of the study were given to them. Printed materials about ascariasis were </w:t>
      </w:r>
      <w:r w:rsidR="00C340FE">
        <w:rPr>
          <w:rFonts w:ascii="Times New Roman" w:hAnsi="Times New Roman" w:cs="Times New Roman"/>
          <w:kern w:val="1"/>
        </w:rPr>
        <w:t xml:space="preserve">also </w:t>
      </w:r>
      <w:r w:rsidR="0071045F">
        <w:rPr>
          <w:rFonts w:ascii="Times New Roman" w:hAnsi="Times New Roman" w:cs="Times New Roman"/>
          <w:kern w:val="1"/>
        </w:rPr>
        <w:t xml:space="preserve">given to them to enhance their understanding and awareness of the subject matter. </w:t>
      </w:r>
      <w:r w:rsidRPr="006C32FE">
        <w:rPr>
          <w:rFonts w:ascii="Times New Roman" w:hAnsi="Times New Roman" w:cs="Times New Roman"/>
        </w:rPr>
        <w:t>Only the consented school</w:t>
      </w:r>
      <w:r w:rsidR="00B347AB">
        <w:rPr>
          <w:rFonts w:ascii="Times New Roman" w:hAnsi="Times New Roman" w:cs="Times New Roman"/>
        </w:rPr>
        <w:t xml:space="preserve"> (Unity Primary School)</w:t>
      </w:r>
      <w:r w:rsidRPr="006C32FE">
        <w:rPr>
          <w:rFonts w:ascii="Times New Roman" w:hAnsi="Times New Roman" w:cs="Times New Roman"/>
        </w:rPr>
        <w:t xml:space="preserve"> was used for the study.</w:t>
      </w:r>
    </w:p>
    <w:p w14:paraId="1E7895B9" w14:textId="77777777" w:rsidR="00CD0CA2" w:rsidRDefault="00CD0CA2" w:rsidP="00124235">
      <w:pPr>
        <w:pStyle w:val="CommentText"/>
        <w:jc w:val="both"/>
        <w:rPr>
          <w:rFonts w:ascii="Times New Roman" w:hAnsi="Times New Roman" w:cs="Times New Roman"/>
        </w:rPr>
      </w:pPr>
    </w:p>
    <w:p w14:paraId="1683A4A3" w14:textId="6D1611CB" w:rsidR="00CD0CA2" w:rsidRPr="00645CEB" w:rsidRDefault="00CD0CA2" w:rsidP="00124235">
      <w:pPr>
        <w:pStyle w:val="CommentText"/>
        <w:jc w:val="both"/>
        <w:rPr>
          <w:rFonts w:ascii="Times New Roman" w:hAnsi="Times New Roman" w:cs="Times New Roman"/>
          <w:b/>
          <w:bCs/>
        </w:rPr>
      </w:pPr>
      <w:r w:rsidRPr="00645CEB">
        <w:rPr>
          <w:rFonts w:ascii="Times New Roman" w:hAnsi="Times New Roman" w:cs="Times New Roman"/>
          <w:b/>
          <w:bCs/>
        </w:rPr>
        <w:t>Informed Consent</w:t>
      </w:r>
    </w:p>
    <w:p w14:paraId="0C09F068" w14:textId="6E703D13" w:rsidR="00CD0CA2" w:rsidRPr="006C32FE" w:rsidRDefault="00CD0CA2" w:rsidP="00124235">
      <w:pPr>
        <w:pStyle w:val="CommentText"/>
        <w:jc w:val="both"/>
        <w:rPr>
          <w:rFonts w:ascii="Times New Roman" w:hAnsi="Times New Roman" w:cs="Times New Roman"/>
        </w:rPr>
      </w:pPr>
      <w:r>
        <w:rPr>
          <w:rFonts w:ascii="Times New Roman" w:hAnsi="Times New Roman" w:cs="Times New Roman"/>
        </w:rPr>
        <w:t xml:space="preserve">After preliminary visits and discussions, only schools </w:t>
      </w:r>
      <w:r w:rsidR="00645CEB">
        <w:rPr>
          <w:rFonts w:ascii="Times New Roman" w:hAnsi="Times New Roman" w:cs="Times New Roman"/>
        </w:rPr>
        <w:t>whose headteachers and parents consented were recruited for the study. Similarly, only pupils who willingly gave their consent were given specimen containers for sample collection.</w:t>
      </w:r>
    </w:p>
    <w:p w14:paraId="6CD800DF" w14:textId="47DE1100" w:rsidR="00124235" w:rsidRPr="00E7671A" w:rsidRDefault="00124235" w:rsidP="00E76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   </w:t>
      </w:r>
    </w:p>
    <w:p w14:paraId="4B551B59" w14:textId="15F10F11" w:rsidR="00124235" w:rsidRPr="00C340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Collection</w:t>
      </w:r>
      <w:r w:rsidR="00C340FE">
        <w:rPr>
          <w:rFonts w:ascii="Times New Roman" w:hAnsi="Times New Roman" w:cs="Times New Roman"/>
          <w:b/>
          <w:kern w:val="1"/>
        </w:rPr>
        <w:t xml:space="preserve"> of demographic information</w:t>
      </w:r>
    </w:p>
    <w:p w14:paraId="340DEFBD" w14:textId="45EF1B4E"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Surveillance visits, oral interview and Structured questionnaire that ha</w:t>
      </w:r>
      <w:r w:rsidR="00C340FE">
        <w:rPr>
          <w:rFonts w:ascii="Times New Roman" w:hAnsi="Times New Roman" w:cs="Times New Roman"/>
          <w:kern w:val="1"/>
        </w:rPr>
        <w:t>d</w:t>
      </w:r>
      <w:r w:rsidRPr="006C32FE">
        <w:rPr>
          <w:rFonts w:ascii="Times New Roman" w:hAnsi="Times New Roman" w:cs="Times New Roman"/>
          <w:kern w:val="1"/>
        </w:rPr>
        <w:t xml:space="preserve"> also been pre-tested were used for the overall assessment of risk factors of </w:t>
      </w:r>
      <w:r w:rsidR="00C340FE">
        <w:rPr>
          <w:rFonts w:ascii="Times New Roman" w:hAnsi="Times New Roman" w:cs="Times New Roman"/>
          <w:kern w:val="1"/>
        </w:rPr>
        <w:t>Ascaris lumbricoides</w:t>
      </w:r>
      <w:r w:rsidRPr="006C32FE">
        <w:rPr>
          <w:rFonts w:ascii="Times New Roman" w:hAnsi="Times New Roman" w:cs="Times New Roman"/>
          <w:kern w:val="1"/>
        </w:rPr>
        <w:t xml:space="preserve"> infections among pupils selected for the study. Basic demographics such as age</w:t>
      </w:r>
      <w:r w:rsidR="005E6ABD">
        <w:rPr>
          <w:rFonts w:ascii="Times New Roman" w:hAnsi="Times New Roman" w:cs="Times New Roman"/>
          <w:kern w:val="1"/>
        </w:rPr>
        <w:t xml:space="preserve">, </w:t>
      </w:r>
      <w:r w:rsidRPr="006C32FE">
        <w:rPr>
          <w:rFonts w:ascii="Times New Roman" w:hAnsi="Times New Roman" w:cs="Times New Roman"/>
          <w:kern w:val="1"/>
        </w:rPr>
        <w:t>gender</w:t>
      </w:r>
      <w:r w:rsidR="005E6ABD">
        <w:rPr>
          <w:rFonts w:ascii="Times New Roman" w:hAnsi="Times New Roman" w:cs="Times New Roman"/>
          <w:kern w:val="1"/>
        </w:rPr>
        <w:t xml:space="preserve">, class and other risky </w:t>
      </w:r>
      <w:proofErr w:type="spellStart"/>
      <w:r w:rsidR="005E6ABD">
        <w:rPr>
          <w:rFonts w:ascii="Times New Roman" w:hAnsi="Times New Roman" w:cs="Times New Roman"/>
          <w:kern w:val="1"/>
        </w:rPr>
        <w:t>behavioural</w:t>
      </w:r>
      <w:proofErr w:type="spellEnd"/>
      <w:r w:rsidR="005E6ABD">
        <w:rPr>
          <w:rFonts w:ascii="Times New Roman" w:hAnsi="Times New Roman" w:cs="Times New Roman"/>
          <w:kern w:val="1"/>
        </w:rPr>
        <w:t xml:space="preserve"> information were</w:t>
      </w:r>
      <w:r w:rsidRPr="006C32FE">
        <w:rPr>
          <w:rFonts w:ascii="Times New Roman" w:hAnsi="Times New Roman" w:cs="Times New Roman"/>
          <w:kern w:val="1"/>
        </w:rPr>
        <w:t xml:space="preserve"> obtained through </w:t>
      </w:r>
      <w:r w:rsidR="005E6ABD">
        <w:rPr>
          <w:rFonts w:ascii="Times New Roman" w:hAnsi="Times New Roman" w:cs="Times New Roman"/>
          <w:kern w:val="1"/>
        </w:rPr>
        <w:t xml:space="preserve">the use of </w:t>
      </w:r>
      <w:r w:rsidRPr="006C32FE">
        <w:rPr>
          <w:rFonts w:ascii="Times New Roman" w:hAnsi="Times New Roman" w:cs="Times New Roman"/>
          <w:kern w:val="1"/>
        </w:rPr>
        <w:t>questionnaire</w:t>
      </w:r>
      <w:r w:rsidR="005E6ABD">
        <w:rPr>
          <w:rFonts w:ascii="Times New Roman" w:hAnsi="Times New Roman" w:cs="Times New Roman"/>
          <w:kern w:val="1"/>
        </w:rPr>
        <w:t>s</w:t>
      </w:r>
      <w:r w:rsidRPr="006C32FE">
        <w:rPr>
          <w:rFonts w:ascii="Times New Roman" w:hAnsi="Times New Roman" w:cs="Times New Roman"/>
          <w:kern w:val="1"/>
        </w:rPr>
        <w:t>.</w:t>
      </w:r>
    </w:p>
    <w:p w14:paraId="0B65ECB0" w14:textId="6EC43FE4" w:rsidR="00124235" w:rsidRPr="005E6AB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 xml:space="preserve">Stool Sample Collection </w:t>
      </w:r>
    </w:p>
    <w:p w14:paraId="0E17A804" w14:textId="0D4E60D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Properly labeled plastic </w:t>
      </w:r>
      <w:r w:rsidR="00CD0CA2">
        <w:rPr>
          <w:rFonts w:ascii="Times New Roman" w:hAnsi="Times New Roman" w:cs="Times New Roman"/>
          <w:kern w:val="1"/>
        </w:rPr>
        <w:t>specimen container</w:t>
      </w:r>
      <w:r w:rsidRPr="006C32FE">
        <w:rPr>
          <w:rFonts w:ascii="Times New Roman" w:hAnsi="Times New Roman" w:cs="Times New Roman"/>
          <w:kern w:val="1"/>
        </w:rPr>
        <w:t xml:space="preserve">s with tight lids </w:t>
      </w:r>
      <w:r w:rsidR="00CD0CA2">
        <w:rPr>
          <w:rFonts w:ascii="Times New Roman" w:hAnsi="Times New Roman" w:cs="Times New Roman"/>
          <w:kern w:val="1"/>
        </w:rPr>
        <w:t>beari</w:t>
      </w:r>
      <w:r w:rsidRPr="006C32FE">
        <w:rPr>
          <w:rFonts w:ascii="Times New Roman" w:hAnsi="Times New Roman" w:cs="Times New Roman"/>
          <w:kern w:val="1"/>
        </w:rPr>
        <w:t xml:space="preserve">ng the </w:t>
      </w:r>
      <w:r w:rsidR="00CD0CA2">
        <w:rPr>
          <w:rFonts w:ascii="Times New Roman" w:hAnsi="Times New Roman" w:cs="Times New Roman"/>
          <w:kern w:val="1"/>
        </w:rPr>
        <w:t>sample number, gender and class</w:t>
      </w:r>
      <w:r w:rsidRPr="006C32FE">
        <w:rPr>
          <w:rFonts w:ascii="Times New Roman" w:hAnsi="Times New Roman" w:cs="Times New Roman"/>
          <w:kern w:val="1"/>
        </w:rPr>
        <w:t xml:space="preserve"> </w:t>
      </w:r>
      <w:r w:rsidR="00CD0CA2">
        <w:rPr>
          <w:rFonts w:ascii="Times New Roman" w:hAnsi="Times New Roman" w:cs="Times New Roman"/>
          <w:kern w:val="1"/>
        </w:rPr>
        <w:t xml:space="preserve">was </w:t>
      </w:r>
      <w:r w:rsidRPr="006C32FE">
        <w:rPr>
          <w:rFonts w:ascii="Times New Roman" w:hAnsi="Times New Roman" w:cs="Times New Roman"/>
          <w:kern w:val="1"/>
        </w:rPr>
        <w:t xml:space="preserve">provided </w:t>
      </w:r>
      <w:r w:rsidR="00CD0CA2">
        <w:rPr>
          <w:rFonts w:ascii="Times New Roman" w:hAnsi="Times New Roman" w:cs="Times New Roman"/>
          <w:kern w:val="1"/>
        </w:rPr>
        <w:t xml:space="preserve">to </w:t>
      </w:r>
      <w:r w:rsidRPr="006C32FE">
        <w:rPr>
          <w:rFonts w:ascii="Times New Roman" w:hAnsi="Times New Roman" w:cs="Times New Roman"/>
          <w:kern w:val="1"/>
        </w:rPr>
        <w:t>each pupil, with the instruction to provide a small quantity of fresh</w:t>
      </w:r>
      <w:r w:rsidR="00CD0CA2">
        <w:rPr>
          <w:rFonts w:ascii="Times New Roman" w:hAnsi="Times New Roman" w:cs="Times New Roman"/>
          <w:kern w:val="1"/>
        </w:rPr>
        <w:t>ly passed</w:t>
      </w:r>
      <w:r w:rsidRPr="006C32FE">
        <w:rPr>
          <w:rFonts w:ascii="Times New Roman" w:hAnsi="Times New Roman" w:cs="Times New Roman"/>
          <w:kern w:val="1"/>
        </w:rPr>
        <w:t xml:space="preserve"> stool </w:t>
      </w:r>
      <w:r w:rsidR="00CD0CA2">
        <w:rPr>
          <w:rFonts w:ascii="Times New Roman" w:hAnsi="Times New Roman" w:cs="Times New Roman"/>
          <w:kern w:val="1"/>
        </w:rPr>
        <w:t>in the</w:t>
      </w:r>
      <w:r w:rsidRPr="006C32FE">
        <w:rPr>
          <w:rFonts w:ascii="Times New Roman" w:hAnsi="Times New Roman" w:cs="Times New Roman"/>
        </w:rPr>
        <w:t xml:space="preserve"> morning hours and come </w:t>
      </w:r>
      <w:r w:rsidR="00CD0CA2">
        <w:rPr>
          <w:rFonts w:ascii="Times New Roman" w:hAnsi="Times New Roman" w:cs="Times New Roman"/>
        </w:rPr>
        <w:t xml:space="preserve">along with it </w:t>
      </w:r>
      <w:r w:rsidRPr="006C32FE">
        <w:rPr>
          <w:rFonts w:ascii="Times New Roman" w:hAnsi="Times New Roman" w:cs="Times New Roman"/>
        </w:rPr>
        <w:t>to school.</w:t>
      </w:r>
      <w:r w:rsidR="00CD0CA2">
        <w:rPr>
          <w:rFonts w:ascii="Times New Roman" w:hAnsi="Times New Roman" w:cs="Times New Roman"/>
        </w:rPr>
        <w:t xml:space="preserve"> The stool samples were collected and arranged in a sample box containing ice packs and was transported to the </w:t>
      </w:r>
      <w:r w:rsidR="00B01321">
        <w:rPr>
          <w:rFonts w:ascii="Times New Roman" w:hAnsi="Times New Roman" w:cs="Times New Roman"/>
        </w:rPr>
        <w:t xml:space="preserve">Zoology </w:t>
      </w:r>
      <w:r w:rsidR="00CD0CA2">
        <w:rPr>
          <w:rFonts w:ascii="Times New Roman" w:hAnsi="Times New Roman" w:cs="Times New Roman"/>
        </w:rPr>
        <w:t xml:space="preserve">laboratory of Nnamdi Azikiwe University </w:t>
      </w:r>
      <w:proofErr w:type="spellStart"/>
      <w:r w:rsidR="00CD0CA2">
        <w:rPr>
          <w:rFonts w:ascii="Times New Roman" w:hAnsi="Times New Roman" w:cs="Times New Roman"/>
        </w:rPr>
        <w:t>Awka</w:t>
      </w:r>
      <w:proofErr w:type="spellEnd"/>
      <w:r w:rsidR="00CD0CA2">
        <w:rPr>
          <w:rFonts w:ascii="Times New Roman" w:hAnsi="Times New Roman" w:cs="Times New Roman"/>
        </w:rPr>
        <w:t xml:space="preserve">, Anambra State, for laboratory analysis. </w:t>
      </w:r>
      <w:r w:rsidRPr="006C32FE">
        <w:rPr>
          <w:rFonts w:ascii="Times New Roman" w:hAnsi="Times New Roman" w:cs="Times New Roman"/>
          <w:kern w:val="1"/>
        </w:rPr>
        <w:t xml:space="preserve"> </w:t>
      </w:r>
    </w:p>
    <w:p w14:paraId="487A9989" w14:textId="6121577F" w:rsidR="00124235" w:rsidRPr="001E16AB" w:rsidRDefault="00124235" w:rsidP="001E1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kern w:val="1"/>
        </w:rPr>
      </w:pPr>
      <w:r w:rsidRPr="006C32FE">
        <w:rPr>
          <w:rFonts w:ascii="Times New Roman" w:hAnsi="Times New Roman" w:cs="Times New Roman"/>
          <w:b/>
          <w:color w:val="000000"/>
          <w:kern w:val="1"/>
        </w:rPr>
        <w:t>Parasitological Examination</w:t>
      </w:r>
    </w:p>
    <w:p w14:paraId="41766633" w14:textId="0492CBEF" w:rsidR="00124235" w:rsidRPr="00870990" w:rsidRDefault="00E63BDF" w:rsidP="0087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00124235" w:rsidRPr="006C32FE">
        <w:rPr>
          <w:rFonts w:ascii="Times New Roman" w:hAnsi="Times New Roman" w:cs="Times New Roman"/>
          <w:kern w:val="1"/>
        </w:rPr>
        <w:t xml:space="preserve">Kato-Katz technique was used </w:t>
      </w:r>
      <w:r>
        <w:rPr>
          <w:rFonts w:ascii="Times New Roman" w:hAnsi="Times New Roman" w:cs="Times New Roman"/>
          <w:kern w:val="1"/>
        </w:rPr>
        <w:t>for</w:t>
      </w:r>
      <w:r w:rsidR="00124235" w:rsidRPr="006C32FE">
        <w:rPr>
          <w:rFonts w:ascii="Times New Roman" w:hAnsi="Times New Roman" w:cs="Times New Roman"/>
          <w:kern w:val="1"/>
        </w:rPr>
        <w:t xml:space="preserve"> the laboratory examination</w:t>
      </w:r>
      <w:r>
        <w:rPr>
          <w:rFonts w:ascii="Times New Roman" w:hAnsi="Times New Roman" w:cs="Times New Roman"/>
          <w:kern w:val="1"/>
        </w:rPr>
        <w:t xml:space="preserve"> of the stool samples according to </w:t>
      </w:r>
      <w:r w:rsidR="003F21CB">
        <w:rPr>
          <w:rFonts w:ascii="Times New Roman" w:hAnsi="Times New Roman" w:cs="Times New Roman"/>
          <w:kern w:val="1"/>
        </w:rPr>
        <w:t>manufacturer’s</w:t>
      </w:r>
      <w:r>
        <w:rPr>
          <w:rFonts w:ascii="Times New Roman" w:hAnsi="Times New Roman" w:cs="Times New Roman"/>
          <w:kern w:val="1"/>
        </w:rPr>
        <w:t xml:space="preserve"> instructions</w:t>
      </w:r>
      <w:r w:rsidR="00124235" w:rsidRPr="006C32FE">
        <w:rPr>
          <w:rFonts w:ascii="Times New Roman" w:hAnsi="Times New Roman" w:cs="Times New Roman"/>
          <w:kern w:val="1"/>
        </w:rPr>
        <w:t xml:space="preserve">. </w:t>
      </w:r>
      <w:r w:rsidR="00500CE7">
        <w:rPr>
          <w:rFonts w:ascii="Times New Roman" w:hAnsi="Times New Roman" w:cs="Times New Roman"/>
          <w:kern w:val="1"/>
        </w:rPr>
        <w:t xml:space="preserve">Briefly, </w:t>
      </w:r>
      <w:r w:rsidR="00124235" w:rsidRPr="006C32FE">
        <w:rPr>
          <w:rFonts w:ascii="Times New Roman" w:hAnsi="Times New Roman" w:cs="Times New Roman"/>
          <w:kern w:val="1"/>
        </w:rPr>
        <w:t xml:space="preserve">a small amount of stool </w:t>
      </w:r>
      <w:r w:rsidR="00500CE7">
        <w:rPr>
          <w:rFonts w:ascii="Times New Roman" w:hAnsi="Times New Roman" w:cs="Times New Roman"/>
          <w:kern w:val="1"/>
        </w:rPr>
        <w:t>wa</w:t>
      </w:r>
      <w:r w:rsidR="00124235" w:rsidRPr="006C32FE">
        <w:rPr>
          <w:rFonts w:ascii="Times New Roman" w:hAnsi="Times New Roman" w:cs="Times New Roman"/>
          <w:kern w:val="1"/>
        </w:rPr>
        <w:t xml:space="preserve">s pressed through a mesh sieve to obtain fine particles and remove </w:t>
      </w:r>
      <w:r w:rsidR="00500CE7">
        <w:rPr>
          <w:rFonts w:ascii="Times New Roman" w:hAnsi="Times New Roman" w:cs="Times New Roman"/>
          <w:kern w:val="1"/>
        </w:rPr>
        <w:t xml:space="preserve">the </w:t>
      </w:r>
      <w:proofErr w:type="spellStart"/>
      <w:r w:rsidR="00500CE7">
        <w:rPr>
          <w:rFonts w:ascii="Times New Roman" w:hAnsi="Times New Roman" w:cs="Times New Roman"/>
          <w:kern w:val="1"/>
        </w:rPr>
        <w:t>faecal</w:t>
      </w:r>
      <w:proofErr w:type="spellEnd"/>
      <w:r w:rsidR="00500CE7">
        <w:rPr>
          <w:rFonts w:ascii="Times New Roman" w:hAnsi="Times New Roman" w:cs="Times New Roman"/>
          <w:kern w:val="1"/>
        </w:rPr>
        <w:t xml:space="preserve"> </w:t>
      </w:r>
      <w:r w:rsidR="00124235" w:rsidRPr="006C32FE">
        <w:rPr>
          <w:rFonts w:ascii="Times New Roman" w:hAnsi="Times New Roman" w:cs="Times New Roman"/>
          <w:kern w:val="1"/>
        </w:rPr>
        <w:t xml:space="preserve">debris. The sieved stool </w:t>
      </w:r>
      <w:r w:rsidR="005E76ED">
        <w:rPr>
          <w:rFonts w:ascii="Times New Roman" w:hAnsi="Times New Roman" w:cs="Times New Roman"/>
          <w:kern w:val="1"/>
        </w:rPr>
        <w:t>wa</w:t>
      </w:r>
      <w:r w:rsidR="00124235" w:rsidRPr="006C32FE">
        <w:rPr>
          <w:rFonts w:ascii="Times New Roman" w:hAnsi="Times New Roman" w:cs="Times New Roman"/>
          <w:kern w:val="1"/>
        </w:rPr>
        <w:t xml:space="preserve">s placed on a slide, typically using a template that delivers a specific volume (41.7 mg of stool). The stool </w:t>
      </w:r>
      <w:r w:rsidR="005E76ED">
        <w:rPr>
          <w:rFonts w:ascii="Times New Roman" w:hAnsi="Times New Roman" w:cs="Times New Roman"/>
          <w:kern w:val="1"/>
        </w:rPr>
        <w:t>was then</w:t>
      </w:r>
      <w:r w:rsidR="00124235" w:rsidRPr="006C32FE">
        <w:rPr>
          <w:rFonts w:ascii="Times New Roman" w:hAnsi="Times New Roman" w:cs="Times New Roman"/>
          <w:kern w:val="1"/>
        </w:rPr>
        <w:t xml:space="preserve"> covered with a cellophane strip that ha</w:t>
      </w:r>
      <w:r w:rsidR="005E76ED">
        <w:rPr>
          <w:rFonts w:ascii="Times New Roman" w:hAnsi="Times New Roman" w:cs="Times New Roman"/>
          <w:kern w:val="1"/>
        </w:rPr>
        <w:t>d</w:t>
      </w:r>
      <w:r w:rsidR="00124235" w:rsidRPr="006C32FE">
        <w:rPr>
          <w:rFonts w:ascii="Times New Roman" w:hAnsi="Times New Roman" w:cs="Times New Roman"/>
          <w:kern w:val="1"/>
        </w:rPr>
        <w:t xml:space="preserve"> been soaked in methylene blue solution which clears the stool, making it easier to identify parasite eggs, </w:t>
      </w:r>
      <w:r w:rsidR="00B5542F">
        <w:rPr>
          <w:rFonts w:ascii="Times New Roman" w:hAnsi="Times New Roman" w:cs="Times New Roman"/>
          <w:kern w:val="1"/>
        </w:rPr>
        <w:t xml:space="preserve">while </w:t>
      </w:r>
      <w:r w:rsidR="00124235" w:rsidRPr="006C32FE">
        <w:rPr>
          <w:rFonts w:ascii="Times New Roman" w:hAnsi="Times New Roman" w:cs="Times New Roman"/>
          <w:kern w:val="1"/>
        </w:rPr>
        <w:t>the dye provide</w:t>
      </w:r>
      <w:r w:rsidR="00B5542F">
        <w:rPr>
          <w:rFonts w:ascii="Times New Roman" w:hAnsi="Times New Roman" w:cs="Times New Roman"/>
          <w:kern w:val="1"/>
        </w:rPr>
        <w:t>d</w:t>
      </w:r>
      <w:r w:rsidR="00124235" w:rsidRPr="006C32FE">
        <w:rPr>
          <w:rFonts w:ascii="Times New Roman" w:hAnsi="Times New Roman" w:cs="Times New Roman"/>
          <w:kern w:val="1"/>
        </w:rPr>
        <w:t xml:space="preserve"> </w:t>
      </w:r>
      <w:r w:rsidR="00B5542F">
        <w:rPr>
          <w:rFonts w:ascii="Times New Roman" w:hAnsi="Times New Roman" w:cs="Times New Roman"/>
          <w:kern w:val="1"/>
        </w:rPr>
        <w:t xml:space="preserve">good </w:t>
      </w:r>
      <w:r w:rsidR="00124235" w:rsidRPr="006C32FE">
        <w:rPr>
          <w:rFonts w:ascii="Times New Roman" w:hAnsi="Times New Roman" w:cs="Times New Roman"/>
          <w:kern w:val="1"/>
        </w:rPr>
        <w:t>contrast. After</w:t>
      </w:r>
      <w:r w:rsidR="0076260D">
        <w:rPr>
          <w:rFonts w:ascii="Times New Roman" w:hAnsi="Times New Roman" w:cs="Times New Roman"/>
          <w:kern w:val="1"/>
        </w:rPr>
        <w:t xml:space="preserve"> air drying for 30 minutes,</w:t>
      </w:r>
      <w:r w:rsidR="00124235" w:rsidRPr="006C32FE">
        <w:rPr>
          <w:rFonts w:ascii="Times New Roman" w:hAnsi="Times New Roman" w:cs="Times New Roman"/>
          <w:kern w:val="1"/>
        </w:rPr>
        <w:t xml:space="preserve"> the slide</w:t>
      </w:r>
      <w:r w:rsidR="0076260D">
        <w:rPr>
          <w:rFonts w:ascii="Times New Roman" w:hAnsi="Times New Roman" w:cs="Times New Roman"/>
          <w:kern w:val="1"/>
        </w:rPr>
        <w:t>s</w:t>
      </w:r>
      <w:r w:rsidR="00124235" w:rsidRPr="006C32FE">
        <w:rPr>
          <w:rFonts w:ascii="Times New Roman" w:hAnsi="Times New Roman" w:cs="Times New Roman"/>
          <w:kern w:val="1"/>
        </w:rPr>
        <w:t xml:space="preserve"> </w:t>
      </w:r>
      <w:r w:rsidR="0076260D">
        <w:rPr>
          <w:rFonts w:ascii="Times New Roman" w:hAnsi="Times New Roman" w:cs="Times New Roman"/>
          <w:kern w:val="1"/>
        </w:rPr>
        <w:t>were</w:t>
      </w:r>
      <w:r w:rsidR="00124235" w:rsidRPr="006C32FE">
        <w:rPr>
          <w:rFonts w:ascii="Times New Roman" w:hAnsi="Times New Roman" w:cs="Times New Roman"/>
          <w:kern w:val="1"/>
        </w:rPr>
        <w:t xml:space="preserve"> examined under a microscope </w:t>
      </w:r>
      <w:r w:rsidR="0076260D">
        <w:rPr>
          <w:rFonts w:ascii="Times New Roman" w:hAnsi="Times New Roman" w:cs="Times New Roman"/>
          <w:kern w:val="1"/>
        </w:rPr>
        <w:t xml:space="preserve">using </w:t>
      </w:r>
      <w:r w:rsidR="00124235" w:rsidRPr="006C32FE">
        <w:rPr>
          <w:rFonts w:ascii="Times New Roman" w:hAnsi="Times New Roman" w:cs="Times New Roman"/>
          <w:kern w:val="1"/>
        </w:rPr>
        <w:t xml:space="preserve">10x </w:t>
      </w:r>
      <w:r w:rsidR="0076260D">
        <w:rPr>
          <w:rFonts w:ascii="Times New Roman" w:hAnsi="Times New Roman" w:cs="Times New Roman"/>
          <w:kern w:val="1"/>
        </w:rPr>
        <w:t>and</w:t>
      </w:r>
      <w:r w:rsidR="00124235" w:rsidRPr="006C32FE">
        <w:rPr>
          <w:rFonts w:ascii="Times New Roman" w:hAnsi="Times New Roman" w:cs="Times New Roman"/>
          <w:kern w:val="1"/>
        </w:rPr>
        <w:t xml:space="preserve"> 40x</w:t>
      </w:r>
      <w:r w:rsidR="0076260D">
        <w:rPr>
          <w:rFonts w:ascii="Times New Roman" w:hAnsi="Times New Roman" w:cs="Times New Roman"/>
          <w:kern w:val="1"/>
        </w:rPr>
        <w:t xml:space="preserve"> objectives</w:t>
      </w:r>
      <w:r w:rsidR="00124235" w:rsidRPr="006C32FE">
        <w:rPr>
          <w:rFonts w:ascii="Times New Roman" w:hAnsi="Times New Roman" w:cs="Times New Roman"/>
          <w:kern w:val="1"/>
        </w:rPr>
        <w:t xml:space="preserve"> for the presence of the parasite eggs. The number of eggs </w:t>
      </w:r>
      <w:r w:rsidR="0076260D">
        <w:rPr>
          <w:rFonts w:ascii="Times New Roman" w:hAnsi="Times New Roman" w:cs="Times New Roman"/>
          <w:kern w:val="1"/>
        </w:rPr>
        <w:t>were</w:t>
      </w:r>
      <w:r w:rsidR="00124235" w:rsidRPr="006C32FE">
        <w:rPr>
          <w:rFonts w:ascii="Times New Roman" w:hAnsi="Times New Roman" w:cs="Times New Roman"/>
          <w:kern w:val="1"/>
        </w:rPr>
        <w:t xml:space="preserve"> counted, and the intensity of </w:t>
      </w:r>
      <w:r w:rsidR="00124235" w:rsidRPr="006C32FE">
        <w:rPr>
          <w:rFonts w:ascii="Times New Roman" w:hAnsi="Times New Roman" w:cs="Times New Roman"/>
          <w:kern w:val="1"/>
        </w:rPr>
        <w:lastRenderedPageBreak/>
        <w:t xml:space="preserve">infection </w:t>
      </w:r>
      <w:r w:rsidR="0076260D">
        <w:rPr>
          <w:rFonts w:ascii="Times New Roman" w:hAnsi="Times New Roman" w:cs="Times New Roman"/>
          <w:kern w:val="1"/>
        </w:rPr>
        <w:t>wa</w:t>
      </w:r>
      <w:r w:rsidR="00124235" w:rsidRPr="006C32FE">
        <w:rPr>
          <w:rFonts w:ascii="Times New Roman" w:hAnsi="Times New Roman" w:cs="Times New Roman"/>
          <w:kern w:val="1"/>
        </w:rPr>
        <w:t xml:space="preserve">s estimated by multiplying the egg count by a conversion factor to estimate eggs per gram (EPG) of stool. </w:t>
      </w:r>
    </w:p>
    <w:p w14:paraId="64D84B94" w14:textId="23BC6E25" w:rsidR="00124235" w:rsidRPr="00870990"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Statistical Analysis</w:t>
      </w:r>
    </w:p>
    <w:p w14:paraId="76061314" w14:textId="62181D05" w:rsidR="00124235" w:rsidRPr="009F6C7B" w:rsidRDefault="00124235" w:rsidP="009F6C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data </w:t>
      </w:r>
      <w:r w:rsidR="00886D1C">
        <w:rPr>
          <w:rFonts w:ascii="Times New Roman" w:hAnsi="Times New Roman" w:cs="Times New Roman"/>
          <w:kern w:val="1"/>
        </w:rPr>
        <w:t>generat</w:t>
      </w:r>
      <w:r w:rsidRPr="006C32FE">
        <w:rPr>
          <w:rFonts w:ascii="Times New Roman" w:hAnsi="Times New Roman" w:cs="Times New Roman"/>
          <w:kern w:val="1"/>
        </w:rPr>
        <w:t xml:space="preserve">ed </w:t>
      </w:r>
      <w:r w:rsidR="00886D1C">
        <w:rPr>
          <w:rFonts w:ascii="Times New Roman" w:hAnsi="Times New Roman" w:cs="Times New Roman"/>
          <w:kern w:val="1"/>
        </w:rPr>
        <w:t xml:space="preserve">from this study </w:t>
      </w:r>
      <w:r w:rsidRPr="006C32FE">
        <w:rPr>
          <w:rFonts w:ascii="Times New Roman" w:hAnsi="Times New Roman" w:cs="Times New Roman"/>
          <w:kern w:val="1"/>
        </w:rPr>
        <w:t xml:space="preserve">was </w:t>
      </w:r>
      <w:r w:rsidR="00886D1C">
        <w:rPr>
          <w:rFonts w:ascii="Times New Roman" w:hAnsi="Times New Roman" w:cs="Times New Roman"/>
          <w:kern w:val="1"/>
        </w:rPr>
        <w:t xml:space="preserve">subjected to statistical analysis using </w:t>
      </w:r>
      <w:r w:rsidRPr="006C32FE">
        <w:rPr>
          <w:rFonts w:ascii="Times New Roman" w:hAnsi="Times New Roman" w:cs="Times New Roman"/>
          <w:kern w:val="1"/>
        </w:rPr>
        <w:t>SPSS software version 21</w:t>
      </w:r>
      <w:r w:rsidR="00886D1C">
        <w:rPr>
          <w:rFonts w:ascii="Times New Roman" w:hAnsi="Times New Roman" w:cs="Times New Roman"/>
          <w:kern w:val="1"/>
        </w:rPr>
        <w:t>.</w:t>
      </w:r>
      <w:r w:rsidRPr="006C32FE">
        <w:rPr>
          <w:rFonts w:ascii="Times New Roman" w:hAnsi="Times New Roman" w:cs="Times New Roman"/>
          <w:kern w:val="1"/>
        </w:rPr>
        <w:t xml:space="preserve"> </w:t>
      </w:r>
      <w:r w:rsidR="00886D1C">
        <w:rPr>
          <w:rFonts w:ascii="Times New Roman" w:hAnsi="Times New Roman" w:cs="Times New Roman"/>
          <w:kern w:val="1"/>
        </w:rPr>
        <w:t>Prevalence rates were calculated and expressed as percentages.</w:t>
      </w:r>
      <w:r w:rsidRPr="006C32FE">
        <w:rPr>
          <w:rFonts w:ascii="Times New Roman" w:hAnsi="Times New Roman" w:cs="Times New Roman"/>
          <w:kern w:val="1"/>
        </w:rPr>
        <w:t xml:space="preserve"> The </w:t>
      </w:r>
      <w:r w:rsidR="00886D1C">
        <w:rPr>
          <w:rFonts w:ascii="Times New Roman" w:hAnsi="Times New Roman" w:cs="Times New Roman"/>
          <w:kern w:val="1"/>
        </w:rPr>
        <w:t xml:space="preserve">Pearson </w:t>
      </w:r>
      <w:r w:rsidRPr="006C32FE">
        <w:rPr>
          <w:rFonts w:ascii="Times New Roman" w:hAnsi="Times New Roman" w:cs="Times New Roman"/>
          <w:kern w:val="1"/>
        </w:rPr>
        <w:t xml:space="preserve">Chi square test was used to </w:t>
      </w:r>
      <w:r w:rsidR="00886D1C">
        <w:rPr>
          <w:rFonts w:ascii="Times New Roman" w:hAnsi="Times New Roman" w:cs="Times New Roman"/>
          <w:kern w:val="1"/>
        </w:rPr>
        <w:t xml:space="preserve">determine the </w:t>
      </w:r>
      <w:r w:rsidR="00747EC4">
        <w:rPr>
          <w:rFonts w:ascii="Times New Roman" w:hAnsi="Times New Roman" w:cs="Times New Roman"/>
          <w:kern w:val="1"/>
        </w:rPr>
        <w:t>difference between</w:t>
      </w:r>
      <w:r w:rsidR="00886D1C">
        <w:rPr>
          <w:rFonts w:ascii="Times New Roman" w:hAnsi="Times New Roman" w:cs="Times New Roman"/>
          <w:kern w:val="1"/>
        </w:rPr>
        <w:t xml:space="preserve"> </w:t>
      </w:r>
      <w:r w:rsidR="00747EC4">
        <w:rPr>
          <w:rFonts w:ascii="Times New Roman" w:hAnsi="Times New Roman" w:cs="Times New Roman"/>
          <w:kern w:val="1"/>
        </w:rPr>
        <w:t xml:space="preserve">the </w:t>
      </w:r>
      <w:r w:rsidR="00886D1C">
        <w:rPr>
          <w:rFonts w:ascii="Times New Roman" w:hAnsi="Times New Roman" w:cs="Times New Roman"/>
          <w:kern w:val="1"/>
        </w:rPr>
        <w:t>studied</w:t>
      </w:r>
      <w:r w:rsidRPr="006C32FE">
        <w:rPr>
          <w:rFonts w:ascii="Times New Roman" w:hAnsi="Times New Roman" w:cs="Times New Roman"/>
          <w:kern w:val="1"/>
        </w:rPr>
        <w:t xml:space="preserve"> </w:t>
      </w:r>
      <w:r w:rsidR="00747EC4">
        <w:rPr>
          <w:rFonts w:ascii="Times New Roman" w:hAnsi="Times New Roman" w:cs="Times New Roman"/>
          <w:kern w:val="1"/>
        </w:rPr>
        <w:t>variables and P-values ≤ 0.05 were considered</w:t>
      </w:r>
      <w:r w:rsidRPr="006C32FE">
        <w:rPr>
          <w:rFonts w:ascii="Times New Roman" w:hAnsi="Times New Roman" w:cs="Times New Roman"/>
          <w:kern w:val="1"/>
        </w:rPr>
        <w:t xml:space="preserve"> significant</w:t>
      </w:r>
      <w:r w:rsidR="00747EC4">
        <w:rPr>
          <w:rFonts w:ascii="Times New Roman" w:hAnsi="Times New Roman" w:cs="Times New Roman"/>
          <w:kern w:val="1"/>
        </w:rPr>
        <w:t>.</w:t>
      </w:r>
    </w:p>
    <w:p w14:paraId="22EDA2D8" w14:textId="23FBBB9C" w:rsidR="00124235" w:rsidRPr="009F6C7B" w:rsidRDefault="00124235" w:rsidP="009F6C7B">
      <w:pPr>
        <w:autoSpaceDE w:val="0"/>
        <w:autoSpaceDN w:val="0"/>
        <w:adjustRightInd w:val="0"/>
        <w:rPr>
          <w:rFonts w:ascii="Times New Roman" w:hAnsi="Times New Roman" w:cs="Times New Roman"/>
          <w:b/>
          <w:bCs/>
          <w:color w:val="000000"/>
        </w:rPr>
      </w:pPr>
      <w:r w:rsidRPr="006C32FE">
        <w:rPr>
          <w:rFonts w:ascii="Times New Roman" w:hAnsi="Times New Roman" w:cs="Times New Roman"/>
          <w:b/>
          <w:bCs/>
          <w:color w:val="000000"/>
        </w:rPr>
        <w:t>RESULTS</w:t>
      </w:r>
    </w:p>
    <w:p w14:paraId="478DE381" w14:textId="34173D2F" w:rsidR="00124235" w:rsidRPr="00F726B3" w:rsidRDefault="00124235" w:rsidP="00F726B3">
      <w:pPr>
        <w:autoSpaceDE w:val="0"/>
        <w:autoSpaceDN w:val="0"/>
        <w:adjustRightInd w:val="0"/>
        <w:spacing w:line="400" w:lineRule="atLeast"/>
        <w:jc w:val="both"/>
        <w:rPr>
          <w:rFonts w:ascii="Times New Roman" w:hAnsi="Times New Roman" w:cs="Times New Roman"/>
          <w:b/>
          <w:bCs/>
        </w:rPr>
      </w:pPr>
      <w:r w:rsidRPr="006C32FE">
        <w:rPr>
          <w:rFonts w:ascii="Times New Roman" w:hAnsi="Times New Roman" w:cs="Times New Roman"/>
        </w:rPr>
        <w:t>The prevalence and intensity of Ascariasis in the sampled population are shown in Table 1. Out of 1</w:t>
      </w:r>
      <w:r w:rsidR="00A66803">
        <w:rPr>
          <w:rFonts w:ascii="Times New Roman" w:hAnsi="Times New Roman" w:cs="Times New Roman"/>
        </w:rPr>
        <w:t>27</w:t>
      </w:r>
      <w:r w:rsidRPr="006C32FE">
        <w:rPr>
          <w:rFonts w:ascii="Times New Roman" w:hAnsi="Times New Roman" w:cs="Times New Roman"/>
        </w:rPr>
        <w:t xml:space="preserve"> pupils examined, </w:t>
      </w:r>
      <w:r w:rsidR="00A66803">
        <w:rPr>
          <w:rFonts w:ascii="Times New Roman" w:hAnsi="Times New Roman" w:cs="Times New Roman"/>
        </w:rPr>
        <w:t>45</w:t>
      </w:r>
      <w:r w:rsidRPr="006C32FE">
        <w:rPr>
          <w:rFonts w:ascii="Times New Roman" w:hAnsi="Times New Roman" w:cs="Times New Roman"/>
        </w:rPr>
        <w:t xml:space="preserve"> (3</w:t>
      </w:r>
      <w:r w:rsidR="00A66803">
        <w:rPr>
          <w:rFonts w:ascii="Times New Roman" w:hAnsi="Times New Roman" w:cs="Times New Roman"/>
        </w:rPr>
        <w:t>5</w:t>
      </w:r>
      <w:r w:rsidRPr="006C32FE">
        <w:rPr>
          <w:rFonts w:ascii="Times New Roman" w:hAnsi="Times New Roman" w:cs="Times New Roman"/>
        </w:rPr>
        <w:t>.</w:t>
      </w:r>
      <w:r w:rsidR="00A66803">
        <w:rPr>
          <w:rFonts w:ascii="Times New Roman" w:hAnsi="Times New Roman" w:cs="Times New Roman"/>
        </w:rPr>
        <w:t>4</w:t>
      </w:r>
      <w:r w:rsidRPr="006C32FE">
        <w:rPr>
          <w:rFonts w:ascii="Times New Roman" w:hAnsi="Times New Roman" w:cs="Times New Roman"/>
        </w:rPr>
        <w:t xml:space="preserve">%) were infected with </w:t>
      </w:r>
      <w:r w:rsidRPr="006C32FE">
        <w:rPr>
          <w:rFonts w:ascii="Times New Roman" w:hAnsi="Times New Roman" w:cs="Times New Roman"/>
          <w:i/>
        </w:rPr>
        <w:t>Ascaris lumbricoides</w:t>
      </w:r>
      <w:r w:rsidRPr="006C32FE">
        <w:rPr>
          <w:rFonts w:ascii="Times New Roman" w:hAnsi="Times New Roman" w:cs="Times New Roman"/>
          <w:iCs/>
        </w:rPr>
        <w:t xml:space="preserve">. </w:t>
      </w:r>
      <w:r w:rsidRPr="006C32FE">
        <w:rPr>
          <w:rFonts w:ascii="Times New Roman" w:hAnsi="Times New Roman" w:cs="Times New Roman"/>
        </w:rPr>
        <w:t xml:space="preserve">The </w:t>
      </w:r>
      <w:r w:rsidR="00A6510E">
        <w:rPr>
          <w:rFonts w:ascii="Times New Roman" w:hAnsi="Times New Roman" w:cs="Times New Roman"/>
        </w:rPr>
        <w:t>mean</w:t>
      </w:r>
      <w:r w:rsidRPr="006C32FE">
        <w:rPr>
          <w:rFonts w:ascii="Times New Roman" w:hAnsi="Times New Roman" w:cs="Times New Roman"/>
        </w:rPr>
        <w:t xml:space="preserve"> intensity of </w:t>
      </w:r>
      <w:r w:rsidR="00A66803">
        <w:rPr>
          <w:rFonts w:ascii="Times New Roman" w:hAnsi="Times New Roman" w:cs="Times New Roman"/>
        </w:rPr>
        <w:t>a</w:t>
      </w:r>
      <w:r w:rsidRPr="006C32FE">
        <w:rPr>
          <w:rFonts w:ascii="Times New Roman" w:hAnsi="Times New Roman" w:cs="Times New Roman"/>
        </w:rPr>
        <w:t xml:space="preserve">scariasis in the area was </w:t>
      </w:r>
      <w:r w:rsidR="009F6C7B">
        <w:rPr>
          <w:rFonts w:ascii="Times New Roman" w:hAnsi="Times New Roman" w:cs="Times New Roman"/>
        </w:rPr>
        <w:t xml:space="preserve">found to be </w:t>
      </w:r>
      <w:r w:rsidRPr="006C32FE">
        <w:rPr>
          <w:rFonts w:ascii="Times New Roman" w:eastAsia="Times New Roman" w:hAnsi="Times New Roman" w:cs="Times New Roman"/>
          <w:color w:val="000000"/>
        </w:rPr>
        <w:t>6480</w:t>
      </w:r>
      <w:r w:rsidRPr="006C32FE">
        <w:rPr>
          <w:rStyle w:val="CommentReference"/>
          <w:rFonts w:ascii="Times New Roman" w:hAnsi="Times New Roman"/>
          <w:sz w:val="24"/>
          <w:szCs w:val="24"/>
        </w:rPr>
        <w:t xml:space="preserve"> eggs</w:t>
      </w:r>
      <w:r w:rsidRPr="006C32FE">
        <w:rPr>
          <w:rFonts w:ascii="Times New Roman" w:hAnsi="Times New Roman" w:cs="Times New Roman"/>
        </w:rPr>
        <w:t xml:space="preserve"> per gram (EPG).</w:t>
      </w:r>
    </w:p>
    <w:p w14:paraId="52796D96" w14:textId="69B6DA81" w:rsidR="00124235" w:rsidRDefault="005E39A3" w:rsidP="00124235">
      <w:pPr>
        <w:jc w:val="both"/>
        <w:rPr>
          <w:rFonts w:ascii="Times New Roman" w:hAnsi="Times New Roman" w:cs="Times New Roman"/>
        </w:rPr>
      </w:pPr>
      <w:r>
        <w:rPr>
          <w:rFonts w:ascii="Times New Roman" w:hAnsi="Times New Roman" w:cs="Times New Roman"/>
        </w:rPr>
        <w:t xml:space="preserve">Table 1: </w:t>
      </w:r>
      <w:r w:rsidR="00F90DC6">
        <w:rPr>
          <w:rFonts w:ascii="Times New Roman" w:hAnsi="Times New Roman" w:cs="Times New Roman"/>
        </w:rPr>
        <w:t xml:space="preserve">Overall Prevalence </w:t>
      </w:r>
      <w:r>
        <w:rPr>
          <w:rFonts w:ascii="Times New Roman" w:hAnsi="Times New Roman" w:cs="Times New Roman"/>
        </w:rPr>
        <w:t xml:space="preserve">and </w:t>
      </w:r>
      <w:r w:rsidR="00F90DC6">
        <w:rPr>
          <w:rFonts w:ascii="Times New Roman" w:hAnsi="Times New Roman" w:cs="Times New Roman"/>
        </w:rPr>
        <w:t xml:space="preserve">Intensity </w:t>
      </w:r>
      <w:r>
        <w:rPr>
          <w:rFonts w:ascii="Times New Roman" w:hAnsi="Times New Roman" w:cs="Times New Roman"/>
        </w:rPr>
        <w:t xml:space="preserve">of Ascariasis in the </w:t>
      </w:r>
      <w:r w:rsidR="00F90DC6">
        <w:rPr>
          <w:rFonts w:ascii="Times New Roman" w:hAnsi="Times New Roman" w:cs="Times New Roman"/>
        </w:rPr>
        <w:t>Area</w:t>
      </w:r>
    </w:p>
    <w:tbl>
      <w:tblPr>
        <w:tblStyle w:val="PlainTable2"/>
        <w:tblW w:w="9540" w:type="dxa"/>
        <w:tblInd w:w="-180" w:type="dxa"/>
        <w:tblLook w:val="04A0" w:firstRow="1" w:lastRow="0" w:firstColumn="1" w:lastColumn="0" w:noHBand="0" w:noVBand="1"/>
      </w:tblPr>
      <w:tblGrid>
        <w:gridCol w:w="1484"/>
        <w:gridCol w:w="1830"/>
        <w:gridCol w:w="1518"/>
        <w:gridCol w:w="1497"/>
        <w:gridCol w:w="1527"/>
        <w:gridCol w:w="1684"/>
      </w:tblGrid>
      <w:tr w:rsidR="005E39A3" w14:paraId="4DFB04AB" w14:textId="77777777" w:rsidTr="0072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42761661" w14:textId="389C9CDD"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 xml:space="preserve">School  </w:t>
            </w:r>
          </w:p>
        </w:tc>
        <w:tc>
          <w:tcPr>
            <w:tcW w:w="1830" w:type="dxa"/>
          </w:tcPr>
          <w:p w14:paraId="4745558A" w14:textId="52F5E475"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Parasite sp</w:t>
            </w:r>
            <w:r w:rsidR="001B141C">
              <w:rPr>
                <w:rFonts w:ascii="Times New Roman" w:hAnsi="Times New Roman" w:cs="Times New Roman"/>
                <w:b w:val="0"/>
                <w:bCs w:val="0"/>
              </w:rPr>
              <w:t>.</w:t>
            </w:r>
          </w:p>
        </w:tc>
        <w:tc>
          <w:tcPr>
            <w:tcW w:w="1518" w:type="dxa"/>
          </w:tcPr>
          <w:p w14:paraId="49EF61DA" w14:textId="15F04806"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Examined</w:t>
            </w:r>
          </w:p>
        </w:tc>
        <w:tc>
          <w:tcPr>
            <w:tcW w:w="1497" w:type="dxa"/>
          </w:tcPr>
          <w:p w14:paraId="7F89D669" w14:textId="6EAB989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Infected</w:t>
            </w:r>
          </w:p>
        </w:tc>
        <w:tc>
          <w:tcPr>
            <w:tcW w:w="1527" w:type="dxa"/>
          </w:tcPr>
          <w:p w14:paraId="65F381C3" w14:textId="1A1CA76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Prevalence (%)</w:t>
            </w:r>
          </w:p>
        </w:tc>
        <w:tc>
          <w:tcPr>
            <w:tcW w:w="1684" w:type="dxa"/>
          </w:tcPr>
          <w:p w14:paraId="49C60D5A" w14:textId="3A3AA5DC" w:rsidR="005E39A3" w:rsidRPr="005E39A3" w:rsidRDefault="009A07E4"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Mean</w:t>
            </w:r>
            <w:r w:rsidR="00726B84">
              <w:rPr>
                <w:rFonts w:ascii="Times New Roman" w:hAnsi="Times New Roman" w:cs="Times New Roman"/>
                <w:b w:val="0"/>
                <w:bCs w:val="0"/>
              </w:rPr>
              <w:t xml:space="preserve"> </w:t>
            </w:r>
            <w:r w:rsidR="005E39A3" w:rsidRPr="005E39A3">
              <w:rPr>
                <w:rFonts w:ascii="Times New Roman" w:hAnsi="Times New Roman" w:cs="Times New Roman"/>
                <w:b w:val="0"/>
                <w:bCs w:val="0"/>
              </w:rPr>
              <w:t>Intensity (EPG)</w:t>
            </w:r>
          </w:p>
        </w:tc>
      </w:tr>
      <w:tr w:rsidR="005E39A3" w14:paraId="6AF2C8CB" w14:textId="77777777" w:rsidTr="0072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1EEFF32" w14:textId="3F7C5EE9"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UPS</w:t>
            </w:r>
          </w:p>
        </w:tc>
        <w:tc>
          <w:tcPr>
            <w:tcW w:w="1830" w:type="dxa"/>
          </w:tcPr>
          <w:p w14:paraId="38C0EA4B" w14:textId="7BE989E2" w:rsidR="005E39A3" w:rsidRPr="005E39A3" w:rsidRDefault="005E39A3" w:rsidP="005E39A3">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i/>
                <w:iCs/>
              </w:rPr>
              <w:t>Ascaris</w:t>
            </w:r>
            <w:r w:rsidRPr="005E39A3">
              <w:rPr>
                <w:rFonts w:ascii="Times New Roman" w:hAnsi="Times New Roman" w:cs="Times New Roman"/>
              </w:rPr>
              <w:t xml:space="preserve"> </w:t>
            </w:r>
            <w:r w:rsidRPr="005E39A3">
              <w:rPr>
                <w:rFonts w:ascii="Times New Roman" w:hAnsi="Times New Roman" w:cs="Times New Roman"/>
                <w:i/>
                <w:iCs/>
              </w:rPr>
              <w:t>lumbricoides</w:t>
            </w:r>
          </w:p>
        </w:tc>
        <w:tc>
          <w:tcPr>
            <w:tcW w:w="1518" w:type="dxa"/>
          </w:tcPr>
          <w:p w14:paraId="5BE923E0" w14:textId="3905F6BA"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1</w:t>
            </w:r>
            <w:r w:rsidR="00AA25CA">
              <w:rPr>
                <w:rFonts w:ascii="Times New Roman" w:hAnsi="Times New Roman" w:cs="Times New Roman"/>
              </w:rPr>
              <w:t>27</w:t>
            </w:r>
          </w:p>
        </w:tc>
        <w:tc>
          <w:tcPr>
            <w:tcW w:w="1497" w:type="dxa"/>
          </w:tcPr>
          <w:p w14:paraId="1A12200B" w14:textId="3AF06E7E" w:rsidR="005E39A3" w:rsidRPr="005E39A3" w:rsidRDefault="00080968"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AA25CA">
              <w:rPr>
                <w:rFonts w:ascii="Times New Roman" w:hAnsi="Times New Roman" w:cs="Times New Roman"/>
              </w:rPr>
              <w:t>45</w:t>
            </w:r>
          </w:p>
        </w:tc>
        <w:tc>
          <w:tcPr>
            <w:tcW w:w="1527" w:type="dxa"/>
          </w:tcPr>
          <w:p w14:paraId="44640D67" w14:textId="4217FF46" w:rsidR="005E39A3" w:rsidRPr="00AA25CA" w:rsidRDefault="00AA25CA"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5CA">
              <w:rPr>
                <w:rFonts w:ascii="Times New Roman" w:hAnsi="Times New Roman" w:cs="Times New Roman"/>
              </w:rPr>
              <w:t>35.4</w:t>
            </w:r>
          </w:p>
        </w:tc>
        <w:tc>
          <w:tcPr>
            <w:tcW w:w="1684" w:type="dxa"/>
          </w:tcPr>
          <w:p w14:paraId="4D63063A" w14:textId="16754D90"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6480</w:t>
            </w:r>
          </w:p>
        </w:tc>
      </w:tr>
    </w:tbl>
    <w:p w14:paraId="2D6B484F" w14:textId="77777777" w:rsidR="00124235" w:rsidRPr="006C32FE" w:rsidRDefault="00124235" w:rsidP="00124235">
      <w:pPr>
        <w:autoSpaceDE w:val="0"/>
        <w:autoSpaceDN w:val="0"/>
        <w:adjustRightInd w:val="0"/>
        <w:spacing w:line="400" w:lineRule="atLeast"/>
        <w:rPr>
          <w:rFonts w:ascii="Times New Roman" w:hAnsi="Times New Roman" w:cs="Times New Roman"/>
        </w:rPr>
      </w:pPr>
    </w:p>
    <w:p w14:paraId="2D7887C9" w14:textId="2B8F718D" w:rsidR="00124235" w:rsidRDefault="00124235"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rPr>
        <w:t>Ascariasis was present in all the classes examined in the school, as shown in Table 2. However, prevalence varied from one class to another. P</w:t>
      </w:r>
      <w:r w:rsidRPr="006C32FE">
        <w:rPr>
          <w:rFonts w:ascii="Times New Roman" w:hAnsi="Times New Roman" w:cs="Times New Roman"/>
          <w:kern w:val="1"/>
        </w:rPr>
        <w:t xml:space="preserve">upils in Primary 3 had the highest prevalence of </w:t>
      </w:r>
      <w:r w:rsidRPr="006C32FE">
        <w:rPr>
          <w:rFonts w:ascii="Times New Roman" w:hAnsi="Times New Roman" w:cs="Times New Roman"/>
          <w:i/>
          <w:kern w:val="1"/>
        </w:rPr>
        <w:t>Ascaris</w:t>
      </w:r>
      <w:r w:rsidRPr="006C32FE">
        <w:rPr>
          <w:rFonts w:ascii="Times New Roman" w:hAnsi="Times New Roman" w:cs="Times New Roman"/>
          <w:kern w:val="1"/>
        </w:rPr>
        <w:t xml:space="preserve"> </w:t>
      </w:r>
      <w:r w:rsidR="00F726B3" w:rsidRPr="00F726B3">
        <w:rPr>
          <w:rFonts w:ascii="Times New Roman" w:hAnsi="Times New Roman" w:cs="Times New Roman"/>
          <w:i/>
          <w:iCs/>
          <w:kern w:val="1"/>
        </w:rPr>
        <w:t>lumbricoides</w:t>
      </w:r>
      <w:r w:rsidR="00F726B3">
        <w:rPr>
          <w:rFonts w:ascii="Times New Roman" w:hAnsi="Times New Roman" w:cs="Times New Roman"/>
          <w:kern w:val="1"/>
        </w:rPr>
        <w:t xml:space="preserve"> </w:t>
      </w:r>
      <w:r w:rsidRPr="006C32FE">
        <w:rPr>
          <w:rFonts w:ascii="Times New Roman" w:hAnsi="Times New Roman" w:cs="Times New Roman"/>
          <w:kern w:val="1"/>
        </w:rPr>
        <w:t>infection (50.0%), followed by pupils in Primary 1 (43.</w:t>
      </w:r>
      <w:r w:rsidR="00F90DC6">
        <w:rPr>
          <w:rFonts w:ascii="Times New Roman" w:hAnsi="Times New Roman" w:cs="Times New Roman"/>
          <w:kern w:val="1"/>
        </w:rPr>
        <w:t>8</w:t>
      </w:r>
      <w:r w:rsidRPr="006C32FE">
        <w:rPr>
          <w:rFonts w:ascii="Times New Roman" w:hAnsi="Times New Roman" w:cs="Times New Roman"/>
          <w:kern w:val="1"/>
        </w:rPr>
        <w:t xml:space="preserve">%), while pupils in Primary 6 had the least prevalence of </w:t>
      </w:r>
      <w:r w:rsidRPr="006C32FE">
        <w:rPr>
          <w:rFonts w:ascii="Times New Roman" w:hAnsi="Times New Roman" w:cs="Times New Roman"/>
          <w:i/>
          <w:kern w:val="1"/>
        </w:rPr>
        <w:t>Ascaris</w:t>
      </w:r>
      <w:r w:rsidRPr="006C32FE">
        <w:rPr>
          <w:rFonts w:ascii="Times New Roman" w:hAnsi="Times New Roman" w:cs="Times New Roman"/>
          <w:iCs/>
          <w:kern w:val="1"/>
        </w:rPr>
        <w:t xml:space="preserve"> infection</w:t>
      </w:r>
      <w:r w:rsidRPr="006C32FE">
        <w:rPr>
          <w:rFonts w:ascii="Times New Roman" w:hAnsi="Times New Roman" w:cs="Times New Roman"/>
          <w:i/>
          <w:kern w:val="1"/>
        </w:rPr>
        <w:t xml:space="preserve"> </w:t>
      </w:r>
      <w:r w:rsidRPr="006C32FE">
        <w:rPr>
          <w:rFonts w:ascii="Times New Roman" w:hAnsi="Times New Roman" w:cs="Times New Roman"/>
          <w:kern w:val="1"/>
        </w:rPr>
        <w:t>(</w:t>
      </w:r>
      <w:r w:rsidR="00F90DC6">
        <w:rPr>
          <w:rFonts w:ascii="Times New Roman" w:hAnsi="Times New Roman" w:cs="Times New Roman"/>
          <w:kern w:val="1"/>
        </w:rPr>
        <w:t>8</w:t>
      </w:r>
      <w:r w:rsidRPr="006C32FE">
        <w:rPr>
          <w:rFonts w:ascii="Times New Roman" w:hAnsi="Times New Roman" w:cs="Times New Roman"/>
          <w:kern w:val="1"/>
        </w:rPr>
        <w:t>.</w:t>
      </w:r>
      <w:r w:rsidR="00F90DC6">
        <w:rPr>
          <w:rFonts w:ascii="Times New Roman" w:hAnsi="Times New Roman" w:cs="Times New Roman"/>
          <w:kern w:val="1"/>
        </w:rPr>
        <w:t>3</w:t>
      </w:r>
      <w:r w:rsidRPr="006C32FE">
        <w:rPr>
          <w:rFonts w:ascii="Times New Roman" w:hAnsi="Times New Roman" w:cs="Times New Roman"/>
          <w:kern w:val="1"/>
        </w:rPr>
        <w:t xml:space="preserve">%). The difference in the prevalence rate of </w:t>
      </w:r>
      <w:r w:rsidR="00F90DC6">
        <w:rPr>
          <w:rFonts w:ascii="Times New Roman" w:hAnsi="Times New Roman" w:cs="Times New Roman"/>
          <w:iCs/>
          <w:kern w:val="1"/>
        </w:rPr>
        <w:t>a</w:t>
      </w:r>
      <w:r w:rsidRPr="0020793F">
        <w:rPr>
          <w:rFonts w:ascii="Times New Roman" w:hAnsi="Times New Roman" w:cs="Times New Roman"/>
          <w:iCs/>
          <w:kern w:val="1"/>
        </w:rPr>
        <w:t>scari</w:t>
      </w:r>
      <w:r w:rsidR="0020793F" w:rsidRPr="0020793F">
        <w:rPr>
          <w:rFonts w:ascii="Times New Roman" w:hAnsi="Times New Roman" w:cs="Times New Roman"/>
          <w:iCs/>
          <w:kern w:val="1"/>
        </w:rPr>
        <w:t>a</w:t>
      </w:r>
      <w:r w:rsidRPr="0020793F">
        <w:rPr>
          <w:rFonts w:ascii="Times New Roman" w:hAnsi="Times New Roman" w:cs="Times New Roman"/>
          <w:iCs/>
          <w:kern w:val="1"/>
        </w:rPr>
        <w:t>s</w:t>
      </w:r>
      <w:r w:rsidR="0020793F" w:rsidRPr="0020793F">
        <w:rPr>
          <w:rFonts w:ascii="Times New Roman" w:hAnsi="Times New Roman" w:cs="Times New Roman"/>
          <w:iCs/>
          <w:kern w:val="1"/>
        </w:rPr>
        <w:t>is</w:t>
      </w:r>
      <w:r w:rsidRPr="006C32FE">
        <w:rPr>
          <w:rFonts w:ascii="Times New Roman" w:hAnsi="Times New Roman" w:cs="Times New Roman"/>
          <w:kern w:val="1"/>
        </w:rPr>
        <w:t xml:space="preserve"> across the different classes was </w:t>
      </w:r>
      <w:r w:rsidR="00025E3B">
        <w:rPr>
          <w:rFonts w:ascii="Times New Roman" w:hAnsi="Times New Roman" w:cs="Times New Roman"/>
          <w:kern w:val="1"/>
        </w:rPr>
        <w:t>found to be</w:t>
      </w:r>
      <w:r w:rsidRPr="006C32FE">
        <w:rPr>
          <w:rFonts w:ascii="Times New Roman" w:hAnsi="Times New Roman" w:cs="Times New Roman"/>
          <w:kern w:val="1"/>
        </w:rPr>
        <w:t xml:space="preserve"> statistically </w:t>
      </w:r>
      <w:r w:rsidR="00F90DC6">
        <w:rPr>
          <w:rFonts w:ascii="Times New Roman" w:hAnsi="Times New Roman" w:cs="Times New Roman"/>
          <w:kern w:val="1"/>
        </w:rPr>
        <w:t xml:space="preserve">not </w:t>
      </w:r>
      <w:r w:rsidRPr="006C32FE">
        <w:rPr>
          <w:rFonts w:ascii="Times New Roman" w:hAnsi="Times New Roman" w:cs="Times New Roman"/>
          <w:kern w:val="1"/>
        </w:rPr>
        <w:t>significant (</w:t>
      </w:r>
      <w:r w:rsidR="00025E3B">
        <w:rPr>
          <w:rFonts w:ascii="Times New Roman" w:hAnsi="Times New Roman" w:cs="Times New Roman"/>
          <w:kern w:val="1"/>
        </w:rPr>
        <w:t>p</w:t>
      </w:r>
      <w:r w:rsidRPr="006C32FE">
        <w:rPr>
          <w:rFonts w:ascii="Times New Roman" w:hAnsi="Times New Roman" w:cs="Times New Roman"/>
          <w:kern w:val="1"/>
        </w:rPr>
        <w:t xml:space="preserve"> </w:t>
      </w:r>
      <w:r w:rsidR="00076369">
        <w:rPr>
          <w:rFonts w:ascii="Times New Roman" w:hAnsi="Times New Roman" w:cs="Times New Roman"/>
          <w:kern w:val="1"/>
        </w:rPr>
        <w:t>&gt;</w:t>
      </w:r>
      <w:r w:rsidRPr="006C32FE">
        <w:rPr>
          <w:rFonts w:ascii="Times New Roman" w:hAnsi="Times New Roman" w:cs="Times New Roman"/>
          <w:kern w:val="1"/>
        </w:rPr>
        <w:t xml:space="preserve"> 0.05). </w:t>
      </w:r>
    </w:p>
    <w:p w14:paraId="52171CE1" w14:textId="4B5B171F" w:rsidR="00C90890" w:rsidRPr="006C32FE" w:rsidRDefault="00C90890" w:rsidP="00C90890">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2</w:t>
      </w:r>
      <w:r w:rsidRPr="006C32FE">
        <w:rPr>
          <w:rFonts w:ascii="Times New Roman" w:hAnsi="Times New Roman" w:cs="Times New Roman"/>
        </w:rPr>
        <w:t xml:space="preserve">: Prevalence of Ascariasis among pupils with respect to class </w:t>
      </w:r>
    </w:p>
    <w:tbl>
      <w:tblPr>
        <w:tblStyle w:val="PlainTable2"/>
        <w:tblW w:w="0" w:type="auto"/>
        <w:tblLook w:val="04A0" w:firstRow="1" w:lastRow="0" w:firstColumn="1" w:lastColumn="0" w:noHBand="0" w:noVBand="1"/>
      </w:tblPr>
      <w:tblGrid>
        <w:gridCol w:w="1530"/>
        <w:gridCol w:w="1670"/>
        <w:gridCol w:w="1623"/>
        <w:gridCol w:w="1704"/>
        <w:gridCol w:w="1447"/>
        <w:gridCol w:w="1386"/>
      </w:tblGrid>
      <w:tr w:rsidR="00C90890" w:rsidRPr="006C32FE" w14:paraId="5EB2E5A5"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BBBCA2A"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Class</w:t>
            </w:r>
          </w:p>
        </w:tc>
        <w:tc>
          <w:tcPr>
            <w:tcW w:w="1670" w:type="dxa"/>
          </w:tcPr>
          <w:p w14:paraId="4E4792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23" w:type="dxa"/>
          </w:tcPr>
          <w:p w14:paraId="2AD427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704" w:type="dxa"/>
          </w:tcPr>
          <w:p w14:paraId="2804318F"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447" w:type="dxa"/>
          </w:tcPr>
          <w:p w14:paraId="43EDF684" w14:textId="0343FF49" w:rsidR="00C90890" w:rsidRPr="00025E3B" w:rsidRDefault="00025E3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025E3B">
              <w:rPr>
                <w:rFonts w:ascii="Times New Roman" w:hAnsi="Times New Roman" w:cs="Times New Roman"/>
                <w:b w:val="0"/>
                <w:bCs w:val="0"/>
                <w:kern w:val="1"/>
              </w:rPr>
              <w:t>ꭓ</w:t>
            </w:r>
            <w:r w:rsidRPr="00025E3B">
              <w:rPr>
                <w:rFonts w:ascii="Times New Roman" w:hAnsi="Times New Roman" w:cs="Times New Roman"/>
                <w:b w:val="0"/>
                <w:bCs w:val="0"/>
                <w:kern w:val="1"/>
                <w:vertAlign w:val="superscript"/>
              </w:rPr>
              <w:t>2</w:t>
            </w:r>
          </w:p>
        </w:tc>
        <w:tc>
          <w:tcPr>
            <w:tcW w:w="1386" w:type="dxa"/>
          </w:tcPr>
          <w:p w14:paraId="1B170F4E" w14:textId="3903EFEF"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076369">
              <w:rPr>
                <w:rFonts w:ascii="Times New Roman" w:hAnsi="Times New Roman" w:cs="Times New Roman"/>
                <w:b w:val="0"/>
                <w:bCs w:val="0"/>
              </w:rPr>
              <w:t>-</w:t>
            </w:r>
            <w:r w:rsidRPr="006C32FE">
              <w:rPr>
                <w:rFonts w:ascii="Times New Roman" w:hAnsi="Times New Roman" w:cs="Times New Roman"/>
                <w:b w:val="0"/>
                <w:bCs w:val="0"/>
              </w:rPr>
              <w:t>value</w:t>
            </w:r>
          </w:p>
        </w:tc>
      </w:tr>
      <w:tr w:rsidR="00C90890" w:rsidRPr="006C32FE" w14:paraId="6DF5186D"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020E1A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1</w:t>
            </w:r>
          </w:p>
          <w:p w14:paraId="587CAC89"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2</w:t>
            </w:r>
          </w:p>
          <w:p w14:paraId="41F3F5D0"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3</w:t>
            </w:r>
          </w:p>
          <w:p w14:paraId="4729F19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4</w:t>
            </w:r>
          </w:p>
          <w:p w14:paraId="2F25530B"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5</w:t>
            </w:r>
          </w:p>
          <w:p w14:paraId="45EFA124"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6</w:t>
            </w:r>
          </w:p>
          <w:p w14:paraId="1505BB3F"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670" w:type="dxa"/>
          </w:tcPr>
          <w:p w14:paraId="17ED1936"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16</w:t>
            </w:r>
          </w:p>
          <w:p w14:paraId="7DECDE5E" w14:textId="303DE227"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031BAD5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22</w:t>
            </w:r>
          </w:p>
          <w:p w14:paraId="57D6B44E" w14:textId="2008531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62D00747" w14:textId="756CA4A0"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C90890" w:rsidRPr="006C32FE">
              <w:rPr>
                <w:rFonts w:ascii="Times New Roman" w:hAnsi="Times New Roman" w:cs="Times New Roman"/>
              </w:rPr>
              <w:t>1</w:t>
            </w:r>
          </w:p>
          <w:p w14:paraId="61B411B2" w14:textId="50B4409B"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2</w:t>
            </w:r>
          </w:p>
          <w:p w14:paraId="5417D0E0" w14:textId="442209C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A72227">
              <w:rPr>
                <w:rFonts w:ascii="Times New Roman" w:hAnsi="Times New Roman" w:cs="Times New Roman"/>
              </w:rPr>
              <w:t>27</w:t>
            </w:r>
          </w:p>
        </w:tc>
        <w:tc>
          <w:tcPr>
            <w:tcW w:w="1623" w:type="dxa"/>
          </w:tcPr>
          <w:p w14:paraId="30B4FAD7"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w:t>
            </w:r>
          </w:p>
          <w:p w14:paraId="2A07DF4D"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p>
          <w:p w14:paraId="0B0E549C"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11</w:t>
            </w:r>
          </w:p>
          <w:p w14:paraId="3FD08AA9" w14:textId="126CD4F2"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3E6452C1" w14:textId="360B150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29C79C64"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69C77FD8" w14:textId="5F4AE983" w:rsidR="00C90890" w:rsidRPr="006C32FE" w:rsidRDefault="00A7222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704" w:type="dxa"/>
          </w:tcPr>
          <w:p w14:paraId="2580614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43.8</w:t>
            </w:r>
          </w:p>
          <w:p w14:paraId="4921AD06" w14:textId="194B85F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1</w:t>
            </w:r>
            <w:r w:rsidRPr="006C32FE">
              <w:rPr>
                <w:rFonts w:ascii="Times New Roman" w:hAnsi="Times New Roman" w:cs="Times New Roman"/>
              </w:rPr>
              <w:t>.</w:t>
            </w:r>
            <w:r w:rsidR="00BA35D2">
              <w:rPr>
                <w:rFonts w:ascii="Times New Roman" w:hAnsi="Times New Roman" w:cs="Times New Roman"/>
              </w:rPr>
              <w:t>1</w:t>
            </w:r>
          </w:p>
          <w:p w14:paraId="2BF7A828"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50.0</w:t>
            </w:r>
          </w:p>
          <w:p w14:paraId="56FACC5D" w14:textId="3132F9C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9</w:t>
            </w:r>
            <w:r w:rsidRPr="006C32FE">
              <w:rPr>
                <w:rFonts w:ascii="Times New Roman" w:hAnsi="Times New Roman" w:cs="Times New Roman"/>
              </w:rPr>
              <w:t>.</w:t>
            </w:r>
            <w:r w:rsidR="00BA35D2">
              <w:rPr>
                <w:rFonts w:ascii="Times New Roman" w:hAnsi="Times New Roman" w:cs="Times New Roman"/>
              </w:rPr>
              <w:t>4</w:t>
            </w:r>
          </w:p>
          <w:p w14:paraId="6E7EF0B6" w14:textId="7A6B2419"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r w:rsidR="00C90890" w:rsidRPr="006C32FE">
              <w:rPr>
                <w:rFonts w:ascii="Times New Roman" w:hAnsi="Times New Roman" w:cs="Times New Roman"/>
              </w:rPr>
              <w:t>.</w:t>
            </w:r>
            <w:r>
              <w:rPr>
                <w:rFonts w:ascii="Times New Roman" w:hAnsi="Times New Roman" w:cs="Times New Roman"/>
              </w:rPr>
              <w:t>5</w:t>
            </w:r>
          </w:p>
          <w:p w14:paraId="16E569A9" w14:textId="243E2F0A"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r w:rsidR="00C90890" w:rsidRPr="006C32FE">
              <w:rPr>
                <w:rFonts w:ascii="Times New Roman" w:hAnsi="Times New Roman" w:cs="Times New Roman"/>
              </w:rPr>
              <w:t>.</w:t>
            </w:r>
            <w:r>
              <w:rPr>
                <w:rFonts w:ascii="Times New Roman" w:hAnsi="Times New Roman" w:cs="Times New Roman"/>
              </w:rPr>
              <w:t>3</w:t>
            </w:r>
          </w:p>
          <w:p w14:paraId="7A132F77" w14:textId="4EDA2F24"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A72227">
              <w:rPr>
                <w:rFonts w:ascii="Times New Roman" w:hAnsi="Times New Roman" w:cs="Times New Roman"/>
              </w:rPr>
              <w:t>5</w:t>
            </w:r>
            <w:r w:rsidRPr="006C32FE">
              <w:rPr>
                <w:rFonts w:ascii="Times New Roman" w:hAnsi="Times New Roman" w:cs="Times New Roman"/>
              </w:rPr>
              <w:t>.</w:t>
            </w:r>
            <w:r w:rsidR="00A72227">
              <w:rPr>
                <w:rFonts w:ascii="Times New Roman" w:hAnsi="Times New Roman" w:cs="Times New Roman"/>
              </w:rPr>
              <w:t>4</w:t>
            </w:r>
          </w:p>
        </w:tc>
        <w:tc>
          <w:tcPr>
            <w:tcW w:w="1447" w:type="dxa"/>
          </w:tcPr>
          <w:p w14:paraId="4D10D57A" w14:textId="60FFFBDD" w:rsidR="00C90890" w:rsidRPr="006C32FE" w:rsidRDefault="00F90DC6"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9.015</w:t>
            </w:r>
          </w:p>
        </w:tc>
        <w:tc>
          <w:tcPr>
            <w:tcW w:w="1386" w:type="dxa"/>
          </w:tcPr>
          <w:p w14:paraId="19DA7CDE" w14:textId="7040BCA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F90DC6">
              <w:rPr>
                <w:rFonts w:ascii="Times New Roman" w:hAnsi="Times New Roman" w:cs="Times New Roman"/>
              </w:rPr>
              <w:t>1</w:t>
            </w:r>
            <w:r w:rsidRPr="006C32FE">
              <w:rPr>
                <w:rFonts w:ascii="Times New Roman" w:hAnsi="Times New Roman" w:cs="Times New Roman"/>
              </w:rPr>
              <w:t>0</w:t>
            </w:r>
            <w:r w:rsidR="00F90DC6">
              <w:rPr>
                <w:rFonts w:ascii="Times New Roman" w:hAnsi="Times New Roman" w:cs="Times New Roman"/>
              </w:rPr>
              <w:t>8</w:t>
            </w:r>
          </w:p>
        </w:tc>
      </w:tr>
    </w:tbl>
    <w:p w14:paraId="3EDD7D27" w14:textId="77777777" w:rsidR="00C90890" w:rsidRPr="00F320E7" w:rsidRDefault="00C90890"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p>
    <w:p w14:paraId="34D39BCF" w14:textId="1BC649A4" w:rsidR="00124235" w:rsidRPr="006C32FE" w:rsidRDefault="00124235" w:rsidP="00F320E7">
      <w:pPr>
        <w:autoSpaceDE w:val="0"/>
        <w:autoSpaceDN w:val="0"/>
        <w:adjustRightInd w:val="0"/>
        <w:spacing w:line="400" w:lineRule="atLeast"/>
        <w:jc w:val="both"/>
        <w:rPr>
          <w:rFonts w:ascii="Times New Roman" w:hAnsi="Times New Roman" w:cs="Times New Roman"/>
        </w:rPr>
      </w:pPr>
      <w:r w:rsidRPr="006C32FE">
        <w:rPr>
          <w:rFonts w:ascii="Times New Roman" w:hAnsi="Times New Roman" w:cs="Times New Roman"/>
          <w:i/>
          <w:iCs/>
        </w:rPr>
        <w:t>Ascaris</w:t>
      </w:r>
      <w:r w:rsidRPr="006C32FE">
        <w:rPr>
          <w:rFonts w:ascii="Times New Roman" w:hAnsi="Times New Roman" w:cs="Times New Roman"/>
        </w:rPr>
        <w:t xml:space="preserve"> infection was also present in all age groups, as shown in Table 3, </w:t>
      </w:r>
      <w:r w:rsidR="00295F9C">
        <w:rPr>
          <w:rFonts w:ascii="Times New Roman" w:hAnsi="Times New Roman" w:cs="Times New Roman"/>
        </w:rPr>
        <w:t>and</w:t>
      </w:r>
      <w:r w:rsidRPr="006C32FE">
        <w:rPr>
          <w:rFonts w:ascii="Times New Roman" w:hAnsi="Times New Roman" w:cs="Times New Roman"/>
        </w:rPr>
        <w:t xml:space="preserve"> the prevalence varied from one age group to another. The </w:t>
      </w:r>
      <w:r w:rsidR="00076369">
        <w:rPr>
          <w:rFonts w:ascii="Times New Roman" w:hAnsi="Times New Roman" w:cs="Times New Roman"/>
        </w:rPr>
        <w:t>14</w:t>
      </w:r>
      <w:r w:rsidRPr="006C32FE">
        <w:rPr>
          <w:rFonts w:ascii="Times New Roman" w:hAnsi="Times New Roman" w:cs="Times New Roman"/>
        </w:rPr>
        <w:t>-1</w:t>
      </w:r>
      <w:r w:rsidR="00076369">
        <w:rPr>
          <w:rFonts w:ascii="Times New Roman" w:hAnsi="Times New Roman" w:cs="Times New Roman"/>
        </w:rPr>
        <w:t>6</w:t>
      </w:r>
      <w:r w:rsidRPr="006C32FE">
        <w:rPr>
          <w:rFonts w:ascii="Times New Roman" w:hAnsi="Times New Roman" w:cs="Times New Roman"/>
        </w:rPr>
        <w:t xml:space="preserve"> years age group had the highest prevalence of </w:t>
      </w:r>
      <w:r w:rsidR="002F61FF">
        <w:rPr>
          <w:rFonts w:ascii="Times New Roman" w:hAnsi="Times New Roman" w:cs="Times New Roman"/>
        </w:rPr>
        <w:t>ascariasis (</w:t>
      </w:r>
      <w:r w:rsidR="00076369">
        <w:rPr>
          <w:rFonts w:ascii="Times New Roman" w:hAnsi="Times New Roman" w:cs="Times New Roman"/>
        </w:rPr>
        <w:t>60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2F61FF">
        <w:rPr>
          <w:rFonts w:ascii="Times New Roman" w:hAnsi="Times New Roman" w:cs="Times New Roman"/>
        </w:rPr>
        <w:t>)</w:t>
      </w:r>
      <w:r w:rsidRPr="006C32FE">
        <w:rPr>
          <w:rFonts w:ascii="Times New Roman" w:hAnsi="Times New Roman" w:cs="Times New Roman"/>
        </w:rPr>
        <w:t xml:space="preserve">, while the </w:t>
      </w:r>
      <w:r w:rsidR="00076369">
        <w:rPr>
          <w:rFonts w:ascii="Times New Roman" w:hAnsi="Times New Roman" w:cs="Times New Roman"/>
        </w:rPr>
        <w:t>5</w:t>
      </w:r>
      <w:r w:rsidRPr="006C32FE">
        <w:rPr>
          <w:rFonts w:ascii="Times New Roman" w:hAnsi="Times New Roman" w:cs="Times New Roman"/>
        </w:rPr>
        <w:t>-</w:t>
      </w:r>
      <w:r w:rsidR="00076369">
        <w:rPr>
          <w:rFonts w:ascii="Times New Roman" w:hAnsi="Times New Roman" w:cs="Times New Roman"/>
        </w:rPr>
        <w:t>7</w:t>
      </w:r>
      <w:r w:rsidRPr="006C32FE">
        <w:rPr>
          <w:rFonts w:ascii="Times New Roman" w:hAnsi="Times New Roman" w:cs="Times New Roman"/>
        </w:rPr>
        <w:t xml:space="preserve"> years age group had the l</w:t>
      </w:r>
      <w:r w:rsidR="002F61FF">
        <w:rPr>
          <w:rFonts w:ascii="Times New Roman" w:hAnsi="Times New Roman" w:cs="Times New Roman"/>
        </w:rPr>
        <w:t>owe</w:t>
      </w:r>
      <w:r w:rsidRPr="006C32FE">
        <w:rPr>
          <w:rFonts w:ascii="Times New Roman" w:hAnsi="Times New Roman" w:cs="Times New Roman"/>
        </w:rPr>
        <w:t xml:space="preserve">st </w:t>
      </w:r>
      <w:r w:rsidR="00C55375">
        <w:rPr>
          <w:rFonts w:ascii="Times New Roman" w:hAnsi="Times New Roman" w:cs="Times New Roman"/>
        </w:rPr>
        <w:t xml:space="preserve">infection </w:t>
      </w:r>
      <w:r w:rsidRPr="006C32FE">
        <w:rPr>
          <w:rFonts w:ascii="Times New Roman" w:hAnsi="Times New Roman" w:cs="Times New Roman"/>
        </w:rPr>
        <w:t xml:space="preserve">prevalence </w:t>
      </w:r>
      <w:r w:rsidR="00C55375">
        <w:rPr>
          <w:rFonts w:ascii="Times New Roman" w:hAnsi="Times New Roman" w:cs="Times New Roman"/>
        </w:rPr>
        <w:t>(</w:t>
      </w:r>
      <w:r w:rsidRPr="006C32FE">
        <w:rPr>
          <w:rFonts w:ascii="Times New Roman" w:hAnsi="Times New Roman" w:cs="Times New Roman"/>
        </w:rPr>
        <w:t>3</w:t>
      </w:r>
      <w:r w:rsidR="00076369">
        <w:rPr>
          <w:rFonts w:ascii="Times New Roman" w:hAnsi="Times New Roman" w:cs="Times New Roman"/>
        </w:rPr>
        <w:t>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C55375">
        <w:rPr>
          <w:rFonts w:ascii="Times New Roman" w:hAnsi="Times New Roman" w:cs="Times New Roman"/>
        </w:rPr>
        <w:t>)</w:t>
      </w:r>
      <w:r w:rsidRPr="006C32FE">
        <w:rPr>
          <w:rFonts w:ascii="Times New Roman" w:hAnsi="Times New Roman" w:cs="Times New Roman"/>
        </w:rPr>
        <w:t xml:space="preserve">. Chi-square </w:t>
      </w:r>
      <w:r w:rsidRPr="006C32FE">
        <w:rPr>
          <w:rFonts w:ascii="Times New Roman" w:hAnsi="Times New Roman" w:cs="Times New Roman"/>
        </w:rPr>
        <w:lastRenderedPageBreak/>
        <w:t xml:space="preserve">test showed the difference in prevalence </w:t>
      </w:r>
      <w:r w:rsidR="00430C2F">
        <w:rPr>
          <w:rFonts w:ascii="Times New Roman" w:hAnsi="Times New Roman" w:cs="Times New Roman"/>
        </w:rPr>
        <w:t xml:space="preserve">among the age groups </w:t>
      </w:r>
      <w:r w:rsidRPr="006C32FE">
        <w:rPr>
          <w:rFonts w:ascii="Times New Roman" w:hAnsi="Times New Roman" w:cs="Times New Roman"/>
        </w:rPr>
        <w:t xml:space="preserve">to be </w:t>
      </w:r>
      <w:r w:rsidR="00076369">
        <w:rPr>
          <w:rFonts w:ascii="Times New Roman" w:hAnsi="Times New Roman" w:cs="Times New Roman"/>
        </w:rPr>
        <w:t xml:space="preserve">statistically not </w:t>
      </w:r>
      <w:r w:rsidRPr="006C32FE">
        <w:rPr>
          <w:rFonts w:ascii="Times New Roman" w:hAnsi="Times New Roman" w:cs="Times New Roman"/>
        </w:rPr>
        <w:t>significant (</w:t>
      </w:r>
      <w:r w:rsidR="00430C2F">
        <w:rPr>
          <w:rFonts w:ascii="Times New Roman" w:hAnsi="Times New Roman" w:cs="Times New Roman"/>
        </w:rPr>
        <w:t>p</w:t>
      </w:r>
      <w:r w:rsidRPr="006C32FE">
        <w:rPr>
          <w:rFonts w:ascii="Times New Roman" w:hAnsi="Times New Roman" w:cs="Times New Roman"/>
        </w:rPr>
        <w:t xml:space="preserve"> </w:t>
      </w:r>
      <w:r w:rsidR="00076369">
        <w:rPr>
          <w:rFonts w:ascii="Times New Roman" w:hAnsi="Times New Roman" w:cs="Times New Roman"/>
        </w:rPr>
        <w:t>&gt;</w:t>
      </w:r>
      <w:r w:rsidR="00430C2F">
        <w:rPr>
          <w:rFonts w:ascii="Times New Roman" w:hAnsi="Times New Roman" w:cs="Times New Roman"/>
        </w:rPr>
        <w:t xml:space="preserve"> </w:t>
      </w:r>
      <w:r w:rsidRPr="006C32FE">
        <w:rPr>
          <w:rFonts w:ascii="Times New Roman" w:hAnsi="Times New Roman" w:cs="Times New Roman"/>
        </w:rPr>
        <w:t>0.05).</w:t>
      </w:r>
    </w:p>
    <w:p w14:paraId="408943E7" w14:textId="1BCEB43E"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3</w:t>
      </w:r>
      <w:r w:rsidRPr="006C32FE">
        <w:rPr>
          <w:rFonts w:ascii="Times New Roman" w:hAnsi="Times New Roman" w:cs="Times New Roman"/>
        </w:rPr>
        <w:t>: Prevalence of Ascariasis among pupils according to age</w:t>
      </w:r>
    </w:p>
    <w:tbl>
      <w:tblPr>
        <w:tblStyle w:val="PlainTable2"/>
        <w:tblW w:w="0" w:type="auto"/>
        <w:tblLook w:val="04A0" w:firstRow="1" w:lastRow="0" w:firstColumn="1" w:lastColumn="0" w:noHBand="0" w:noVBand="1"/>
      </w:tblPr>
      <w:tblGrid>
        <w:gridCol w:w="1563"/>
        <w:gridCol w:w="1759"/>
        <w:gridCol w:w="1679"/>
        <w:gridCol w:w="1817"/>
        <w:gridCol w:w="1271"/>
        <w:gridCol w:w="1271"/>
      </w:tblGrid>
      <w:tr w:rsidR="00904F97" w:rsidRPr="006C32FE" w14:paraId="330C5FEE"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6CFECA09"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 xml:space="preserve">Age group (yrs) </w:t>
            </w:r>
          </w:p>
        </w:tc>
        <w:tc>
          <w:tcPr>
            <w:tcW w:w="1759" w:type="dxa"/>
          </w:tcPr>
          <w:p w14:paraId="0599ADC4"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79" w:type="dxa"/>
          </w:tcPr>
          <w:p w14:paraId="73ABDA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817" w:type="dxa"/>
          </w:tcPr>
          <w:p w14:paraId="22E261E3"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271" w:type="dxa"/>
          </w:tcPr>
          <w:p w14:paraId="61D21801" w14:textId="7B4F0711" w:rsidR="00904F97" w:rsidRPr="00430C2F" w:rsidRDefault="00430C2F"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430C2F">
              <w:rPr>
                <w:rFonts w:ascii="Times New Roman" w:hAnsi="Times New Roman" w:cs="Times New Roman"/>
                <w:b w:val="0"/>
                <w:bCs w:val="0"/>
                <w:kern w:val="1"/>
              </w:rPr>
              <w:t>ꭓ</w:t>
            </w:r>
            <w:r w:rsidRPr="00430C2F">
              <w:rPr>
                <w:rFonts w:ascii="Times New Roman" w:hAnsi="Times New Roman" w:cs="Times New Roman"/>
                <w:b w:val="0"/>
                <w:bCs w:val="0"/>
                <w:kern w:val="1"/>
                <w:vertAlign w:val="superscript"/>
              </w:rPr>
              <w:t>2</w:t>
            </w:r>
          </w:p>
        </w:tc>
        <w:tc>
          <w:tcPr>
            <w:tcW w:w="1271" w:type="dxa"/>
          </w:tcPr>
          <w:p w14:paraId="53EFD6B2"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C32FE">
              <w:rPr>
                <w:rFonts w:ascii="Times New Roman" w:hAnsi="Times New Roman" w:cs="Times New Roman"/>
                <w:b w:val="0"/>
                <w:bCs w:val="0"/>
              </w:rPr>
              <w:t>Pvalue</w:t>
            </w:r>
            <w:proofErr w:type="spellEnd"/>
          </w:p>
        </w:tc>
      </w:tr>
      <w:tr w:rsidR="00904F97" w:rsidRPr="006C32FE" w14:paraId="2E24C9B4"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7CC8EB33" w14:textId="4A10870F"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5</w:t>
            </w:r>
            <w:r w:rsidR="00904F97" w:rsidRPr="006C32FE">
              <w:rPr>
                <w:rFonts w:ascii="Times New Roman" w:hAnsi="Times New Roman" w:cs="Times New Roman"/>
                <w:b w:val="0"/>
                <w:bCs w:val="0"/>
              </w:rPr>
              <w:t>-</w:t>
            </w:r>
            <w:r>
              <w:rPr>
                <w:rFonts w:ascii="Times New Roman" w:hAnsi="Times New Roman" w:cs="Times New Roman"/>
                <w:b w:val="0"/>
                <w:bCs w:val="0"/>
              </w:rPr>
              <w:t>7</w:t>
            </w:r>
          </w:p>
          <w:p w14:paraId="42F3F724" w14:textId="2215EC38"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8</w:t>
            </w:r>
            <w:r w:rsidR="00904F97" w:rsidRPr="006C32FE">
              <w:rPr>
                <w:rFonts w:ascii="Times New Roman" w:hAnsi="Times New Roman" w:cs="Times New Roman"/>
                <w:b w:val="0"/>
                <w:bCs w:val="0"/>
              </w:rPr>
              <w:t>-1</w:t>
            </w:r>
            <w:r>
              <w:rPr>
                <w:rFonts w:ascii="Times New Roman" w:hAnsi="Times New Roman" w:cs="Times New Roman"/>
                <w:b w:val="0"/>
                <w:bCs w:val="0"/>
              </w:rPr>
              <w:t>0</w:t>
            </w:r>
          </w:p>
          <w:p w14:paraId="245D0469" w14:textId="6598FD4D" w:rsidR="00904F97" w:rsidRDefault="00904F97" w:rsidP="006B5DED">
            <w:pPr>
              <w:rPr>
                <w:rFonts w:ascii="Times New Roman" w:hAnsi="Times New Roman" w:cs="Times New Roman"/>
              </w:rPr>
            </w:pPr>
            <w:r w:rsidRPr="006C32FE">
              <w:rPr>
                <w:rFonts w:ascii="Times New Roman" w:hAnsi="Times New Roman" w:cs="Times New Roman"/>
                <w:b w:val="0"/>
                <w:bCs w:val="0"/>
              </w:rPr>
              <w:t>1</w:t>
            </w:r>
            <w:r w:rsidR="000F3491">
              <w:rPr>
                <w:rFonts w:ascii="Times New Roman" w:hAnsi="Times New Roman" w:cs="Times New Roman"/>
                <w:b w:val="0"/>
                <w:bCs w:val="0"/>
              </w:rPr>
              <w:t>1</w:t>
            </w:r>
            <w:r w:rsidRPr="006C32FE">
              <w:rPr>
                <w:rFonts w:ascii="Times New Roman" w:hAnsi="Times New Roman" w:cs="Times New Roman"/>
                <w:b w:val="0"/>
                <w:bCs w:val="0"/>
              </w:rPr>
              <w:t>-1</w:t>
            </w:r>
            <w:r w:rsidR="000F3491">
              <w:rPr>
                <w:rFonts w:ascii="Times New Roman" w:hAnsi="Times New Roman" w:cs="Times New Roman"/>
                <w:b w:val="0"/>
                <w:bCs w:val="0"/>
              </w:rPr>
              <w:t>3</w:t>
            </w:r>
          </w:p>
          <w:p w14:paraId="0CC417B0" w14:textId="0DF68A6A" w:rsidR="000F3491" w:rsidRPr="006C32FE" w:rsidRDefault="000F3491" w:rsidP="006B5DED">
            <w:pPr>
              <w:rPr>
                <w:rFonts w:ascii="Times New Roman" w:hAnsi="Times New Roman" w:cs="Times New Roman"/>
                <w:b w:val="0"/>
                <w:bCs w:val="0"/>
              </w:rPr>
            </w:pPr>
            <w:r>
              <w:rPr>
                <w:rFonts w:ascii="Times New Roman" w:hAnsi="Times New Roman" w:cs="Times New Roman"/>
                <w:b w:val="0"/>
                <w:bCs w:val="0"/>
              </w:rPr>
              <w:t>14-16</w:t>
            </w:r>
          </w:p>
          <w:p w14:paraId="1F7EEBF1" w14:textId="506E1A01"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r w:rsidR="000F3491">
              <w:rPr>
                <w:rFonts w:ascii="Times New Roman" w:hAnsi="Times New Roman" w:cs="Times New Roman"/>
                <w:b w:val="0"/>
                <w:bCs w:val="0"/>
              </w:rPr>
              <w:t xml:space="preserve">                            </w:t>
            </w:r>
          </w:p>
        </w:tc>
        <w:tc>
          <w:tcPr>
            <w:tcW w:w="1759" w:type="dxa"/>
          </w:tcPr>
          <w:p w14:paraId="632E2E14" w14:textId="2E2D910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7DAA9193" w14:textId="2D3004B9"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r w:rsidR="000F3491">
              <w:rPr>
                <w:rFonts w:ascii="Times New Roman" w:hAnsi="Times New Roman" w:cs="Times New Roman"/>
              </w:rPr>
              <w:t>9</w:t>
            </w:r>
          </w:p>
          <w:p w14:paraId="139FAC37" w14:textId="50F2DFD8"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209B6AE5"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w:t>
            </w:r>
          </w:p>
          <w:p w14:paraId="6F9E7E8A" w14:textId="126F7EC6"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127</w:t>
            </w:r>
          </w:p>
        </w:tc>
        <w:tc>
          <w:tcPr>
            <w:tcW w:w="1679" w:type="dxa"/>
          </w:tcPr>
          <w:p w14:paraId="2E6955B1" w14:textId="6A3B2AC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1A092DF6" w14:textId="648DB3D6"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0F3491">
              <w:rPr>
                <w:rFonts w:ascii="Times New Roman" w:hAnsi="Times New Roman" w:cs="Times New Roman"/>
              </w:rPr>
              <w:t>7</w:t>
            </w:r>
          </w:p>
          <w:p w14:paraId="6D34F4DB" w14:textId="71035CD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F43AEA"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p>
          <w:p w14:paraId="23A26222" w14:textId="655042C7"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817" w:type="dxa"/>
          </w:tcPr>
          <w:p w14:paraId="279B6D79" w14:textId="281CF49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0</w:t>
            </w:r>
            <w:r w:rsidRPr="006C32FE">
              <w:rPr>
                <w:rFonts w:ascii="Times New Roman" w:hAnsi="Times New Roman" w:cs="Times New Roman"/>
              </w:rPr>
              <w:t>.</w:t>
            </w:r>
            <w:r w:rsidR="000F3491">
              <w:rPr>
                <w:rFonts w:ascii="Times New Roman" w:hAnsi="Times New Roman" w:cs="Times New Roman"/>
              </w:rPr>
              <w:t>0</w:t>
            </w:r>
          </w:p>
          <w:p w14:paraId="10C37A80" w14:textId="077C8D0D"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7</w:t>
            </w:r>
          </w:p>
          <w:p w14:paraId="363F352D" w14:textId="3AF7EDB2"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9</w:t>
            </w:r>
          </w:p>
          <w:p w14:paraId="339179A2" w14:textId="77777777" w:rsidR="00904F97"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r w:rsidR="00904F97" w:rsidRPr="006C32FE">
              <w:rPr>
                <w:rFonts w:ascii="Times New Roman" w:hAnsi="Times New Roman" w:cs="Times New Roman"/>
              </w:rPr>
              <w:t>.</w:t>
            </w:r>
            <w:r>
              <w:rPr>
                <w:rFonts w:ascii="Times New Roman" w:hAnsi="Times New Roman" w:cs="Times New Roman"/>
              </w:rPr>
              <w:t>0</w:t>
            </w:r>
          </w:p>
          <w:p w14:paraId="31E7CD6D" w14:textId="1DEA20F4" w:rsidR="000F3491" w:rsidRPr="006C32FE" w:rsidRDefault="000F3491" w:rsidP="000F34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35.4</w:t>
            </w:r>
          </w:p>
        </w:tc>
        <w:tc>
          <w:tcPr>
            <w:tcW w:w="1271" w:type="dxa"/>
          </w:tcPr>
          <w:p w14:paraId="24C08C6A" w14:textId="3CC626F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904F97" w:rsidRPr="006C32FE">
              <w:rPr>
                <w:rFonts w:ascii="Times New Roman" w:hAnsi="Times New Roman" w:cs="Times New Roman"/>
              </w:rPr>
              <w:t>.</w:t>
            </w:r>
            <w:r>
              <w:rPr>
                <w:rFonts w:ascii="Times New Roman" w:hAnsi="Times New Roman" w:cs="Times New Roman"/>
              </w:rPr>
              <w:t>467</w:t>
            </w:r>
          </w:p>
        </w:tc>
        <w:tc>
          <w:tcPr>
            <w:tcW w:w="1271" w:type="dxa"/>
          </w:tcPr>
          <w:p w14:paraId="09D792BB" w14:textId="04D941A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076369">
              <w:rPr>
                <w:rFonts w:ascii="Times New Roman" w:hAnsi="Times New Roman" w:cs="Times New Roman"/>
              </w:rPr>
              <w:t>690</w:t>
            </w:r>
          </w:p>
        </w:tc>
      </w:tr>
    </w:tbl>
    <w:p w14:paraId="1CE9E4A9" w14:textId="77777777" w:rsidR="00F320E7" w:rsidRPr="006C32FE" w:rsidRDefault="00F320E7" w:rsidP="00124235">
      <w:pPr>
        <w:autoSpaceDE w:val="0"/>
        <w:autoSpaceDN w:val="0"/>
        <w:adjustRightInd w:val="0"/>
        <w:spacing w:line="400" w:lineRule="atLeast"/>
        <w:rPr>
          <w:rFonts w:ascii="Times New Roman" w:hAnsi="Times New Roman" w:cs="Times New Roman"/>
        </w:rPr>
      </w:pPr>
    </w:p>
    <w:p w14:paraId="0C66B108" w14:textId="73C9DA4C" w:rsidR="00124235" w:rsidRPr="00F320E7" w:rsidRDefault="00124235" w:rsidP="00F320E7">
      <w:pPr>
        <w:spacing w:line="360" w:lineRule="auto"/>
        <w:jc w:val="both"/>
        <w:rPr>
          <w:rFonts w:ascii="Times New Roman" w:hAnsi="Times New Roman" w:cs="Times New Roman"/>
          <w:b/>
        </w:rPr>
      </w:pPr>
      <w:r w:rsidRPr="006C32FE">
        <w:rPr>
          <w:rFonts w:ascii="Times New Roman" w:hAnsi="Times New Roman" w:cs="Times New Roman"/>
        </w:rPr>
        <w:t xml:space="preserve">The prevalence of </w:t>
      </w:r>
      <w:r w:rsidR="00ED505E">
        <w:rPr>
          <w:rFonts w:ascii="Times New Roman" w:hAnsi="Times New Roman" w:cs="Times New Roman"/>
        </w:rPr>
        <w:t>a</w:t>
      </w:r>
      <w:r w:rsidRPr="006C32FE">
        <w:rPr>
          <w:rFonts w:ascii="Times New Roman" w:hAnsi="Times New Roman" w:cs="Times New Roman"/>
        </w:rPr>
        <w:t xml:space="preserve">scariasis </w:t>
      </w:r>
      <w:r w:rsidR="00904F97">
        <w:rPr>
          <w:rFonts w:ascii="Times New Roman" w:hAnsi="Times New Roman" w:cs="Times New Roman"/>
        </w:rPr>
        <w:t xml:space="preserve">with respect to gender </w:t>
      </w:r>
      <w:r w:rsidRPr="006C32FE">
        <w:rPr>
          <w:rFonts w:ascii="Times New Roman" w:hAnsi="Times New Roman" w:cs="Times New Roman"/>
        </w:rPr>
        <w:t xml:space="preserve">in the sampled population is shown in Table </w:t>
      </w:r>
      <w:r w:rsidR="00C90890">
        <w:rPr>
          <w:rFonts w:ascii="Times New Roman" w:hAnsi="Times New Roman" w:cs="Times New Roman"/>
        </w:rPr>
        <w:t>4</w:t>
      </w:r>
      <w:r w:rsidR="00904F97">
        <w:rPr>
          <w:rFonts w:ascii="Times New Roman" w:hAnsi="Times New Roman" w:cs="Times New Roman"/>
        </w:rPr>
        <w:t xml:space="preserve"> below</w:t>
      </w:r>
      <w:r w:rsidRPr="006C32FE">
        <w:rPr>
          <w:rFonts w:ascii="Times New Roman" w:hAnsi="Times New Roman" w:cs="Times New Roman"/>
        </w:rPr>
        <w:t xml:space="preserve">. </w:t>
      </w:r>
      <w:r w:rsidR="00904F97" w:rsidRPr="006C32FE">
        <w:rPr>
          <w:rFonts w:ascii="Times New Roman" w:hAnsi="Times New Roman" w:cs="Times New Roman"/>
        </w:rPr>
        <w:t>F</w:t>
      </w:r>
      <w:r w:rsidRPr="006C32FE">
        <w:rPr>
          <w:rFonts w:ascii="Times New Roman" w:hAnsi="Times New Roman" w:cs="Times New Roman"/>
        </w:rPr>
        <w:t>emale</w:t>
      </w:r>
      <w:r w:rsidR="00904F97">
        <w:rPr>
          <w:rFonts w:ascii="Times New Roman" w:hAnsi="Times New Roman" w:cs="Times New Roman"/>
        </w:rPr>
        <w:t xml:space="preserve"> pupils recorded the highest prevalence of </w:t>
      </w:r>
      <w:r w:rsidR="000F4DA4">
        <w:rPr>
          <w:rFonts w:ascii="Times New Roman" w:hAnsi="Times New Roman" w:cs="Times New Roman"/>
        </w:rPr>
        <w:t>a</w:t>
      </w:r>
      <w:r w:rsidR="00904F97">
        <w:rPr>
          <w:rFonts w:ascii="Times New Roman" w:hAnsi="Times New Roman" w:cs="Times New Roman"/>
        </w:rPr>
        <w:t>scariasis</w:t>
      </w:r>
      <w:r w:rsidRPr="006C32FE">
        <w:rPr>
          <w:rFonts w:ascii="Times New Roman" w:hAnsi="Times New Roman" w:cs="Times New Roman"/>
        </w:rPr>
        <w:t xml:space="preserve"> (3</w:t>
      </w:r>
      <w:r w:rsidR="000F4DA4">
        <w:rPr>
          <w:rFonts w:ascii="Times New Roman" w:hAnsi="Times New Roman" w:cs="Times New Roman"/>
        </w:rPr>
        <w:t>9</w:t>
      </w:r>
      <w:r w:rsidRPr="006C32FE">
        <w:rPr>
          <w:rFonts w:ascii="Times New Roman" w:hAnsi="Times New Roman" w:cs="Times New Roman"/>
        </w:rPr>
        <w:t>.</w:t>
      </w:r>
      <w:r w:rsidR="000F4DA4">
        <w:rPr>
          <w:rFonts w:ascii="Times New Roman" w:hAnsi="Times New Roman" w:cs="Times New Roman"/>
        </w:rPr>
        <w:t>1</w:t>
      </w:r>
      <w:r w:rsidRPr="006C32FE">
        <w:rPr>
          <w:rFonts w:ascii="Times New Roman" w:hAnsi="Times New Roman" w:cs="Times New Roman"/>
        </w:rPr>
        <w:t xml:space="preserve">%) </w:t>
      </w:r>
      <w:r w:rsidR="00FF2C1B">
        <w:rPr>
          <w:rFonts w:ascii="Times New Roman" w:hAnsi="Times New Roman" w:cs="Times New Roman"/>
        </w:rPr>
        <w:t xml:space="preserve">while </w:t>
      </w:r>
      <w:r w:rsidRPr="006C32FE">
        <w:rPr>
          <w:rFonts w:ascii="Times New Roman" w:hAnsi="Times New Roman" w:cs="Times New Roman"/>
        </w:rPr>
        <w:t>male</w:t>
      </w:r>
      <w:r w:rsidR="00FF2C1B">
        <w:rPr>
          <w:rFonts w:ascii="Times New Roman" w:hAnsi="Times New Roman" w:cs="Times New Roman"/>
        </w:rPr>
        <w:t xml:space="preserve"> pupils recorded the lowest infection prevalence</w:t>
      </w:r>
      <w:r w:rsidRPr="006C32FE">
        <w:rPr>
          <w:rFonts w:ascii="Times New Roman" w:hAnsi="Times New Roman" w:cs="Times New Roman"/>
        </w:rPr>
        <w:t xml:space="preserve"> (</w:t>
      </w:r>
      <w:r w:rsidR="00837436">
        <w:rPr>
          <w:rFonts w:ascii="Times New Roman" w:hAnsi="Times New Roman" w:cs="Times New Roman"/>
        </w:rPr>
        <w:t>31</w:t>
      </w:r>
      <w:r w:rsidRPr="006C32FE">
        <w:rPr>
          <w:rFonts w:ascii="Times New Roman" w:hAnsi="Times New Roman" w:cs="Times New Roman"/>
        </w:rPr>
        <w:t>.</w:t>
      </w:r>
      <w:r w:rsidR="00837436">
        <w:rPr>
          <w:rFonts w:ascii="Times New Roman" w:hAnsi="Times New Roman" w:cs="Times New Roman"/>
        </w:rPr>
        <w:t>7</w:t>
      </w:r>
      <w:r w:rsidRPr="006C32FE">
        <w:rPr>
          <w:rFonts w:ascii="Times New Roman" w:hAnsi="Times New Roman" w:cs="Times New Roman"/>
        </w:rPr>
        <w:t xml:space="preserve">%). Chi-square test showed that there </w:t>
      </w:r>
      <w:r w:rsidR="001F6FB3">
        <w:rPr>
          <w:rFonts w:ascii="Times New Roman" w:hAnsi="Times New Roman" w:cs="Times New Roman"/>
        </w:rPr>
        <w:t xml:space="preserve">was </w:t>
      </w:r>
      <w:r w:rsidR="00837436">
        <w:rPr>
          <w:rFonts w:ascii="Times New Roman" w:hAnsi="Times New Roman" w:cs="Times New Roman"/>
        </w:rPr>
        <w:t>no</w:t>
      </w:r>
      <w:r w:rsidRPr="006C32FE">
        <w:rPr>
          <w:rFonts w:ascii="Times New Roman" w:hAnsi="Times New Roman" w:cs="Times New Roman"/>
        </w:rPr>
        <w:t xml:space="preserve"> significant difference in prevalence </w:t>
      </w:r>
      <w:r w:rsidR="001F6FB3">
        <w:rPr>
          <w:rFonts w:ascii="Times New Roman" w:hAnsi="Times New Roman" w:cs="Times New Roman"/>
        </w:rPr>
        <w:t xml:space="preserve">rate </w:t>
      </w:r>
      <w:r w:rsidRPr="006C32FE">
        <w:rPr>
          <w:rFonts w:ascii="Times New Roman" w:hAnsi="Times New Roman" w:cs="Times New Roman"/>
        </w:rPr>
        <w:t xml:space="preserve">among </w:t>
      </w:r>
      <w:r w:rsidR="001F6FB3">
        <w:rPr>
          <w:rFonts w:ascii="Times New Roman" w:hAnsi="Times New Roman" w:cs="Times New Roman"/>
        </w:rPr>
        <w:t>pupils with respect to gender</w:t>
      </w:r>
      <w:r w:rsidRPr="006C32FE">
        <w:rPr>
          <w:rFonts w:ascii="Times New Roman" w:hAnsi="Times New Roman" w:cs="Times New Roman"/>
        </w:rPr>
        <w:t xml:space="preserve"> (</w:t>
      </w:r>
      <w:r w:rsidR="005F5709">
        <w:rPr>
          <w:rFonts w:ascii="Times New Roman" w:hAnsi="Times New Roman" w:cs="Times New Roman"/>
        </w:rPr>
        <w:t>p</w:t>
      </w:r>
      <w:r w:rsidRPr="006C32FE">
        <w:rPr>
          <w:rFonts w:ascii="Times New Roman" w:hAnsi="Times New Roman" w:cs="Times New Roman"/>
        </w:rPr>
        <w:t xml:space="preserve"> </w:t>
      </w:r>
      <w:r w:rsidR="00981BD6">
        <w:rPr>
          <w:rFonts w:ascii="Times New Roman" w:hAnsi="Times New Roman" w:cs="Times New Roman"/>
        </w:rPr>
        <w:t>&gt;</w:t>
      </w:r>
      <w:r w:rsidRPr="006C32FE">
        <w:rPr>
          <w:rFonts w:ascii="Times New Roman" w:hAnsi="Times New Roman" w:cs="Times New Roman"/>
        </w:rPr>
        <w:t xml:space="preserve"> 0.05).</w:t>
      </w:r>
      <w:bookmarkStart w:id="0" w:name="_Hlk194769322"/>
    </w:p>
    <w:bookmarkEnd w:id="0"/>
    <w:p w14:paraId="110A8758" w14:textId="14792F81"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4</w:t>
      </w:r>
      <w:r w:rsidRPr="006C32FE">
        <w:rPr>
          <w:rFonts w:ascii="Times New Roman" w:hAnsi="Times New Roman" w:cs="Times New Roman"/>
        </w:rPr>
        <w:t xml:space="preserve">: Prevalence of Ascariasis among </w:t>
      </w:r>
      <w:r w:rsidR="00EE6705">
        <w:rPr>
          <w:rFonts w:ascii="Times New Roman" w:hAnsi="Times New Roman" w:cs="Times New Roman"/>
        </w:rPr>
        <w:t>pupils</w:t>
      </w:r>
      <w:r w:rsidRPr="006C32FE">
        <w:rPr>
          <w:rFonts w:ascii="Times New Roman" w:hAnsi="Times New Roman" w:cs="Times New Roman"/>
        </w:rPr>
        <w:t xml:space="preserve"> </w:t>
      </w:r>
      <w:r w:rsidR="00EE6705">
        <w:rPr>
          <w:rFonts w:ascii="Times New Roman" w:hAnsi="Times New Roman" w:cs="Times New Roman"/>
        </w:rPr>
        <w:t>based</w:t>
      </w:r>
      <w:r w:rsidRPr="006C32FE">
        <w:rPr>
          <w:rFonts w:ascii="Times New Roman" w:hAnsi="Times New Roman" w:cs="Times New Roman"/>
        </w:rPr>
        <w:t xml:space="preserve"> on gender</w:t>
      </w:r>
    </w:p>
    <w:tbl>
      <w:tblPr>
        <w:tblStyle w:val="PlainTable2"/>
        <w:tblW w:w="0" w:type="auto"/>
        <w:tblLook w:val="04A0" w:firstRow="1" w:lastRow="0" w:firstColumn="1" w:lastColumn="0" w:noHBand="0" w:noVBand="1"/>
      </w:tblPr>
      <w:tblGrid>
        <w:gridCol w:w="1558"/>
        <w:gridCol w:w="1558"/>
        <w:gridCol w:w="1558"/>
        <w:gridCol w:w="1558"/>
        <w:gridCol w:w="1559"/>
        <w:gridCol w:w="1559"/>
      </w:tblGrid>
      <w:tr w:rsidR="00904F97" w:rsidRPr="006C32FE" w14:paraId="588CCBB9"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BF7005A"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Gender</w:t>
            </w:r>
          </w:p>
        </w:tc>
        <w:tc>
          <w:tcPr>
            <w:tcW w:w="1558" w:type="dxa"/>
          </w:tcPr>
          <w:p w14:paraId="2DD55E2E"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558" w:type="dxa"/>
          </w:tcPr>
          <w:p w14:paraId="6D8ACA3F"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558" w:type="dxa"/>
          </w:tcPr>
          <w:p w14:paraId="007DD4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559" w:type="dxa"/>
          </w:tcPr>
          <w:p w14:paraId="7645E908" w14:textId="2D416772" w:rsidR="00904F97" w:rsidRPr="006E2617" w:rsidRDefault="001F6FB3"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6E2617">
              <w:rPr>
                <w:rFonts w:ascii="Times New Roman" w:hAnsi="Times New Roman" w:cs="Times New Roman"/>
                <w:b w:val="0"/>
                <w:bCs w:val="0"/>
              </w:rPr>
              <w:t>ꭓ</w:t>
            </w:r>
            <w:r w:rsidRPr="006E2617">
              <w:rPr>
                <w:rFonts w:ascii="Times New Roman" w:hAnsi="Times New Roman" w:cs="Times New Roman"/>
                <w:b w:val="0"/>
                <w:bCs w:val="0"/>
                <w:vertAlign w:val="superscript"/>
              </w:rPr>
              <w:t>2</w:t>
            </w:r>
          </w:p>
        </w:tc>
        <w:tc>
          <w:tcPr>
            <w:tcW w:w="1559" w:type="dxa"/>
          </w:tcPr>
          <w:p w14:paraId="7309C30D" w14:textId="48E0A705"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68787E">
              <w:rPr>
                <w:rFonts w:ascii="Times New Roman" w:hAnsi="Times New Roman" w:cs="Times New Roman"/>
                <w:b w:val="0"/>
                <w:bCs w:val="0"/>
              </w:rPr>
              <w:t>-</w:t>
            </w:r>
            <w:r w:rsidRPr="006C32FE">
              <w:rPr>
                <w:rFonts w:ascii="Times New Roman" w:hAnsi="Times New Roman" w:cs="Times New Roman"/>
                <w:b w:val="0"/>
                <w:bCs w:val="0"/>
              </w:rPr>
              <w:t>value</w:t>
            </w:r>
          </w:p>
        </w:tc>
      </w:tr>
      <w:tr w:rsidR="00904F97" w:rsidRPr="006C32FE" w14:paraId="4138C4BC"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2C7057BE"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Male</w:t>
            </w:r>
          </w:p>
          <w:p w14:paraId="6CE2DE33"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Female</w:t>
            </w:r>
          </w:p>
          <w:p w14:paraId="567343FC"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558" w:type="dxa"/>
          </w:tcPr>
          <w:p w14:paraId="1F040552" w14:textId="1DED88FF"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r w:rsidR="00ED505E">
              <w:rPr>
                <w:rFonts w:ascii="Times New Roman" w:hAnsi="Times New Roman" w:cs="Times New Roman"/>
              </w:rPr>
              <w:t>3</w:t>
            </w:r>
          </w:p>
          <w:p w14:paraId="784CEE68" w14:textId="1F8D4F71" w:rsidR="00904F97" w:rsidRPr="006C32FE" w:rsidRDefault="00076369"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64</w:t>
            </w:r>
          </w:p>
          <w:p w14:paraId="3A6300E5" w14:textId="7ECE2FA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ED505E">
              <w:rPr>
                <w:rFonts w:ascii="Times New Roman" w:hAnsi="Times New Roman" w:cs="Times New Roman"/>
              </w:rPr>
              <w:t>27</w:t>
            </w:r>
          </w:p>
        </w:tc>
        <w:tc>
          <w:tcPr>
            <w:tcW w:w="1558" w:type="dxa"/>
          </w:tcPr>
          <w:p w14:paraId="03262770" w14:textId="4FDE8312"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9C3A9C9" w14:textId="67591524"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076369">
              <w:rPr>
                <w:rFonts w:ascii="Times New Roman" w:hAnsi="Times New Roman" w:cs="Times New Roman"/>
              </w:rPr>
              <w:t>5</w:t>
            </w:r>
          </w:p>
          <w:p w14:paraId="12556369" w14:textId="6123CCDD"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558" w:type="dxa"/>
          </w:tcPr>
          <w:p w14:paraId="70D36006" w14:textId="1403E921"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904F97" w:rsidRPr="006C32FE">
              <w:rPr>
                <w:rFonts w:ascii="Times New Roman" w:hAnsi="Times New Roman" w:cs="Times New Roman"/>
              </w:rPr>
              <w:t>.</w:t>
            </w:r>
            <w:r>
              <w:rPr>
                <w:rFonts w:ascii="Times New Roman" w:hAnsi="Times New Roman" w:cs="Times New Roman"/>
              </w:rPr>
              <w:t>7</w:t>
            </w:r>
          </w:p>
          <w:p w14:paraId="7817BED0" w14:textId="7DA9D58B"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ED505E">
              <w:rPr>
                <w:rFonts w:ascii="Times New Roman" w:hAnsi="Times New Roman" w:cs="Times New Roman"/>
              </w:rPr>
              <w:t>9</w:t>
            </w:r>
            <w:r w:rsidRPr="006C32FE">
              <w:rPr>
                <w:rFonts w:ascii="Times New Roman" w:hAnsi="Times New Roman" w:cs="Times New Roman"/>
              </w:rPr>
              <w:t>.</w:t>
            </w:r>
            <w:r w:rsidR="00ED505E">
              <w:rPr>
                <w:rFonts w:ascii="Times New Roman" w:hAnsi="Times New Roman" w:cs="Times New Roman"/>
              </w:rPr>
              <w:t>1</w:t>
            </w:r>
          </w:p>
          <w:p w14:paraId="42001C7C" w14:textId="6A342CE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981BD6">
              <w:rPr>
                <w:rFonts w:ascii="Times New Roman" w:hAnsi="Times New Roman" w:cs="Times New Roman"/>
              </w:rPr>
              <w:t>5</w:t>
            </w:r>
            <w:r w:rsidRPr="006C32FE">
              <w:rPr>
                <w:rFonts w:ascii="Times New Roman" w:hAnsi="Times New Roman" w:cs="Times New Roman"/>
              </w:rPr>
              <w:t>.</w:t>
            </w:r>
            <w:r w:rsidR="00981BD6">
              <w:rPr>
                <w:rFonts w:ascii="Times New Roman" w:hAnsi="Times New Roman" w:cs="Times New Roman"/>
              </w:rPr>
              <w:t>4</w:t>
            </w:r>
          </w:p>
        </w:tc>
        <w:tc>
          <w:tcPr>
            <w:tcW w:w="1559" w:type="dxa"/>
          </w:tcPr>
          <w:p w14:paraId="1951A2AE" w14:textId="39A4945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74</w:t>
            </w:r>
            <w:r w:rsidRPr="006C32FE">
              <w:rPr>
                <w:rFonts w:ascii="Times New Roman" w:hAnsi="Times New Roman" w:cs="Times New Roman"/>
              </w:rPr>
              <w:t>3</w:t>
            </w:r>
          </w:p>
        </w:tc>
        <w:tc>
          <w:tcPr>
            <w:tcW w:w="1559" w:type="dxa"/>
          </w:tcPr>
          <w:p w14:paraId="6BDABAAF" w14:textId="652D019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389</w:t>
            </w:r>
          </w:p>
        </w:tc>
      </w:tr>
    </w:tbl>
    <w:p w14:paraId="092F114A"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DB70059" w14:textId="77777777" w:rsidR="00124235" w:rsidRPr="006C32FE" w:rsidRDefault="00124235" w:rsidP="00124235">
      <w:pPr>
        <w:jc w:val="both"/>
        <w:rPr>
          <w:rFonts w:ascii="Times New Roman" w:eastAsia="Calibri" w:hAnsi="Times New Roman" w:cs="Times New Roman"/>
        </w:rPr>
      </w:pPr>
      <w:r w:rsidRPr="006C32FE">
        <w:rPr>
          <w:rFonts w:ascii="Times New Roman" w:eastAsia="Times New Roman" w:hAnsi="Times New Roman" w:cs="Times New Roman"/>
        </w:rPr>
        <w:t xml:space="preserve">The study examined various risk factors </w:t>
      </w:r>
      <w:r w:rsidRPr="006C32FE">
        <w:rPr>
          <w:rFonts w:ascii="Times New Roman" w:hAnsi="Times New Roman" w:cs="Times New Roman"/>
        </w:rPr>
        <w:t>responsible</w:t>
      </w:r>
      <w:r w:rsidRPr="006C32FE">
        <w:rPr>
          <w:rFonts w:ascii="Times New Roman" w:eastAsia="Times New Roman" w:hAnsi="Times New Roman" w:cs="Times New Roman"/>
        </w:rPr>
        <w:t xml:space="preserve"> for the infection among the pupils in the area, revealing significant insights into sanitation, hygiene practices, and health awareness, as shown in Table 5. The results showed that 53.9% of pupils have functional toilets at home, while 35.7% lack any toilet facilities, and 1.7% have non-functional toilets. Additionally, 87% of the pupils have toilets in their school. At home, 20% of pupils use pit latrines, and 35.7% use modern/water cisterns, while the rest utilize the bush. At school, 41.7% used pit latrines, and 40% used modern/water cisterns. Furthermore, at home, 60% always used toilets, 19.1% sometimes, and 10.4% never used them. At school, 41.7% never used toilets, while 33.9% sometimes used them, and only 9.6% always used them. Also, 34.8% always defaecated openly, 29.6% never did, while 19.1% sometimes did. In terms of hygiene practices, all pupils were found to clean themselves after toilet/defecation: 46.1% used tissue paper, 28.7% used regular paper, 10.4% used water, while 6.1% used plant leaves. The study showed that 62.6% used borehole water, 13% relied on tap water, and smaller percentages used sachet water (7.8%), river/stream water (5.2%), or well water (1.7%). Additionally, 54.8% reported having sewage facilities available in their school, 47% used handwashing facilities at school while 43.5% did not. The study equally revealed that 73.9% </w:t>
      </w:r>
      <w:r w:rsidRPr="006C32FE">
        <w:rPr>
          <w:rFonts w:ascii="Times New Roman" w:eastAsia="Times New Roman" w:hAnsi="Times New Roman" w:cs="Times New Roman"/>
        </w:rPr>
        <w:lastRenderedPageBreak/>
        <w:t xml:space="preserve">washed hands after using the toilet, 44.3% always washed, 29.6% sometimes did, and 6.1% never washed. In addition, 83.5% washed hands before eating, while only 13% did so after breaktime: also, 70.4% washed fruits before consumption. About 54.8% maintained clean nails while 35.7% did not. Also, whereas 87% owned shoes or sandals, only 60.9% wore them regularly. In terms of health awareness and deworming, 45.2% played on or ate sand; 50.4% were aware of worm infections, but 82.6% lacked knowledge on prevention. Additionally, 60.9% had been dewormed, with varying times since their last treatment. </w:t>
      </w:r>
      <w:r w:rsidRPr="006C32FE">
        <w:rPr>
          <w:rFonts w:ascii="Times New Roman" w:hAnsi="Times New Roman" w:cs="Times New Roman"/>
        </w:rPr>
        <w:t>Recent deworming occurred for varying durations such as: last year (19.1%), other than last year (10.4%), between three to four months ago (16.5%), three to four weeks ago (7%), one to two months ago (7%), and one to two weeks ago (3.5%).</w:t>
      </w:r>
    </w:p>
    <w:p w14:paraId="736C3291" w14:textId="77777777" w:rsidR="00D4705B" w:rsidRPr="006C32FE" w:rsidRDefault="00D4705B" w:rsidP="00D4705B">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5</w:t>
      </w:r>
      <w:r w:rsidRPr="006C32FE">
        <w:rPr>
          <w:rFonts w:ascii="Times New Roman" w:hAnsi="Times New Roman" w:cs="Times New Roman"/>
        </w:rPr>
        <w:t>: Sociodemographic factors influencing Ascariasis</w:t>
      </w:r>
    </w:p>
    <w:tbl>
      <w:tblPr>
        <w:tblStyle w:val="PlainTable2"/>
        <w:tblW w:w="0" w:type="auto"/>
        <w:tblLook w:val="04A0" w:firstRow="1" w:lastRow="0" w:firstColumn="1" w:lastColumn="0" w:noHBand="0" w:noVBand="1"/>
      </w:tblPr>
      <w:tblGrid>
        <w:gridCol w:w="2487"/>
        <w:gridCol w:w="2010"/>
        <w:gridCol w:w="2424"/>
        <w:gridCol w:w="2439"/>
      </w:tblGrid>
      <w:tr w:rsidR="00D4705B" w:rsidRPr="006C32FE" w14:paraId="5A8B1944"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18DCDD50" w14:textId="77777777" w:rsidR="00D4705B" w:rsidRPr="006C32FE" w:rsidRDefault="00D4705B" w:rsidP="006B5DED">
            <w:pPr>
              <w:rPr>
                <w:rFonts w:ascii="Times New Roman" w:hAnsi="Times New Roman" w:cs="Times New Roman"/>
              </w:rPr>
            </w:pPr>
            <w:r w:rsidRPr="006C32FE">
              <w:rPr>
                <w:rFonts w:ascii="Times New Roman" w:hAnsi="Times New Roman" w:cs="Times New Roman"/>
              </w:rPr>
              <w:t>Risk factors</w:t>
            </w:r>
          </w:p>
        </w:tc>
        <w:tc>
          <w:tcPr>
            <w:tcW w:w="2010" w:type="dxa"/>
          </w:tcPr>
          <w:p w14:paraId="6C230A9F"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24" w:type="dxa"/>
          </w:tcPr>
          <w:p w14:paraId="175B5752"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Frequency</w:t>
            </w:r>
          </w:p>
        </w:tc>
        <w:tc>
          <w:tcPr>
            <w:tcW w:w="2439" w:type="dxa"/>
          </w:tcPr>
          <w:p w14:paraId="2631AB73"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Percentage (%)</w:t>
            </w:r>
          </w:p>
        </w:tc>
      </w:tr>
      <w:tr w:rsidR="00D4705B" w:rsidRPr="006C32FE" w14:paraId="0C918600"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25553247" w14:textId="522A7799"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at school</w:t>
            </w:r>
          </w:p>
          <w:p w14:paraId="507688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6E6C58A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C42FE0D" w14:textId="7E4CDE7D" w:rsidR="000318B3" w:rsidRPr="00D128AC" w:rsidRDefault="000318B3" w:rsidP="006B5DED">
            <w:pPr>
              <w:rPr>
                <w:rFonts w:ascii="Times New Roman" w:hAnsi="Times New Roman" w:cs="Times New Roman"/>
              </w:rPr>
            </w:pPr>
            <w:r w:rsidRPr="00D128AC">
              <w:rPr>
                <w:rFonts w:ascii="Times New Roman" w:hAnsi="Times New Roman" w:cs="Times New Roman"/>
              </w:rPr>
              <w:t>Toilet at home</w:t>
            </w:r>
          </w:p>
          <w:p w14:paraId="3709BD3B" w14:textId="02A9CF9D"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Yes</w:t>
            </w:r>
          </w:p>
          <w:p w14:paraId="6CEADD96" w14:textId="5EEE2003"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w:t>
            </w:r>
          </w:p>
          <w:p w14:paraId="301C8C90" w14:textId="6BCF4F29"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Not functional</w:t>
            </w:r>
          </w:p>
          <w:p w14:paraId="4D92C402"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type at school</w:t>
            </w:r>
          </w:p>
          <w:p w14:paraId="12764E9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Pit</w:t>
            </w:r>
          </w:p>
          <w:p w14:paraId="5FB1530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WC</w:t>
            </w:r>
          </w:p>
          <w:p w14:paraId="30CB8737"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Bush</w:t>
            </w:r>
          </w:p>
          <w:p w14:paraId="25A3F730" w14:textId="55B27343" w:rsidR="00707D04" w:rsidRPr="00707D04" w:rsidRDefault="00707D04" w:rsidP="006B5DED">
            <w:pPr>
              <w:rPr>
                <w:rFonts w:ascii="Times New Roman" w:hAnsi="Times New Roman" w:cs="Times New Roman"/>
              </w:rPr>
            </w:pPr>
            <w:r w:rsidRPr="00707D04">
              <w:rPr>
                <w:rFonts w:ascii="Times New Roman" w:hAnsi="Times New Roman" w:cs="Times New Roman"/>
              </w:rPr>
              <w:t>Toilet type at home</w:t>
            </w:r>
          </w:p>
          <w:p w14:paraId="2C00C3BD" w14:textId="01CE9307" w:rsidR="00707D04" w:rsidRDefault="00707D04" w:rsidP="006B5DED">
            <w:pPr>
              <w:rPr>
                <w:rFonts w:ascii="Times New Roman" w:hAnsi="Times New Roman" w:cs="Times New Roman"/>
              </w:rPr>
            </w:pPr>
            <w:r>
              <w:rPr>
                <w:rFonts w:ascii="Times New Roman" w:hAnsi="Times New Roman" w:cs="Times New Roman"/>
                <w:b w:val="0"/>
                <w:bCs w:val="0"/>
              </w:rPr>
              <w:t>Pit</w:t>
            </w:r>
          </w:p>
          <w:p w14:paraId="1B1798CC" w14:textId="29CA58BF" w:rsidR="00707D04" w:rsidRDefault="00707D04" w:rsidP="006B5DED">
            <w:pPr>
              <w:rPr>
                <w:rFonts w:ascii="Times New Roman" w:hAnsi="Times New Roman" w:cs="Times New Roman"/>
              </w:rPr>
            </w:pPr>
            <w:r>
              <w:rPr>
                <w:rFonts w:ascii="Times New Roman" w:hAnsi="Times New Roman" w:cs="Times New Roman"/>
                <w:b w:val="0"/>
                <w:bCs w:val="0"/>
              </w:rPr>
              <w:t>WC</w:t>
            </w:r>
          </w:p>
          <w:p w14:paraId="7AD41CAC" w14:textId="44C228C4" w:rsidR="00707D04" w:rsidRPr="006C32FE" w:rsidRDefault="00707D04" w:rsidP="006B5DED">
            <w:pPr>
              <w:rPr>
                <w:rFonts w:ascii="Times New Roman" w:hAnsi="Times New Roman" w:cs="Times New Roman"/>
                <w:b w:val="0"/>
                <w:bCs w:val="0"/>
              </w:rPr>
            </w:pPr>
            <w:r>
              <w:rPr>
                <w:rFonts w:ascii="Times New Roman" w:hAnsi="Times New Roman" w:cs="Times New Roman"/>
                <w:b w:val="0"/>
                <w:bCs w:val="0"/>
              </w:rPr>
              <w:t xml:space="preserve">Bush </w:t>
            </w:r>
          </w:p>
          <w:p w14:paraId="0B0F27F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Open defecation</w:t>
            </w:r>
          </w:p>
          <w:p w14:paraId="5F7DFB0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7F14783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4F5497B1" w14:textId="278BE949"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O</w:t>
            </w:r>
            <w:r w:rsidR="00D128AC">
              <w:rPr>
                <w:rFonts w:ascii="Times New Roman" w:hAnsi="Times New Roman" w:cs="Times New Roman"/>
                <w:b w:val="0"/>
                <w:bCs w:val="0"/>
              </w:rPr>
              <w:t>thers</w:t>
            </w:r>
          </w:p>
          <w:p w14:paraId="4B73E4BD" w14:textId="4B89816C" w:rsidR="00707D04" w:rsidRPr="00707D04" w:rsidRDefault="00707D04" w:rsidP="006B5DED">
            <w:pPr>
              <w:rPr>
                <w:rFonts w:ascii="Times New Roman" w:hAnsi="Times New Roman" w:cs="Times New Roman"/>
              </w:rPr>
            </w:pPr>
            <w:r w:rsidRPr="00707D04">
              <w:rPr>
                <w:rFonts w:ascii="Times New Roman" w:hAnsi="Times New Roman" w:cs="Times New Roman"/>
              </w:rPr>
              <w:t>After toilet use</w:t>
            </w:r>
          </w:p>
          <w:p w14:paraId="5658F63F" w14:textId="2E8A3C0C" w:rsidR="00707D04" w:rsidRDefault="00707D04" w:rsidP="006B5DED">
            <w:pPr>
              <w:rPr>
                <w:rFonts w:ascii="Times New Roman" w:hAnsi="Times New Roman" w:cs="Times New Roman"/>
              </w:rPr>
            </w:pPr>
            <w:r>
              <w:rPr>
                <w:rFonts w:ascii="Times New Roman" w:hAnsi="Times New Roman" w:cs="Times New Roman"/>
                <w:b w:val="0"/>
                <w:bCs w:val="0"/>
              </w:rPr>
              <w:t>Tissue</w:t>
            </w:r>
          </w:p>
          <w:p w14:paraId="2253BE67" w14:textId="09481546" w:rsidR="00707D04" w:rsidRDefault="00707D04" w:rsidP="006B5DED">
            <w:pPr>
              <w:rPr>
                <w:rFonts w:ascii="Times New Roman" w:hAnsi="Times New Roman" w:cs="Times New Roman"/>
              </w:rPr>
            </w:pPr>
            <w:r>
              <w:rPr>
                <w:rFonts w:ascii="Times New Roman" w:hAnsi="Times New Roman" w:cs="Times New Roman"/>
                <w:b w:val="0"/>
                <w:bCs w:val="0"/>
              </w:rPr>
              <w:t>Water</w:t>
            </w:r>
          </w:p>
          <w:p w14:paraId="007DE39D" w14:textId="6E4472F4" w:rsidR="00707D04" w:rsidRDefault="00707D04" w:rsidP="006B5DED">
            <w:pPr>
              <w:rPr>
                <w:rFonts w:ascii="Times New Roman" w:hAnsi="Times New Roman" w:cs="Times New Roman"/>
              </w:rPr>
            </w:pPr>
            <w:r>
              <w:rPr>
                <w:rFonts w:ascii="Times New Roman" w:hAnsi="Times New Roman" w:cs="Times New Roman"/>
                <w:b w:val="0"/>
                <w:bCs w:val="0"/>
              </w:rPr>
              <w:t xml:space="preserve">Others </w:t>
            </w:r>
          </w:p>
          <w:p w14:paraId="165F0302" w14:textId="77777777" w:rsidR="00707D04" w:rsidRDefault="00707D04" w:rsidP="006B5DED">
            <w:pPr>
              <w:rPr>
                <w:rFonts w:ascii="Times New Roman" w:hAnsi="Times New Roman" w:cs="Times New Roman"/>
                <w:b w:val="0"/>
                <w:bCs w:val="0"/>
              </w:rPr>
            </w:pPr>
          </w:p>
          <w:p w14:paraId="7B4C46AD" w14:textId="0BB8CBEC"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Source of water</w:t>
            </w:r>
          </w:p>
          <w:p w14:paraId="384051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Tap</w:t>
            </w:r>
          </w:p>
          <w:p w14:paraId="1690434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Well</w:t>
            </w:r>
          </w:p>
          <w:p w14:paraId="3772C288"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Borehole</w:t>
            </w:r>
          </w:p>
          <w:p w14:paraId="489DA1E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River</w:t>
            </w:r>
          </w:p>
          <w:p w14:paraId="625964E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Sachet water</w:t>
            </w:r>
          </w:p>
          <w:p w14:paraId="1D08EDB9" w14:textId="77777777" w:rsidR="00707D04" w:rsidRPr="006C32FE" w:rsidRDefault="00707D04" w:rsidP="006B5DED">
            <w:pPr>
              <w:rPr>
                <w:rFonts w:ascii="Times New Roman" w:hAnsi="Times New Roman" w:cs="Times New Roman"/>
                <w:b w:val="0"/>
                <w:bCs w:val="0"/>
              </w:rPr>
            </w:pPr>
          </w:p>
          <w:p w14:paraId="1A81A68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Hand washing facilities at school</w:t>
            </w:r>
          </w:p>
          <w:p w14:paraId="7ADF2983"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lastRenderedPageBreak/>
              <w:t>Yes</w:t>
            </w:r>
          </w:p>
          <w:p w14:paraId="5E4892EE"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4BBD75C" w14:textId="77777777" w:rsidR="00707D04" w:rsidRDefault="00707D04" w:rsidP="006B5DED">
            <w:pPr>
              <w:rPr>
                <w:rFonts w:ascii="Times New Roman" w:hAnsi="Times New Roman" w:cs="Times New Roman"/>
              </w:rPr>
            </w:pPr>
          </w:p>
          <w:p w14:paraId="1ED37D38" w14:textId="2AD329EB" w:rsidR="00707D04" w:rsidRPr="00FF3145" w:rsidRDefault="00FF3145" w:rsidP="006B5DED">
            <w:pPr>
              <w:rPr>
                <w:rFonts w:ascii="Times New Roman" w:hAnsi="Times New Roman" w:cs="Times New Roman"/>
              </w:rPr>
            </w:pPr>
            <w:r w:rsidRPr="00FF3145">
              <w:rPr>
                <w:rFonts w:ascii="Times New Roman" w:hAnsi="Times New Roman" w:cs="Times New Roman"/>
              </w:rPr>
              <w:t>Washing of hands before eating</w:t>
            </w:r>
          </w:p>
          <w:p w14:paraId="390D53B4" w14:textId="1E68DC7B" w:rsidR="00FF3145" w:rsidRDefault="00FF3145" w:rsidP="006B5DED">
            <w:pPr>
              <w:rPr>
                <w:rFonts w:ascii="Times New Roman" w:hAnsi="Times New Roman" w:cs="Times New Roman"/>
              </w:rPr>
            </w:pPr>
            <w:r>
              <w:rPr>
                <w:rFonts w:ascii="Times New Roman" w:hAnsi="Times New Roman" w:cs="Times New Roman"/>
                <w:b w:val="0"/>
                <w:bCs w:val="0"/>
              </w:rPr>
              <w:t>Yes</w:t>
            </w:r>
          </w:p>
          <w:p w14:paraId="68BE2207" w14:textId="77777777" w:rsidR="00FF3145" w:rsidRDefault="00FF3145" w:rsidP="006B5DED">
            <w:pPr>
              <w:rPr>
                <w:rFonts w:ascii="Times New Roman" w:hAnsi="Times New Roman" w:cs="Times New Roman"/>
              </w:rPr>
            </w:pPr>
            <w:r>
              <w:rPr>
                <w:rFonts w:ascii="Times New Roman" w:hAnsi="Times New Roman" w:cs="Times New Roman"/>
                <w:b w:val="0"/>
                <w:bCs w:val="0"/>
              </w:rPr>
              <w:t>No</w:t>
            </w:r>
          </w:p>
          <w:p w14:paraId="7307822C" w14:textId="77777777" w:rsidR="00FF3145" w:rsidRDefault="00FF3145" w:rsidP="006B5DED">
            <w:pPr>
              <w:rPr>
                <w:rFonts w:ascii="Times New Roman" w:hAnsi="Times New Roman" w:cs="Times New Roman"/>
              </w:rPr>
            </w:pPr>
          </w:p>
          <w:p w14:paraId="16FB340C" w14:textId="77777777"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going to toilet</w:t>
            </w:r>
          </w:p>
          <w:p w14:paraId="509070C3" w14:textId="2D4A3257" w:rsidR="00FF3145" w:rsidRDefault="00FF3145" w:rsidP="006B5DED">
            <w:pPr>
              <w:rPr>
                <w:rFonts w:ascii="Times New Roman" w:hAnsi="Times New Roman" w:cs="Times New Roman"/>
              </w:rPr>
            </w:pPr>
            <w:r>
              <w:rPr>
                <w:rFonts w:ascii="Times New Roman" w:hAnsi="Times New Roman" w:cs="Times New Roman"/>
                <w:b w:val="0"/>
                <w:bCs w:val="0"/>
              </w:rPr>
              <w:t>Yes</w:t>
            </w:r>
          </w:p>
          <w:p w14:paraId="3B6D8E8A" w14:textId="77777777"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5449D2AE" w14:textId="2F6E743A" w:rsidR="00FF3145" w:rsidRDefault="00FF3145" w:rsidP="006B5DED">
            <w:pPr>
              <w:rPr>
                <w:rFonts w:ascii="Times New Roman" w:hAnsi="Times New Roman" w:cs="Times New Roman"/>
              </w:rPr>
            </w:pPr>
            <w:r>
              <w:rPr>
                <w:rFonts w:ascii="Times New Roman" w:hAnsi="Times New Roman" w:cs="Times New Roman"/>
                <w:b w:val="0"/>
                <w:bCs w:val="0"/>
              </w:rPr>
              <w:t xml:space="preserve"> </w:t>
            </w:r>
          </w:p>
          <w:p w14:paraId="046C6E36" w14:textId="5E4B91A5"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breaktime</w:t>
            </w:r>
          </w:p>
          <w:p w14:paraId="1282D69A" w14:textId="430A5156" w:rsidR="00FF3145" w:rsidRDefault="00FF3145" w:rsidP="006B5DED">
            <w:pPr>
              <w:rPr>
                <w:rFonts w:ascii="Times New Roman" w:hAnsi="Times New Roman" w:cs="Times New Roman"/>
              </w:rPr>
            </w:pPr>
            <w:r>
              <w:rPr>
                <w:rFonts w:ascii="Times New Roman" w:hAnsi="Times New Roman" w:cs="Times New Roman"/>
                <w:b w:val="0"/>
                <w:bCs w:val="0"/>
              </w:rPr>
              <w:t>Yes</w:t>
            </w:r>
          </w:p>
          <w:p w14:paraId="5FD7198F" w14:textId="7A3256E4"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3FE9B16A" w14:textId="77777777" w:rsidR="00FF3145" w:rsidRPr="006C32FE" w:rsidRDefault="00FF3145" w:rsidP="006B5DED">
            <w:pPr>
              <w:rPr>
                <w:rFonts w:ascii="Times New Roman" w:hAnsi="Times New Roman" w:cs="Times New Roman"/>
                <w:b w:val="0"/>
                <w:bCs w:val="0"/>
              </w:rPr>
            </w:pPr>
          </w:p>
          <w:p w14:paraId="2139968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Nail hygiene</w:t>
            </w:r>
          </w:p>
          <w:p w14:paraId="3951236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78C8A04D"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2510B5F" w14:textId="77777777" w:rsidR="00FF3145" w:rsidRDefault="00FF3145" w:rsidP="006B5DED">
            <w:pPr>
              <w:rPr>
                <w:rFonts w:ascii="Times New Roman" w:hAnsi="Times New Roman" w:cs="Times New Roman"/>
              </w:rPr>
            </w:pPr>
          </w:p>
          <w:p w14:paraId="5C1EB006" w14:textId="0FF0BC40" w:rsidR="002237A2" w:rsidRPr="002237A2" w:rsidRDefault="002237A2" w:rsidP="006B5DED">
            <w:pPr>
              <w:rPr>
                <w:rFonts w:ascii="Times New Roman" w:hAnsi="Times New Roman" w:cs="Times New Roman"/>
              </w:rPr>
            </w:pPr>
            <w:r w:rsidRPr="002237A2">
              <w:rPr>
                <w:rFonts w:ascii="Times New Roman" w:hAnsi="Times New Roman" w:cs="Times New Roman"/>
              </w:rPr>
              <w:t>Playing with sand</w:t>
            </w:r>
          </w:p>
          <w:p w14:paraId="4637F648" w14:textId="7AE8E5F3" w:rsidR="002237A2" w:rsidRDefault="002237A2" w:rsidP="006B5DED">
            <w:pPr>
              <w:rPr>
                <w:rFonts w:ascii="Times New Roman" w:hAnsi="Times New Roman" w:cs="Times New Roman"/>
              </w:rPr>
            </w:pPr>
            <w:r>
              <w:rPr>
                <w:rFonts w:ascii="Times New Roman" w:hAnsi="Times New Roman" w:cs="Times New Roman"/>
                <w:b w:val="0"/>
                <w:bCs w:val="0"/>
              </w:rPr>
              <w:t>Yes</w:t>
            </w:r>
          </w:p>
          <w:p w14:paraId="4A0B07FB" w14:textId="6EE92E31" w:rsidR="002237A2" w:rsidRDefault="002237A2" w:rsidP="006B5DED">
            <w:pPr>
              <w:rPr>
                <w:rFonts w:ascii="Times New Roman" w:hAnsi="Times New Roman" w:cs="Times New Roman"/>
              </w:rPr>
            </w:pPr>
            <w:r>
              <w:rPr>
                <w:rFonts w:ascii="Times New Roman" w:hAnsi="Times New Roman" w:cs="Times New Roman"/>
                <w:b w:val="0"/>
                <w:bCs w:val="0"/>
              </w:rPr>
              <w:t>No</w:t>
            </w:r>
          </w:p>
          <w:p w14:paraId="4D5AB1D8" w14:textId="77777777" w:rsidR="002237A2" w:rsidRPr="006C32FE" w:rsidRDefault="002237A2" w:rsidP="006B5DED">
            <w:pPr>
              <w:rPr>
                <w:rFonts w:ascii="Times New Roman" w:hAnsi="Times New Roman" w:cs="Times New Roman"/>
                <w:b w:val="0"/>
                <w:bCs w:val="0"/>
              </w:rPr>
            </w:pPr>
          </w:p>
          <w:p w14:paraId="43BAA16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How often do you use footwear</w:t>
            </w:r>
          </w:p>
          <w:p w14:paraId="69CF014C"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4571BDB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3788E28A"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Sometimes</w:t>
            </w:r>
          </w:p>
          <w:p w14:paraId="39C109E6" w14:textId="77777777" w:rsidR="00FF3145" w:rsidRPr="006C32FE" w:rsidRDefault="00FF3145" w:rsidP="006B5DED">
            <w:pPr>
              <w:rPr>
                <w:rFonts w:ascii="Times New Roman" w:hAnsi="Times New Roman" w:cs="Times New Roman"/>
                <w:b w:val="0"/>
                <w:bCs w:val="0"/>
              </w:rPr>
            </w:pPr>
          </w:p>
          <w:p w14:paraId="4C9D01BC" w14:textId="6B835BFD" w:rsidR="002237A2" w:rsidRPr="00C23B03" w:rsidRDefault="002237A2" w:rsidP="006B5DED">
            <w:pPr>
              <w:rPr>
                <w:rFonts w:ascii="Times New Roman" w:hAnsi="Times New Roman" w:cs="Times New Roman"/>
              </w:rPr>
            </w:pPr>
            <w:r w:rsidRPr="00C23B03">
              <w:rPr>
                <w:rFonts w:ascii="Times New Roman" w:hAnsi="Times New Roman" w:cs="Times New Roman"/>
              </w:rPr>
              <w:t>Heard of worm infection</w:t>
            </w:r>
          </w:p>
          <w:p w14:paraId="5092CDD7" w14:textId="7B00D8C0" w:rsidR="002237A2" w:rsidRDefault="002237A2" w:rsidP="006B5DED">
            <w:pPr>
              <w:rPr>
                <w:rFonts w:ascii="Times New Roman" w:hAnsi="Times New Roman" w:cs="Times New Roman"/>
              </w:rPr>
            </w:pPr>
            <w:r>
              <w:rPr>
                <w:rFonts w:ascii="Times New Roman" w:hAnsi="Times New Roman" w:cs="Times New Roman"/>
                <w:b w:val="0"/>
                <w:bCs w:val="0"/>
              </w:rPr>
              <w:t>Yes</w:t>
            </w:r>
          </w:p>
          <w:p w14:paraId="16129A1F" w14:textId="0AFEC15C" w:rsidR="002237A2" w:rsidRDefault="002237A2" w:rsidP="006B5DED">
            <w:pPr>
              <w:rPr>
                <w:rFonts w:ascii="Times New Roman" w:hAnsi="Times New Roman" w:cs="Times New Roman"/>
              </w:rPr>
            </w:pPr>
            <w:r>
              <w:rPr>
                <w:rFonts w:ascii="Times New Roman" w:hAnsi="Times New Roman" w:cs="Times New Roman"/>
                <w:b w:val="0"/>
                <w:bCs w:val="0"/>
              </w:rPr>
              <w:t>No</w:t>
            </w:r>
          </w:p>
          <w:p w14:paraId="5DB53D93" w14:textId="77777777" w:rsidR="002237A2" w:rsidRDefault="002237A2" w:rsidP="006B5DED">
            <w:pPr>
              <w:rPr>
                <w:rFonts w:ascii="Times New Roman" w:hAnsi="Times New Roman" w:cs="Times New Roman"/>
              </w:rPr>
            </w:pPr>
          </w:p>
          <w:p w14:paraId="5C2A57AC" w14:textId="572DE738" w:rsidR="00C23B03" w:rsidRPr="00C23B03" w:rsidRDefault="00C23B03" w:rsidP="006B5DED">
            <w:pPr>
              <w:rPr>
                <w:rFonts w:ascii="Times New Roman" w:hAnsi="Times New Roman" w:cs="Times New Roman"/>
              </w:rPr>
            </w:pPr>
            <w:r w:rsidRPr="00C23B03">
              <w:rPr>
                <w:rFonts w:ascii="Times New Roman" w:hAnsi="Times New Roman" w:cs="Times New Roman"/>
              </w:rPr>
              <w:t>Aware of mode of infection</w:t>
            </w:r>
          </w:p>
          <w:p w14:paraId="4B63616A" w14:textId="4426F3D4" w:rsidR="00C23B03" w:rsidRDefault="00C23B03" w:rsidP="006B5DED">
            <w:pPr>
              <w:rPr>
                <w:rFonts w:ascii="Times New Roman" w:hAnsi="Times New Roman" w:cs="Times New Roman"/>
              </w:rPr>
            </w:pPr>
            <w:r>
              <w:rPr>
                <w:rFonts w:ascii="Times New Roman" w:hAnsi="Times New Roman" w:cs="Times New Roman"/>
                <w:b w:val="0"/>
                <w:bCs w:val="0"/>
              </w:rPr>
              <w:t>Yes</w:t>
            </w:r>
          </w:p>
          <w:p w14:paraId="2130AFC3" w14:textId="027F7807" w:rsidR="00C23B03" w:rsidRDefault="00C23B03" w:rsidP="006B5DED">
            <w:pPr>
              <w:rPr>
                <w:rFonts w:ascii="Times New Roman" w:hAnsi="Times New Roman" w:cs="Times New Roman"/>
              </w:rPr>
            </w:pPr>
            <w:r>
              <w:rPr>
                <w:rFonts w:ascii="Times New Roman" w:hAnsi="Times New Roman" w:cs="Times New Roman"/>
                <w:b w:val="0"/>
                <w:bCs w:val="0"/>
              </w:rPr>
              <w:t>No</w:t>
            </w:r>
          </w:p>
          <w:p w14:paraId="2C6BE887" w14:textId="77777777" w:rsidR="00C23B03" w:rsidRDefault="00C23B03" w:rsidP="006B5DED">
            <w:pPr>
              <w:rPr>
                <w:rFonts w:ascii="Times New Roman" w:hAnsi="Times New Roman" w:cs="Times New Roman"/>
                <w:b w:val="0"/>
                <w:bCs w:val="0"/>
              </w:rPr>
            </w:pPr>
          </w:p>
          <w:p w14:paraId="19678AAC" w14:textId="6FF2B1D4"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Deworming status</w:t>
            </w:r>
          </w:p>
          <w:p w14:paraId="343FA75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127EB1E6"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1BFFF6D1" w14:textId="77777777" w:rsidR="00C23B03" w:rsidRDefault="00C23B03" w:rsidP="006B5DED">
            <w:pPr>
              <w:rPr>
                <w:rFonts w:ascii="Times New Roman" w:hAnsi="Times New Roman" w:cs="Times New Roman"/>
                <w:b w:val="0"/>
                <w:bCs w:val="0"/>
              </w:rPr>
            </w:pPr>
          </w:p>
          <w:p w14:paraId="143006FE" w14:textId="77777777" w:rsidR="00C23B03" w:rsidRDefault="00C23B03" w:rsidP="006B5DED">
            <w:pPr>
              <w:rPr>
                <w:rFonts w:ascii="Times New Roman" w:hAnsi="Times New Roman" w:cs="Times New Roman"/>
                <w:b w:val="0"/>
                <w:bCs w:val="0"/>
              </w:rPr>
            </w:pPr>
            <w:r>
              <w:rPr>
                <w:rFonts w:ascii="Times New Roman" w:hAnsi="Times New Roman" w:cs="Times New Roman"/>
              </w:rPr>
              <w:lastRenderedPageBreak/>
              <w:t>When last were you dewormed</w:t>
            </w:r>
          </w:p>
          <w:p w14:paraId="49F61121" w14:textId="77777777" w:rsidR="00C23B03" w:rsidRDefault="00C23B03" w:rsidP="006B5DED">
            <w:pPr>
              <w:rPr>
                <w:rFonts w:ascii="Times New Roman" w:hAnsi="Times New Roman" w:cs="Times New Roman"/>
              </w:rPr>
            </w:pPr>
            <w:r>
              <w:rPr>
                <w:rFonts w:ascii="Times New Roman" w:hAnsi="Times New Roman" w:cs="Times New Roman"/>
                <w:b w:val="0"/>
                <w:bCs w:val="0"/>
              </w:rPr>
              <w:t>1-2 weeks ago</w:t>
            </w:r>
          </w:p>
          <w:p w14:paraId="0B8B747F" w14:textId="77777777" w:rsidR="00C23B03" w:rsidRDefault="00C23B03" w:rsidP="006B5DED">
            <w:pPr>
              <w:rPr>
                <w:rFonts w:ascii="Times New Roman" w:hAnsi="Times New Roman" w:cs="Times New Roman"/>
              </w:rPr>
            </w:pPr>
            <w:r>
              <w:rPr>
                <w:rFonts w:ascii="Times New Roman" w:hAnsi="Times New Roman" w:cs="Times New Roman"/>
                <w:b w:val="0"/>
                <w:bCs w:val="0"/>
              </w:rPr>
              <w:t>3-4 weeks ago</w:t>
            </w:r>
          </w:p>
          <w:p w14:paraId="77B3F2C2" w14:textId="77777777" w:rsidR="00C23B03" w:rsidRDefault="00C23B03" w:rsidP="006B5DED">
            <w:pPr>
              <w:rPr>
                <w:rFonts w:ascii="Times New Roman" w:hAnsi="Times New Roman" w:cs="Times New Roman"/>
              </w:rPr>
            </w:pPr>
            <w:r>
              <w:rPr>
                <w:rFonts w:ascii="Times New Roman" w:hAnsi="Times New Roman" w:cs="Times New Roman"/>
                <w:b w:val="0"/>
                <w:bCs w:val="0"/>
              </w:rPr>
              <w:t>1-2 months ago</w:t>
            </w:r>
          </w:p>
          <w:p w14:paraId="5E7E6097" w14:textId="77777777" w:rsidR="00C23B03" w:rsidRDefault="00C23B03" w:rsidP="006B5DED">
            <w:pPr>
              <w:rPr>
                <w:rFonts w:ascii="Times New Roman" w:hAnsi="Times New Roman" w:cs="Times New Roman"/>
              </w:rPr>
            </w:pPr>
            <w:r>
              <w:rPr>
                <w:rFonts w:ascii="Times New Roman" w:hAnsi="Times New Roman" w:cs="Times New Roman"/>
                <w:b w:val="0"/>
                <w:bCs w:val="0"/>
              </w:rPr>
              <w:t>3-4 months ago</w:t>
            </w:r>
          </w:p>
          <w:p w14:paraId="58CFA58D" w14:textId="77777777" w:rsidR="00C23B03" w:rsidRDefault="00C23B03" w:rsidP="006B5DED">
            <w:pPr>
              <w:rPr>
                <w:rFonts w:ascii="Times New Roman" w:hAnsi="Times New Roman" w:cs="Times New Roman"/>
              </w:rPr>
            </w:pPr>
            <w:r>
              <w:rPr>
                <w:rFonts w:ascii="Times New Roman" w:hAnsi="Times New Roman" w:cs="Times New Roman"/>
                <w:b w:val="0"/>
                <w:bCs w:val="0"/>
              </w:rPr>
              <w:t>Last year</w:t>
            </w:r>
          </w:p>
          <w:p w14:paraId="0903EA63" w14:textId="37EF60FB" w:rsidR="00C23B03" w:rsidRPr="00C23B03" w:rsidRDefault="00F81504" w:rsidP="006B5DED">
            <w:pPr>
              <w:rPr>
                <w:rFonts w:ascii="Times New Roman" w:hAnsi="Times New Roman" w:cs="Times New Roman"/>
                <w:b w:val="0"/>
                <w:bCs w:val="0"/>
              </w:rPr>
            </w:pPr>
            <w:r>
              <w:rPr>
                <w:rFonts w:ascii="Times New Roman" w:hAnsi="Times New Roman" w:cs="Times New Roman"/>
                <w:b w:val="0"/>
                <w:bCs w:val="0"/>
              </w:rPr>
              <w:t>O</w:t>
            </w:r>
            <w:r w:rsidR="00C23B03">
              <w:rPr>
                <w:rFonts w:ascii="Times New Roman" w:hAnsi="Times New Roman" w:cs="Times New Roman"/>
                <w:b w:val="0"/>
                <w:bCs w:val="0"/>
              </w:rPr>
              <w:t>thers</w:t>
            </w:r>
            <w:r>
              <w:rPr>
                <w:rFonts w:ascii="Times New Roman" w:hAnsi="Times New Roman" w:cs="Times New Roman"/>
                <w:b w:val="0"/>
                <w:bCs w:val="0"/>
              </w:rPr>
              <w:t xml:space="preserve"> </w:t>
            </w:r>
          </w:p>
        </w:tc>
        <w:tc>
          <w:tcPr>
            <w:tcW w:w="2010" w:type="dxa"/>
          </w:tcPr>
          <w:p w14:paraId="76437E6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24" w:type="dxa"/>
          </w:tcPr>
          <w:p w14:paraId="320160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427C9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100</w:t>
            </w:r>
          </w:p>
          <w:p w14:paraId="66B3B986" w14:textId="54F66BA4"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17E13AC0"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406A3F" w14:textId="7DACF2EB"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p w14:paraId="1C7431E7" w14:textId="0D281772"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6B44F824" w14:textId="56182D54"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56B2B4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978E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48</w:t>
            </w:r>
          </w:p>
          <w:p w14:paraId="6F51DB67"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46</w:t>
            </w:r>
          </w:p>
          <w:p w14:paraId="325AF40E" w14:textId="452B88AD" w:rsidR="00D4705B"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66519DD1"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9A3C77" w14:textId="6207DFD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4B566ECA" w14:textId="793D0B93"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2EABBCFE" w14:textId="1FDD66A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122854CF"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2047D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40</w:t>
            </w:r>
          </w:p>
          <w:p w14:paraId="457213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34</w:t>
            </w:r>
          </w:p>
          <w:p w14:paraId="02223B51" w14:textId="7D0E74E6" w:rsidR="00707D04"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p>
          <w:p w14:paraId="1C8D87E5" w14:textId="7EB0194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p w14:paraId="7ED56079" w14:textId="0A59EEA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5399FC43" w14:textId="1F20DB6E"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p w14:paraId="2FE47E3D"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A974722" w14:textId="526F771A"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90C5C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15</w:t>
            </w:r>
          </w:p>
          <w:p w14:paraId="75016399"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5156D6C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72</w:t>
            </w:r>
          </w:p>
          <w:p w14:paraId="0B7A3CE1"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p>
          <w:p w14:paraId="3E1D5C09" w14:textId="327796C6" w:rsidR="00707D04"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9</w:t>
            </w:r>
          </w:p>
          <w:p w14:paraId="3A0BF283"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DE39AA"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715499" w14:textId="77777777" w:rsidR="00707D04"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BF5F7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54</w:t>
            </w:r>
          </w:p>
          <w:p w14:paraId="45BDBCE2"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lastRenderedPageBreak/>
              <w:t>50</w:t>
            </w:r>
          </w:p>
          <w:p w14:paraId="1B03F87B"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FE8769"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B7E8F2"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34B586" w14:textId="7CE893C1"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46C7C600" w14:textId="01794F6C"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p w14:paraId="1FD18365"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19360C"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774A76"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41E45E" w14:textId="046B503E"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1DEAE93" w14:textId="1A884B39"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27D6DD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914C5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680659"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D0A19A" w14:textId="64A969E8"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118DBB2C" w14:textId="02768A1D"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89</w:t>
            </w:r>
          </w:p>
          <w:p w14:paraId="421D4A0F"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049F5E" w14:textId="77777777" w:rsidR="00FF3145" w:rsidRPr="006C32FE"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603A0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63</w:t>
            </w:r>
          </w:p>
          <w:p w14:paraId="409E48D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41</w:t>
            </w:r>
          </w:p>
          <w:p w14:paraId="135CA84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B0DCFF"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963A16" w14:textId="4EED9C0F" w:rsidR="00FF3145"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006D1D80" w14:textId="79529388"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3AA0663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E2DCC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389D97"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161490"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1B12B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59AA5F9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7821B44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33</w:t>
            </w:r>
          </w:p>
          <w:p w14:paraId="400D661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737EC8"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C96210"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B8A1E8" w14:textId="4C7B36EF"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p w14:paraId="014A23A0" w14:textId="04913D94"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7645692F"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F2495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DA143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ABF020" w14:textId="08E4EEE9"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6A73EE09" w14:textId="1D18E884"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p w14:paraId="1D8BF2EB"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39F7F3"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11CAEE"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0EF863F5" w14:textId="307E25B6" w:rsidR="00D4705B"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w:t>
            </w:r>
          </w:p>
          <w:p w14:paraId="51F1119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73BD75"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AA997F"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89914B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2394A620"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552AEB1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6D34F54A"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3323610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A2F91C" w14:textId="3EA5E1C3" w:rsidR="00C23B03" w:rsidRPr="006C32FE"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2439" w:type="dxa"/>
          </w:tcPr>
          <w:p w14:paraId="1D3B6930"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54D29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87.0</w:t>
            </w:r>
          </w:p>
          <w:p w14:paraId="295AB0F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w:t>
            </w:r>
          </w:p>
          <w:p w14:paraId="78F963EF"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2479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53.9</w:t>
            </w:r>
          </w:p>
          <w:p w14:paraId="5F80990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483D203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2B08BF1D"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377A4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41.7</w:t>
            </w:r>
          </w:p>
          <w:p w14:paraId="7E11FE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14:paraId="2542EFD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35B2CCD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235210"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14:paraId="12E0C424"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1E5AD05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379C5223"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ECE243" w14:textId="77777777" w:rsidR="00D128AC"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14:paraId="3B1AFDE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0B9A0CB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p w14:paraId="483C716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46.1</w:t>
            </w:r>
          </w:p>
          <w:p w14:paraId="3754DE6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p w14:paraId="00E95FC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w:t>
            </w:r>
          </w:p>
          <w:p w14:paraId="5CFEB34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E2634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79FBC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p w14:paraId="3B4E8AE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7A3532C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62.6</w:t>
            </w:r>
          </w:p>
          <w:p w14:paraId="55C7C4A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4B4DEBD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7.8</w:t>
            </w:r>
          </w:p>
          <w:p w14:paraId="7C540E4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2F92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4A696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E0F62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p w14:paraId="1106F03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43.5</w:t>
            </w:r>
          </w:p>
          <w:p w14:paraId="74E6AF8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DB8878"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1CF1E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EC42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83.5</w:t>
            </w:r>
          </w:p>
          <w:p w14:paraId="39FE74B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6.1</w:t>
            </w:r>
          </w:p>
          <w:p w14:paraId="12BA3E0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81D3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A4CFD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1176B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73.9</w:t>
            </w:r>
          </w:p>
          <w:p w14:paraId="67821A9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p w14:paraId="216BE96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56486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E8BD2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07430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07C80C8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77.4</w:t>
            </w:r>
          </w:p>
          <w:p w14:paraId="77925282"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B8543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9234E3" w14:textId="21AD034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54.8</w:t>
            </w:r>
          </w:p>
          <w:p w14:paraId="4EF527FE" w14:textId="1FDC57B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2117099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7F758B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95FA8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4C7D436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1ED55AF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2ADED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5C885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EEF04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DFC910" w14:textId="56D23AB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FB3D6D4" w14:textId="7D70FD4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36042C56" w14:textId="7BAF2F33"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28.7</w:t>
            </w:r>
          </w:p>
          <w:p w14:paraId="067004F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3589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0CFEC9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5E4EC0" w14:textId="006E170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50.4</w:t>
            </w:r>
          </w:p>
          <w:p w14:paraId="32F9961F" w14:textId="3F0658F8"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40.9</w:t>
            </w:r>
          </w:p>
          <w:p w14:paraId="3BCC50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03DFD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4F615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03C69" w14:textId="21AB066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p w14:paraId="46EB2647" w14:textId="6F9B725A"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82.6</w:t>
            </w:r>
          </w:p>
          <w:p w14:paraId="52A6ABB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51BA8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CA57F3" w14:textId="2B04FE8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BAFBC3C" w14:textId="4ED44CE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3942A0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A1899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BEA1E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A4F5FD" w14:textId="4180C43E"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73E1B542" w14:textId="733FBD0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13108F88" w14:textId="4B7C107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5918579A" w14:textId="21B6AD2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p w14:paraId="7F3F5B6C" w14:textId="426D7E1F"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19.1</w:t>
            </w:r>
          </w:p>
          <w:p w14:paraId="0B3F0AE4" w14:textId="672D1230"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tc>
      </w:tr>
    </w:tbl>
    <w:p w14:paraId="62D63C44"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4FD2D797" w14:textId="14519937" w:rsidR="00124235" w:rsidRPr="006C32FE" w:rsidRDefault="00F320E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imes New Roman" w:hAnsi="Times New Roman" w:cs="Times New Roman"/>
          <w:b/>
          <w:kern w:val="1"/>
        </w:rPr>
      </w:pPr>
      <w:r>
        <w:rPr>
          <w:rFonts w:ascii="Times New Roman" w:hAnsi="Times New Roman" w:cs="Times New Roman"/>
          <w:b/>
          <w:kern w:val="1"/>
        </w:rPr>
        <w:t xml:space="preserve">         </w:t>
      </w:r>
      <w:r w:rsidR="00124235" w:rsidRPr="006C32FE">
        <w:rPr>
          <w:rFonts w:ascii="Times New Roman" w:hAnsi="Times New Roman" w:cs="Times New Roman"/>
          <w:b/>
          <w:kern w:val="1"/>
        </w:rPr>
        <w:t>DISCUSSION</w:t>
      </w:r>
    </w:p>
    <w:p w14:paraId="1643993F" w14:textId="49E7C6CA" w:rsidR="00124235" w:rsidRPr="0046385D" w:rsidRDefault="00862EE0" w:rsidP="00E03ACF">
      <w:pPr>
        <w:pStyle w:val="NormalWeb"/>
        <w:jc w:val="both"/>
      </w:pPr>
      <w:r>
        <w:t xml:space="preserve">Over the years, infections due to </w:t>
      </w:r>
      <w:r w:rsidR="00144ED8">
        <w:t>Soil Transmitted Helminths continue to ravage the global population</w:t>
      </w:r>
      <w:r w:rsidR="00946368">
        <w:t>,</w:t>
      </w:r>
      <w:r w:rsidR="00144ED8">
        <w:t xml:space="preserve"> especially </w:t>
      </w:r>
      <w:r w:rsidR="00946368">
        <w:t xml:space="preserve">in </w:t>
      </w:r>
      <w:r w:rsidR="00144ED8">
        <w:t>poor countries with inadequate sanitary conditions. The African continent is one of those regions hit hard</w:t>
      </w:r>
      <w:r w:rsidR="00072EC8">
        <w:t>est</w:t>
      </w:r>
      <w:r w:rsidR="00144ED8">
        <w:t xml:space="preserve"> by these parasitic infections</w:t>
      </w:r>
      <w:r w:rsidR="00946368">
        <w:t>,</w:t>
      </w:r>
      <w:r w:rsidR="00144ED8">
        <w:t xml:space="preserve"> and </w:t>
      </w:r>
      <w:r w:rsidR="00A80D25">
        <w:t xml:space="preserve">it </w:t>
      </w:r>
      <w:r w:rsidR="00144ED8">
        <w:t xml:space="preserve">is predominantly among </w:t>
      </w:r>
      <w:r w:rsidR="00072EC8">
        <w:t xml:space="preserve">primary </w:t>
      </w:r>
      <w:r w:rsidR="00144ED8">
        <w:t xml:space="preserve">school children due to their low level of hygiene. Ascariasis caused by </w:t>
      </w:r>
      <w:r w:rsidR="00144ED8" w:rsidRPr="00144ED8">
        <w:rPr>
          <w:i/>
          <w:iCs/>
        </w:rPr>
        <w:t>Ascaris</w:t>
      </w:r>
      <w:r w:rsidR="00144ED8">
        <w:t xml:space="preserve"> </w:t>
      </w:r>
      <w:r w:rsidR="00144ED8" w:rsidRPr="00144ED8">
        <w:rPr>
          <w:i/>
          <w:iCs/>
        </w:rPr>
        <w:t>lumbricoides</w:t>
      </w:r>
      <w:r w:rsidR="00144ED8">
        <w:t xml:space="preserve"> was found to be endemic in the study area among the studied population of school pupils. The findings of this study</w:t>
      </w:r>
      <w:r w:rsidR="000A377D">
        <w:t xml:space="preserve"> revealed an overall prevalence of </w:t>
      </w:r>
      <w:r w:rsidR="000A377D" w:rsidRPr="00086219">
        <w:t>3</w:t>
      </w:r>
      <w:r w:rsidR="00EE1C70" w:rsidRPr="00086219">
        <w:t>5</w:t>
      </w:r>
      <w:r w:rsidR="000A377D" w:rsidRPr="00086219">
        <w:t>.</w:t>
      </w:r>
      <w:r w:rsidR="00EE1C70" w:rsidRPr="00086219">
        <w:t>4</w:t>
      </w:r>
      <w:r w:rsidR="000A377D" w:rsidRPr="00086219">
        <w:t>% of</w:t>
      </w:r>
      <w:r w:rsidR="000A377D">
        <w:t xml:space="preserve"> </w:t>
      </w:r>
      <w:r w:rsidR="00124235" w:rsidRPr="006C32FE">
        <w:rPr>
          <w:i/>
          <w:iCs/>
        </w:rPr>
        <w:t>Ascaris lumbricoides</w:t>
      </w:r>
      <w:r w:rsidR="00124235" w:rsidRPr="006C32FE">
        <w:t xml:space="preserve"> </w:t>
      </w:r>
      <w:r w:rsidR="000A377D">
        <w:t xml:space="preserve">infection among the school </w:t>
      </w:r>
      <w:r w:rsidR="00124235" w:rsidRPr="006C32FE">
        <w:t xml:space="preserve">pupils </w:t>
      </w:r>
      <w:r w:rsidR="000A377D">
        <w:t xml:space="preserve">sampled </w:t>
      </w:r>
      <w:r w:rsidR="00124235" w:rsidRPr="006C32FE">
        <w:t>at Unity Primary School</w:t>
      </w:r>
      <w:r w:rsidR="00F96511">
        <w:t xml:space="preserve"> (UPS)</w:t>
      </w:r>
      <w:r w:rsidR="00124235" w:rsidRPr="006C32FE">
        <w:t>, Anam, Anambra West Local Government Area</w:t>
      </w:r>
      <w:r w:rsidR="000A377D">
        <w:t xml:space="preserve"> of</w:t>
      </w:r>
      <w:r w:rsidR="00124235" w:rsidRPr="006C32FE">
        <w:t xml:space="preserve"> Anambra State</w:t>
      </w:r>
      <w:r w:rsidR="000A377D">
        <w:t>.</w:t>
      </w:r>
      <w:r w:rsidR="00124235" w:rsidRPr="006C32FE">
        <w:t xml:space="preserve"> This </w:t>
      </w:r>
      <w:r w:rsidR="00F41111">
        <w:t xml:space="preserve">result is higher than the </w:t>
      </w:r>
      <w:r w:rsidR="002C1028">
        <w:t xml:space="preserve">20.59% </w:t>
      </w:r>
      <w:r w:rsidR="002C1028" w:rsidRPr="002C1028">
        <w:rPr>
          <w:i/>
          <w:iCs/>
        </w:rPr>
        <w:t>Ascaris</w:t>
      </w:r>
      <w:r w:rsidR="002C1028">
        <w:t xml:space="preserve"> </w:t>
      </w:r>
      <w:r w:rsidR="002C1028" w:rsidRPr="002C1028">
        <w:rPr>
          <w:i/>
          <w:iCs/>
        </w:rPr>
        <w:t>lumbricoides</w:t>
      </w:r>
      <w:r w:rsidR="002C1028">
        <w:t xml:space="preserve"> infection prevalence in </w:t>
      </w:r>
      <w:proofErr w:type="spellStart"/>
      <w:r w:rsidR="002C1028">
        <w:t>Awka</w:t>
      </w:r>
      <w:proofErr w:type="spellEnd"/>
      <w:r w:rsidR="002C1028">
        <w:t xml:space="preserve"> North, Anambra State by </w:t>
      </w:r>
      <w:proofErr w:type="spellStart"/>
      <w:r w:rsidR="002C1028">
        <w:t>Ikeh</w:t>
      </w:r>
      <w:proofErr w:type="spellEnd"/>
      <w:r w:rsidR="002C1028">
        <w:t xml:space="preserve"> et al. (2024), </w:t>
      </w:r>
      <w:r w:rsidR="00D56C7B">
        <w:t xml:space="preserve">21.0% ascariasis prevalence reported in Mubi South, Adamawa State by Musa </w:t>
      </w:r>
      <w:r w:rsidR="00D56C7B" w:rsidRPr="000706E6">
        <w:rPr>
          <w:i/>
          <w:iCs/>
        </w:rPr>
        <w:t>et al</w:t>
      </w:r>
      <w:r w:rsidR="00D56C7B">
        <w:t xml:space="preserve">. (2024) as well as the </w:t>
      </w:r>
      <w:r w:rsidR="00F41111">
        <w:t xml:space="preserve">27.83% </w:t>
      </w:r>
      <w:r w:rsidR="00E870DF">
        <w:t xml:space="preserve">prevalence </w:t>
      </w:r>
      <w:r w:rsidR="00F41111">
        <w:t>reported by Okoh et al. (2021) among children in Makurdi, Benue State</w:t>
      </w:r>
      <w:r w:rsidR="00972000">
        <w:t xml:space="preserve">. </w:t>
      </w:r>
      <w:r w:rsidR="00F81FE2">
        <w:t xml:space="preserve">On </w:t>
      </w:r>
      <w:r w:rsidR="00063A08">
        <w:t>t</w:t>
      </w:r>
      <w:r w:rsidR="00124235" w:rsidRPr="006C32FE">
        <w:t>he</w:t>
      </w:r>
      <w:r w:rsidR="00063A08">
        <w:t xml:space="preserve"> other hand, the overall prevalence of the present study (3</w:t>
      </w:r>
      <w:r w:rsidR="00EE74B8">
        <w:t>5</w:t>
      </w:r>
      <w:r w:rsidR="00063A08">
        <w:t>.</w:t>
      </w:r>
      <w:r w:rsidR="00EE74B8">
        <w:t>4</w:t>
      </w:r>
      <w:r w:rsidR="00063A08">
        <w:t>%) is far lower compared to</w:t>
      </w:r>
      <w:r w:rsidR="00124235" w:rsidRPr="006C32FE">
        <w:t xml:space="preserve"> </w:t>
      </w:r>
      <w:r w:rsidR="00063A08">
        <w:t xml:space="preserve">the </w:t>
      </w:r>
      <w:r w:rsidR="00124235" w:rsidRPr="006C32FE">
        <w:t xml:space="preserve">finding by </w:t>
      </w:r>
      <w:proofErr w:type="spellStart"/>
      <w:r w:rsidR="00124235" w:rsidRPr="006C32FE">
        <w:t>Ugbogu</w:t>
      </w:r>
      <w:proofErr w:type="spellEnd"/>
      <w:r w:rsidR="00124235" w:rsidRPr="006C32FE">
        <w:t xml:space="preserve"> and </w:t>
      </w:r>
      <w:proofErr w:type="spellStart"/>
      <w:r w:rsidR="00124235" w:rsidRPr="006C32FE">
        <w:t>Asogu</w:t>
      </w:r>
      <w:proofErr w:type="spellEnd"/>
      <w:r w:rsidR="00124235" w:rsidRPr="006C32FE">
        <w:t xml:space="preserve"> (2013), who recorded a higher prevalence</w:t>
      </w:r>
      <w:r w:rsidR="00040A9E">
        <w:t xml:space="preserve"> (79%)</w:t>
      </w:r>
      <w:r w:rsidR="00124235" w:rsidRPr="006C32FE">
        <w:t xml:space="preserve"> rate of</w:t>
      </w:r>
      <w:r w:rsidR="00124235" w:rsidRPr="006C32FE">
        <w:rPr>
          <w:i/>
          <w:iCs/>
        </w:rPr>
        <w:t xml:space="preserve"> Ascari</w:t>
      </w:r>
      <w:r w:rsidR="009F4E22">
        <w:rPr>
          <w:i/>
          <w:iCs/>
        </w:rPr>
        <w:t>a</w:t>
      </w:r>
      <w:r w:rsidR="00124235" w:rsidRPr="006C32FE">
        <w:rPr>
          <w:i/>
          <w:iCs/>
        </w:rPr>
        <w:t>s</w:t>
      </w:r>
      <w:r w:rsidR="009F4E22">
        <w:rPr>
          <w:i/>
          <w:iCs/>
        </w:rPr>
        <w:t>is</w:t>
      </w:r>
      <w:r w:rsidR="00124235" w:rsidRPr="006C32FE">
        <w:t xml:space="preserve"> among primary school children in </w:t>
      </w:r>
      <w:proofErr w:type="spellStart"/>
      <w:r w:rsidR="00124235" w:rsidRPr="006C32FE">
        <w:t>Uwana</w:t>
      </w:r>
      <w:proofErr w:type="spellEnd"/>
      <w:r w:rsidR="00124235" w:rsidRPr="006C32FE">
        <w:t xml:space="preserve">, </w:t>
      </w:r>
      <w:proofErr w:type="spellStart"/>
      <w:r w:rsidR="00124235" w:rsidRPr="006C32FE">
        <w:t>Afikpo</w:t>
      </w:r>
      <w:proofErr w:type="spellEnd"/>
      <w:r w:rsidR="00124235" w:rsidRPr="006C32FE">
        <w:t xml:space="preserve">, Ebonyi State, </w:t>
      </w:r>
      <w:r w:rsidR="00063A08">
        <w:t xml:space="preserve">Southeastern </w:t>
      </w:r>
      <w:r w:rsidR="00124235" w:rsidRPr="006C32FE">
        <w:t>Nigeria</w:t>
      </w:r>
      <w:r w:rsidR="009F4E22">
        <w:t xml:space="preserve">. </w:t>
      </w:r>
      <w:r w:rsidR="00124235" w:rsidRPr="006C32FE">
        <w:t xml:space="preserve">The relatively low prevalence rate </w:t>
      </w:r>
      <w:r w:rsidR="00124235" w:rsidRPr="00086219">
        <w:t>of 3</w:t>
      </w:r>
      <w:r w:rsidR="001F28CD" w:rsidRPr="00086219">
        <w:t>5</w:t>
      </w:r>
      <w:r w:rsidR="00124235" w:rsidRPr="00086219">
        <w:t>.</w:t>
      </w:r>
      <w:r w:rsidR="001F28CD" w:rsidRPr="00086219">
        <w:t>4</w:t>
      </w:r>
      <w:r w:rsidR="00124235" w:rsidRPr="00086219">
        <w:t>% in</w:t>
      </w:r>
      <w:r w:rsidR="00124235" w:rsidRPr="006C32FE">
        <w:t xml:space="preserve"> the current study may be attributed to the presence of a functional water cistern toilet facility and access to pipe-borne drinking water, both of which reduce the likelihood of infection. This supports findings from the World Health Organization (WHO, 2016), which reported that in communities with poor sanitary conditions, prevalence rates as high as 80% or more have been recorded.</w:t>
      </w:r>
      <w:r w:rsidR="00506083">
        <w:t xml:space="preserve"> </w:t>
      </w:r>
      <w:bookmarkStart w:id="1" w:name="_Hlk200363275"/>
      <w:r w:rsidR="00124235" w:rsidRPr="006C32FE">
        <w:t>An infection intensity of 6480 eggs per gram (EPG), suggest</w:t>
      </w:r>
      <w:r w:rsidR="000F5545">
        <w:t>ed</w:t>
      </w:r>
      <w:r w:rsidR="00124235" w:rsidRPr="006C32FE">
        <w:t xml:space="preserve"> a moderate infection burden</w:t>
      </w:r>
      <w:r w:rsidR="007973E1">
        <w:t xml:space="preserve"> among school pupils in the study location</w:t>
      </w:r>
      <w:r w:rsidR="00124235" w:rsidRPr="006C32FE">
        <w:t xml:space="preserve">. According to </w:t>
      </w:r>
      <w:r w:rsidR="007973E1">
        <w:t xml:space="preserve">the </w:t>
      </w:r>
      <w:r w:rsidR="00124235" w:rsidRPr="006C32FE">
        <w:t>W</w:t>
      </w:r>
      <w:r w:rsidR="007973E1">
        <w:t xml:space="preserve">orld </w:t>
      </w:r>
      <w:r w:rsidR="00124235" w:rsidRPr="006C32FE">
        <w:t>H</w:t>
      </w:r>
      <w:r w:rsidR="007973E1">
        <w:t xml:space="preserve">ealth </w:t>
      </w:r>
      <w:r w:rsidR="00124235" w:rsidRPr="006C32FE">
        <w:t>O</w:t>
      </w:r>
      <w:r w:rsidR="007973E1">
        <w:t>rganization</w:t>
      </w:r>
      <w:r w:rsidR="00124235" w:rsidRPr="006C32FE">
        <w:t xml:space="preserve"> guidelines, this figure falls within the light-to-moderate intensity range, emphasizing the need for both treatment and preventive strategies. </w:t>
      </w:r>
      <w:proofErr w:type="spellStart"/>
      <w:r w:rsidR="00124235" w:rsidRPr="006C32FE">
        <w:t>Eyamo</w:t>
      </w:r>
      <w:proofErr w:type="spellEnd"/>
      <w:r w:rsidR="00124235" w:rsidRPr="006C32FE">
        <w:t xml:space="preserve"> </w:t>
      </w:r>
      <w:r w:rsidR="00124235" w:rsidRPr="006C32FE">
        <w:rPr>
          <w:i/>
          <w:iCs/>
        </w:rPr>
        <w:t>et al</w:t>
      </w:r>
      <w:r w:rsidR="00A91ABF">
        <w:rPr>
          <w:i/>
          <w:iCs/>
        </w:rPr>
        <w:t>.</w:t>
      </w:r>
      <w:r w:rsidR="00124235" w:rsidRPr="006C32FE">
        <w:t xml:space="preserve"> (2022) research on S</w:t>
      </w:r>
      <w:r w:rsidR="00646EA6">
        <w:t xml:space="preserve">oil </w:t>
      </w:r>
      <w:r w:rsidR="00124235" w:rsidRPr="006C32FE">
        <w:t>T</w:t>
      </w:r>
      <w:r w:rsidR="00646EA6">
        <w:t xml:space="preserve">ransmitted </w:t>
      </w:r>
      <w:r w:rsidR="00124235" w:rsidRPr="006C32FE">
        <w:t>H</w:t>
      </w:r>
      <w:r w:rsidR="00646EA6">
        <w:t>elminth</w:t>
      </w:r>
      <w:r w:rsidR="00124235" w:rsidRPr="006C32FE">
        <w:t xml:space="preserve"> infections among school children in Ethiopia similarly reported light-to-moderate infection burdens, with an overall mean EPG of 464.53. </w:t>
      </w:r>
      <w:bookmarkEnd w:id="1"/>
      <w:r w:rsidR="0056090F" w:rsidRPr="006C32FE">
        <w:t>These variations highlight the influence of regional, environmental, and socioeconomic factors on infection rates.</w:t>
      </w:r>
      <w:r w:rsidR="0056090F">
        <w:t xml:space="preserve"> </w:t>
      </w:r>
      <w:r w:rsidR="00124235" w:rsidRPr="006C32FE">
        <w:t xml:space="preserve">Factors such as host immunity, exposure to infective stages of the parasite, and general health status were </w:t>
      </w:r>
      <w:r w:rsidR="00A91ABF">
        <w:t xml:space="preserve">found to be </w:t>
      </w:r>
      <w:r w:rsidR="00124235" w:rsidRPr="006C32FE">
        <w:t>associated with infection intensity.</w:t>
      </w:r>
      <w:r w:rsidR="00D944FD">
        <w:t xml:space="preserve"> </w:t>
      </w:r>
      <w:r w:rsidR="00124235" w:rsidRPr="006C32FE">
        <w:t xml:space="preserve">The difference in the prevalence of </w:t>
      </w:r>
      <w:r w:rsidR="00124235" w:rsidRPr="006C32FE">
        <w:rPr>
          <w:i/>
          <w:iCs/>
        </w:rPr>
        <w:t>A. lumbricoides</w:t>
      </w:r>
      <w:r w:rsidR="00124235" w:rsidRPr="006C32FE">
        <w:t xml:space="preserve"> across the different classes</w:t>
      </w:r>
      <w:r w:rsidR="009F7CC4">
        <w:t xml:space="preserve"> was </w:t>
      </w:r>
      <w:r w:rsidR="004E0BF2">
        <w:t xml:space="preserve">not </w:t>
      </w:r>
      <w:r w:rsidR="00124235" w:rsidRPr="006C32FE">
        <w:t xml:space="preserve">statistically significant. </w:t>
      </w:r>
      <w:bookmarkStart w:id="2" w:name="_Hlk200351916"/>
      <w:r w:rsidR="00124235" w:rsidRPr="00902546">
        <w:t>Primary 6</w:t>
      </w:r>
      <w:r w:rsidR="00124235" w:rsidRPr="006C32FE">
        <w:t xml:space="preserve"> had the lowest prevalence (</w:t>
      </w:r>
      <w:r w:rsidR="004E0BF2">
        <w:t>8</w:t>
      </w:r>
      <w:r w:rsidR="00124235" w:rsidRPr="006C32FE">
        <w:t>.</w:t>
      </w:r>
      <w:r w:rsidR="004E0BF2">
        <w:t>3</w:t>
      </w:r>
      <w:r w:rsidR="00124235" w:rsidRPr="006C32FE">
        <w:t xml:space="preserve">%), while Primary 3 had the highest (50.0%). In contrast, a report </w:t>
      </w:r>
      <w:r w:rsidR="009F7CC4">
        <w:t xml:space="preserve">by </w:t>
      </w:r>
      <w:proofErr w:type="spellStart"/>
      <w:r w:rsidR="00D97435">
        <w:t>Ikeh</w:t>
      </w:r>
      <w:proofErr w:type="spellEnd"/>
      <w:r w:rsidR="009F7CC4">
        <w:t xml:space="preserve"> </w:t>
      </w:r>
      <w:r w:rsidR="009F7CC4" w:rsidRPr="00902546">
        <w:rPr>
          <w:i/>
          <w:iCs/>
        </w:rPr>
        <w:t>et al.</w:t>
      </w:r>
      <w:r w:rsidR="009F7CC4">
        <w:t xml:space="preserve"> (</w:t>
      </w:r>
      <w:r w:rsidR="00D97435">
        <w:t>2024</w:t>
      </w:r>
      <w:r w:rsidR="009F7CC4">
        <w:t>) reported the highest prevalence (</w:t>
      </w:r>
      <w:r w:rsidR="00D97435">
        <w:t>31</w:t>
      </w:r>
      <w:r w:rsidR="009F7CC4">
        <w:t>.</w:t>
      </w:r>
      <w:r w:rsidR="00D97435">
        <w:t>58%</w:t>
      </w:r>
      <w:r w:rsidR="009F7CC4">
        <w:t xml:space="preserve">) among pupils in primary </w:t>
      </w:r>
      <w:r w:rsidR="00D97435">
        <w:t>four</w:t>
      </w:r>
      <w:r w:rsidR="006B2E64">
        <w:t>,</w:t>
      </w:r>
      <w:r w:rsidR="009F7CC4">
        <w:t xml:space="preserve"> </w:t>
      </w:r>
      <w:r w:rsidR="00AB20FB">
        <w:t xml:space="preserve">while primary </w:t>
      </w:r>
      <w:r w:rsidR="00D97435">
        <w:t>one</w:t>
      </w:r>
      <w:r w:rsidR="00AB20FB">
        <w:t xml:space="preserve"> </w:t>
      </w:r>
      <w:proofErr w:type="gramStart"/>
      <w:r w:rsidR="0056090F">
        <w:t>pupils</w:t>
      </w:r>
      <w:proofErr w:type="gramEnd"/>
      <w:r w:rsidR="006B2E64">
        <w:t>,</w:t>
      </w:r>
      <w:r w:rsidR="00D97435">
        <w:t xml:space="preserve"> interestingly</w:t>
      </w:r>
      <w:r w:rsidR="004B3BFE">
        <w:t>,</w:t>
      </w:r>
      <w:r w:rsidR="00D97435">
        <w:t xml:space="preserve"> </w:t>
      </w:r>
      <w:r w:rsidR="00AB20FB">
        <w:t xml:space="preserve">had </w:t>
      </w:r>
      <w:r w:rsidR="00D97435">
        <w:t>the lowest</w:t>
      </w:r>
      <w:r w:rsidR="00AB20FB">
        <w:t xml:space="preserve"> prevalence (</w:t>
      </w:r>
      <w:r w:rsidR="00D97435">
        <w:t>12</w:t>
      </w:r>
      <w:r w:rsidR="00AB20FB">
        <w:t>.</w:t>
      </w:r>
      <w:r w:rsidR="00D97435">
        <w:t>19</w:t>
      </w:r>
      <w:r w:rsidR="00AB20FB">
        <w:t xml:space="preserve">%) among primary school pupils studied in </w:t>
      </w:r>
      <w:proofErr w:type="spellStart"/>
      <w:r w:rsidR="000554E1">
        <w:t>Awka</w:t>
      </w:r>
      <w:proofErr w:type="spellEnd"/>
      <w:r w:rsidR="000554E1">
        <w:t xml:space="preserve"> North LGA of Anambra State, </w:t>
      </w:r>
      <w:r w:rsidR="00AB20FB">
        <w:t>S</w:t>
      </w:r>
      <w:r w:rsidR="00D97435">
        <w:t>outheastern Nigeria</w:t>
      </w:r>
      <w:r w:rsidR="00124235" w:rsidRPr="00086219">
        <w:t xml:space="preserve">. </w:t>
      </w:r>
      <w:bookmarkStart w:id="3" w:name="_Hlk200317733"/>
      <w:bookmarkEnd w:id="2"/>
      <w:r w:rsidR="00124235" w:rsidRPr="00086219">
        <w:t xml:space="preserve">The result reports varying prevalence rates across different age groups, </w:t>
      </w:r>
      <w:r w:rsidR="00902546" w:rsidRPr="00086219">
        <w:t>but</w:t>
      </w:r>
      <w:r w:rsidR="00124235" w:rsidRPr="00086219">
        <w:t xml:space="preserve"> the differences were </w:t>
      </w:r>
      <w:r w:rsidR="00902546" w:rsidRPr="00086219">
        <w:t xml:space="preserve">not </w:t>
      </w:r>
      <w:r w:rsidR="00124235" w:rsidRPr="00086219">
        <w:t xml:space="preserve">statistically significant. Children aged </w:t>
      </w:r>
      <w:r w:rsidR="003C6D4C" w:rsidRPr="00086219">
        <w:t>14</w:t>
      </w:r>
      <w:r w:rsidR="00124235" w:rsidRPr="00086219">
        <w:t>-1</w:t>
      </w:r>
      <w:r w:rsidR="003C6D4C" w:rsidRPr="00086219">
        <w:t>6</w:t>
      </w:r>
      <w:r w:rsidR="00124235" w:rsidRPr="00086219">
        <w:t xml:space="preserve"> years had the highest prevalence (</w:t>
      </w:r>
      <w:r w:rsidR="003C6D4C" w:rsidRPr="00086219">
        <w:t>60</w:t>
      </w:r>
      <w:r w:rsidR="00124235" w:rsidRPr="00086219">
        <w:t>.</w:t>
      </w:r>
      <w:r w:rsidR="003C6D4C" w:rsidRPr="00086219">
        <w:t>0</w:t>
      </w:r>
      <w:r w:rsidR="00124235" w:rsidRPr="00086219">
        <w:t xml:space="preserve">%), while those aged </w:t>
      </w:r>
      <w:r w:rsidR="003C6D4C" w:rsidRPr="00086219">
        <w:t>5</w:t>
      </w:r>
      <w:r w:rsidR="00124235" w:rsidRPr="00086219">
        <w:t>-</w:t>
      </w:r>
      <w:r w:rsidR="003C6D4C" w:rsidRPr="00086219">
        <w:t>7</w:t>
      </w:r>
      <w:r w:rsidR="00124235" w:rsidRPr="00086219">
        <w:t xml:space="preserve"> </w:t>
      </w:r>
      <w:r w:rsidR="00124235" w:rsidRPr="00086219">
        <w:lastRenderedPageBreak/>
        <w:t xml:space="preserve">years had the lowest </w:t>
      </w:r>
      <w:r w:rsidR="008E7D1B" w:rsidRPr="00086219">
        <w:t xml:space="preserve">infection prevalence </w:t>
      </w:r>
      <w:r w:rsidR="00124235" w:rsidRPr="00086219">
        <w:t>(3</w:t>
      </w:r>
      <w:r w:rsidR="003C6D4C" w:rsidRPr="00086219">
        <w:t>0</w:t>
      </w:r>
      <w:r w:rsidR="00124235" w:rsidRPr="00086219">
        <w:t>.</w:t>
      </w:r>
      <w:r w:rsidR="003C6D4C" w:rsidRPr="00086219">
        <w:t>0</w:t>
      </w:r>
      <w:r w:rsidR="00124235" w:rsidRPr="00086219">
        <w:t xml:space="preserve">%). This trend may be due to </w:t>
      </w:r>
      <w:proofErr w:type="spellStart"/>
      <w:r w:rsidR="00124235" w:rsidRPr="00086219">
        <w:t>behaviours</w:t>
      </w:r>
      <w:proofErr w:type="spellEnd"/>
      <w:r w:rsidR="00124235" w:rsidRPr="00086219">
        <w:t xml:space="preserve"> such as playing in the sand, not observing personal hygiene after breaks, or failing to wash hands after using the toilet. </w:t>
      </w:r>
      <w:r w:rsidR="00E03ACF" w:rsidRPr="00086219">
        <w:t xml:space="preserve">Sufyan </w:t>
      </w:r>
      <w:r w:rsidR="00E03ACF" w:rsidRPr="00086219">
        <w:rPr>
          <w:i/>
          <w:iCs/>
        </w:rPr>
        <w:t>et al</w:t>
      </w:r>
      <w:r w:rsidR="00E03ACF" w:rsidRPr="00086219">
        <w:t xml:space="preserve">. (2024) reported that children aged 11-20 years had the highest infection rate of </w:t>
      </w:r>
      <w:r w:rsidR="00E03ACF" w:rsidRPr="00086219">
        <w:rPr>
          <w:i/>
          <w:iCs/>
        </w:rPr>
        <w:t>Ascaris lumbricoides</w:t>
      </w:r>
      <w:r w:rsidR="00E03ACF" w:rsidRPr="00086219">
        <w:t xml:space="preserve"> at 34% in District Karak, Khyber-Pakhtunkhwa, Pakistan. This result aligns with Mamman &amp; </w:t>
      </w:r>
      <w:proofErr w:type="spellStart"/>
      <w:r w:rsidR="00E03ACF" w:rsidRPr="00086219">
        <w:t>Maikenti</w:t>
      </w:r>
      <w:proofErr w:type="spellEnd"/>
      <w:r w:rsidR="00E03ACF" w:rsidRPr="00086219">
        <w:t xml:space="preserve"> (2014), who observed that students aged 14-16 years had a high infection prevalence of 6.47% for Ascariasis in </w:t>
      </w:r>
      <w:proofErr w:type="spellStart"/>
      <w:r w:rsidR="00E03ACF" w:rsidRPr="00086219">
        <w:t>Akwanga</w:t>
      </w:r>
      <w:proofErr w:type="spellEnd"/>
      <w:r w:rsidR="00E03ACF" w:rsidRPr="00086219">
        <w:t xml:space="preserve">, Central Nigeria, suggesting that younger children may have less knowledge of hygiene practices. The finding of the present study however, contradicts the work of Elkanah </w:t>
      </w:r>
      <w:r w:rsidR="00E03ACF" w:rsidRPr="00086219">
        <w:rPr>
          <w:i/>
          <w:iCs/>
        </w:rPr>
        <w:t>et al.</w:t>
      </w:r>
      <w:r w:rsidR="00E03ACF" w:rsidRPr="00086219">
        <w:t xml:space="preserve"> (2017) who reported that the 14-16 years age bracket had the lowest infection rate 0f 7.4% in Zing Local Government Area of Taraba State, Nigeria, and </w:t>
      </w:r>
      <w:proofErr w:type="spellStart"/>
      <w:r w:rsidR="00E03ACF" w:rsidRPr="00086219">
        <w:t>Gbonhinbor</w:t>
      </w:r>
      <w:proofErr w:type="spellEnd"/>
      <w:r w:rsidR="00E03ACF" w:rsidRPr="00086219">
        <w:t xml:space="preserve"> </w:t>
      </w:r>
      <w:r w:rsidR="00E03ACF" w:rsidRPr="00086219">
        <w:rPr>
          <w:i/>
          <w:iCs/>
        </w:rPr>
        <w:t>et al</w:t>
      </w:r>
      <w:r w:rsidR="00E03ACF" w:rsidRPr="00086219">
        <w:t xml:space="preserve">. (2022), who also observed that the 14-16 years age group had a relatively low prevalence of 12.60%, which was the least among the age groups studied. </w:t>
      </w:r>
      <w:r w:rsidR="00124235" w:rsidRPr="00086219">
        <w:t xml:space="preserve">These reports highlight that older primary school children are more prone to </w:t>
      </w:r>
      <w:r w:rsidR="00124235" w:rsidRPr="00086219">
        <w:rPr>
          <w:i/>
          <w:iCs/>
        </w:rPr>
        <w:t>Ascaris</w:t>
      </w:r>
      <w:r w:rsidR="00124235" w:rsidRPr="00086219">
        <w:t xml:space="preserve"> </w:t>
      </w:r>
      <w:r w:rsidR="00124235" w:rsidRPr="00086219">
        <w:rPr>
          <w:i/>
          <w:iCs/>
        </w:rPr>
        <w:t>lumbricoides</w:t>
      </w:r>
      <w:r w:rsidR="00124235" w:rsidRPr="006C32FE">
        <w:t xml:space="preserve"> infections. This increased susceptibility may be due to factors such as greater outdoor activity and increased hand-to-mouth behaviors.</w:t>
      </w:r>
      <w:r w:rsidR="00DD33A2">
        <w:t xml:space="preserve"> </w:t>
      </w:r>
      <w:bookmarkStart w:id="4" w:name="_Hlk200314140"/>
      <w:bookmarkEnd w:id="3"/>
      <w:r w:rsidR="00124235" w:rsidRPr="00A006E1">
        <w:t xml:space="preserve">Although </w:t>
      </w:r>
      <w:r w:rsidR="007B1FD1" w:rsidRPr="00A006E1">
        <w:t xml:space="preserve">ascariasis occurred in all </w:t>
      </w:r>
      <w:r w:rsidR="004D38C0">
        <w:t>genders</w:t>
      </w:r>
      <w:r w:rsidR="007B1FD1" w:rsidRPr="00A006E1">
        <w:t>,</w:t>
      </w:r>
      <w:r w:rsidR="007B1FD1">
        <w:t xml:space="preserve"> </w:t>
      </w:r>
      <w:r w:rsidR="00124235" w:rsidRPr="006C32FE">
        <w:t>female</w:t>
      </w:r>
      <w:r w:rsidR="007B1FD1">
        <w:t xml:space="preserve"> school children</w:t>
      </w:r>
      <w:r w:rsidR="00124235" w:rsidRPr="006C32FE">
        <w:t xml:space="preserve"> </w:t>
      </w:r>
      <w:r w:rsidR="007B1FD1">
        <w:t xml:space="preserve">were the most </w:t>
      </w:r>
      <w:r w:rsidR="00124235" w:rsidRPr="006C32FE">
        <w:t>infect</w:t>
      </w:r>
      <w:r w:rsidR="007B1FD1">
        <w:t xml:space="preserve">ed compared to </w:t>
      </w:r>
      <w:r w:rsidR="00124235" w:rsidRPr="006C32FE">
        <w:t>male</w:t>
      </w:r>
      <w:r w:rsidR="007B1FD1">
        <w:t xml:space="preserve"> pupils.</w:t>
      </w:r>
      <w:r w:rsidR="00124235" w:rsidRPr="006C32FE">
        <w:t xml:space="preserve"> </w:t>
      </w:r>
      <w:r w:rsidR="007B1FD1">
        <w:t xml:space="preserve">This discovery is </w:t>
      </w:r>
      <w:r w:rsidR="004D38C0">
        <w:t>in line</w:t>
      </w:r>
      <w:r w:rsidR="007B1FD1">
        <w:t xml:space="preserve"> with </w:t>
      </w:r>
      <w:proofErr w:type="spellStart"/>
      <w:r w:rsidR="00124235" w:rsidRPr="006C32FE">
        <w:t>Aribodor</w:t>
      </w:r>
      <w:proofErr w:type="spellEnd"/>
      <w:r w:rsidR="00124235" w:rsidRPr="006C32FE">
        <w:t xml:space="preserve"> </w:t>
      </w:r>
      <w:r w:rsidR="00124235" w:rsidRPr="006C32FE">
        <w:rPr>
          <w:i/>
          <w:iCs/>
        </w:rPr>
        <w:t>et al.</w:t>
      </w:r>
      <w:r w:rsidR="00124235" w:rsidRPr="006C32FE">
        <w:t xml:space="preserve"> (2018)</w:t>
      </w:r>
      <w:r w:rsidR="004D38C0">
        <w:t>,</w:t>
      </w:r>
      <w:r w:rsidR="00124235" w:rsidRPr="006C32FE">
        <w:t xml:space="preserve"> </w:t>
      </w:r>
      <w:r w:rsidR="007B1FD1">
        <w:t>wh</w:t>
      </w:r>
      <w:r w:rsidR="00124235" w:rsidRPr="006C32FE">
        <w:t xml:space="preserve">o </w:t>
      </w:r>
      <w:r w:rsidR="007B1FD1">
        <w:t xml:space="preserve">also </w:t>
      </w:r>
      <w:r w:rsidR="00124235" w:rsidRPr="006C32FE">
        <w:t>reported higher prevalence among female students, attributing it to increased involvement in chores that expose them to parasites, such as</w:t>
      </w:r>
      <w:r w:rsidR="007B1FD1">
        <w:t xml:space="preserve"> </w:t>
      </w:r>
      <w:r w:rsidR="00124235" w:rsidRPr="006C32FE">
        <w:t>sweeping, toilet cleaning, and fetching water</w:t>
      </w:r>
      <w:r w:rsidR="007B1FD1">
        <w:t>.</w:t>
      </w:r>
      <w:r w:rsidR="00124235" w:rsidRPr="006C32FE">
        <w:t xml:space="preserve"> </w:t>
      </w:r>
      <w:r w:rsidR="007B1FD1">
        <w:t>The higher prevalence among female pupils reported in this study</w:t>
      </w:r>
      <w:r w:rsidR="004D38C0">
        <w:t>,</w:t>
      </w:r>
      <w:r w:rsidR="007B1FD1">
        <w:t xml:space="preserve"> however</w:t>
      </w:r>
      <w:r w:rsidR="004D38C0">
        <w:t>,</w:t>
      </w:r>
      <w:r w:rsidR="007B1FD1">
        <w:t xml:space="preserve"> disagrees with</w:t>
      </w:r>
      <w:r w:rsidR="00124235" w:rsidRPr="006C32FE">
        <w:t xml:space="preserve"> finding</w:t>
      </w:r>
      <w:r w:rsidR="007B1FD1">
        <w:t>s</w:t>
      </w:r>
      <w:r w:rsidR="00124235" w:rsidRPr="006C32FE">
        <w:t xml:space="preserve"> report</w:t>
      </w:r>
      <w:r w:rsidR="007B1FD1">
        <w:t>ed</w:t>
      </w:r>
      <w:r w:rsidR="00124235" w:rsidRPr="006C32FE">
        <w:t xml:space="preserve"> by </w:t>
      </w:r>
      <w:bookmarkStart w:id="5" w:name="_Hlk195803850"/>
      <w:proofErr w:type="spellStart"/>
      <w:r w:rsidR="00771ECD">
        <w:t>Awotokun</w:t>
      </w:r>
      <w:proofErr w:type="spellEnd"/>
      <w:r w:rsidR="00771ECD">
        <w:t xml:space="preserve"> </w:t>
      </w:r>
      <w:r w:rsidR="00771ECD" w:rsidRPr="00E67394">
        <w:rPr>
          <w:i/>
          <w:iCs/>
        </w:rPr>
        <w:t>et al</w:t>
      </w:r>
      <w:r w:rsidR="00771ECD">
        <w:t>.</w:t>
      </w:r>
      <w:r w:rsidR="00124235" w:rsidRPr="006C32FE">
        <w:t xml:space="preserve"> (202</w:t>
      </w:r>
      <w:r w:rsidR="00771ECD">
        <w:t>4</w:t>
      </w:r>
      <w:r w:rsidR="00124235" w:rsidRPr="006C32FE">
        <w:t>)</w:t>
      </w:r>
      <w:bookmarkEnd w:id="5"/>
      <w:r w:rsidR="007B1FD1">
        <w:t>,</w:t>
      </w:r>
      <w:r w:rsidR="00124235" w:rsidRPr="006C32FE">
        <w:t xml:space="preserve"> </w:t>
      </w:r>
      <w:proofErr w:type="spellStart"/>
      <w:r w:rsidR="003D3EB9">
        <w:t>Ikeh</w:t>
      </w:r>
      <w:proofErr w:type="spellEnd"/>
      <w:r w:rsidR="003D3EB9">
        <w:t xml:space="preserve"> </w:t>
      </w:r>
      <w:r w:rsidR="003D3EB9" w:rsidRPr="00E67394">
        <w:rPr>
          <w:i/>
          <w:iCs/>
        </w:rPr>
        <w:t>et al</w:t>
      </w:r>
      <w:r w:rsidR="003D3EB9">
        <w:t>. (2024)</w:t>
      </w:r>
      <w:r w:rsidR="004D38C0">
        <w:t>,</w:t>
      </w:r>
      <w:r w:rsidR="003D3EB9">
        <w:t xml:space="preserve"> and </w:t>
      </w:r>
      <w:proofErr w:type="spellStart"/>
      <w:r w:rsidR="00124235" w:rsidRPr="006C32FE">
        <w:t>Igbodika</w:t>
      </w:r>
      <w:proofErr w:type="spellEnd"/>
      <w:r w:rsidR="00124235" w:rsidRPr="006C32FE">
        <w:t xml:space="preserve"> </w:t>
      </w:r>
      <w:r w:rsidR="00124235" w:rsidRPr="006C32FE">
        <w:rPr>
          <w:i/>
          <w:iCs/>
        </w:rPr>
        <w:t>et al</w:t>
      </w:r>
      <w:r w:rsidR="00124235" w:rsidRPr="006C32FE">
        <w:t>. (2022)</w:t>
      </w:r>
      <w:r w:rsidR="004D38C0">
        <w:t>,</w:t>
      </w:r>
      <w:r w:rsidR="00124235" w:rsidRPr="006C32FE">
        <w:t xml:space="preserve"> </w:t>
      </w:r>
      <w:r w:rsidR="003D3EB9">
        <w:t xml:space="preserve">who all reported </w:t>
      </w:r>
      <w:r w:rsidR="00124235" w:rsidRPr="006C32FE">
        <w:t>a higher infection rate among male</w:t>
      </w:r>
      <w:r w:rsidR="003D3EB9">
        <w:t xml:space="preserve"> school children</w:t>
      </w:r>
      <w:r w:rsidR="00124235" w:rsidRPr="006C32FE">
        <w:t xml:space="preserve"> compared to female</w:t>
      </w:r>
      <w:r w:rsidR="003D3EB9">
        <w:t xml:space="preserve"> children in their respective studies</w:t>
      </w:r>
      <w:r w:rsidR="00124235" w:rsidRPr="006C32FE">
        <w:t xml:space="preserve">. </w:t>
      </w:r>
      <w:r w:rsidR="0017620C">
        <w:t xml:space="preserve">The male prevalence documented in other studies </w:t>
      </w:r>
      <w:r w:rsidR="00A52B70">
        <w:t>suggests</w:t>
      </w:r>
      <w:r w:rsidR="0017620C">
        <w:t xml:space="preserve"> that</w:t>
      </w:r>
      <w:r w:rsidR="00124235" w:rsidRPr="006C32FE">
        <w:t xml:space="preserve"> behavioral factors such as boys' engagement in outdoor activities and poorer hygiene practices may play a role.</w:t>
      </w:r>
      <w:r w:rsidR="0017620C">
        <w:t xml:space="preserve"> The diverse gender prevalence of ascariasis by different researchers further indicates that infection may not be gender specific, </w:t>
      </w:r>
      <w:bookmarkStart w:id="6" w:name="_Hlk200317312"/>
      <w:r w:rsidR="0017620C">
        <w:t xml:space="preserve">but may depend on each level of exposure to infective sources or risky </w:t>
      </w:r>
      <w:proofErr w:type="spellStart"/>
      <w:r w:rsidR="0017620C">
        <w:t>behaviours</w:t>
      </w:r>
      <w:bookmarkEnd w:id="6"/>
      <w:proofErr w:type="spellEnd"/>
      <w:r w:rsidR="0017620C">
        <w:t xml:space="preserve">. </w:t>
      </w:r>
      <w:bookmarkEnd w:id="4"/>
      <w:r w:rsidR="00124235" w:rsidRPr="006C32FE">
        <w:t xml:space="preserve">The relationship between certain risk factors and the prevalence of ascariasis is strong. Inadequate sanitation, including open defecation (reported by 34.8% of participants), allows human </w:t>
      </w:r>
      <w:proofErr w:type="spellStart"/>
      <w:r w:rsidR="00124235" w:rsidRPr="006C32FE">
        <w:t>faeces</w:t>
      </w:r>
      <w:proofErr w:type="spellEnd"/>
      <w:r w:rsidR="00124235" w:rsidRPr="006C32FE">
        <w:t xml:space="preserve"> to contaminate soil and water, increasing environmental exposure to </w:t>
      </w:r>
      <w:r w:rsidR="00124235" w:rsidRPr="006C32FE">
        <w:rPr>
          <w:i/>
          <w:iCs/>
        </w:rPr>
        <w:t>Ascaris</w:t>
      </w:r>
      <w:r w:rsidR="00124235" w:rsidRPr="006C32FE">
        <w:t xml:space="preserve"> eggs. According to Montresor </w:t>
      </w:r>
      <w:r w:rsidR="00124235" w:rsidRPr="006C32FE">
        <w:rPr>
          <w:i/>
          <w:iCs/>
        </w:rPr>
        <w:t>et al</w:t>
      </w:r>
      <w:r w:rsidR="00124235" w:rsidRPr="006C32FE">
        <w:t>. (1</w:t>
      </w:r>
      <w:r w:rsidR="00F52125">
        <w:t>998</w:t>
      </w:r>
      <w:r w:rsidR="00124235" w:rsidRPr="006C32FE">
        <w:t xml:space="preserve">), </w:t>
      </w:r>
      <w:proofErr w:type="spellStart"/>
      <w:r w:rsidR="00124235" w:rsidRPr="006C32FE">
        <w:t>faecal</w:t>
      </w:r>
      <w:proofErr w:type="spellEnd"/>
      <w:r w:rsidR="00124235" w:rsidRPr="006C32FE">
        <w:t xml:space="preserve"> contamination is the primary transmission route for helminths, making good hygiene and regular handwashing essential preventive measures</w:t>
      </w:r>
      <w:r w:rsidR="00891597">
        <w:t xml:space="preserve"> of diseases</w:t>
      </w:r>
      <w:r w:rsidR="00124235" w:rsidRPr="006C32FE">
        <w:t>. Contaminated food and water further elevate the risk. The use of untreated human feces as fertilizer also perpetuates transmission.</w:t>
      </w:r>
      <w:r w:rsidR="000B2EDD">
        <w:t xml:space="preserve"> </w:t>
      </w:r>
      <w:r w:rsidR="00124235" w:rsidRPr="006C32FE">
        <w:t>De-worming remains a cost-effective strategy to reduce helminth-related morbidity (WHO, 2012).</w:t>
      </w:r>
      <w:r w:rsidR="00082B9D">
        <w:t xml:space="preserve"> Awareness of helminth parasites modes of transmission and the importance of deworming can help an individual to take precautionary measures.  However, </w:t>
      </w:r>
      <w:r w:rsidR="00124235" w:rsidRPr="006C32FE">
        <w:t xml:space="preserve">Truscott </w:t>
      </w:r>
      <w:r w:rsidR="00124235" w:rsidRPr="006C32FE">
        <w:rPr>
          <w:i/>
          <w:iCs/>
        </w:rPr>
        <w:t>et al</w:t>
      </w:r>
      <w:r w:rsidR="00124235" w:rsidRPr="006C32FE">
        <w:t xml:space="preserve">. (2014) concluded that de-worming and awareness alone are insufficient to prevent ascariasis as reinfection can occur because community members are not included in school-based de-worming programs. Only 60.9% of participants in this study reported having been de-wormed, with many not </w:t>
      </w:r>
      <w:r w:rsidR="00902672">
        <w:t xml:space="preserve">being </w:t>
      </w:r>
      <w:r w:rsidR="00124235" w:rsidRPr="006C32FE">
        <w:t>de-wormed recently. This gap increases the risk of recurrent infections. Additionally, the area's frequent flooding, due to its proximity to the river, creates an environment favorable for parasite survival and transmission.</w:t>
      </w:r>
      <w:r w:rsidR="000B2EDD">
        <w:t xml:space="preserve"> </w:t>
      </w:r>
      <w:r w:rsidR="00902672">
        <w:t xml:space="preserve">Compared to adults, younger children such as those reported in this study </w:t>
      </w:r>
      <w:r w:rsidR="00124235" w:rsidRPr="006C32FE">
        <w:t xml:space="preserve">are more frequently affected due to behaviors such as playing in contaminated soil, putting unwashed hands in their mouths, walking barefoot, and consuming unclean food and water (Chukwuma </w:t>
      </w:r>
      <w:r w:rsidR="00124235" w:rsidRPr="006C32FE">
        <w:rPr>
          <w:i/>
          <w:iCs/>
        </w:rPr>
        <w:t>et al</w:t>
      </w:r>
      <w:r w:rsidR="00124235" w:rsidRPr="006C32FE">
        <w:t>., 2009). These risk factors contribute significantly to the observed 33.9% prevalence of ascariasis. The interplay of environmental conditions (e.g., flooding), socioeconomic factors (e.g., poverty), and behavioral habits (e.g., poor sanitation and hygiene) directly influences the burden of this disease.</w:t>
      </w:r>
    </w:p>
    <w:p w14:paraId="46F02629" w14:textId="770A45C5" w:rsidR="00124235" w:rsidRPr="006C32FE" w:rsidRDefault="00A00917" w:rsidP="007B6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bookmarkStart w:id="7" w:name="_Hlk200365591"/>
      <w:r w:rsidRPr="006C32FE">
        <w:rPr>
          <w:rFonts w:ascii="Times New Roman" w:hAnsi="Times New Roman" w:cs="Times New Roman"/>
          <w:b/>
          <w:kern w:val="1"/>
        </w:rPr>
        <w:lastRenderedPageBreak/>
        <w:t xml:space="preserve">CONCLUSION </w:t>
      </w:r>
    </w:p>
    <w:p w14:paraId="4004CA50" w14:textId="72C60CBE" w:rsidR="00124235" w:rsidRPr="006C32FE" w:rsidRDefault="00A00917" w:rsidP="007B6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7"/>
        <w:jc w:val="both"/>
        <w:rPr>
          <w:rFonts w:ascii="Times New Roman" w:hAnsi="Times New Roman" w:cs="Times New Roman"/>
          <w:kern w:val="1"/>
        </w:rPr>
      </w:pPr>
      <w:bookmarkStart w:id="8" w:name="_Hlk200365694"/>
      <w:bookmarkEnd w:id="7"/>
      <w:r w:rsidRPr="006B2E64">
        <w:rPr>
          <w:rFonts w:ascii="Times New Roman" w:hAnsi="Times New Roman" w:cs="Times New Roman"/>
          <w:i/>
          <w:iCs/>
          <w:kern w:val="1"/>
        </w:rPr>
        <w:t>Ascaris lumbricoides</w:t>
      </w:r>
      <w:r>
        <w:rPr>
          <w:rFonts w:ascii="Times New Roman" w:hAnsi="Times New Roman" w:cs="Times New Roman"/>
          <w:kern w:val="1"/>
        </w:rPr>
        <w:t xml:space="preserve"> infection was found to be endemic in the study area among the sampled children. </w:t>
      </w:r>
      <w:r w:rsidR="00124235" w:rsidRPr="006C32FE">
        <w:rPr>
          <w:rFonts w:ascii="Times New Roman" w:hAnsi="Times New Roman" w:cs="Times New Roman"/>
          <w:kern w:val="1"/>
        </w:rPr>
        <w:t xml:space="preserve">The overall </w:t>
      </w:r>
      <w:r>
        <w:rPr>
          <w:rFonts w:ascii="Times New Roman" w:hAnsi="Times New Roman" w:cs="Times New Roman"/>
          <w:kern w:val="1"/>
        </w:rPr>
        <w:t>preval</w:t>
      </w:r>
      <w:r w:rsidR="00124235" w:rsidRPr="006C32FE">
        <w:rPr>
          <w:rFonts w:ascii="Times New Roman" w:hAnsi="Times New Roman" w:cs="Times New Roman"/>
          <w:kern w:val="1"/>
        </w:rPr>
        <w:t xml:space="preserve">ence of Ascariasis in the area was relatively </w:t>
      </w:r>
      <w:r>
        <w:rPr>
          <w:rFonts w:ascii="Times New Roman" w:hAnsi="Times New Roman" w:cs="Times New Roman"/>
          <w:kern w:val="1"/>
        </w:rPr>
        <w:t>moderate</w:t>
      </w:r>
      <w:r w:rsidR="00124235" w:rsidRPr="006C32FE">
        <w:rPr>
          <w:rFonts w:ascii="Times New Roman" w:hAnsi="Times New Roman" w:cs="Times New Roman"/>
          <w:kern w:val="1"/>
        </w:rPr>
        <w:t>, indicating that efforts have been made to reduce the infection among the primary</w:t>
      </w:r>
      <w:r w:rsidR="00124235" w:rsidRPr="006C32FE">
        <w:rPr>
          <w:rStyle w:val="CommentReference"/>
          <w:rFonts w:ascii="Times New Roman" w:hAnsi="Times New Roman"/>
          <w:sz w:val="24"/>
          <w:szCs w:val="24"/>
        </w:rPr>
        <w:t xml:space="preserve"> s</w:t>
      </w:r>
      <w:r w:rsidR="00124235" w:rsidRPr="006C32FE">
        <w:rPr>
          <w:rFonts w:ascii="Times New Roman" w:hAnsi="Times New Roman" w:cs="Times New Roman"/>
          <w:kern w:val="1"/>
        </w:rPr>
        <w:t>chool children</w:t>
      </w:r>
      <w:r>
        <w:rPr>
          <w:rFonts w:ascii="Times New Roman" w:hAnsi="Times New Roman" w:cs="Times New Roman"/>
          <w:kern w:val="1"/>
        </w:rPr>
        <w:t>, although more can still be done</w:t>
      </w:r>
      <w:r w:rsidR="00124235" w:rsidRPr="004D38C0">
        <w:rPr>
          <w:rFonts w:ascii="Times New Roman" w:hAnsi="Times New Roman" w:cs="Times New Roman"/>
          <w:kern w:val="1"/>
        </w:rPr>
        <w:t>.</w:t>
      </w:r>
      <w:r w:rsidRPr="004D38C0">
        <w:rPr>
          <w:rFonts w:ascii="Times New Roman" w:hAnsi="Times New Roman" w:cs="Times New Roman"/>
          <w:bCs/>
        </w:rPr>
        <w:t xml:space="preserve"> </w:t>
      </w:r>
      <w:r w:rsidR="006B2E64" w:rsidRPr="004D38C0">
        <w:rPr>
          <w:rFonts w:ascii="Times New Roman" w:hAnsi="Times New Roman" w:cs="Times New Roman"/>
          <w:bCs/>
        </w:rPr>
        <w:t xml:space="preserve">Risk </w:t>
      </w:r>
      <w:r w:rsidRPr="004D38C0">
        <w:rPr>
          <w:rFonts w:ascii="Times New Roman" w:hAnsi="Times New Roman" w:cs="Times New Roman"/>
          <w:bCs/>
        </w:rPr>
        <w:t xml:space="preserve">factors </w:t>
      </w:r>
      <w:r w:rsidR="005E44E5" w:rsidRPr="004D38C0">
        <w:rPr>
          <w:rFonts w:ascii="Times New Roman" w:hAnsi="Times New Roman" w:cs="Times New Roman"/>
          <w:bCs/>
        </w:rPr>
        <w:t>such as age, gender</w:t>
      </w:r>
      <w:r w:rsidR="006B2E64" w:rsidRPr="004D38C0">
        <w:rPr>
          <w:rFonts w:ascii="Times New Roman" w:hAnsi="Times New Roman" w:cs="Times New Roman"/>
          <w:bCs/>
        </w:rPr>
        <w:t>,</w:t>
      </w:r>
      <w:r w:rsidR="005E44E5" w:rsidRPr="004D38C0">
        <w:rPr>
          <w:rFonts w:ascii="Times New Roman" w:hAnsi="Times New Roman" w:cs="Times New Roman"/>
          <w:bCs/>
        </w:rPr>
        <w:t xml:space="preserve"> and class of study </w:t>
      </w:r>
      <w:r w:rsidR="006B2E64" w:rsidRPr="004D38C0">
        <w:rPr>
          <w:rFonts w:ascii="Times New Roman" w:hAnsi="Times New Roman" w:cs="Times New Roman"/>
          <w:bCs/>
        </w:rPr>
        <w:t xml:space="preserve">were found to be </w:t>
      </w:r>
      <w:r w:rsidR="005E44E5" w:rsidRPr="004D38C0">
        <w:rPr>
          <w:rFonts w:ascii="Times New Roman" w:hAnsi="Times New Roman" w:cs="Times New Roman"/>
          <w:bCs/>
        </w:rPr>
        <w:t>associat</w:t>
      </w:r>
      <w:r w:rsidR="006B2E64" w:rsidRPr="004D38C0">
        <w:rPr>
          <w:rFonts w:ascii="Times New Roman" w:hAnsi="Times New Roman" w:cs="Times New Roman"/>
          <w:bCs/>
        </w:rPr>
        <w:t>ed</w:t>
      </w:r>
      <w:r w:rsidR="005E44E5" w:rsidRPr="004D38C0">
        <w:rPr>
          <w:rFonts w:ascii="Times New Roman" w:hAnsi="Times New Roman" w:cs="Times New Roman"/>
          <w:bCs/>
        </w:rPr>
        <w:t xml:space="preserve"> with infection prevalence.</w:t>
      </w:r>
      <w:r w:rsidR="005E44E5">
        <w:rPr>
          <w:rFonts w:ascii="Times New Roman" w:hAnsi="Times New Roman" w:cs="Times New Roman"/>
          <w:bCs/>
        </w:rPr>
        <w:t xml:space="preserve"> </w:t>
      </w:r>
      <w:proofErr w:type="spellStart"/>
      <w:r w:rsidR="00ED1B1D">
        <w:rPr>
          <w:rFonts w:ascii="Times New Roman" w:hAnsi="Times New Roman" w:cs="Times New Roman"/>
          <w:bCs/>
        </w:rPr>
        <w:t>Behaviours</w:t>
      </w:r>
      <w:proofErr w:type="spellEnd"/>
      <w:r w:rsidR="00ED1B1D">
        <w:rPr>
          <w:rFonts w:ascii="Times New Roman" w:hAnsi="Times New Roman" w:cs="Times New Roman"/>
          <w:bCs/>
        </w:rPr>
        <w:t xml:space="preserve"> ranging </w:t>
      </w:r>
      <w:r>
        <w:rPr>
          <w:rFonts w:ascii="Times New Roman" w:hAnsi="Times New Roman" w:cs="Times New Roman"/>
          <w:bCs/>
        </w:rPr>
        <w:t>f</w:t>
      </w:r>
      <w:r w:rsidR="00ED1B1D">
        <w:rPr>
          <w:rFonts w:ascii="Times New Roman" w:hAnsi="Times New Roman" w:cs="Times New Roman"/>
          <w:bCs/>
        </w:rPr>
        <w:t>rom</w:t>
      </w:r>
      <w:r>
        <w:rPr>
          <w:rFonts w:ascii="Times New Roman" w:hAnsi="Times New Roman" w:cs="Times New Roman"/>
          <w:bCs/>
        </w:rPr>
        <w:t xml:space="preserve"> </w:t>
      </w:r>
      <w:r w:rsidR="00ED1B1D">
        <w:rPr>
          <w:rFonts w:ascii="Times New Roman" w:hAnsi="Times New Roman" w:cs="Times New Roman"/>
          <w:bCs/>
        </w:rPr>
        <w:t>poor hygiene practices, ignorance, sewage systems, poor health facilities, inadequate sanitation</w:t>
      </w:r>
      <w:r w:rsidR="00EB6E04">
        <w:rPr>
          <w:rFonts w:ascii="Times New Roman" w:hAnsi="Times New Roman" w:cs="Times New Roman"/>
          <w:bCs/>
        </w:rPr>
        <w:t>,</w:t>
      </w:r>
      <w:r w:rsidR="00ED1B1D">
        <w:rPr>
          <w:rFonts w:ascii="Times New Roman" w:hAnsi="Times New Roman" w:cs="Times New Roman"/>
          <w:bCs/>
        </w:rPr>
        <w:t xml:space="preserve"> and lack of deworming were also found</w:t>
      </w:r>
      <w:r>
        <w:rPr>
          <w:rFonts w:ascii="Times New Roman" w:hAnsi="Times New Roman" w:cs="Times New Roman"/>
          <w:bCs/>
        </w:rPr>
        <w:t xml:space="preserve"> influencing</w:t>
      </w:r>
      <w:r w:rsidRPr="006C32FE">
        <w:rPr>
          <w:rFonts w:ascii="Times New Roman" w:hAnsi="Times New Roman" w:cs="Times New Roman"/>
          <w:bCs/>
        </w:rPr>
        <w:t xml:space="preserve"> the spread of Ascariasis in the </w:t>
      </w:r>
      <w:r>
        <w:rPr>
          <w:rFonts w:ascii="Times New Roman" w:hAnsi="Times New Roman" w:cs="Times New Roman"/>
          <w:bCs/>
        </w:rPr>
        <w:t xml:space="preserve">study </w:t>
      </w:r>
      <w:r w:rsidRPr="006C32FE">
        <w:rPr>
          <w:rFonts w:ascii="Times New Roman" w:hAnsi="Times New Roman" w:cs="Times New Roman"/>
          <w:bCs/>
        </w:rPr>
        <w:t>area</w:t>
      </w:r>
      <w:r w:rsidR="00ED1B1D">
        <w:rPr>
          <w:rFonts w:ascii="Times New Roman" w:hAnsi="Times New Roman" w:cs="Times New Roman"/>
          <w:bCs/>
        </w:rPr>
        <w:t>.</w:t>
      </w:r>
      <w:r w:rsidRPr="006C32FE">
        <w:rPr>
          <w:rFonts w:ascii="Times New Roman" w:hAnsi="Times New Roman" w:cs="Times New Roman"/>
          <w:bCs/>
        </w:rPr>
        <w:t xml:space="preserve"> This study s</w:t>
      </w:r>
      <w:r w:rsidR="005E44E5">
        <w:rPr>
          <w:rFonts w:ascii="Times New Roman" w:hAnsi="Times New Roman" w:cs="Times New Roman"/>
          <w:bCs/>
        </w:rPr>
        <w:t>hows</w:t>
      </w:r>
      <w:r w:rsidRPr="006C32FE">
        <w:rPr>
          <w:rFonts w:ascii="Times New Roman" w:hAnsi="Times New Roman" w:cs="Times New Roman"/>
          <w:bCs/>
        </w:rPr>
        <w:t xml:space="preserve"> that</w:t>
      </w:r>
      <w:r w:rsidR="005E44E5">
        <w:rPr>
          <w:rFonts w:ascii="Times New Roman" w:hAnsi="Times New Roman" w:cs="Times New Roman"/>
          <w:bCs/>
        </w:rPr>
        <w:t xml:space="preserve"> Ascariasis </w:t>
      </w:r>
      <w:r w:rsidR="005E44E5" w:rsidRPr="006C32FE">
        <w:rPr>
          <w:rFonts w:ascii="Times New Roman" w:hAnsi="Times New Roman" w:cs="Times New Roman"/>
          <w:bCs/>
        </w:rPr>
        <w:t xml:space="preserve">remains a public health concern </w:t>
      </w:r>
      <w:r w:rsidR="005E44E5">
        <w:rPr>
          <w:rFonts w:ascii="Times New Roman" w:hAnsi="Times New Roman" w:cs="Times New Roman"/>
          <w:bCs/>
        </w:rPr>
        <w:t xml:space="preserve">and that </w:t>
      </w:r>
      <w:r w:rsidRPr="006C32FE">
        <w:rPr>
          <w:rFonts w:ascii="Times New Roman" w:hAnsi="Times New Roman" w:cs="Times New Roman"/>
          <w:bCs/>
        </w:rPr>
        <w:t xml:space="preserve">deworming alone is not </w:t>
      </w:r>
      <w:r w:rsidR="005E44E5">
        <w:rPr>
          <w:rFonts w:ascii="Times New Roman" w:hAnsi="Times New Roman" w:cs="Times New Roman"/>
          <w:bCs/>
        </w:rPr>
        <w:t>adequate</w:t>
      </w:r>
      <w:r w:rsidRPr="006C32FE">
        <w:rPr>
          <w:rFonts w:ascii="Times New Roman" w:hAnsi="Times New Roman" w:cs="Times New Roman"/>
          <w:bCs/>
        </w:rPr>
        <w:t xml:space="preserve"> to cur</w:t>
      </w:r>
      <w:r w:rsidR="005E44E5">
        <w:rPr>
          <w:rFonts w:ascii="Times New Roman" w:hAnsi="Times New Roman" w:cs="Times New Roman"/>
          <w:bCs/>
        </w:rPr>
        <w:t>tail</w:t>
      </w:r>
      <w:r w:rsidRPr="006C32FE">
        <w:rPr>
          <w:rFonts w:ascii="Times New Roman" w:hAnsi="Times New Roman" w:cs="Times New Roman"/>
          <w:bCs/>
        </w:rPr>
        <w:t xml:space="preserve"> the spread of the parasite</w:t>
      </w:r>
      <w:r w:rsidR="004357E1">
        <w:rPr>
          <w:rFonts w:ascii="Times New Roman" w:hAnsi="Times New Roman" w:cs="Times New Roman"/>
          <w:bCs/>
        </w:rPr>
        <w:t>,</w:t>
      </w:r>
      <w:r w:rsidR="005E44E5">
        <w:rPr>
          <w:rFonts w:ascii="Times New Roman" w:hAnsi="Times New Roman" w:cs="Times New Roman"/>
          <w:bCs/>
        </w:rPr>
        <w:t xml:space="preserve"> since</w:t>
      </w:r>
      <w:r w:rsidRPr="006C32FE">
        <w:rPr>
          <w:rFonts w:ascii="Times New Roman" w:hAnsi="Times New Roman" w:cs="Times New Roman"/>
          <w:bCs/>
        </w:rPr>
        <w:t xml:space="preserve"> re</w:t>
      </w:r>
      <w:r w:rsidR="00E90552">
        <w:rPr>
          <w:rFonts w:ascii="Times New Roman" w:hAnsi="Times New Roman" w:cs="Times New Roman"/>
          <w:bCs/>
        </w:rPr>
        <w:t>-</w:t>
      </w:r>
      <w:r w:rsidRPr="006C32FE">
        <w:rPr>
          <w:rFonts w:ascii="Times New Roman" w:hAnsi="Times New Roman" w:cs="Times New Roman"/>
          <w:bCs/>
        </w:rPr>
        <w:t xml:space="preserve">infection can </w:t>
      </w:r>
      <w:r w:rsidR="005E44E5">
        <w:rPr>
          <w:rFonts w:ascii="Times New Roman" w:hAnsi="Times New Roman" w:cs="Times New Roman"/>
          <w:bCs/>
        </w:rPr>
        <w:t>still take place</w:t>
      </w:r>
      <w:r>
        <w:rPr>
          <w:rFonts w:ascii="Times New Roman" w:hAnsi="Times New Roman" w:cs="Times New Roman"/>
          <w:bCs/>
        </w:rPr>
        <w:t xml:space="preserve"> due to </w:t>
      </w:r>
      <w:r w:rsidR="005E44E5">
        <w:rPr>
          <w:rFonts w:ascii="Times New Roman" w:hAnsi="Times New Roman" w:cs="Times New Roman"/>
          <w:bCs/>
        </w:rPr>
        <w:t>un</w:t>
      </w:r>
      <w:r>
        <w:rPr>
          <w:rFonts w:ascii="Times New Roman" w:hAnsi="Times New Roman" w:cs="Times New Roman"/>
          <w:bCs/>
        </w:rPr>
        <w:t>hygien</w:t>
      </w:r>
      <w:r w:rsidR="005E44E5">
        <w:rPr>
          <w:rFonts w:ascii="Times New Roman" w:hAnsi="Times New Roman" w:cs="Times New Roman"/>
          <w:bCs/>
        </w:rPr>
        <w:t>ic</w:t>
      </w:r>
      <w:r>
        <w:rPr>
          <w:rFonts w:ascii="Times New Roman" w:hAnsi="Times New Roman" w:cs="Times New Roman"/>
          <w:bCs/>
        </w:rPr>
        <w:t xml:space="preserve"> practices</w:t>
      </w:r>
      <w:r w:rsidRPr="006C32FE">
        <w:rPr>
          <w:rFonts w:ascii="Times New Roman" w:hAnsi="Times New Roman" w:cs="Times New Roman"/>
          <w:bCs/>
        </w:rPr>
        <w:t xml:space="preserve">. Continuous </w:t>
      </w:r>
      <w:r w:rsidR="005E44E5">
        <w:rPr>
          <w:rFonts w:ascii="Times New Roman" w:hAnsi="Times New Roman" w:cs="Times New Roman"/>
          <w:bCs/>
        </w:rPr>
        <w:t>surveillance</w:t>
      </w:r>
      <w:r w:rsidRPr="006C32FE">
        <w:rPr>
          <w:rFonts w:ascii="Times New Roman" w:hAnsi="Times New Roman" w:cs="Times New Roman"/>
          <w:bCs/>
        </w:rPr>
        <w:t xml:space="preserve">, health education, and the </w:t>
      </w:r>
      <w:r>
        <w:rPr>
          <w:rFonts w:ascii="Times New Roman" w:hAnsi="Times New Roman" w:cs="Times New Roman"/>
          <w:bCs/>
        </w:rPr>
        <w:t xml:space="preserve">implementation </w:t>
      </w:r>
      <w:r w:rsidRPr="006C32FE">
        <w:rPr>
          <w:rFonts w:ascii="Times New Roman" w:hAnsi="Times New Roman" w:cs="Times New Roman"/>
          <w:bCs/>
        </w:rPr>
        <w:t>of Water, Sanitation, and Hygiene</w:t>
      </w:r>
      <w:r w:rsidR="005E44E5">
        <w:rPr>
          <w:rFonts w:ascii="Times New Roman" w:hAnsi="Times New Roman" w:cs="Times New Roman"/>
          <w:bCs/>
        </w:rPr>
        <w:t xml:space="preserve"> (WASH)</w:t>
      </w:r>
      <w:r w:rsidRPr="006C32FE">
        <w:rPr>
          <w:rFonts w:ascii="Times New Roman" w:hAnsi="Times New Roman" w:cs="Times New Roman"/>
          <w:bCs/>
        </w:rPr>
        <w:t xml:space="preserve"> practices in the community </w:t>
      </w:r>
      <w:r w:rsidR="00EB6E04">
        <w:rPr>
          <w:rFonts w:ascii="Times New Roman" w:hAnsi="Times New Roman" w:cs="Times New Roman"/>
          <w:bCs/>
        </w:rPr>
        <w:t>are</w:t>
      </w:r>
      <w:r w:rsidRPr="006C32FE">
        <w:rPr>
          <w:rFonts w:ascii="Times New Roman" w:hAnsi="Times New Roman" w:cs="Times New Roman"/>
          <w:bCs/>
        </w:rPr>
        <w:t xml:space="preserve"> </w:t>
      </w:r>
      <w:r w:rsidR="005E44E5">
        <w:rPr>
          <w:rFonts w:ascii="Times New Roman" w:hAnsi="Times New Roman" w:cs="Times New Roman"/>
          <w:bCs/>
        </w:rPr>
        <w:t>crucial</w:t>
      </w:r>
      <w:r w:rsidRPr="006C32FE">
        <w:rPr>
          <w:rFonts w:ascii="Times New Roman" w:hAnsi="Times New Roman" w:cs="Times New Roman"/>
          <w:bCs/>
        </w:rPr>
        <w:t xml:space="preserve"> </w:t>
      </w:r>
      <w:r w:rsidR="005E44E5">
        <w:rPr>
          <w:rFonts w:ascii="Times New Roman" w:hAnsi="Times New Roman" w:cs="Times New Roman"/>
          <w:bCs/>
        </w:rPr>
        <w:t>in</w:t>
      </w:r>
      <w:r w:rsidRPr="006C32FE">
        <w:rPr>
          <w:rFonts w:ascii="Times New Roman" w:hAnsi="Times New Roman" w:cs="Times New Roman"/>
          <w:bCs/>
        </w:rPr>
        <w:t xml:space="preserve"> </w:t>
      </w:r>
      <w:r w:rsidR="005E44E5">
        <w:rPr>
          <w:rFonts w:ascii="Times New Roman" w:hAnsi="Times New Roman" w:cs="Times New Roman"/>
          <w:bCs/>
        </w:rPr>
        <w:t>mitigati</w:t>
      </w:r>
      <w:r w:rsidRPr="006C32FE">
        <w:rPr>
          <w:rFonts w:ascii="Times New Roman" w:hAnsi="Times New Roman" w:cs="Times New Roman"/>
          <w:bCs/>
        </w:rPr>
        <w:t>ng the burden of the infection in the area.</w:t>
      </w:r>
      <w:r>
        <w:rPr>
          <w:rFonts w:ascii="Times New Roman" w:hAnsi="Times New Roman" w:cs="Times New Roman"/>
          <w:kern w:val="1"/>
        </w:rPr>
        <w:t xml:space="preserve"> </w:t>
      </w:r>
      <w:r w:rsidR="00124235" w:rsidRPr="006C32FE">
        <w:rPr>
          <w:rFonts w:ascii="Times New Roman" w:hAnsi="Times New Roman" w:cs="Times New Roman"/>
          <w:kern w:val="1"/>
        </w:rPr>
        <w:t xml:space="preserve"> </w:t>
      </w:r>
    </w:p>
    <w:bookmarkEnd w:id="8"/>
    <w:p w14:paraId="12D245CB" w14:textId="77777777" w:rsidR="00124235" w:rsidRPr="006C32FE" w:rsidRDefault="00124235"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b/>
          <w:kern w:val="1"/>
        </w:rPr>
        <w:t>RECOMMENDATIONS</w:t>
      </w:r>
    </w:p>
    <w:p w14:paraId="27CC3159" w14:textId="5F55C1B0" w:rsidR="00124235" w:rsidRPr="006C32FE" w:rsidRDefault="00124235"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Based on the findings of th</w:t>
      </w:r>
      <w:r w:rsidR="00DD22CE">
        <w:rPr>
          <w:rFonts w:ascii="Times New Roman" w:hAnsi="Times New Roman" w:cs="Times New Roman"/>
          <w:kern w:val="1"/>
        </w:rPr>
        <w:t>e present</w:t>
      </w:r>
      <w:r w:rsidRPr="006C32FE">
        <w:rPr>
          <w:rFonts w:ascii="Times New Roman" w:hAnsi="Times New Roman" w:cs="Times New Roman"/>
          <w:kern w:val="1"/>
        </w:rPr>
        <w:t xml:space="preserve"> study, the following three-step preventive measures, as recommended by WHO (2017), are suggested </w:t>
      </w:r>
      <w:r w:rsidR="00DD22CE">
        <w:rPr>
          <w:rFonts w:ascii="Times New Roman" w:hAnsi="Times New Roman" w:cs="Times New Roman"/>
          <w:kern w:val="1"/>
        </w:rPr>
        <w:t>for</w:t>
      </w:r>
      <w:r w:rsidRPr="006C32FE">
        <w:rPr>
          <w:rFonts w:ascii="Times New Roman" w:hAnsi="Times New Roman" w:cs="Times New Roman"/>
          <w:kern w:val="1"/>
        </w:rPr>
        <w:t xml:space="preserve"> implement</w:t>
      </w:r>
      <w:r w:rsidR="00DD22CE">
        <w:rPr>
          <w:rFonts w:ascii="Times New Roman" w:hAnsi="Times New Roman" w:cs="Times New Roman"/>
          <w:kern w:val="1"/>
        </w:rPr>
        <w:t>ation</w:t>
      </w:r>
      <w:r w:rsidRPr="006C32FE">
        <w:rPr>
          <w:rFonts w:ascii="Times New Roman" w:hAnsi="Times New Roman" w:cs="Times New Roman"/>
          <w:kern w:val="1"/>
        </w:rPr>
        <w:t xml:space="preserve"> in the following order:</w:t>
      </w:r>
    </w:p>
    <w:p w14:paraId="5F8DEA70" w14:textId="77777777" w:rsidR="00124235" w:rsidRPr="006C32FE"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Regular de-worming to eliminate the presence of worms.</w:t>
      </w:r>
    </w:p>
    <w:p w14:paraId="6267B2FC" w14:textId="3AE1FAF1" w:rsidR="00124235" w:rsidRPr="006C32FE"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 xml:space="preserve">Health education </w:t>
      </w:r>
      <w:r w:rsidR="00DD22CE">
        <w:rPr>
          <w:rFonts w:ascii="Times New Roman" w:hAnsi="Times New Roman" w:cs="Times New Roman"/>
          <w:kern w:val="1"/>
        </w:rPr>
        <w:t xml:space="preserve">of the masses </w:t>
      </w:r>
      <w:r w:rsidRPr="006C32FE">
        <w:rPr>
          <w:rFonts w:ascii="Times New Roman" w:hAnsi="Times New Roman" w:cs="Times New Roman"/>
          <w:kern w:val="1"/>
        </w:rPr>
        <w:t>to prevent re-infection.</w:t>
      </w:r>
    </w:p>
    <w:p w14:paraId="17398D93" w14:textId="039D2DDB" w:rsidR="00623883"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Enhancing water, sanitation, and hygiene (WASH) practices to decrease soil contamination with infective eggs</w:t>
      </w:r>
      <w:r w:rsidR="00DD22CE">
        <w:rPr>
          <w:rFonts w:ascii="Times New Roman" w:hAnsi="Times New Roman" w:cs="Times New Roman"/>
          <w:kern w:val="1"/>
        </w:rPr>
        <w:t xml:space="preserve"> of the parasite</w:t>
      </w:r>
      <w:r w:rsidRPr="006C32FE">
        <w:rPr>
          <w:rFonts w:ascii="Times New Roman" w:hAnsi="Times New Roman" w:cs="Times New Roman"/>
          <w:kern w:val="1"/>
        </w:rPr>
        <w:t>.</w:t>
      </w:r>
    </w:p>
    <w:p w14:paraId="307DEADD" w14:textId="77777777" w:rsidR="00623883" w:rsidRDefault="00623883"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p>
    <w:p w14:paraId="01463007" w14:textId="08DCFB8D" w:rsidR="00623883" w:rsidRDefault="005900C9" w:rsidP="005900C9">
      <w:pPr>
        <w:widowControl w:val="0"/>
        <w:tabs>
          <w:tab w:val="left" w:pos="5040"/>
        </w:tabs>
        <w:autoSpaceDE w:val="0"/>
        <w:autoSpaceDN w:val="0"/>
        <w:adjustRightInd w:val="0"/>
        <w:spacing w:after="0" w:line="240" w:lineRule="auto"/>
        <w:ind w:left="-207"/>
        <w:jc w:val="both"/>
        <w:rPr>
          <w:rFonts w:ascii="Times New Roman" w:hAnsi="Times New Roman" w:cs="Times New Roman"/>
          <w:kern w:val="1"/>
        </w:rPr>
      </w:pPr>
      <w:r>
        <w:rPr>
          <w:rFonts w:ascii="Times New Roman" w:hAnsi="Times New Roman" w:cs="Times New Roman"/>
          <w:kern w:val="1"/>
        </w:rPr>
        <w:tab/>
      </w:r>
    </w:p>
    <w:p w14:paraId="657DB786" w14:textId="6770D366" w:rsidR="00623883" w:rsidRPr="000D0DD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bookmarkStart w:id="9" w:name="_Hlk200368022"/>
      <w:r w:rsidRPr="006C32FE">
        <w:rPr>
          <w:rFonts w:ascii="Times New Roman" w:hAnsi="Times New Roman" w:cs="Times New Roman"/>
          <w:b/>
          <w:kern w:val="1"/>
        </w:rPr>
        <w:t>ETHICAL APPROVAL</w:t>
      </w:r>
    </w:p>
    <w:p w14:paraId="1ADE8414" w14:textId="6E6ACBC4" w:rsidR="00623883" w:rsidRP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Pr="006C32FE">
        <w:rPr>
          <w:rFonts w:ascii="Times New Roman" w:hAnsi="Times New Roman" w:cs="Times New Roman"/>
          <w:kern w:val="1"/>
        </w:rPr>
        <w:t xml:space="preserve">Ethical Approval </w:t>
      </w:r>
      <w:r>
        <w:rPr>
          <w:rFonts w:ascii="Times New Roman" w:hAnsi="Times New Roman" w:cs="Times New Roman"/>
          <w:kern w:val="1"/>
        </w:rPr>
        <w:t xml:space="preserve">for this study </w:t>
      </w:r>
      <w:r w:rsidRPr="006C32FE">
        <w:rPr>
          <w:rFonts w:ascii="Times New Roman" w:hAnsi="Times New Roman" w:cs="Times New Roman"/>
          <w:kern w:val="1"/>
        </w:rPr>
        <w:t xml:space="preserve">was gotten from the </w:t>
      </w:r>
      <w:r>
        <w:rPr>
          <w:rFonts w:ascii="Times New Roman" w:hAnsi="Times New Roman" w:cs="Times New Roman"/>
          <w:kern w:val="1"/>
        </w:rPr>
        <w:t xml:space="preserve">Health Research Ethics Committee of Chukwuemeka </w:t>
      </w:r>
      <w:proofErr w:type="spellStart"/>
      <w:r>
        <w:rPr>
          <w:rFonts w:ascii="Times New Roman" w:hAnsi="Times New Roman" w:cs="Times New Roman"/>
          <w:kern w:val="1"/>
        </w:rPr>
        <w:t>Odumegwu</w:t>
      </w:r>
      <w:proofErr w:type="spellEnd"/>
      <w:r>
        <w:rPr>
          <w:rFonts w:ascii="Times New Roman" w:hAnsi="Times New Roman" w:cs="Times New Roman"/>
          <w:kern w:val="1"/>
        </w:rPr>
        <w:t xml:space="preserve"> Ojukwu University Teaching Hospital, </w:t>
      </w:r>
      <w:proofErr w:type="spellStart"/>
      <w:r>
        <w:rPr>
          <w:rFonts w:ascii="Times New Roman" w:hAnsi="Times New Roman" w:cs="Times New Roman"/>
          <w:kern w:val="1"/>
        </w:rPr>
        <w:t>Amaku</w:t>
      </w:r>
      <w:proofErr w:type="spellEnd"/>
      <w:r>
        <w:rPr>
          <w:rFonts w:ascii="Times New Roman" w:hAnsi="Times New Roman" w:cs="Times New Roman"/>
          <w:kern w:val="1"/>
        </w:rPr>
        <w:t>, Anambra State, Nigeria. The ethical approval letter was assigned with reference number COOUTH/CMAC/ETH.C/Vol.1/FN:04/334</w:t>
      </w:r>
    </w:p>
    <w:bookmarkEnd w:id="9"/>
    <w:p w14:paraId="1A1AF899" w14:textId="77777777" w:rsidR="00BE45BB" w:rsidRDefault="00BE45BB" w:rsidP="00BE4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37D65A16" w14:textId="77777777" w:rsidR="00CA707D" w:rsidRDefault="00CA707D" w:rsidP="00BE45BB">
      <w:pPr>
        <w:spacing w:after="0" w:line="360" w:lineRule="auto"/>
        <w:jc w:val="both"/>
        <w:rPr>
          <w:rFonts w:ascii="Times New Roman" w:eastAsia="Times New Roman" w:hAnsi="Times New Roman" w:cs="Times New Roman"/>
          <w:b/>
          <w:bCs/>
        </w:rPr>
      </w:pPr>
    </w:p>
    <w:p w14:paraId="147A6A37" w14:textId="77777777" w:rsidR="00CA707D" w:rsidRDefault="00CA707D" w:rsidP="00BE45BB">
      <w:pPr>
        <w:spacing w:after="0" w:line="360" w:lineRule="auto"/>
        <w:jc w:val="both"/>
        <w:rPr>
          <w:rFonts w:ascii="Times New Roman" w:eastAsia="Times New Roman" w:hAnsi="Times New Roman" w:cs="Times New Roman"/>
          <w:b/>
          <w:bCs/>
        </w:rPr>
      </w:pPr>
    </w:p>
    <w:p w14:paraId="1AB66075" w14:textId="77777777" w:rsidR="00CA707D" w:rsidRDefault="00CA707D" w:rsidP="00BE45BB">
      <w:pPr>
        <w:spacing w:after="0" w:line="360" w:lineRule="auto"/>
        <w:jc w:val="both"/>
        <w:rPr>
          <w:rFonts w:ascii="Times New Roman" w:eastAsia="Times New Roman" w:hAnsi="Times New Roman" w:cs="Times New Roman"/>
          <w:b/>
          <w:bCs/>
        </w:rPr>
      </w:pPr>
    </w:p>
    <w:p w14:paraId="41B1411F" w14:textId="3749866A" w:rsidR="00BE45BB" w:rsidRPr="00653AE1" w:rsidRDefault="00BE45BB" w:rsidP="00BE45BB">
      <w:pPr>
        <w:spacing w:after="0" w:line="360" w:lineRule="auto"/>
        <w:jc w:val="both"/>
        <w:rPr>
          <w:rFonts w:ascii="Times New Roman" w:eastAsia="Times New Roman" w:hAnsi="Times New Roman" w:cs="Times New Roman"/>
          <w:b/>
          <w:bCs/>
        </w:rPr>
      </w:pPr>
      <w:bookmarkStart w:id="10" w:name="_Hlk200368132"/>
      <w:r w:rsidRPr="00653AE1">
        <w:rPr>
          <w:rFonts w:ascii="Times New Roman" w:eastAsia="Times New Roman" w:hAnsi="Times New Roman" w:cs="Times New Roman"/>
          <w:b/>
          <w:bCs/>
        </w:rPr>
        <w:t>COMPETING INTERESTS DISCLAIMER:</w:t>
      </w:r>
    </w:p>
    <w:p w14:paraId="481C2804" w14:textId="762C72F8" w:rsidR="00BE45BB" w:rsidRPr="00DF4E99" w:rsidRDefault="00BE45BB" w:rsidP="00BE45BB">
      <w:pPr>
        <w:spacing w:after="0" w:line="360" w:lineRule="auto"/>
        <w:jc w:val="both"/>
        <w:rPr>
          <w:rFonts w:ascii="Times New Roman" w:eastAsia="Times New Roman" w:hAnsi="Times New Roman" w:cs="Times New Roman"/>
        </w:rPr>
      </w:pPr>
      <w:r w:rsidRPr="00653AE1">
        <w:rPr>
          <w:rFonts w:ascii="Times New Roman" w:eastAsia="Times New Roman" w:hAnsi="Times New Roman" w:cs="Times New Roman"/>
        </w:rPr>
        <w:t>Authors have declared that they have no known competing financial interests OR non-financial interests</w:t>
      </w:r>
      <w:r w:rsidR="005E06F8">
        <w:rPr>
          <w:rFonts w:ascii="Times New Roman" w:eastAsia="Times New Roman" w:hAnsi="Times New Roman" w:cs="Times New Roman"/>
        </w:rPr>
        <w:t>,</w:t>
      </w:r>
      <w:r w:rsidRPr="00653AE1">
        <w:rPr>
          <w:rFonts w:ascii="Times New Roman" w:eastAsia="Times New Roman" w:hAnsi="Times New Roman" w:cs="Times New Roman"/>
        </w:rPr>
        <w:t xml:space="preserve"> OR personal relationships that could have appeared to influence the work reported in this paper.</w:t>
      </w:r>
    </w:p>
    <w:bookmarkEnd w:id="10"/>
    <w:p w14:paraId="6291FC39" w14:textId="77777777" w:rsidR="005E06F8" w:rsidRPr="005E06F8" w:rsidRDefault="005E06F8" w:rsidP="005E06F8">
      <w:pPr>
        <w:pStyle w:val="ReferHead"/>
        <w:spacing w:after="0"/>
        <w:jc w:val="both"/>
        <w:rPr>
          <w:rFonts w:ascii="Times New Roman" w:hAnsi="Times New Roman"/>
          <w:bCs/>
          <w:sz w:val="24"/>
          <w:szCs w:val="24"/>
        </w:rPr>
      </w:pPr>
      <w:r w:rsidRPr="005E06F8">
        <w:rPr>
          <w:rFonts w:ascii="Times New Roman" w:hAnsi="Times New Roman"/>
          <w:bCs/>
          <w:sz w:val="24"/>
          <w:szCs w:val="24"/>
        </w:rPr>
        <w:lastRenderedPageBreak/>
        <w:t>Authors’ Contributions</w:t>
      </w:r>
    </w:p>
    <w:p w14:paraId="158614D0" w14:textId="77777777" w:rsidR="005E06F8" w:rsidRPr="005E06F8" w:rsidRDefault="005E06F8" w:rsidP="005E06F8">
      <w:pPr>
        <w:pStyle w:val="ReferHead"/>
        <w:spacing w:after="0"/>
        <w:jc w:val="both"/>
        <w:rPr>
          <w:rFonts w:ascii="Times New Roman" w:hAnsi="Times New Roman"/>
          <w:bCs/>
          <w:sz w:val="24"/>
          <w:szCs w:val="24"/>
        </w:rPr>
      </w:pPr>
    </w:p>
    <w:p w14:paraId="53D93DF0" w14:textId="4FDE28EA" w:rsidR="005E06F8" w:rsidRPr="00081808" w:rsidRDefault="005E06F8" w:rsidP="005E06F8">
      <w:pPr>
        <w:pStyle w:val="ReferHead"/>
        <w:spacing w:after="0"/>
        <w:jc w:val="both"/>
        <w:rPr>
          <w:rFonts w:ascii="Times New Roman" w:hAnsi="Times New Roman"/>
          <w:b w:val="0"/>
          <w:caps w:val="0"/>
          <w:sz w:val="24"/>
          <w:szCs w:val="24"/>
        </w:rPr>
      </w:pPr>
      <w:r w:rsidRPr="00081808">
        <w:rPr>
          <w:rFonts w:ascii="Times New Roman" w:hAnsi="Times New Roman"/>
          <w:b w:val="0"/>
          <w:caps w:val="0"/>
          <w:sz w:val="24"/>
          <w:szCs w:val="24"/>
        </w:rPr>
        <w:t>Author</w:t>
      </w:r>
      <w:r w:rsidR="00B86C09" w:rsidRPr="00081808">
        <w:rPr>
          <w:rFonts w:ascii="Times New Roman" w:hAnsi="Times New Roman"/>
          <w:b w:val="0"/>
          <w:caps w:val="0"/>
          <w:sz w:val="24"/>
          <w:szCs w:val="24"/>
        </w:rPr>
        <w:t>s</w:t>
      </w:r>
      <w:r w:rsidRPr="00081808">
        <w:rPr>
          <w:rFonts w:ascii="Times New Roman" w:hAnsi="Times New Roman"/>
          <w:b w:val="0"/>
          <w:caps w:val="0"/>
          <w:sz w:val="24"/>
          <w:szCs w:val="24"/>
        </w:rPr>
        <w:t xml:space="preserve"> </w:t>
      </w:r>
      <w:r w:rsidR="00B86C09" w:rsidRPr="00081808">
        <w:rPr>
          <w:rFonts w:ascii="Times New Roman" w:hAnsi="Times New Roman"/>
          <w:sz w:val="24"/>
          <w:szCs w:val="24"/>
        </w:rPr>
        <w:t>NIO</w:t>
      </w:r>
      <w:r w:rsidR="004741AE" w:rsidRPr="00081808">
        <w:rPr>
          <w:rFonts w:ascii="Times New Roman" w:hAnsi="Times New Roman"/>
          <w:sz w:val="24"/>
          <w:szCs w:val="24"/>
        </w:rPr>
        <w:t xml:space="preserve"> &amp;</w:t>
      </w:r>
      <w:r w:rsidR="00B86C09" w:rsidRPr="00081808">
        <w:rPr>
          <w:rFonts w:ascii="Times New Roman" w:hAnsi="Times New Roman"/>
          <w:sz w:val="24"/>
          <w:szCs w:val="24"/>
        </w:rPr>
        <w:t xml:space="preserve"> ECA </w:t>
      </w:r>
      <w:r w:rsidRPr="00081808">
        <w:rPr>
          <w:rFonts w:ascii="Times New Roman" w:hAnsi="Times New Roman"/>
          <w:b w:val="0"/>
          <w:caps w:val="0"/>
          <w:sz w:val="24"/>
          <w:szCs w:val="24"/>
        </w:rPr>
        <w:t xml:space="preserve">designed the study, </w:t>
      </w:r>
      <w:r w:rsidR="004741AE" w:rsidRPr="00081808">
        <w:rPr>
          <w:rFonts w:ascii="Times New Roman" w:hAnsi="Times New Roman"/>
          <w:b w:val="0"/>
          <w:caps w:val="0"/>
          <w:sz w:val="24"/>
          <w:szCs w:val="24"/>
        </w:rPr>
        <w:t xml:space="preserve">performed the statistical analysis, </w:t>
      </w:r>
      <w:r w:rsidRPr="00081808">
        <w:rPr>
          <w:rFonts w:ascii="Times New Roman" w:hAnsi="Times New Roman"/>
          <w:b w:val="0"/>
          <w:caps w:val="0"/>
          <w:sz w:val="24"/>
          <w:szCs w:val="24"/>
        </w:rPr>
        <w:t xml:space="preserve">wrote the protocol, and wrote the first draft of the manuscript. </w:t>
      </w:r>
      <w:r w:rsidR="00081808" w:rsidRPr="00081808">
        <w:rPr>
          <w:rFonts w:ascii="Times New Roman" w:hAnsi="Times New Roman"/>
          <w:b w:val="0"/>
          <w:caps w:val="0"/>
          <w:sz w:val="24"/>
          <w:szCs w:val="24"/>
        </w:rPr>
        <w:t xml:space="preserve">The authors, IIM and NCC, managed the analyses of the study. </w:t>
      </w:r>
      <w:r w:rsidRPr="00081808">
        <w:rPr>
          <w:rFonts w:ascii="Times New Roman" w:hAnsi="Times New Roman"/>
          <w:b w:val="0"/>
          <w:caps w:val="0"/>
          <w:sz w:val="24"/>
          <w:szCs w:val="24"/>
        </w:rPr>
        <w:t xml:space="preserve">Author </w:t>
      </w:r>
      <w:r w:rsidR="00B86C09" w:rsidRPr="00081808">
        <w:rPr>
          <w:rFonts w:ascii="Times New Roman" w:hAnsi="Times New Roman"/>
          <w:sz w:val="24"/>
          <w:szCs w:val="24"/>
        </w:rPr>
        <w:t>ICO</w:t>
      </w:r>
      <w:r w:rsidR="00081808" w:rsidRPr="00081808">
        <w:rPr>
          <w:rFonts w:ascii="Times New Roman" w:hAnsi="Times New Roman"/>
          <w:sz w:val="24"/>
          <w:szCs w:val="24"/>
        </w:rPr>
        <w:t>,</w:t>
      </w:r>
      <w:r w:rsidR="00081808" w:rsidRPr="00081808">
        <w:rPr>
          <w:rFonts w:ascii="Times New Roman" w:hAnsi="Times New Roman"/>
          <w:b w:val="0"/>
          <w:caps w:val="0"/>
          <w:sz w:val="24"/>
          <w:szCs w:val="24"/>
        </w:rPr>
        <w:t xml:space="preserve"> </w:t>
      </w:r>
      <w:r w:rsidRPr="00081808">
        <w:rPr>
          <w:rFonts w:ascii="Times New Roman" w:hAnsi="Times New Roman"/>
          <w:b w:val="0"/>
          <w:caps w:val="0"/>
          <w:sz w:val="24"/>
          <w:szCs w:val="24"/>
        </w:rPr>
        <w:t>managed the literature searche</w:t>
      </w:r>
      <w:r w:rsidR="00081808">
        <w:rPr>
          <w:rFonts w:ascii="Times New Roman" w:hAnsi="Times New Roman"/>
          <w:b w:val="0"/>
          <w:caps w:val="0"/>
          <w:sz w:val="24"/>
          <w:szCs w:val="24"/>
        </w:rPr>
        <w:t>s.</w:t>
      </w:r>
      <w:r w:rsidRPr="00081808">
        <w:rPr>
          <w:rFonts w:ascii="Times New Roman" w:hAnsi="Times New Roman"/>
          <w:b w:val="0"/>
          <w:caps w:val="0"/>
          <w:sz w:val="24"/>
          <w:szCs w:val="24"/>
        </w:rPr>
        <w:t xml:space="preserve"> All authors read and approved the final manuscript.”</w:t>
      </w:r>
    </w:p>
    <w:p w14:paraId="29714760" w14:textId="77777777" w:rsidR="004741AE" w:rsidRPr="00081808" w:rsidRDefault="004741AE" w:rsidP="004741AE">
      <w:pPr>
        <w:pStyle w:val="Default"/>
        <w:rPr>
          <w:rFonts w:ascii="Times New Roman" w:hAnsi="Times New Roman" w:cs="Times New Roman"/>
        </w:rPr>
      </w:pPr>
    </w:p>
    <w:p w14:paraId="6D655F6D" w14:textId="77777777" w:rsidR="00A25135" w:rsidRPr="00A25135" w:rsidRDefault="004741AE" w:rsidP="00A25135">
      <w:pPr>
        <w:rPr>
          <w:highlight w:val="yellow"/>
        </w:rPr>
      </w:pPr>
      <w:r>
        <w:t xml:space="preserve"> </w:t>
      </w:r>
      <w:r w:rsidR="00A25135" w:rsidRPr="00A25135">
        <w:rPr>
          <w:highlight w:val="yellow"/>
        </w:rPr>
        <w:t>Disclaimer (Artificial intelligence)</w:t>
      </w:r>
    </w:p>
    <w:p w14:paraId="650AC46B" w14:textId="77777777" w:rsidR="00A25135" w:rsidRPr="00A25135" w:rsidRDefault="00A25135" w:rsidP="00A25135">
      <w:pPr>
        <w:rPr>
          <w:highlight w:val="yellow"/>
        </w:rPr>
      </w:pPr>
      <w:r w:rsidRPr="00A25135">
        <w:rPr>
          <w:highlight w:val="yellow"/>
        </w:rPr>
        <w:t xml:space="preserve">Option 1: </w:t>
      </w:r>
    </w:p>
    <w:p w14:paraId="691E2565" w14:textId="77777777" w:rsidR="00A25135" w:rsidRPr="00A25135" w:rsidRDefault="00A25135" w:rsidP="00A25135">
      <w:pPr>
        <w:rPr>
          <w:highlight w:val="yellow"/>
        </w:rPr>
      </w:pPr>
      <w:r w:rsidRPr="00A25135">
        <w:rPr>
          <w:highlight w:val="yellow"/>
        </w:rPr>
        <w:t xml:space="preserve">Author(s) hereby </w:t>
      </w:r>
      <w:proofErr w:type="gramStart"/>
      <w:r w:rsidRPr="00A25135">
        <w:rPr>
          <w:highlight w:val="yellow"/>
        </w:rPr>
        <w:t>declare</w:t>
      </w:r>
      <w:proofErr w:type="gramEnd"/>
      <w:r w:rsidRPr="00A25135">
        <w:rPr>
          <w:highlight w:val="yellow"/>
        </w:rPr>
        <w:t xml:space="preserve"> that NO generative AI technologies such as Large Language Models (ChatGPT, COPILOT, etc.) and text-to-image generators have been used during the writing or editing of this manuscript. </w:t>
      </w:r>
    </w:p>
    <w:p w14:paraId="448D7C71" w14:textId="77777777" w:rsidR="00A25135" w:rsidRPr="00A25135" w:rsidRDefault="00A25135" w:rsidP="00A25135">
      <w:pPr>
        <w:rPr>
          <w:highlight w:val="yellow"/>
        </w:rPr>
      </w:pPr>
      <w:r w:rsidRPr="00A25135">
        <w:rPr>
          <w:highlight w:val="yellow"/>
        </w:rPr>
        <w:t xml:space="preserve">Option 2: </w:t>
      </w:r>
    </w:p>
    <w:p w14:paraId="02EBD259" w14:textId="77777777" w:rsidR="00A25135" w:rsidRPr="00A25135" w:rsidRDefault="00A25135" w:rsidP="00A25135">
      <w:pPr>
        <w:rPr>
          <w:highlight w:val="yellow"/>
        </w:rPr>
      </w:pPr>
      <w:r w:rsidRPr="00A25135">
        <w:rPr>
          <w:highlight w:val="yellow"/>
        </w:rPr>
        <w:t xml:space="preserve">Author(s) hereby </w:t>
      </w:r>
      <w:proofErr w:type="gramStart"/>
      <w:r w:rsidRPr="00A25135">
        <w:rPr>
          <w:highlight w:val="yellow"/>
        </w:rPr>
        <w:t>declare</w:t>
      </w:r>
      <w:proofErr w:type="gramEnd"/>
      <w:r w:rsidRPr="00A25135">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F144E6" w14:textId="77777777" w:rsidR="00A25135" w:rsidRPr="00A25135" w:rsidRDefault="00A25135" w:rsidP="00A25135">
      <w:pPr>
        <w:rPr>
          <w:highlight w:val="yellow"/>
        </w:rPr>
      </w:pPr>
      <w:r w:rsidRPr="00A25135">
        <w:rPr>
          <w:highlight w:val="yellow"/>
        </w:rPr>
        <w:t>Details of the AI usage are given below:</w:t>
      </w:r>
    </w:p>
    <w:p w14:paraId="61ECF79C" w14:textId="77777777" w:rsidR="00A25135" w:rsidRPr="00A25135" w:rsidRDefault="00A25135" w:rsidP="00A25135">
      <w:pPr>
        <w:rPr>
          <w:highlight w:val="yellow"/>
        </w:rPr>
      </w:pPr>
      <w:r w:rsidRPr="00A25135">
        <w:rPr>
          <w:highlight w:val="yellow"/>
        </w:rPr>
        <w:t>1.</w:t>
      </w:r>
    </w:p>
    <w:p w14:paraId="5AE3F429" w14:textId="77777777" w:rsidR="00A25135" w:rsidRPr="00A25135" w:rsidRDefault="00A25135" w:rsidP="00A25135">
      <w:pPr>
        <w:rPr>
          <w:highlight w:val="yellow"/>
        </w:rPr>
      </w:pPr>
      <w:r w:rsidRPr="00A25135">
        <w:rPr>
          <w:highlight w:val="yellow"/>
        </w:rPr>
        <w:t>2.</w:t>
      </w:r>
    </w:p>
    <w:p w14:paraId="761AB696" w14:textId="77777777" w:rsidR="00A25135" w:rsidRPr="0053103C" w:rsidRDefault="00A25135" w:rsidP="00A25135">
      <w:r w:rsidRPr="00A25135">
        <w:rPr>
          <w:highlight w:val="yellow"/>
        </w:rPr>
        <w:t>3.</w:t>
      </w:r>
    </w:p>
    <w:p w14:paraId="5D585FF1" w14:textId="79DB95B2" w:rsidR="004741AE" w:rsidRPr="006C32FE" w:rsidRDefault="004741AE" w:rsidP="00474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7F7B84DD" w14:textId="202C4E4A" w:rsidR="00124235" w:rsidRPr="006C32FE" w:rsidRDefault="00124235"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kern w:val="1"/>
        </w:rPr>
      </w:pPr>
      <w:bookmarkStart w:id="11" w:name="_Hlk200368271"/>
      <w:r w:rsidRPr="006C32FE">
        <w:rPr>
          <w:rFonts w:ascii="Times New Roman" w:hAnsi="Times New Roman" w:cs="Times New Roman"/>
          <w:b/>
          <w:kern w:val="1"/>
        </w:rPr>
        <w:t>REF</w:t>
      </w:r>
      <w:r w:rsidR="003C7350">
        <w:rPr>
          <w:rFonts w:ascii="Times New Roman" w:hAnsi="Times New Roman" w:cs="Times New Roman"/>
          <w:b/>
          <w:kern w:val="1"/>
        </w:rPr>
        <w:t>E</w:t>
      </w:r>
      <w:r w:rsidRPr="006C32FE">
        <w:rPr>
          <w:rFonts w:ascii="Times New Roman" w:hAnsi="Times New Roman" w:cs="Times New Roman"/>
          <w:b/>
          <w:kern w:val="1"/>
        </w:rPr>
        <w:t>RENCES</w:t>
      </w:r>
    </w:p>
    <w:bookmarkEnd w:id="11"/>
    <w:p w14:paraId="02F9B67E" w14:textId="10B3C5DA" w:rsidR="00D56C7B" w:rsidRDefault="00BD1850"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 xml:space="preserve">Okoh, M. E., </w:t>
      </w:r>
      <w:proofErr w:type="spellStart"/>
      <w:r>
        <w:rPr>
          <w:rFonts w:ascii="Times New Roman" w:hAnsi="Times New Roman" w:cs="Times New Roman"/>
          <w:kern w:val="1"/>
        </w:rPr>
        <w:t>Nyinoh</w:t>
      </w:r>
      <w:proofErr w:type="spellEnd"/>
      <w:r>
        <w:rPr>
          <w:rFonts w:ascii="Times New Roman" w:hAnsi="Times New Roman" w:cs="Times New Roman"/>
          <w:kern w:val="1"/>
        </w:rPr>
        <w:t xml:space="preserve">, I. W., </w:t>
      </w:r>
      <w:proofErr w:type="spellStart"/>
      <w:r>
        <w:rPr>
          <w:rFonts w:ascii="Times New Roman" w:hAnsi="Times New Roman" w:cs="Times New Roman"/>
          <w:kern w:val="1"/>
        </w:rPr>
        <w:t>Utume</w:t>
      </w:r>
      <w:proofErr w:type="spellEnd"/>
      <w:r>
        <w:rPr>
          <w:rFonts w:ascii="Times New Roman" w:hAnsi="Times New Roman" w:cs="Times New Roman"/>
          <w:kern w:val="1"/>
        </w:rPr>
        <w:t>, L. N.</w:t>
      </w:r>
      <w:r w:rsidR="00F65F86">
        <w:rPr>
          <w:rFonts w:ascii="Times New Roman" w:hAnsi="Times New Roman" w:cs="Times New Roman"/>
          <w:kern w:val="1"/>
        </w:rPr>
        <w:t xml:space="preserve"> and</w:t>
      </w:r>
      <w:r>
        <w:rPr>
          <w:rFonts w:ascii="Times New Roman" w:hAnsi="Times New Roman" w:cs="Times New Roman"/>
          <w:kern w:val="1"/>
        </w:rPr>
        <w:t xml:space="preserve"> </w:t>
      </w:r>
      <w:proofErr w:type="spellStart"/>
      <w:r>
        <w:rPr>
          <w:rFonts w:ascii="Times New Roman" w:hAnsi="Times New Roman" w:cs="Times New Roman"/>
          <w:kern w:val="1"/>
        </w:rPr>
        <w:t>Terzunwe</w:t>
      </w:r>
      <w:proofErr w:type="spellEnd"/>
      <w:r>
        <w:rPr>
          <w:rFonts w:ascii="Times New Roman" w:hAnsi="Times New Roman" w:cs="Times New Roman"/>
          <w:kern w:val="1"/>
        </w:rPr>
        <w:t xml:space="preserve">, T. T. (2021). Prevalence of Ascariasis among children in </w:t>
      </w:r>
      <w:r w:rsidR="00211468">
        <w:rPr>
          <w:rFonts w:ascii="Times New Roman" w:hAnsi="Times New Roman" w:cs="Times New Roman"/>
          <w:kern w:val="1"/>
        </w:rPr>
        <w:t>Makurdi</w:t>
      </w:r>
      <w:r>
        <w:rPr>
          <w:rFonts w:ascii="Times New Roman" w:hAnsi="Times New Roman" w:cs="Times New Roman"/>
          <w:kern w:val="1"/>
        </w:rPr>
        <w:t xml:space="preserve">, Benue State. </w:t>
      </w:r>
      <w:r w:rsidRPr="00BD1850">
        <w:rPr>
          <w:rFonts w:ascii="Times New Roman" w:hAnsi="Times New Roman" w:cs="Times New Roman"/>
          <w:i/>
          <w:iCs/>
          <w:kern w:val="1"/>
        </w:rPr>
        <w:t>Journal of Advances in Microbiology</w:t>
      </w:r>
      <w:r>
        <w:rPr>
          <w:rFonts w:ascii="Times New Roman" w:hAnsi="Times New Roman" w:cs="Times New Roman"/>
          <w:kern w:val="1"/>
        </w:rPr>
        <w:t>, 21(5): 69-73.</w:t>
      </w:r>
    </w:p>
    <w:p w14:paraId="33E91AEC" w14:textId="0FC062E2" w:rsidR="00A04C52" w:rsidRPr="004A2598" w:rsidRDefault="004A2598" w:rsidP="004A2598">
      <w:pPr>
        <w:spacing w:line="480" w:lineRule="auto"/>
        <w:ind w:left="720" w:hanging="720"/>
        <w:rPr>
          <w:rFonts w:ascii="Times New Roman" w:hAnsi="Times New Roman" w:cs="Times New Roman"/>
        </w:rPr>
      </w:pPr>
      <w:r>
        <w:rPr>
          <w:rFonts w:ascii="Times New Roman" w:hAnsi="Times New Roman" w:cs="Times New Roman"/>
        </w:rPr>
        <w:t>Nwoke, B.E.B. (2018).</w:t>
      </w:r>
      <w:r w:rsidRPr="00F075A3">
        <w:rPr>
          <w:rFonts w:ascii="Times New Roman" w:hAnsi="Times New Roman" w:cs="Times New Roman"/>
          <w:i/>
          <w:iCs/>
        </w:rPr>
        <w:t xml:space="preserve"> Public Health Parasitology</w:t>
      </w:r>
      <w:r>
        <w:rPr>
          <w:rFonts w:ascii="Times New Roman" w:hAnsi="Times New Roman" w:cs="Times New Roman"/>
        </w:rPr>
        <w:t>. Owerri: Milestone Publishers Limited</w:t>
      </w:r>
    </w:p>
    <w:p w14:paraId="4723F919" w14:textId="6DA37EE3" w:rsidR="00B705F2" w:rsidRDefault="00B705F2"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Arora, D. R.</w:t>
      </w:r>
      <w:r w:rsidR="00F65F86">
        <w:rPr>
          <w:rFonts w:ascii="Times New Roman" w:hAnsi="Times New Roman" w:cs="Times New Roman"/>
          <w:kern w:val="1"/>
        </w:rPr>
        <w:t xml:space="preserve"> and</w:t>
      </w:r>
      <w:r>
        <w:rPr>
          <w:rFonts w:ascii="Times New Roman" w:hAnsi="Times New Roman" w:cs="Times New Roman"/>
          <w:kern w:val="1"/>
        </w:rPr>
        <w:t xml:space="preserve"> Arora, B. B. (2014). </w:t>
      </w:r>
      <w:r w:rsidRPr="000C423F">
        <w:rPr>
          <w:rFonts w:ascii="Times New Roman" w:hAnsi="Times New Roman" w:cs="Times New Roman"/>
          <w:i/>
          <w:iCs/>
          <w:kern w:val="1"/>
        </w:rPr>
        <w:t>Medical Parasitology</w:t>
      </w:r>
      <w:r>
        <w:rPr>
          <w:rFonts w:ascii="Times New Roman" w:hAnsi="Times New Roman" w:cs="Times New Roman"/>
          <w:kern w:val="1"/>
        </w:rPr>
        <w:t xml:space="preserve">. </w:t>
      </w:r>
      <w:r w:rsidR="004A2598">
        <w:rPr>
          <w:rFonts w:ascii="Times New Roman" w:hAnsi="Times New Roman" w:cs="Times New Roman"/>
          <w:kern w:val="1"/>
        </w:rPr>
        <w:t xml:space="preserve">New Delhi: </w:t>
      </w:r>
      <w:r>
        <w:rPr>
          <w:rFonts w:ascii="Times New Roman" w:hAnsi="Times New Roman" w:cs="Times New Roman"/>
          <w:kern w:val="1"/>
        </w:rPr>
        <w:t xml:space="preserve">CBS Publishers &amp; Distributors </w:t>
      </w:r>
      <w:proofErr w:type="spellStart"/>
      <w:r>
        <w:rPr>
          <w:rFonts w:ascii="Times New Roman" w:hAnsi="Times New Roman" w:cs="Times New Roman"/>
          <w:kern w:val="1"/>
        </w:rPr>
        <w:t>pvt</w:t>
      </w:r>
      <w:proofErr w:type="spellEnd"/>
      <w:r>
        <w:rPr>
          <w:rFonts w:ascii="Times New Roman" w:hAnsi="Times New Roman" w:cs="Times New Roman"/>
          <w:kern w:val="1"/>
        </w:rPr>
        <w:t xml:space="preserve"> Ltd: 4</w:t>
      </w:r>
      <w:r w:rsidRPr="00B705F2">
        <w:rPr>
          <w:rFonts w:ascii="Times New Roman" w:hAnsi="Times New Roman" w:cs="Times New Roman"/>
          <w:kern w:val="1"/>
          <w:vertAlign w:val="superscript"/>
        </w:rPr>
        <w:t>th</w:t>
      </w:r>
      <w:r>
        <w:rPr>
          <w:rFonts w:ascii="Times New Roman" w:hAnsi="Times New Roman" w:cs="Times New Roman"/>
          <w:kern w:val="1"/>
        </w:rPr>
        <w:t xml:space="preserve"> edition, Pp 200-201.</w:t>
      </w:r>
    </w:p>
    <w:p w14:paraId="18D8A1DB" w14:textId="6725AE42" w:rsidR="008E1514" w:rsidRDefault="008E1514" w:rsidP="00124235">
      <w:pPr>
        <w:spacing w:line="360" w:lineRule="auto"/>
        <w:ind w:left="993" w:hanging="1077"/>
        <w:jc w:val="both"/>
        <w:rPr>
          <w:rFonts w:ascii="Times New Roman" w:hAnsi="Times New Roman" w:cs="Times New Roman"/>
          <w:kern w:val="1"/>
        </w:rPr>
      </w:pPr>
      <w:r w:rsidRPr="008E1514">
        <w:rPr>
          <w:rFonts w:ascii="Times New Roman" w:hAnsi="Times New Roman" w:cs="Times New Roman"/>
          <w:kern w:val="1"/>
        </w:rPr>
        <w:t xml:space="preserve">Chukwuma, M. C., </w:t>
      </w:r>
      <w:proofErr w:type="spellStart"/>
      <w:r w:rsidRPr="008E1514">
        <w:rPr>
          <w:rFonts w:ascii="Times New Roman" w:hAnsi="Times New Roman" w:cs="Times New Roman"/>
          <w:kern w:val="1"/>
        </w:rPr>
        <w:t>Ekejindu</w:t>
      </w:r>
      <w:proofErr w:type="spellEnd"/>
      <w:r w:rsidRPr="008E1514">
        <w:rPr>
          <w:rFonts w:ascii="Times New Roman" w:hAnsi="Times New Roman" w:cs="Times New Roman"/>
          <w:kern w:val="1"/>
        </w:rPr>
        <w:t xml:space="preserve">, I. M., </w:t>
      </w:r>
      <w:proofErr w:type="spellStart"/>
      <w:r w:rsidRPr="008E1514">
        <w:rPr>
          <w:rFonts w:ascii="Times New Roman" w:hAnsi="Times New Roman" w:cs="Times New Roman"/>
          <w:kern w:val="1"/>
        </w:rPr>
        <w:t>Agbakoba</w:t>
      </w:r>
      <w:proofErr w:type="spellEnd"/>
      <w:r w:rsidRPr="008E1514">
        <w:rPr>
          <w:rFonts w:ascii="Times New Roman" w:hAnsi="Times New Roman" w:cs="Times New Roman"/>
          <w:kern w:val="1"/>
        </w:rPr>
        <w:t xml:space="preserve">, N. R., </w:t>
      </w:r>
      <w:proofErr w:type="spellStart"/>
      <w:r w:rsidRPr="008E1514">
        <w:rPr>
          <w:rFonts w:ascii="Times New Roman" w:hAnsi="Times New Roman" w:cs="Times New Roman"/>
          <w:kern w:val="1"/>
        </w:rPr>
        <w:t>Ezeagwuna</w:t>
      </w:r>
      <w:proofErr w:type="spellEnd"/>
      <w:r w:rsidRPr="008E1514">
        <w:rPr>
          <w:rFonts w:ascii="Times New Roman" w:hAnsi="Times New Roman" w:cs="Times New Roman"/>
          <w:kern w:val="1"/>
        </w:rPr>
        <w:t xml:space="preserve">, D. A., </w:t>
      </w:r>
      <w:proofErr w:type="spellStart"/>
      <w:r w:rsidRPr="008E1514">
        <w:rPr>
          <w:rFonts w:ascii="Times New Roman" w:hAnsi="Times New Roman" w:cs="Times New Roman"/>
          <w:kern w:val="1"/>
        </w:rPr>
        <w:t>Anaghalu</w:t>
      </w:r>
      <w:proofErr w:type="spellEnd"/>
      <w:r w:rsidRPr="008E1514">
        <w:rPr>
          <w:rFonts w:ascii="Times New Roman" w:hAnsi="Times New Roman" w:cs="Times New Roman"/>
          <w:kern w:val="1"/>
        </w:rPr>
        <w:t>, I. C.</w:t>
      </w:r>
      <w:r w:rsidR="00A74D87">
        <w:rPr>
          <w:rFonts w:ascii="Times New Roman" w:hAnsi="Times New Roman" w:cs="Times New Roman"/>
          <w:kern w:val="1"/>
        </w:rPr>
        <w:t xml:space="preserve"> and</w:t>
      </w:r>
      <w:r w:rsidRPr="008E1514">
        <w:rPr>
          <w:rFonts w:ascii="Times New Roman" w:hAnsi="Times New Roman" w:cs="Times New Roman"/>
          <w:kern w:val="1"/>
        </w:rPr>
        <w:t xml:space="preserve"> Nwosu, D. C. (2009). The prevalence and risk factors of geohelminth infections among </w:t>
      </w:r>
      <w:r w:rsidRPr="008E1514">
        <w:rPr>
          <w:rFonts w:ascii="Times New Roman" w:hAnsi="Times New Roman" w:cs="Times New Roman"/>
          <w:kern w:val="1"/>
        </w:rPr>
        <w:lastRenderedPageBreak/>
        <w:t xml:space="preserve">primary school children in </w:t>
      </w:r>
      <w:proofErr w:type="spellStart"/>
      <w:r w:rsidRPr="008E1514">
        <w:rPr>
          <w:rFonts w:ascii="Times New Roman" w:hAnsi="Times New Roman" w:cs="Times New Roman"/>
          <w:kern w:val="1"/>
        </w:rPr>
        <w:t>Ebenebe</w:t>
      </w:r>
      <w:proofErr w:type="spellEnd"/>
      <w:r w:rsidRPr="008E1514">
        <w:rPr>
          <w:rFonts w:ascii="Times New Roman" w:hAnsi="Times New Roman" w:cs="Times New Roman"/>
          <w:kern w:val="1"/>
        </w:rPr>
        <w:t xml:space="preserve"> Town, Anambra State, Nigeria. </w:t>
      </w:r>
      <w:r w:rsidRPr="008E1514">
        <w:rPr>
          <w:rFonts w:ascii="Times New Roman" w:hAnsi="Times New Roman" w:cs="Times New Roman"/>
          <w:i/>
          <w:iCs/>
          <w:kern w:val="1"/>
        </w:rPr>
        <w:t>Middle-East Journal of Scientific Research, 4</w:t>
      </w:r>
      <w:r w:rsidRPr="008E1514">
        <w:rPr>
          <w:rFonts w:ascii="Times New Roman" w:hAnsi="Times New Roman" w:cs="Times New Roman"/>
          <w:kern w:val="1"/>
        </w:rPr>
        <w:t>(3), 211–215.</w:t>
      </w:r>
    </w:p>
    <w:p w14:paraId="4EF30D17" w14:textId="286712E1" w:rsidR="00742C15" w:rsidRDefault="00742C15" w:rsidP="00124235">
      <w:pPr>
        <w:spacing w:line="360" w:lineRule="auto"/>
        <w:ind w:left="993" w:hanging="1077"/>
        <w:jc w:val="both"/>
        <w:rPr>
          <w:rFonts w:ascii="Times New Roman" w:hAnsi="Times New Roman" w:cs="Times New Roman"/>
          <w:kern w:val="1"/>
        </w:rPr>
      </w:pPr>
      <w:r w:rsidRPr="00742C15">
        <w:rPr>
          <w:rFonts w:ascii="Times New Roman" w:hAnsi="Times New Roman" w:cs="Times New Roman"/>
          <w:kern w:val="1"/>
        </w:rPr>
        <w:t>Truscott, J. E., Hollingsworth, T. D., Brooker, S. J.</w:t>
      </w:r>
      <w:r w:rsidR="00A74D87">
        <w:rPr>
          <w:rFonts w:ascii="Times New Roman" w:hAnsi="Times New Roman" w:cs="Times New Roman"/>
          <w:kern w:val="1"/>
        </w:rPr>
        <w:t xml:space="preserve"> and</w:t>
      </w:r>
      <w:r w:rsidRPr="00742C15">
        <w:rPr>
          <w:rFonts w:ascii="Times New Roman" w:hAnsi="Times New Roman" w:cs="Times New Roman"/>
          <w:kern w:val="1"/>
        </w:rPr>
        <w:t xml:space="preserve"> Anderson, R. M. (2014). Can chemotherapy alone eliminate the transmission of soil transmitted helminths? </w:t>
      </w:r>
      <w:r w:rsidRPr="00742C15">
        <w:rPr>
          <w:rFonts w:ascii="Times New Roman" w:hAnsi="Times New Roman" w:cs="Times New Roman"/>
          <w:i/>
          <w:iCs/>
          <w:kern w:val="1"/>
        </w:rPr>
        <w:t>Parasites &amp; Vectors, 7</w:t>
      </w:r>
      <w:r>
        <w:rPr>
          <w:rFonts w:ascii="Times New Roman" w:hAnsi="Times New Roman" w:cs="Times New Roman"/>
          <w:kern w:val="1"/>
        </w:rPr>
        <w:t>:</w:t>
      </w:r>
      <w:r w:rsidRPr="00742C15">
        <w:rPr>
          <w:rFonts w:ascii="Times New Roman" w:hAnsi="Times New Roman" w:cs="Times New Roman"/>
          <w:kern w:val="1"/>
        </w:rPr>
        <w:t xml:space="preserve"> 266</w:t>
      </w:r>
      <w:r>
        <w:rPr>
          <w:rFonts w:ascii="Times New Roman" w:hAnsi="Times New Roman" w:cs="Times New Roman"/>
          <w:kern w:val="1"/>
        </w:rPr>
        <w:t>.</w:t>
      </w:r>
    </w:p>
    <w:p w14:paraId="0225149F" w14:textId="7D91539C" w:rsidR="00BC6C54" w:rsidRPr="00460D8B" w:rsidRDefault="00BC6C54" w:rsidP="00BC6C54">
      <w:pPr>
        <w:pStyle w:val="NormalWeb"/>
        <w:spacing w:line="360" w:lineRule="auto"/>
        <w:ind w:left="720" w:hanging="720"/>
        <w:jc w:val="both"/>
      </w:pPr>
      <w:r w:rsidRPr="00460D8B">
        <w:t xml:space="preserve">Mamman, A. S., &amp; </w:t>
      </w:r>
      <w:proofErr w:type="spellStart"/>
      <w:r w:rsidRPr="00460D8B">
        <w:t>Maikenti</w:t>
      </w:r>
      <w:proofErr w:type="spellEnd"/>
      <w:r w:rsidRPr="00460D8B">
        <w:t xml:space="preserve">, J. (2014). Prevalence of Ascariasis among Secondary School Students in </w:t>
      </w:r>
      <w:proofErr w:type="spellStart"/>
      <w:r w:rsidRPr="00460D8B">
        <w:t>Akwanga</w:t>
      </w:r>
      <w:proofErr w:type="spellEnd"/>
      <w:r w:rsidRPr="00460D8B">
        <w:t xml:space="preserve">, Central Nigeria. </w:t>
      </w:r>
      <w:r w:rsidRPr="00460D8B">
        <w:rPr>
          <w:i/>
          <w:iCs/>
        </w:rPr>
        <w:t>Journal of Biology, Agriculture and Healthcare</w:t>
      </w:r>
      <w:r w:rsidRPr="00460D8B">
        <w:t xml:space="preserve">, </w:t>
      </w:r>
      <w:r w:rsidRPr="00460D8B">
        <w:rPr>
          <w:i/>
          <w:iCs/>
        </w:rPr>
        <w:t>4</w:t>
      </w:r>
      <w:r w:rsidRPr="00460D8B">
        <w:t>(23),115</w:t>
      </w:r>
      <w:r w:rsidR="007A465A">
        <w:t>-</w:t>
      </w:r>
      <w:r w:rsidRPr="00460D8B">
        <w:t>118.https://www.iiste.org/Journals/index.php/JBAH/article/download/16604/16990</w:t>
      </w:r>
    </w:p>
    <w:p w14:paraId="15E3C256" w14:textId="504CDF36" w:rsidR="00F51291" w:rsidRDefault="00F51291" w:rsidP="00124235">
      <w:pPr>
        <w:spacing w:line="360" w:lineRule="auto"/>
        <w:ind w:left="993" w:hanging="1077"/>
        <w:jc w:val="both"/>
        <w:rPr>
          <w:rFonts w:ascii="Times New Roman" w:hAnsi="Times New Roman" w:cs="Times New Roman"/>
          <w:kern w:val="1"/>
        </w:rPr>
      </w:pPr>
      <w:r w:rsidRPr="00F51291">
        <w:rPr>
          <w:rFonts w:ascii="Times New Roman" w:hAnsi="Times New Roman" w:cs="Times New Roman"/>
          <w:kern w:val="1"/>
        </w:rPr>
        <w:t>Montresor, A., Crompton, D. W. T., Hall, A., Bundy, D. A. P.</w:t>
      </w:r>
      <w:r w:rsidR="00F65F86">
        <w:rPr>
          <w:rFonts w:ascii="Times New Roman" w:hAnsi="Times New Roman" w:cs="Times New Roman"/>
          <w:kern w:val="1"/>
        </w:rPr>
        <w:t xml:space="preserve"> and</w:t>
      </w:r>
      <w:r w:rsidRPr="00F51291">
        <w:rPr>
          <w:rFonts w:ascii="Times New Roman" w:hAnsi="Times New Roman" w:cs="Times New Roman"/>
          <w:kern w:val="1"/>
        </w:rPr>
        <w:t xml:space="preserve"> </w:t>
      </w:r>
      <w:proofErr w:type="spellStart"/>
      <w:r w:rsidRPr="00F51291">
        <w:rPr>
          <w:rFonts w:ascii="Times New Roman" w:hAnsi="Times New Roman" w:cs="Times New Roman"/>
          <w:kern w:val="1"/>
        </w:rPr>
        <w:t>Savioli</w:t>
      </w:r>
      <w:proofErr w:type="spellEnd"/>
      <w:r w:rsidRPr="00F51291">
        <w:rPr>
          <w:rFonts w:ascii="Times New Roman" w:hAnsi="Times New Roman" w:cs="Times New Roman"/>
          <w:kern w:val="1"/>
        </w:rPr>
        <w:t xml:space="preserve">, L. (1998). </w:t>
      </w:r>
      <w:r w:rsidRPr="00F51291">
        <w:rPr>
          <w:rFonts w:ascii="Times New Roman" w:hAnsi="Times New Roman" w:cs="Times New Roman"/>
          <w:i/>
          <w:iCs/>
          <w:kern w:val="1"/>
        </w:rPr>
        <w:t xml:space="preserve">Guidelines for the evaluation of soil-transmitted helminthiasis and schistosomiasis at community level: A guide for managers of control </w:t>
      </w:r>
      <w:proofErr w:type="spellStart"/>
      <w:r w:rsidRPr="00F51291">
        <w:rPr>
          <w:rFonts w:ascii="Times New Roman" w:hAnsi="Times New Roman" w:cs="Times New Roman"/>
          <w:i/>
          <w:iCs/>
          <w:kern w:val="1"/>
        </w:rPr>
        <w:t>programmes</w:t>
      </w:r>
      <w:proofErr w:type="spellEnd"/>
      <w:r w:rsidRPr="00F51291">
        <w:rPr>
          <w:rFonts w:ascii="Times New Roman" w:hAnsi="Times New Roman" w:cs="Times New Roman"/>
          <w:kern w:val="1"/>
        </w:rPr>
        <w:t>. World Health Organization.</w:t>
      </w:r>
    </w:p>
    <w:p w14:paraId="5B0CF52A" w14:textId="35A124EC" w:rsidR="00DF065E" w:rsidRDefault="00DF065E" w:rsidP="00124235">
      <w:pPr>
        <w:spacing w:line="360" w:lineRule="auto"/>
        <w:ind w:left="993" w:hanging="1077"/>
        <w:jc w:val="both"/>
        <w:rPr>
          <w:rFonts w:ascii="Times New Roman" w:hAnsi="Times New Roman" w:cs="Times New Roman"/>
          <w:kern w:val="1"/>
        </w:rPr>
      </w:pPr>
      <w:proofErr w:type="spellStart"/>
      <w:r w:rsidRPr="00DF065E">
        <w:rPr>
          <w:rFonts w:ascii="Times New Roman" w:hAnsi="Times New Roman" w:cs="Times New Roman"/>
          <w:kern w:val="1"/>
        </w:rPr>
        <w:t>Ohiolei</w:t>
      </w:r>
      <w:proofErr w:type="spellEnd"/>
      <w:r w:rsidRPr="00DF065E">
        <w:rPr>
          <w:rFonts w:ascii="Times New Roman" w:hAnsi="Times New Roman" w:cs="Times New Roman"/>
          <w:kern w:val="1"/>
        </w:rPr>
        <w:t>, J. A., Isaac, C.</w:t>
      </w:r>
      <w:r w:rsidR="00F65F86">
        <w:rPr>
          <w:rFonts w:ascii="Times New Roman" w:hAnsi="Times New Roman" w:cs="Times New Roman"/>
          <w:kern w:val="1"/>
        </w:rPr>
        <w:t xml:space="preserve"> and </w:t>
      </w:r>
      <w:proofErr w:type="spellStart"/>
      <w:r w:rsidRPr="00DF065E">
        <w:rPr>
          <w:rFonts w:ascii="Times New Roman" w:hAnsi="Times New Roman" w:cs="Times New Roman"/>
          <w:kern w:val="1"/>
        </w:rPr>
        <w:t>Ayede</w:t>
      </w:r>
      <w:proofErr w:type="spellEnd"/>
      <w:r w:rsidRPr="00DF065E">
        <w:rPr>
          <w:rFonts w:ascii="Times New Roman" w:hAnsi="Times New Roman" w:cs="Times New Roman"/>
          <w:kern w:val="1"/>
        </w:rPr>
        <w:t xml:space="preserve">, A. I. (2017). A review of soil-transmitted helminthiasis in Nigeria. </w:t>
      </w:r>
      <w:r w:rsidRPr="00DF065E">
        <w:rPr>
          <w:rFonts w:ascii="Times New Roman" w:hAnsi="Times New Roman" w:cs="Times New Roman"/>
          <w:i/>
          <w:iCs/>
          <w:kern w:val="1"/>
        </w:rPr>
        <w:t>Asian Pacific Journal of Tropical Disease, 7</w:t>
      </w:r>
      <w:r w:rsidRPr="00DF065E">
        <w:rPr>
          <w:rFonts w:ascii="Times New Roman" w:hAnsi="Times New Roman" w:cs="Times New Roman"/>
          <w:kern w:val="1"/>
        </w:rPr>
        <w:t>(12)</w:t>
      </w:r>
      <w:r>
        <w:rPr>
          <w:rFonts w:ascii="Times New Roman" w:hAnsi="Times New Roman" w:cs="Times New Roman"/>
          <w:kern w:val="1"/>
        </w:rPr>
        <w:t>:</w:t>
      </w:r>
      <w:r w:rsidRPr="00DF065E">
        <w:rPr>
          <w:rFonts w:ascii="Times New Roman" w:hAnsi="Times New Roman" w:cs="Times New Roman"/>
          <w:kern w:val="1"/>
        </w:rPr>
        <w:t xml:space="preserve"> 841–848.</w:t>
      </w:r>
    </w:p>
    <w:p w14:paraId="117E8A39" w14:textId="46C54B93" w:rsidR="00635A72" w:rsidRDefault="00635A72" w:rsidP="00124235">
      <w:pPr>
        <w:spacing w:line="360" w:lineRule="auto"/>
        <w:ind w:left="993" w:hanging="1077"/>
        <w:jc w:val="both"/>
        <w:rPr>
          <w:rFonts w:ascii="Times New Roman" w:hAnsi="Times New Roman" w:cs="Times New Roman"/>
          <w:kern w:val="1"/>
        </w:rPr>
      </w:pPr>
      <w:r w:rsidRPr="00635A72">
        <w:rPr>
          <w:rFonts w:ascii="Times New Roman" w:hAnsi="Times New Roman" w:cs="Times New Roman"/>
          <w:kern w:val="1"/>
        </w:rPr>
        <w:t xml:space="preserve">Yamane, T. (1967). </w:t>
      </w:r>
      <w:r w:rsidRPr="00635A72">
        <w:rPr>
          <w:rFonts w:ascii="Times New Roman" w:hAnsi="Times New Roman" w:cs="Times New Roman"/>
          <w:i/>
          <w:iCs/>
          <w:kern w:val="1"/>
        </w:rPr>
        <w:t>Statistics: An introductory analysis</w:t>
      </w:r>
      <w:r w:rsidRPr="00635A72">
        <w:rPr>
          <w:rFonts w:ascii="Times New Roman" w:hAnsi="Times New Roman" w:cs="Times New Roman"/>
          <w:kern w:val="1"/>
        </w:rPr>
        <w:t xml:space="preserve"> (2nd ed.). New York, NY: Harper and Row.</w:t>
      </w:r>
    </w:p>
    <w:p w14:paraId="5CB3F8B6" w14:textId="79F4E313" w:rsidR="00C70CF7" w:rsidRDefault="00C70CF7" w:rsidP="00124235">
      <w:pPr>
        <w:spacing w:line="360" w:lineRule="auto"/>
        <w:ind w:left="993" w:hanging="1077"/>
        <w:jc w:val="both"/>
        <w:rPr>
          <w:rFonts w:ascii="Times New Roman" w:hAnsi="Times New Roman" w:cs="Times New Roman"/>
          <w:kern w:val="1"/>
        </w:rPr>
      </w:pPr>
      <w:r w:rsidRPr="00C70CF7">
        <w:rPr>
          <w:rFonts w:ascii="Times New Roman" w:hAnsi="Times New Roman" w:cs="Times New Roman"/>
          <w:kern w:val="1"/>
        </w:rPr>
        <w:t>Centers for Disease Control and Prevention. (2024</w:t>
      </w:r>
      <w:r>
        <w:rPr>
          <w:rFonts w:ascii="Times New Roman" w:hAnsi="Times New Roman" w:cs="Times New Roman"/>
          <w:kern w:val="1"/>
        </w:rPr>
        <w:t>b</w:t>
      </w:r>
      <w:r w:rsidRPr="00C70CF7">
        <w:rPr>
          <w:rFonts w:ascii="Times New Roman" w:hAnsi="Times New Roman" w:cs="Times New Roman"/>
          <w:kern w:val="1"/>
        </w:rPr>
        <w:t xml:space="preserve">). </w:t>
      </w:r>
      <w:r w:rsidRPr="00C70CF7">
        <w:rPr>
          <w:rFonts w:ascii="Times New Roman" w:hAnsi="Times New Roman" w:cs="Times New Roman"/>
          <w:i/>
          <w:iCs/>
          <w:kern w:val="1"/>
        </w:rPr>
        <w:t>Helminths, Soil-Transmitted</w:t>
      </w:r>
      <w:r w:rsidRPr="00C70CF7">
        <w:rPr>
          <w:rFonts w:ascii="Times New Roman" w:hAnsi="Times New Roman" w:cs="Times New Roman"/>
          <w:kern w:val="1"/>
        </w:rPr>
        <w:t xml:space="preserve">. In </w:t>
      </w:r>
      <w:r w:rsidRPr="00C70CF7">
        <w:rPr>
          <w:rFonts w:ascii="Times New Roman" w:hAnsi="Times New Roman" w:cs="Times New Roman"/>
          <w:i/>
          <w:iCs/>
          <w:kern w:val="1"/>
        </w:rPr>
        <w:t>CDC Yellow Book 2024: Health Information for International Travel</w:t>
      </w:r>
      <w:r w:rsidRPr="00C70CF7">
        <w:rPr>
          <w:rFonts w:ascii="Times New Roman" w:hAnsi="Times New Roman" w:cs="Times New Roman"/>
          <w:kern w:val="1"/>
        </w:rPr>
        <w:t>. U.S. Department of Health &amp; Human Services.</w:t>
      </w:r>
      <w:r>
        <w:rPr>
          <w:rFonts w:ascii="Times New Roman" w:hAnsi="Times New Roman" w:cs="Times New Roman"/>
          <w:kern w:val="1"/>
        </w:rPr>
        <w:t xml:space="preserve"> Available on:</w:t>
      </w:r>
      <w:r w:rsidRPr="00C70CF7">
        <w:rPr>
          <w:rFonts w:ascii="Times New Roman" w:hAnsi="Times New Roman" w:cs="Times New Roman"/>
          <w:kern w:val="1"/>
        </w:rPr>
        <w:t xml:space="preserve"> </w:t>
      </w:r>
      <w:hyperlink r:id="rId7" w:tgtFrame="_new" w:history="1">
        <w:r w:rsidRPr="00C70CF7">
          <w:rPr>
            <w:rStyle w:val="Hyperlink"/>
            <w:rFonts w:ascii="Times New Roman" w:eastAsiaTheme="minorHAnsi" w:hAnsi="Times New Roman"/>
            <w:kern w:val="1"/>
          </w:rPr>
          <w:t>https://wwwnc.cdc.gov/travel/yellowbook/2024/infections-diseases/helminths-soil-transmitted</w:t>
        </w:r>
      </w:hyperlink>
      <w:r>
        <w:rPr>
          <w:rFonts w:ascii="Times New Roman" w:hAnsi="Times New Roman" w:cs="Times New Roman"/>
          <w:kern w:val="1"/>
        </w:rPr>
        <w:t>. Accessed on 04/05/2025</w:t>
      </w:r>
      <w:r w:rsidR="000706E6">
        <w:rPr>
          <w:rFonts w:ascii="Times New Roman" w:hAnsi="Times New Roman" w:cs="Times New Roman"/>
          <w:kern w:val="1"/>
        </w:rPr>
        <w:t>.</w:t>
      </w:r>
    </w:p>
    <w:p w14:paraId="34E2E22D" w14:textId="5FB54603" w:rsidR="000706E6" w:rsidRDefault="000706E6" w:rsidP="00124235">
      <w:pPr>
        <w:spacing w:line="360" w:lineRule="auto"/>
        <w:ind w:left="993" w:hanging="1077"/>
        <w:jc w:val="both"/>
        <w:rPr>
          <w:rFonts w:ascii="Times New Roman" w:hAnsi="Times New Roman" w:cs="Times New Roman"/>
          <w:kern w:val="1"/>
        </w:rPr>
      </w:pPr>
      <w:r w:rsidRPr="000706E6">
        <w:rPr>
          <w:rFonts w:ascii="Times New Roman" w:hAnsi="Times New Roman" w:cs="Times New Roman"/>
          <w:kern w:val="1"/>
        </w:rPr>
        <w:t>Ito, E. E.</w:t>
      </w:r>
      <w:r w:rsidR="00F65F86">
        <w:rPr>
          <w:rFonts w:ascii="Times New Roman" w:hAnsi="Times New Roman" w:cs="Times New Roman"/>
          <w:kern w:val="1"/>
        </w:rPr>
        <w:t xml:space="preserve"> and</w:t>
      </w:r>
      <w:r w:rsidRPr="000706E6">
        <w:rPr>
          <w:rFonts w:ascii="Times New Roman" w:hAnsi="Times New Roman" w:cs="Times New Roman"/>
          <w:kern w:val="1"/>
        </w:rPr>
        <w:t xml:space="preserve"> </w:t>
      </w:r>
      <w:proofErr w:type="spellStart"/>
      <w:r w:rsidRPr="000706E6">
        <w:rPr>
          <w:rFonts w:ascii="Times New Roman" w:hAnsi="Times New Roman" w:cs="Times New Roman"/>
          <w:kern w:val="1"/>
        </w:rPr>
        <w:t>Egwunyenga</w:t>
      </w:r>
      <w:proofErr w:type="spellEnd"/>
      <w:r w:rsidRPr="000706E6">
        <w:rPr>
          <w:rFonts w:ascii="Times New Roman" w:hAnsi="Times New Roman" w:cs="Times New Roman"/>
          <w:kern w:val="1"/>
        </w:rPr>
        <w:t xml:space="preserve">, A. O. (2023). Seasonal prevalence, intensity and risk factors of </w:t>
      </w:r>
      <w:proofErr w:type="spellStart"/>
      <w:r w:rsidRPr="000706E6">
        <w:rPr>
          <w:rFonts w:ascii="Times New Roman" w:hAnsi="Times New Roman" w:cs="Times New Roman"/>
          <w:kern w:val="1"/>
        </w:rPr>
        <w:t>geohelminthiasis</w:t>
      </w:r>
      <w:proofErr w:type="spellEnd"/>
      <w:r w:rsidRPr="000706E6">
        <w:rPr>
          <w:rFonts w:ascii="Times New Roman" w:hAnsi="Times New Roman" w:cs="Times New Roman"/>
          <w:kern w:val="1"/>
        </w:rPr>
        <w:t xml:space="preserve"> among children in peri-urban settings, </w:t>
      </w:r>
      <w:proofErr w:type="spellStart"/>
      <w:r w:rsidRPr="000706E6">
        <w:rPr>
          <w:rFonts w:ascii="Times New Roman" w:hAnsi="Times New Roman" w:cs="Times New Roman"/>
          <w:kern w:val="1"/>
        </w:rPr>
        <w:t>Abraka</w:t>
      </w:r>
      <w:proofErr w:type="spellEnd"/>
      <w:r w:rsidRPr="000706E6">
        <w:rPr>
          <w:rFonts w:ascii="Times New Roman" w:hAnsi="Times New Roman" w:cs="Times New Roman"/>
          <w:kern w:val="1"/>
        </w:rPr>
        <w:t xml:space="preserve">, Southern Nigeria. </w:t>
      </w:r>
      <w:r w:rsidRPr="000706E6">
        <w:rPr>
          <w:rFonts w:ascii="Times New Roman" w:hAnsi="Times New Roman" w:cs="Times New Roman"/>
          <w:i/>
          <w:iCs/>
          <w:kern w:val="1"/>
        </w:rPr>
        <w:t>Nigerian Journal of Parasitology, 44</w:t>
      </w:r>
      <w:r w:rsidRPr="000706E6">
        <w:rPr>
          <w:rFonts w:ascii="Times New Roman" w:hAnsi="Times New Roman" w:cs="Times New Roman"/>
          <w:kern w:val="1"/>
        </w:rPr>
        <w:t>(1)</w:t>
      </w:r>
      <w:r>
        <w:rPr>
          <w:rFonts w:ascii="Times New Roman" w:hAnsi="Times New Roman" w:cs="Times New Roman"/>
          <w:kern w:val="1"/>
        </w:rPr>
        <w:t>:</w:t>
      </w:r>
      <w:r w:rsidRPr="000706E6">
        <w:rPr>
          <w:rFonts w:ascii="Times New Roman" w:hAnsi="Times New Roman" w:cs="Times New Roman"/>
          <w:kern w:val="1"/>
        </w:rPr>
        <w:t xml:space="preserve"> 1–9.</w:t>
      </w:r>
    </w:p>
    <w:p w14:paraId="0FF48AD8" w14:textId="2AAC29F2" w:rsidR="00C90F28" w:rsidRDefault="00C90F28" w:rsidP="00124235">
      <w:pPr>
        <w:spacing w:line="360" w:lineRule="auto"/>
        <w:ind w:left="993" w:hanging="1077"/>
        <w:jc w:val="both"/>
        <w:rPr>
          <w:rFonts w:ascii="Times New Roman" w:hAnsi="Times New Roman" w:cs="Times New Roman"/>
          <w:kern w:val="1"/>
        </w:rPr>
      </w:pPr>
      <w:r w:rsidRPr="00C90F28">
        <w:rPr>
          <w:rFonts w:ascii="Times New Roman" w:hAnsi="Times New Roman" w:cs="Times New Roman"/>
          <w:kern w:val="1"/>
        </w:rPr>
        <w:t>Centers for Disease Control and Prevention. (2024</w:t>
      </w:r>
      <w:r>
        <w:rPr>
          <w:rFonts w:ascii="Times New Roman" w:hAnsi="Times New Roman" w:cs="Times New Roman"/>
          <w:kern w:val="1"/>
        </w:rPr>
        <w:t>a</w:t>
      </w:r>
      <w:r w:rsidRPr="00C90F28">
        <w:rPr>
          <w:rFonts w:ascii="Times New Roman" w:hAnsi="Times New Roman" w:cs="Times New Roman"/>
          <w:kern w:val="1"/>
        </w:rPr>
        <w:t xml:space="preserve">). </w:t>
      </w:r>
      <w:r w:rsidRPr="00C90F28">
        <w:rPr>
          <w:rFonts w:ascii="Times New Roman" w:hAnsi="Times New Roman" w:cs="Times New Roman"/>
          <w:i/>
          <w:iCs/>
          <w:kern w:val="1"/>
        </w:rPr>
        <w:t>About Ascariasis | Soil-Transmitted Helminths</w:t>
      </w:r>
      <w:r w:rsidRPr="00C90F28">
        <w:rPr>
          <w:rFonts w:ascii="Times New Roman" w:hAnsi="Times New Roman" w:cs="Times New Roman"/>
          <w:kern w:val="1"/>
        </w:rPr>
        <w:t>. U.S. Department of Health &amp; Human Services.</w:t>
      </w:r>
      <w:r w:rsidR="001E233E">
        <w:rPr>
          <w:rFonts w:ascii="Times New Roman" w:hAnsi="Times New Roman" w:cs="Times New Roman"/>
          <w:kern w:val="1"/>
        </w:rPr>
        <w:t xml:space="preserve"> Available on:</w:t>
      </w:r>
      <w:r w:rsidRPr="00C90F28">
        <w:rPr>
          <w:rFonts w:ascii="Times New Roman" w:hAnsi="Times New Roman" w:cs="Times New Roman"/>
          <w:kern w:val="1"/>
        </w:rPr>
        <w:t xml:space="preserve"> </w:t>
      </w:r>
      <w:hyperlink r:id="rId8" w:history="1">
        <w:r w:rsidR="009C2BE8" w:rsidRPr="001071BB">
          <w:rPr>
            <w:rStyle w:val="Hyperlink"/>
            <w:rFonts w:ascii="Times New Roman" w:eastAsiaTheme="minorHAnsi" w:hAnsi="Times New Roman"/>
            <w:kern w:val="1"/>
          </w:rPr>
          <w:t>https://www.cdc.gov/sth/about/ascariasis.html. Accessed on 05/05/2025</w:t>
        </w:r>
      </w:hyperlink>
    </w:p>
    <w:p w14:paraId="2A2C1A6E" w14:textId="274C5D94" w:rsidR="009C2BE8" w:rsidRPr="009C2BE8" w:rsidRDefault="009C2BE8" w:rsidP="00124235">
      <w:pPr>
        <w:spacing w:line="360" w:lineRule="auto"/>
        <w:ind w:left="993" w:hanging="1077"/>
        <w:jc w:val="both"/>
        <w:rPr>
          <w:rFonts w:ascii="Times New Roman" w:hAnsi="Times New Roman" w:cs="Times New Roman"/>
          <w:kern w:val="1"/>
        </w:rPr>
      </w:pPr>
      <w:proofErr w:type="spellStart"/>
      <w:r w:rsidRPr="009C2BE8">
        <w:rPr>
          <w:rFonts w:ascii="Times New Roman" w:hAnsi="Times New Roman" w:cs="Times New Roman"/>
        </w:rPr>
        <w:lastRenderedPageBreak/>
        <w:t>Gbonhinbor</w:t>
      </w:r>
      <w:proofErr w:type="spellEnd"/>
      <w:r w:rsidRPr="009C2BE8">
        <w:rPr>
          <w:rFonts w:ascii="Times New Roman" w:hAnsi="Times New Roman" w:cs="Times New Roman"/>
        </w:rPr>
        <w:t>, J., Abah, A. E., &amp; Awi-</w:t>
      </w:r>
      <w:proofErr w:type="spellStart"/>
      <w:r w:rsidRPr="009C2BE8">
        <w:rPr>
          <w:rFonts w:ascii="Times New Roman" w:hAnsi="Times New Roman" w:cs="Times New Roman"/>
        </w:rPr>
        <w:t>Waadu</w:t>
      </w:r>
      <w:proofErr w:type="spellEnd"/>
      <w:r w:rsidRPr="009C2BE8">
        <w:rPr>
          <w:rFonts w:ascii="Times New Roman" w:hAnsi="Times New Roman" w:cs="Times New Roman"/>
        </w:rPr>
        <w:t xml:space="preserve">, G. (2022). Prevalence of Intestinal Parasitic Infection and Associated Risk Factors Among Primary School-Aged Children (5 - 15 years) in Southern Nigeria. International Journal of Infection, </w:t>
      </w:r>
      <w:r w:rsidRPr="009C2BE8">
        <w:rPr>
          <w:rFonts w:ascii="Times New Roman" w:hAnsi="Times New Roman" w:cs="Times New Roman"/>
          <w:i/>
          <w:iCs/>
        </w:rPr>
        <w:t>9</w:t>
      </w:r>
      <w:r w:rsidRPr="009C2BE8">
        <w:rPr>
          <w:rFonts w:ascii="Times New Roman" w:hAnsi="Times New Roman" w:cs="Times New Roman"/>
        </w:rPr>
        <w:t>(3), e123721</w:t>
      </w:r>
    </w:p>
    <w:p w14:paraId="51A53B60" w14:textId="3DCF37D7" w:rsidR="00C1407F" w:rsidRDefault="00C1407F" w:rsidP="00124235">
      <w:pPr>
        <w:spacing w:line="360" w:lineRule="auto"/>
        <w:ind w:left="993" w:hanging="1077"/>
        <w:jc w:val="both"/>
        <w:rPr>
          <w:rFonts w:ascii="Times New Roman" w:hAnsi="Times New Roman" w:cs="Times New Roman"/>
          <w:kern w:val="1"/>
        </w:rPr>
      </w:pPr>
      <w:r w:rsidRPr="00C1407F">
        <w:rPr>
          <w:rFonts w:ascii="Times New Roman" w:hAnsi="Times New Roman" w:cs="Times New Roman"/>
          <w:kern w:val="1"/>
        </w:rPr>
        <w:t xml:space="preserve">Holland, C., </w:t>
      </w:r>
      <w:proofErr w:type="spellStart"/>
      <w:r w:rsidRPr="00C1407F">
        <w:rPr>
          <w:rFonts w:ascii="Times New Roman" w:hAnsi="Times New Roman" w:cs="Times New Roman"/>
          <w:kern w:val="1"/>
        </w:rPr>
        <w:t>Sepidarkish</w:t>
      </w:r>
      <w:proofErr w:type="spellEnd"/>
      <w:r w:rsidRPr="00C1407F">
        <w:rPr>
          <w:rFonts w:ascii="Times New Roman" w:hAnsi="Times New Roman" w:cs="Times New Roman"/>
          <w:kern w:val="1"/>
        </w:rPr>
        <w:t xml:space="preserve">, M., </w:t>
      </w:r>
      <w:proofErr w:type="spellStart"/>
      <w:r w:rsidRPr="00C1407F">
        <w:rPr>
          <w:rFonts w:ascii="Times New Roman" w:hAnsi="Times New Roman" w:cs="Times New Roman"/>
          <w:kern w:val="1"/>
        </w:rPr>
        <w:t>Deslyper</w:t>
      </w:r>
      <w:proofErr w:type="spellEnd"/>
      <w:r w:rsidRPr="00C1407F">
        <w:rPr>
          <w:rFonts w:ascii="Times New Roman" w:hAnsi="Times New Roman" w:cs="Times New Roman"/>
          <w:kern w:val="1"/>
        </w:rPr>
        <w:t xml:space="preserve">, G., Abdollahi, A., Valizadeh, S., Mollalo, A., </w:t>
      </w:r>
      <w:proofErr w:type="spellStart"/>
      <w:r w:rsidRPr="00C1407F">
        <w:rPr>
          <w:rFonts w:ascii="Times New Roman" w:hAnsi="Times New Roman" w:cs="Times New Roman"/>
          <w:kern w:val="1"/>
        </w:rPr>
        <w:t>Mahjour</w:t>
      </w:r>
      <w:proofErr w:type="spellEnd"/>
      <w:r w:rsidRPr="00C1407F">
        <w:rPr>
          <w:rFonts w:ascii="Times New Roman" w:hAnsi="Times New Roman" w:cs="Times New Roman"/>
          <w:kern w:val="1"/>
        </w:rPr>
        <w:t xml:space="preserve">, S., Ghodsian, S., </w:t>
      </w:r>
      <w:proofErr w:type="spellStart"/>
      <w:r w:rsidRPr="00C1407F">
        <w:rPr>
          <w:rFonts w:ascii="Times New Roman" w:hAnsi="Times New Roman" w:cs="Times New Roman"/>
          <w:kern w:val="1"/>
        </w:rPr>
        <w:t>Ardekani</w:t>
      </w:r>
      <w:proofErr w:type="spellEnd"/>
      <w:r w:rsidRPr="00C1407F">
        <w:rPr>
          <w:rFonts w:ascii="Times New Roman" w:hAnsi="Times New Roman" w:cs="Times New Roman"/>
          <w:kern w:val="1"/>
        </w:rPr>
        <w:t xml:space="preserve">, A., </w:t>
      </w:r>
      <w:proofErr w:type="spellStart"/>
      <w:r w:rsidRPr="00C1407F">
        <w:rPr>
          <w:rFonts w:ascii="Times New Roman" w:hAnsi="Times New Roman" w:cs="Times New Roman"/>
          <w:kern w:val="1"/>
        </w:rPr>
        <w:t>Behniafar</w:t>
      </w:r>
      <w:proofErr w:type="spellEnd"/>
      <w:r w:rsidRPr="00C1407F">
        <w:rPr>
          <w:rFonts w:ascii="Times New Roman" w:hAnsi="Times New Roman" w:cs="Times New Roman"/>
          <w:kern w:val="1"/>
        </w:rPr>
        <w:t>, H., Gasser, R. B.</w:t>
      </w:r>
      <w:r w:rsidR="00F65F86">
        <w:rPr>
          <w:rFonts w:ascii="Times New Roman" w:hAnsi="Times New Roman" w:cs="Times New Roman"/>
          <w:kern w:val="1"/>
        </w:rPr>
        <w:t xml:space="preserve"> and</w:t>
      </w:r>
      <w:r w:rsidRPr="00C1407F">
        <w:rPr>
          <w:rFonts w:ascii="Times New Roman" w:hAnsi="Times New Roman" w:cs="Times New Roman"/>
          <w:kern w:val="1"/>
        </w:rPr>
        <w:t xml:space="preserve"> Rostami, A. (2022). Global prevalence of </w:t>
      </w:r>
      <w:r w:rsidRPr="00C1407F">
        <w:rPr>
          <w:rFonts w:ascii="Times New Roman" w:hAnsi="Times New Roman" w:cs="Times New Roman"/>
          <w:i/>
          <w:iCs/>
          <w:kern w:val="1"/>
        </w:rPr>
        <w:t>Ascaris</w:t>
      </w:r>
      <w:r w:rsidRPr="00C1407F">
        <w:rPr>
          <w:rFonts w:ascii="Times New Roman" w:hAnsi="Times New Roman" w:cs="Times New Roman"/>
          <w:kern w:val="1"/>
        </w:rPr>
        <w:t xml:space="preserve"> infection in humans (2010–2021): A systematic review and meta-analysis. </w:t>
      </w:r>
      <w:r w:rsidRPr="00C1407F">
        <w:rPr>
          <w:rFonts w:ascii="Times New Roman" w:hAnsi="Times New Roman" w:cs="Times New Roman"/>
          <w:i/>
          <w:iCs/>
          <w:kern w:val="1"/>
        </w:rPr>
        <w:t>Infectious Diseases of Poverty, 11</w:t>
      </w:r>
      <w:r w:rsidRPr="00C1407F">
        <w:rPr>
          <w:rFonts w:ascii="Times New Roman" w:hAnsi="Times New Roman" w:cs="Times New Roman"/>
          <w:kern w:val="1"/>
        </w:rPr>
        <w:t>(1)</w:t>
      </w:r>
      <w:r>
        <w:rPr>
          <w:rFonts w:ascii="Times New Roman" w:hAnsi="Times New Roman" w:cs="Times New Roman"/>
          <w:kern w:val="1"/>
        </w:rPr>
        <w:t>:</w:t>
      </w:r>
      <w:r w:rsidRPr="00C1407F">
        <w:rPr>
          <w:rFonts w:ascii="Times New Roman" w:hAnsi="Times New Roman" w:cs="Times New Roman"/>
          <w:kern w:val="1"/>
        </w:rPr>
        <w:t xml:space="preserve"> 113.</w:t>
      </w:r>
    </w:p>
    <w:p w14:paraId="39D8AE6D" w14:textId="66591921" w:rsidR="00A46845" w:rsidRDefault="00A46845" w:rsidP="00124235">
      <w:pPr>
        <w:spacing w:line="360" w:lineRule="auto"/>
        <w:ind w:left="993" w:hanging="1077"/>
        <w:jc w:val="both"/>
        <w:rPr>
          <w:rFonts w:ascii="Times New Roman" w:hAnsi="Times New Roman" w:cs="Times New Roman"/>
          <w:kern w:val="1"/>
        </w:rPr>
      </w:pPr>
      <w:proofErr w:type="spellStart"/>
      <w:r w:rsidRPr="00A46845">
        <w:rPr>
          <w:rFonts w:ascii="Times New Roman" w:hAnsi="Times New Roman" w:cs="Times New Roman"/>
          <w:kern w:val="1"/>
        </w:rPr>
        <w:t>Ajakaye</w:t>
      </w:r>
      <w:proofErr w:type="spellEnd"/>
      <w:r w:rsidRPr="00A46845">
        <w:rPr>
          <w:rFonts w:ascii="Times New Roman" w:hAnsi="Times New Roman" w:cs="Times New Roman"/>
          <w:kern w:val="1"/>
        </w:rPr>
        <w:t>, O. G.</w:t>
      </w:r>
      <w:r w:rsidR="00F65F86">
        <w:rPr>
          <w:rFonts w:ascii="Times New Roman" w:hAnsi="Times New Roman" w:cs="Times New Roman"/>
          <w:kern w:val="1"/>
        </w:rPr>
        <w:t xml:space="preserve"> and</w:t>
      </w:r>
      <w:r w:rsidRPr="00A46845">
        <w:rPr>
          <w:rFonts w:ascii="Times New Roman" w:hAnsi="Times New Roman" w:cs="Times New Roman"/>
          <w:kern w:val="1"/>
        </w:rPr>
        <w:t xml:space="preserve"> </w:t>
      </w:r>
      <w:proofErr w:type="spellStart"/>
      <w:r w:rsidRPr="00A46845">
        <w:rPr>
          <w:rFonts w:ascii="Times New Roman" w:hAnsi="Times New Roman" w:cs="Times New Roman"/>
          <w:kern w:val="1"/>
        </w:rPr>
        <w:t>Obimakinde</w:t>
      </w:r>
      <w:proofErr w:type="spellEnd"/>
      <w:r w:rsidRPr="00A46845">
        <w:rPr>
          <w:rFonts w:ascii="Times New Roman" w:hAnsi="Times New Roman" w:cs="Times New Roman"/>
          <w:kern w:val="1"/>
        </w:rPr>
        <w:t xml:space="preserve">, E. T. (2021). How consumption of unwashed fresh vegetables continued to serve as transmission avenues for intestinal parasites in man. </w:t>
      </w:r>
      <w:r w:rsidRPr="00A46845">
        <w:rPr>
          <w:rFonts w:ascii="Times New Roman" w:hAnsi="Times New Roman" w:cs="Times New Roman"/>
          <w:i/>
          <w:iCs/>
          <w:kern w:val="1"/>
        </w:rPr>
        <w:t>Nigerian Journal of Parasitology</w:t>
      </w:r>
      <w:r w:rsidRPr="00A46845">
        <w:rPr>
          <w:rFonts w:ascii="Times New Roman" w:hAnsi="Times New Roman" w:cs="Times New Roman"/>
          <w:kern w:val="1"/>
        </w:rPr>
        <w:t>, 42(1)</w:t>
      </w:r>
      <w:r w:rsidR="002B0B43">
        <w:rPr>
          <w:rFonts w:ascii="Times New Roman" w:hAnsi="Times New Roman" w:cs="Times New Roman"/>
          <w:kern w:val="1"/>
        </w:rPr>
        <w:t>:</w:t>
      </w:r>
      <w:r w:rsidRPr="00A46845">
        <w:rPr>
          <w:rFonts w:ascii="Times New Roman" w:hAnsi="Times New Roman" w:cs="Times New Roman"/>
          <w:kern w:val="1"/>
        </w:rPr>
        <w:t xml:space="preserve"> 1–8.</w:t>
      </w:r>
    </w:p>
    <w:p w14:paraId="690E77E4" w14:textId="5DAFCAAD" w:rsidR="00A46845" w:rsidRDefault="00A46845" w:rsidP="00124235">
      <w:pPr>
        <w:spacing w:line="360" w:lineRule="auto"/>
        <w:ind w:left="993" w:hanging="1077"/>
        <w:jc w:val="both"/>
        <w:rPr>
          <w:rFonts w:ascii="Times New Roman" w:hAnsi="Times New Roman" w:cs="Times New Roman"/>
          <w:kern w:val="1"/>
        </w:rPr>
      </w:pPr>
      <w:r w:rsidRPr="00A46845">
        <w:rPr>
          <w:rFonts w:ascii="Times New Roman" w:hAnsi="Times New Roman" w:cs="Times New Roman"/>
          <w:kern w:val="1"/>
        </w:rPr>
        <w:t xml:space="preserve">Else, K. J., Keiser, J., Holland, C. V., </w:t>
      </w:r>
      <w:proofErr w:type="spellStart"/>
      <w:r w:rsidRPr="00A46845">
        <w:rPr>
          <w:rFonts w:ascii="Times New Roman" w:hAnsi="Times New Roman" w:cs="Times New Roman"/>
          <w:kern w:val="1"/>
        </w:rPr>
        <w:t>Grencis</w:t>
      </w:r>
      <w:proofErr w:type="spellEnd"/>
      <w:r w:rsidRPr="00A46845">
        <w:rPr>
          <w:rFonts w:ascii="Times New Roman" w:hAnsi="Times New Roman" w:cs="Times New Roman"/>
          <w:kern w:val="1"/>
        </w:rPr>
        <w:t>, R. K., Sattler, S., Fujiwara, R. T.</w:t>
      </w:r>
      <w:r w:rsidR="00F65F86">
        <w:rPr>
          <w:rFonts w:ascii="Times New Roman" w:hAnsi="Times New Roman" w:cs="Times New Roman"/>
          <w:kern w:val="1"/>
        </w:rPr>
        <w:t xml:space="preserve"> and</w:t>
      </w:r>
      <w:r w:rsidRPr="00A46845">
        <w:rPr>
          <w:rFonts w:ascii="Times New Roman" w:hAnsi="Times New Roman" w:cs="Times New Roman"/>
          <w:kern w:val="1"/>
        </w:rPr>
        <w:t xml:space="preserve"> Gasser, R. B. (2022). Global prevalence of </w:t>
      </w:r>
      <w:r w:rsidRPr="00A46845">
        <w:rPr>
          <w:rFonts w:ascii="Times New Roman" w:hAnsi="Times New Roman" w:cs="Times New Roman"/>
          <w:i/>
          <w:iCs/>
          <w:kern w:val="1"/>
        </w:rPr>
        <w:t>Ascaris</w:t>
      </w:r>
      <w:r w:rsidRPr="00A46845">
        <w:rPr>
          <w:rFonts w:ascii="Times New Roman" w:hAnsi="Times New Roman" w:cs="Times New Roman"/>
          <w:kern w:val="1"/>
        </w:rPr>
        <w:t xml:space="preserve"> infection in humans (2010–2021): A systematic review and meta-analysis. </w:t>
      </w:r>
      <w:r w:rsidRPr="00A46845">
        <w:rPr>
          <w:rFonts w:ascii="Times New Roman" w:hAnsi="Times New Roman" w:cs="Times New Roman"/>
          <w:i/>
          <w:iCs/>
          <w:kern w:val="1"/>
        </w:rPr>
        <w:t>Advances in Parasitology</w:t>
      </w:r>
      <w:r w:rsidRPr="00A46845">
        <w:rPr>
          <w:rFonts w:ascii="Times New Roman" w:hAnsi="Times New Roman" w:cs="Times New Roman"/>
          <w:kern w:val="1"/>
        </w:rPr>
        <w:t>, 117</w:t>
      </w:r>
      <w:r>
        <w:rPr>
          <w:rFonts w:ascii="Times New Roman" w:hAnsi="Times New Roman" w:cs="Times New Roman"/>
          <w:kern w:val="1"/>
        </w:rPr>
        <w:t>:</w:t>
      </w:r>
      <w:r w:rsidRPr="00A46845">
        <w:rPr>
          <w:rFonts w:ascii="Times New Roman" w:hAnsi="Times New Roman" w:cs="Times New Roman"/>
          <w:kern w:val="1"/>
        </w:rPr>
        <w:t xml:space="preserve"> 1–45.</w:t>
      </w:r>
    </w:p>
    <w:p w14:paraId="40A504ED" w14:textId="3FF82EBE" w:rsidR="00124235" w:rsidRDefault="00D56C7B" w:rsidP="00124235">
      <w:pPr>
        <w:spacing w:line="360" w:lineRule="auto"/>
        <w:ind w:left="993" w:hanging="1077"/>
        <w:jc w:val="both"/>
        <w:rPr>
          <w:rFonts w:ascii="Times New Roman" w:hAnsi="Times New Roman" w:cs="Times New Roman"/>
          <w:kern w:val="1"/>
        </w:rPr>
      </w:pPr>
      <w:r w:rsidRPr="00D56C7B">
        <w:rPr>
          <w:rFonts w:ascii="Times New Roman" w:hAnsi="Times New Roman" w:cs="Times New Roman"/>
          <w:kern w:val="1"/>
        </w:rPr>
        <w:t>Musa,</w:t>
      </w:r>
      <w:r>
        <w:rPr>
          <w:rFonts w:ascii="Times New Roman" w:hAnsi="Times New Roman" w:cs="Times New Roman"/>
          <w:kern w:val="1"/>
        </w:rPr>
        <w:t xml:space="preserve"> R.,</w:t>
      </w:r>
      <w:r w:rsidRPr="00D56C7B">
        <w:rPr>
          <w:rFonts w:ascii="Times New Roman" w:hAnsi="Times New Roman" w:cs="Times New Roman"/>
          <w:kern w:val="1"/>
        </w:rPr>
        <w:t xml:space="preserve"> Yakubu M.</w:t>
      </w:r>
      <w:r>
        <w:rPr>
          <w:rFonts w:ascii="Times New Roman" w:hAnsi="Times New Roman" w:cs="Times New Roman"/>
          <w:kern w:val="1"/>
        </w:rPr>
        <w:t xml:space="preserve"> </w:t>
      </w:r>
      <w:r w:rsidRPr="00D56C7B">
        <w:rPr>
          <w:rFonts w:ascii="Times New Roman" w:hAnsi="Times New Roman" w:cs="Times New Roman"/>
          <w:kern w:val="1"/>
        </w:rPr>
        <w:t>S.</w:t>
      </w:r>
      <w:r w:rsidR="00F65F86">
        <w:rPr>
          <w:rFonts w:ascii="Times New Roman" w:hAnsi="Times New Roman" w:cs="Times New Roman"/>
          <w:kern w:val="1"/>
        </w:rPr>
        <w:t xml:space="preserve"> and</w:t>
      </w:r>
      <w:r>
        <w:rPr>
          <w:rFonts w:ascii="Times New Roman" w:hAnsi="Times New Roman" w:cs="Times New Roman"/>
          <w:kern w:val="1"/>
        </w:rPr>
        <w:t xml:space="preserve"> </w:t>
      </w:r>
      <w:proofErr w:type="spellStart"/>
      <w:r w:rsidRPr="00D56C7B">
        <w:rPr>
          <w:rFonts w:ascii="Times New Roman" w:hAnsi="Times New Roman" w:cs="Times New Roman"/>
          <w:kern w:val="1"/>
        </w:rPr>
        <w:t>Dingari</w:t>
      </w:r>
      <w:proofErr w:type="spellEnd"/>
      <w:r>
        <w:rPr>
          <w:rFonts w:ascii="Times New Roman" w:hAnsi="Times New Roman" w:cs="Times New Roman"/>
          <w:kern w:val="1"/>
        </w:rPr>
        <w:t>, M.</w:t>
      </w:r>
      <w:r w:rsidRPr="00D56C7B">
        <w:rPr>
          <w:rFonts w:ascii="Times New Roman" w:hAnsi="Times New Roman" w:cs="Times New Roman"/>
          <w:kern w:val="1"/>
        </w:rPr>
        <w:t xml:space="preserve"> (2024). The Prevalence of Ascariasis (Ascaris lumbricoides) Infection among Pupils Attending </w:t>
      </w:r>
      <w:proofErr w:type="spellStart"/>
      <w:r w:rsidRPr="00D56C7B">
        <w:rPr>
          <w:rFonts w:ascii="Times New Roman" w:hAnsi="Times New Roman" w:cs="Times New Roman"/>
          <w:kern w:val="1"/>
        </w:rPr>
        <w:t>Kwaccham</w:t>
      </w:r>
      <w:proofErr w:type="spellEnd"/>
      <w:r w:rsidRPr="00D56C7B">
        <w:rPr>
          <w:rFonts w:ascii="Times New Roman" w:hAnsi="Times New Roman" w:cs="Times New Roman"/>
          <w:kern w:val="1"/>
        </w:rPr>
        <w:t xml:space="preserve"> and </w:t>
      </w:r>
      <w:proofErr w:type="spellStart"/>
      <w:r w:rsidRPr="00D56C7B">
        <w:rPr>
          <w:rFonts w:ascii="Times New Roman" w:hAnsi="Times New Roman" w:cs="Times New Roman"/>
          <w:kern w:val="1"/>
        </w:rPr>
        <w:t>Girpata</w:t>
      </w:r>
      <w:proofErr w:type="spellEnd"/>
      <w:r w:rsidRPr="00D56C7B">
        <w:rPr>
          <w:rFonts w:ascii="Times New Roman" w:hAnsi="Times New Roman" w:cs="Times New Roman"/>
          <w:kern w:val="1"/>
        </w:rPr>
        <w:t xml:space="preserve"> Primary Schools in Mubi South, Adamawa State. </w:t>
      </w:r>
      <w:r w:rsidRPr="00D56C7B">
        <w:rPr>
          <w:rFonts w:ascii="Times New Roman" w:hAnsi="Times New Roman" w:cs="Times New Roman"/>
          <w:i/>
          <w:iCs/>
          <w:kern w:val="1"/>
        </w:rPr>
        <w:t>African Journal of Advances in Science and Technology Research</w:t>
      </w:r>
      <w:r w:rsidRPr="00D56C7B">
        <w:rPr>
          <w:rFonts w:ascii="Times New Roman" w:hAnsi="Times New Roman" w:cs="Times New Roman"/>
          <w:kern w:val="1"/>
        </w:rPr>
        <w:t xml:space="preserve">, </w:t>
      </w:r>
      <w:r w:rsidRPr="00D56C7B">
        <w:rPr>
          <w:rFonts w:ascii="Times New Roman" w:hAnsi="Times New Roman" w:cs="Times New Roman"/>
          <w:i/>
          <w:iCs/>
          <w:kern w:val="1"/>
        </w:rPr>
        <w:t>13</w:t>
      </w:r>
      <w:r w:rsidRPr="00D56C7B">
        <w:rPr>
          <w:rFonts w:ascii="Times New Roman" w:hAnsi="Times New Roman" w:cs="Times New Roman"/>
          <w:kern w:val="1"/>
        </w:rPr>
        <w:t>(1), 65-71.</w:t>
      </w:r>
      <w:r w:rsidR="00124235" w:rsidRPr="006C32FE">
        <w:rPr>
          <w:rFonts w:ascii="Times New Roman" w:hAnsi="Times New Roman" w:cs="Times New Roman"/>
          <w:kern w:val="1"/>
        </w:rPr>
        <w:t xml:space="preserve"> </w:t>
      </w:r>
    </w:p>
    <w:p w14:paraId="526C9432" w14:textId="5DA6C6E4" w:rsidR="00C333A6" w:rsidRPr="006C32FE" w:rsidRDefault="00C333A6" w:rsidP="00C333A6">
      <w:pPr>
        <w:spacing w:line="360" w:lineRule="auto"/>
        <w:ind w:left="993" w:hanging="1077"/>
        <w:jc w:val="both"/>
        <w:rPr>
          <w:rFonts w:ascii="Times New Roman" w:hAnsi="Times New Roman" w:cs="Times New Roman"/>
          <w:kern w:val="1"/>
        </w:rPr>
      </w:pPr>
      <w:proofErr w:type="spellStart"/>
      <w:r w:rsidRPr="00C333A6">
        <w:rPr>
          <w:rFonts w:ascii="Times New Roman" w:hAnsi="Times New Roman" w:cs="Times New Roman"/>
          <w:kern w:val="1"/>
        </w:rPr>
        <w:t>Ikeh</w:t>
      </w:r>
      <w:proofErr w:type="spellEnd"/>
      <w:r w:rsidRPr="00C333A6">
        <w:rPr>
          <w:rFonts w:ascii="Times New Roman" w:hAnsi="Times New Roman" w:cs="Times New Roman"/>
          <w:kern w:val="1"/>
        </w:rPr>
        <w:t>, M.I., Ishar, C.O., Okoro,</w:t>
      </w:r>
      <w:r>
        <w:rPr>
          <w:rFonts w:ascii="Times New Roman" w:hAnsi="Times New Roman" w:cs="Times New Roman"/>
          <w:kern w:val="1"/>
        </w:rPr>
        <w:t xml:space="preserve"> </w:t>
      </w:r>
      <w:r w:rsidRPr="00C333A6">
        <w:rPr>
          <w:rFonts w:ascii="Times New Roman" w:hAnsi="Times New Roman" w:cs="Times New Roman"/>
          <w:kern w:val="1"/>
        </w:rPr>
        <w:t>B.B., Okonkwo, V.O., Okeke,</w:t>
      </w:r>
      <w:r>
        <w:rPr>
          <w:rFonts w:ascii="Times New Roman" w:hAnsi="Times New Roman" w:cs="Times New Roman"/>
          <w:kern w:val="1"/>
        </w:rPr>
        <w:t xml:space="preserve"> </w:t>
      </w:r>
      <w:r w:rsidRPr="00C333A6">
        <w:rPr>
          <w:rFonts w:ascii="Times New Roman" w:hAnsi="Times New Roman" w:cs="Times New Roman"/>
          <w:kern w:val="1"/>
        </w:rPr>
        <w:t xml:space="preserve">O.A., </w:t>
      </w:r>
      <w:proofErr w:type="spellStart"/>
      <w:r w:rsidRPr="00C333A6">
        <w:rPr>
          <w:rFonts w:ascii="Times New Roman" w:hAnsi="Times New Roman" w:cs="Times New Roman"/>
          <w:kern w:val="1"/>
        </w:rPr>
        <w:t>Nnatuanya</w:t>
      </w:r>
      <w:proofErr w:type="spellEnd"/>
      <w:r w:rsidRPr="00C333A6">
        <w:rPr>
          <w:rFonts w:ascii="Times New Roman" w:hAnsi="Times New Roman" w:cs="Times New Roman"/>
          <w:kern w:val="1"/>
        </w:rPr>
        <w:t>, I.O.</w:t>
      </w:r>
      <w:r w:rsidR="00F65F86">
        <w:rPr>
          <w:rFonts w:ascii="Times New Roman" w:hAnsi="Times New Roman" w:cs="Times New Roman"/>
          <w:kern w:val="1"/>
        </w:rPr>
        <w:t xml:space="preserve"> and</w:t>
      </w:r>
      <w:r>
        <w:rPr>
          <w:rFonts w:ascii="Times New Roman" w:hAnsi="Times New Roman" w:cs="Times New Roman"/>
          <w:kern w:val="1"/>
        </w:rPr>
        <w:t xml:space="preserve"> </w:t>
      </w:r>
      <w:r w:rsidRPr="00C333A6">
        <w:rPr>
          <w:rFonts w:ascii="Times New Roman" w:hAnsi="Times New Roman" w:cs="Times New Roman"/>
          <w:kern w:val="1"/>
        </w:rPr>
        <w:t>Benedict, A.G. (2024)</w:t>
      </w:r>
      <w:r>
        <w:rPr>
          <w:rFonts w:ascii="Times New Roman" w:hAnsi="Times New Roman" w:cs="Times New Roman"/>
          <w:kern w:val="1"/>
        </w:rPr>
        <w:t xml:space="preserve">. </w:t>
      </w:r>
      <w:r w:rsidRPr="00C333A6">
        <w:rPr>
          <w:rFonts w:ascii="Times New Roman" w:hAnsi="Times New Roman" w:cs="Times New Roman"/>
          <w:kern w:val="1"/>
        </w:rPr>
        <w:t>Intestinal Helminth Infections</w:t>
      </w:r>
      <w:r>
        <w:rPr>
          <w:rFonts w:ascii="Times New Roman" w:hAnsi="Times New Roman" w:cs="Times New Roman"/>
          <w:kern w:val="1"/>
        </w:rPr>
        <w:t xml:space="preserve"> </w:t>
      </w:r>
      <w:r w:rsidRPr="00C333A6">
        <w:rPr>
          <w:rFonts w:ascii="Times New Roman" w:hAnsi="Times New Roman" w:cs="Times New Roman"/>
          <w:kern w:val="1"/>
        </w:rPr>
        <w:t>among Primary School Aged</w:t>
      </w:r>
      <w:r>
        <w:rPr>
          <w:rFonts w:ascii="Times New Roman" w:hAnsi="Times New Roman" w:cs="Times New Roman"/>
          <w:kern w:val="1"/>
        </w:rPr>
        <w:t xml:space="preserve"> </w:t>
      </w:r>
      <w:r w:rsidRPr="00C333A6">
        <w:rPr>
          <w:rFonts w:ascii="Times New Roman" w:hAnsi="Times New Roman" w:cs="Times New Roman"/>
          <w:kern w:val="1"/>
        </w:rPr>
        <w:t xml:space="preserve">Pupils in </w:t>
      </w:r>
      <w:proofErr w:type="spellStart"/>
      <w:r w:rsidRPr="00C333A6">
        <w:rPr>
          <w:rFonts w:ascii="Times New Roman" w:hAnsi="Times New Roman" w:cs="Times New Roman"/>
          <w:kern w:val="1"/>
        </w:rPr>
        <w:t>Awka</w:t>
      </w:r>
      <w:proofErr w:type="spellEnd"/>
      <w:r w:rsidRPr="00C333A6">
        <w:rPr>
          <w:rFonts w:ascii="Times New Roman" w:hAnsi="Times New Roman" w:cs="Times New Roman"/>
          <w:kern w:val="1"/>
        </w:rPr>
        <w:t xml:space="preserve"> North Local</w:t>
      </w:r>
      <w:r>
        <w:rPr>
          <w:rFonts w:ascii="Times New Roman" w:hAnsi="Times New Roman" w:cs="Times New Roman"/>
          <w:kern w:val="1"/>
        </w:rPr>
        <w:t xml:space="preserve"> </w:t>
      </w:r>
      <w:r w:rsidRPr="00C333A6">
        <w:rPr>
          <w:rFonts w:ascii="Times New Roman" w:hAnsi="Times New Roman" w:cs="Times New Roman"/>
          <w:kern w:val="1"/>
        </w:rPr>
        <w:t>Government Area, Anambra</w:t>
      </w:r>
      <w:r>
        <w:rPr>
          <w:rFonts w:ascii="Times New Roman" w:hAnsi="Times New Roman" w:cs="Times New Roman"/>
          <w:kern w:val="1"/>
        </w:rPr>
        <w:t xml:space="preserve"> </w:t>
      </w:r>
      <w:r w:rsidRPr="00C333A6">
        <w:rPr>
          <w:rFonts w:ascii="Times New Roman" w:hAnsi="Times New Roman" w:cs="Times New Roman"/>
          <w:kern w:val="1"/>
        </w:rPr>
        <w:t xml:space="preserve">State, Nigeria. </w:t>
      </w:r>
      <w:r w:rsidRPr="00C333A6">
        <w:rPr>
          <w:rFonts w:ascii="Times New Roman" w:hAnsi="Times New Roman" w:cs="Times New Roman"/>
          <w:i/>
          <w:iCs/>
          <w:kern w:val="1"/>
        </w:rPr>
        <w:t>African Journal of Biology and Medical Research</w:t>
      </w:r>
      <w:r>
        <w:rPr>
          <w:rFonts w:ascii="Times New Roman" w:hAnsi="Times New Roman" w:cs="Times New Roman"/>
          <w:kern w:val="1"/>
        </w:rPr>
        <w:t>,</w:t>
      </w:r>
      <w:r w:rsidRPr="00C333A6">
        <w:rPr>
          <w:rFonts w:ascii="Times New Roman" w:hAnsi="Times New Roman" w:cs="Times New Roman"/>
          <w:kern w:val="1"/>
        </w:rPr>
        <w:t xml:space="preserve"> 7(2)</w:t>
      </w:r>
      <w:r>
        <w:rPr>
          <w:rFonts w:ascii="Times New Roman" w:hAnsi="Times New Roman" w:cs="Times New Roman"/>
          <w:kern w:val="1"/>
        </w:rPr>
        <w:t>:</w:t>
      </w:r>
      <w:r w:rsidRPr="00C333A6">
        <w:rPr>
          <w:rFonts w:ascii="Times New Roman" w:hAnsi="Times New Roman" w:cs="Times New Roman"/>
          <w:kern w:val="1"/>
        </w:rPr>
        <w:t xml:space="preserve"> 113-121.</w:t>
      </w:r>
    </w:p>
    <w:p w14:paraId="15BACEA5" w14:textId="77777777"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kern w:val="1"/>
        </w:rPr>
        <w:t xml:space="preserve">Achi, E. C., Njoku, O. O., </w:t>
      </w:r>
      <w:proofErr w:type="spellStart"/>
      <w:r w:rsidRPr="006C32FE">
        <w:rPr>
          <w:rFonts w:ascii="Times New Roman" w:hAnsi="Times New Roman" w:cs="Times New Roman"/>
          <w:kern w:val="1"/>
        </w:rPr>
        <w:t>Nnachi</w:t>
      </w:r>
      <w:proofErr w:type="spellEnd"/>
      <w:r w:rsidRPr="006C32FE">
        <w:rPr>
          <w:rFonts w:ascii="Times New Roman" w:hAnsi="Times New Roman" w:cs="Times New Roman"/>
          <w:kern w:val="1"/>
        </w:rPr>
        <w:t xml:space="preserve">, A. U., </w:t>
      </w:r>
      <w:proofErr w:type="spellStart"/>
      <w:r w:rsidRPr="006C32FE">
        <w:rPr>
          <w:rFonts w:ascii="Times New Roman" w:hAnsi="Times New Roman" w:cs="Times New Roman"/>
          <w:kern w:val="1"/>
        </w:rPr>
        <w:t>Erhunsie</w:t>
      </w:r>
      <w:proofErr w:type="spellEnd"/>
      <w:r w:rsidRPr="006C32FE">
        <w:rPr>
          <w:rFonts w:ascii="Times New Roman" w:hAnsi="Times New Roman" w:cs="Times New Roman"/>
          <w:kern w:val="1"/>
        </w:rPr>
        <w:t xml:space="preserve">, A. M., Mbah, J. O., Aghanya, I. N., and Nremchu, P. O. (2017). Prevalence of intestinal parasitic infections among under-five children in </w:t>
      </w:r>
      <w:proofErr w:type="spellStart"/>
      <w:r w:rsidRPr="006C32FE">
        <w:rPr>
          <w:rFonts w:ascii="Times New Roman" w:hAnsi="Times New Roman" w:cs="Times New Roman"/>
          <w:kern w:val="1"/>
        </w:rPr>
        <w:t>Abakaliki</w:t>
      </w:r>
      <w:proofErr w:type="spellEnd"/>
      <w:r w:rsidRPr="006C32FE">
        <w:rPr>
          <w:rFonts w:ascii="Times New Roman" w:hAnsi="Times New Roman" w:cs="Times New Roman"/>
          <w:kern w:val="1"/>
        </w:rPr>
        <w:t xml:space="preserve"> Local Government Area of Ebonyi State. </w:t>
      </w:r>
      <w:r w:rsidRPr="006C32FE">
        <w:rPr>
          <w:rFonts w:ascii="Times New Roman" w:hAnsi="Times New Roman" w:cs="Times New Roman"/>
          <w:i/>
          <w:kern w:val="1"/>
        </w:rPr>
        <w:t>European Journal of Pharmaceutical and Medical Research</w:t>
      </w:r>
      <w:r w:rsidRPr="006C32FE">
        <w:rPr>
          <w:rFonts w:ascii="Times New Roman" w:hAnsi="Times New Roman" w:cs="Times New Roman"/>
          <w:kern w:val="1"/>
        </w:rPr>
        <w:t xml:space="preserve">, </w:t>
      </w:r>
      <w:r w:rsidRPr="006C32FE">
        <w:rPr>
          <w:rFonts w:ascii="Times New Roman" w:hAnsi="Times New Roman" w:cs="Times New Roman"/>
          <w:i/>
          <w:iCs/>
          <w:kern w:val="1"/>
        </w:rPr>
        <w:t>4</w:t>
      </w:r>
      <w:r w:rsidRPr="006C32FE">
        <w:rPr>
          <w:rFonts w:ascii="Times New Roman" w:hAnsi="Times New Roman" w:cs="Times New Roman"/>
          <w:kern w:val="1"/>
        </w:rPr>
        <w:t>(10),26-33.</w:t>
      </w:r>
    </w:p>
    <w:p w14:paraId="1AAC3F67" w14:textId="77777777" w:rsidR="00124235" w:rsidRDefault="00124235" w:rsidP="00124235">
      <w:pPr>
        <w:spacing w:line="360" w:lineRule="auto"/>
        <w:ind w:left="993" w:hanging="1077"/>
        <w:jc w:val="both"/>
        <w:rPr>
          <w:rFonts w:ascii="Times New Roman" w:hAnsi="Times New Roman" w:cs="Times New Roman"/>
          <w:kern w:val="1"/>
        </w:rPr>
      </w:pP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O. B., </w:t>
      </w:r>
      <w:proofErr w:type="spellStart"/>
      <w:r w:rsidRPr="006C32FE">
        <w:rPr>
          <w:rFonts w:ascii="Times New Roman" w:hAnsi="Times New Roman" w:cs="Times New Roman"/>
          <w:kern w:val="1"/>
        </w:rPr>
        <w:t>Ekwunife</w:t>
      </w:r>
      <w:proofErr w:type="spellEnd"/>
      <w:r w:rsidRPr="006C32FE">
        <w:rPr>
          <w:rFonts w:ascii="Times New Roman" w:hAnsi="Times New Roman" w:cs="Times New Roman"/>
          <w:kern w:val="1"/>
        </w:rPr>
        <w:t>, C. A., Sam-</w:t>
      </w:r>
      <w:proofErr w:type="spellStart"/>
      <w:r w:rsidRPr="006C32FE">
        <w:rPr>
          <w:rFonts w:ascii="Times New Roman" w:hAnsi="Times New Roman" w:cs="Times New Roman"/>
          <w:kern w:val="1"/>
        </w:rPr>
        <w:t>wobo</w:t>
      </w:r>
      <w:proofErr w:type="spellEnd"/>
      <w:r w:rsidRPr="006C32FE">
        <w:rPr>
          <w:rFonts w:ascii="Times New Roman" w:hAnsi="Times New Roman" w:cs="Times New Roman"/>
          <w:kern w:val="1"/>
        </w:rPr>
        <w:t xml:space="preserve">, O. S., and </w:t>
      </w: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D. N. (2018). Risk factors and socio-demographic determinants of intestinal helminthiasis among children in schools that implemented the homegrown school feeding program in </w:t>
      </w:r>
      <w:proofErr w:type="spellStart"/>
      <w:r w:rsidRPr="006C32FE">
        <w:rPr>
          <w:rFonts w:ascii="Times New Roman" w:hAnsi="Times New Roman" w:cs="Times New Roman"/>
          <w:kern w:val="1"/>
        </w:rPr>
        <w:t>Ekwulobia</w:t>
      </w:r>
      <w:proofErr w:type="spellEnd"/>
      <w:r w:rsidRPr="006C32FE">
        <w:rPr>
          <w:rFonts w:ascii="Times New Roman" w:hAnsi="Times New Roman" w:cs="Times New Roman"/>
          <w:kern w:val="1"/>
        </w:rPr>
        <w:t xml:space="preserve">, Anambra State </w:t>
      </w:r>
      <w:r w:rsidRPr="006C32FE">
        <w:rPr>
          <w:rFonts w:ascii="Times New Roman" w:hAnsi="Times New Roman" w:cs="Times New Roman"/>
          <w:kern w:val="1"/>
        </w:rPr>
        <w:lastRenderedPageBreak/>
        <w:t xml:space="preserve">Southeast, Nigeria. </w:t>
      </w:r>
      <w:r w:rsidRPr="006C32FE">
        <w:rPr>
          <w:rFonts w:ascii="Times New Roman" w:hAnsi="Times New Roman" w:cs="Times New Roman"/>
          <w:i/>
          <w:kern w:val="1"/>
        </w:rPr>
        <w:t>International Journal of Translational Medical Research and Public Health</w:t>
      </w:r>
      <w:r w:rsidRPr="006C32FE">
        <w:rPr>
          <w:rFonts w:ascii="Times New Roman" w:hAnsi="Times New Roman" w:cs="Times New Roman"/>
          <w:kern w:val="1"/>
        </w:rPr>
        <w:t xml:space="preserve">, </w:t>
      </w:r>
      <w:r w:rsidRPr="006C32FE">
        <w:rPr>
          <w:rFonts w:ascii="Times New Roman" w:hAnsi="Times New Roman" w:cs="Times New Roman"/>
          <w:i/>
          <w:iCs/>
          <w:kern w:val="1"/>
        </w:rPr>
        <w:t>2</w:t>
      </w:r>
      <w:r w:rsidRPr="006C32FE">
        <w:rPr>
          <w:rFonts w:ascii="Times New Roman" w:hAnsi="Times New Roman" w:cs="Times New Roman"/>
          <w:kern w:val="1"/>
        </w:rPr>
        <w:t>(1):1–10.</w:t>
      </w:r>
    </w:p>
    <w:p w14:paraId="131CECA9" w14:textId="1DED7B1B" w:rsidR="00B55150" w:rsidRDefault="00B55150" w:rsidP="00124235">
      <w:pPr>
        <w:spacing w:line="360" w:lineRule="auto"/>
        <w:ind w:left="993" w:hanging="1077"/>
        <w:jc w:val="both"/>
        <w:rPr>
          <w:rFonts w:ascii="Times New Roman" w:hAnsi="Times New Roman" w:cs="Times New Roman"/>
        </w:rPr>
      </w:pPr>
      <w:proofErr w:type="spellStart"/>
      <w:r w:rsidRPr="00B55150">
        <w:rPr>
          <w:rFonts w:ascii="Times New Roman" w:hAnsi="Times New Roman" w:cs="Times New Roman"/>
        </w:rPr>
        <w:t>Awotokun</w:t>
      </w:r>
      <w:proofErr w:type="spellEnd"/>
      <w:r w:rsidRPr="00B55150">
        <w:rPr>
          <w:rFonts w:ascii="Times New Roman" w:hAnsi="Times New Roman" w:cs="Times New Roman"/>
        </w:rPr>
        <w:t xml:space="preserve">, F., </w:t>
      </w:r>
      <w:proofErr w:type="spellStart"/>
      <w:r w:rsidRPr="00B55150">
        <w:rPr>
          <w:rFonts w:ascii="Times New Roman" w:hAnsi="Times New Roman" w:cs="Times New Roman"/>
        </w:rPr>
        <w:t>Sowemimo</w:t>
      </w:r>
      <w:proofErr w:type="spellEnd"/>
      <w:r w:rsidRPr="00B55150">
        <w:rPr>
          <w:rFonts w:ascii="Times New Roman" w:hAnsi="Times New Roman" w:cs="Times New Roman"/>
        </w:rPr>
        <w:t xml:space="preserve">, O. A., </w:t>
      </w:r>
      <w:proofErr w:type="spellStart"/>
      <w:r w:rsidRPr="00B55150">
        <w:rPr>
          <w:rFonts w:ascii="Times New Roman" w:hAnsi="Times New Roman" w:cs="Times New Roman"/>
        </w:rPr>
        <w:t>Olawoyin</w:t>
      </w:r>
      <w:proofErr w:type="spellEnd"/>
      <w:r w:rsidRPr="00B55150">
        <w:rPr>
          <w:rFonts w:ascii="Times New Roman" w:hAnsi="Times New Roman" w:cs="Times New Roman"/>
        </w:rPr>
        <w:t>, R.</w:t>
      </w:r>
      <w:r w:rsidR="00F65F86">
        <w:rPr>
          <w:rFonts w:ascii="Times New Roman" w:hAnsi="Times New Roman" w:cs="Times New Roman"/>
        </w:rPr>
        <w:t xml:space="preserve"> and</w:t>
      </w:r>
      <w:r w:rsidRPr="00B55150">
        <w:rPr>
          <w:rFonts w:ascii="Times New Roman" w:hAnsi="Times New Roman" w:cs="Times New Roman"/>
        </w:rPr>
        <w:t xml:space="preserve"> Adeleke, A. A. (2024). Soil-transmitted helminthiasis among school-aged children in selected primary schools in southwest Nigeria: A cross-sectional study. </w:t>
      </w:r>
      <w:r w:rsidRPr="00B55150">
        <w:rPr>
          <w:rFonts w:ascii="Times New Roman" w:hAnsi="Times New Roman" w:cs="Times New Roman"/>
          <w:i/>
          <w:iCs/>
        </w:rPr>
        <w:t>Christian Journal for Global Health, 11</w:t>
      </w:r>
      <w:r w:rsidRPr="00B55150">
        <w:rPr>
          <w:rFonts w:ascii="Times New Roman" w:hAnsi="Times New Roman" w:cs="Times New Roman"/>
        </w:rPr>
        <w:t>(1)</w:t>
      </w:r>
      <w:r w:rsidR="000720B3">
        <w:rPr>
          <w:rFonts w:ascii="Times New Roman" w:hAnsi="Times New Roman" w:cs="Times New Roman"/>
        </w:rPr>
        <w:t xml:space="preserve">: </w:t>
      </w:r>
      <w:r w:rsidRPr="00B55150">
        <w:rPr>
          <w:rFonts w:ascii="Times New Roman" w:hAnsi="Times New Roman" w:cs="Times New Roman"/>
        </w:rPr>
        <w:t>91–98.</w:t>
      </w:r>
    </w:p>
    <w:p w14:paraId="38A315AB" w14:textId="77777777" w:rsidR="00CA61F2" w:rsidRPr="000B0AB1" w:rsidRDefault="00CA61F2" w:rsidP="000B0AB1">
      <w:pPr>
        <w:pStyle w:val="NormalWeb"/>
        <w:ind w:left="720" w:hanging="720"/>
        <w:jc w:val="both"/>
      </w:pPr>
      <w:r w:rsidRPr="000B0AB1">
        <w:t xml:space="preserve">Elkanah, O. S., Habila, D., Elkanah, D. S., Wahedi, J. A., Madara, A. A., Anyanwu, G. I., Kela, S. L., &amp; </w:t>
      </w:r>
      <w:proofErr w:type="spellStart"/>
      <w:r w:rsidRPr="000B0AB1">
        <w:t>Ishuwa</w:t>
      </w:r>
      <w:proofErr w:type="spellEnd"/>
      <w:r w:rsidRPr="000B0AB1">
        <w:t xml:space="preserve">, M. N. (2017). Helminth Infection in School Children of Zing Local Government Area, Taraba State, Nigeria. </w:t>
      </w:r>
      <w:r w:rsidRPr="000B0AB1">
        <w:rPr>
          <w:i/>
          <w:iCs/>
        </w:rPr>
        <w:t>Journal of Advances in Medicine and Medical Research</w:t>
      </w:r>
      <w:r w:rsidRPr="000B0AB1">
        <w:t xml:space="preserve">, </w:t>
      </w:r>
      <w:r w:rsidRPr="000B0AB1">
        <w:rPr>
          <w:i/>
          <w:iCs/>
        </w:rPr>
        <w:t>23</w:t>
      </w:r>
      <w:r w:rsidRPr="000B0AB1">
        <w:t xml:space="preserve">(1), 1-8. </w:t>
      </w:r>
      <w:hyperlink r:id="rId9" w:history="1">
        <w:r w:rsidRPr="000B0AB1">
          <w:rPr>
            <w:rStyle w:val="Hyperlink"/>
            <w:rFonts w:ascii="Times New Roman" w:hAnsi="Times New Roman"/>
          </w:rPr>
          <w:t>https://doi.org/10.9734/JAMMR/2017/33804</w:t>
        </w:r>
      </w:hyperlink>
    </w:p>
    <w:p w14:paraId="38A1275E" w14:textId="51923188" w:rsidR="00124235"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Eyamo</w:t>
      </w:r>
      <w:proofErr w:type="spellEnd"/>
      <w:r w:rsidRPr="006C32FE">
        <w:rPr>
          <w:rFonts w:ascii="Times New Roman" w:hAnsi="Times New Roman" w:cs="Times New Roman"/>
        </w:rPr>
        <w:t xml:space="preserve">, T., Girma, M., Alemayehu, T., </w:t>
      </w:r>
      <w:r w:rsidR="00F65F86">
        <w:rPr>
          <w:rFonts w:ascii="Times New Roman" w:hAnsi="Times New Roman" w:cs="Times New Roman"/>
        </w:rPr>
        <w:t>and</w:t>
      </w:r>
      <w:r w:rsidRPr="006C32FE">
        <w:rPr>
          <w:rFonts w:ascii="Times New Roman" w:hAnsi="Times New Roman" w:cs="Times New Roman"/>
        </w:rPr>
        <w:t xml:space="preserve"> </w:t>
      </w:r>
      <w:proofErr w:type="spellStart"/>
      <w:r w:rsidRPr="006C32FE">
        <w:rPr>
          <w:rFonts w:ascii="Times New Roman" w:hAnsi="Times New Roman" w:cs="Times New Roman"/>
        </w:rPr>
        <w:t>Bedewi</w:t>
      </w:r>
      <w:proofErr w:type="spellEnd"/>
      <w:r w:rsidRPr="006C32FE">
        <w:rPr>
          <w:rFonts w:ascii="Times New Roman" w:hAnsi="Times New Roman" w:cs="Times New Roman"/>
        </w:rPr>
        <w:t xml:space="preserve">, Z. R. (2019). Soil-transmitted helminths and other intestinal parasites among schoolchildren in Southern Ethiopia. </w:t>
      </w:r>
      <w:r w:rsidRPr="006C32FE">
        <w:rPr>
          <w:rFonts w:ascii="Times New Roman" w:eastAsia="Times New Roman" w:hAnsi="Times New Roman" w:cs="Times New Roman"/>
          <w:i/>
          <w:iCs/>
        </w:rPr>
        <w:t>Research in Tropical Medicine</w:t>
      </w:r>
      <w:r w:rsidRPr="006C32FE">
        <w:rPr>
          <w:rFonts w:ascii="Times New Roman" w:hAnsi="Times New Roman" w:cs="Times New Roman"/>
        </w:rPr>
        <w:t xml:space="preserve">, </w:t>
      </w:r>
      <w:r w:rsidRPr="006C32FE">
        <w:rPr>
          <w:rFonts w:ascii="Times New Roman" w:eastAsia="Times New Roman" w:hAnsi="Times New Roman" w:cs="Times New Roman"/>
          <w:i/>
          <w:iCs/>
        </w:rPr>
        <w:t>10</w:t>
      </w:r>
      <w:r w:rsidRPr="006C32FE">
        <w:rPr>
          <w:rFonts w:ascii="Times New Roman" w:hAnsi="Times New Roman" w:cs="Times New Roman"/>
        </w:rPr>
        <w:t>, 137. https://doi.org/10.2147/IDR.S226405 (PMID: 31695554)</w:t>
      </w:r>
    </w:p>
    <w:p w14:paraId="19701D76" w14:textId="77777777"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Fasanmi</w:t>
      </w:r>
      <w:proofErr w:type="spellEnd"/>
      <w:r w:rsidRPr="006C32FE">
        <w:rPr>
          <w:rFonts w:ascii="Times New Roman" w:hAnsi="Times New Roman" w:cs="Times New Roman"/>
        </w:rPr>
        <w:t xml:space="preserve">, O.B. (2022). A survey of </w:t>
      </w:r>
      <w:r w:rsidRPr="006C32FE">
        <w:rPr>
          <w:rFonts w:ascii="Times New Roman" w:eastAsia="Times New Roman" w:hAnsi="Times New Roman" w:cs="Times New Roman"/>
          <w:i/>
          <w:iCs/>
        </w:rPr>
        <w:t>Ascaris lumbricoides</w:t>
      </w:r>
      <w:r w:rsidRPr="006C32FE">
        <w:rPr>
          <w:rFonts w:ascii="Times New Roman" w:hAnsi="Times New Roman" w:cs="Times New Roman"/>
        </w:rPr>
        <w:t xml:space="preserve"> infection among school-age children in </w:t>
      </w:r>
      <w:proofErr w:type="spellStart"/>
      <w:r w:rsidRPr="006C32FE">
        <w:rPr>
          <w:rFonts w:ascii="Times New Roman" w:hAnsi="Times New Roman" w:cs="Times New Roman"/>
        </w:rPr>
        <w:t>Ikirun</w:t>
      </w:r>
      <w:proofErr w:type="spellEnd"/>
      <w:r w:rsidRPr="006C32FE">
        <w:rPr>
          <w:rFonts w:ascii="Times New Roman" w:hAnsi="Times New Roman" w:cs="Times New Roman"/>
        </w:rPr>
        <w:t>, Osun State, Nigeria. Master's thesis, Department of Zoology, Faculty of Science, Obafemi Awolowo University.</w:t>
      </w:r>
    </w:p>
    <w:p w14:paraId="5D9D2CE9" w14:textId="11E7A5A8" w:rsidR="00124235" w:rsidRPr="006A1B81" w:rsidRDefault="00124235" w:rsidP="006A1B81">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 </w:t>
      </w:r>
      <w:proofErr w:type="spellStart"/>
      <w:r w:rsidRPr="006C32FE">
        <w:rPr>
          <w:rFonts w:ascii="Times New Roman" w:hAnsi="Times New Roman" w:cs="Times New Roman"/>
        </w:rPr>
        <w:t>Igbodik</w:t>
      </w:r>
      <w:r w:rsidR="006A1B81">
        <w:rPr>
          <w:rFonts w:ascii="Times New Roman" w:hAnsi="Times New Roman" w:cs="Times New Roman"/>
        </w:rPr>
        <w:t>e</w:t>
      </w:r>
      <w:proofErr w:type="spellEnd"/>
      <w:r w:rsidRPr="006C32FE">
        <w:rPr>
          <w:rFonts w:ascii="Times New Roman" w:hAnsi="Times New Roman" w:cs="Times New Roman"/>
        </w:rPr>
        <w:t xml:space="preserve">, M. C., </w:t>
      </w:r>
      <w:proofErr w:type="spellStart"/>
      <w:r w:rsidRPr="006C32FE">
        <w:rPr>
          <w:rFonts w:ascii="Times New Roman" w:hAnsi="Times New Roman" w:cs="Times New Roman"/>
        </w:rPr>
        <w:t>Ekesiobi</w:t>
      </w:r>
      <w:proofErr w:type="spellEnd"/>
      <w:r w:rsidRPr="006C32FE">
        <w:rPr>
          <w:rFonts w:ascii="Times New Roman" w:hAnsi="Times New Roman" w:cs="Times New Roman"/>
        </w:rPr>
        <w:t xml:space="preserve">, A. O. </w:t>
      </w:r>
      <w:r w:rsidR="00F65F86">
        <w:rPr>
          <w:rFonts w:ascii="Times New Roman" w:hAnsi="Times New Roman" w:cs="Times New Roman"/>
        </w:rPr>
        <w:t>and</w:t>
      </w:r>
      <w:r w:rsidRPr="006C32FE">
        <w:rPr>
          <w:rFonts w:ascii="Times New Roman" w:hAnsi="Times New Roman" w:cs="Times New Roman"/>
        </w:rPr>
        <w:t xml:space="preserve"> Emmy-Egbe, I. I. (2022). </w:t>
      </w:r>
      <w:r w:rsidRPr="006C32FE">
        <w:rPr>
          <w:rFonts w:ascii="Times New Roman" w:hAnsi="Times New Roman" w:cs="Times New Roman"/>
          <w:i/>
          <w:iCs/>
        </w:rPr>
        <w:t>Prevalence of Intestinal Parasites among School Children in a Rural Community of Anambra State, Nigeria</w:t>
      </w:r>
      <w:r w:rsidRPr="006C32FE">
        <w:rPr>
          <w:rFonts w:ascii="Times New Roman" w:hAnsi="Times New Roman" w:cs="Times New Roman"/>
        </w:rPr>
        <w:t xml:space="preserve">. Anambra State University, Uli, </w:t>
      </w:r>
      <w:proofErr w:type="spellStart"/>
      <w:r w:rsidRPr="006C32FE">
        <w:rPr>
          <w:rFonts w:ascii="Times New Roman" w:hAnsi="Times New Roman" w:cs="Times New Roman"/>
        </w:rPr>
        <w:t>Ihiala</w:t>
      </w:r>
      <w:proofErr w:type="spellEnd"/>
      <w:r w:rsidRPr="006C32FE">
        <w:rPr>
          <w:rFonts w:ascii="Times New Roman" w:hAnsi="Times New Roman" w:cs="Times New Roman"/>
        </w:rPr>
        <w:t xml:space="preserve"> Local Government. Retrieved from http://aasrc.org/aasrj/index.php/aasrj/article/download/1553/693</w:t>
      </w:r>
    </w:p>
    <w:p w14:paraId="32EB64FA" w14:textId="77777777"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Simon-</w:t>
      </w:r>
      <w:proofErr w:type="spellStart"/>
      <w:r w:rsidRPr="006C32FE">
        <w:rPr>
          <w:rFonts w:ascii="Times New Roman" w:hAnsi="Times New Roman" w:cs="Times New Roman"/>
        </w:rPr>
        <w:t>Oke</w:t>
      </w:r>
      <w:proofErr w:type="spellEnd"/>
      <w:r w:rsidRPr="006C32FE">
        <w:rPr>
          <w:rFonts w:ascii="Times New Roman" w:hAnsi="Times New Roman" w:cs="Times New Roman"/>
        </w:rPr>
        <w:t xml:space="preserve">, I. A., Afolabi, O. J. and Afolabi, T. G. (2014). The Prevalence of Soil Transmitted Helminths among School Children in </w:t>
      </w:r>
      <w:proofErr w:type="spellStart"/>
      <w:r w:rsidRPr="006C32FE">
        <w:rPr>
          <w:rFonts w:ascii="Times New Roman" w:hAnsi="Times New Roman" w:cs="Times New Roman"/>
        </w:rPr>
        <w:t>Ifedore</w:t>
      </w:r>
      <w:proofErr w:type="spellEnd"/>
      <w:r w:rsidRPr="006C32FE">
        <w:rPr>
          <w:rFonts w:ascii="Times New Roman" w:hAnsi="Times New Roman" w:cs="Times New Roman"/>
        </w:rPr>
        <w:t xml:space="preserve"> local government Area of Ondo State, Nigeria. </w:t>
      </w:r>
      <w:r w:rsidRPr="006C32FE">
        <w:rPr>
          <w:rFonts w:ascii="Times New Roman" w:hAnsi="Times New Roman" w:cs="Times New Roman"/>
          <w:i/>
        </w:rPr>
        <w:t>European Journal of Biology and Medical Science Research</w:t>
      </w:r>
      <w:r w:rsidRPr="006C32FE">
        <w:rPr>
          <w:rFonts w:ascii="Times New Roman" w:hAnsi="Times New Roman" w:cs="Times New Roman"/>
          <w:i/>
          <w:iCs/>
        </w:rPr>
        <w:t>, 2</w:t>
      </w:r>
      <w:r w:rsidRPr="006C32FE">
        <w:rPr>
          <w:rFonts w:ascii="Times New Roman" w:hAnsi="Times New Roman" w:cs="Times New Roman"/>
        </w:rPr>
        <w:t>(1):17-22.</w:t>
      </w:r>
    </w:p>
    <w:p w14:paraId="1BBC6BBC" w14:textId="153C33B5" w:rsidR="005E25E4" w:rsidRDefault="005E25E4" w:rsidP="00124235">
      <w:pPr>
        <w:spacing w:line="360" w:lineRule="auto"/>
        <w:ind w:left="993" w:hanging="1077"/>
        <w:jc w:val="both"/>
        <w:rPr>
          <w:rFonts w:ascii="Times New Roman" w:hAnsi="Times New Roman" w:cs="Times New Roman"/>
        </w:rPr>
      </w:pPr>
      <w:proofErr w:type="spellStart"/>
      <w:r>
        <w:rPr>
          <w:rFonts w:ascii="Times New Roman" w:hAnsi="Times New Roman" w:cs="Times New Roman"/>
        </w:rPr>
        <w:t>Siviero</w:t>
      </w:r>
      <w:proofErr w:type="spellEnd"/>
      <w:r>
        <w:rPr>
          <w:rFonts w:ascii="Times New Roman" w:hAnsi="Times New Roman" w:cs="Times New Roman"/>
        </w:rPr>
        <w:t>, I., de Almeida, U. V. B., Penna, C. R. R., Di Puglia, E. B. M.</w:t>
      </w:r>
      <w:r w:rsidR="00E03E96">
        <w:rPr>
          <w:rFonts w:ascii="Times New Roman" w:hAnsi="Times New Roman" w:cs="Times New Roman"/>
        </w:rPr>
        <w:t xml:space="preserve"> and</w:t>
      </w:r>
      <w:r>
        <w:rPr>
          <w:rFonts w:ascii="Times New Roman" w:hAnsi="Times New Roman" w:cs="Times New Roman"/>
        </w:rPr>
        <w:t xml:space="preserve"> Simoes, B. C. B. (2024). Abdominal complications of ascariasis in childhood. Journal de </w:t>
      </w:r>
      <w:proofErr w:type="spellStart"/>
      <w:r>
        <w:rPr>
          <w:rFonts w:ascii="Times New Roman" w:hAnsi="Times New Roman" w:cs="Times New Roman"/>
        </w:rPr>
        <w:t>Pediatria</w:t>
      </w:r>
      <w:proofErr w:type="spellEnd"/>
      <w:r>
        <w:rPr>
          <w:rFonts w:ascii="Times New Roman" w:hAnsi="Times New Roman" w:cs="Times New Roman"/>
        </w:rPr>
        <w:t>, 100(5): 460-467.</w:t>
      </w:r>
    </w:p>
    <w:p w14:paraId="1FB61ED2" w14:textId="77777777" w:rsidR="009C2BE8" w:rsidRDefault="009C2BE8" w:rsidP="009C2BE8">
      <w:pPr>
        <w:pStyle w:val="NormalWeb"/>
        <w:spacing w:line="360" w:lineRule="auto"/>
        <w:ind w:left="720" w:hanging="720"/>
        <w:jc w:val="both"/>
      </w:pPr>
      <w:r w:rsidRPr="003172D5">
        <w:t xml:space="preserve">Sufyan, M., Kareem, F., Riaz, F. B., Fairy, A. A., Akhtar, N., </w:t>
      </w:r>
      <w:proofErr w:type="spellStart"/>
      <w:r w:rsidRPr="003172D5">
        <w:t>Farhaj</w:t>
      </w:r>
      <w:proofErr w:type="spellEnd"/>
      <w:r w:rsidRPr="003172D5">
        <w:t xml:space="preserve">, R., &amp; Muhammad, S. (2024). Epidemiology of Ascaris Lumbricoides in District Karak, Khyber-Pakhtunkhwa Pakistan. </w:t>
      </w:r>
      <w:hyperlink r:id="rId10" w:history="1">
        <w:r w:rsidRPr="003172D5">
          <w:rPr>
            <w:rStyle w:val="Hyperlink"/>
            <w:rFonts w:ascii="Times New Roman" w:eastAsia="Times New Roman" w:hAnsi="Times New Roman"/>
          </w:rPr>
          <w:t>https://doi.org/10.61919/jhrr.v4i2.1140</w:t>
        </w:r>
      </w:hyperlink>
    </w:p>
    <w:p w14:paraId="519FB3D6" w14:textId="77777777" w:rsidR="00124235" w:rsidRPr="006C32FE" w:rsidRDefault="00124235" w:rsidP="00124235">
      <w:pPr>
        <w:spacing w:line="360" w:lineRule="auto"/>
        <w:ind w:left="993" w:hanging="1077"/>
        <w:jc w:val="both"/>
        <w:rPr>
          <w:rFonts w:ascii="Times New Roman" w:eastAsia="Times New Roman" w:hAnsi="Times New Roman" w:cs="Times New Roman"/>
          <w:b/>
          <w:bCs/>
        </w:rPr>
      </w:pPr>
      <w:proofErr w:type="spellStart"/>
      <w:r w:rsidRPr="006C32FE">
        <w:rPr>
          <w:rFonts w:ascii="Times New Roman" w:hAnsi="Times New Roman" w:cs="Times New Roman"/>
          <w:bCs/>
        </w:rPr>
        <w:lastRenderedPageBreak/>
        <w:t>Tyoalumun</w:t>
      </w:r>
      <w:proofErr w:type="spellEnd"/>
      <w:r w:rsidRPr="006C32FE">
        <w:rPr>
          <w:rFonts w:ascii="Times New Roman" w:hAnsi="Times New Roman" w:cs="Times New Roman"/>
          <w:bCs/>
        </w:rPr>
        <w:t>, K., Abubakar</w:t>
      </w:r>
      <w:r w:rsidRPr="006C32FE">
        <w:rPr>
          <w:rFonts w:ascii="Times New Roman" w:hAnsi="Times New Roman" w:cs="Times New Roman"/>
        </w:rPr>
        <w:t>, S. and Christopher, N (2016). Prevalence of Intestinal Parasitic Infections and their Association with Nutritional Status of Rural and Urban Pre-School Children in Benue State, Nigeria</w:t>
      </w:r>
      <w:r w:rsidRPr="006C32FE">
        <w:rPr>
          <w:rFonts w:ascii="Times New Roman" w:hAnsi="Times New Roman" w:cs="Times New Roman"/>
          <w:i/>
        </w:rPr>
        <w:t>. International Journal of MCH and AIDS</w:t>
      </w:r>
      <w:r w:rsidRPr="006C32FE">
        <w:rPr>
          <w:rFonts w:ascii="Times New Roman" w:hAnsi="Times New Roman" w:cs="Times New Roman"/>
        </w:rPr>
        <w:t xml:space="preserve">, </w:t>
      </w:r>
      <w:r w:rsidRPr="006C32FE">
        <w:rPr>
          <w:rFonts w:ascii="Times New Roman" w:hAnsi="Times New Roman" w:cs="Times New Roman"/>
          <w:i/>
          <w:iCs/>
        </w:rPr>
        <w:t>5</w:t>
      </w:r>
      <w:r w:rsidRPr="006C32FE">
        <w:rPr>
          <w:rFonts w:ascii="Times New Roman" w:hAnsi="Times New Roman" w:cs="Times New Roman"/>
        </w:rPr>
        <w:t>(2): 146152.</w:t>
      </w:r>
      <w:r w:rsidRPr="006C32FE">
        <w:rPr>
          <w:rFonts w:ascii="Times New Roman" w:eastAsia="Times New Roman" w:hAnsi="Times New Roman" w:cs="Times New Roman"/>
          <w:b/>
          <w:bCs/>
        </w:rPr>
        <w:t xml:space="preserve"> </w:t>
      </w:r>
    </w:p>
    <w:p w14:paraId="76C2FB32" w14:textId="177D9276"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eastAsia="Times New Roman" w:hAnsi="Times New Roman" w:cs="Times New Roman"/>
        </w:rPr>
        <w:t>Ugbogu</w:t>
      </w:r>
      <w:proofErr w:type="spellEnd"/>
      <w:r w:rsidRPr="006C32FE">
        <w:rPr>
          <w:rFonts w:ascii="Times New Roman" w:eastAsia="Times New Roman" w:hAnsi="Times New Roman" w:cs="Times New Roman"/>
        </w:rPr>
        <w:t xml:space="preserve">, O. C. </w:t>
      </w:r>
      <w:r w:rsidR="00E03E96">
        <w:rPr>
          <w:rFonts w:ascii="Times New Roman" w:eastAsia="Times New Roman" w:hAnsi="Times New Roman" w:cs="Times New Roman"/>
        </w:rPr>
        <w:t>and</w:t>
      </w:r>
      <w:r w:rsidRPr="006C32FE">
        <w:rPr>
          <w:rFonts w:ascii="Times New Roman" w:eastAsia="Times New Roman" w:hAnsi="Times New Roman" w:cs="Times New Roman"/>
        </w:rPr>
        <w:t xml:space="preserve"> </w:t>
      </w:r>
      <w:proofErr w:type="spellStart"/>
      <w:r w:rsidRPr="006C32FE">
        <w:rPr>
          <w:rFonts w:ascii="Times New Roman" w:eastAsia="Times New Roman" w:hAnsi="Times New Roman" w:cs="Times New Roman"/>
        </w:rPr>
        <w:t>Asogu</w:t>
      </w:r>
      <w:proofErr w:type="spellEnd"/>
      <w:r w:rsidRPr="006C32FE">
        <w:rPr>
          <w:rFonts w:ascii="Times New Roman" w:eastAsia="Times New Roman" w:hAnsi="Times New Roman" w:cs="Times New Roman"/>
        </w:rPr>
        <w:t>, M. A. (2013).</w:t>
      </w:r>
      <w:r w:rsidRPr="006C32FE">
        <w:rPr>
          <w:rFonts w:ascii="Times New Roman" w:hAnsi="Times New Roman" w:cs="Times New Roman"/>
        </w:rPr>
        <w:t xml:space="preserve"> Prevalence of intestinal helminth infection among school children in Unwana, </w:t>
      </w:r>
      <w:proofErr w:type="spellStart"/>
      <w:r w:rsidRPr="006C32FE">
        <w:rPr>
          <w:rFonts w:ascii="Times New Roman" w:hAnsi="Times New Roman" w:cs="Times New Roman"/>
        </w:rPr>
        <w:t>Afikpo</w:t>
      </w:r>
      <w:proofErr w:type="spellEnd"/>
      <w:r w:rsidRPr="006C32FE">
        <w:rPr>
          <w:rFonts w:ascii="Times New Roman" w:hAnsi="Times New Roman" w:cs="Times New Roman"/>
        </w:rPr>
        <w:t xml:space="preserve">, Ebonyi State, Nigeria. </w:t>
      </w:r>
      <w:r w:rsidRPr="006C32FE">
        <w:rPr>
          <w:rFonts w:ascii="Times New Roman" w:eastAsia="Times New Roman" w:hAnsi="Times New Roman" w:cs="Times New Roman"/>
          <w:i/>
          <w:iCs/>
        </w:rPr>
        <w:t>Nigerian Journal of Parasitology, 34</w:t>
      </w:r>
      <w:r w:rsidRPr="006C32FE">
        <w:rPr>
          <w:rFonts w:ascii="Times New Roman" w:hAnsi="Times New Roman" w:cs="Times New Roman"/>
        </w:rPr>
        <w:t>(2), 123–127. https://www.ajol.info/index.php/njpar/article/view/110622.</w:t>
      </w:r>
    </w:p>
    <w:p w14:paraId="312BA0EE" w14:textId="77777777"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Umeh, C., </w:t>
      </w:r>
      <w:proofErr w:type="spellStart"/>
      <w:r w:rsidRPr="006C32FE">
        <w:rPr>
          <w:rFonts w:ascii="Times New Roman" w:hAnsi="Times New Roman" w:cs="Times New Roman"/>
        </w:rPr>
        <w:t>Mbanugo</w:t>
      </w:r>
      <w:proofErr w:type="spellEnd"/>
      <w:r w:rsidRPr="006C32FE">
        <w:rPr>
          <w:rFonts w:ascii="Times New Roman" w:hAnsi="Times New Roman" w:cs="Times New Roman"/>
        </w:rPr>
        <w:t xml:space="preserve">, J. and </w:t>
      </w:r>
      <w:proofErr w:type="spellStart"/>
      <w:r w:rsidRPr="006C32FE">
        <w:rPr>
          <w:rFonts w:ascii="Times New Roman" w:hAnsi="Times New Roman" w:cs="Times New Roman"/>
        </w:rPr>
        <w:t>Ezeugoigwe</w:t>
      </w:r>
      <w:proofErr w:type="spellEnd"/>
      <w:r w:rsidRPr="006C32FE">
        <w:rPr>
          <w:rFonts w:ascii="Times New Roman" w:hAnsi="Times New Roman" w:cs="Times New Roman"/>
        </w:rPr>
        <w:t xml:space="preserve">, N. (2015). Prevalence of intestinal helminths parasite in stools of nursery and primary schools' pupils in Uga, Anambra State, </w:t>
      </w:r>
      <w:r w:rsidRPr="006C32FE">
        <w:rPr>
          <w:rFonts w:ascii="Times New Roman" w:hAnsi="Times New Roman" w:cs="Times New Roman"/>
          <w:i/>
        </w:rPr>
        <w:t>Nigeria. Sky Journal of Microbiology Research</w:t>
      </w:r>
      <w:r w:rsidRPr="006C32FE">
        <w:rPr>
          <w:rFonts w:ascii="Times New Roman" w:hAnsi="Times New Roman" w:cs="Times New Roman"/>
        </w:rPr>
        <w:t xml:space="preserve">, </w:t>
      </w:r>
      <w:r w:rsidRPr="006C32FE">
        <w:rPr>
          <w:rFonts w:ascii="Times New Roman" w:hAnsi="Times New Roman" w:cs="Times New Roman"/>
          <w:i/>
          <w:iCs/>
        </w:rPr>
        <w:t>3</w:t>
      </w:r>
      <w:r w:rsidRPr="006C32FE">
        <w:rPr>
          <w:rFonts w:ascii="Times New Roman" w:hAnsi="Times New Roman" w:cs="Times New Roman"/>
        </w:rPr>
        <w:t>(1):6–10.</w:t>
      </w:r>
    </w:p>
    <w:p w14:paraId="45B8E5C8" w14:textId="5E5AC307" w:rsidR="001C44F3" w:rsidRPr="006C32FE" w:rsidRDefault="001C44F3" w:rsidP="00124235">
      <w:pPr>
        <w:spacing w:line="360" w:lineRule="auto"/>
        <w:ind w:left="993" w:hanging="1077"/>
        <w:jc w:val="both"/>
        <w:rPr>
          <w:rFonts w:ascii="Times New Roman" w:hAnsi="Times New Roman" w:cs="Times New Roman"/>
        </w:rPr>
      </w:pPr>
      <w:r>
        <w:rPr>
          <w:rFonts w:ascii="Times New Roman" w:hAnsi="Times New Roman" w:cs="Times New Roman"/>
        </w:rPr>
        <w:t>WHO (2016). Eliminating Soil Transmitted Helminthiases as a public health problem in children. Geneva: World Health Organization.</w:t>
      </w:r>
    </w:p>
    <w:p w14:paraId="397E5364" w14:textId="4E507B40"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w:t>
      </w:r>
      <w:r w:rsidRPr="006C32FE">
        <w:rPr>
          <w:rFonts w:ascii="Times New Roman" w:hAnsi="Times New Roman" w:cs="Times New Roman"/>
          <w:bCs/>
        </w:rPr>
        <w:t>O</w:t>
      </w:r>
      <w:r w:rsidR="001C44F3">
        <w:rPr>
          <w:rFonts w:ascii="Times New Roman" w:hAnsi="Times New Roman" w:cs="Times New Roman"/>
          <w:bCs/>
        </w:rPr>
        <w:t xml:space="preserve"> </w:t>
      </w:r>
      <w:r w:rsidRPr="006C32FE">
        <w:rPr>
          <w:rFonts w:ascii="Times New Roman" w:hAnsi="Times New Roman" w:cs="Times New Roman"/>
          <w:bCs/>
        </w:rPr>
        <w:t>(2017). World health organization information series on Sc</w:t>
      </w:r>
      <w:r w:rsidRPr="006C32FE">
        <w:rPr>
          <w:rFonts w:ascii="Times New Roman" w:hAnsi="Times New Roman" w:cs="Times New Roman"/>
        </w:rPr>
        <w:t>hool Health Document 1. Strengthening Interventions for Reduced Helminth Infections: An entry point for the development of Health Promoting schools. WHO, Geneva.</w:t>
      </w:r>
    </w:p>
    <w:p w14:paraId="3E51F1EE" w14:textId="3F7B76F2"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WHO (2012). Soil-transmitted helminthiases: eliminating soil-transmitted helminthiases as a public health problem in children: progress report 2001-2010 and strategic plan 2011-2020. Switzerland: World Health Organization.</w:t>
      </w:r>
    </w:p>
    <w:p w14:paraId="4A28D58E"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68D7C5F7" w14:textId="77777777" w:rsidR="00D201D9" w:rsidRPr="006C32FE" w:rsidRDefault="00D201D9">
      <w:pPr>
        <w:rPr>
          <w:rFonts w:ascii="Times New Roman" w:hAnsi="Times New Roman" w:cs="Times New Roman"/>
        </w:rPr>
      </w:pPr>
    </w:p>
    <w:sectPr w:rsidR="00D201D9" w:rsidRPr="006C32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12E" w14:textId="77777777" w:rsidR="001A17C5" w:rsidRDefault="001A17C5" w:rsidP="00675D45">
      <w:pPr>
        <w:spacing w:after="0" w:line="240" w:lineRule="auto"/>
      </w:pPr>
      <w:r>
        <w:separator/>
      </w:r>
    </w:p>
  </w:endnote>
  <w:endnote w:type="continuationSeparator" w:id="0">
    <w:p w14:paraId="2440D105" w14:textId="77777777" w:rsidR="001A17C5" w:rsidRDefault="001A17C5" w:rsidP="006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3B47" w14:textId="77777777" w:rsidR="001A17C5" w:rsidRDefault="001A17C5" w:rsidP="00675D45">
      <w:pPr>
        <w:spacing w:after="0" w:line="240" w:lineRule="auto"/>
      </w:pPr>
      <w:r>
        <w:separator/>
      </w:r>
    </w:p>
  </w:footnote>
  <w:footnote w:type="continuationSeparator" w:id="0">
    <w:p w14:paraId="629B7940" w14:textId="77777777" w:rsidR="001A17C5" w:rsidRDefault="001A17C5" w:rsidP="00675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CCA9F2"/>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 w15:restartNumberingAfterBreak="0">
    <w:nsid w:val="00000002"/>
    <w:multiLevelType w:val="hybridMultilevel"/>
    <w:tmpl w:val="D47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3AA034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15:restartNumberingAfterBreak="0">
    <w:nsid w:val="00000004"/>
    <w:multiLevelType w:val="multilevel"/>
    <w:tmpl w:val="E8FE03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hybridMultilevel"/>
    <w:tmpl w:val="D9DC635E"/>
    <w:lvl w:ilvl="0" w:tplc="1E7A97B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00000006"/>
    <w:multiLevelType w:val="hybridMultilevel"/>
    <w:tmpl w:val="B8FE9C4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6" w15:restartNumberingAfterBreak="0">
    <w:nsid w:val="00000007"/>
    <w:multiLevelType w:val="hybridMultilevel"/>
    <w:tmpl w:val="163EB220"/>
    <w:lvl w:ilvl="0" w:tplc="6A0E0174">
      <w:start w:val="1"/>
      <w:numFmt w:val="decimal"/>
      <w:lvlText w:val="%1"/>
      <w:lvlJc w:val="left"/>
      <w:pPr>
        <w:ind w:left="2280" w:hanging="228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0000008"/>
    <w:multiLevelType w:val="hybridMultilevel"/>
    <w:tmpl w:val="BF5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A2814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2EA6FF14"/>
    <w:lvl w:ilvl="0" w:tplc="4552B5C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BA0C95A"/>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1" w15:restartNumberingAfterBreak="0">
    <w:nsid w:val="0000000C"/>
    <w:multiLevelType w:val="multilevel"/>
    <w:tmpl w:val="168EB0BA"/>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15:restartNumberingAfterBreak="0">
    <w:nsid w:val="0000000D"/>
    <w:multiLevelType w:val="multilevel"/>
    <w:tmpl w:val="D7963C3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3" w15:restartNumberingAfterBreak="0">
    <w:nsid w:val="0000000E"/>
    <w:multiLevelType w:val="hybridMultilevel"/>
    <w:tmpl w:val="ABEE5306"/>
    <w:lvl w:ilvl="0" w:tplc="FFFFFFFF">
      <w:start w:val="1"/>
      <w:numFmt w:val="upperLetter"/>
      <w:lvlText w:val="%1."/>
      <w:lvlJc w:val="left"/>
      <w:pPr>
        <w:ind w:left="720" w:hanging="360"/>
      </w:pPr>
      <w:rPr>
        <w:rFonts w:hint="default"/>
        <w:b/>
        <w:sz w:val="2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4" w15:restartNumberingAfterBreak="0">
    <w:nsid w:val="42D1028D"/>
    <w:multiLevelType w:val="hybridMultilevel"/>
    <w:tmpl w:val="AEA6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471461">
    <w:abstractNumId w:val="3"/>
  </w:num>
  <w:num w:numId="2" w16cid:durableId="88625372">
    <w:abstractNumId w:val="11"/>
  </w:num>
  <w:num w:numId="3" w16cid:durableId="1297371285">
    <w:abstractNumId w:val="7"/>
  </w:num>
  <w:num w:numId="4" w16cid:durableId="829440661">
    <w:abstractNumId w:val="1"/>
  </w:num>
  <w:num w:numId="5" w16cid:durableId="440414242">
    <w:abstractNumId w:val="9"/>
  </w:num>
  <w:num w:numId="6" w16cid:durableId="1238975802">
    <w:abstractNumId w:val="8"/>
  </w:num>
  <w:num w:numId="7" w16cid:durableId="403796285">
    <w:abstractNumId w:val="4"/>
  </w:num>
  <w:num w:numId="8" w16cid:durableId="1863006639">
    <w:abstractNumId w:val="2"/>
  </w:num>
  <w:num w:numId="9" w16cid:durableId="1026910265">
    <w:abstractNumId w:val="10"/>
  </w:num>
  <w:num w:numId="10" w16cid:durableId="372118435">
    <w:abstractNumId w:val="0"/>
  </w:num>
  <w:num w:numId="11" w16cid:durableId="2046325015">
    <w:abstractNumId w:val="5"/>
  </w:num>
  <w:num w:numId="12" w16cid:durableId="1030954742">
    <w:abstractNumId w:val="6"/>
  </w:num>
  <w:num w:numId="13" w16cid:durableId="2104295770">
    <w:abstractNumId w:val="13"/>
  </w:num>
  <w:num w:numId="14" w16cid:durableId="133450035">
    <w:abstractNumId w:val="12"/>
  </w:num>
  <w:num w:numId="15" w16cid:durableId="679042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C"/>
    <w:rsid w:val="00015AC8"/>
    <w:rsid w:val="00016064"/>
    <w:rsid w:val="00025E3B"/>
    <w:rsid w:val="00030757"/>
    <w:rsid w:val="000318B3"/>
    <w:rsid w:val="00040A9E"/>
    <w:rsid w:val="0005231D"/>
    <w:rsid w:val="000554E1"/>
    <w:rsid w:val="00057B27"/>
    <w:rsid w:val="00063A08"/>
    <w:rsid w:val="000706E6"/>
    <w:rsid w:val="000720B3"/>
    <w:rsid w:val="00072EC8"/>
    <w:rsid w:val="00076369"/>
    <w:rsid w:val="00080968"/>
    <w:rsid w:val="00081808"/>
    <w:rsid w:val="00082B9D"/>
    <w:rsid w:val="0008404C"/>
    <w:rsid w:val="00086219"/>
    <w:rsid w:val="00091E39"/>
    <w:rsid w:val="000956AF"/>
    <w:rsid w:val="000A377D"/>
    <w:rsid w:val="000B0AB1"/>
    <w:rsid w:val="000B2EDD"/>
    <w:rsid w:val="000C423F"/>
    <w:rsid w:val="000C711E"/>
    <w:rsid w:val="000D0DD3"/>
    <w:rsid w:val="000D2C54"/>
    <w:rsid w:val="000D2D27"/>
    <w:rsid w:val="000F2D1A"/>
    <w:rsid w:val="000F3491"/>
    <w:rsid w:val="000F4DA4"/>
    <w:rsid w:val="000F5545"/>
    <w:rsid w:val="00103E96"/>
    <w:rsid w:val="00124235"/>
    <w:rsid w:val="00133BB8"/>
    <w:rsid w:val="00144ED8"/>
    <w:rsid w:val="001673D7"/>
    <w:rsid w:val="0017620C"/>
    <w:rsid w:val="001769E0"/>
    <w:rsid w:val="00187423"/>
    <w:rsid w:val="00193EF9"/>
    <w:rsid w:val="00196C46"/>
    <w:rsid w:val="001A17C5"/>
    <w:rsid w:val="001B141C"/>
    <w:rsid w:val="001C44F3"/>
    <w:rsid w:val="001D2677"/>
    <w:rsid w:val="001E16AB"/>
    <w:rsid w:val="001E233E"/>
    <w:rsid w:val="001F28CD"/>
    <w:rsid w:val="001F6FB3"/>
    <w:rsid w:val="0020793F"/>
    <w:rsid w:val="00211468"/>
    <w:rsid w:val="002237A2"/>
    <w:rsid w:val="00233F82"/>
    <w:rsid w:val="0024364B"/>
    <w:rsid w:val="0025120D"/>
    <w:rsid w:val="00256FEB"/>
    <w:rsid w:val="002632D5"/>
    <w:rsid w:val="00274F67"/>
    <w:rsid w:val="00295F9C"/>
    <w:rsid w:val="002B0B43"/>
    <w:rsid w:val="002B576B"/>
    <w:rsid w:val="002C1028"/>
    <w:rsid w:val="002C4D27"/>
    <w:rsid w:val="002F49FE"/>
    <w:rsid w:val="002F61FF"/>
    <w:rsid w:val="00325D14"/>
    <w:rsid w:val="00342C93"/>
    <w:rsid w:val="0035295D"/>
    <w:rsid w:val="00361FAF"/>
    <w:rsid w:val="00387B0D"/>
    <w:rsid w:val="00394BCA"/>
    <w:rsid w:val="00396465"/>
    <w:rsid w:val="003C28B8"/>
    <w:rsid w:val="003C2A44"/>
    <w:rsid w:val="003C6D4C"/>
    <w:rsid w:val="003C7350"/>
    <w:rsid w:val="003C775C"/>
    <w:rsid w:val="003D1EB8"/>
    <w:rsid w:val="003D3EB9"/>
    <w:rsid w:val="003E0C55"/>
    <w:rsid w:val="003F0B78"/>
    <w:rsid w:val="003F21CB"/>
    <w:rsid w:val="003F5578"/>
    <w:rsid w:val="00404FA6"/>
    <w:rsid w:val="00410E43"/>
    <w:rsid w:val="00412ECE"/>
    <w:rsid w:val="00416325"/>
    <w:rsid w:val="0042030A"/>
    <w:rsid w:val="00425071"/>
    <w:rsid w:val="00430C2F"/>
    <w:rsid w:val="004357E1"/>
    <w:rsid w:val="0044234D"/>
    <w:rsid w:val="0046385D"/>
    <w:rsid w:val="00472B0A"/>
    <w:rsid w:val="004741AE"/>
    <w:rsid w:val="00475621"/>
    <w:rsid w:val="00480713"/>
    <w:rsid w:val="00483DC5"/>
    <w:rsid w:val="004A2598"/>
    <w:rsid w:val="004A4994"/>
    <w:rsid w:val="004B3BFE"/>
    <w:rsid w:val="004C2DF9"/>
    <w:rsid w:val="004D1013"/>
    <w:rsid w:val="004D38C0"/>
    <w:rsid w:val="004D6C91"/>
    <w:rsid w:val="004E0BF2"/>
    <w:rsid w:val="004E7F97"/>
    <w:rsid w:val="00500CE7"/>
    <w:rsid w:val="005048B5"/>
    <w:rsid w:val="00506083"/>
    <w:rsid w:val="00523C3B"/>
    <w:rsid w:val="00524C7B"/>
    <w:rsid w:val="00541034"/>
    <w:rsid w:val="0056090F"/>
    <w:rsid w:val="00560FF0"/>
    <w:rsid w:val="00566073"/>
    <w:rsid w:val="005900C9"/>
    <w:rsid w:val="005A098F"/>
    <w:rsid w:val="005A1CEE"/>
    <w:rsid w:val="005B3D7D"/>
    <w:rsid w:val="005B50A1"/>
    <w:rsid w:val="005B537C"/>
    <w:rsid w:val="005C6AA1"/>
    <w:rsid w:val="005E06F8"/>
    <w:rsid w:val="005E25E4"/>
    <w:rsid w:val="005E39A3"/>
    <w:rsid w:val="005E3C10"/>
    <w:rsid w:val="005E44E5"/>
    <w:rsid w:val="005E6ABD"/>
    <w:rsid w:val="005E76ED"/>
    <w:rsid w:val="005F5709"/>
    <w:rsid w:val="006160E0"/>
    <w:rsid w:val="006231B4"/>
    <w:rsid w:val="00623883"/>
    <w:rsid w:val="006247BB"/>
    <w:rsid w:val="00635905"/>
    <w:rsid w:val="00635A72"/>
    <w:rsid w:val="00645CEB"/>
    <w:rsid w:val="00646EA6"/>
    <w:rsid w:val="006518CF"/>
    <w:rsid w:val="00664487"/>
    <w:rsid w:val="0067172A"/>
    <w:rsid w:val="00675D45"/>
    <w:rsid w:val="0068787E"/>
    <w:rsid w:val="00692C02"/>
    <w:rsid w:val="00692D8F"/>
    <w:rsid w:val="006A1B81"/>
    <w:rsid w:val="006B2E64"/>
    <w:rsid w:val="006B319B"/>
    <w:rsid w:val="006B67C0"/>
    <w:rsid w:val="006C32FE"/>
    <w:rsid w:val="006C425F"/>
    <w:rsid w:val="006D2518"/>
    <w:rsid w:val="006E2617"/>
    <w:rsid w:val="006F25DE"/>
    <w:rsid w:val="00707D04"/>
    <w:rsid w:val="0071045F"/>
    <w:rsid w:val="00726B84"/>
    <w:rsid w:val="00742C15"/>
    <w:rsid w:val="0074586B"/>
    <w:rsid w:val="00747EC4"/>
    <w:rsid w:val="00755077"/>
    <w:rsid w:val="0076260D"/>
    <w:rsid w:val="007645D5"/>
    <w:rsid w:val="00771ECD"/>
    <w:rsid w:val="007973E1"/>
    <w:rsid w:val="007A465A"/>
    <w:rsid w:val="007A71A5"/>
    <w:rsid w:val="007B1FD1"/>
    <w:rsid w:val="007B611C"/>
    <w:rsid w:val="008224E9"/>
    <w:rsid w:val="0083303C"/>
    <w:rsid w:val="0083344E"/>
    <w:rsid w:val="00837436"/>
    <w:rsid w:val="0085112D"/>
    <w:rsid w:val="00862792"/>
    <w:rsid w:val="00862EE0"/>
    <w:rsid w:val="0086568D"/>
    <w:rsid w:val="00870990"/>
    <w:rsid w:val="00886D1C"/>
    <w:rsid w:val="00891597"/>
    <w:rsid w:val="00891BB9"/>
    <w:rsid w:val="008E1514"/>
    <w:rsid w:val="008E7D1B"/>
    <w:rsid w:val="008F2607"/>
    <w:rsid w:val="008F3C4F"/>
    <w:rsid w:val="00902546"/>
    <w:rsid w:val="00902672"/>
    <w:rsid w:val="00904F97"/>
    <w:rsid w:val="009321A5"/>
    <w:rsid w:val="00944857"/>
    <w:rsid w:val="00946368"/>
    <w:rsid w:val="00972000"/>
    <w:rsid w:val="009732C2"/>
    <w:rsid w:val="0097371E"/>
    <w:rsid w:val="00981BD6"/>
    <w:rsid w:val="009A07E4"/>
    <w:rsid w:val="009A6A18"/>
    <w:rsid w:val="009C2BE8"/>
    <w:rsid w:val="009C5B22"/>
    <w:rsid w:val="009F4E22"/>
    <w:rsid w:val="009F6C7B"/>
    <w:rsid w:val="009F7CC4"/>
    <w:rsid w:val="00A006E1"/>
    <w:rsid w:val="00A00917"/>
    <w:rsid w:val="00A04C52"/>
    <w:rsid w:val="00A0566C"/>
    <w:rsid w:val="00A13151"/>
    <w:rsid w:val="00A25135"/>
    <w:rsid w:val="00A26EB4"/>
    <w:rsid w:val="00A45419"/>
    <w:rsid w:val="00A46845"/>
    <w:rsid w:val="00A52B70"/>
    <w:rsid w:val="00A6510E"/>
    <w:rsid w:val="00A66803"/>
    <w:rsid w:val="00A702A0"/>
    <w:rsid w:val="00A72227"/>
    <w:rsid w:val="00A74D87"/>
    <w:rsid w:val="00A80D25"/>
    <w:rsid w:val="00A845E9"/>
    <w:rsid w:val="00A8763E"/>
    <w:rsid w:val="00A91ABF"/>
    <w:rsid w:val="00A91DCF"/>
    <w:rsid w:val="00A938D3"/>
    <w:rsid w:val="00A93B81"/>
    <w:rsid w:val="00A9619E"/>
    <w:rsid w:val="00AA25CA"/>
    <w:rsid w:val="00AB20FB"/>
    <w:rsid w:val="00AF072B"/>
    <w:rsid w:val="00AF659A"/>
    <w:rsid w:val="00B01321"/>
    <w:rsid w:val="00B03BC1"/>
    <w:rsid w:val="00B339EE"/>
    <w:rsid w:val="00B347AB"/>
    <w:rsid w:val="00B371F8"/>
    <w:rsid w:val="00B45590"/>
    <w:rsid w:val="00B55150"/>
    <w:rsid w:val="00B5542F"/>
    <w:rsid w:val="00B64629"/>
    <w:rsid w:val="00B705F2"/>
    <w:rsid w:val="00B81990"/>
    <w:rsid w:val="00B86C09"/>
    <w:rsid w:val="00B95BEF"/>
    <w:rsid w:val="00BA35D2"/>
    <w:rsid w:val="00BB7E42"/>
    <w:rsid w:val="00BC6C54"/>
    <w:rsid w:val="00BD1850"/>
    <w:rsid w:val="00BE0ECE"/>
    <w:rsid w:val="00BE2EC3"/>
    <w:rsid w:val="00BE45BB"/>
    <w:rsid w:val="00BF0F30"/>
    <w:rsid w:val="00BF225C"/>
    <w:rsid w:val="00C1407F"/>
    <w:rsid w:val="00C1692F"/>
    <w:rsid w:val="00C23B03"/>
    <w:rsid w:val="00C333A6"/>
    <w:rsid w:val="00C340FE"/>
    <w:rsid w:val="00C55375"/>
    <w:rsid w:val="00C64D18"/>
    <w:rsid w:val="00C70CF7"/>
    <w:rsid w:val="00C81AA0"/>
    <w:rsid w:val="00C90890"/>
    <w:rsid w:val="00C90F28"/>
    <w:rsid w:val="00CA61F2"/>
    <w:rsid w:val="00CA707D"/>
    <w:rsid w:val="00CA7091"/>
    <w:rsid w:val="00CB288B"/>
    <w:rsid w:val="00CB5DD4"/>
    <w:rsid w:val="00CD0CA2"/>
    <w:rsid w:val="00CD18F0"/>
    <w:rsid w:val="00CD49B9"/>
    <w:rsid w:val="00CE2FD2"/>
    <w:rsid w:val="00CF4F24"/>
    <w:rsid w:val="00D03F6E"/>
    <w:rsid w:val="00D128AC"/>
    <w:rsid w:val="00D201D9"/>
    <w:rsid w:val="00D27E8A"/>
    <w:rsid w:val="00D4705B"/>
    <w:rsid w:val="00D47EEF"/>
    <w:rsid w:val="00D56C7B"/>
    <w:rsid w:val="00D944FD"/>
    <w:rsid w:val="00D97435"/>
    <w:rsid w:val="00DA2795"/>
    <w:rsid w:val="00DA5648"/>
    <w:rsid w:val="00DB1F10"/>
    <w:rsid w:val="00DB2BF5"/>
    <w:rsid w:val="00DD22CE"/>
    <w:rsid w:val="00DD33A2"/>
    <w:rsid w:val="00DE16F1"/>
    <w:rsid w:val="00DE74E0"/>
    <w:rsid w:val="00DF065E"/>
    <w:rsid w:val="00E03ACF"/>
    <w:rsid w:val="00E03E96"/>
    <w:rsid w:val="00E23EF2"/>
    <w:rsid w:val="00E4388E"/>
    <w:rsid w:val="00E442FE"/>
    <w:rsid w:val="00E453E4"/>
    <w:rsid w:val="00E565A5"/>
    <w:rsid w:val="00E63BDF"/>
    <w:rsid w:val="00E65B83"/>
    <w:rsid w:val="00E67394"/>
    <w:rsid w:val="00E757BA"/>
    <w:rsid w:val="00E7671A"/>
    <w:rsid w:val="00E77C6C"/>
    <w:rsid w:val="00E870DF"/>
    <w:rsid w:val="00E874CD"/>
    <w:rsid w:val="00E90552"/>
    <w:rsid w:val="00EA376D"/>
    <w:rsid w:val="00EB6E04"/>
    <w:rsid w:val="00EC07A5"/>
    <w:rsid w:val="00ED0DCE"/>
    <w:rsid w:val="00ED1B1D"/>
    <w:rsid w:val="00ED40D3"/>
    <w:rsid w:val="00ED4E0A"/>
    <w:rsid w:val="00ED505E"/>
    <w:rsid w:val="00EE04E6"/>
    <w:rsid w:val="00EE1C70"/>
    <w:rsid w:val="00EE6705"/>
    <w:rsid w:val="00EE74B8"/>
    <w:rsid w:val="00EF4DC7"/>
    <w:rsid w:val="00F144E9"/>
    <w:rsid w:val="00F24378"/>
    <w:rsid w:val="00F320E7"/>
    <w:rsid w:val="00F34448"/>
    <w:rsid w:val="00F36AB2"/>
    <w:rsid w:val="00F378A3"/>
    <w:rsid w:val="00F41111"/>
    <w:rsid w:val="00F50111"/>
    <w:rsid w:val="00F51291"/>
    <w:rsid w:val="00F52125"/>
    <w:rsid w:val="00F52A94"/>
    <w:rsid w:val="00F5567C"/>
    <w:rsid w:val="00F65F86"/>
    <w:rsid w:val="00F726B3"/>
    <w:rsid w:val="00F81504"/>
    <w:rsid w:val="00F81C0E"/>
    <w:rsid w:val="00F81FE2"/>
    <w:rsid w:val="00F90DC6"/>
    <w:rsid w:val="00F96511"/>
    <w:rsid w:val="00FA66F8"/>
    <w:rsid w:val="00FB24FC"/>
    <w:rsid w:val="00FB2512"/>
    <w:rsid w:val="00FB6C03"/>
    <w:rsid w:val="00FE0FD1"/>
    <w:rsid w:val="00FF2C1B"/>
    <w:rsid w:val="00FF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1478B"/>
  <w15:chartTrackingRefBased/>
  <w15:docId w15:val="{432B7D36-0D5F-478D-A6C4-7C7938C4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77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77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C6C"/>
    <w:rPr>
      <w:rFonts w:eastAsiaTheme="majorEastAsia" w:cstheme="majorBidi"/>
      <w:color w:val="272727" w:themeColor="text1" w:themeTint="D8"/>
    </w:rPr>
  </w:style>
  <w:style w:type="paragraph" w:styleId="Title">
    <w:name w:val="Title"/>
    <w:basedOn w:val="Normal"/>
    <w:next w:val="Normal"/>
    <w:link w:val="TitleChar"/>
    <w:uiPriority w:val="10"/>
    <w:qFormat/>
    <w:rsid w:val="00E7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C6C"/>
    <w:pPr>
      <w:spacing w:before="160"/>
      <w:jc w:val="center"/>
    </w:pPr>
    <w:rPr>
      <w:i/>
      <w:iCs/>
      <w:color w:val="404040" w:themeColor="text1" w:themeTint="BF"/>
    </w:rPr>
  </w:style>
  <w:style w:type="character" w:customStyle="1" w:styleId="QuoteChar">
    <w:name w:val="Quote Char"/>
    <w:basedOn w:val="DefaultParagraphFont"/>
    <w:link w:val="Quote"/>
    <w:uiPriority w:val="29"/>
    <w:rsid w:val="00E77C6C"/>
    <w:rPr>
      <w:i/>
      <w:iCs/>
      <w:color w:val="404040" w:themeColor="text1" w:themeTint="BF"/>
    </w:rPr>
  </w:style>
  <w:style w:type="paragraph" w:styleId="ListParagraph">
    <w:name w:val="List Paragraph"/>
    <w:basedOn w:val="Normal"/>
    <w:qFormat/>
    <w:rsid w:val="00E77C6C"/>
    <w:pPr>
      <w:ind w:left="720"/>
      <w:contextualSpacing/>
    </w:pPr>
  </w:style>
  <w:style w:type="character" w:styleId="IntenseEmphasis">
    <w:name w:val="Intense Emphasis"/>
    <w:basedOn w:val="DefaultParagraphFont"/>
    <w:uiPriority w:val="21"/>
    <w:qFormat/>
    <w:rsid w:val="00E77C6C"/>
    <w:rPr>
      <w:i/>
      <w:iCs/>
      <w:color w:val="2F5496" w:themeColor="accent1" w:themeShade="BF"/>
    </w:rPr>
  </w:style>
  <w:style w:type="paragraph" w:styleId="IntenseQuote">
    <w:name w:val="Intense Quote"/>
    <w:basedOn w:val="Normal"/>
    <w:next w:val="Normal"/>
    <w:link w:val="IntenseQuoteChar"/>
    <w:uiPriority w:val="30"/>
    <w:qFormat/>
    <w:rsid w:val="00E7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C6C"/>
    <w:rPr>
      <w:i/>
      <w:iCs/>
      <w:color w:val="2F5496" w:themeColor="accent1" w:themeShade="BF"/>
    </w:rPr>
  </w:style>
  <w:style w:type="character" w:styleId="IntenseReference">
    <w:name w:val="Intense Reference"/>
    <w:basedOn w:val="DefaultParagraphFont"/>
    <w:uiPriority w:val="32"/>
    <w:qFormat/>
    <w:rsid w:val="00E77C6C"/>
    <w:rPr>
      <w:b/>
      <w:bCs/>
      <w:smallCaps/>
      <w:color w:val="2F5496" w:themeColor="accent1" w:themeShade="BF"/>
      <w:spacing w:val="5"/>
    </w:rPr>
  </w:style>
  <w:style w:type="table" w:styleId="TableGrid">
    <w:name w:val="Table Grid"/>
    <w:basedOn w:val="TableNormal"/>
    <w:rsid w:val="00E7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E77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675D45"/>
    <w:pPr>
      <w:tabs>
        <w:tab w:val="center" w:pos="4680"/>
        <w:tab w:val="right" w:pos="9360"/>
      </w:tabs>
      <w:spacing w:after="0" w:line="240" w:lineRule="auto"/>
    </w:pPr>
  </w:style>
  <w:style w:type="character" w:customStyle="1" w:styleId="HeaderChar">
    <w:name w:val="Header Char"/>
    <w:basedOn w:val="DefaultParagraphFont"/>
    <w:link w:val="Header"/>
    <w:rsid w:val="00675D45"/>
  </w:style>
  <w:style w:type="paragraph" w:styleId="Footer">
    <w:name w:val="footer"/>
    <w:basedOn w:val="Normal"/>
    <w:link w:val="FooterChar"/>
    <w:unhideWhenUsed/>
    <w:rsid w:val="00675D45"/>
    <w:pPr>
      <w:tabs>
        <w:tab w:val="center" w:pos="4680"/>
        <w:tab w:val="right" w:pos="9360"/>
      </w:tabs>
      <w:spacing w:after="0" w:line="240" w:lineRule="auto"/>
    </w:pPr>
  </w:style>
  <w:style w:type="character" w:customStyle="1" w:styleId="FooterChar">
    <w:name w:val="Footer Char"/>
    <w:basedOn w:val="DefaultParagraphFont"/>
    <w:link w:val="Footer"/>
    <w:rsid w:val="00675D45"/>
  </w:style>
  <w:style w:type="character" w:customStyle="1" w:styleId="relative">
    <w:name w:val="relative"/>
    <w:rsid w:val="00124235"/>
    <w:rPr>
      <w:rFonts w:ascii="Calibri" w:eastAsia="SimSun" w:hAnsi="Calibri" w:cs="Symbol"/>
    </w:rPr>
  </w:style>
  <w:style w:type="character" w:customStyle="1" w:styleId="CommentTextChar">
    <w:name w:val="Comment Text Char"/>
    <w:link w:val="CommentText"/>
    <w:rsid w:val="00124235"/>
    <w:rPr>
      <w:rFonts w:ascii="Calibri" w:eastAsia="SimSun" w:hAnsi="Calibri" w:cs="SimSun"/>
    </w:rPr>
  </w:style>
  <w:style w:type="paragraph" w:styleId="CommentText">
    <w:name w:val="annotation text"/>
    <w:basedOn w:val="Normal"/>
    <w:link w:val="CommentTextChar"/>
    <w:rsid w:val="00124235"/>
    <w:pPr>
      <w:spacing w:after="0" w:line="240" w:lineRule="auto"/>
    </w:pPr>
    <w:rPr>
      <w:rFonts w:ascii="Calibri" w:eastAsia="SimSun" w:hAnsi="Calibri" w:cs="SimSun"/>
    </w:rPr>
  </w:style>
  <w:style w:type="character" w:customStyle="1" w:styleId="CommentTextChar1">
    <w:name w:val="Comment Text Char1"/>
    <w:basedOn w:val="DefaultParagraphFont"/>
    <w:uiPriority w:val="99"/>
    <w:semiHidden/>
    <w:rsid w:val="00124235"/>
    <w:rPr>
      <w:sz w:val="20"/>
      <w:szCs w:val="20"/>
    </w:rPr>
  </w:style>
  <w:style w:type="character" w:styleId="CommentReference">
    <w:name w:val="annotation reference"/>
    <w:rsid w:val="00124235"/>
    <w:rPr>
      <w:rFonts w:ascii="Calibri" w:eastAsia="SimSun" w:hAnsi="Calibri" w:cs="Times New Roman"/>
      <w:sz w:val="16"/>
      <w:szCs w:val="16"/>
      <w:lang w:val="en-US" w:eastAsia="en-US" w:bidi="ar-SA"/>
    </w:rPr>
  </w:style>
  <w:style w:type="character" w:styleId="Emphasis">
    <w:name w:val="Emphasis"/>
    <w:qFormat/>
    <w:rsid w:val="00124235"/>
    <w:rPr>
      <w:rFonts w:ascii="Calibri" w:eastAsia="SimSun" w:hAnsi="Calibri" w:cs="Times New Roman"/>
      <w:i/>
      <w:iCs/>
      <w:lang w:val="en-US" w:eastAsia="en-US" w:bidi="ar-SA"/>
    </w:rPr>
  </w:style>
  <w:style w:type="character" w:styleId="Hyperlink">
    <w:name w:val="Hyperlink"/>
    <w:rsid w:val="00124235"/>
    <w:rPr>
      <w:rFonts w:ascii="Calibri" w:eastAsia="SimSun" w:hAnsi="Calibri" w:cs="Times New Roman"/>
      <w:color w:val="0000FF"/>
      <w:u w:val="single"/>
      <w:lang w:val="en-US" w:eastAsia="en-US" w:bidi="ar-SA"/>
    </w:rPr>
  </w:style>
  <w:style w:type="paragraph" w:styleId="BalloonText">
    <w:name w:val="Balloon Text"/>
    <w:basedOn w:val="Normal"/>
    <w:link w:val="BalloonTextChar"/>
    <w:rsid w:val="00124235"/>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rsid w:val="00124235"/>
    <w:rPr>
      <w:rFonts w:ascii="Tahoma" w:eastAsia="SimSun" w:hAnsi="Tahoma" w:cs="Tahoma"/>
      <w:kern w:val="0"/>
      <w:sz w:val="16"/>
      <w:szCs w:val="16"/>
      <w14:ligatures w14:val="none"/>
    </w:rPr>
  </w:style>
  <w:style w:type="paragraph" w:styleId="NormalWeb">
    <w:name w:val="Normal (Web)"/>
    <w:basedOn w:val="Normal"/>
    <w:uiPriority w:val="99"/>
    <w:rsid w:val="00124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mmentSubjectChar">
    <w:name w:val="Comment Subject Char"/>
    <w:link w:val="CommentSubject"/>
    <w:rsid w:val="00124235"/>
    <w:rPr>
      <w:rFonts w:ascii="Calibri" w:eastAsia="SimSun" w:hAnsi="Calibri" w:cs="SimSun"/>
      <w:b/>
      <w:bCs/>
    </w:rPr>
  </w:style>
  <w:style w:type="paragraph" w:styleId="CommentSubject">
    <w:name w:val="annotation subject"/>
    <w:basedOn w:val="CommentText"/>
    <w:next w:val="CommentText"/>
    <w:link w:val="CommentSubjectChar"/>
    <w:rsid w:val="00124235"/>
    <w:rPr>
      <w:b/>
      <w:bCs/>
    </w:rPr>
  </w:style>
  <w:style w:type="character" w:customStyle="1" w:styleId="CommentSubjectChar1">
    <w:name w:val="Comment Subject Char1"/>
    <w:basedOn w:val="CommentTextChar1"/>
    <w:uiPriority w:val="99"/>
    <w:semiHidden/>
    <w:rsid w:val="00124235"/>
    <w:rPr>
      <w:b/>
      <w:bCs/>
      <w:sz w:val="20"/>
      <w:szCs w:val="20"/>
    </w:rPr>
  </w:style>
  <w:style w:type="character" w:styleId="Strong">
    <w:name w:val="Strong"/>
    <w:qFormat/>
    <w:rsid w:val="00124235"/>
    <w:rPr>
      <w:rFonts w:ascii="Calibri" w:eastAsia="SimSun" w:hAnsi="Calibri" w:cs="Times New Roman"/>
      <w:b/>
      <w:bCs/>
      <w:lang w:val="en-US" w:eastAsia="en-US" w:bidi="ar-SA"/>
    </w:rPr>
  </w:style>
  <w:style w:type="character" w:styleId="UnresolvedMention">
    <w:name w:val="Unresolved Mention"/>
    <w:basedOn w:val="DefaultParagraphFont"/>
    <w:uiPriority w:val="99"/>
    <w:semiHidden/>
    <w:unhideWhenUsed/>
    <w:rsid w:val="00CD49B9"/>
    <w:rPr>
      <w:color w:val="605E5C"/>
      <w:shd w:val="clear" w:color="auto" w:fill="E1DFDD"/>
    </w:rPr>
  </w:style>
  <w:style w:type="paragraph" w:customStyle="1" w:styleId="ReferHead">
    <w:name w:val="Refer Head"/>
    <w:basedOn w:val="Normal"/>
    <w:rsid w:val="005E06F8"/>
    <w:pPr>
      <w:keepNext/>
      <w:spacing w:after="240" w:line="240" w:lineRule="auto"/>
    </w:pPr>
    <w:rPr>
      <w:rFonts w:ascii="Helvetica" w:eastAsia="Times New Roman" w:hAnsi="Helvetica" w:cs="Times New Roman"/>
      <w:b/>
      <w:caps/>
      <w:kern w:val="0"/>
      <w:sz w:val="22"/>
      <w:szCs w:val="20"/>
      <w14:ligatures w14:val="none"/>
    </w:rPr>
  </w:style>
  <w:style w:type="paragraph" w:customStyle="1" w:styleId="Default">
    <w:name w:val="Default"/>
    <w:rsid w:val="004741A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h/about/ascariasis.html.%20Accessed%20on%2005/05/2025" TargetMode="External"/><Relationship Id="rId3" Type="http://schemas.openxmlformats.org/officeDocument/2006/relationships/settings" Target="settings.xml"/><Relationship Id="rId7" Type="http://schemas.openxmlformats.org/officeDocument/2006/relationships/hyperlink" Target="https://wwwnc.cdc.gov/travel/yellowbook/2024/infections-diseases/helminths-soil-transmit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61919/jhrr.v4i2.1140" TargetMode="External"/><Relationship Id="rId4" Type="http://schemas.openxmlformats.org/officeDocument/2006/relationships/webSettings" Target="webSettings.xml"/><Relationship Id="rId9" Type="http://schemas.openxmlformats.org/officeDocument/2006/relationships/hyperlink" Target="https://doi.org/10.9734/JAMMR/2017/33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3771</TotalTime>
  <Pages>16</Pages>
  <Words>5494</Words>
  <Characters>31318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254</cp:revision>
  <dcterms:created xsi:type="dcterms:W3CDTF">2025-05-31T22:23:00Z</dcterms:created>
  <dcterms:modified xsi:type="dcterms:W3CDTF">2025-06-18T08:25:00Z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6897c1e1-76f3-4860-93af-8bf3343992f8</vt:lpwstr>
  </property>
</Properties>
</file>