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6001" w14:textId="77777777" w:rsidR="00711D0E" w:rsidRDefault="00711D0E" w:rsidP="00711D0E">
      <w:pPr>
        <w:jc w:val="both"/>
        <w:rPr>
          <w:rFonts w:ascii="Times New Roman" w:hAnsi="Times New Roman" w:cs="Times New Roman"/>
          <w:b/>
          <w:bCs/>
          <w:color w:val="000000" w:themeColor="text1"/>
          <w:sz w:val="24"/>
          <w:szCs w:val="24"/>
        </w:rPr>
      </w:pPr>
    </w:p>
    <w:p w14:paraId="611966D6" w14:textId="77777777" w:rsidR="00FF6865" w:rsidRDefault="00FF6865"/>
    <w:p w14:paraId="45A58768" w14:textId="0B441A1E" w:rsidR="00A956A7" w:rsidRDefault="00A956A7" w:rsidP="00FF6865">
      <w:pPr>
        <w:pStyle w:val="Default"/>
        <w:rPr>
          <w:b/>
        </w:rPr>
      </w:pPr>
    </w:p>
    <w:p w14:paraId="28BE2990" w14:textId="27C27957" w:rsidR="00A956A7" w:rsidRPr="00AF11BD" w:rsidRDefault="00A956A7" w:rsidP="00AF11BD">
      <w:pPr>
        <w:pStyle w:val="Default"/>
        <w:jc w:val="center"/>
        <w:rPr>
          <w:b/>
          <w:bCs/>
        </w:rPr>
      </w:pPr>
      <w:r w:rsidRPr="00AF11BD">
        <w:rPr>
          <w:b/>
          <w:bCs/>
          <w:highlight w:val="yellow"/>
        </w:rPr>
        <w:t>Production and Mechanical Properties of Austempered Ductile Iron (ADI) Using Periwinkle and Alloy Nodularizers for Crankshaft Applications</w:t>
      </w:r>
    </w:p>
    <w:p w14:paraId="3C5EFD42" w14:textId="77777777" w:rsidR="00FF6865" w:rsidRDefault="00FF6865" w:rsidP="00AF11BD">
      <w:pPr>
        <w:pStyle w:val="Default"/>
        <w:jc w:val="center"/>
        <w:rPr>
          <w:sz w:val="23"/>
          <w:szCs w:val="23"/>
        </w:rPr>
      </w:pPr>
    </w:p>
    <w:p w14:paraId="1E0D34F0" w14:textId="77777777" w:rsidR="00FF6865" w:rsidRDefault="00FF6865" w:rsidP="00711D0E">
      <w:pPr>
        <w:rPr>
          <w:rFonts w:ascii="Times New Roman" w:hAnsi="Times New Roman" w:cs="Times New Roman"/>
          <w:sz w:val="24"/>
          <w:szCs w:val="24"/>
        </w:rPr>
      </w:pPr>
    </w:p>
    <w:p w14:paraId="4309EC70" w14:textId="77777777" w:rsidR="00AC5252" w:rsidRPr="00052310" w:rsidRDefault="00AC5252" w:rsidP="00711D0E">
      <w:pPr>
        <w:rPr>
          <w:rFonts w:ascii="Times New Roman" w:hAnsi="Times New Roman" w:cs="Times New Roman"/>
          <w:sz w:val="24"/>
          <w:szCs w:val="24"/>
        </w:rPr>
      </w:pPr>
    </w:p>
    <w:p w14:paraId="7BB4ABF5" w14:textId="641CCF48" w:rsidR="00FF6865" w:rsidRPr="0038524A" w:rsidRDefault="004A010B" w:rsidP="004A010B">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F6865" w:rsidRPr="00A7242A">
        <w:rPr>
          <w:rFonts w:ascii="Times New Roman" w:hAnsi="Times New Roman" w:cs="Times New Roman"/>
          <w:b/>
          <w:sz w:val="24"/>
          <w:szCs w:val="24"/>
        </w:rPr>
        <w:t>ABSTRACT</w:t>
      </w:r>
    </w:p>
    <w:p w14:paraId="26ACDA39" w14:textId="00D17A31" w:rsidR="004A010B" w:rsidRPr="0038524A" w:rsidRDefault="004A010B" w:rsidP="004A010B">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excellent mechanical properties of austempered ductile iron (ADI) have been harnessed to significantly increase </w:t>
      </w:r>
      <w:r w:rsidR="004630B0" w:rsidRPr="00AF11BD">
        <w:rPr>
          <w:rFonts w:ascii="Times New Roman" w:hAnsi="Times New Roman" w:cs="Times New Roman"/>
          <w:sz w:val="24"/>
          <w:szCs w:val="24"/>
          <w:highlight w:val="yellow"/>
        </w:rPr>
        <w:t xml:space="preserve">its </w:t>
      </w:r>
      <w:r w:rsidRPr="0038524A">
        <w:rPr>
          <w:rFonts w:ascii="Times New Roman" w:hAnsi="Times New Roman" w:cs="Times New Roman"/>
          <w:sz w:val="24"/>
          <w:szCs w:val="24"/>
        </w:rPr>
        <w:t xml:space="preserve">application in automobile parts and improve </w:t>
      </w:r>
      <w:r w:rsidR="004630B0" w:rsidRPr="00AF11BD">
        <w:rPr>
          <w:rFonts w:ascii="Times New Roman" w:hAnsi="Times New Roman" w:cs="Times New Roman"/>
          <w:sz w:val="24"/>
          <w:szCs w:val="24"/>
          <w:highlight w:val="yellow"/>
        </w:rPr>
        <w:t xml:space="preserve">its </w:t>
      </w:r>
      <w:r w:rsidRPr="0038524A">
        <w:rPr>
          <w:rFonts w:ascii="Times New Roman" w:hAnsi="Times New Roman" w:cs="Times New Roman"/>
          <w:sz w:val="24"/>
          <w:szCs w:val="24"/>
        </w:rPr>
        <w:t xml:space="preserve">performance. The produced ADI crankshaft in this research from investment casting </w:t>
      </w:r>
      <w:r>
        <w:rPr>
          <w:rFonts w:ascii="Times New Roman" w:hAnsi="Times New Roman" w:cs="Times New Roman"/>
          <w:sz w:val="24"/>
          <w:szCs w:val="24"/>
        </w:rPr>
        <w:t xml:space="preserve">using periwinkle shell as nodularizers </w:t>
      </w:r>
      <w:r w:rsidRPr="0038524A">
        <w:rPr>
          <w:rFonts w:ascii="Times New Roman" w:hAnsi="Times New Roman" w:cs="Times New Roman"/>
          <w:sz w:val="24"/>
          <w:szCs w:val="24"/>
        </w:rPr>
        <w:t>technique</w:t>
      </w:r>
      <w:r>
        <w:rPr>
          <w:rFonts w:ascii="Times New Roman" w:hAnsi="Times New Roman" w:cs="Times New Roman"/>
          <w:sz w:val="24"/>
          <w:szCs w:val="24"/>
        </w:rPr>
        <w:t xml:space="preserve"> is labelled A, B, C, D, E, F and G. The ADI</w:t>
      </w:r>
      <w:r w:rsidRPr="0038524A">
        <w:rPr>
          <w:rFonts w:ascii="Times New Roman" w:hAnsi="Times New Roman" w:cs="Times New Roman"/>
          <w:sz w:val="24"/>
          <w:szCs w:val="24"/>
        </w:rPr>
        <w:t xml:space="preserve"> has shown a good combined mechanical property, exceptional wear resistance</w:t>
      </w:r>
      <w:r>
        <w:rPr>
          <w:rFonts w:ascii="Times New Roman" w:hAnsi="Times New Roman" w:cs="Times New Roman"/>
          <w:sz w:val="24"/>
          <w:szCs w:val="24"/>
        </w:rPr>
        <w:t>,</w:t>
      </w:r>
      <w:r w:rsidRPr="0038524A">
        <w:rPr>
          <w:rFonts w:ascii="Times New Roman" w:hAnsi="Times New Roman" w:cs="Times New Roman"/>
          <w:sz w:val="24"/>
          <w:szCs w:val="24"/>
        </w:rPr>
        <w:t xml:space="preserve"> </w:t>
      </w:r>
      <w:r>
        <w:rPr>
          <w:rFonts w:ascii="Times New Roman" w:hAnsi="Times New Roman" w:cs="Times New Roman"/>
          <w:sz w:val="24"/>
          <w:szCs w:val="24"/>
        </w:rPr>
        <w:t>these properties are</w:t>
      </w:r>
      <w:r w:rsidRPr="0038524A">
        <w:rPr>
          <w:rFonts w:ascii="Times New Roman" w:hAnsi="Times New Roman" w:cs="Times New Roman"/>
          <w:sz w:val="24"/>
          <w:szCs w:val="24"/>
        </w:rPr>
        <w:t xml:space="preserve"> unavailable in forged steel crankshaft taking advantage of the significant savings in energy, and the resulting advancement of light weight, durable materials, and less expensive</w:t>
      </w:r>
      <w:r>
        <w:rPr>
          <w:rFonts w:ascii="Times New Roman" w:hAnsi="Times New Roman" w:cs="Times New Roman"/>
          <w:sz w:val="24"/>
          <w:szCs w:val="24"/>
        </w:rPr>
        <w:t>,</w:t>
      </w:r>
      <w:r w:rsidRPr="0038524A">
        <w:rPr>
          <w:rFonts w:ascii="Times New Roman" w:hAnsi="Times New Roman" w:cs="Times New Roman"/>
          <w:sz w:val="24"/>
          <w:szCs w:val="24"/>
        </w:rPr>
        <w:t xml:space="preserve"> is an evident in replacing forged steel crankshaft.</w:t>
      </w:r>
      <w:r>
        <w:rPr>
          <w:rFonts w:ascii="Times New Roman" w:hAnsi="Times New Roman" w:cs="Times New Roman"/>
          <w:sz w:val="24"/>
          <w:szCs w:val="24"/>
        </w:rPr>
        <w:t xml:space="preserve"> </w:t>
      </w:r>
      <w:r w:rsidRPr="0038524A">
        <w:rPr>
          <w:rFonts w:ascii="Times New Roman" w:hAnsi="Times New Roman" w:cs="Times New Roman"/>
          <w:sz w:val="24"/>
          <w:szCs w:val="24"/>
        </w:rPr>
        <w:t xml:space="preserve">The elemental composition </w:t>
      </w:r>
      <w:r w:rsidRPr="00AF11BD">
        <w:rPr>
          <w:rFonts w:ascii="Times New Roman" w:hAnsi="Times New Roman" w:cs="Times New Roman"/>
          <w:sz w:val="24"/>
          <w:szCs w:val="24"/>
          <w:highlight w:val="yellow"/>
        </w:rPr>
        <w:t xml:space="preserve">of </w:t>
      </w:r>
      <w:r w:rsidR="004630B0" w:rsidRPr="00AF11BD">
        <w:rPr>
          <w:rFonts w:ascii="Times New Roman" w:hAnsi="Times New Roman" w:cs="Times New Roman"/>
          <w:sz w:val="24"/>
          <w:szCs w:val="24"/>
          <w:highlight w:val="yellow"/>
        </w:rPr>
        <w:t xml:space="preserve">25 microns </w:t>
      </w:r>
      <w:r w:rsidRPr="0038524A">
        <w:rPr>
          <w:rFonts w:ascii="Times New Roman" w:hAnsi="Times New Roman" w:cs="Times New Roman"/>
          <w:sz w:val="24"/>
          <w:szCs w:val="24"/>
        </w:rPr>
        <w:t xml:space="preserve">calcined periwinkle ash at </w:t>
      </w:r>
      <w:r w:rsidR="004630B0" w:rsidRPr="00AF11BD">
        <w:rPr>
          <w:rFonts w:ascii="Times New Roman" w:hAnsi="Times New Roman" w:cs="Times New Roman"/>
          <w:sz w:val="24"/>
          <w:szCs w:val="24"/>
          <w:highlight w:val="yellow"/>
        </w:rPr>
        <w:t xml:space="preserve">600 °C </w:t>
      </w:r>
      <w:r w:rsidRPr="0038524A">
        <w:rPr>
          <w:rFonts w:ascii="Times New Roman" w:hAnsi="Times New Roman" w:cs="Times New Roman"/>
          <w:sz w:val="24"/>
          <w:szCs w:val="24"/>
        </w:rPr>
        <w:t xml:space="preserve">used as nodularizers in the treatment of ductile iron was carried out with </w:t>
      </w:r>
      <w:r w:rsidR="004630B0" w:rsidRPr="00AF11BD">
        <w:rPr>
          <w:rFonts w:ascii="Times New Roman" w:hAnsi="Times New Roman" w:cs="Times New Roman"/>
          <w:sz w:val="24"/>
          <w:szCs w:val="24"/>
          <w:highlight w:val="yellow"/>
        </w:rPr>
        <w:t xml:space="preserve">an </w:t>
      </w:r>
      <w:r w:rsidRPr="0038524A">
        <w:rPr>
          <w:rFonts w:ascii="Times New Roman" w:hAnsi="Times New Roman" w:cs="Times New Roman"/>
          <w:sz w:val="24"/>
          <w:szCs w:val="24"/>
        </w:rPr>
        <w:t>X-ray fluorescence (XRF) machine (PANanalytical)</w:t>
      </w:r>
      <w:r w:rsidR="004630B0">
        <w:rPr>
          <w:rFonts w:ascii="Times New Roman" w:hAnsi="Times New Roman" w:cs="Times New Roman"/>
          <w:sz w:val="24"/>
          <w:szCs w:val="24"/>
        </w:rPr>
        <w:t>,</w:t>
      </w:r>
      <w:r w:rsidRPr="0038524A">
        <w:rPr>
          <w:rFonts w:ascii="Times New Roman" w:hAnsi="Times New Roman" w:cs="Times New Roman"/>
          <w:sz w:val="24"/>
          <w:szCs w:val="24"/>
        </w:rPr>
        <w:t xml:space="preserve"> for the concentration of specific elements attained was good enough as an alternative to ferrosilicon magnesium.  The </w:t>
      </w:r>
      <w:r w:rsidR="004630B0" w:rsidRPr="00AF11BD">
        <w:rPr>
          <w:rFonts w:ascii="Times New Roman" w:hAnsi="Times New Roman" w:cs="Times New Roman"/>
          <w:sz w:val="24"/>
          <w:szCs w:val="24"/>
          <w:highlight w:val="yellow"/>
        </w:rPr>
        <w:t xml:space="preserve">optimisation </w:t>
      </w:r>
      <w:r w:rsidRPr="0038524A">
        <w:rPr>
          <w:rFonts w:ascii="Times New Roman" w:hAnsi="Times New Roman" w:cs="Times New Roman"/>
          <w:sz w:val="24"/>
          <w:szCs w:val="24"/>
        </w:rPr>
        <w:t xml:space="preserve">of the lost-wax crankshaft produced was </w:t>
      </w:r>
      <w:r w:rsidR="004630B0" w:rsidRPr="00AF11BD">
        <w:rPr>
          <w:rFonts w:ascii="Times New Roman" w:hAnsi="Times New Roman" w:cs="Times New Roman"/>
          <w:sz w:val="24"/>
          <w:szCs w:val="24"/>
          <w:highlight w:val="yellow"/>
        </w:rPr>
        <w:t xml:space="preserve">analysed </w:t>
      </w:r>
      <w:r w:rsidRPr="0038524A">
        <w:rPr>
          <w:rFonts w:ascii="Times New Roman" w:hAnsi="Times New Roman" w:cs="Times New Roman"/>
          <w:sz w:val="24"/>
          <w:szCs w:val="24"/>
        </w:rPr>
        <w:t>using the response surface methodology-version 17 MINITAB software of fractional factorial design</w:t>
      </w:r>
      <w:r w:rsidR="00AC3F5A">
        <w:rPr>
          <w:rFonts w:ascii="Times New Roman" w:hAnsi="Times New Roman" w:cs="Times New Roman"/>
          <w:sz w:val="24"/>
          <w:szCs w:val="24"/>
        </w:rPr>
        <w:t>,</w:t>
      </w:r>
      <w:r w:rsidRPr="0038524A">
        <w:rPr>
          <w:rFonts w:ascii="Times New Roman" w:hAnsi="Times New Roman" w:cs="Times New Roman"/>
          <w:sz w:val="24"/>
          <w:szCs w:val="24"/>
        </w:rPr>
        <w:t xml:space="preserve"> using variables such </w:t>
      </w:r>
      <w:r w:rsidR="004630B0">
        <w:rPr>
          <w:rFonts w:ascii="Times New Roman" w:hAnsi="Times New Roman" w:cs="Times New Roman"/>
          <w:sz w:val="24"/>
          <w:szCs w:val="24"/>
        </w:rPr>
        <w:t xml:space="preserve">as </w:t>
      </w:r>
      <w:r w:rsidRPr="0038524A">
        <w:rPr>
          <w:rFonts w:ascii="Times New Roman" w:hAnsi="Times New Roman" w:cs="Times New Roman"/>
          <w:sz w:val="24"/>
          <w:szCs w:val="24"/>
        </w:rPr>
        <w:t xml:space="preserve">calcined periwinkle ash because of their economic viability and desirable properties. </w:t>
      </w:r>
      <w:r w:rsidR="000810E2" w:rsidRPr="00AF11BD">
        <w:rPr>
          <w:rFonts w:ascii="Times New Roman" w:hAnsi="Times New Roman" w:cs="Times New Roman"/>
          <w:sz w:val="24"/>
          <w:szCs w:val="24"/>
          <w:highlight w:val="yellow"/>
        </w:rPr>
        <w:t>In the ductile iron melt, the higher temperature of 1000</w:t>
      </w:r>
      <w:r w:rsidR="00AC3B7A" w:rsidRPr="006D317F">
        <w:rPr>
          <w:rFonts w:ascii="Times New Roman" w:hAnsi="Times New Roman" w:cs="Times New Roman"/>
          <w:sz w:val="24"/>
          <w:szCs w:val="24"/>
          <w:highlight w:val="yellow"/>
        </w:rPr>
        <w:t xml:space="preserve"> </w:t>
      </w:r>
      <w:r w:rsidR="006D317F" w:rsidRPr="00AF11BD">
        <w:rPr>
          <w:highlight w:val="yellow"/>
        </w:rPr>
        <w:t>°</w:t>
      </w:r>
      <w:r w:rsidR="000810E2" w:rsidRPr="00AF11BD">
        <w:rPr>
          <w:rFonts w:ascii="Times New Roman" w:hAnsi="Times New Roman" w:cs="Times New Roman"/>
          <w:sz w:val="24"/>
          <w:szCs w:val="24"/>
          <w:highlight w:val="yellow"/>
        </w:rPr>
        <w:t>C used for calcination offered a higher value of calcium oxide that produced poor mechanical properties of ductile iron from higher carbide formation, hence, the choice of 600</w:t>
      </w:r>
      <w:r w:rsidR="00AC3B7A" w:rsidRPr="006D317F">
        <w:rPr>
          <w:rFonts w:ascii="Times New Roman" w:hAnsi="Times New Roman" w:cs="Times New Roman"/>
          <w:sz w:val="24"/>
          <w:szCs w:val="24"/>
          <w:highlight w:val="yellow"/>
        </w:rPr>
        <w:t xml:space="preserve"> </w:t>
      </w:r>
      <w:r w:rsidR="006D317F" w:rsidRPr="00AF11BD">
        <w:rPr>
          <w:highlight w:val="yellow"/>
        </w:rPr>
        <w:t>°</w:t>
      </w:r>
      <w:r w:rsidR="000810E2" w:rsidRPr="00AF11BD">
        <w:rPr>
          <w:rFonts w:ascii="Times New Roman" w:hAnsi="Times New Roman" w:cs="Times New Roman"/>
          <w:sz w:val="24"/>
          <w:szCs w:val="24"/>
          <w:highlight w:val="yellow"/>
        </w:rPr>
        <w:t>C with less value of calcium oxide is evident which produce 96% nodularity and 200 nod/mm</w:t>
      </w:r>
      <w:r w:rsidR="000810E2" w:rsidRPr="00AF11BD">
        <w:rPr>
          <w:rFonts w:ascii="Times New Roman" w:hAnsi="Times New Roman" w:cs="Times New Roman"/>
          <w:sz w:val="24"/>
          <w:szCs w:val="24"/>
          <w:highlight w:val="yellow"/>
          <w:vertAlign w:val="superscript"/>
        </w:rPr>
        <w:t>2</w:t>
      </w:r>
      <w:r w:rsidR="000810E2" w:rsidRPr="00AF11BD">
        <w:rPr>
          <w:rFonts w:ascii="Times New Roman" w:hAnsi="Times New Roman" w:cs="Times New Roman"/>
          <w:sz w:val="24"/>
          <w:szCs w:val="24"/>
          <w:highlight w:val="yellow"/>
        </w:rPr>
        <w:t xml:space="preserve"> nodule count.</w:t>
      </w:r>
      <w:r w:rsidR="00D37FCA">
        <w:rPr>
          <w:rFonts w:ascii="Times New Roman" w:hAnsi="Times New Roman" w:cs="Times New Roman"/>
          <w:sz w:val="24"/>
          <w:szCs w:val="24"/>
        </w:rPr>
        <w:t xml:space="preserve"> </w:t>
      </w:r>
      <w:r w:rsidRPr="0038524A">
        <w:rPr>
          <w:rFonts w:ascii="Times New Roman" w:hAnsi="Times New Roman" w:cs="Times New Roman"/>
          <w:sz w:val="24"/>
          <w:szCs w:val="24"/>
        </w:rPr>
        <w:t xml:space="preserve">The ductile iron produced </w:t>
      </w:r>
      <w:r w:rsidR="004630B0" w:rsidRPr="00AF11BD">
        <w:rPr>
          <w:rFonts w:ascii="Times New Roman" w:hAnsi="Times New Roman" w:cs="Times New Roman"/>
          <w:sz w:val="24"/>
          <w:szCs w:val="24"/>
          <w:highlight w:val="yellow"/>
        </w:rPr>
        <w:t xml:space="preserve">conforms </w:t>
      </w:r>
      <w:r w:rsidRPr="0038524A">
        <w:rPr>
          <w:rFonts w:ascii="Times New Roman" w:hAnsi="Times New Roman" w:cs="Times New Roman"/>
          <w:sz w:val="24"/>
          <w:szCs w:val="24"/>
        </w:rPr>
        <w:t xml:space="preserve">to ASTM A536 65 – 45 - 12 grade, cast into round rods, and isothermally heat treated at </w:t>
      </w:r>
      <w:r w:rsidR="004630B0" w:rsidRPr="00AF11BD">
        <w:rPr>
          <w:rFonts w:ascii="Times New Roman" w:hAnsi="Times New Roman" w:cs="Times New Roman"/>
          <w:sz w:val="24"/>
          <w:szCs w:val="24"/>
          <w:highlight w:val="yellow"/>
        </w:rPr>
        <w:t xml:space="preserve">300 °C </w:t>
      </w:r>
      <w:r w:rsidRPr="0038524A">
        <w:rPr>
          <w:rFonts w:ascii="Times New Roman" w:hAnsi="Times New Roman" w:cs="Times New Roman"/>
          <w:sz w:val="24"/>
          <w:szCs w:val="24"/>
        </w:rPr>
        <w:t>austempering temperature at varied times of 30, 45 and 60 minutes that produced the ADI crankshaft.</w:t>
      </w:r>
      <w:r w:rsidR="0098715C">
        <w:rPr>
          <w:rFonts w:ascii="Times New Roman" w:hAnsi="Times New Roman" w:cs="Times New Roman"/>
          <w:sz w:val="24"/>
          <w:szCs w:val="24"/>
        </w:rPr>
        <w:t xml:space="preserve"> </w:t>
      </w:r>
      <w:r w:rsidRPr="0038524A">
        <w:rPr>
          <w:rFonts w:ascii="Times New Roman" w:hAnsi="Times New Roman" w:cs="Times New Roman"/>
          <w:sz w:val="24"/>
          <w:szCs w:val="24"/>
        </w:rPr>
        <w:t xml:space="preserve">The increase in volume fraction of retained austenite and its carbon content provides </w:t>
      </w:r>
      <w:r w:rsidR="004B1573" w:rsidRPr="00AF11BD">
        <w:rPr>
          <w:rFonts w:ascii="Times New Roman" w:hAnsi="Times New Roman" w:cs="Times New Roman"/>
          <w:sz w:val="24"/>
          <w:szCs w:val="24"/>
          <w:highlight w:val="yellow"/>
        </w:rPr>
        <w:t xml:space="preserve">favourable </w:t>
      </w:r>
      <w:r w:rsidRPr="0038524A">
        <w:rPr>
          <w:rFonts w:ascii="Times New Roman" w:hAnsi="Times New Roman" w:cs="Times New Roman"/>
          <w:sz w:val="24"/>
          <w:szCs w:val="24"/>
        </w:rPr>
        <w:t xml:space="preserve">ductility and toughness. The good combined mechanical properties exhibited by sample G </w:t>
      </w:r>
      <w:r>
        <w:rPr>
          <w:rFonts w:ascii="Times New Roman" w:hAnsi="Times New Roman" w:cs="Times New Roman"/>
          <w:sz w:val="24"/>
          <w:szCs w:val="24"/>
        </w:rPr>
        <w:t>as a result of copper and vanadium addition</w:t>
      </w:r>
      <w:r w:rsidRPr="0038524A">
        <w:rPr>
          <w:rFonts w:ascii="Times New Roman" w:hAnsi="Times New Roman" w:cs="Times New Roman"/>
          <w:sz w:val="24"/>
          <w:szCs w:val="24"/>
        </w:rPr>
        <w:t xml:space="preserve"> were </w:t>
      </w:r>
      <w:r w:rsidRPr="0038524A">
        <w:rPr>
          <w:rFonts w:ascii="Times New Roman" w:hAnsi="Times New Roman" w:cs="Times New Roman"/>
          <w:sz w:val="24"/>
          <w:szCs w:val="24"/>
        </w:rPr>
        <w:lastRenderedPageBreak/>
        <w:t xml:space="preserve">attributed to its </w:t>
      </w:r>
      <w:r w:rsidR="004B1573" w:rsidRPr="00AF11BD">
        <w:rPr>
          <w:rFonts w:ascii="Times New Roman" w:hAnsi="Times New Roman" w:cs="Times New Roman"/>
          <w:sz w:val="24"/>
          <w:szCs w:val="24"/>
          <w:highlight w:val="yellow"/>
        </w:rPr>
        <w:t>high–volume</w:t>
      </w:r>
      <w:r w:rsidRPr="00AF11BD">
        <w:rPr>
          <w:rFonts w:ascii="Times New Roman" w:hAnsi="Times New Roman" w:cs="Times New Roman"/>
          <w:sz w:val="24"/>
          <w:szCs w:val="24"/>
          <w:highlight w:val="yellow"/>
        </w:rPr>
        <w:t xml:space="preserve"> </w:t>
      </w:r>
      <w:r w:rsidRPr="0038524A">
        <w:rPr>
          <w:rFonts w:ascii="Times New Roman" w:hAnsi="Times New Roman" w:cs="Times New Roman"/>
          <w:sz w:val="24"/>
          <w:szCs w:val="24"/>
        </w:rPr>
        <w:t>fraction of acicular ferrite and fine ausferritic matrix</w:t>
      </w:r>
      <w:r>
        <w:rPr>
          <w:rFonts w:ascii="Times New Roman" w:hAnsi="Times New Roman" w:cs="Times New Roman"/>
          <w:sz w:val="24"/>
          <w:szCs w:val="24"/>
        </w:rPr>
        <w:t>.</w:t>
      </w:r>
      <w:r w:rsidRPr="0038524A">
        <w:rPr>
          <w:rFonts w:ascii="Times New Roman" w:hAnsi="Times New Roman" w:cs="Times New Roman"/>
          <w:sz w:val="24"/>
          <w:szCs w:val="24"/>
        </w:rPr>
        <w:t xml:space="preserve"> </w:t>
      </w:r>
      <w:r>
        <w:rPr>
          <w:rFonts w:ascii="Times New Roman" w:hAnsi="Times New Roman" w:cs="Times New Roman"/>
          <w:sz w:val="24"/>
          <w:szCs w:val="24"/>
        </w:rPr>
        <w:t>T</w:t>
      </w:r>
      <w:r w:rsidRPr="0038524A">
        <w:rPr>
          <w:rFonts w:ascii="Times New Roman" w:hAnsi="Times New Roman" w:cs="Times New Roman"/>
          <w:sz w:val="24"/>
          <w:szCs w:val="24"/>
        </w:rPr>
        <w:t>hus,</w:t>
      </w:r>
      <w:r>
        <w:rPr>
          <w:rFonts w:ascii="Times New Roman" w:hAnsi="Times New Roman" w:cs="Times New Roman"/>
          <w:sz w:val="24"/>
          <w:szCs w:val="24"/>
        </w:rPr>
        <w:t xml:space="preserve"> ADI produced from G is recommended for the production of </w:t>
      </w:r>
      <w:r w:rsidR="004B1573" w:rsidRPr="00AF11BD">
        <w:rPr>
          <w:rFonts w:ascii="Times New Roman" w:hAnsi="Times New Roman" w:cs="Times New Roman"/>
          <w:sz w:val="24"/>
          <w:szCs w:val="24"/>
          <w:highlight w:val="yellow"/>
        </w:rPr>
        <w:t xml:space="preserve">the </w:t>
      </w:r>
      <w:r>
        <w:rPr>
          <w:rFonts w:ascii="Times New Roman" w:hAnsi="Times New Roman" w:cs="Times New Roman"/>
          <w:sz w:val="24"/>
          <w:szCs w:val="24"/>
        </w:rPr>
        <w:t>tricycle crankshaft.</w:t>
      </w:r>
    </w:p>
    <w:p w14:paraId="503C8D41" w14:textId="77777777" w:rsidR="004A010B" w:rsidRDefault="004A010B" w:rsidP="004A010B"/>
    <w:p w14:paraId="35516102" w14:textId="77777777" w:rsidR="00FF6865" w:rsidRPr="0038524A" w:rsidRDefault="00FF6865" w:rsidP="0038524A">
      <w:pPr>
        <w:pStyle w:val="Default"/>
        <w:jc w:val="both"/>
      </w:pPr>
    </w:p>
    <w:p w14:paraId="71120095" w14:textId="630E1E71" w:rsidR="004A010B" w:rsidRPr="00AF11BD" w:rsidRDefault="00FF6865" w:rsidP="00AF11BD">
      <w:pPr>
        <w:spacing w:line="360" w:lineRule="auto"/>
        <w:ind w:left="-270"/>
        <w:jc w:val="both"/>
        <w:rPr>
          <w:rFonts w:ascii="Times New Roman" w:hAnsi="Times New Roman" w:cs="Times New Roman"/>
          <w:i/>
          <w:iCs/>
          <w:sz w:val="24"/>
          <w:szCs w:val="24"/>
        </w:rPr>
      </w:pPr>
      <w:r w:rsidRPr="0038524A">
        <w:rPr>
          <w:rFonts w:ascii="Times New Roman" w:hAnsi="Times New Roman" w:cs="Times New Roman"/>
          <w:sz w:val="24"/>
          <w:szCs w:val="24"/>
        </w:rPr>
        <w:t xml:space="preserve"> </w:t>
      </w:r>
      <w:r w:rsidRPr="000D1933">
        <w:rPr>
          <w:rFonts w:ascii="Times New Roman" w:hAnsi="Times New Roman" w:cs="Times New Roman"/>
          <w:b/>
          <w:bCs/>
          <w:sz w:val="24"/>
          <w:szCs w:val="24"/>
        </w:rPr>
        <w:t xml:space="preserve">Keywords: </w:t>
      </w:r>
      <w:r w:rsidRPr="00AF11BD">
        <w:rPr>
          <w:rFonts w:ascii="Times New Roman" w:hAnsi="Times New Roman" w:cs="Times New Roman"/>
          <w:i/>
          <w:iCs/>
          <w:sz w:val="24"/>
          <w:szCs w:val="24"/>
        </w:rPr>
        <w:t xml:space="preserve">Austempered ductile iron (ADI), </w:t>
      </w:r>
      <w:r w:rsidR="000D1933" w:rsidRPr="00AF11BD">
        <w:rPr>
          <w:rFonts w:ascii="Times New Roman" w:hAnsi="Times New Roman" w:cs="Times New Roman"/>
          <w:i/>
          <w:iCs/>
          <w:sz w:val="24"/>
          <w:szCs w:val="24"/>
        </w:rPr>
        <w:t>C</w:t>
      </w:r>
      <w:r w:rsidRPr="00AF11BD">
        <w:rPr>
          <w:rFonts w:ascii="Times New Roman" w:hAnsi="Times New Roman" w:cs="Times New Roman"/>
          <w:i/>
          <w:iCs/>
          <w:sz w:val="24"/>
          <w:szCs w:val="24"/>
        </w:rPr>
        <w:t xml:space="preserve">rankshaft, </w:t>
      </w:r>
      <w:r w:rsidR="000D1933" w:rsidRPr="00AF11BD">
        <w:rPr>
          <w:rFonts w:ascii="Times New Roman" w:hAnsi="Times New Roman" w:cs="Times New Roman"/>
          <w:i/>
          <w:iCs/>
          <w:sz w:val="24"/>
          <w:szCs w:val="24"/>
        </w:rPr>
        <w:t>M</w:t>
      </w:r>
      <w:r w:rsidRPr="00AF11BD">
        <w:rPr>
          <w:rFonts w:ascii="Times New Roman" w:hAnsi="Times New Roman" w:cs="Times New Roman"/>
          <w:i/>
          <w:iCs/>
          <w:sz w:val="24"/>
          <w:szCs w:val="24"/>
        </w:rPr>
        <w:t xml:space="preserve">echanical </w:t>
      </w:r>
      <w:r w:rsidR="000D1933" w:rsidRPr="00AF11BD">
        <w:rPr>
          <w:rFonts w:ascii="Times New Roman" w:hAnsi="Times New Roman" w:cs="Times New Roman"/>
          <w:i/>
          <w:iCs/>
          <w:sz w:val="24"/>
          <w:szCs w:val="24"/>
        </w:rPr>
        <w:t>P</w:t>
      </w:r>
      <w:r w:rsidRPr="00AF11BD">
        <w:rPr>
          <w:rFonts w:ascii="Times New Roman" w:hAnsi="Times New Roman" w:cs="Times New Roman"/>
          <w:i/>
          <w:iCs/>
          <w:sz w:val="24"/>
          <w:szCs w:val="24"/>
        </w:rPr>
        <w:t>roperties</w:t>
      </w:r>
      <w:r w:rsidR="000D1933" w:rsidRPr="00AF11BD">
        <w:rPr>
          <w:rFonts w:ascii="Times New Roman" w:hAnsi="Times New Roman" w:cs="Times New Roman"/>
          <w:i/>
          <w:iCs/>
          <w:sz w:val="24"/>
          <w:szCs w:val="24"/>
        </w:rPr>
        <w:t xml:space="preserve">, Periwinkle Shell   </w:t>
      </w:r>
    </w:p>
    <w:p w14:paraId="0E036AC3" w14:textId="691BF850" w:rsidR="00FF6865" w:rsidRPr="000D1933" w:rsidRDefault="000D1933" w:rsidP="000D1933">
      <w:pPr>
        <w:spacing w:line="360" w:lineRule="auto"/>
        <w:ind w:left="-9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D193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342376EF" w14:textId="77777777" w:rsidR="00FF6865" w:rsidRPr="0038524A" w:rsidRDefault="00FF6865" w:rsidP="0038524A">
      <w:pPr>
        <w:ind w:left="-851" w:firstLine="851"/>
        <w:jc w:val="both"/>
        <w:rPr>
          <w:rFonts w:ascii="Times New Roman" w:hAnsi="Times New Roman" w:cs="Times New Roman"/>
          <w:b/>
          <w:sz w:val="24"/>
          <w:szCs w:val="24"/>
        </w:rPr>
      </w:pPr>
      <w:r w:rsidRPr="0038524A">
        <w:rPr>
          <w:rFonts w:ascii="Times New Roman" w:hAnsi="Times New Roman" w:cs="Times New Roman"/>
          <w:b/>
          <w:sz w:val="24"/>
          <w:szCs w:val="24"/>
        </w:rPr>
        <w:t>1.</w:t>
      </w:r>
      <w:r w:rsidRPr="0038524A">
        <w:rPr>
          <w:rFonts w:ascii="Times New Roman" w:hAnsi="Times New Roman" w:cs="Times New Roman"/>
          <w:b/>
          <w:sz w:val="24"/>
          <w:szCs w:val="24"/>
        </w:rPr>
        <w:tab/>
        <w:t>INTRODUCTION</w:t>
      </w:r>
    </w:p>
    <w:p w14:paraId="5B2888E5" w14:textId="2F558B47" w:rsidR="00FF6865" w:rsidRPr="00B00B0F" w:rsidRDefault="00514E37" w:rsidP="0038524A">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FF6865" w:rsidRPr="0038524A">
        <w:rPr>
          <w:rFonts w:ascii="Times New Roman" w:hAnsi="Times New Roman" w:cs="Times New Roman"/>
          <w:sz w:val="24"/>
          <w:szCs w:val="24"/>
        </w:rPr>
        <w:t>The way of occurrence of graphite structure in cast iron gives different types of iron produced</w:t>
      </w:r>
      <w:r w:rsidR="00647B31">
        <w:rPr>
          <w:rFonts w:ascii="Times New Roman" w:hAnsi="Times New Roman" w:cs="Times New Roman"/>
          <w:sz w:val="24"/>
          <w:szCs w:val="24"/>
        </w:rPr>
        <w:t>,</w:t>
      </w:r>
      <w:r w:rsidR="00FF6865" w:rsidRPr="0038524A">
        <w:rPr>
          <w:rFonts w:ascii="Times New Roman" w:hAnsi="Times New Roman" w:cs="Times New Roman"/>
          <w:sz w:val="24"/>
          <w:szCs w:val="24"/>
        </w:rPr>
        <w:t xml:space="preserve"> such as grey cast iron, white cast iron, ductile cast iron, malleable cast iron and so on. When magnesium is added to molten cast iron, it results </w:t>
      </w:r>
      <w:r w:rsidR="00647B31" w:rsidRPr="00AF11BD">
        <w:rPr>
          <w:rFonts w:ascii="Times New Roman" w:hAnsi="Times New Roman" w:cs="Times New Roman"/>
          <w:sz w:val="24"/>
          <w:szCs w:val="24"/>
          <w:highlight w:val="yellow"/>
        </w:rPr>
        <w:t xml:space="preserve">in a </w:t>
      </w:r>
      <w:r w:rsidR="00FF6865" w:rsidRPr="0038524A">
        <w:rPr>
          <w:rFonts w:ascii="Times New Roman" w:hAnsi="Times New Roman" w:cs="Times New Roman"/>
          <w:sz w:val="24"/>
          <w:szCs w:val="24"/>
        </w:rPr>
        <w:t>nodular graphite structure in the iron</w:t>
      </w:r>
      <w:r w:rsidR="00647B31">
        <w:rPr>
          <w:rFonts w:ascii="Times New Roman" w:hAnsi="Times New Roman" w:cs="Times New Roman"/>
          <w:sz w:val="24"/>
          <w:szCs w:val="24"/>
        </w:rPr>
        <w:t>;</w:t>
      </w:r>
      <w:r w:rsidR="00647B31"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 xml:space="preserve">this is called nodular cast iron, spheroidal graphite cast iron or ductile </w:t>
      </w:r>
      <w:r w:rsidR="00E66E88" w:rsidRPr="0038524A">
        <w:rPr>
          <w:rFonts w:ascii="Times New Roman" w:hAnsi="Times New Roman" w:cs="Times New Roman"/>
          <w:sz w:val="24"/>
          <w:szCs w:val="24"/>
        </w:rPr>
        <w:t>iron</w:t>
      </w:r>
      <w:r>
        <w:rPr>
          <w:rFonts w:ascii="Times New Roman" w:hAnsi="Times New Roman" w:cs="Times New Roman"/>
          <w:sz w:val="24"/>
          <w:szCs w:val="24"/>
        </w:rPr>
        <w:t>”</w:t>
      </w:r>
      <w:r w:rsidR="00E66E88" w:rsidRPr="0038524A">
        <w:rPr>
          <w:rFonts w:ascii="Times New Roman" w:hAnsi="Times New Roman" w:cs="Times New Roman"/>
          <w:sz w:val="24"/>
          <w:szCs w:val="24"/>
        </w:rPr>
        <w:t xml:space="preserve"> </w:t>
      </w:r>
      <w:r w:rsidR="00E66E88">
        <w:rPr>
          <w:rFonts w:ascii="Times New Roman" w:hAnsi="Times New Roman" w:cs="Times New Roman"/>
          <w:color w:val="000000" w:themeColor="text1"/>
          <w:sz w:val="24"/>
          <w:szCs w:val="24"/>
        </w:rPr>
        <w:t>[</w:t>
      </w:r>
      <w:r w:rsidR="00ED128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,30</w:t>
      </w:r>
      <w:r w:rsidR="00DC4A18">
        <w:rPr>
          <w:rFonts w:ascii="Times New Roman" w:hAnsi="Times New Roman" w:cs="Times New Roman"/>
          <w:color w:val="000000" w:themeColor="text1"/>
          <w:sz w:val="24"/>
          <w:szCs w:val="24"/>
        </w:rPr>
        <w:t>]</w:t>
      </w:r>
      <w:r w:rsidR="00201EF8" w:rsidRPr="0038524A">
        <w:rPr>
          <w:rFonts w:ascii="Times New Roman" w:hAnsi="Times New Roman" w:cs="Times New Roman"/>
          <w:color w:val="000000" w:themeColor="text1"/>
          <w:sz w:val="24"/>
          <w:szCs w:val="24"/>
        </w:rPr>
        <w:t>.</w:t>
      </w:r>
      <w:r w:rsidR="00FF6865" w:rsidRPr="003852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F6865" w:rsidRPr="0038524A">
        <w:rPr>
          <w:rFonts w:ascii="Times New Roman" w:hAnsi="Times New Roman" w:cs="Times New Roman"/>
          <w:sz w:val="24"/>
          <w:szCs w:val="24"/>
        </w:rPr>
        <w:t xml:space="preserve">Steel usually </w:t>
      </w:r>
      <w:r w:rsidR="009044B3" w:rsidRPr="0038524A">
        <w:rPr>
          <w:rFonts w:ascii="Times New Roman" w:hAnsi="Times New Roman" w:cs="Times New Roman"/>
          <w:sz w:val="24"/>
          <w:szCs w:val="24"/>
        </w:rPr>
        <w:t>makes</w:t>
      </w:r>
      <w:r w:rsidR="00FF6865" w:rsidRPr="0038524A">
        <w:rPr>
          <w:rFonts w:ascii="Times New Roman" w:hAnsi="Times New Roman" w:cs="Times New Roman"/>
          <w:sz w:val="24"/>
          <w:szCs w:val="24"/>
        </w:rPr>
        <w:t xml:space="preserve"> </w:t>
      </w:r>
      <w:r w:rsidR="00FF6865" w:rsidRPr="00AF11BD">
        <w:rPr>
          <w:rFonts w:ascii="Times New Roman" w:hAnsi="Times New Roman" w:cs="Times New Roman"/>
          <w:sz w:val="24"/>
          <w:szCs w:val="24"/>
          <w:highlight w:val="yellow"/>
        </w:rPr>
        <w:t xml:space="preserve">a </w:t>
      </w:r>
      <w:r w:rsidR="00647B31" w:rsidRPr="00AF11BD">
        <w:rPr>
          <w:rFonts w:ascii="Times New Roman" w:hAnsi="Times New Roman" w:cs="Times New Roman"/>
          <w:sz w:val="24"/>
          <w:szCs w:val="24"/>
          <w:highlight w:val="yellow"/>
        </w:rPr>
        <w:t>rough-looking</w:t>
      </w:r>
      <w:r w:rsidR="00FF6865" w:rsidRPr="00AF11BD">
        <w:rPr>
          <w:rFonts w:ascii="Times New Roman" w:hAnsi="Times New Roman" w:cs="Times New Roman"/>
          <w:sz w:val="24"/>
          <w:szCs w:val="24"/>
          <w:highlight w:val="yellow"/>
        </w:rPr>
        <w:t xml:space="preserve"> c</w:t>
      </w:r>
      <w:r w:rsidR="00FF6865" w:rsidRPr="0038524A">
        <w:rPr>
          <w:rFonts w:ascii="Times New Roman" w:hAnsi="Times New Roman" w:cs="Times New Roman"/>
          <w:sz w:val="24"/>
          <w:szCs w:val="24"/>
        </w:rPr>
        <w:t>asting</w:t>
      </w:r>
      <w:r w:rsidR="00647B31">
        <w:rPr>
          <w:rFonts w:ascii="Times New Roman" w:hAnsi="Times New Roman" w:cs="Times New Roman"/>
          <w:sz w:val="24"/>
          <w:szCs w:val="24"/>
        </w:rPr>
        <w:t>,</w:t>
      </w:r>
      <w:r w:rsidR="00FF6865" w:rsidRPr="0038524A">
        <w:rPr>
          <w:rFonts w:ascii="Times New Roman" w:hAnsi="Times New Roman" w:cs="Times New Roman"/>
          <w:sz w:val="24"/>
          <w:szCs w:val="24"/>
        </w:rPr>
        <w:t xml:space="preserve"> and it reduces in size substantially due to solidification shrinkage (2 to 3%) and thermal contraction, as the casting cools to room temperature. The difficulty </w:t>
      </w:r>
      <w:r w:rsidR="00647B31" w:rsidRPr="00AF11BD">
        <w:rPr>
          <w:rFonts w:ascii="Times New Roman" w:hAnsi="Times New Roman" w:cs="Times New Roman"/>
          <w:sz w:val="24"/>
          <w:szCs w:val="24"/>
          <w:highlight w:val="yellow"/>
        </w:rPr>
        <w:t>in controlling</w:t>
      </w:r>
      <w:r w:rsidR="00FF6865" w:rsidRPr="00AF11BD">
        <w:rPr>
          <w:rFonts w:ascii="Times New Roman" w:hAnsi="Times New Roman" w:cs="Times New Roman"/>
          <w:sz w:val="24"/>
          <w:szCs w:val="24"/>
          <w:highlight w:val="yellow"/>
        </w:rPr>
        <w:t xml:space="preserve"> carbon in cast steels </w:t>
      </w:r>
      <w:r w:rsidR="00647B31" w:rsidRPr="00AF11BD">
        <w:rPr>
          <w:rFonts w:ascii="Times New Roman" w:hAnsi="Times New Roman" w:cs="Times New Roman"/>
          <w:sz w:val="24"/>
          <w:szCs w:val="24"/>
          <w:highlight w:val="yellow"/>
        </w:rPr>
        <w:t>has also</w:t>
      </w:r>
      <w:r w:rsidR="00FF6865" w:rsidRPr="00AF11BD">
        <w:rPr>
          <w:rFonts w:ascii="Times New Roman" w:hAnsi="Times New Roman" w:cs="Times New Roman"/>
          <w:sz w:val="24"/>
          <w:szCs w:val="24"/>
          <w:highlight w:val="yellow"/>
        </w:rPr>
        <w:t xml:space="preserve"> </w:t>
      </w:r>
      <w:r w:rsidR="00FF6865" w:rsidRPr="0038524A">
        <w:rPr>
          <w:rFonts w:ascii="Times New Roman" w:hAnsi="Times New Roman" w:cs="Times New Roman"/>
          <w:sz w:val="24"/>
          <w:szCs w:val="24"/>
        </w:rPr>
        <w:t>been a setback, since its strength is primarily a function of the carbon content</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 </w:t>
      </w:r>
      <w:r w:rsidR="00E66E88">
        <w:rPr>
          <w:rFonts w:ascii="Times New Roman" w:hAnsi="Times New Roman" w:cs="Times New Roman"/>
          <w:sz w:val="24"/>
          <w:szCs w:val="24"/>
        </w:rPr>
        <w:t>[</w:t>
      </w:r>
      <w:r w:rsidR="00ED128D">
        <w:rPr>
          <w:rFonts w:ascii="Times New Roman" w:hAnsi="Times New Roman" w:cs="Times New Roman"/>
          <w:sz w:val="24"/>
          <w:szCs w:val="24"/>
        </w:rPr>
        <w:t>2</w:t>
      </w:r>
      <w:r w:rsidR="00DC4A18">
        <w:rPr>
          <w:rFonts w:ascii="Times New Roman" w:hAnsi="Times New Roman" w:cs="Times New Roman"/>
          <w:sz w:val="24"/>
          <w:szCs w:val="24"/>
        </w:rPr>
        <w:t>]</w:t>
      </w:r>
      <w:r w:rsidR="00FF6865" w:rsidRPr="0038524A">
        <w:rPr>
          <w:rFonts w:ascii="Times New Roman" w:hAnsi="Times New Roman" w:cs="Times New Roman"/>
          <w:sz w:val="24"/>
          <w:szCs w:val="24"/>
        </w:rPr>
        <w:t xml:space="preserve">. </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The alternative material is undoubtedly austempered ductile iron (ADI). The need to produce engine parts for </w:t>
      </w:r>
      <w:r w:rsidR="00647B31" w:rsidRPr="00AF11BD">
        <w:rPr>
          <w:rFonts w:ascii="Times New Roman" w:hAnsi="Times New Roman" w:cs="Times New Roman"/>
          <w:sz w:val="24"/>
          <w:szCs w:val="24"/>
          <w:highlight w:val="yellow"/>
        </w:rPr>
        <w:t xml:space="preserve">vehicles </w:t>
      </w:r>
      <w:r w:rsidR="00FF6865" w:rsidRPr="0038524A">
        <w:rPr>
          <w:rFonts w:ascii="Times New Roman" w:hAnsi="Times New Roman" w:cs="Times New Roman"/>
          <w:sz w:val="24"/>
          <w:szCs w:val="24"/>
        </w:rPr>
        <w:t xml:space="preserve">and industrial machines locally with </w:t>
      </w:r>
      <w:r w:rsidR="005D2B5B" w:rsidRPr="00AF11BD">
        <w:rPr>
          <w:rFonts w:ascii="Times New Roman" w:hAnsi="Times New Roman" w:cs="Times New Roman"/>
          <w:sz w:val="24"/>
          <w:szCs w:val="24"/>
          <w:highlight w:val="yellow"/>
        </w:rPr>
        <w:t>ADI</w:t>
      </w:r>
      <w:r w:rsidR="00FF6865" w:rsidRPr="0038524A">
        <w:rPr>
          <w:rFonts w:ascii="Times New Roman" w:hAnsi="Times New Roman" w:cs="Times New Roman"/>
          <w:sz w:val="24"/>
          <w:szCs w:val="24"/>
        </w:rPr>
        <w:t xml:space="preserve"> has come of age long before now, especially if the tremendous increase in the cost of imported machines and their spare parts is considered. </w:t>
      </w:r>
      <w:r w:rsidR="006A60C5" w:rsidRPr="00AF11BD">
        <w:rPr>
          <w:rFonts w:ascii="Times New Roman" w:hAnsi="Times New Roman" w:cs="Times New Roman"/>
          <w:sz w:val="24"/>
          <w:szCs w:val="24"/>
          <w:highlight w:val="yellow"/>
        </w:rPr>
        <w:t>ADI can be produced through austenitizing of ordinary ductile cast iron</w:t>
      </w:r>
      <w:r w:rsidR="00B25FE1">
        <w:rPr>
          <w:rFonts w:ascii="Times New Roman" w:hAnsi="Times New Roman" w:cs="Times New Roman"/>
          <w:sz w:val="24"/>
          <w:szCs w:val="24"/>
          <w:highlight w:val="yellow"/>
        </w:rPr>
        <w:t>,</w:t>
      </w:r>
      <w:r w:rsidR="006A60C5" w:rsidRPr="00AF11BD">
        <w:rPr>
          <w:rFonts w:ascii="Times New Roman" w:hAnsi="Times New Roman" w:cs="Times New Roman"/>
          <w:sz w:val="24"/>
          <w:szCs w:val="24"/>
          <w:highlight w:val="yellow"/>
        </w:rPr>
        <w:t xml:space="preserve"> followed by an isothermal austempering heat treatment at the temperature range of 250–450 </w:t>
      </w:r>
      <w:r w:rsidR="00B25FE1">
        <w:rPr>
          <w:rFonts w:ascii="Times New Roman" w:hAnsi="Times New Roman" w:cs="Times New Roman"/>
          <w:sz w:val="24"/>
          <w:szCs w:val="24"/>
          <w:highlight w:val="yellow"/>
        </w:rPr>
        <w:t>°C</w:t>
      </w:r>
      <w:r w:rsidR="006A60C5">
        <w:rPr>
          <w:rFonts w:ascii="Times New Roman" w:hAnsi="Times New Roman" w:cs="Times New Roman"/>
          <w:sz w:val="24"/>
          <w:szCs w:val="24"/>
          <w:highlight w:val="yellow"/>
        </w:rPr>
        <w:t xml:space="preserve"> </w:t>
      </w:r>
      <w:r w:rsidR="006A60C5" w:rsidRPr="00B25FE1">
        <w:rPr>
          <w:rFonts w:ascii="Times New Roman" w:hAnsi="Times New Roman" w:cs="Times New Roman"/>
          <w:sz w:val="24"/>
          <w:szCs w:val="24"/>
          <w:highlight w:val="yellow"/>
        </w:rPr>
        <w:t>(</w:t>
      </w:r>
      <w:r w:rsidR="00B25FE1" w:rsidRPr="00AF11BD">
        <w:rPr>
          <w:rFonts w:ascii="Times New Roman" w:hAnsi="Times New Roman" w:cs="Times New Roman"/>
          <w:highlight w:val="yellow"/>
        </w:rPr>
        <w:t>Avishan et al., 2025</w:t>
      </w:r>
      <w:r w:rsidR="006A60C5" w:rsidRPr="00B25FE1">
        <w:rPr>
          <w:rFonts w:ascii="Times New Roman" w:hAnsi="Times New Roman" w:cs="Times New Roman"/>
          <w:sz w:val="24"/>
          <w:szCs w:val="24"/>
          <w:highlight w:val="yellow"/>
        </w:rPr>
        <w:t>)</w:t>
      </w:r>
      <w:r w:rsidR="006A60C5" w:rsidRPr="00AF11BD">
        <w:rPr>
          <w:rFonts w:ascii="Times New Roman" w:hAnsi="Times New Roman" w:cs="Times New Roman"/>
          <w:sz w:val="24"/>
          <w:szCs w:val="24"/>
          <w:highlight w:val="yellow"/>
        </w:rPr>
        <w:t>.</w:t>
      </w:r>
      <w:r w:rsidR="006A60C5">
        <w:rPr>
          <w:rFonts w:ascii="Times New Roman" w:hAnsi="Times New Roman" w:cs="Times New Roman"/>
          <w:sz w:val="24"/>
          <w:szCs w:val="24"/>
        </w:rPr>
        <w:t xml:space="preserve"> </w:t>
      </w:r>
      <w:r w:rsidR="00FF6865" w:rsidRPr="0038524A">
        <w:rPr>
          <w:rFonts w:ascii="Times New Roman" w:hAnsi="Times New Roman" w:cs="Times New Roman"/>
          <w:sz w:val="24"/>
          <w:szCs w:val="24"/>
        </w:rPr>
        <w:t>ADI offers cost advantages over steel fabrication and forgings</w:t>
      </w:r>
      <w:r>
        <w:rPr>
          <w:rFonts w:ascii="Times New Roman" w:hAnsi="Times New Roman" w:cs="Times New Roman"/>
          <w:sz w:val="24"/>
          <w:szCs w:val="24"/>
        </w:rPr>
        <w:t>”</w:t>
      </w:r>
      <w:r w:rsidR="00FF6865" w:rsidRPr="0038524A">
        <w:rPr>
          <w:rFonts w:ascii="Times New Roman" w:hAnsi="Times New Roman" w:cs="Times New Roman"/>
          <w:sz w:val="24"/>
          <w:szCs w:val="24"/>
        </w:rPr>
        <w:t>.</w:t>
      </w:r>
      <w:r w:rsidR="005349E3" w:rsidRPr="0038524A">
        <w:rPr>
          <w:rFonts w:ascii="Times New Roman" w:hAnsi="Times New Roman" w:cs="Times New Roman"/>
          <w:sz w:val="24"/>
          <w:szCs w:val="24"/>
        </w:rPr>
        <w:t xml:space="preserve"> </w:t>
      </w:r>
      <w:r w:rsidR="00B00B0F">
        <w:rPr>
          <w:rFonts w:ascii="Times New Roman" w:hAnsi="Times New Roman" w:cs="Times New Roman"/>
          <w:sz w:val="24"/>
          <w:szCs w:val="24"/>
        </w:rPr>
        <w:t>[</w:t>
      </w:r>
      <w:r w:rsidR="00ED128D">
        <w:rPr>
          <w:rFonts w:ascii="Times New Roman" w:hAnsi="Times New Roman" w:cs="Times New Roman"/>
          <w:sz w:val="24"/>
          <w:szCs w:val="24"/>
        </w:rPr>
        <w:t>3</w:t>
      </w:r>
      <w:r w:rsidR="00B00B0F">
        <w:rPr>
          <w:rFonts w:ascii="Times New Roman" w:hAnsi="Times New Roman" w:cs="Times New Roman"/>
          <w:sz w:val="24"/>
          <w:szCs w:val="24"/>
        </w:rPr>
        <w:t>]</w:t>
      </w:r>
      <w:r w:rsidR="00FF6865" w:rsidRPr="0038524A">
        <w:rPr>
          <w:rFonts w:ascii="Times New Roman" w:hAnsi="Times New Roman" w:cs="Times New Roman"/>
          <w:sz w:val="24"/>
          <w:szCs w:val="24"/>
        </w:rPr>
        <w:t xml:space="preserve">. </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Flexibility of design, the ability to reduce a </w:t>
      </w:r>
      <w:r w:rsidR="002D665E" w:rsidRPr="00AF11BD">
        <w:rPr>
          <w:rFonts w:ascii="Times New Roman" w:hAnsi="Times New Roman" w:cs="Times New Roman"/>
          <w:sz w:val="24"/>
          <w:szCs w:val="24"/>
          <w:highlight w:val="yellow"/>
        </w:rPr>
        <w:t>multi–component</w:t>
      </w:r>
      <w:r w:rsidR="00FF6865" w:rsidRPr="00AF11BD">
        <w:rPr>
          <w:rFonts w:ascii="Times New Roman" w:hAnsi="Times New Roman" w:cs="Times New Roman"/>
          <w:sz w:val="24"/>
          <w:szCs w:val="24"/>
          <w:highlight w:val="yellow"/>
        </w:rPr>
        <w:t xml:space="preserve"> </w:t>
      </w:r>
      <w:r w:rsidR="00FF6865" w:rsidRPr="0038524A">
        <w:rPr>
          <w:rFonts w:ascii="Times New Roman" w:hAnsi="Times New Roman" w:cs="Times New Roman"/>
          <w:sz w:val="24"/>
          <w:szCs w:val="24"/>
        </w:rPr>
        <w:t>fabricated assembly to a single casting</w:t>
      </w:r>
      <w:r w:rsidR="002D665E">
        <w:rPr>
          <w:rFonts w:ascii="Times New Roman" w:hAnsi="Times New Roman" w:cs="Times New Roman"/>
          <w:sz w:val="24"/>
          <w:szCs w:val="24"/>
        </w:rPr>
        <w:t>,</w:t>
      </w:r>
      <w:r w:rsidR="00FF6865" w:rsidRPr="0038524A">
        <w:rPr>
          <w:rFonts w:ascii="Times New Roman" w:hAnsi="Times New Roman" w:cs="Times New Roman"/>
          <w:sz w:val="24"/>
          <w:szCs w:val="24"/>
        </w:rPr>
        <w:t xml:space="preserve"> offers several obvious opportunities to save cost, designing complex </w:t>
      </w:r>
      <w:r w:rsidR="002D665E" w:rsidRPr="00AF11BD">
        <w:rPr>
          <w:rFonts w:ascii="Times New Roman" w:hAnsi="Times New Roman" w:cs="Times New Roman"/>
          <w:sz w:val="24"/>
          <w:szCs w:val="24"/>
          <w:highlight w:val="yellow"/>
        </w:rPr>
        <w:t xml:space="preserve">castings </w:t>
      </w:r>
      <w:r w:rsidR="00FF6865" w:rsidRPr="0038524A">
        <w:rPr>
          <w:rFonts w:ascii="Times New Roman" w:hAnsi="Times New Roman" w:cs="Times New Roman"/>
          <w:sz w:val="24"/>
          <w:szCs w:val="24"/>
        </w:rPr>
        <w:t xml:space="preserve">like </w:t>
      </w:r>
      <w:r w:rsidR="002D665E" w:rsidRPr="00AF11BD">
        <w:rPr>
          <w:rFonts w:ascii="Times New Roman" w:hAnsi="Times New Roman" w:cs="Times New Roman"/>
          <w:sz w:val="24"/>
          <w:szCs w:val="24"/>
          <w:highlight w:val="yellow"/>
        </w:rPr>
        <w:t xml:space="preserve">crankshafts </w:t>
      </w:r>
      <w:r w:rsidR="00FF6865" w:rsidRPr="0038524A">
        <w:rPr>
          <w:rFonts w:ascii="Times New Roman" w:hAnsi="Times New Roman" w:cs="Times New Roman"/>
          <w:sz w:val="24"/>
          <w:szCs w:val="24"/>
        </w:rPr>
        <w:t xml:space="preserve">using </w:t>
      </w:r>
      <w:r w:rsidR="002D665E" w:rsidRPr="00AF11BD">
        <w:rPr>
          <w:rFonts w:ascii="Times New Roman" w:hAnsi="Times New Roman" w:cs="Times New Roman"/>
          <w:sz w:val="24"/>
          <w:szCs w:val="24"/>
          <w:highlight w:val="yellow"/>
        </w:rPr>
        <w:t xml:space="preserve">the </w:t>
      </w:r>
      <w:r w:rsidR="00FF6865" w:rsidRPr="0038524A">
        <w:rPr>
          <w:rFonts w:ascii="Times New Roman" w:hAnsi="Times New Roman" w:cs="Times New Roman"/>
          <w:sz w:val="24"/>
          <w:szCs w:val="24"/>
        </w:rPr>
        <w:t>investment process</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 </w:t>
      </w:r>
      <w:r w:rsidR="00B00B0F">
        <w:rPr>
          <w:rFonts w:ascii="Times New Roman" w:hAnsi="Times New Roman" w:cs="Times New Roman"/>
          <w:sz w:val="24"/>
          <w:szCs w:val="24"/>
        </w:rPr>
        <w:t>[</w:t>
      </w:r>
      <w:r w:rsidR="00ED128D">
        <w:rPr>
          <w:rFonts w:ascii="Times New Roman" w:hAnsi="Times New Roman" w:cs="Times New Roman"/>
          <w:sz w:val="24"/>
          <w:szCs w:val="24"/>
        </w:rPr>
        <w:t>4</w:t>
      </w:r>
      <w:r w:rsidR="00B00B0F">
        <w:rPr>
          <w:rFonts w:ascii="Times New Roman" w:hAnsi="Times New Roman" w:cs="Times New Roman"/>
          <w:sz w:val="24"/>
          <w:szCs w:val="24"/>
        </w:rPr>
        <w:t>].</w:t>
      </w:r>
      <w:r w:rsidR="001A2578">
        <w:rPr>
          <w:rFonts w:ascii="Times New Roman" w:hAnsi="Times New Roman" w:cs="Times New Roman"/>
          <w:sz w:val="24"/>
          <w:szCs w:val="24"/>
        </w:rPr>
        <w:t xml:space="preserve"> </w:t>
      </w:r>
      <w:r w:rsidR="00FF6865" w:rsidRPr="0038524A">
        <w:rPr>
          <w:rFonts w:ascii="Times New Roman" w:hAnsi="Times New Roman" w:cs="Times New Roman"/>
          <w:sz w:val="24"/>
          <w:szCs w:val="24"/>
        </w:rPr>
        <w:t xml:space="preserve"> </w:t>
      </w:r>
    </w:p>
    <w:p w14:paraId="3D18B280" w14:textId="4FEAF497" w:rsidR="00FF6865" w:rsidRPr="0038524A" w:rsidRDefault="00514E37" w:rsidP="0038524A">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w:t>
      </w:r>
      <w:r w:rsidR="00FF6865" w:rsidRPr="0038524A">
        <w:rPr>
          <w:rFonts w:ascii="Times New Roman" w:hAnsi="Times New Roman" w:cs="Times New Roman"/>
          <w:sz w:val="24"/>
          <w:szCs w:val="24"/>
        </w:rPr>
        <w:t xml:space="preserve">In fact, the process (casting) design flexibility and versatility have motivated the automobile </w:t>
      </w:r>
      <w:r w:rsidR="002D665E" w:rsidRPr="00AF11BD">
        <w:rPr>
          <w:rFonts w:ascii="Times New Roman" w:hAnsi="Times New Roman" w:cs="Times New Roman"/>
          <w:sz w:val="24"/>
          <w:szCs w:val="24"/>
          <w:highlight w:val="yellow"/>
        </w:rPr>
        <w:t xml:space="preserve">industry </w:t>
      </w:r>
      <w:r w:rsidR="00FF6865" w:rsidRPr="0038524A">
        <w:rPr>
          <w:rFonts w:ascii="Times New Roman" w:hAnsi="Times New Roman" w:cs="Times New Roman"/>
          <w:sz w:val="24"/>
          <w:szCs w:val="24"/>
        </w:rPr>
        <w:t>to adopt casting as a better alternative process for manufacturing most of their engine component</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 </w:t>
      </w:r>
      <w:r w:rsidR="00B00B0F">
        <w:rPr>
          <w:rFonts w:ascii="Times New Roman" w:hAnsi="Times New Roman" w:cs="Times New Roman"/>
          <w:color w:val="000000" w:themeColor="text1"/>
          <w:sz w:val="24"/>
          <w:szCs w:val="24"/>
        </w:rPr>
        <w:t>[5],[6]</w:t>
      </w:r>
      <w:r w:rsidR="00FF6865" w:rsidRPr="0038524A">
        <w:rPr>
          <w:rFonts w:ascii="Times New Roman" w:hAnsi="Times New Roman" w:cs="Times New Roman"/>
          <w:color w:val="000000" w:themeColor="text1"/>
          <w:sz w:val="24"/>
          <w:szCs w:val="24"/>
        </w:rPr>
        <w:t>.</w:t>
      </w:r>
      <w:r w:rsidR="00FF6865" w:rsidRPr="0038524A">
        <w:rPr>
          <w:rFonts w:ascii="Times New Roman" w:hAnsi="Times New Roman" w:cs="Times New Roman"/>
          <w:sz w:val="24"/>
          <w:szCs w:val="24"/>
        </w:rPr>
        <w:t xml:space="preserve"> </w:t>
      </w:r>
      <w:r>
        <w:rPr>
          <w:rFonts w:ascii="Times New Roman" w:hAnsi="Times New Roman" w:cs="Times New Roman"/>
          <w:sz w:val="24"/>
          <w:szCs w:val="24"/>
        </w:rPr>
        <w:t>“</w:t>
      </w:r>
      <w:r w:rsidR="00D1203C" w:rsidRPr="00AF11BD">
        <w:rPr>
          <w:rFonts w:ascii="Times New Roman" w:hAnsi="Times New Roman" w:cs="Times New Roman"/>
          <w:sz w:val="24"/>
          <w:szCs w:val="24"/>
          <w:highlight w:val="yellow"/>
        </w:rPr>
        <w:t>Modern casting technologies are providing components in practically every industrial application, notwithstanding that solidification is the starting point for every wrought or powder product for downstream manufacturing</w:t>
      </w:r>
      <w:r>
        <w:rPr>
          <w:rFonts w:ascii="Times New Roman" w:hAnsi="Times New Roman" w:cs="Times New Roman"/>
          <w:sz w:val="24"/>
          <w:szCs w:val="24"/>
          <w:highlight w:val="yellow"/>
        </w:rPr>
        <w:t>”</w:t>
      </w:r>
      <w:r w:rsidR="00D1203C" w:rsidRPr="00AF11BD">
        <w:rPr>
          <w:rFonts w:ascii="Times New Roman" w:hAnsi="Times New Roman" w:cs="Times New Roman"/>
          <w:sz w:val="24"/>
          <w:szCs w:val="24"/>
          <w:highlight w:val="yellow"/>
        </w:rPr>
        <w:t xml:space="preserve"> (</w:t>
      </w:r>
      <w:r w:rsidR="005A4915">
        <w:rPr>
          <w:rFonts w:ascii="Times New Roman" w:hAnsi="Times New Roman" w:cs="Times New Roman"/>
          <w:sz w:val="24"/>
          <w:szCs w:val="24"/>
          <w:highlight w:val="yellow"/>
        </w:rPr>
        <w:t>Luo et al., 2022</w:t>
      </w:r>
      <w:r w:rsidR="00FF3F53">
        <w:rPr>
          <w:rFonts w:ascii="Times New Roman" w:hAnsi="Times New Roman" w:cs="Times New Roman"/>
          <w:sz w:val="24"/>
          <w:szCs w:val="24"/>
          <w:highlight w:val="yellow"/>
        </w:rPr>
        <w:t xml:space="preserve">; </w:t>
      </w:r>
      <w:r w:rsidR="00FF3F53" w:rsidRPr="00AF11BD">
        <w:rPr>
          <w:rFonts w:ascii="Times New Roman" w:hAnsi="Times New Roman" w:cs="Times New Roman"/>
          <w:highlight w:val="yellow"/>
        </w:rPr>
        <w:t>Yerra et al., 2023</w:t>
      </w:r>
      <w:r w:rsidR="00D1203C" w:rsidRPr="00AF11BD">
        <w:rPr>
          <w:rFonts w:ascii="Times New Roman" w:hAnsi="Times New Roman" w:cs="Times New Roman"/>
          <w:sz w:val="24"/>
          <w:szCs w:val="24"/>
          <w:highlight w:val="yellow"/>
        </w:rPr>
        <w:t>).</w:t>
      </w:r>
      <w:r w:rsidR="00D1203C" w:rsidRPr="00D1203C">
        <w:rPr>
          <w:rFonts w:ascii="Times New Roman" w:hAnsi="Times New Roman" w:cs="Times New Roman"/>
          <w:sz w:val="24"/>
          <w:szCs w:val="24"/>
        </w:rPr>
        <w:t xml:space="preserve"> </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However, in substituting forging with </w:t>
      </w:r>
      <w:r w:rsidR="002D665E" w:rsidRPr="00AF11BD">
        <w:rPr>
          <w:rFonts w:ascii="Times New Roman" w:hAnsi="Times New Roman" w:cs="Times New Roman"/>
          <w:sz w:val="24"/>
          <w:szCs w:val="24"/>
          <w:highlight w:val="yellow"/>
        </w:rPr>
        <w:t>the</w:t>
      </w:r>
      <w:r w:rsidR="002D665E">
        <w:rPr>
          <w:rFonts w:ascii="Times New Roman" w:hAnsi="Times New Roman" w:cs="Times New Roman"/>
          <w:sz w:val="24"/>
          <w:szCs w:val="24"/>
        </w:rPr>
        <w:t xml:space="preserve"> </w:t>
      </w:r>
      <w:r w:rsidR="00FF6865" w:rsidRPr="0038524A">
        <w:rPr>
          <w:rFonts w:ascii="Times New Roman" w:hAnsi="Times New Roman" w:cs="Times New Roman"/>
          <w:sz w:val="24"/>
          <w:szCs w:val="24"/>
        </w:rPr>
        <w:t>casting process for crankshaft production, the restrictive limitation here is the poor casting properties of the conventional materials (steel). Also cast crankshaft should be able to handle loads from all dimensions as the grain structure is expected to be uniform and random with the investment casting process, being a very intricate shape component</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 </w:t>
      </w:r>
      <w:r w:rsidR="00B00B0F">
        <w:rPr>
          <w:rFonts w:ascii="Times New Roman" w:hAnsi="Times New Roman" w:cs="Times New Roman"/>
          <w:color w:val="000000" w:themeColor="text1"/>
          <w:sz w:val="24"/>
          <w:szCs w:val="24"/>
        </w:rPr>
        <w:t>[7], [8]</w:t>
      </w:r>
      <w:r w:rsidR="00FF6865" w:rsidRPr="0038524A">
        <w:rPr>
          <w:rFonts w:ascii="Times New Roman" w:hAnsi="Times New Roman" w:cs="Times New Roman"/>
          <w:color w:val="000000" w:themeColor="text1"/>
          <w:sz w:val="24"/>
          <w:szCs w:val="24"/>
        </w:rPr>
        <w:t>.</w:t>
      </w:r>
      <w:r w:rsidR="00FF6865" w:rsidRPr="0038524A">
        <w:rPr>
          <w:rFonts w:ascii="Times New Roman" w:hAnsi="Times New Roman" w:cs="Times New Roman"/>
          <w:sz w:val="24"/>
          <w:szCs w:val="24"/>
        </w:rPr>
        <w:t xml:space="preserve"> </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Austempering temperatures are in </w:t>
      </w:r>
      <w:r w:rsidR="0013308D" w:rsidRPr="00AF11BD">
        <w:rPr>
          <w:rFonts w:ascii="Times New Roman" w:hAnsi="Times New Roman" w:cs="Times New Roman"/>
          <w:sz w:val="24"/>
          <w:szCs w:val="24"/>
          <w:highlight w:val="yellow"/>
        </w:rPr>
        <w:t>the</w:t>
      </w:r>
      <w:r w:rsidR="0013308D">
        <w:rPr>
          <w:rFonts w:ascii="Times New Roman" w:hAnsi="Times New Roman" w:cs="Times New Roman"/>
          <w:sz w:val="24"/>
          <w:szCs w:val="24"/>
        </w:rPr>
        <w:t xml:space="preserve"> </w:t>
      </w:r>
      <w:r w:rsidR="00FF6865" w:rsidRPr="0038524A">
        <w:rPr>
          <w:rFonts w:ascii="Times New Roman" w:hAnsi="Times New Roman" w:cs="Times New Roman"/>
          <w:sz w:val="24"/>
          <w:szCs w:val="24"/>
        </w:rPr>
        <w:t xml:space="preserve">range of (230 – 450) </w:t>
      </w:r>
      <w:r w:rsidR="006D317F" w:rsidRPr="00AF11BD">
        <w:rPr>
          <w:highlight w:val="yellow"/>
        </w:rPr>
        <w:t>°</w:t>
      </w:r>
      <w:r w:rsidR="00FF6865" w:rsidRPr="00AF11BD">
        <w:rPr>
          <w:rFonts w:ascii="Times New Roman" w:hAnsi="Times New Roman" w:cs="Times New Roman"/>
          <w:sz w:val="24"/>
          <w:szCs w:val="24"/>
          <w:highlight w:val="yellow"/>
        </w:rPr>
        <w:t>C</w:t>
      </w:r>
      <w:r w:rsidR="00FF6865" w:rsidRPr="0038524A">
        <w:rPr>
          <w:rFonts w:ascii="Times New Roman" w:hAnsi="Times New Roman" w:cs="Times New Roman"/>
          <w:sz w:val="24"/>
          <w:szCs w:val="24"/>
        </w:rPr>
        <w:t xml:space="preserve"> according to the properties required in the casting’s application. At higher austempering temperature (upper bainitic range), the ferrite nucleates and grows into </w:t>
      </w:r>
      <w:r w:rsidR="00FF6865" w:rsidRPr="0038524A">
        <w:rPr>
          <w:rFonts w:ascii="Times New Roman" w:hAnsi="Times New Roman" w:cs="Times New Roman"/>
          <w:color w:val="000000" w:themeColor="text1"/>
          <w:sz w:val="24"/>
          <w:szCs w:val="24"/>
        </w:rPr>
        <w:t>austenite</w:t>
      </w:r>
      <w:r>
        <w:rPr>
          <w:rFonts w:ascii="Times New Roman" w:hAnsi="Times New Roman" w:cs="Times New Roman"/>
          <w:color w:val="000000" w:themeColor="text1"/>
          <w:sz w:val="24"/>
          <w:szCs w:val="24"/>
        </w:rPr>
        <w:t>”</w:t>
      </w:r>
      <w:r w:rsidR="00B00B0F">
        <w:rPr>
          <w:rFonts w:ascii="Times New Roman" w:hAnsi="Times New Roman" w:cs="Times New Roman"/>
          <w:color w:val="000000" w:themeColor="text1"/>
          <w:sz w:val="24"/>
          <w:szCs w:val="24"/>
        </w:rPr>
        <w:t>[9], [10]</w:t>
      </w:r>
      <w:r w:rsidR="00FF6865" w:rsidRPr="0038524A">
        <w:rPr>
          <w:rFonts w:ascii="Times New Roman" w:hAnsi="Times New Roman" w:cs="Times New Roman"/>
          <w:color w:val="000000" w:themeColor="text1"/>
          <w:sz w:val="24"/>
          <w:szCs w:val="24"/>
        </w:rPr>
        <w:t>.</w:t>
      </w:r>
      <w:r w:rsidR="00FF6865" w:rsidRPr="0038524A">
        <w:rPr>
          <w:rFonts w:ascii="Times New Roman" w:hAnsi="Times New Roman" w:cs="Times New Roman"/>
          <w:sz w:val="24"/>
          <w:szCs w:val="24"/>
        </w:rPr>
        <w:t xml:space="preserve"> </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Lower austempering temperatures produce finer and greater volume fraction of ferrite and higher yield strength. The nature of </w:t>
      </w:r>
      <w:r w:rsidR="0013308D">
        <w:rPr>
          <w:rFonts w:ascii="Times New Roman" w:hAnsi="Times New Roman" w:cs="Times New Roman"/>
          <w:sz w:val="24"/>
          <w:szCs w:val="24"/>
        </w:rPr>
        <w:t xml:space="preserve">the </w:t>
      </w:r>
      <w:r w:rsidR="00E66E88" w:rsidRPr="0038524A">
        <w:rPr>
          <w:rFonts w:ascii="Times New Roman" w:hAnsi="Times New Roman" w:cs="Times New Roman"/>
          <w:sz w:val="24"/>
          <w:szCs w:val="24"/>
        </w:rPr>
        <w:t>Ausferrite</w:t>
      </w:r>
      <w:r w:rsidR="00FF6865" w:rsidRPr="0038524A">
        <w:rPr>
          <w:rFonts w:ascii="Times New Roman" w:hAnsi="Times New Roman" w:cs="Times New Roman"/>
          <w:sz w:val="24"/>
          <w:szCs w:val="24"/>
        </w:rPr>
        <w:t xml:space="preserve"> microstructure depends not only on austempering temperature but a lower volume fraction of ferrite</w:t>
      </w:r>
      <w:r w:rsidR="0013308D">
        <w:rPr>
          <w:rFonts w:ascii="Times New Roman" w:hAnsi="Times New Roman" w:cs="Times New Roman"/>
          <w:sz w:val="24"/>
          <w:szCs w:val="24"/>
        </w:rPr>
        <w:t>,</w:t>
      </w:r>
      <w:r w:rsidR="00FF6865" w:rsidRPr="0038524A">
        <w:rPr>
          <w:rFonts w:ascii="Times New Roman" w:hAnsi="Times New Roman" w:cs="Times New Roman"/>
          <w:sz w:val="24"/>
          <w:szCs w:val="24"/>
        </w:rPr>
        <w:t xml:space="preserve"> which is accompanied by lower yield strength</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 </w:t>
      </w:r>
      <w:r w:rsidR="00B00B0F">
        <w:rPr>
          <w:rFonts w:ascii="Times New Roman" w:hAnsi="Times New Roman" w:cs="Times New Roman"/>
          <w:sz w:val="24"/>
          <w:szCs w:val="24"/>
        </w:rPr>
        <w:t>[11]</w:t>
      </w:r>
      <w:r w:rsidR="00FF6865" w:rsidRPr="0038524A">
        <w:rPr>
          <w:rFonts w:ascii="Times New Roman" w:hAnsi="Times New Roman" w:cs="Times New Roman"/>
          <w:sz w:val="24"/>
          <w:szCs w:val="24"/>
        </w:rPr>
        <w:t>. In this research work, the effect of copper, molybdenum and vanadium alloys</w:t>
      </w:r>
      <w:r w:rsidR="0013308D">
        <w:rPr>
          <w:rFonts w:ascii="Times New Roman" w:hAnsi="Times New Roman" w:cs="Times New Roman"/>
          <w:sz w:val="24"/>
          <w:szCs w:val="24"/>
        </w:rPr>
        <w:t>,</w:t>
      </w:r>
      <w:r w:rsidR="00FF6865" w:rsidRPr="0038524A">
        <w:rPr>
          <w:rFonts w:ascii="Times New Roman" w:hAnsi="Times New Roman" w:cs="Times New Roman"/>
          <w:sz w:val="24"/>
          <w:szCs w:val="24"/>
        </w:rPr>
        <w:t xml:space="preserve"> as well as the effect of heat treatment parameters such as austempering temperature and austempering time on mechanical properties and microstructure of the ductile iron on </w:t>
      </w:r>
      <w:r w:rsidR="005349E3" w:rsidRPr="0038524A">
        <w:rPr>
          <w:rFonts w:ascii="Times New Roman" w:hAnsi="Times New Roman" w:cs="Times New Roman"/>
          <w:sz w:val="24"/>
          <w:szCs w:val="24"/>
        </w:rPr>
        <w:t xml:space="preserve">the </w:t>
      </w:r>
      <w:r w:rsidR="00FF6865" w:rsidRPr="0038524A">
        <w:rPr>
          <w:rFonts w:ascii="Times New Roman" w:hAnsi="Times New Roman" w:cs="Times New Roman"/>
          <w:sz w:val="24"/>
          <w:szCs w:val="24"/>
        </w:rPr>
        <w:t xml:space="preserve">crankshaft applications was studied. </w:t>
      </w:r>
    </w:p>
    <w:p w14:paraId="7784B542" w14:textId="53FE41D0" w:rsidR="00FF6865" w:rsidRPr="00C758E8" w:rsidRDefault="00FF6865" w:rsidP="00C758E8">
      <w:pPr>
        <w:spacing w:line="480" w:lineRule="auto"/>
        <w:jc w:val="both"/>
        <w:rPr>
          <w:rFonts w:ascii="Times New Roman" w:hAnsi="Times New Roman" w:cs="Times New Roman"/>
          <w:color w:val="000000" w:themeColor="text1"/>
          <w:sz w:val="24"/>
          <w:szCs w:val="24"/>
        </w:rPr>
      </w:pPr>
      <w:r w:rsidRPr="0038524A">
        <w:rPr>
          <w:rFonts w:ascii="Times New Roman" w:hAnsi="Times New Roman" w:cs="Times New Roman"/>
          <w:sz w:val="24"/>
          <w:szCs w:val="24"/>
        </w:rPr>
        <w:t>Aliakbari</w:t>
      </w:r>
      <w:r w:rsidR="00521D1E" w:rsidRPr="0038524A">
        <w:rPr>
          <w:rFonts w:ascii="Times New Roman" w:hAnsi="Times New Roman" w:cs="Times New Roman"/>
          <w:sz w:val="24"/>
          <w:szCs w:val="24"/>
        </w:rPr>
        <w:t xml:space="preserve"> </w:t>
      </w:r>
      <w:r w:rsidRPr="0038524A">
        <w:rPr>
          <w:rFonts w:ascii="Times New Roman" w:hAnsi="Times New Roman" w:cs="Times New Roman"/>
          <w:sz w:val="24"/>
          <w:szCs w:val="24"/>
        </w:rPr>
        <w:t>(</w:t>
      </w:r>
      <w:r w:rsidR="00E66E88" w:rsidRPr="0038524A">
        <w:rPr>
          <w:rFonts w:ascii="Times New Roman" w:hAnsi="Times New Roman" w:cs="Times New Roman"/>
          <w:sz w:val="24"/>
          <w:szCs w:val="24"/>
        </w:rPr>
        <w:t>2021)</w:t>
      </w:r>
      <w:r w:rsidR="00E66E88">
        <w:rPr>
          <w:rFonts w:ascii="Times New Roman" w:hAnsi="Times New Roman" w:cs="Times New Roman"/>
          <w:sz w:val="24"/>
          <w:szCs w:val="24"/>
        </w:rPr>
        <w:t xml:space="preserve"> [</w:t>
      </w:r>
      <w:r w:rsidR="00B00B0F">
        <w:rPr>
          <w:rFonts w:ascii="Times New Roman" w:hAnsi="Times New Roman" w:cs="Times New Roman"/>
          <w:sz w:val="24"/>
          <w:szCs w:val="24"/>
        </w:rPr>
        <w:t>12]</w:t>
      </w:r>
      <w:r w:rsidR="00E66E88">
        <w:rPr>
          <w:rFonts w:ascii="Times New Roman" w:hAnsi="Times New Roman" w:cs="Times New Roman"/>
          <w:sz w:val="24"/>
          <w:szCs w:val="24"/>
        </w:rPr>
        <w:t xml:space="preserve"> </w:t>
      </w:r>
      <w:r w:rsidR="0013308D" w:rsidRPr="00AF11BD">
        <w:rPr>
          <w:rFonts w:ascii="Times New Roman" w:hAnsi="Times New Roman" w:cs="Times New Roman"/>
          <w:sz w:val="24"/>
          <w:szCs w:val="24"/>
          <w:highlight w:val="yellow"/>
        </w:rPr>
        <w:t xml:space="preserve">analysed </w:t>
      </w:r>
      <w:r w:rsidRPr="0038524A">
        <w:rPr>
          <w:rFonts w:ascii="Times New Roman" w:hAnsi="Times New Roman" w:cs="Times New Roman"/>
          <w:sz w:val="24"/>
          <w:szCs w:val="24"/>
        </w:rPr>
        <w:t xml:space="preserve">the fatigue failure of </w:t>
      </w:r>
      <w:r w:rsidR="0013308D" w:rsidRPr="00AF11BD">
        <w:rPr>
          <w:rFonts w:ascii="Times New Roman" w:hAnsi="Times New Roman" w:cs="Times New Roman"/>
          <w:sz w:val="24"/>
          <w:szCs w:val="24"/>
          <w:highlight w:val="yellow"/>
        </w:rPr>
        <w:t xml:space="preserve">a </w:t>
      </w:r>
      <w:r w:rsidRPr="00AF11BD">
        <w:rPr>
          <w:rFonts w:ascii="Times New Roman" w:hAnsi="Times New Roman" w:cs="Times New Roman"/>
          <w:sz w:val="24"/>
          <w:szCs w:val="24"/>
          <w:highlight w:val="yellow"/>
        </w:rPr>
        <w:t xml:space="preserve">fractured </w:t>
      </w:r>
      <w:r w:rsidRPr="0038524A">
        <w:rPr>
          <w:rFonts w:ascii="Times New Roman" w:hAnsi="Times New Roman" w:cs="Times New Roman"/>
          <w:sz w:val="24"/>
          <w:szCs w:val="24"/>
        </w:rPr>
        <w:t>truck crankshaft</w:t>
      </w:r>
      <w:r w:rsidR="0013308D">
        <w:rPr>
          <w:rFonts w:ascii="Times New Roman" w:hAnsi="Times New Roman" w:cs="Times New Roman"/>
          <w:sz w:val="24"/>
          <w:szCs w:val="24"/>
        </w:rPr>
        <w:t>,</w:t>
      </w:r>
      <w:r w:rsidRPr="0038524A">
        <w:rPr>
          <w:rFonts w:ascii="Times New Roman" w:hAnsi="Times New Roman" w:cs="Times New Roman"/>
          <w:sz w:val="24"/>
          <w:szCs w:val="24"/>
        </w:rPr>
        <w:t xml:space="preserve"> where he evaluates the cause of the failure from several experimental studies, chemical composition, mechanical properties and microstructural studies.</w:t>
      </w:r>
    </w:p>
    <w:p w14:paraId="392AA03C" w14:textId="6F473B3D" w:rsidR="00FF6865" w:rsidRPr="0038524A" w:rsidRDefault="00FF6865" w:rsidP="0038524A">
      <w:pPr>
        <w:spacing w:after="244" w:line="480" w:lineRule="auto"/>
        <w:jc w:val="both"/>
        <w:rPr>
          <w:rFonts w:ascii="Times New Roman" w:hAnsi="Times New Roman" w:cs="Times New Roman"/>
          <w:sz w:val="24"/>
          <w:szCs w:val="24"/>
        </w:rPr>
      </w:pPr>
      <w:r w:rsidRPr="0038524A">
        <w:rPr>
          <w:rFonts w:ascii="Times New Roman" w:hAnsi="Times New Roman" w:cs="Times New Roman"/>
          <w:sz w:val="24"/>
          <w:szCs w:val="24"/>
        </w:rPr>
        <w:t>Ratnesh and Amit</w:t>
      </w:r>
      <w:r w:rsidR="005B647B" w:rsidRPr="0038524A">
        <w:rPr>
          <w:rFonts w:ascii="Times New Roman" w:hAnsi="Times New Roman" w:cs="Times New Roman"/>
          <w:sz w:val="24"/>
          <w:szCs w:val="24"/>
        </w:rPr>
        <w:t xml:space="preserve"> </w:t>
      </w:r>
      <w:r w:rsidRPr="0038524A">
        <w:rPr>
          <w:rFonts w:ascii="Times New Roman" w:hAnsi="Times New Roman" w:cs="Times New Roman"/>
          <w:sz w:val="24"/>
          <w:szCs w:val="24"/>
        </w:rPr>
        <w:t>(2003)</w:t>
      </w:r>
      <w:r w:rsidR="00B00B0F">
        <w:rPr>
          <w:rFonts w:ascii="Times New Roman" w:hAnsi="Times New Roman" w:cs="Times New Roman"/>
          <w:sz w:val="24"/>
          <w:szCs w:val="24"/>
        </w:rPr>
        <w:t xml:space="preserve"> [13].</w:t>
      </w:r>
      <w:r w:rsidRPr="0038524A">
        <w:rPr>
          <w:rFonts w:ascii="Times New Roman" w:hAnsi="Times New Roman" w:cs="Times New Roman"/>
          <w:sz w:val="24"/>
          <w:szCs w:val="24"/>
        </w:rPr>
        <w:t xml:space="preserve"> revealed that </w:t>
      </w:r>
      <w:r w:rsidR="00514E37">
        <w:rPr>
          <w:rFonts w:ascii="Times New Roman" w:hAnsi="Times New Roman" w:cs="Times New Roman"/>
          <w:sz w:val="24"/>
          <w:szCs w:val="24"/>
        </w:rPr>
        <w:t>“</w:t>
      </w:r>
      <w:r w:rsidRPr="0038524A">
        <w:rPr>
          <w:rFonts w:ascii="Times New Roman" w:hAnsi="Times New Roman" w:cs="Times New Roman"/>
          <w:sz w:val="24"/>
          <w:szCs w:val="24"/>
        </w:rPr>
        <w:t xml:space="preserve">the appropriate substitute material is </w:t>
      </w:r>
      <w:r w:rsidR="0013308D" w:rsidRPr="00AF11BD">
        <w:rPr>
          <w:rFonts w:ascii="Times New Roman" w:hAnsi="Times New Roman" w:cs="Times New Roman"/>
          <w:sz w:val="24"/>
          <w:szCs w:val="24"/>
          <w:highlight w:val="yellow"/>
        </w:rPr>
        <w:t>AISI–4140</w:t>
      </w:r>
      <w:r w:rsidRPr="00AF11BD">
        <w:rPr>
          <w:rFonts w:ascii="Times New Roman" w:hAnsi="Times New Roman" w:cs="Times New Roman"/>
          <w:sz w:val="24"/>
          <w:szCs w:val="24"/>
          <w:highlight w:val="yellow"/>
        </w:rPr>
        <w:t xml:space="preserve"> alloy </w:t>
      </w:r>
      <w:r w:rsidRPr="0038524A">
        <w:rPr>
          <w:rFonts w:ascii="Times New Roman" w:hAnsi="Times New Roman" w:cs="Times New Roman"/>
          <w:sz w:val="24"/>
          <w:szCs w:val="24"/>
        </w:rPr>
        <w:t xml:space="preserve">steel (EN 19C) steel identified and tested for the diesel motor crankshaft rather than ASTM </w:t>
      </w:r>
      <w:r w:rsidRPr="0038524A">
        <w:rPr>
          <w:rFonts w:ascii="Times New Roman" w:hAnsi="Times New Roman" w:cs="Times New Roman"/>
          <w:sz w:val="24"/>
          <w:szCs w:val="24"/>
        </w:rPr>
        <w:lastRenderedPageBreak/>
        <w:t xml:space="preserve">A536 100- 70-03 (GGG70) high ductile steel. The material is heavier than ASTM A536 100 – 70-03 (GGG 70), but it has superior crankshaft properties. The high amount of strain is significantly high, allowing it to have a long service life. The outcomes from </w:t>
      </w:r>
      <w:r w:rsidR="0013308D">
        <w:rPr>
          <w:rFonts w:ascii="Times New Roman" w:hAnsi="Times New Roman" w:cs="Times New Roman"/>
          <w:sz w:val="24"/>
          <w:szCs w:val="24"/>
        </w:rPr>
        <w:t xml:space="preserve">the </w:t>
      </w:r>
      <w:r w:rsidRPr="0038524A">
        <w:rPr>
          <w:rFonts w:ascii="Times New Roman" w:hAnsi="Times New Roman" w:cs="Times New Roman"/>
          <w:sz w:val="24"/>
          <w:szCs w:val="24"/>
        </w:rPr>
        <w:t xml:space="preserve">ANSYS test showed that the shear force exerted on the ASTM A536 100 – 70 – 03 (GGG 70) high </w:t>
      </w:r>
      <w:r w:rsidR="00B00B0F" w:rsidRPr="0038524A">
        <w:rPr>
          <w:rFonts w:ascii="Times New Roman" w:hAnsi="Times New Roman" w:cs="Times New Roman"/>
          <w:sz w:val="24"/>
          <w:szCs w:val="24"/>
        </w:rPr>
        <w:t>ductile material</w:t>
      </w:r>
      <w:r w:rsidRPr="0038524A">
        <w:rPr>
          <w:rFonts w:ascii="Times New Roman" w:hAnsi="Times New Roman" w:cs="Times New Roman"/>
          <w:sz w:val="24"/>
          <w:szCs w:val="24"/>
        </w:rPr>
        <w:t xml:space="preserve"> was </w:t>
      </w:r>
      <w:r w:rsidR="0013308D" w:rsidRPr="00AF11BD">
        <w:rPr>
          <w:rFonts w:ascii="Times New Roman" w:hAnsi="Times New Roman" w:cs="Times New Roman"/>
          <w:sz w:val="24"/>
          <w:szCs w:val="24"/>
          <w:highlight w:val="yellow"/>
        </w:rPr>
        <w:t xml:space="preserve">greater than </w:t>
      </w:r>
      <w:r w:rsidRPr="00AF11BD">
        <w:rPr>
          <w:rFonts w:ascii="Times New Roman" w:hAnsi="Times New Roman" w:cs="Times New Roman"/>
          <w:sz w:val="24"/>
          <w:szCs w:val="24"/>
          <w:highlight w:val="yellow"/>
        </w:rPr>
        <w:t xml:space="preserve">compared </w:t>
      </w:r>
      <w:r w:rsidR="0013308D" w:rsidRPr="00AF11BD">
        <w:rPr>
          <w:rFonts w:ascii="Times New Roman" w:hAnsi="Times New Roman" w:cs="Times New Roman"/>
          <w:sz w:val="24"/>
          <w:szCs w:val="24"/>
          <w:highlight w:val="yellow"/>
        </w:rPr>
        <w:t>of AISI–4140</w:t>
      </w:r>
      <w:r w:rsidRPr="00AF11BD">
        <w:rPr>
          <w:rFonts w:ascii="Times New Roman" w:hAnsi="Times New Roman" w:cs="Times New Roman"/>
          <w:sz w:val="24"/>
          <w:szCs w:val="24"/>
          <w:highlight w:val="yellow"/>
        </w:rPr>
        <w:t xml:space="preserve"> </w:t>
      </w:r>
      <w:r w:rsidRPr="0038524A">
        <w:rPr>
          <w:rFonts w:ascii="Times New Roman" w:hAnsi="Times New Roman" w:cs="Times New Roman"/>
          <w:sz w:val="24"/>
          <w:szCs w:val="24"/>
        </w:rPr>
        <w:t>alloy steel (EN 19C) before enlistment solidifying.</w:t>
      </w:r>
      <w:r w:rsidR="005B647B" w:rsidRPr="0038524A">
        <w:rPr>
          <w:rFonts w:ascii="Times New Roman" w:hAnsi="Times New Roman" w:cs="Times New Roman"/>
          <w:sz w:val="24"/>
          <w:szCs w:val="24"/>
        </w:rPr>
        <w:t xml:space="preserve"> </w:t>
      </w:r>
      <w:r w:rsidRPr="0038524A">
        <w:rPr>
          <w:rFonts w:ascii="Times New Roman" w:hAnsi="Times New Roman" w:cs="Times New Roman"/>
          <w:sz w:val="24"/>
          <w:szCs w:val="24"/>
        </w:rPr>
        <w:t xml:space="preserve">The analysis carried out determined that the weight of </w:t>
      </w:r>
      <w:r w:rsidR="0013308D" w:rsidRPr="00AF11BD">
        <w:rPr>
          <w:rFonts w:ascii="Times New Roman" w:hAnsi="Times New Roman" w:cs="Times New Roman"/>
          <w:sz w:val="24"/>
          <w:szCs w:val="24"/>
          <w:highlight w:val="yellow"/>
        </w:rPr>
        <w:t>AISI–4140</w:t>
      </w:r>
      <w:r w:rsidRPr="00AF11BD">
        <w:rPr>
          <w:rFonts w:ascii="Times New Roman" w:hAnsi="Times New Roman" w:cs="Times New Roman"/>
          <w:sz w:val="24"/>
          <w:szCs w:val="24"/>
          <w:highlight w:val="yellow"/>
        </w:rPr>
        <w:t xml:space="preserve"> </w:t>
      </w:r>
      <w:r w:rsidRPr="0038524A">
        <w:rPr>
          <w:rFonts w:ascii="Times New Roman" w:hAnsi="Times New Roman" w:cs="Times New Roman"/>
          <w:sz w:val="24"/>
          <w:szCs w:val="24"/>
        </w:rPr>
        <w:t>alloy steel (EN 19C) was 3kg higher than ASTM A536 100–70-03 (GGG70)</w:t>
      </w:r>
      <w:r w:rsidR="00514E37">
        <w:rPr>
          <w:rFonts w:ascii="Times New Roman" w:hAnsi="Times New Roman" w:cs="Times New Roman"/>
          <w:sz w:val="24"/>
          <w:szCs w:val="24"/>
        </w:rPr>
        <w:t>”</w:t>
      </w:r>
      <w:r w:rsidRPr="0038524A">
        <w:rPr>
          <w:rFonts w:ascii="Times New Roman" w:hAnsi="Times New Roman" w:cs="Times New Roman"/>
          <w:sz w:val="24"/>
          <w:szCs w:val="24"/>
        </w:rPr>
        <w:t>.</w:t>
      </w:r>
    </w:p>
    <w:p w14:paraId="3351EFFF" w14:textId="18644EB8" w:rsidR="00FF6865" w:rsidRPr="0038524A" w:rsidRDefault="00FF6865" w:rsidP="0038524A">
      <w:pPr>
        <w:spacing w:after="244" w:line="480" w:lineRule="auto"/>
        <w:jc w:val="both"/>
        <w:rPr>
          <w:rFonts w:ascii="Times New Roman" w:hAnsi="Times New Roman" w:cs="Times New Roman"/>
          <w:sz w:val="24"/>
          <w:szCs w:val="24"/>
        </w:rPr>
      </w:pPr>
      <w:r w:rsidRPr="0038524A">
        <w:rPr>
          <w:rFonts w:ascii="Times New Roman" w:hAnsi="Times New Roman" w:cs="Times New Roman"/>
          <w:sz w:val="24"/>
          <w:szCs w:val="24"/>
        </w:rPr>
        <w:t>Jiyaul and Abhishek (2020)</w:t>
      </w:r>
      <w:r w:rsidR="001065A8" w:rsidRPr="0038524A">
        <w:rPr>
          <w:rFonts w:ascii="Times New Roman" w:hAnsi="Times New Roman" w:cs="Times New Roman"/>
          <w:sz w:val="24"/>
          <w:szCs w:val="24"/>
        </w:rPr>
        <w:t xml:space="preserve"> </w:t>
      </w:r>
      <w:r w:rsidR="00B00B0F">
        <w:rPr>
          <w:rFonts w:ascii="Times New Roman" w:hAnsi="Times New Roman" w:cs="Times New Roman"/>
          <w:sz w:val="24"/>
          <w:szCs w:val="24"/>
        </w:rPr>
        <w:t xml:space="preserve">[14] </w:t>
      </w:r>
      <w:r w:rsidRPr="0038524A">
        <w:rPr>
          <w:rFonts w:ascii="Times New Roman" w:hAnsi="Times New Roman" w:cs="Times New Roman"/>
          <w:sz w:val="24"/>
          <w:szCs w:val="24"/>
        </w:rPr>
        <w:t xml:space="preserve">investigated that </w:t>
      </w:r>
      <w:r w:rsidR="00514E37">
        <w:rPr>
          <w:rFonts w:ascii="Times New Roman" w:hAnsi="Times New Roman" w:cs="Times New Roman"/>
          <w:sz w:val="24"/>
          <w:szCs w:val="24"/>
        </w:rPr>
        <w:t>“</w:t>
      </w:r>
      <w:r w:rsidRPr="0038524A">
        <w:rPr>
          <w:rFonts w:ascii="Times New Roman" w:hAnsi="Times New Roman" w:cs="Times New Roman"/>
          <w:sz w:val="24"/>
          <w:szCs w:val="24"/>
        </w:rPr>
        <w:t xml:space="preserve">dynamic simulation is conducted on a crankshaft from a </w:t>
      </w:r>
      <w:r w:rsidR="0013308D" w:rsidRPr="00AF11BD">
        <w:rPr>
          <w:rFonts w:ascii="Times New Roman" w:hAnsi="Times New Roman" w:cs="Times New Roman"/>
          <w:sz w:val="24"/>
          <w:szCs w:val="24"/>
          <w:highlight w:val="yellow"/>
        </w:rPr>
        <w:t>single-cylinder</w:t>
      </w:r>
      <w:r w:rsidRPr="00AF11BD">
        <w:rPr>
          <w:rFonts w:ascii="Times New Roman" w:hAnsi="Times New Roman" w:cs="Times New Roman"/>
          <w:sz w:val="24"/>
          <w:szCs w:val="24"/>
          <w:highlight w:val="yellow"/>
        </w:rPr>
        <w:t xml:space="preserve"> </w:t>
      </w:r>
      <w:r w:rsidRPr="0038524A">
        <w:rPr>
          <w:rFonts w:ascii="Times New Roman" w:hAnsi="Times New Roman" w:cs="Times New Roman"/>
          <w:sz w:val="24"/>
          <w:szCs w:val="24"/>
        </w:rPr>
        <w:t xml:space="preserve">stroke petrol engine. A </w:t>
      </w:r>
      <w:r w:rsidR="0013308D" w:rsidRPr="00AF11BD">
        <w:rPr>
          <w:rFonts w:ascii="Times New Roman" w:hAnsi="Times New Roman" w:cs="Times New Roman"/>
          <w:sz w:val="24"/>
          <w:szCs w:val="24"/>
          <w:highlight w:val="yellow"/>
        </w:rPr>
        <w:t>three–dimensional</w:t>
      </w:r>
      <w:r w:rsidRPr="00AF11BD">
        <w:rPr>
          <w:rFonts w:ascii="Times New Roman" w:hAnsi="Times New Roman" w:cs="Times New Roman"/>
          <w:sz w:val="24"/>
          <w:szCs w:val="24"/>
          <w:highlight w:val="yellow"/>
        </w:rPr>
        <w:t xml:space="preserve"> </w:t>
      </w:r>
      <w:r w:rsidRPr="0038524A">
        <w:rPr>
          <w:rFonts w:ascii="Times New Roman" w:hAnsi="Times New Roman" w:cs="Times New Roman"/>
          <w:sz w:val="24"/>
          <w:szCs w:val="24"/>
        </w:rPr>
        <w:t xml:space="preserve">model of </w:t>
      </w:r>
      <w:r w:rsidR="0013308D">
        <w:rPr>
          <w:rFonts w:ascii="Times New Roman" w:hAnsi="Times New Roman" w:cs="Times New Roman"/>
          <w:sz w:val="24"/>
          <w:szCs w:val="24"/>
        </w:rPr>
        <w:t xml:space="preserve">a </w:t>
      </w:r>
      <w:r w:rsidRPr="0038524A">
        <w:rPr>
          <w:rFonts w:ascii="Times New Roman" w:hAnsi="Times New Roman" w:cs="Times New Roman"/>
          <w:sz w:val="24"/>
          <w:szCs w:val="24"/>
        </w:rPr>
        <w:t xml:space="preserve">petrol engine crankshaft is created using SOLID WORKS software. Finite element analysis was performed to obtain the variation of stress magnitude at critical locations of </w:t>
      </w:r>
      <w:r w:rsidR="0013308D">
        <w:rPr>
          <w:rFonts w:ascii="Times New Roman" w:hAnsi="Times New Roman" w:cs="Times New Roman"/>
          <w:sz w:val="24"/>
          <w:szCs w:val="24"/>
        </w:rPr>
        <w:t xml:space="preserve">the </w:t>
      </w:r>
      <w:r w:rsidRPr="0038524A">
        <w:rPr>
          <w:rFonts w:ascii="Times New Roman" w:hAnsi="Times New Roman" w:cs="Times New Roman"/>
          <w:sz w:val="24"/>
          <w:szCs w:val="24"/>
        </w:rPr>
        <w:t>crankshaft</w:t>
      </w:r>
      <w:r w:rsidR="00514E37">
        <w:rPr>
          <w:rFonts w:ascii="Times New Roman" w:hAnsi="Times New Roman" w:cs="Times New Roman"/>
          <w:sz w:val="24"/>
          <w:szCs w:val="24"/>
        </w:rPr>
        <w:t>”</w:t>
      </w:r>
      <w:r w:rsidR="007F601A">
        <w:rPr>
          <w:rFonts w:ascii="Times New Roman" w:hAnsi="Times New Roman" w:cs="Times New Roman"/>
          <w:sz w:val="24"/>
          <w:szCs w:val="24"/>
        </w:rPr>
        <w:t xml:space="preserve"> [15]</w:t>
      </w:r>
      <w:r w:rsidR="00E66E88">
        <w:rPr>
          <w:rFonts w:ascii="Times New Roman" w:hAnsi="Times New Roman" w:cs="Times New Roman"/>
          <w:sz w:val="24"/>
          <w:szCs w:val="24"/>
        </w:rPr>
        <w:t>.</w:t>
      </w:r>
    </w:p>
    <w:p w14:paraId="6970C713" w14:textId="3EA0F660" w:rsidR="00FF6865" w:rsidRPr="0038524A" w:rsidRDefault="00FF6865" w:rsidP="0038524A">
      <w:pPr>
        <w:spacing w:after="244" w:line="480" w:lineRule="auto"/>
        <w:jc w:val="both"/>
        <w:rPr>
          <w:rFonts w:ascii="Times New Roman" w:hAnsi="Times New Roman" w:cs="Times New Roman"/>
          <w:sz w:val="24"/>
          <w:szCs w:val="24"/>
        </w:rPr>
      </w:pPr>
      <w:r w:rsidRPr="0038524A">
        <w:rPr>
          <w:rFonts w:ascii="Times New Roman" w:hAnsi="Times New Roman" w:cs="Times New Roman"/>
          <w:color w:val="000000" w:themeColor="text1"/>
          <w:sz w:val="24"/>
          <w:szCs w:val="24"/>
        </w:rPr>
        <w:t xml:space="preserve">Ramadan </w:t>
      </w:r>
      <w:r w:rsidRPr="0038524A">
        <w:rPr>
          <w:rFonts w:ascii="Times New Roman" w:hAnsi="Times New Roman" w:cs="Times New Roman"/>
          <w:i/>
          <w:color w:val="000000" w:themeColor="text1"/>
          <w:sz w:val="24"/>
          <w:szCs w:val="24"/>
        </w:rPr>
        <w:t>et al</w:t>
      </w:r>
      <w:r w:rsidRPr="0038524A">
        <w:rPr>
          <w:rFonts w:ascii="Times New Roman" w:hAnsi="Times New Roman" w:cs="Times New Roman"/>
          <w:color w:val="000000" w:themeColor="text1"/>
          <w:sz w:val="24"/>
          <w:szCs w:val="24"/>
        </w:rPr>
        <w:t>. (2014)</w:t>
      </w:r>
      <w:r w:rsidR="00B00B0F">
        <w:rPr>
          <w:rFonts w:ascii="Times New Roman" w:hAnsi="Times New Roman" w:cs="Times New Roman"/>
          <w:color w:val="000000" w:themeColor="text1"/>
          <w:sz w:val="24"/>
          <w:szCs w:val="24"/>
        </w:rPr>
        <w:t xml:space="preserve"> [16]</w:t>
      </w:r>
      <w:r w:rsidRPr="0038524A">
        <w:rPr>
          <w:rFonts w:ascii="Times New Roman" w:hAnsi="Times New Roman" w:cs="Times New Roman"/>
          <w:color w:val="000000" w:themeColor="text1"/>
          <w:sz w:val="24"/>
          <w:szCs w:val="24"/>
        </w:rPr>
        <w:t xml:space="preserve"> and Abdullah </w:t>
      </w:r>
      <w:r w:rsidRPr="0038524A">
        <w:rPr>
          <w:rFonts w:ascii="Times New Roman" w:hAnsi="Times New Roman" w:cs="Times New Roman"/>
          <w:i/>
          <w:color w:val="000000" w:themeColor="text1"/>
          <w:sz w:val="24"/>
          <w:szCs w:val="24"/>
        </w:rPr>
        <w:t>et al</w:t>
      </w:r>
      <w:r w:rsidRPr="0038524A">
        <w:rPr>
          <w:rFonts w:ascii="Times New Roman" w:hAnsi="Times New Roman" w:cs="Times New Roman"/>
          <w:color w:val="000000" w:themeColor="text1"/>
          <w:sz w:val="24"/>
          <w:szCs w:val="24"/>
        </w:rPr>
        <w:t>.  (2010)</w:t>
      </w:r>
      <w:r w:rsidR="00B00B0F">
        <w:rPr>
          <w:rFonts w:ascii="Times New Roman" w:hAnsi="Times New Roman" w:cs="Times New Roman"/>
          <w:color w:val="000000" w:themeColor="text1"/>
          <w:sz w:val="24"/>
          <w:szCs w:val="24"/>
        </w:rPr>
        <w:t xml:space="preserve"> [17]</w:t>
      </w:r>
      <w:r w:rsidRPr="0038524A">
        <w:rPr>
          <w:rFonts w:ascii="Times New Roman" w:hAnsi="Times New Roman" w:cs="Times New Roman"/>
          <w:color w:val="000000" w:themeColor="text1"/>
          <w:sz w:val="24"/>
          <w:szCs w:val="24"/>
        </w:rPr>
        <w:t xml:space="preserve"> </w:t>
      </w:r>
      <w:r w:rsidR="0013308D" w:rsidRPr="00AF11BD">
        <w:rPr>
          <w:rFonts w:ascii="Times New Roman" w:hAnsi="Times New Roman" w:cs="Times New Roman"/>
          <w:color w:val="000000" w:themeColor="text1"/>
          <w:sz w:val="24"/>
          <w:szCs w:val="24"/>
          <w:highlight w:val="yellow"/>
        </w:rPr>
        <w:t>show</w:t>
      </w:r>
      <w:r w:rsidR="0013308D" w:rsidRPr="0038524A">
        <w:rPr>
          <w:rFonts w:ascii="Times New Roman" w:hAnsi="Times New Roman" w:cs="Times New Roman"/>
          <w:color w:val="000000" w:themeColor="text1"/>
          <w:sz w:val="24"/>
          <w:szCs w:val="24"/>
        </w:rPr>
        <w:t xml:space="preserve"> </w:t>
      </w:r>
      <w:r w:rsidRPr="0038524A">
        <w:rPr>
          <w:rFonts w:ascii="Times New Roman" w:hAnsi="Times New Roman" w:cs="Times New Roman"/>
          <w:color w:val="000000" w:themeColor="text1"/>
          <w:sz w:val="24"/>
          <w:szCs w:val="24"/>
        </w:rPr>
        <w:t xml:space="preserve">that </w:t>
      </w:r>
      <w:r w:rsidR="00514E37">
        <w:rPr>
          <w:rFonts w:ascii="Times New Roman" w:hAnsi="Times New Roman" w:cs="Times New Roman"/>
          <w:color w:val="000000" w:themeColor="text1"/>
          <w:sz w:val="24"/>
          <w:szCs w:val="24"/>
        </w:rPr>
        <w:t>“</w:t>
      </w:r>
      <w:r w:rsidRPr="0038524A">
        <w:rPr>
          <w:rFonts w:ascii="Times New Roman" w:hAnsi="Times New Roman" w:cs="Times New Roman"/>
          <w:sz w:val="24"/>
          <w:szCs w:val="24"/>
        </w:rPr>
        <w:t>there is a significant importance in energy saving</w:t>
      </w:r>
      <w:r w:rsidR="0013308D">
        <w:rPr>
          <w:rFonts w:ascii="Times New Roman" w:hAnsi="Times New Roman" w:cs="Times New Roman"/>
          <w:sz w:val="24"/>
          <w:szCs w:val="24"/>
        </w:rPr>
        <w:t>,</w:t>
      </w:r>
      <w:r w:rsidRPr="0038524A">
        <w:rPr>
          <w:rFonts w:ascii="Times New Roman" w:hAnsi="Times New Roman" w:cs="Times New Roman"/>
          <w:sz w:val="24"/>
          <w:szCs w:val="24"/>
        </w:rPr>
        <w:t xml:space="preserve"> which has led to the advancement of light</w:t>
      </w:r>
      <w:r w:rsidR="0013308D">
        <w:rPr>
          <w:rFonts w:ascii="Times New Roman" w:hAnsi="Times New Roman" w:cs="Times New Roman"/>
          <w:sz w:val="24"/>
          <w:szCs w:val="24"/>
        </w:rPr>
        <w:t>-</w:t>
      </w:r>
      <w:r w:rsidRPr="0038524A">
        <w:rPr>
          <w:rFonts w:ascii="Times New Roman" w:hAnsi="Times New Roman" w:cs="Times New Roman"/>
          <w:sz w:val="24"/>
          <w:szCs w:val="24"/>
        </w:rPr>
        <w:t>weight, durable and cost-effective materials. Research efforts on this material have mainly focused on possible improvements of mechanical properties by alloying elements as well as by subjecting it to appropriate heat treatment</w:t>
      </w:r>
      <w:r w:rsidR="00514E37">
        <w:rPr>
          <w:rFonts w:ascii="Times New Roman" w:hAnsi="Times New Roman" w:cs="Times New Roman"/>
          <w:sz w:val="24"/>
          <w:szCs w:val="24"/>
        </w:rPr>
        <w:t>”</w:t>
      </w:r>
      <w:r w:rsidRPr="0038524A">
        <w:rPr>
          <w:rFonts w:ascii="Times New Roman" w:hAnsi="Times New Roman" w:cs="Times New Roman"/>
          <w:color w:val="000000" w:themeColor="text1"/>
          <w:sz w:val="24"/>
          <w:szCs w:val="24"/>
        </w:rPr>
        <w:t>.</w:t>
      </w:r>
    </w:p>
    <w:p w14:paraId="26922202" w14:textId="146D3D95" w:rsidR="00FF6865" w:rsidRPr="0038524A" w:rsidRDefault="00FF6865" w:rsidP="0038524A">
      <w:pPr>
        <w:spacing w:after="244" w:line="48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Wang </w:t>
      </w:r>
      <w:r w:rsidRPr="0038524A">
        <w:rPr>
          <w:rFonts w:ascii="Times New Roman" w:hAnsi="Times New Roman" w:cs="Times New Roman"/>
          <w:i/>
          <w:sz w:val="24"/>
          <w:szCs w:val="24"/>
        </w:rPr>
        <w:t>et al.</w:t>
      </w:r>
      <w:r w:rsidRPr="0038524A">
        <w:rPr>
          <w:rFonts w:ascii="Times New Roman" w:hAnsi="Times New Roman" w:cs="Times New Roman"/>
          <w:sz w:val="24"/>
          <w:szCs w:val="24"/>
        </w:rPr>
        <w:t xml:space="preserve"> (2018)</w:t>
      </w:r>
      <w:r w:rsidR="00E66E88">
        <w:rPr>
          <w:rFonts w:ascii="Times New Roman" w:hAnsi="Times New Roman" w:cs="Times New Roman"/>
          <w:sz w:val="24"/>
          <w:szCs w:val="24"/>
        </w:rPr>
        <w:t xml:space="preserve"> </w:t>
      </w:r>
      <w:r w:rsidR="00B00B0F">
        <w:rPr>
          <w:rFonts w:ascii="Times New Roman" w:hAnsi="Times New Roman" w:cs="Times New Roman"/>
          <w:sz w:val="24"/>
          <w:szCs w:val="24"/>
        </w:rPr>
        <w:t>[18]</w:t>
      </w:r>
      <w:r w:rsidRPr="0038524A">
        <w:rPr>
          <w:rFonts w:ascii="Times New Roman" w:hAnsi="Times New Roman" w:cs="Times New Roman"/>
          <w:sz w:val="24"/>
          <w:szCs w:val="24"/>
        </w:rPr>
        <w:t xml:space="preserve"> revealed, </w:t>
      </w:r>
      <w:r w:rsidR="00514E37">
        <w:rPr>
          <w:rFonts w:ascii="Times New Roman" w:hAnsi="Times New Roman" w:cs="Times New Roman"/>
          <w:sz w:val="24"/>
          <w:szCs w:val="24"/>
        </w:rPr>
        <w:t>“</w:t>
      </w:r>
      <w:r w:rsidRPr="0038524A">
        <w:rPr>
          <w:rFonts w:ascii="Times New Roman" w:hAnsi="Times New Roman" w:cs="Times New Roman"/>
          <w:sz w:val="24"/>
          <w:szCs w:val="24"/>
        </w:rPr>
        <w:t>ductile iron which is subjected to a particular isothermal heat treatment process, that is heating to the austenitizing temperature, quenching into a salt or oil bath at a temperature in the range of 200</w:t>
      </w:r>
      <w:r w:rsidRPr="0038524A">
        <w:rPr>
          <w:rFonts w:ascii="Times New Roman" w:hAnsi="Times New Roman" w:cs="Times New Roman"/>
          <w:sz w:val="24"/>
          <w:szCs w:val="24"/>
          <w:vertAlign w:val="superscript"/>
        </w:rPr>
        <w:t>o</w:t>
      </w:r>
      <w:r w:rsidR="00215E66">
        <w:rPr>
          <w:rFonts w:ascii="Times New Roman" w:hAnsi="Times New Roman" w:cs="Times New Roman"/>
          <w:sz w:val="24"/>
          <w:szCs w:val="24"/>
          <w:vertAlign w:val="superscript"/>
        </w:rPr>
        <w:t xml:space="preserve"> </w:t>
      </w:r>
      <w:r w:rsidRPr="0038524A">
        <w:rPr>
          <w:rFonts w:ascii="Times New Roman" w:hAnsi="Times New Roman" w:cs="Times New Roman"/>
          <w:sz w:val="24"/>
          <w:szCs w:val="24"/>
        </w:rPr>
        <w:t>C to 445</w:t>
      </w:r>
      <w:r w:rsidRPr="0038524A">
        <w:rPr>
          <w:rFonts w:ascii="Times New Roman" w:hAnsi="Times New Roman" w:cs="Times New Roman"/>
          <w:sz w:val="24"/>
          <w:szCs w:val="24"/>
          <w:vertAlign w:val="superscript"/>
        </w:rPr>
        <w:t>o</w:t>
      </w:r>
      <w:r w:rsidR="00215E66">
        <w:rPr>
          <w:rFonts w:ascii="Times New Roman" w:hAnsi="Times New Roman" w:cs="Times New Roman"/>
          <w:sz w:val="24"/>
          <w:szCs w:val="24"/>
        </w:rPr>
        <w:t xml:space="preserve"> </w:t>
      </w:r>
      <w:r w:rsidRPr="0038524A">
        <w:rPr>
          <w:rFonts w:ascii="Times New Roman" w:hAnsi="Times New Roman" w:cs="Times New Roman"/>
          <w:sz w:val="24"/>
          <w:szCs w:val="24"/>
        </w:rPr>
        <w:t>C and holding for the time required for transformation to occur at this temperature is known as austempered ductile iron (ADI), and the process is known as austempering heat treatment. Ductile cast iron undergoes a remarkable transformation when subjected to the austempering heat treatment process</w:t>
      </w:r>
      <w:r w:rsidR="00EB4068">
        <w:rPr>
          <w:rFonts w:ascii="Times New Roman" w:hAnsi="Times New Roman" w:cs="Times New Roman"/>
          <w:sz w:val="24"/>
          <w:szCs w:val="24"/>
        </w:rPr>
        <w:t>,</w:t>
      </w:r>
      <w:r w:rsidRPr="0038524A">
        <w:rPr>
          <w:rFonts w:ascii="Times New Roman" w:hAnsi="Times New Roman" w:cs="Times New Roman"/>
          <w:sz w:val="24"/>
          <w:szCs w:val="24"/>
        </w:rPr>
        <w:t xml:space="preserve"> and the resulting </w:t>
      </w:r>
      <w:r w:rsidRPr="0038524A">
        <w:rPr>
          <w:rFonts w:ascii="Times New Roman" w:hAnsi="Times New Roman" w:cs="Times New Roman"/>
          <w:sz w:val="24"/>
          <w:szCs w:val="24"/>
        </w:rPr>
        <w:lastRenderedPageBreak/>
        <w:t>microstructure, known as “Ausferrite”</w:t>
      </w:r>
      <w:r w:rsidR="00EB4068">
        <w:rPr>
          <w:rFonts w:ascii="Times New Roman" w:hAnsi="Times New Roman" w:cs="Times New Roman"/>
          <w:sz w:val="24"/>
          <w:szCs w:val="24"/>
        </w:rPr>
        <w:t>,</w:t>
      </w:r>
      <w:r w:rsidRPr="0038524A">
        <w:rPr>
          <w:rFonts w:ascii="Times New Roman" w:hAnsi="Times New Roman" w:cs="Times New Roman"/>
          <w:sz w:val="24"/>
          <w:szCs w:val="24"/>
        </w:rPr>
        <w:t xml:space="preserve"> consists of fine acicular </w:t>
      </w:r>
      <w:r w:rsidR="00801B1E" w:rsidRPr="00AF11BD">
        <w:rPr>
          <w:rFonts w:ascii="Times New Roman" w:hAnsi="Times New Roman" w:cs="Times New Roman"/>
          <w:sz w:val="24"/>
          <w:szCs w:val="24"/>
          <w:highlight w:val="yellow"/>
        </w:rPr>
        <w:t>carbon-enriched</w:t>
      </w:r>
      <w:r w:rsidRPr="00AF11BD">
        <w:rPr>
          <w:rFonts w:ascii="Times New Roman" w:hAnsi="Times New Roman" w:cs="Times New Roman"/>
          <w:sz w:val="24"/>
          <w:szCs w:val="24"/>
          <w:highlight w:val="yellow"/>
        </w:rPr>
        <w:t xml:space="preserve"> </w:t>
      </w:r>
      <w:r w:rsidR="00801B1E" w:rsidRPr="00AF11BD">
        <w:rPr>
          <w:rFonts w:ascii="Times New Roman" w:hAnsi="Times New Roman" w:cs="Times New Roman"/>
          <w:sz w:val="24"/>
          <w:szCs w:val="24"/>
          <w:highlight w:val="yellow"/>
        </w:rPr>
        <w:t xml:space="preserve">stabilised </w:t>
      </w:r>
      <w:r w:rsidRPr="00AF11BD">
        <w:rPr>
          <w:rFonts w:ascii="Times New Roman" w:hAnsi="Times New Roman" w:cs="Times New Roman"/>
          <w:sz w:val="24"/>
          <w:szCs w:val="24"/>
          <w:highlight w:val="yellow"/>
        </w:rPr>
        <w:t>a</w:t>
      </w:r>
      <w:r w:rsidRPr="0038524A">
        <w:rPr>
          <w:rFonts w:ascii="Times New Roman" w:hAnsi="Times New Roman" w:cs="Times New Roman"/>
          <w:sz w:val="24"/>
          <w:szCs w:val="24"/>
        </w:rPr>
        <w:t xml:space="preserve">ustenite that gives </w:t>
      </w:r>
      <w:r w:rsidR="00EB4068">
        <w:rPr>
          <w:rFonts w:ascii="Times New Roman" w:hAnsi="Times New Roman" w:cs="Times New Roman"/>
          <w:sz w:val="24"/>
          <w:szCs w:val="24"/>
        </w:rPr>
        <w:t xml:space="preserve">it </w:t>
      </w:r>
      <w:r w:rsidRPr="0038524A">
        <w:rPr>
          <w:rFonts w:ascii="Times New Roman" w:hAnsi="Times New Roman" w:cs="Times New Roman"/>
          <w:sz w:val="24"/>
          <w:szCs w:val="24"/>
        </w:rPr>
        <w:t>its special attributes to ADI</w:t>
      </w:r>
      <w:r w:rsidR="00514E37">
        <w:rPr>
          <w:rFonts w:ascii="Times New Roman" w:hAnsi="Times New Roman" w:cs="Times New Roman"/>
          <w:sz w:val="24"/>
          <w:szCs w:val="24"/>
        </w:rPr>
        <w:t>”</w:t>
      </w:r>
      <w:r w:rsidR="00215E66">
        <w:rPr>
          <w:rFonts w:ascii="Times New Roman" w:hAnsi="Times New Roman" w:cs="Times New Roman"/>
          <w:sz w:val="24"/>
          <w:szCs w:val="24"/>
        </w:rPr>
        <w:t xml:space="preserve"> </w:t>
      </w:r>
      <w:r w:rsidR="00215E66" w:rsidRPr="00827237">
        <w:rPr>
          <w:rFonts w:ascii="Times New Roman" w:hAnsi="Times New Roman" w:cs="Times New Roman"/>
          <w:iCs/>
          <w:color w:val="000000" w:themeColor="text1"/>
          <w:sz w:val="24"/>
          <w:szCs w:val="24"/>
        </w:rPr>
        <w:t>19</w:t>
      </w:r>
      <w:r w:rsidR="00827237" w:rsidRPr="00827237">
        <w:rPr>
          <w:rFonts w:ascii="Times New Roman" w:hAnsi="Times New Roman" w:cs="Times New Roman"/>
          <w:iCs/>
          <w:color w:val="000000" w:themeColor="text1"/>
          <w:sz w:val="24"/>
          <w:szCs w:val="24"/>
        </w:rPr>
        <w:t>]</w:t>
      </w:r>
      <w:r w:rsidR="00E66E88">
        <w:rPr>
          <w:rFonts w:ascii="Times New Roman" w:hAnsi="Times New Roman" w:cs="Times New Roman"/>
          <w:iCs/>
          <w:color w:val="000000" w:themeColor="text1"/>
          <w:sz w:val="24"/>
          <w:szCs w:val="24"/>
        </w:rPr>
        <w:t>.</w:t>
      </w:r>
    </w:p>
    <w:p w14:paraId="4F2F751A" w14:textId="38C3A5AF" w:rsidR="00FF6865" w:rsidRPr="0038524A" w:rsidRDefault="00FF6865" w:rsidP="0038524A">
      <w:pPr>
        <w:spacing w:after="244" w:line="480" w:lineRule="auto"/>
        <w:jc w:val="both"/>
        <w:rPr>
          <w:rFonts w:ascii="Times New Roman" w:hAnsi="Times New Roman" w:cs="Times New Roman"/>
          <w:sz w:val="24"/>
          <w:szCs w:val="24"/>
        </w:rPr>
      </w:pPr>
      <w:r w:rsidRPr="0038524A">
        <w:rPr>
          <w:rFonts w:ascii="Times New Roman" w:hAnsi="Times New Roman" w:cs="Times New Roman"/>
          <w:color w:val="000000" w:themeColor="text1"/>
          <w:sz w:val="24"/>
          <w:szCs w:val="24"/>
        </w:rPr>
        <w:t xml:space="preserve">Erfanian </w:t>
      </w:r>
      <w:r w:rsidRPr="0038524A">
        <w:rPr>
          <w:rFonts w:ascii="Times New Roman" w:hAnsi="Times New Roman" w:cs="Times New Roman"/>
          <w:i/>
          <w:color w:val="000000" w:themeColor="text1"/>
          <w:sz w:val="24"/>
          <w:szCs w:val="24"/>
        </w:rPr>
        <w:t xml:space="preserve">et al. </w:t>
      </w:r>
      <w:r w:rsidRPr="0038524A">
        <w:rPr>
          <w:rFonts w:ascii="Times New Roman" w:hAnsi="Times New Roman" w:cs="Times New Roman"/>
          <w:color w:val="000000" w:themeColor="text1"/>
          <w:sz w:val="24"/>
          <w:szCs w:val="24"/>
        </w:rPr>
        <w:t>(2012)</w:t>
      </w:r>
      <w:r w:rsidR="00B00B0F">
        <w:rPr>
          <w:rFonts w:ascii="Times New Roman" w:hAnsi="Times New Roman" w:cs="Times New Roman"/>
          <w:color w:val="000000" w:themeColor="text1"/>
          <w:sz w:val="24"/>
          <w:szCs w:val="24"/>
        </w:rPr>
        <w:t xml:space="preserve"> [</w:t>
      </w:r>
      <w:r w:rsidR="00215E66">
        <w:rPr>
          <w:rFonts w:ascii="Times New Roman" w:hAnsi="Times New Roman" w:cs="Times New Roman"/>
          <w:color w:val="000000" w:themeColor="text1"/>
          <w:sz w:val="24"/>
          <w:szCs w:val="24"/>
        </w:rPr>
        <w:t>20</w:t>
      </w:r>
      <w:r w:rsidR="00B00B0F">
        <w:rPr>
          <w:rFonts w:ascii="Times New Roman" w:hAnsi="Times New Roman" w:cs="Times New Roman"/>
          <w:color w:val="000000" w:themeColor="text1"/>
          <w:sz w:val="24"/>
          <w:szCs w:val="24"/>
        </w:rPr>
        <w:t>]</w:t>
      </w:r>
      <w:r w:rsidRPr="0038524A">
        <w:rPr>
          <w:rFonts w:ascii="Times New Roman" w:hAnsi="Times New Roman" w:cs="Times New Roman"/>
          <w:color w:val="000000" w:themeColor="text1"/>
          <w:sz w:val="24"/>
          <w:szCs w:val="24"/>
        </w:rPr>
        <w:t xml:space="preserve"> observed that </w:t>
      </w:r>
      <w:r w:rsidR="00514E37">
        <w:rPr>
          <w:rFonts w:ascii="Times New Roman" w:hAnsi="Times New Roman" w:cs="Times New Roman"/>
          <w:color w:val="000000" w:themeColor="text1"/>
          <w:sz w:val="24"/>
          <w:szCs w:val="24"/>
        </w:rPr>
        <w:t>“</w:t>
      </w:r>
      <w:r w:rsidRPr="0038524A">
        <w:rPr>
          <w:rFonts w:ascii="Times New Roman" w:hAnsi="Times New Roman" w:cs="Times New Roman"/>
          <w:sz w:val="24"/>
          <w:szCs w:val="24"/>
        </w:rPr>
        <w:t xml:space="preserve">the new microstructure of ADI gives superior properties of higher performance than </w:t>
      </w:r>
      <w:r w:rsidR="00801B1E" w:rsidRPr="00AF11BD">
        <w:rPr>
          <w:rFonts w:ascii="Times New Roman" w:hAnsi="Times New Roman" w:cs="Times New Roman"/>
          <w:sz w:val="24"/>
          <w:szCs w:val="24"/>
          <w:highlight w:val="yellow"/>
        </w:rPr>
        <w:t xml:space="preserve">aluminium </w:t>
      </w:r>
      <w:r w:rsidRPr="0038524A">
        <w:rPr>
          <w:rFonts w:ascii="Times New Roman" w:hAnsi="Times New Roman" w:cs="Times New Roman"/>
          <w:sz w:val="24"/>
          <w:szCs w:val="24"/>
        </w:rPr>
        <w:t>alloys. Ausferrite exhibits twice the strength for a given level of ductility compared to the pearlite, ferrite or martensitic structures formed by conventional heat treatments</w:t>
      </w:r>
      <w:r w:rsidR="00514E37">
        <w:rPr>
          <w:rFonts w:ascii="Times New Roman" w:hAnsi="Times New Roman" w:cs="Times New Roman"/>
          <w:sz w:val="24"/>
          <w:szCs w:val="24"/>
        </w:rPr>
        <w:t>”</w:t>
      </w:r>
      <w:r w:rsidRPr="0038524A">
        <w:rPr>
          <w:rFonts w:ascii="Times New Roman" w:hAnsi="Times New Roman" w:cs="Times New Roman"/>
          <w:sz w:val="24"/>
          <w:szCs w:val="24"/>
        </w:rPr>
        <w:t>.</w:t>
      </w:r>
    </w:p>
    <w:p w14:paraId="6AAC4022" w14:textId="557C4815" w:rsidR="00FF6865" w:rsidRPr="0038524A" w:rsidRDefault="00514E37" w:rsidP="0038524A">
      <w:pPr>
        <w:spacing w:line="480" w:lineRule="auto"/>
        <w:jc w:val="both"/>
        <w:rPr>
          <w:rFonts w:ascii="Times New Roman" w:hAnsi="Times New Roman" w:cs="Times New Roman"/>
          <w:sz w:val="24"/>
          <w:szCs w:val="24"/>
        </w:rPr>
      </w:pPr>
      <w:r>
        <w:rPr>
          <w:rFonts w:ascii="Times New Roman" w:hAnsi="Times New Roman" w:cs="Times New Roman"/>
          <w:sz w:val="24"/>
          <w:szCs w:val="24"/>
          <w:highlight w:val="yellow"/>
        </w:rPr>
        <w:t>“</w:t>
      </w:r>
      <w:r w:rsidR="00FF6865" w:rsidRPr="00AF11BD">
        <w:rPr>
          <w:rFonts w:ascii="Times New Roman" w:hAnsi="Times New Roman" w:cs="Times New Roman"/>
          <w:sz w:val="24"/>
          <w:szCs w:val="24"/>
          <w:highlight w:val="yellow"/>
        </w:rPr>
        <w:t xml:space="preserve">The ADI </w:t>
      </w:r>
      <w:r w:rsidR="00FF6865" w:rsidRPr="0038524A">
        <w:rPr>
          <w:rFonts w:ascii="Times New Roman" w:hAnsi="Times New Roman" w:cs="Times New Roman"/>
          <w:sz w:val="24"/>
          <w:szCs w:val="24"/>
        </w:rPr>
        <w:t>emerged as a new engineering material in recent years</w:t>
      </w:r>
      <w:r w:rsidR="00801B1E">
        <w:rPr>
          <w:rFonts w:ascii="Times New Roman" w:hAnsi="Times New Roman" w:cs="Times New Roman"/>
          <w:sz w:val="24"/>
          <w:szCs w:val="24"/>
        </w:rPr>
        <w:t>,</w:t>
      </w:r>
      <w:r w:rsidR="00FF6865" w:rsidRPr="0038524A">
        <w:rPr>
          <w:rFonts w:ascii="Times New Roman" w:hAnsi="Times New Roman" w:cs="Times New Roman"/>
          <w:sz w:val="24"/>
          <w:szCs w:val="24"/>
        </w:rPr>
        <w:t xml:space="preserve"> and its properties are comparable, or in some cases superior to those of forged steel</w:t>
      </w:r>
      <w:r>
        <w:rPr>
          <w:rFonts w:ascii="Times New Roman" w:hAnsi="Times New Roman" w:cs="Times New Roman"/>
          <w:sz w:val="24"/>
          <w:szCs w:val="24"/>
        </w:rPr>
        <w:t>”</w:t>
      </w:r>
      <w:r w:rsidR="00B00B0F">
        <w:rPr>
          <w:rFonts w:ascii="Times New Roman" w:hAnsi="Times New Roman" w:cs="Times New Roman"/>
          <w:sz w:val="24"/>
          <w:szCs w:val="24"/>
        </w:rPr>
        <w:t>[2</w:t>
      </w:r>
      <w:r w:rsidR="00827237">
        <w:rPr>
          <w:rFonts w:ascii="Times New Roman" w:hAnsi="Times New Roman" w:cs="Times New Roman"/>
          <w:sz w:val="24"/>
          <w:szCs w:val="24"/>
        </w:rPr>
        <w:t>1</w:t>
      </w:r>
      <w:r w:rsidR="00B00B0F">
        <w:rPr>
          <w:rFonts w:ascii="Times New Roman" w:hAnsi="Times New Roman" w:cs="Times New Roman"/>
          <w:sz w:val="24"/>
          <w:szCs w:val="24"/>
        </w:rPr>
        <w:t>]</w:t>
      </w:r>
    </w:p>
    <w:p w14:paraId="6D254273" w14:textId="674AA497" w:rsidR="00FF6865" w:rsidRPr="0038524A" w:rsidRDefault="00FF6865" w:rsidP="0038524A">
      <w:pPr>
        <w:spacing w:line="476" w:lineRule="auto"/>
        <w:jc w:val="both"/>
        <w:rPr>
          <w:rFonts w:ascii="Times New Roman" w:hAnsi="Times New Roman" w:cs="Times New Roman"/>
          <w:sz w:val="24"/>
          <w:szCs w:val="24"/>
        </w:rPr>
      </w:pPr>
      <w:r w:rsidRPr="0038524A">
        <w:rPr>
          <w:rFonts w:ascii="Times New Roman" w:hAnsi="Times New Roman" w:cs="Times New Roman"/>
          <w:color w:val="000000" w:themeColor="text1"/>
          <w:sz w:val="24"/>
          <w:szCs w:val="24"/>
        </w:rPr>
        <w:t xml:space="preserve">Wang </w:t>
      </w:r>
      <w:r w:rsidRPr="0038524A">
        <w:rPr>
          <w:rFonts w:ascii="Times New Roman" w:hAnsi="Times New Roman" w:cs="Times New Roman"/>
          <w:i/>
          <w:color w:val="000000" w:themeColor="text1"/>
          <w:sz w:val="24"/>
          <w:szCs w:val="24"/>
        </w:rPr>
        <w:t>et al.</w:t>
      </w:r>
      <w:r w:rsidRPr="0038524A">
        <w:rPr>
          <w:rFonts w:ascii="Times New Roman" w:hAnsi="Times New Roman" w:cs="Times New Roman"/>
          <w:color w:val="000000" w:themeColor="text1"/>
          <w:sz w:val="24"/>
          <w:szCs w:val="24"/>
        </w:rPr>
        <w:t xml:space="preserve"> (2018)</w:t>
      </w:r>
      <w:r w:rsidR="00B00B0F">
        <w:rPr>
          <w:rFonts w:ascii="Times New Roman" w:hAnsi="Times New Roman" w:cs="Times New Roman"/>
          <w:color w:val="000000" w:themeColor="text1"/>
          <w:sz w:val="24"/>
          <w:szCs w:val="24"/>
        </w:rPr>
        <w:t xml:space="preserve"> [2</w:t>
      </w:r>
      <w:r w:rsidR="00827237">
        <w:rPr>
          <w:rFonts w:ascii="Times New Roman" w:hAnsi="Times New Roman" w:cs="Times New Roman"/>
          <w:color w:val="000000" w:themeColor="text1"/>
          <w:sz w:val="24"/>
          <w:szCs w:val="24"/>
        </w:rPr>
        <w:t>2</w:t>
      </w:r>
      <w:r w:rsidR="00B00B0F">
        <w:rPr>
          <w:rFonts w:ascii="Times New Roman" w:hAnsi="Times New Roman" w:cs="Times New Roman"/>
          <w:color w:val="000000" w:themeColor="text1"/>
          <w:sz w:val="24"/>
          <w:szCs w:val="24"/>
        </w:rPr>
        <w:t>]</w:t>
      </w:r>
      <w:r w:rsidRPr="0038524A">
        <w:rPr>
          <w:rFonts w:ascii="Times New Roman" w:hAnsi="Times New Roman" w:cs="Times New Roman"/>
          <w:color w:val="000000" w:themeColor="text1"/>
          <w:sz w:val="24"/>
          <w:szCs w:val="24"/>
        </w:rPr>
        <w:t>, Investigated t</w:t>
      </w:r>
      <w:r w:rsidRPr="0038524A">
        <w:rPr>
          <w:rFonts w:ascii="Times New Roman" w:hAnsi="Times New Roman" w:cs="Times New Roman"/>
          <w:sz w:val="24"/>
          <w:szCs w:val="24"/>
        </w:rPr>
        <w:t xml:space="preserve">he use of ADI for automobile components like the crankshaft will yield many advantages over forging. Some of these advantages are design and manufacturing flexibility, light weight, higher fatigue strength, good wear resistance, better machinability and significantly low manufacturing </w:t>
      </w:r>
      <w:r w:rsidRPr="0038524A">
        <w:rPr>
          <w:rFonts w:ascii="Times New Roman" w:hAnsi="Times New Roman" w:cs="Times New Roman"/>
          <w:color w:val="000000" w:themeColor="text1"/>
          <w:sz w:val="24"/>
          <w:szCs w:val="24"/>
        </w:rPr>
        <w:t xml:space="preserve">cost. Wang </w:t>
      </w:r>
      <w:r w:rsidRPr="0038524A">
        <w:rPr>
          <w:rFonts w:ascii="Times New Roman" w:hAnsi="Times New Roman" w:cs="Times New Roman"/>
          <w:i/>
          <w:color w:val="000000" w:themeColor="text1"/>
          <w:sz w:val="24"/>
          <w:szCs w:val="24"/>
        </w:rPr>
        <w:t>et al.</w:t>
      </w:r>
      <w:r w:rsidRPr="0038524A">
        <w:rPr>
          <w:rFonts w:ascii="Times New Roman" w:hAnsi="Times New Roman" w:cs="Times New Roman"/>
          <w:color w:val="000000" w:themeColor="text1"/>
          <w:sz w:val="24"/>
          <w:szCs w:val="24"/>
        </w:rPr>
        <w:t xml:space="preserve"> (2018)</w:t>
      </w:r>
      <w:r w:rsidR="00E66E88">
        <w:rPr>
          <w:rFonts w:ascii="Times New Roman" w:hAnsi="Times New Roman" w:cs="Times New Roman"/>
          <w:color w:val="000000" w:themeColor="text1"/>
          <w:sz w:val="24"/>
          <w:szCs w:val="24"/>
        </w:rPr>
        <w:t xml:space="preserve"> </w:t>
      </w:r>
      <w:r w:rsidR="00B00B0F">
        <w:rPr>
          <w:rFonts w:ascii="Times New Roman" w:hAnsi="Times New Roman" w:cs="Times New Roman"/>
          <w:color w:val="000000" w:themeColor="text1"/>
          <w:sz w:val="24"/>
          <w:szCs w:val="24"/>
        </w:rPr>
        <w:t>[2</w:t>
      </w:r>
      <w:r w:rsidR="00827237">
        <w:rPr>
          <w:rFonts w:ascii="Times New Roman" w:hAnsi="Times New Roman" w:cs="Times New Roman"/>
          <w:color w:val="000000" w:themeColor="text1"/>
          <w:sz w:val="24"/>
          <w:szCs w:val="24"/>
        </w:rPr>
        <w:t>3</w:t>
      </w:r>
      <w:r w:rsidR="00B00B0F">
        <w:rPr>
          <w:rFonts w:ascii="Times New Roman" w:hAnsi="Times New Roman" w:cs="Times New Roman"/>
          <w:color w:val="000000" w:themeColor="text1"/>
          <w:sz w:val="24"/>
          <w:szCs w:val="24"/>
        </w:rPr>
        <w:t>]</w:t>
      </w:r>
      <w:r w:rsidR="007A3F43" w:rsidRPr="0038524A">
        <w:rPr>
          <w:rFonts w:ascii="Times New Roman" w:hAnsi="Times New Roman" w:cs="Times New Roman"/>
          <w:color w:val="000000" w:themeColor="text1"/>
          <w:sz w:val="24"/>
          <w:szCs w:val="24"/>
        </w:rPr>
        <w:t xml:space="preserve"> </w:t>
      </w:r>
      <w:r w:rsidRPr="0038524A">
        <w:rPr>
          <w:rFonts w:ascii="Times New Roman" w:hAnsi="Times New Roman" w:cs="Times New Roman"/>
          <w:color w:val="000000" w:themeColor="text1"/>
          <w:sz w:val="24"/>
          <w:szCs w:val="24"/>
        </w:rPr>
        <w:t>states that, t</w:t>
      </w:r>
      <w:r w:rsidRPr="0038524A">
        <w:rPr>
          <w:rFonts w:ascii="Times New Roman" w:hAnsi="Times New Roman" w:cs="Times New Roman"/>
          <w:sz w:val="24"/>
          <w:szCs w:val="24"/>
        </w:rPr>
        <w:t>he optimum combination of high carbon austenite and acicular ferrite confers excellent mechanical properties on ADI that made its engineering applications especially on the crankshaft compete favorably with forged steel and aluminum alloys.</w:t>
      </w:r>
    </w:p>
    <w:p w14:paraId="49731769" w14:textId="0E4EDBD8" w:rsidR="00FF6865" w:rsidRDefault="00FF6865" w:rsidP="0038524A">
      <w:pPr>
        <w:spacing w:line="476" w:lineRule="auto"/>
        <w:ind w:right="42"/>
        <w:jc w:val="both"/>
        <w:rPr>
          <w:rFonts w:ascii="Times New Roman" w:hAnsi="Times New Roman" w:cs="Times New Roman"/>
          <w:sz w:val="24"/>
          <w:szCs w:val="24"/>
        </w:rPr>
      </w:pPr>
      <w:r w:rsidRPr="0038524A">
        <w:rPr>
          <w:rFonts w:ascii="Times New Roman" w:hAnsi="Times New Roman" w:cs="Times New Roman"/>
          <w:sz w:val="24"/>
          <w:szCs w:val="24"/>
        </w:rPr>
        <w:t xml:space="preserve">Orlowicz </w:t>
      </w:r>
      <w:r w:rsidRPr="0038524A">
        <w:rPr>
          <w:rFonts w:ascii="Times New Roman" w:hAnsi="Times New Roman" w:cs="Times New Roman"/>
          <w:i/>
          <w:sz w:val="24"/>
          <w:szCs w:val="24"/>
        </w:rPr>
        <w:t xml:space="preserve">et al. </w:t>
      </w:r>
      <w:r w:rsidRPr="0038524A">
        <w:rPr>
          <w:rFonts w:ascii="Times New Roman" w:hAnsi="Times New Roman" w:cs="Times New Roman"/>
          <w:sz w:val="24"/>
          <w:szCs w:val="24"/>
        </w:rPr>
        <w:t>(2015)</w:t>
      </w:r>
      <w:r w:rsidR="00E66E88">
        <w:rPr>
          <w:rFonts w:ascii="Times New Roman" w:hAnsi="Times New Roman" w:cs="Times New Roman"/>
          <w:sz w:val="24"/>
          <w:szCs w:val="24"/>
        </w:rPr>
        <w:t xml:space="preserve"> </w:t>
      </w:r>
      <w:r w:rsidR="00B00B0F">
        <w:rPr>
          <w:rFonts w:ascii="Times New Roman" w:hAnsi="Times New Roman" w:cs="Times New Roman"/>
          <w:sz w:val="24"/>
          <w:szCs w:val="24"/>
        </w:rPr>
        <w:t>[2</w:t>
      </w:r>
      <w:r w:rsidR="00827237">
        <w:rPr>
          <w:rFonts w:ascii="Times New Roman" w:hAnsi="Times New Roman" w:cs="Times New Roman"/>
          <w:sz w:val="24"/>
          <w:szCs w:val="24"/>
        </w:rPr>
        <w:t>4</w:t>
      </w:r>
      <w:r w:rsidR="00B00B0F">
        <w:rPr>
          <w:rFonts w:ascii="Times New Roman" w:hAnsi="Times New Roman" w:cs="Times New Roman"/>
          <w:sz w:val="24"/>
          <w:szCs w:val="24"/>
        </w:rPr>
        <w:t>]</w:t>
      </w:r>
      <w:r w:rsidRPr="0038524A">
        <w:rPr>
          <w:rFonts w:ascii="Times New Roman" w:hAnsi="Times New Roman" w:cs="Times New Roman"/>
          <w:sz w:val="24"/>
          <w:szCs w:val="24"/>
        </w:rPr>
        <w:t xml:space="preserve"> </w:t>
      </w:r>
      <w:r w:rsidR="004A0942" w:rsidRPr="00AF11BD">
        <w:rPr>
          <w:rFonts w:ascii="Times New Roman" w:hAnsi="Times New Roman" w:cs="Times New Roman"/>
          <w:sz w:val="24"/>
          <w:szCs w:val="24"/>
          <w:highlight w:val="yellow"/>
        </w:rPr>
        <w:t xml:space="preserve">reveal </w:t>
      </w:r>
      <w:r w:rsidRPr="0038524A">
        <w:rPr>
          <w:rFonts w:ascii="Times New Roman" w:hAnsi="Times New Roman" w:cs="Times New Roman"/>
          <w:sz w:val="24"/>
          <w:szCs w:val="24"/>
        </w:rPr>
        <w:t xml:space="preserve">that, </w:t>
      </w:r>
      <w:r w:rsidR="00514E37">
        <w:rPr>
          <w:rFonts w:ascii="Times New Roman" w:hAnsi="Times New Roman" w:cs="Times New Roman"/>
          <w:sz w:val="24"/>
          <w:szCs w:val="24"/>
        </w:rPr>
        <w:t>“</w:t>
      </w:r>
      <w:r w:rsidRPr="0038524A">
        <w:rPr>
          <w:rFonts w:ascii="Times New Roman" w:hAnsi="Times New Roman" w:cs="Times New Roman"/>
          <w:sz w:val="24"/>
          <w:szCs w:val="24"/>
        </w:rPr>
        <w:t>conventionally, crankshafts are produced from AISI5140 (high carbon steel) by drop forging in dies. This process is</w:t>
      </w:r>
      <w:r w:rsidR="004A0942">
        <w:rPr>
          <w:rFonts w:ascii="Times New Roman" w:hAnsi="Times New Roman" w:cs="Times New Roman"/>
          <w:sz w:val="24"/>
          <w:szCs w:val="24"/>
        </w:rPr>
        <w:t>,</w:t>
      </w:r>
      <w:r w:rsidRPr="0038524A">
        <w:rPr>
          <w:rFonts w:ascii="Times New Roman" w:hAnsi="Times New Roman" w:cs="Times New Roman"/>
          <w:sz w:val="24"/>
          <w:szCs w:val="24"/>
        </w:rPr>
        <w:t xml:space="preserve"> however, very expensive because of </w:t>
      </w:r>
      <w:r w:rsidR="004A0942">
        <w:rPr>
          <w:rFonts w:ascii="Times New Roman" w:hAnsi="Times New Roman" w:cs="Times New Roman"/>
          <w:sz w:val="24"/>
          <w:szCs w:val="24"/>
        </w:rPr>
        <w:t xml:space="preserve">the </w:t>
      </w:r>
      <w:r w:rsidRPr="0038524A">
        <w:rPr>
          <w:rFonts w:ascii="Times New Roman" w:hAnsi="Times New Roman" w:cs="Times New Roman"/>
          <w:sz w:val="24"/>
          <w:szCs w:val="24"/>
        </w:rPr>
        <w:t xml:space="preserve">high initial capital investment, especially in the procurement of the dies. Hence, there is </w:t>
      </w:r>
      <w:r w:rsidR="004A0942">
        <w:rPr>
          <w:rFonts w:ascii="Times New Roman" w:hAnsi="Times New Roman" w:cs="Times New Roman"/>
          <w:sz w:val="24"/>
          <w:szCs w:val="24"/>
        </w:rPr>
        <w:t xml:space="preserve">a </w:t>
      </w:r>
      <w:r w:rsidRPr="0038524A">
        <w:rPr>
          <w:rFonts w:ascii="Times New Roman" w:hAnsi="Times New Roman" w:cs="Times New Roman"/>
          <w:sz w:val="24"/>
          <w:szCs w:val="24"/>
        </w:rPr>
        <w:t xml:space="preserve">need for an alternative process which will compete with the conventional method at </w:t>
      </w:r>
      <w:r w:rsidR="004A0942" w:rsidRPr="00AF11BD">
        <w:rPr>
          <w:rFonts w:ascii="Times New Roman" w:hAnsi="Times New Roman" w:cs="Times New Roman"/>
          <w:sz w:val="24"/>
          <w:szCs w:val="24"/>
          <w:highlight w:val="yellow"/>
        </w:rPr>
        <w:t xml:space="preserve">a </w:t>
      </w:r>
      <w:r w:rsidRPr="0038524A">
        <w:rPr>
          <w:rFonts w:ascii="Times New Roman" w:hAnsi="Times New Roman" w:cs="Times New Roman"/>
          <w:sz w:val="24"/>
          <w:szCs w:val="24"/>
        </w:rPr>
        <w:t xml:space="preserve">relatively lesser cost. Out of the various metal forming processes existing, </w:t>
      </w:r>
      <w:r w:rsidR="004A0942"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 xml:space="preserve">casting process has proved to be the best alternative to forging for crankshaft production. Because of its intricate shapes and desired </w:t>
      </w:r>
      <w:r w:rsidRPr="0038524A">
        <w:rPr>
          <w:rFonts w:ascii="Times New Roman" w:hAnsi="Times New Roman" w:cs="Times New Roman"/>
          <w:sz w:val="24"/>
          <w:szCs w:val="24"/>
        </w:rPr>
        <w:lastRenderedPageBreak/>
        <w:t xml:space="preserve">dimension with specified properties that are easily produced directly from molten metal with less expenditure of energy, material and </w:t>
      </w:r>
      <w:r w:rsidR="004A0942" w:rsidRPr="00AF11BD">
        <w:rPr>
          <w:rFonts w:ascii="Times New Roman" w:hAnsi="Times New Roman" w:cs="Times New Roman"/>
          <w:sz w:val="24"/>
          <w:szCs w:val="24"/>
          <w:highlight w:val="yellow"/>
        </w:rPr>
        <w:t>labour</w:t>
      </w:r>
      <w:r w:rsidR="00514E37">
        <w:rPr>
          <w:rFonts w:ascii="Times New Roman" w:hAnsi="Times New Roman" w:cs="Times New Roman"/>
          <w:sz w:val="24"/>
          <w:szCs w:val="24"/>
          <w:highlight w:val="yellow"/>
        </w:rPr>
        <w:t>”</w:t>
      </w:r>
      <w:r w:rsidR="004A0942" w:rsidRPr="00AF11BD">
        <w:rPr>
          <w:rFonts w:ascii="Times New Roman" w:hAnsi="Times New Roman" w:cs="Times New Roman"/>
          <w:sz w:val="24"/>
          <w:szCs w:val="24"/>
          <w:highlight w:val="yellow"/>
        </w:rPr>
        <w:t xml:space="preserve"> </w:t>
      </w:r>
      <w:r w:rsidR="00B00B0F">
        <w:rPr>
          <w:rFonts w:ascii="Times New Roman" w:hAnsi="Times New Roman" w:cs="Times New Roman"/>
          <w:sz w:val="24"/>
          <w:szCs w:val="24"/>
        </w:rPr>
        <w:t>[2</w:t>
      </w:r>
      <w:r w:rsidR="00827237">
        <w:rPr>
          <w:rFonts w:ascii="Times New Roman" w:hAnsi="Times New Roman" w:cs="Times New Roman"/>
          <w:sz w:val="24"/>
          <w:szCs w:val="24"/>
        </w:rPr>
        <w:t>5</w:t>
      </w:r>
      <w:r w:rsidR="00B00B0F">
        <w:rPr>
          <w:rFonts w:ascii="Times New Roman" w:hAnsi="Times New Roman" w:cs="Times New Roman"/>
          <w:sz w:val="24"/>
          <w:szCs w:val="24"/>
        </w:rPr>
        <w:t>]</w:t>
      </w:r>
      <w:r w:rsidRPr="0038524A">
        <w:rPr>
          <w:rFonts w:ascii="Times New Roman" w:hAnsi="Times New Roman" w:cs="Times New Roman"/>
          <w:sz w:val="24"/>
          <w:szCs w:val="24"/>
        </w:rPr>
        <w:t>.</w:t>
      </w:r>
    </w:p>
    <w:p w14:paraId="1D05FC37" w14:textId="77777777" w:rsidR="00EC05A4" w:rsidRPr="0038524A" w:rsidRDefault="00EC05A4" w:rsidP="0038524A">
      <w:pPr>
        <w:spacing w:line="476" w:lineRule="auto"/>
        <w:ind w:right="42"/>
        <w:jc w:val="both"/>
        <w:rPr>
          <w:rFonts w:ascii="Times New Roman" w:hAnsi="Times New Roman" w:cs="Times New Roman"/>
          <w:sz w:val="24"/>
          <w:szCs w:val="24"/>
        </w:rPr>
      </w:pPr>
    </w:p>
    <w:p w14:paraId="7D335A6D" w14:textId="1269A42A" w:rsidR="00FF6865" w:rsidRDefault="009726FB" w:rsidP="0038524A">
      <w:pPr>
        <w:spacing w:line="360" w:lineRule="auto"/>
        <w:ind w:left="-851" w:firstLine="851"/>
        <w:jc w:val="both"/>
        <w:rPr>
          <w:rFonts w:ascii="Times New Roman" w:hAnsi="Times New Roman" w:cs="Times New Roman"/>
          <w:b/>
          <w:sz w:val="24"/>
          <w:szCs w:val="24"/>
        </w:rPr>
      </w:pPr>
      <w:r>
        <w:rPr>
          <w:rFonts w:ascii="Times New Roman" w:hAnsi="Times New Roman" w:cs="Times New Roman"/>
          <w:b/>
          <w:sz w:val="24"/>
          <w:szCs w:val="24"/>
        </w:rPr>
        <w:t>2</w:t>
      </w:r>
      <w:r w:rsidR="00FF6865" w:rsidRPr="0038524A">
        <w:rPr>
          <w:rFonts w:ascii="Times New Roman" w:hAnsi="Times New Roman" w:cs="Times New Roman"/>
          <w:b/>
          <w:sz w:val="24"/>
          <w:szCs w:val="24"/>
        </w:rPr>
        <w:tab/>
        <w:t xml:space="preserve">Materials and </w:t>
      </w:r>
      <w:r w:rsidR="0039537B" w:rsidRPr="00AF11BD">
        <w:rPr>
          <w:rFonts w:ascii="Times New Roman" w:hAnsi="Times New Roman" w:cs="Times New Roman"/>
          <w:b/>
          <w:sz w:val="24"/>
          <w:szCs w:val="24"/>
          <w:highlight w:val="yellow"/>
        </w:rPr>
        <w:t>Methods</w:t>
      </w:r>
    </w:p>
    <w:p w14:paraId="4CEF772C" w14:textId="6972DDC9" w:rsidR="00777609" w:rsidRPr="0038524A" w:rsidRDefault="00777609" w:rsidP="0038524A">
      <w:pPr>
        <w:spacing w:line="360" w:lineRule="auto"/>
        <w:ind w:left="-851" w:firstLine="851"/>
        <w:jc w:val="both"/>
        <w:rPr>
          <w:rFonts w:ascii="Times New Roman" w:hAnsi="Times New Roman" w:cs="Times New Roman"/>
          <w:b/>
          <w:sz w:val="24"/>
          <w:szCs w:val="24"/>
        </w:rPr>
      </w:pPr>
      <w:r>
        <w:rPr>
          <w:rFonts w:ascii="Times New Roman" w:hAnsi="Times New Roman" w:cs="Times New Roman"/>
          <w:b/>
          <w:sz w:val="24"/>
          <w:szCs w:val="24"/>
        </w:rPr>
        <w:t xml:space="preserve">2.1 </w:t>
      </w:r>
      <w:r w:rsidRPr="0038524A">
        <w:rPr>
          <w:rFonts w:ascii="Times New Roman" w:hAnsi="Times New Roman" w:cs="Times New Roman"/>
          <w:b/>
          <w:sz w:val="24"/>
          <w:szCs w:val="24"/>
        </w:rPr>
        <w:t>Materials</w:t>
      </w:r>
    </w:p>
    <w:p w14:paraId="29F06F58" w14:textId="5E2588B4" w:rsidR="00FF6865" w:rsidRPr="00DF4276" w:rsidRDefault="00FF6865" w:rsidP="00DF4276">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Pig iron, cast iron and steel scraps </w:t>
      </w:r>
      <w:r w:rsidR="00575005" w:rsidRPr="00AF11BD">
        <w:rPr>
          <w:rFonts w:ascii="Times New Roman" w:hAnsi="Times New Roman" w:cs="Times New Roman"/>
          <w:sz w:val="24"/>
          <w:szCs w:val="24"/>
          <w:highlight w:val="yellow"/>
        </w:rPr>
        <w:t xml:space="preserve">were </w:t>
      </w:r>
      <w:r w:rsidRPr="0038524A">
        <w:rPr>
          <w:rFonts w:ascii="Times New Roman" w:hAnsi="Times New Roman" w:cs="Times New Roman"/>
          <w:sz w:val="24"/>
          <w:szCs w:val="24"/>
        </w:rPr>
        <w:t xml:space="preserve">used in this research and </w:t>
      </w:r>
      <w:r w:rsidR="00777609" w:rsidRPr="0038524A">
        <w:rPr>
          <w:rFonts w:ascii="Times New Roman" w:hAnsi="Times New Roman" w:cs="Times New Roman"/>
          <w:sz w:val="24"/>
          <w:szCs w:val="24"/>
        </w:rPr>
        <w:t>these materials</w:t>
      </w:r>
      <w:r w:rsidR="00575005">
        <w:rPr>
          <w:rFonts w:ascii="Times New Roman" w:hAnsi="Times New Roman" w:cs="Times New Roman"/>
          <w:sz w:val="24"/>
          <w:szCs w:val="24"/>
        </w:rPr>
        <w:t>,</w:t>
      </w:r>
      <w:r w:rsidRPr="0038524A">
        <w:rPr>
          <w:rFonts w:ascii="Times New Roman" w:hAnsi="Times New Roman" w:cs="Times New Roman"/>
          <w:sz w:val="24"/>
          <w:szCs w:val="24"/>
        </w:rPr>
        <w:t xml:space="preserve"> according to the charge calculation</w:t>
      </w:r>
      <w:r w:rsidR="00575005">
        <w:rPr>
          <w:rFonts w:ascii="Times New Roman" w:hAnsi="Times New Roman" w:cs="Times New Roman"/>
          <w:sz w:val="24"/>
          <w:szCs w:val="24"/>
        </w:rPr>
        <w:t>,</w:t>
      </w:r>
      <w:r w:rsidRPr="0038524A">
        <w:rPr>
          <w:rFonts w:ascii="Times New Roman" w:hAnsi="Times New Roman" w:cs="Times New Roman"/>
          <w:sz w:val="24"/>
          <w:szCs w:val="24"/>
        </w:rPr>
        <w:t xml:space="preserve"> were charged into the furnace for melting. Other materials charged </w:t>
      </w:r>
      <w:r w:rsidR="00575005" w:rsidRPr="00AF11BD">
        <w:rPr>
          <w:rFonts w:ascii="Times New Roman" w:hAnsi="Times New Roman" w:cs="Times New Roman"/>
          <w:sz w:val="24"/>
          <w:szCs w:val="24"/>
          <w:highlight w:val="yellow"/>
        </w:rPr>
        <w:t xml:space="preserve">include </w:t>
      </w:r>
      <w:r w:rsidRPr="0038524A">
        <w:rPr>
          <w:rFonts w:ascii="Times New Roman" w:hAnsi="Times New Roman" w:cs="Times New Roman"/>
          <w:sz w:val="24"/>
          <w:szCs w:val="24"/>
        </w:rPr>
        <w:t>ferromolybdenum, ferrovanadium and copper from the same source as additives that improved the hardenability and microstructure.</w:t>
      </w:r>
      <w:r w:rsidR="00777609">
        <w:rPr>
          <w:rFonts w:ascii="Times New Roman" w:hAnsi="Times New Roman" w:cs="Times New Roman"/>
          <w:sz w:val="24"/>
          <w:szCs w:val="24"/>
        </w:rPr>
        <w:t xml:space="preserve"> Also</w:t>
      </w:r>
      <w:r w:rsidR="00777609">
        <w:rPr>
          <w:rFonts w:ascii="Times New Roman" w:hAnsi="Times New Roman" w:cs="Times New Roman"/>
          <w:b/>
          <w:sz w:val="24"/>
          <w:szCs w:val="24"/>
        </w:rPr>
        <w:t xml:space="preserve">, </w:t>
      </w:r>
      <w:r w:rsidRPr="0038524A">
        <w:rPr>
          <w:rFonts w:ascii="Times New Roman" w:hAnsi="Times New Roman" w:cs="Times New Roman"/>
          <w:sz w:val="24"/>
          <w:szCs w:val="24"/>
        </w:rPr>
        <w:t>Periwinkle shel</w:t>
      </w:r>
      <w:r w:rsidR="00777609">
        <w:rPr>
          <w:rFonts w:ascii="Times New Roman" w:hAnsi="Times New Roman" w:cs="Times New Roman"/>
          <w:sz w:val="24"/>
          <w:szCs w:val="24"/>
        </w:rPr>
        <w:t>l</w:t>
      </w:r>
      <w:r w:rsidRPr="0038524A">
        <w:rPr>
          <w:rFonts w:ascii="Times New Roman" w:hAnsi="Times New Roman" w:cs="Times New Roman"/>
          <w:sz w:val="24"/>
          <w:szCs w:val="24"/>
        </w:rPr>
        <w:t xml:space="preserve"> was </w:t>
      </w:r>
      <w:r w:rsidR="00777609">
        <w:rPr>
          <w:rFonts w:ascii="Times New Roman" w:hAnsi="Times New Roman" w:cs="Times New Roman"/>
          <w:sz w:val="24"/>
          <w:szCs w:val="24"/>
        </w:rPr>
        <w:t xml:space="preserve">obtained, </w:t>
      </w:r>
      <w:r w:rsidRPr="0038524A">
        <w:rPr>
          <w:rFonts w:ascii="Times New Roman" w:hAnsi="Times New Roman" w:cs="Times New Roman"/>
          <w:sz w:val="24"/>
          <w:szCs w:val="24"/>
        </w:rPr>
        <w:t xml:space="preserve">calcined and used as </w:t>
      </w:r>
      <w:r w:rsidR="00827237" w:rsidRPr="0038524A">
        <w:rPr>
          <w:rFonts w:ascii="Times New Roman" w:hAnsi="Times New Roman" w:cs="Times New Roman"/>
          <w:sz w:val="24"/>
          <w:szCs w:val="24"/>
        </w:rPr>
        <w:t>nodularizers</w:t>
      </w:r>
      <w:r w:rsidRPr="0038524A">
        <w:rPr>
          <w:rFonts w:ascii="Times New Roman" w:hAnsi="Times New Roman" w:cs="Times New Roman"/>
          <w:sz w:val="24"/>
          <w:szCs w:val="24"/>
        </w:rPr>
        <w:t xml:space="preserve"> that modified the morphology of graphite in the ductile iron. Plaster of Paris</w:t>
      </w:r>
      <w:r w:rsidR="00575005">
        <w:rPr>
          <w:rFonts w:ascii="Times New Roman" w:hAnsi="Times New Roman" w:cs="Times New Roman"/>
          <w:sz w:val="24"/>
          <w:szCs w:val="24"/>
        </w:rPr>
        <w:t>,</w:t>
      </w:r>
      <w:r w:rsidRPr="0038524A">
        <w:rPr>
          <w:rFonts w:ascii="Times New Roman" w:hAnsi="Times New Roman" w:cs="Times New Roman"/>
          <w:sz w:val="24"/>
          <w:szCs w:val="24"/>
        </w:rPr>
        <w:t xml:space="preserve"> otherwise called gypsum and water</w:t>
      </w:r>
      <w:r w:rsidR="00575005">
        <w:rPr>
          <w:rFonts w:ascii="Times New Roman" w:hAnsi="Times New Roman" w:cs="Times New Roman"/>
          <w:sz w:val="24"/>
          <w:szCs w:val="24"/>
        </w:rPr>
        <w:t>,</w:t>
      </w:r>
      <w:r w:rsidRPr="0038524A">
        <w:rPr>
          <w:rFonts w:ascii="Times New Roman" w:hAnsi="Times New Roman" w:cs="Times New Roman"/>
          <w:sz w:val="24"/>
          <w:szCs w:val="24"/>
        </w:rPr>
        <w:t xml:space="preserve"> </w:t>
      </w:r>
      <w:r w:rsidR="00575005" w:rsidRPr="00AF11BD">
        <w:rPr>
          <w:rFonts w:ascii="Times New Roman" w:hAnsi="Times New Roman" w:cs="Times New Roman"/>
          <w:sz w:val="24"/>
          <w:szCs w:val="24"/>
          <w:highlight w:val="yellow"/>
        </w:rPr>
        <w:t xml:space="preserve">was </w:t>
      </w:r>
      <w:r w:rsidRPr="0038524A">
        <w:rPr>
          <w:rFonts w:ascii="Times New Roman" w:hAnsi="Times New Roman" w:cs="Times New Roman"/>
          <w:sz w:val="24"/>
          <w:szCs w:val="24"/>
        </w:rPr>
        <w:t xml:space="preserve">used to make the mould that </w:t>
      </w:r>
      <w:r w:rsidR="00575005" w:rsidRPr="00AF11BD">
        <w:rPr>
          <w:rFonts w:ascii="Times New Roman" w:hAnsi="Times New Roman" w:cs="Times New Roman"/>
          <w:sz w:val="24"/>
          <w:szCs w:val="24"/>
          <w:highlight w:val="yellow"/>
        </w:rPr>
        <w:t xml:space="preserve">creates </w:t>
      </w:r>
      <w:r w:rsidRPr="0038524A">
        <w:rPr>
          <w:rFonts w:ascii="Times New Roman" w:hAnsi="Times New Roman" w:cs="Times New Roman"/>
          <w:sz w:val="24"/>
          <w:szCs w:val="24"/>
        </w:rPr>
        <w:t xml:space="preserve">the crankshaft cavity. Three different waxes were used to make </w:t>
      </w:r>
      <w:r w:rsidR="00575005">
        <w:rPr>
          <w:rFonts w:ascii="Times New Roman" w:hAnsi="Times New Roman" w:cs="Times New Roman"/>
          <w:sz w:val="24"/>
          <w:szCs w:val="24"/>
        </w:rPr>
        <w:t xml:space="preserve">a </w:t>
      </w:r>
      <w:r w:rsidRPr="0038524A">
        <w:rPr>
          <w:rFonts w:ascii="Times New Roman" w:hAnsi="Times New Roman" w:cs="Times New Roman"/>
          <w:sz w:val="24"/>
          <w:szCs w:val="24"/>
        </w:rPr>
        <w:t xml:space="preserve">wax pattern of </w:t>
      </w:r>
      <w:r w:rsidR="00575005"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crankshaft.</w:t>
      </w:r>
    </w:p>
    <w:p w14:paraId="07EC57CB" w14:textId="77777777" w:rsidR="00FF6865" w:rsidRPr="0038524A" w:rsidRDefault="009726FB" w:rsidP="0038524A">
      <w:pPr>
        <w:spacing w:line="480" w:lineRule="auto"/>
        <w:ind w:left="-851" w:firstLine="851"/>
        <w:jc w:val="both"/>
        <w:rPr>
          <w:rFonts w:ascii="Times New Roman" w:hAnsi="Times New Roman" w:cs="Times New Roman"/>
          <w:sz w:val="24"/>
          <w:szCs w:val="24"/>
        </w:rPr>
      </w:pPr>
      <w:r>
        <w:rPr>
          <w:rFonts w:ascii="Times New Roman" w:hAnsi="Times New Roman" w:cs="Times New Roman"/>
          <w:b/>
          <w:sz w:val="24"/>
          <w:szCs w:val="24"/>
        </w:rPr>
        <w:t>2</w:t>
      </w:r>
      <w:r w:rsidR="00FF6865" w:rsidRPr="0038524A">
        <w:rPr>
          <w:rFonts w:ascii="Times New Roman" w:hAnsi="Times New Roman" w:cs="Times New Roman"/>
          <w:b/>
          <w:sz w:val="24"/>
          <w:szCs w:val="24"/>
        </w:rPr>
        <w:t xml:space="preserve">.2 </w:t>
      </w:r>
      <w:r w:rsidR="00FF6865" w:rsidRPr="0038524A">
        <w:rPr>
          <w:rFonts w:ascii="Times New Roman" w:hAnsi="Times New Roman" w:cs="Times New Roman"/>
          <w:b/>
          <w:sz w:val="24"/>
          <w:szCs w:val="24"/>
        </w:rPr>
        <w:tab/>
        <w:t>Production of mould</w:t>
      </w:r>
    </w:p>
    <w:p w14:paraId="10F0AB8A" w14:textId="70326F95"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The mould is prepared using Plaster of Paris (POP)</w:t>
      </w:r>
      <w:r w:rsidR="00575005">
        <w:rPr>
          <w:rFonts w:ascii="Times New Roman" w:hAnsi="Times New Roman" w:cs="Times New Roman"/>
          <w:sz w:val="24"/>
          <w:szCs w:val="24"/>
        </w:rPr>
        <w:t>,</w:t>
      </w:r>
      <w:r w:rsidRPr="0038524A">
        <w:rPr>
          <w:rFonts w:ascii="Times New Roman" w:hAnsi="Times New Roman" w:cs="Times New Roman"/>
          <w:sz w:val="24"/>
          <w:szCs w:val="24"/>
        </w:rPr>
        <w:t xml:space="preserve"> </w:t>
      </w:r>
      <w:r w:rsidR="00575005" w:rsidRPr="00AF11BD">
        <w:rPr>
          <w:rFonts w:ascii="Times New Roman" w:hAnsi="Times New Roman" w:cs="Times New Roman"/>
          <w:sz w:val="24"/>
          <w:szCs w:val="24"/>
          <w:highlight w:val="yellow"/>
        </w:rPr>
        <w:t xml:space="preserve">also </w:t>
      </w:r>
      <w:r w:rsidRPr="0038524A">
        <w:rPr>
          <w:rFonts w:ascii="Times New Roman" w:hAnsi="Times New Roman" w:cs="Times New Roman"/>
          <w:sz w:val="24"/>
          <w:szCs w:val="24"/>
        </w:rPr>
        <w:t xml:space="preserve">called gypsum and water. Both gypsum and water are measured by weight and expressed in numerical ratio, in terms of 100 parts of plaster. The mixture is in </w:t>
      </w:r>
      <w:r w:rsidR="00575005">
        <w:rPr>
          <w:rFonts w:ascii="Times New Roman" w:hAnsi="Times New Roman" w:cs="Times New Roman"/>
          <w:sz w:val="24"/>
          <w:szCs w:val="24"/>
        </w:rPr>
        <w:t xml:space="preserve">a </w:t>
      </w:r>
      <w:r w:rsidRPr="0038524A">
        <w:rPr>
          <w:rFonts w:ascii="Times New Roman" w:hAnsi="Times New Roman" w:cs="Times New Roman"/>
          <w:sz w:val="24"/>
          <w:szCs w:val="24"/>
        </w:rPr>
        <w:t xml:space="preserve">proportion of 100 parts of gypsum added to 67 parts of water and stirred slowly to </w:t>
      </w:r>
      <w:r w:rsidR="00575005">
        <w:rPr>
          <w:rFonts w:ascii="Times New Roman" w:hAnsi="Times New Roman" w:cs="Times New Roman"/>
          <w:sz w:val="24"/>
          <w:szCs w:val="24"/>
        </w:rPr>
        <w:t xml:space="preserve">a </w:t>
      </w:r>
      <w:r w:rsidRPr="0038524A">
        <w:rPr>
          <w:rFonts w:ascii="Times New Roman" w:hAnsi="Times New Roman" w:cs="Times New Roman"/>
          <w:sz w:val="24"/>
          <w:szCs w:val="24"/>
        </w:rPr>
        <w:t xml:space="preserve">creamy consistency. The mixture is then poured </w:t>
      </w:r>
      <w:r w:rsidR="00575005" w:rsidRPr="00AF11BD">
        <w:rPr>
          <w:rFonts w:ascii="Times New Roman" w:hAnsi="Times New Roman" w:cs="Times New Roman"/>
          <w:sz w:val="24"/>
          <w:szCs w:val="24"/>
          <w:highlight w:val="yellow"/>
        </w:rPr>
        <w:t xml:space="preserve">into </w:t>
      </w:r>
      <w:r w:rsidRPr="0038524A">
        <w:rPr>
          <w:rFonts w:ascii="Times New Roman" w:hAnsi="Times New Roman" w:cs="Times New Roman"/>
          <w:sz w:val="24"/>
          <w:szCs w:val="24"/>
        </w:rPr>
        <w:t xml:space="preserve">the mould boxes </w:t>
      </w:r>
      <w:r w:rsidR="00665E44" w:rsidRPr="0038524A">
        <w:rPr>
          <w:rFonts w:ascii="Times New Roman" w:hAnsi="Times New Roman" w:cs="Times New Roman"/>
          <w:sz w:val="24"/>
          <w:szCs w:val="24"/>
        </w:rPr>
        <w:t>where</w:t>
      </w:r>
      <w:r w:rsidRPr="0038524A">
        <w:rPr>
          <w:rFonts w:ascii="Times New Roman" w:hAnsi="Times New Roman" w:cs="Times New Roman"/>
          <w:sz w:val="24"/>
          <w:szCs w:val="24"/>
        </w:rPr>
        <w:t xml:space="preserve"> the split pattern of the crankshaft </w:t>
      </w:r>
      <w:r w:rsidR="00575005" w:rsidRPr="00AF11BD">
        <w:rPr>
          <w:rFonts w:ascii="Times New Roman" w:hAnsi="Times New Roman" w:cs="Times New Roman"/>
          <w:sz w:val="24"/>
          <w:szCs w:val="24"/>
          <w:highlight w:val="yellow"/>
        </w:rPr>
        <w:t xml:space="preserve">is </w:t>
      </w:r>
      <w:r w:rsidRPr="0038524A">
        <w:rPr>
          <w:rFonts w:ascii="Times New Roman" w:hAnsi="Times New Roman" w:cs="Times New Roman"/>
          <w:sz w:val="24"/>
          <w:szCs w:val="24"/>
        </w:rPr>
        <w:t>positioned. After the setting of the mould at 3 minutes, the pattern was removed from the mould</w:t>
      </w:r>
      <w:r w:rsidR="00575005">
        <w:rPr>
          <w:rFonts w:ascii="Times New Roman" w:hAnsi="Times New Roman" w:cs="Times New Roman"/>
          <w:sz w:val="24"/>
          <w:szCs w:val="24"/>
        </w:rPr>
        <w:t>,</w:t>
      </w:r>
      <w:r w:rsidRPr="0038524A">
        <w:rPr>
          <w:rFonts w:ascii="Times New Roman" w:hAnsi="Times New Roman" w:cs="Times New Roman"/>
          <w:sz w:val="24"/>
          <w:szCs w:val="24"/>
        </w:rPr>
        <w:t xml:space="preserve"> </w:t>
      </w:r>
      <w:r w:rsidRPr="00AF11BD">
        <w:rPr>
          <w:rFonts w:ascii="Times New Roman" w:hAnsi="Times New Roman" w:cs="Times New Roman"/>
          <w:sz w:val="24"/>
          <w:szCs w:val="24"/>
          <w:highlight w:val="yellow"/>
        </w:rPr>
        <w:t xml:space="preserve">thereby </w:t>
      </w:r>
      <w:r w:rsidR="00575005" w:rsidRPr="00AF11BD">
        <w:rPr>
          <w:rFonts w:ascii="Times New Roman" w:hAnsi="Times New Roman" w:cs="Times New Roman"/>
          <w:sz w:val="24"/>
          <w:szCs w:val="24"/>
          <w:highlight w:val="yellow"/>
        </w:rPr>
        <w:t xml:space="preserve">creating a </w:t>
      </w:r>
      <w:r w:rsidRPr="00AF11BD">
        <w:rPr>
          <w:rFonts w:ascii="Times New Roman" w:hAnsi="Times New Roman" w:cs="Times New Roman"/>
          <w:sz w:val="24"/>
          <w:szCs w:val="24"/>
          <w:highlight w:val="yellow"/>
        </w:rPr>
        <w:t xml:space="preserve">cavity </w:t>
      </w:r>
      <w:r w:rsidRPr="0038524A">
        <w:rPr>
          <w:rFonts w:ascii="Times New Roman" w:hAnsi="Times New Roman" w:cs="Times New Roman"/>
          <w:sz w:val="24"/>
          <w:szCs w:val="24"/>
        </w:rPr>
        <w:t>in the mould.</w:t>
      </w:r>
    </w:p>
    <w:p w14:paraId="7BF187B9" w14:textId="59EF957F" w:rsidR="00FF6865" w:rsidRPr="0038524A" w:rsidRDefault="009726FB" w:rsidP="0038524A">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FF6865" w:rsidRPr="0038524A">
        <w:rPr>
          <w:rFonts w:ascii="Times New Roman" w:hAnsi="Times New Roman" w:cs="Times New Roman"/>
          <w:b/>
          <w:sz w:val="24"/>
          <w:szCs w:val="24"/>
        </w:rPr>
        <w:t>.3.</w:t>
      </w:r>
      <w:r w:rsidR="00FF6865" w:rsidRPr="0038524A">
        <w:rPr>
          <w:rFonts w:ascii="Times New Roman" w:hAnsi="Times New Roman" w:cs="Times New Roman"/>
          <w:b/>
          <w:sz w:val="24"/>
          <w:szCs w:val="24"/>
        </w:rPr>
        <w:tab/>
        <w:t>Charge materials preparation</w:t>
      </w:r>
    </w:p>
    <w:p w14:paraId="7BF0C60E" w14:textId="2770EE55"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raw materials for melting were cleaned with </w:t>
      </w:r>
      <w:r w:rsidR="00BC3042">
        <w:rPr>
          <w:rFonts w:ascii="Times New Roman" w:hAnsi="Times New Roman" w:cs="Times New Roman"/>
          <w:sz w:val="24"/>
          <w:szCs w:val="24"/>
        </w:rPr>
        <w:t xml:space="preserve">a </w:t>
      </w:r>
      <w:r w:rsidRPr="0038524A">
        <w:rPr>
          <w:rFonts w:ascii="Times New Roman" w:hAnsi="Times New Roman" w:cs="Times New Roman"/>
          <w:sz w:val="24"/>
          <w:szCs w:val="24"/>
        </w:rPr>
        <w:t xml:space="preserve">hard wire brush that removed the sand and oil from the scraps. </w:t>
      </w:r>
      <w:r w:rsidR="00665E44" w:rsidRPr="0038524A">
        <w:rPr>
          <w:rFonts w:ascii="Times New Roman" w:hAnsi="Times New Roman" w:cs="Times New Roman"/>
          <w:sz w:val="24"/>
          <w:szCs w:val="24"/>
        </w:rPr>
        <w:t>These materials</w:t>
      </w:r>
      <w:r w:rsidRPr="0038524A">
        <w:rPr>
          <w:rFonts w:ascii="Times New Roman" w:hAnsi="Times New Roman" w:cs="Times New Roman"/>
          <w:sz w:val="24"/>
          <w:szCs w:val="24"/>
        </w:rPr>
        <w:t xml:space="preserve"> were charged into the graphite tilting crucible furnace w</w:t>
      </w:r>
      <w:r w:rsidR="00665E44">
        <w:rPr>
          <w:rFonts w:ascii="Times New Roman" w:hAnsi="Times New Roman" w:cs="Times New Roman"/>
          <w:sz w:val="24"/>
          <w:szCs w:val="24"/>
        </w:rPr>
        <w:t>h</w:t>
      </w:r>
      <w:r w:rsidRPr="0038524A">
        <w:rPr>
          <w:rFonts w:ascii="Times New Roman" w:hAnsi="Times New Roman" w:cs="Times New Roman"/>
          <w:sz w:val="24"/>
          <w:szCs w:val="24"/>
        </w:rPr>
        <w:t xml:space="preserve">ere melting </w:t>
      </w:r>
      <w:r w:rsidR="00BC3042" w:rsidRPr="00AF11BD">
        <w:rPr>
          <w:rFonts w:ascii="Times New Roman" w:hAnsi="Times New Roman" w:cs="Times New Roman"/>
          <w:sz w:val="24"/>
          <w:szCs w:val="24"/>
          <w:highlight w:val="yellow"/>
        </w:rPr>
        <w:t>commenced</w:t>
      </w:r>
      <w:r w:rsidR="00BC3042">
        <w:rPr>
          <w:rFonts w:ascii="Times New Roman" w:hAnsi="Times New Roman" w:cs="Times New Roman"/>
          <w:sz w:val="24"/>
          <w:szCs w:val="24"/>
        </w:rPr>
        <w:t>,</w:t>
      </w:r>
      <w:r w:rsidR="00BC3042" w:rsidRPr="0038524A">
        <w:rPr>
          <w:rFonts w:ascii="Times New Roman" w:hAnsi="Times New Roman" w:cs="Times New Roman"/>
          <w:sz w:val="24"/>
          <w:szCs w:val="24"/>
        </w:rPr>
        <w:t xml:space="preserve"> </w:t>
      </w:r>
      <w:r w:rsidRPr="0038524A">
        <w:rPr>
          <w:rFonts w:ascii="Times New Roman" w:hAnsi="Times New Roman" w:cs="Times New Roman"/>
          <w:sz w:val="24"/>
          <w:szCs w:val="24"/>
        </w:rPr>
        <w:t xml:space="preserve">and </w:t>
      </w:r>
      <w:r w:rsidR="00BC3042" w:rsidRPr="00AF11BD">
        <w:rPr>
          <w:rFonts w:ascii="Times New Roman" w:hAnsi="Times New Roman" w:cs="Times New Roman"/>
          <w:sz w:val="24"/>
          <w:szCs w:val="24"/>
          <w:highlight w:val="yellow"/>
        </w:rPr>
        <w:t xml:space="preserve">were </w:t>
      </w:r>
      <w:r w:rsidRPr="0038524A">
        <w:rPr>
          <w:rFonts w:ascii="Times New Roman" w:hAnsi="Times New Roman" w:cs="Times New Roman"/>
          <w:sz w:val="24"/>
          <w:szCs w:val="24"/>
        </w:rPr>
        <w:t>melted to 1430</w:t>
      </w:r>
      <w:r w:rsidR="00BC3042">
        <w:rPr>
          <w:rFonts w:ascii="Times New Roman" w:hAnsi="Times New Roman" w:cs="Times New Roman"/>
          <w:sz w:val="24"/>
          <w:szCs w:val="24"/>
        </w:rPr>
        <w:t xml:space="preserve"> </w:t>
      </w:r>
      <w:r w:rsidR="006D317F" w:rsidRPr="00AF11BD">
        <w:rPr>
          <w:highlight w:val="yellow"/>
        </w:rPr>
        <w:t>°</w:t>
      </w:r>
      <w:r w:rsidRPr="00AF11BD">
        <w:rPr>
          <w:rFonts w:ascii="Times New Roman" w:hAnsi="Times New Roman" w:cs="Times New Roman"/>
          <w:sz w:val="24"/>
          <w:szCs w:val="24"/>
          <w:highlight w:val="yellow"/>
        </w:rPr>
        <w:t>C</w:t>
      </w:r>
      <w:r w:rsidR="00BC3042">
        <w:rPr>
          <w:rFonts w:ascii="Times New Roman" w:hAnsi="Times New Roman" w:cs="Times New Roman"/>
          <w:sz w:val="24"/>
          <w:szCs w:val="24"/>
        </w:rPr>
        <w:t>,</w:t>
      </w:r>
      <w:r w:rsidRPr="0038524A">
        <w:rPr>
          <w:rFonts w:ascii="Times New Roman" w:hAnsi="Times New Roman" w:cs="Times New Roman"/>
          <w:sz w:val="24"/>
          <w:szCs w:val="24"/>
        </w:rPr>
        <w:t xml:space="preserve"> which was </w:t>
      </w:r>
      <w:r w:rsidR="00BC3042" w:rsidRPr="00AF11BD">
        <w:rPr>
          <w:rFonts w:ascii="Times New Roman" w:hAnsi="Times New Roman" w:cs="Times New Roman"/>
          <w:sz w:val="24"/>
          <w:szCs w:val="24"/>
          <w:highlight w:val="yellow"/>
        </w:rPr>
        <w:t xml:space="preserve">a </w:t>
      </w:r>
      <w:r w:rsidRPr="0038524A">
        <w:rPr>
          <w:rFonts w:ascii="Times New Roman" w:hAnsi="Times New Roman" w:cs="Times New Roman"/>
          <w:sz w:val="24"/>
          <w:szCs w:val="24"/>
        </w:rPr>
        <w:t xml:space="preserve">superheated temperature that </w:t>
      </w:r>
      <w:r w:rsidRPr="0038524A">
        <w:rPr>
          <w:rFonts w:ascii="Times New Roman" w:hAnsi="Times New Roman" w:cs="Times New Roman"/>
          <w:sz w:val="24"/>
          <w:szCs w:val="24"/>
        </w:rPr>
        <w:lastRenderedPageBreak/>
        <w:t>compensated for temperature drop during ladle treatment. At this pouring temperature, the molten metal was tapped from the furnace into the treated ladle containing calcined periwinkle ash</w:t>
      </w:r>
      <w:r w:rsidR="00BC3042">
        <w:rPr>
          <w:rFonts w:ascii="Times New Roman" w:hAnsi="Times New Roman" w:cs="Times New Roman"/>
          <w:sz w:val="24"/>
          <w:szCs w:val="24"/>
        </w:rPr>
        <w:t>,</w:t>
      </w:r>
      <w:r w:rsidRPr="0038524A">
        <w:rPr>
          <w:rFonts w:ascii="Times New Roman" w:hAnsi="Times New Roman" w:cs="Times New Roman"/>
          <w:sz w:val="24"/>
          <w:szCs w:val="24"/>
        </w:rPr>
        <w:t xml:space="preserve"> which is </w:t>
      </w:r>
      <w:r w:rsidR="00BC3042">
        <w:rPr>
          <w:rFonts w:ascii="Times New Roman" w:hAnsi="Times New Roman" w:cs="Times New Roman"/>
          <w:sz w:val="24"/>
          <w:szCs w:val="24"/>
        </w:rPr>
        <w:t xml:space="preserve">a </w:t>
      </w:r>
      <w:r w:rsidR="00BC3042" w:rsidRPr="00AF11BD">
        <w:rPr>
          <w:rFonts w:ascii="Times New Roman" w:hAnsi="Times New Roman" w:cs="Times New Roman"/>
          <w:sz w:val="24"/>
          <w:szCs w:val="24"/>
          <w:highlight w:val="yellow"/>
        </w:rPr>
        <w:t xml:space="preserve">nodularizer </w:t>
      </w:r>
      <w:r w:rsidRPr="0038524A">
        <w:rPr>
          <w:rFonts w:ascii="Times New Roman" w:hAnsi="Times New Roman" w:cs="Times New Roman"/>
          <w:sz w:val="24"/>
          <w:szCs w:val="24"/>
        </w:rPr>
        <w:t xml:space="preserve">covered with </w:t>
      </w:r>
      <w:r w:rsidR="00BC3042" w:rsidRPr="00AF11BD">
        <w:rPr>
          <w:rFonts w:ascii="Times New Roman" w:hAnsi="Times New Roman" w:cs="Times New Roman"/>
          <w:sz w:val="24"/>
          <w:szCs w:val="24"/>
          <w:highlight w:val="yellow"/>
        </w:rPr>
        <w:t xml:space="preserve">a </w:t>
      </w:r>
      <w:r w:rsidRPr="0038524A">
        <w:rPr>
          <w:rFonts w:ascii="Times New Roman" w:hAnsi="Times New Roman" w:cs="Times New Roman"/>
          <w:sz w:val="24"/>
          <w:szCs w:val="24"/>
        </w:rPr>
        <w:t>steel plate that prevented the nodularizing material from floating</w:t>
      </w:r>
      <w:r w:rsidR="00BC3042">
        <w:rPr>
          <w:rFonts w:ascii="Times New Roman" w:hAnsi="Times New Roman" w:cs="Times New Roman"/>
          <w:sz w:val="24"/>
          <w:szCs w:val="24"/>
        </w:rPr>
        <w:t>.</w:t>
      </w:r>
      <w:r w:rsidR="00BC3042" w:rsidRPr="0038524A">
        <w:rPr>
          <w:rFonts w:ascii="Times New Roman" w:hAnsi="Times New Roman" w:cs="Times New Roman"/>
          <w:sz w:val="24"/>
          <w:szCs w:val="24"/>
        </w:rPr>
        <w:t xml:space="preserve"> </w:t>
      </w:r>
      <w:r w:rsidRPr="0038524A">
        <w:rPr>
          <w:rFonts w:ascii="Times New Roman" w:hAnsi="Times New Roman" w:cs="Times New Roman"/>
          <w:sz w:val="24"/>
          <w:szCs w:val="24"/>
        </w:rPr>
        <w:t xml:space="preserve">this method is known as </w:t>
      </w:r>
      <w:r w:rsidR="00BC3042"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sandwich method. Meanwhile</w:t>
      </w:r>
      <w:r w:rsidR="00BC3042">
        <w:rPr>
          <w:rFonts w:ascii="Times New Roman" w:hAnsi="Times New Roman" w:cs="Times New Roman"/>
          <w:sz w:val="24"/>
          <w:szCs w:val="24"/>
        </w:rPr>
        <w:t>,</w:t>
      </w:r>
      <w:r w:rsidRPr="0038524A">
        <w:rPr>
          <w:rFonts w:ascii="Times New Roman" w:hAnsi="Times New Roman" w:cs="Times New Roman"/>
          <w:sz w:val="24"/>
          <w:szCs w:val="24"/>
        </w:rPr>
        <w:t xml:space="preserve"> the inoculation was carried out using ferrosilicon along the stream of molten metal to the ladle.</w:t>
      </w:r>
    </w:p>
    <w:p w14:paraId="5EEAFF0B" w14:textId="32740DB1" w:rsidR="00FF6865" w:rsidRPr="00AF11BD" w:rsidRDefault="009726FB" w:rsidP="0038524A">
      <w:pPr>
        <w:spacing w:line="360" w:lineRule="auto"/>
        <w:jc w:val="both"/>
        <w:rPr>
          <w:rFonts w:ascii="Times New Roman" w:hAnsi="Times New Roman" w:cs="Times New Roman"/>
          <w:b/>
          <w:sz w:val="24"/>
          <w:szCs w:val="24"/>
          <w:highlight w:val="yellow"/>
        </w:rPr>
      </w:pPr>
      <w:r>
        <w:rPr>
          <w:rFonts w:ascii="Times New Roman" w:hAnsi="Times New Roman" w:cs="Times New Roman"/>
          <w:b/>
          <w:sz w:val="24"/>
          <w:szCs w:val="24"/>
        </w:rPr>
        <w:t>2</w:t>
      </w:r>
      <w:r w:rsidR="00FF6865" w:rsidRPr="0038524A">
        <w:rPr>
          <w:rFonts w:ascii="Times New Roman" w:hAnsi="Times New Roman" w:cs="Times New Roman"/>
          <w:b/>
          <w:sz w:val="24"/>
          <w:szCs w:val="24"/>
        </w:rPr>
        <w:t>.4 Casting (</w:t>
      </w:r>
      <w:r w:rsidR="0039537B" w:rsidRPr="00AF11BD">
        <w:rPr>
          <w:rFonts w:ascii="Times New Roman" w:hAnsi="Times New Roman" w:cs="Times New Roman"/>
          <w:b/>
          <w:sz w:val="24"/>
          <w:szCs w:val="24"/>
          <w:highlight w:val="yellow"/>
        </w:rPr>
        <w:t>lost–wax</w:t>
      </w:r>
      <w:r w:rsidR="00FF6865" w:rsidRPr="00AF11BD">
        <w:rPr>
          <w:rFonts w:ascii="Times New Roman" w:hAnsi="Times New Roman" w:cs="Times New Roman"/>
          <w:b/>
          <w:sz w:val="24"/>
          <w:szCs w:val="24"/>
          <w:highlight w:val="yellow"/>
        </w:rPr>
        <w:t>)</w:t>
      </w:r>
    </w:p>
    <w:p w14:paraId="784741DA" w14:textId="293E1ED6" w:rsidR="00FF6865" w:rsidRPr="0038524A" w:rsidRDefault="0039537B" w:rsidP="0038524A">
      <w:pPr>
        <w:spacing w:line="360" w:lineRule="auto"/>
        <w:jc w:val="both"/>
        <w:rPr>
          <w:rFonts w:ascii="Times New Roman" w:hAnsi="Times New Roman" w:cs="Times New Roman"/>
          <w:sz w:val="24"/>
          <w:szCs w:val="24"/>
        </w:rPr>
      </w:pPr>
      <w:r w:rsidRPr="00AF11BD">
        <w:rPr>
          <w:rFonts w:ascii="Times New Roman" w:hAnsi="Times New Roman" w:cs="Times New Roman"/>
          <w:sz w:val="24"/>
          <w:szCs w:val="24"/>
          <w:highlight w:val="yellow"/>
        </w:rPr>
        <w:t xml:space="preserve">The investment </w:t>
      </w:r>
      <w:r w:rsidR="00FF6865" w:rsidRPr="0038524A">
        <w:rPr>
          <w:rFonts w:ascii="Times New Roman" w:hAnsi="Times New Roman" w:cs="Times New Roman"/>
          <w:sz w:val="24"/>
          <w:szCs w:val="24"/>
        </w:rPr>
        <w:t>casting technique was adopted in this study due to the intricate shape of the crankshaft. In view of good dimensional stability, the investment casting using wax material was used following the steps below:</w:t>
      </w:r>
    </w:p>
    <w:p w14:paraId="60B647DF" w14:textId="4F31C1EC" w:rsidR="00FF6865" w:rsidRPr="0038524A" w:rsidRDefault="00FF6865" w:rsidP="0038524A">
      <w:pPr>
        <w:pStyle w:val="ListParagraph"/>
        <w:numPr>
          <w:ilvl w:val="0"/>
          <w:numId w:val="1"/>
        </w:numPr>
        <w:spacing w:line="360" w:lineRule="auto"/>
        <w:jc w:val="both"/>
        <w:rPr>
          <w:rFonts w:ascii="Times New Roman" w:hAnsi="Times New Roman" w:cs="Times New Roman"/>
          <w:sz w:val="24"/>
          <w:szCs w:val="24"/>
        </w:rPr>
      </w:pPr>
      <w:r w:rsidRPr="00AF11BD">
        <w:rPr>
          <w:rFonts w:ascii="Times New Roman" w:hAnsi="Times New Roman" w:cs="Times New Roman"/>
          <w:sz w:val="24"/>
          <w:szCs w:val="24"/>
          <w:highlight w:val="yellow"/>
        </w:rPr>
        <w:t>Wax pattern creation</w:t>
      </w:r>
      <w:r w:rsidR="004F68FC" w:rsidRPr="00AF11BD">
        <w:rPr>
          <w:rFonts w:ascii="Times New Roman" w:hAnsi="Times New Roman" w:cs="Times New Roman"/>
          <w:sz w:val="24"/>
          <w:szCs w:val="24"/>
          <w:highlight w:val="yellow"/>
        </w:rPr>
        <w:t>-</w:t>
      </w:r>
      <w:r w:rsidR="004F68FC">
        <w:rPr>
          <w:rFonts w:ascii="Times New Roman" w:hAnsi="Times New Roman" w:cs="Times New Roman"/>
          <w:sz w:val="24"/>
          <w:szCs w:val="24"/>
        </w:rPr>
        <w:t xml:space="preserve"> </w:t>
      </w:r>
      <w:r w:rsidRPr="0038524A">
        <w:rPr>
          <w:rFonts w:ascii="Times New Roman" w:hAnsi="Times New Roman" w:cs="Times New Roman"/>
          <w:sz w:val="24"/>
          <w:szCs w:val="24"/>
        </w:rPr>
        <w:t>A wax pattern is created in the shape of the final casting (crankshaft).</w:t>
      </w:r>
    </w:p>
    <w:p w14:paraId="4BF023A2" w14:textId="00E43E40" w:rsidR="00FF6865" w:rsidRPr="0038524A" w:rsidRDefault="00FF6865" w:rsidP="0038524A">
      <w:pPr>
        <w:pStyle w:val="ListParagraph"/>
        <w:numPr>
          <w:ilvl w:val="0"/>
          <w:numId w:val="1"/>
        </w:num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Investment mould: The mould was produced using plaster of </w:t>
      </w:r>
      <w:r w:rsidR="00C57621" w:rsidRPr="0038524A">
        <w:rPr>
          <w:rFonts w:ascii="Times New Roman" w:hAnsi="Times New Roman" w:cs="Times New Roman"/>
          <w:sz w:val="24"/>
          <w:szCs w:val="24"/>
        </w:rPr>
        <w:t>Paris</w:t>
      </w:r>
      <w:r w:rsidRPr="0038524A">
        <w:rPr>
          <w:rFonts w:ascii="Times New Roman" w:hAnsi="Times New Roman" w:cs="Times New Roman"/>
          <w:sz w:val="24"/>
          <w:szCs w:val="24"/>
        </w:rPr>
        <w:t xml:space="preserve"> (POP) mixed in the proportion of 100 parts of gypsum to 67 parts of water, stirred slowly to a creamy consistency.</w:t>
      </w:r>
    </w:p>
    <w:p w14:paraId="5693CDB9" w14:textId="56644122" w:rsidR="00FF6865" w:rsidRPr="0038524A" w:rsidRDefault="00FF6865" w:rsidP="0038524A">
      <w:pPr>
        <w:pStyle w:val="ListParagraph"/>
        <w:numPr>
          <w:ilvl w:val="0"/>
          <w:numId w:val="1"/>
        </w:num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Combination of 3 waxes</w:t>
      </w:r>
      <w:r w:rsidR="0039537B">
        <w:rPr>
          <w:rFonts w:ascii="Times New Roman" w:hAnsi="Times New Roman" w:cs="Times New Roman"/>
          <w:sz w:val="24"/>
          <w:szCs w:val="24"/>
        </w:rPr>
        <w:t>,</w:t>
      </w:r>
      <w:r w:rsidRPr="0038524A">
        <w:rPr>
          <w:rFonts w:ascii="Times New Roman" w:hAnsi="Times New Roman" w:cs="Times New Roman"/>
          <w:sz w:val="24"/>
          <w:szCs w:val="24"/>
        </w:rPr>
        <w:t xml:space="preserve"> namely: Bees, paraffin and </w:t>
      </w:r>
      <w:r w:rsidR="00C57621" w:rsidRPr="0038524A">
        <w:rPr>
          <w:rFonts w:ascii="Times New Roman" w:hAnsi="Times New Roman" w:cs="Times New Roman"/>
          <w:sz w:val="24"/>
          <w:szCs w:val="24"/>
        </w:rPr>
        <w:t>stearin</w:t>
      </w:r>
      <w:r w:rsidRPr="0038524A">
        <w:rPr>
          <w:rFonts w:ascii="Times New Roman" w:hAnsi="Times New Roman" w:cs="Times New Roman"/>
          <w:sz w:val="24"/>
          <w:szCs w:val="24"/>
        </w:rPr>
        <w:t xml:space="preserve"> in </w:t>
      </w:r>
      <w:r w:rsidR="0039537B" w:rsidRPr="00AF11BD">
        <w:rPr>
          <w:rFonts w:ascii="Times New Roman" w:hAnsi="Times New Roman" w:cs="Times New Roman"/>
          <w:sz w:val="24"/>
          <w:szCs w:val="24"/>
          <w:highlight w:val="yellow"/>
        </w:rPr>
        <w:t xml:space="preserve">proportions </w:t>
      </w:r>
      <w:r w:rsidRPr="0038524A">
        <w:rPr>
          <w:rFonts w:ascii="Times New Roman" w:hAnsi="Times New Roman" w:cs="Times New Roman"/>
          <w:sz w:val="24"/>
          <w:szCs w:val="24"/>
        </w:rPr>
        <w:t>of 5%, 40% and 55% respectively</w:t>
      </w:r>
      <w:r w:rsidR="0039537B">
        <w:rPr>
          <w:rFonts w:ascii="Times New Roman" w:hAnsi="Times New Roman" w:cs="Times New Roman"/>
          <w:sz w:val="24"/>
          <w:szCs w:val="24"/>
        </w:rPr>
        <w:t>,</w:t>
      </w:r>
      <w:r w:rsidRPr="0038524A">
        <w:rPr>
          <w:rFonts w:ascii="Times New Roman" w:hAnsi="Times New Roman" w:cs="Times New Roman"/>
          <w:sz w:val="24"/>
          <w:szCs w:val="24"/>
        </w:rPr>
        <w:t xml:space="preserve"> were blended</w:t>
      </w:r>
      <w:r w:rsidR="0039537B">
        <w:rPr>
          <w:rFonts w:ascii="Times New Roman" w:hAnsi="Times New Roman" w:cs="Times New Roman"/>
          <w:sz w:val="24"/>
          <w:szCs w:val="24"/>
        </w:rPr>
        <w:t>,</w:t>
      </w:r>
      <w:r w:rsidRPr="0038524A">
        <w:rPr>
          <w:rFonts w:ascii="Times New Roman" w:hAnsi="Times New Roman" w:cs="Times New Roman"/>
          <w:sz w:val="24"/>
          <w:szCs w:val="24"/>
        </w:rPr>
        <w:t xml:space="preserve"> which produced good surface quality, high strength and dimensional stability. The wax </w:t>
      </w:r>
      <w:r w:rsidR="0039537B" w:rsidRPr="00AF11BD">
        <w:rPr>
          <w:rFonts w:ascii="Times New Roman" w:hAnsi="Times New Roman" w:cs="Times New Roman"/>
          <w:sz w:val="24"/>
          <w:szCs w:val="24"/>
          <w:highlight w:val="yellow"/>
        </w:rPr>
        <w:t xml:space="preserve">pattern </w:t>
      </w:r>
      <w:r w:rsidRPr="0038524A">
        <w:rPr>
          <w:rFonts w:ascii="Times New Roman" w:hAnsi="Times New Roman" w:cs="Times New Roman"/>
          <w:sz w:val="24"/>
          <w:szCs w:val="24"/>
        </w:rPr>
        <w:t xml:space="preserve">produced was coated with a refractory material and sand stucco to resist high temperature and </w:t>
      </w:r>
      <w:r w:rsidR="0039537B" w:rsidRPr="00AF11BD">
        <w:rPr>
          <w:rFonts w:ascii="Times New Roman" w:hAnsi="Times New Roman" w:cs="Times New Roman"/>
          <w:sz w:val="24"/>
          <w:szCs w:val="24"/>
          <w:highlight w:val="yellow"/>
        </w:rPr>
        <w:t xml:space="preserve">provide </w:t>
      </w:r>
      <w:r w:rsidRPr="0038524A">
        <w:rPr>
          <w:rFonts w:ascii="Times New Roman" w:hAnsi="Times New Roman" w:cs="Times New Roman"/>
          <w:sz w:val="24"/>
          <w:szCs w:val="24"/>
        </w:rPr>
        <w:t>strength to the mould</w:t>
      </w:r>
      <w:r w:rsidR="0039537B">
        <w:rPr>
          <w:rFonts w:ascii="Times New Roman" w:hAnsi="Times New Roman" w:cs="Times New Roman"/>
          <w:sz w:val="24"/>
          <w:szCs w:val="24"/>
        </w:rPr>
        <w:t>,</w:t>
      </w:r>
      <w:r w:rsidRPr="0038524A">
        <w:rPr>
          <w:rFonts w:ascii="Times New Roman" w:hAnsi="Times New Roman" w:cs="Times New Roman"/>
          <w:sz w:val="24"/>
          <w:szCs w:val="24"/>
        </w:rPr>
        <w:t xml:space="preserve"> respectively.</w:t>
      </w:r>
    </w:p>
    <w:p w14:paraId="7F48242B" w14:textId="5F238838" w:rsidR="00FF6865" w:rsidRPr="0038524A" w:rsidRDefault="00FF6865" w:rsidP="0038524A">
      <w:pPr>
        <w:pStyle w:val="ListParagraph"/>
        <w:numPr>
          <w:ilvl w:val="0"/>
          <w:numId w:val="1"/>
        </w:num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In De-waxing, the ceramic shell mould was placed in an oven and heated to a high temperature that </w:t>
      </w:r>
      <w:r w:rsidR="0039537B" w:rsidRPr="00AF11BD">
        <w:rPr>
          <w:rFonts w:ascii="Times New Roman" w:hAnsi="Times New Roman" w:cs="Times New Roman"/>
          <w:sz w:val="24"/>
          <w:szCs w:val="24"/>
          <w:highlight w:val="yellow"/>
        </w:rPr>
        <w:t>melts</w:t>
      </w:r>
      <w:r w:rsidR="0039537B" w:rsidRPr="0038524A">
        <w:rPr>
          <w:rFonts w:ascii="Times New Roman" w:hAnsi="Times New Roman" w:cs="Times New Roman"/>
          <w:sz w:val="24"/>
          <w:szCs w:val="24"/>
        </w:rPr>
        <w:t xml:space="preserve"> </w:t>
      </w:r>
      <w:r w:rsidRPr="0038524A">
        <w:rPr>
          <w:rFonts w:ascii="Times New Roman" w:hAnsi="Times New Roman" w:cs="Times New Roman"/>
          <w:sz w:val="24"/>
          <w:szCs w:val="24"/>
        </w:rPr>
        <w:t>out the wax and moisture content from the mould.</w:t>
      </w:r>
    </w:p>
    <w:p w14:paraId="0DA09064" w14:textId="77777777" w:rsidR="00FF6865" w:rsidRPr="0038524A" w:rsidRDefault="00FF6865" w:rsidP="0038524A">
      <w:pPr>
        <w:pStyle w:val="ListParagraph"/>
        <w:spacing w:line="360" w:lineRule="auto"/>
        <w:jc w:val="both"/>
        <w:rPr>
          <w:rFonts w:ascii="Times New Roman" w:hAnsi="Times New Roman" w:cs="Times New Roman"/>
          <w:sz w:val="24"/>
          <w:szCs w:val="24"/>
        </w:rPr>
      </w:pPr>
    </w:p>
    <w:p w14:paraId="63D00F16" w14:textId="18672CB4" w:rsidR="00FF6865" w:rsidRPr="0038524A" w:rsidRDefault="00FF6865" w:rsidP="0038524A">
      <w:pPr>
        <w:pStyle w:val="ListParagraph"/>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Torocell’s equation was applied in </w:t>
      </w:r>
      <w:r w:rsidR="0039537B"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calculation of the time used in filling the mould cavity created by wax</w:t>
      </w:r>
      <w:r w:rsidR="0039537B">
        <w:rPr>
          <w:rFonts w:ascii="Times New Roman" w:hAnsi="Times New Roman" w:cs="Times New Roman"/>
          <w:sz w:val="24"/>
          <w:szCs w:val="24"/>
        </w:rPr>
        <w:t>,</w:t>
      </w:r>
      <w:r w:rsidRPr="0038524A">
        <w:rPr>
          <w:rFonts w:ascii="Times New Roman" w:hAnsi="Times New Roman" w:cs="Times New Roman"/>
          <w:sz w:val="24"/>
          <w:szCs w:val="24"/>
        </w:rPr>
        <w:t xml:space="preserve"> as well as the </w:t>
      </w:r>
      <w:r w:rsidR="008657A6" w:rsidRPr="0038524A">
        <w:rPr>
          <w:rFonts w:ascii="Times New Roman" w:hAnsi="Times New Roman" w:cs="Times New Roman"/>
          <w:sz w:val="24"/>
          <w:szCs w:val="24"/>
        </w:rPr>
        <w:t>cross-sectional</w:t>
      </w:r>
      <w:r w:rsidRPr="0038524A">
        <w:rPr>
          <w:rFonts w:ascii="Times New Roman" w:hAnsi="Times New Roman" w:cs="Times New Roman"/>
          <w:sz w:val="24"/>
          <w:szCs w:val="24"/>
        </w:rPr>
        <w:t xml:space="preserve"> area of </w:t>
      </w:r>
      <w:r w:rsidR="0039537B">
        <w:rPr>
          <w:rFonts w:ascii="Times New Roman" w:hAnsi="Times New Roman" w:cs="Times New Roman"/>
          <w:sz w:val="24"/>
          <w:szCs w:val="24"/>
        </w:rPr>
        <w:t xml:space="preserve">the </w:t>
      </w:r>
      <w:r w:rsidRPr="0038524A">
        <w:rPr>
          <w:rFonts w:ascii="Times New Roman" w:hAnsi="Times New Roman" w:cs="Times New Roman"/>
          <w:sz w:val="24"/>
          <w:szCs w:val="24"/>
        </w:rPr>
        <w:t>gate incorporated in the mould</w:t>
      </w:r>
      <w:r w:rsidR="0039537B">
        <w:rPr>
          <w:rFonts w:ascii="Times New Roman" w:hAnsi="Times New Roman" w:cs="Times New Roman"/>
          <w:sz w:val="24"/>
          <w:szCs w:val="24"/>
        </w:rPr>
        <w:t>,</w:t>
      </w:r>
      <w:r w:rsidRPr="0038524A">
        <w:rPr>
          <w:rFonts w:ascii="Times New Roman" w:hAnsi="Times New Roman" w:cs="Times New Roman"/>
          <w:sz w:val="24"/>
          <w:szCs w:val="24"/>
        </w:rPr>
        <w:t xml:space="preserve"> as 2.66 Seconds and </w:t>
      </w:r>
      <w:r w:rsidR="0039537B" w:rsidRPr="00AF11BD">
        <w:rPr>
          <w:rFonts w:ascii="Times New Roman" w:hAnsi="Times New Roman" w:cs="Times New Roman"/>
          <w:sz w:val="24"/>
          <w:szCs w:val="24"/>
          <w:highlight w:val="yellow"/>
        </w:rPr>
        <w:t>11.87 cm</w:t>
      </w:r>
      <w:r w:rsidR="0039537B" w:rsidRPr="00AF11BD">
        <w:rPr>
          <w:rFonts w:ascii="Times New Roman" w:hAnsi="Times New Roman" w:cs="Times New Roman"/>
          <w:sz w:val="24"/>
          <w:szCs w:val="24"/>
          <w:highlight w:val="yellow"/>
          <w:vertAlign w:val="superscript"/>
        </w:rPr>
        <w:t>2</w:t>
      </w:r>
      <w:r w:rsidR="0039537B">
        <w:rPr>
          <w:rFonts w:ascii="Times New Roman" w:hAnsi="Times New Roman" w:cs="Times New Roman"/>
          <w:sz w:val="24"/>
          <w:szCs w:val="24"/>
        </w:rPr>
        <w:t xml:space="preserve">, </w:t>
      </w:r>
      <w:r w:rsidRPr="0038524A">
        <w:rPr>
          <w:rFonts w:ascii="Times New Roman" w:hAnsi="Times New Roman" w:cs="Times New Roman"/>
          <w:sz w:val="24"/>
          <w:szCs w:val="24"/>
        </w:rPr>
        <w:t>respectively.</w:t>
      </w:r>
    </w:p>
    <w:p w14:paraId="3FDFB920" w14:textId="77777777" w:rsidR="00FF6865" w:rsidRPr="0038524A" w:rsidRDefault="00FF6865" w:rsidP="0038524A">
      <w:pPr>
        <w:spacing w:line="360" w:lineRule="auto"/>
        <w:jc w:val="both"/>
        <w:rPr>
          <w:rFonts w:ascii="Times New Roman" w:hAnsi="Times New Roman" w:cs="Times New Roman"/>
          <w:sz w:val="24"/>
          <w:szCs w:val="24"/>
        </w:rPr>
      </w:pPr>
    </w:p>
    <w:p w14:paraId="57F14301" w14:textId="77777777" w:rsidR="00C57621"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lastRenderedPageBreak/>
        <w:tab/>
      </w:r>
      <w:r w:rsidRPr="0038524A">
        <w:rPr>
          <w:rFonts w:ascii="Times New Roman" w:hAnsi="Times New Roman" w:cs="Times New Roman"/>
          <w:noProof/>
          <w:sz w:val="24"/>
          <w:szCs w:val="24"/>
        </w:rPr>
        <w:drawing>
          <wp:inline distT="0" distB="0" distL="0" distR="0" wp14:anchorId="55BCF7C4" wp14:editId="7B8A3386">
            <wp:extent cx="2076450" cy="2475236"/>
            <wp:effectExtent l="0" t="0" r="0" b="0"/>
            <wp:docPr id="21" name="Picture 21" descr="C:\Users\Engr. Sumaila\Desktop\New folder\IMG-20231118-WA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ngr. Sumaila\Desktop\New folder\IMG-20231118-WA000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544" cy="2511110"/>
                    </a:xfrm>
                    <a:prstGeom prst="rect">
                      <a:avLst/>
                    </a:prstGeom>
                    <a:noFill/>
                    <a:ln>
                      <a:noFill/>
                    </a:ln>
                  </pic:spPr>
                </pic:pic>
              </a:graphicData>
            </a:graphic>
          </wp:inline>
        </w:drawing>
      </w:r>
      <w:r w:rsidRPr="0038524A">
        <w:rPr>
          <w:rFonts w:ascii="Times New Roman" w:hAnsi="Times New Roman" w:cs="Times New Roman"/>
          <w:sz w:val="24"/>
          <w:szCs w:val="24"/>
        </w:rPr>
        <w:tab/>
      </w:r>
      <w:r w:rsidRPr="0038524A">
        <w:rPr>
          <w:rFonts w:ascii="Times New Roman" w:hAnsi="Times New Roman" w:cs="Times New Roman"/>
          <w:noProof/>
          <w:sz w:val="24"/>
          <w:szCs w:val="24"/>
        </w:rPr>
        <w:drawing>
          <wp:inline distT="0" distB="0" distL="0" distR="0" wp14:anchorId="5A661DBC" wp14:editId="0D4A6ED2">
            <wp:extent cx="2332723" cy="2411730"/>
            <wp:effectExtent l="0" t="0" r="0" b="7620"/>
            <wp:docPr id="22" name="Picture 22" descr="C:\Users\Engr. Sumaila\Desktop\New folder\IMG-2023111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gr. Sumaila\Desktop\New folder\IMG-20231118-WA0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495" cy="2530389"/>
                    </a:xfrm>
                    <a:prstGeom prst="rect">
                      <a:avLst/>
                    </a:prstGeom>
                    <a:noFill/>
                    <a:ln>
                      <a:noFill/>
                    </a:ln>
                  </pic:spPr>
                </pic:pic>
              </a:graphicData>
            </a:graphic>
          </wp:inline>
        </w:drawing>
      </w:r>
      <w:r w:rsidRPr="0038524A">
        <w:rPr>
          <w:rFonts w:ascii="Times New Roman" w:hAnsi="Times New Roman" w:cs="Times New Roman"/>
          <w:sz w:val="24"/>
          <w:szCs w:val="24"/>
        </w:rPr>
        <w:tab/>
      </w:r>
    </w:p>
    <w:p w14:paraId="04CDDD51" w14:textId="6F11A6FB"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 1a: ADI Crankshaft without In-gates </w:t>
      </w:r>
      <w:r w:rsidR="00C57621">
        <w:rPr>
          <w:rFonts w:ascii="Times New Roman" w:hAnsi="Times New Roman" w:cs="Times New Roman"/>
          <w:sz w:val="24"/>
          <w:szCs w:val="24"/>
        </w:rPr>
        <w:t xml:space="preserve">         </w:t>
      </w:r>
      <w:r w:rsidRPr="0038524A">
        <w:rPr>
          <w:rFonts w:ascii="Times New Roman" w:hAnsi="Times New Roman" w:cs="Times New Roman"/>
          <w:sz w:val="24"/>
          <w:szCs w:val="24"/>
        </w:rPr>
        <w:t>Fig 1b:</w:t>
      </w:r>
      <w:r w:rsidR="00C57621">
        <w:rPr>
          <w:rFonts w:ascii="Times New Roman" w:hAnsi="Times New Roman" w:cs="Times New Roman"/>
          <w:sz w:val="24"/>
          <w:szCs w:val="24"/>
        </w:rPr>
        <w:t xml:space="preserve"> </w:t>
      </w:r>
      <w:r w:rsidRPr="0038524A">
        <w:rPr>
          <w:rFonts w:ascii="Times New Roman" w:hAnsi="Times New Roman" w:cs="Times New Roman"/>
          <w:sz w:val="24"/>
          <w:szCs w:val="24"/>
        </w:rPr>
        <w:t>ADI Crankshaft with In-gates</w:t>
      </w:r>
    </w:p>
    <w:p w14:paraId="68B013FC" w14:textId="77777777" w:rsidR="00FF6865" w:rsidRPr="0038524A" w:rsidRDefault="00FF6865" w:rsidP="0038524A">
      <w:pPr>
        <w:spacing w:line="360" w:lineRule="auto"/>
        <w:jc w:val="both"/>
        <w:rPr>
          <w:rFonts w:ascii="Times New Roman" w:hAnsi="Times New Roman" w:cs="Times New Roman"/>
          <w:b/>
          <w:sz w:val="24"/>
          <w:szCs w:val="24"/>
        </w:rPr>
      </w:pPr>
    </w:p>
    <w:p w14:paraId="45FBA727" w14:textId="77777777" w:rsidR="00FF6865" w:rsidRPr="0038524A" w:rsidRDefault="009726FB" w:rsidP="0038524A">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00FF6865" w:rsidRPr="0038524A">
        <w:rPr>
          <w:rFonts w:ascii="Times New Roman" w:hAnsi="Times New Roman" w:cs="Times New Roman"/>
          <w:b/>
          <w:sz w:val="24"/>
          <w:szCs w:val="24"/>
        </w:rPr>
        <w:t xml:space="preserve">.5 </w:t>
      </w:r>
      <w:r w:rsidR="00FF6865" w:rsidRPr="0038524A">
        <w:rPr>
          <w:rFonts w:ascii="Times New Roman" w:hAnsi="Times New Roman" w:cs="Times New Roman"/>
          <w:b/>
          <w:sz w:val="24"/>
          <w:szCs w:val="24"/>
        </w:rPr>
        <w:tab/>
        <w:t>Heat Treatment Process</w:t>
      </w:r>
    </w:p>
    <w:p w14:paraId="62485FA1" w14:textId="05973313"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2 shows the stages in the </w:t>
      </w:r>
      <w:r w:rsidR="00D26A07" w:rsidRPr="00AF11BD">
        <w:rPr>
          <w:rFonts w:ascii="Times New Roman" w:hAnsi="Times New Roman" w:cs="Times New Roman"/>
          <w:sz w:val="24"/>
          <w:szCs w:val="24"/>
          <w:highlight w:val="yellow"/>
        </w:rPr>
        <w:t>production of</w:t>
      </w:r>
      <w:r w:rsidR="00D26A07" w:rsidRPr="0038524A">
        <w:rPr>
          <w:rFonts w:ascii="Times New Roman" w:hAnsi="Times New Roman" w:cs="Times New Roman"/>
          <w:sz w:val="24"/>
          <w:szCs w:val="24"/>
        </w:rPr>
        <w:t xml:space="preserve"> </w:t>
      </w:r>
      <w:r w:rsidRPr="0038524A">
        <w:rPr>
          <w:rFonts w:ascii="Times New Roman" w:hAnsi="Times New Roman" w:cs="Times New Roman"/>
          <w:sz w:val="24"/>
          <w:szCs w:val="24"/>
        </w:rPr>
        <w:t>ADI, which consists of two separate and controlled steps– austenitizing and austempering.</w:t>
      </w:r>
    </w:p>
    <w:p w14:paraId="0D8982E0" w14:textId="77777777" w:rsidR="00FF6865" w:rsidRPr="0038524A" w:rsidRDefault="00FF6865" w:rsidP="0038524A">
      <w:pPr>
        <w:spacing w:line="480" w:lineRule="auto"/>
        <w:ind w:left="-851"/>
        <w:jc w:val="both"/>
        <w:rPr>
          <w:rFonts w:ascii="Times New Roman" w:hAnsi="Times New Roman" w:cs="Times New Roman"/>
          <w:sz w:val="24"/>
          <w:szCs w:val="24"/>
        </w:rPr>
      </w:pPr>
      <w:r w:rsidRPr="0038524A">
        <w:rPr>
          <w:rFonts w:ascii="Times New Roman" w:hAnsi="Times New Roman" w:cs="Times New Roman"/>
          <w:sz w:val="24"/>
          <w:szCs w:val="24"/>
        </w:rPr>
        <w:object w:dxaOrig="11050" w:dyaOrig="6898" w14:anchorId="14839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345pt" o:ole="">
            <v:imagedata r:id="rId10" o:title=""/>
          </v:shape>
          <o:OLEObject Type="Embed" ProgID="Word.Document.12" ShapeID="_x0000_i1025" DrawAspect="Content" ObjectID="_1811843181" r:id="rId11">
            <o:FieldCodes>\s</o:FieldCodes>
          </o:OLEObject>
        </w:object>
      </w:r>
      <w:r w:rsidRPr="0038524A">
        <w:rPr>
          <w:rFonts w:ascii="Times New Roman" w:hAnsi="Times New Roman" w:cs="Times New Roman"/>
          <w:sz w:val="24"/>
          <w:szCs w:val="24"/>
        </w:rPr>
        <w:tab/>
      </w:r>
      <w:r w:rsidRPr="0038524A">
        <w:rPr>
          <w:rFonts w:ascii="Times New Roman" w:hAnsi="Times New Roman" w:cs="Times New Roman"/>
          <w:sz w:val="24"/>
          <w:szCs w:val="24"/>
        </w:rPr>
        <w:tab/>
      </w:r>
      <w:r w:rsidRPr="0038524A">
        <w:rPr>
          <w:rFonts w:ascii="Times New Roman" w:hAnsi="Times New Roman" w:cs="Times New Roman"/>
          <w:sz w:val="24"/>
          <w:szCs w:val="24"/>
        </w:rPr>
        <w:tab/>
      </w:r>
      <w:r w:rsidRPr="0038524A">
        <w:rPr>
          <w:rFonts w:ascii="Times New Roman" w:hAnsi="Times New Roman" w:cs="Times New Roman"/>
          <w:sz w:val="24"/>
          <w:szCs w:val="24"/>
        </w:rPr>
        <w:tab/>
      </w:r>
      <w:r w:rsidRPr="0038524A">
        <w:rPr>
          <w:rFonts w:ascii="Times New Roman" w:hAnsi="Times New Roman" w:cs="Times New Roman"/>
          <w:sz w:val="24"/>
          <w:szCs w:val="24"/>
        </w:rPr>
        <w:tab/>
        <w:t>Figure 2:  Heat treatment cycle for ADI</w:t>
      </w:r>
    </w:p>
    <w:p w14:paraId="6F6E879D" w14:textId="743B87DD"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initial preheating of the samples for 10 minutes to 450 </w:t>
      </w:r>
      <w:r w:rsidR="006D317F" w:rsidRPr="00AF11BD">
        <w:rPr>
          <w:highlight w:val="yellow"/>
        </w:rPr>
        <w:t>°</w:t>
      </w:r>
      <w:r w:rsidRPr="00AF11BD">
        <w:rPr>
          <w:rFonts w:ascii="Times New Roman" w:hAnsi="Times New Roman" w:cs="Times New Roman"/>
          <w:sz w:val="24"/>
          <w:szCs w:val="24"/>
          <w:highlight w:val="yellow"/>
        </w:rPr>
        <w:t xml:space="preserve">C </w:t>
      </w:r>
      <w:r w:rsidRPr="0038524A">
        <w:rPr>
          <w:rFonts w:ascii="Times New Roman" w:hAnsi="Times New Roman" w:cs="Times New Roman"/>
          <w:sz w:val="24"/>
          <w:szCs w:val="24"/>
        </w:rPr>
        <w:t>removed oil and dirt from the sample surface in a preheating furnace, the</w:t>
      </w:r>
      <w:r w:rsidR="006B7B83" w:rsidRPr="0038524A">
        <w:rPr>
          <w:rFonts w:ascii="Times New Roman" w:hAnsi="Times New Roman" w:cs="Times New Roman"/>
          <w:sz w:val="24"/>
          <w:szCs w:val="24"/>
        </w:rPr>
        <w:t xml:space="preserve">n </w:t>
      </w:r>
      <w:r w:rsidRPr="0038524A">
        <w:rPr>
          <w:rFonts w:ascii="Times New Roman" w:hAnsi="Times New Roman" w:cs="Times New Roman"/>
          <w:sz w:val="24"/>
          <w:szCs w:val="24"/>
        </w:rPr>
        <w:t xml:space="preserve">the samples </w:t>
      </w:r>
      <w:r w:rsidR="00D26A07" w:rsidRPr="00AF11BD">
        <w:rPr>
          <w:rFonts w:ascii="Times New Roman" w:hAnsi="Times New Roman" w:cs="Times New Roman"/>
          <w:sz w:val="24"/>
          <w:szCs w:val="24"/>
          <w:highlight w:val="yellow"/>
        </w:rPr>
        <w:t xml:space="preserve">were </w:t>
      </w:r>
      <w:r w:rsidRPr="0038524A">
        <w:rPr>
          <w:rFonts w:ascii="Times New Roman" w:hAnsi="Times New Roman" w:cs="Times New Roman"/>
          <w:sz w:val="24"/>
          <w:szCs w:val="24"/>
        </w:rPr>
        <w:t xml:space="preserve">heated to </w:t>
      </w:r>
      <w:r w:rsidR="00D26A07">
        <w:rPr>
          <w:rFonts w:ascii="Times New Roman" w:hAnsi="Times New Roman" w:cs="Times New Roman"/>
          <w:sz w:val="24"/>
          <w:szCs w:val="24"/>
        </w:rPr>
        <w:t xml:space="preserve">a </w:t>
      </w:r>
      <w:r w:rsidRPr="0038524A">
        <w:rPr>
          <w:rFonts w:ascii="Times New Roman" w:hAnsi="Times New Roman" w:cs="Times New Roman"/>
          <w:sz w:val="24"/>
          <w:szCs w:val="24"/>
        </w:rPr>
        <w:t>temperature of 900</w:t>
      </w:r>
      <w:r w:rsidR="00D26A07">
        <w:rPr>
          <w:rFonts w:ascii="Times New Roman" w:hAnsi="Times New Roman" w:cs="Times New Roman"/>
          <w:sz w:val="24"/>
          <w:szCs w:val="24"/>
        </w:rPr>
        <w:t xml:space="preserve"> </w:t>
      </w:r>
      <w:r w:rsidR="00DD4039"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 xml:space="preserve">C for 30 minutes in an enclosed furnace. The austenitizing temperature and time of </w:t>
      </w:r>
      <w:r w:rsidRPr="00AF11BD">
        <w:rPr>
          <w:rFonts w:ascii="Times New Roman" w:hAnsi="Times New Roman" w:cs="Times New Roman"/>
          <w:sz w:val="24"/>
          <w:szCs w:val="24"/>
          <w:highlight w:val="yellow"/>
        </w:rPr>
        <w:t>900</w:t>
      </w:r>
      <w:r w:rsidR="00DD4039" w:rsidRPr="00AF11BD">
        <w:rPr>
          <w:rFonts w:ascii="Times New Roman" w:hAnsi="Times New Roman" w:cs="Times New Roman"/>
          <w:sz w:val="24"/>
          <w:szCs w:val="24"/>
          <w:highlight w:val="yellow"/>
        </w:rPr>
        <w:t xml:space="preserve"> </w:t>
      </w:r>
      <w:r w:rsidR="006D317F" w:rsidRPr="00AF11BD">
        <w:rPr>
          <w:highlight w:val="yellow"/>
        </w:rPr>
        <w:t>°</w:t>
      </w:r>
      <w:r w:rsidRPr="00AF11BD">
        <w:rPr>
          <w:rFonts w:ascii="Times New Roman" w:hAnsi="Times New Roman" w:cs="Times New Roman"/>
          <w:sz w:val="24"/>
          <w:szCs w:val="24"/>
          <w:highlight w:val="yellow"/>
        </w:rPr>
        <w:t>C</w:t>
      </w:r>
      <w:r w:rsidRPr="0038524A">
        <w:rPr>
          <w:rFonts w:ascii="Times New Roman" w:hAnsi="Times New Roman" w:cs="Times New Roman"/>
          <w:sz w:val="24"/>
          <w:szCs w:val="24"/>
        </w:rPr>
        <w:t xml:space="preserve"> and 30 minutes</w:t>
      </w:r>
      <w:r w:rsidR="00D26A07">
        <w:rPr>
          <w:rFonts w:ascii="Times New Roman" w:hAnsi="Times New Roman" w:cs="Times New Roman"/>
          <w:sz w:val="24"/>
          <w:szCs w:val="24"/>
        </w:rPr>
        <w:t>,</w:t>
      </w:r>
      <w:r w:rsidRPr="0038524A">
        <w:rPr>
          <w:rFonts w:ascii="Times New Roman" w:hAnsi="Times New Roman" w:cs="Times New Roman"/>
          <w:sz w:val="24"/>
          <w:szCs w:val="24"/>
        </w:rPr>
        <w:t xml:space="preserve"> respectively</w:t>
      </w:r>
      <w:r w:rsidR="00D26A07">
        <w:rPr>
          <w:rFonts w:ascii="Times New Roman" w:hAnsi="Times New Roman" w:cs="Times New Roman"/>
          <w:sz w:val="24"/>
          <w:szCs w:val="24"/>
        </w:rPr>
        <w:t>,</w:t>
      </w:r>
      <w:r w:rsidRPr="0038524A">
        <w:rPr>
          <w:rFonts w:ascii="Times New Roman" w:hAnsi="Times New Roman" w:cs="Times New Roman"/>
          <w:sz w:val="24"/>
          <w:szCs w:val="24"/>
        </w:rPr>
        <w:t xml:space="preserve"> transformed the ferrite matrix into austenite</w:t>
      </w:r>
      <w:r w:rsidR="00D26A07">
        <w:rPr>
          <w:rFonts w:ascii="Times New Roman" w:hAnsi="Times New Roman" w:cs="Times New Roman"/>
          <w:sz w:val="24"/>
          <w:szCs w:val="24"/>
        </w:rPr>
        <w:t>,</w:t>
      </w:r>
      <w:r w:rsidRPr="0038524A">
        <w:rPr>
          <w:rFonts w:ascii="Times New Roman" w:hAnsi="Times New Roman" w:cs="Times New Roman"/>
          <w:sz w:val="24"/>
          <w:szCs w:val="24"/>
        </w:rPr>
        <w:t xml:space="preserve"> which allowed the dissolution of carbon into the austenite matrix in the sample. Then, the cast product was subjected to austempering, an isothermal heat treatment technique, in which samples </w:t>
      </w:r>
      <w:r w:rsidR="00B50D20" w:rsidRPr="00AF11BD">
        <w:rPr>
          <w:rFonts w:ascii="Times New Roman" w:hAnsi="Times New Roman" w:cs="Times New Roman"/>
          <w:sz w:val="24"/>
          <w:szCs w:val="24"/>
          <w:highlight w:val="yellow"/>
        </w:rPr>
        <w:t xml:space="preserve">were </w:t>
      </w:r>
      <w:r w:rsidRPr="0038524A">
        <w:rPr>
          <w:rFonts w:ascii="Times New Roman" w:hAnsi="Times New Roman" w:cs="Times New Roman"/>
          <w:sz w:val="24"/>
          <w:szCs w:val="24"/>
        </w:rPr>
        <w:t xml:space="preserve">rapidly quenched in a molten salt bath of 50%wt sodium nitrate and 50%wt potassium nitrate salts. The </w:t>
      </w:r>
      <w:r w:rsidR="00B50D20" w:rsidRPr="00AF11BD">
        <w:rPr>
          <w:rFonts w:ascii="Times New Roman" w:hAnsi="Times New Roman" w:cs="Times New Roman"/>
          <w:sz w:val="24"/>
          <w:szCs w:val="24"/>
          <w:highlight w:val="yellow"/>
        </w:rPr>
        <w:t xml:space="preserve">transfer </w:t>
      </w:r>
      <w:r w:rsidRPr="0038524A">
        <w:rPr>
          <w:rFonts w:ascii="Times New Roman" w:hAnsi="Times New Roman" w:cs="Times New Roman"/>
          <w:sz w:val="24"/>
          <w:szCs w:val="24"/>
        </w:rPr>
        <w:t xml:space="preserve">of the samples from an elevated temperature to the quench tank was carried out within 5 seconds while the temperature was monitored to </w:t>
      </w:r>
      <w:r w:rsidR="00B50D20" w:rsidRPr="00AF11BD">
        <w:rPr>
          <w:rFonts w:ascii="Times New Roman" w:hAnsi="Times New Roman" w:cs="Times New Roman"/>
          <w:sz w:val="24"/>
          <w:szCs w:val="24"/>
          <w:highlight w:val="yellow"/>
        </w:rPr>
        <w:t xml:space="preserve">ensure </w:t>
      </w:r>
      <w:r w:rsidRPr="0038524A">
        <w:rPr>
          <w:rFonts w:ascii="Times New Roman" w:hAnsi="Times New Roman" w:cs="Times New Roman"/>
          <w:sz w:val="24"/>
          <w:szCs w:val="24"/>
        </w:rPr>
        <w:t xml:space="preserve">isothermal transformation of </w:t>
      </w:r>
      <w:r w:rsidR="00B50D20"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 xml:space="preserve">Ausferrite structure. The austempering </w:t>
      </w:r>
      <w:r w:rsidRPr="0038524A">
        <w:rPr>
          <w:rFonts w:ascii="Times New Roman" w:hAnsi="Times New Roman" w:cs="Times New Roman"/>
          <w:sz w:val="24"/>
          <w:szCs w:val="24"/>
        </w:rPr>
        <w:lastRenderedPageBreak/>
        <w:t>was carried out at a temperature of 300</w:t>
      </w:r>
      <w:r w:rsidR="00B50D20">
        <w:rPr>
          <w:rFonts w:ascii="Times New Roman" w:hAnsi="Times New Roman" w:cs="Times New Roman"/>
          <w:sz w:val="24"/>
          <w:szCs w:val="24"/>
        </w:rPr>
        <w:t xml:space="preserve"> </w:t>
      </w:r>
      <w:r w:rsidR="006D317F" w:rsidRPr="00AF11BD">
        <w:rPr>
          <w:highlight w:val="yellow"/>
        </w:rPr>
        <w:t>°</w:t>
      </w:r>
      <w:r w:rsidRPr="00AF11BD">
        <w:rPr>
          <w:rFonts w:ascii="Times New Roman" w:hAnsi="Times New Roman" w:cs="Times New Roman"/>
          <w:sz w:val="24"/>
          <w:szCs w:val="24"/>
          <w:highlight w:val="yellow"/>
        </w:rPr>
        <w:t>C</w:t>
      </w:r>
      <w:r w:rsidRPr="0038524A">
        <w:rPr>
          <w:rFonts w:ascii="Times New Roman" w:hAnsi="Times New Roman" w:cs="Times New Roman"/>
          <w:sz w:val="24"/>
          <w:szCs w:val="24"/>
        </w:rPr>
        <w:t xml:space="preserve"> for three (3) different times of 30 minutes, 45 minutes and 60 minutes</w:t>
      </w:r>
      <w:r w:rsidR="00B50D20">
        <w:rPr>
          <w:rFonts w:ascii="Times New Roman" w:hAnsi="Times New Roman" w:cs="Times New Roman"/>
          <w:sz w:val="24"/>
          <w:szCs w:val="24"/>
        </w:rPr>
        <w:t>,</w:t>
      </w:r>
      <w:r w:rsidRPr="0038524A">
        <w:rPr>
          <w:rFonts w:ascii="Times New Roman" w:hAnsi="Times New Roman" w:cs="Times New Roman"/>
          <w:sz w:val="24"/>
          <w:szCs w:val="24"/>
        </w:rPr>
        <w:t xml:space="preserve"> which studied the effect of the austempering time on the mechanical properties and its microstructural evolution. The temperature and times chosen </w:t>
      </w:r>
      <w:r w:rsidR="00B50D20" w:rsidRPr="00AF11BD">
        <w:rPr>
          <w:rFonts w:ascii="Times New Roman" w:hAnsi="Times New Roman" w:cs="Times New Roman"/>
          <w:sz w:val="24"/>
          <w:szCs w:val="24"/>
          <w:highlight w:val="yellow"/>
        </w:rPr>
        <w:t xml:space="preserve">have </w:t>
      </w:r>
      <w:r w:rsidRPr="0038524A">
        <w:rPr>
          <w:rFonts w:ascii="Times New Roman" w:hAnsi="Times New Roman" w:cs="Times New Roman"/>
          <w:sz w:val="24"/>
          <w:szCs w:val="24"/>
        </w:rPr>
        <w:t>avoided the formation of pearlite as well as martensite at a lower austempering temperature of 300</w:t>
      </w:r>
      <w:r w:rsidR="006106C6">
        <w:rPr>
          <w:rFonts w:ascii="Times New Roman" w:hAnsi="Times New Roman" w:cs="Times New Roman"/>
          <w:sz w:val="24"/>
          <w:szCs w:val="24"/>
        </w:rPr>
        <w:t xml:space="preserve"> </w:t>
      </w:r>
      <w:r w:rsidR="006106C6" w:rsidRPr="00AF11BD">
        <w:rPr>
          <w:highlight w:val="yellow"/>
        </w:rPr>
        <w:t>°</w:t>
      </w:r>
      <w:r w:rsidRPr="00AF11BD">
        <w:rPr>
          <w:rFonts w:ascii="Times New Roman" w:hAnsi="Times New Roman" w:cs="Times New Roman"/>
          <w:sz w:val="24"/>
          <w:szCs w:val="24"/>
          <w:highlight w:val="yellow"/>
        </w:rPr>
        <w:t>C</w:t>
      </w:r>
      <w:r w:rsidRPr="0038524A">
        <w:rPr>
          <w:rFonts w:ascii="Times New Roman" w:hAnsi="Times New Roman" w:cs="Times New Roman"/>
          <w:sz w:val="24"/>
          <w:szCs w:val="24"/>
        </w:rPr>
        <w:t xml:space="preserve">. After the austempering process, </w:t>
      </w:r>
      <w:r w:rsidR="008657A6" w:rsidRPr="0038524A">
        <w:rPr>
          <w:rFonts w:ascii="Times New Roman" w:hAnsi="Times New Roman" w:cs="Times New Roman"/>
          <w:sz w:val="24"/>
          <w:szCs w:val="24"/>
        </w:rPr>
        <w:t>where</w:t>
      </w:r>
      <w:r w:rsidRPr="0038524A">
        <w:rPr>
          <w:rFonts w:ascii="Times New Roman" w:hAnsi="Times New Roman" w:cs="Times New Roman"/>
          <w:sz w:val="24"/>
          <w:szCs w:val="24"/>
        </w:rPr>
        <w:t xml:space="preserve"> the transformation took place (</w:t>
      </w:r>
      <w:r w:rsidR="0081400E" w:rsidRPr="0038524A">
        <w:rPr>
          <w:rFonts w:ascii="Times New Roman" w:hAnsi="Times New Roman" w:cs="Times New Roman"/>
          <w:sz w:val="24"/>
          <w:szCs w:val="24"/>
        </w:rPr>
        <w:t>Ausferrite</w:t>
      </w:r>
      <w:r w:rsidRPr="0038524A">
        <w:rPr>
          <w:rFonts w:ascii="Times New Roman" w:hAnsi="Times New Roman" w:cs="Times New Roman"/>
          <w:sz w:val="24"/>
          <w:szCs w:val="24"/>
        </w:rPr>
        <w:t xml:space="preserve">), the transformed samples </w:t>
      </w:r>
      <w:r w:rsidR="00B50D20" w:rsidRPr="00AF11BD">
        <w:rPr>
          <w:rFonts w:ascii="Times New Roman" w:hAnsi="Times New Roman" w:cs="Times New Roman"/>
          <w:sz w:val="24"/>
          <w:szCs w:val="24"/>
          <w:highlight w:val="yellow"/>
        </w:rPr>
        <w:t xml:space="preserve">were </w:t>
      </w:r>
      <w:r w:rsidRPr="0038524A">
        <w:rPr>
          <w:rFonts w:ascii="Times New Roman" w:hAnsi="Times New Roman" w:cs="Times New Roman"/>
          <w:sz w:val="24"/>
          <w:szCs w:val="24"/>
        </w:rPr>
        <w:t xml:space="preserve">fed into the hot water washing machine for 30 minutes, which removed salt from the surface of the </w:t>
      </w:r>
      <w:r w:rsidR="008657A6" w:rsidRPr="0038524A">
        <w:rPr>
          <w:rFonts w:ascii="Times New Roman" w:hAnsi="Times New Roman" w:cs="Times New Roman"/>
          <w:sz w:val="24"/>
          <w:szCs w:val="24"/>
        </w:rPr>
        <w:t>samples.</w:t>
      </w:r>
      <w:r w:rsidRPr="0038524A">
        <w:rPr>
          <w:rFonts w:ascii="Times New Roman" w:hAnsi="Times New Roman" w:cs="Times New Roman"/>
          <w:sz w:val="24"/>
          <w:szCs w:val="24"/>
        </w:rPr>
        <w:t xml:space="preserve"> </w:t>
      </w:r>
    </w:p>
    <w:p w14:paraId="7E5593BC" w14:textId="77777777" w:rsidR="00FF6865" w:rsidRPr="0038524A" w:rsidRDefault="009726FB" w:rsidP="0038524A">
      <w:pPr>
        <w:spacing w:line="360" w:lineRule="auto"/>
        <w:ind w:left="-851" w:firstLine="851"/>
        <w:jc w:val="both"/>
        <w:rPr>
          <w:rFonts w:ascii="Times New Roman" w:hAnsi="Times New Roman" w:cs="Times New Roman"/>
          <w:b/>
          <w:sz w:val="24"/>
          <w:szCs w:val="24"/>
        </w:rPr>
      </w:pPr>
      <w:r>
        <w:rPr>
          <w:rFonts w:ascii="Times New Roman" w:hAnsi="Times New Roman" w:cs="Times New Roman"/>
          <w:b/>
          <w:sz w:val="24"/>
          <w:szCs w:val="24"/>
        </w:rPr>
        <w:t>2</w:t>
      </w:r>
      <w:r w:rsidR="00FF6865" w:rsidRPr="0038524A">
        <w:rPr>
          <w:rFonts w:ascii="Times New Roman" w:hAnsi="Times New Roman" w:cs="Times New Roman"/>
          <w:b/>
          <w:sz w:val="24"/>
          <w:szCs w:val="24"/>
        </w:rPr>
        <w:t xml:space="preserve">.6 </w:t>
      </w:r>
      <w:r w:rsidR="00FF6865" w:rsidRPr="0038524A">
        <w:rPr>
          <w:rFonts w:ascii="Times New Roman" w:hAnsi="Times New Roman" w:cs="Times New Roman"/>
          <w:b/>
          <w:sz w:val="24"/>
          <w:szCs w:val="24"/>
        </w:rPr>
        <w:tab/>
        <w:t>Mechanical Testing</w:t>
      </w:r>
    </w:p>
    <w:p w14:paraId="462B56AD" w14:textId="77777777" w:rsidR="00827237" w:rsidRDefault="00FF6865" w:rsidP="0038524A">
      <w:pPr>
        <w:spacing w:line="360" w:lineRule="auto"/>
        <w:ind w:left="-851" w:firstLine="851"/>
        <w:jc w:val="both"/>
        <w:rPr>
          <w:rFonts w:ascii="Times New Roman" w:hAnsi="Times New Roman" w:cs="Times New Roman"/>
          <w:sz w:val="24"/>
          <w:szCs w:val="24"/>
        </w:rPr>
      </w:pPr>
      <w:r w:rsidRPr="0038524A">
        <w:rPr>
          <w:rFonts w:ascii="Times New Roman" w:hAnsi="Times New Roman" w:cs="Times New Roman"/>
          <w:sz w:val="24"/>
          <w:szCs w:val="24"/>
        </w:rPr>
        <w:t>The hardness test, tensile test, impact test, fatigue test and wear test samples were prepared</w:t>
      </w:r>
    </w:p>
    <w:p w14:paraId="31252676" w14:textId="77777777" w:rsidR="00827237" w:rsidRDefault="00827237" w:rsidP="0038524A">
      <w:pPr>
        <w:spacing w:line="360" w:lineRule="auto"/>
        <w:ind w:left="-851" w:firstLine="851"/>
        <w:jc w:val="both"/>
        <w:rPr>
          <w:rFonts w:ascii="Times New Roman" w:hAnsi="Times New Roman" w:cs="Times New Roman"/>
          <w:sz w:val="24"/>
          <w:szCs w:val="24"/>
        </w:rPr>
      </w:pPr>
      <w:r w:rsidRPr="0038524A">
        <w:rPr>
          <w:rFonts w:ascii="Times New Roman" w:hAnsi="Times New Roman" w:cs="Times New Roman"/>
          <w:sz w:val="24"/>
          <w:szCs w:val="24"/>
        </w:rPr>
        <w:t>according to the specification for analysis.</w:t>
      </w:r>
      <w:r w:rsidR="00FF6865" w:rsidRPr="0038524A">
        <w:rPr>
          <w:rFonts w:ascii="Times New Roman" w:hAnsi="Times New Roman" w:cs="Times New Roman"/>
          <w:sz w:val="24"/>
          <w:szCs w:val="24"/>
        </w:rPr>
        <w:t xml:space="preserve">  </w:t>
      </w:r>
    </w:p>
    <w:p w14:paraId="19052130" w14:textId="77777777" w:rsidR="00827237" w:rsidRDefault="00827237" w:rsidP="0038524A">
      <w:pPr>
        <w:spacing w:line="360" w:lineRule="auto"/>
        <w:ind w:left="-851" w:firstLine="851"/>
        <w:jc w:val="both"/>
        <w:rPr>
          <w:rFonts w:ascii="Times New Roman" w:hAnsi="Times New Roman" w:cs="Times New Roman"/>
          <w:sz w:val="24"/>
          <w:szCs w:val="24"/>
        </w:rPr>
      </w:pPr>
    </w:p>
    <w:p w14:paraId="34117D52" w14:textId="197E3006" w:rsidR="00FF6865" w:rsidRPr="0038524A" w:rsidRDefault="00FF6865" w:rsidP="0038524A">
      <w:pPr>
        <w:spacing w:line="360" w:lineRule="auto"/>
        <w:ind w:left="-851" w:firstLine="851"/>
        <w:jc w:val="both"/>
        <w:rPr>
          <w:rFonts w:ascii="Times New Roman" w:hAnsi="Times New Roman" w:cs="Times New Roman"/>
          <w:sz w:val="24"/>
          <w:szCs w:val="24"/>
        </w:rPr>
      </w:pPr>
      <w:r w:rsidRPr="0038524A">
        <w:rPr>
          <w:rFonts w:ascii="Times New Roman" w:hAnsi="Times New Roman" w:cs="Times New Roman"/>
          <w:sz w:val="24"/>
          <w:szCs w:val="24"/>
        </w:rPr>
        <w:t xml:space="preserve">    </w:t>
      </w:r>
      <w:r w:rsidR="00827237">
        <w:rPr>
          <w:rFonts w:ascii="Times New Roman" w:hAnsi="Times New Roman" w:cs="Times New Roman"/>
          <w:sz w:val="24"/>
          <w:szCs w:val="24"/>
        </w:rPr>
        <w:t xml:space="preserve">  </w:t>
      </w:r>
    </w:p>
    <w:p w14:paraId="1E018D88" w14:textId="77777777" w:rsidR="00FF6865" w:rsidRPr="0038524A" w:rsidRDefault="009726FB" w:rsidP="0038524A">
      <w:pPr>
        <w:tabs>
          <w:tab w:val="left" w:pos="3540"/>
        </w:tabs>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F6865" w:rsidRPr="0038524A">
        <w:rPr>
          <w:rFonts w:ascii="Times New Roman" w:hAnsi="Times New Roman" w:cs="Times New Roman"/>
          <w:b/>
          <w:sz w:val="24"/>
          <w:szCs w:val="24"/>
        </w:rPr>
        <w:t xml:space="preserve">        RESULTS AND DISCUSSION</w:t>
      </w:r>
    </w:p>
    <w:p w14:paraId="3C9F4C9C" w14:textId="77777777" w:rsidR="00FF6865" w:rsidRPr="0038524A" w:rsidRDefault="009726FB" w:rsidP="0038524A">
      <w:pPr>
        <w:tabs>
          <w:tab w:val="left" w:pos="3540"/>
        </w:tabs>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F6865" w:rsidRPr="0038524A">
        <w:rPr>
          <w:rFonts w:ascii="Times New Roman" w:hAnsi="Times New Roman" w:cs="Times New Roman"/>
          <w:b/>
          <w:sz w:val="24"/>
          <w:szCs w:val="24"/>
        </w:rPr>
        <w:t>.1      Chemical Composition Analysis</w:t>
      </w:r>
    </w:p>
    <w:p w14:paraId="464ACAF9" w14:textId="3B65AB44" w:rsidR="00FF6865" w:rsidRPr="0038524A" w:rsidRDefault="00FF6865" w:rsidP="0038524A">
      <w:pPr>
        <w:tabs>
          <w:tab w:val="left" w:pos="3540"/>
        </w:tabs>
        <w:spacing w:line="360" w:lineRule="auto"/>
        <w:ind w:left="-142"/>
        <w:jc w:val="both"/>
        <w:rPr>
          <w:rFonts w:ascii="Times New Roman" w:hAnsi="Times New Roman" w:cs="Times New Roman"/>
          <w:sz w:val="24"/>
          <w:szCs w:val="24"/>
        </w:rPr>
      </w:pPr>
      <w:r w:rsidRPr="0038524A">
        <w:rPr>
          <w:rFonts w:ascii="Times New Roman" w:hAnsi="Times New Roman" w:cs="Times New Roman"/>
          <w:sz w:val="24"/>
          <w:szCs w:val="24"/>
        </w:rPr>
        <w:t xml:space="preserve">The major chemical composition obtained shown in Table </w:t>
      </w:r>
      <w:r w:rsidR="00827237">
        <w:rPr>
          <w:rFonts w:ascii="Times New Roman" w:hAnsi="Times New Roman" w:cs="Times New Roman"/>
          <w:sz w:val="24"/>
          <w:szCs w:val="24"/>
        </w:rPr>
        <w:t>1</w:t>
      </w:r>
      <w:r w:rsidR="005948D1">
        <w:rPr>
          <w:rFonts w:ascii="Times New Roman" w:hAnsi="Times New Roman" w:cs="Times New Roman"/>
          <w:sz w:val="24"/>
          <w:szCs w:val="24"/>
        </w:rPr>
        <w:t>,</w:t>
      </w:r>
      <w:r w:rsidRPr="0038524A">
        <w:rPr>
          <w:rFonts w:ascii="Times New Roman" w:hAnsi="Times New Roman" w:cs="Times New Roman"/>
          <w:sz w:val="24"/>
          <w:szCs w:val="24"/>
        </w:rPr>
        <w:t xml:space="preserve"> is CaO in the periwinkle shell and met the standard. The large amount of calcium in the periwinkle shell implies its calcination to be used as nodularizing material as </w:t>
      </w:r>
      <w:r w:rsidRPr="00AF11BD">
        <w:rPr>
          <w:rFonts w:ascii="Times New Roman" w:hAnsi="Times New Roman" w:cs="Times New Roman"/>
          <w:sz w:val="24"/>
          <w:szCs w:val="24"/>
          <w:highlight w:val="yellow"/>
        </w:rPr>
        <w:t xml:space="preserve">it </w:t>
      </w:r>
      <w:r w:rsidR="005948D1" w:rsidRPr="00AF11BD">
        <w:rPr>
          <w:rFonts w:ascii="Times New Roman" w:hAnsi="Times New Roman" w:cs="Times New Roman"/>
          <w:sz w:val="24"/>
          <w:szCs w:val="24"/>
          <w:highlight w:val="yellow"/>
        </w:rPr>
        <w:t xml:space="preserve">desulphurizes </w:t>
      </w:r>
      <w:r w:rsidRPr="00AF11BD">
        <w:rPr>
          <w:rFonts w:ascii="Times New Roman" w:hAnsi="Times New Roman" w:cs="Times New Roman"/>
          <w:sz w:val="24"/>
          <w:szCs w:val="24"/>
          <w:highlight w:val="yellow"/>
        </w:rPr>
        <w:t xml:space="preserve">and </w:t>
      </w:r>
      <w:r w:rsidR="005948D1" w:rsidRPr="00AF11BD">
        <w:rPr>
          <w:rFonts w:ascii="Times New Roman" w:hAnsi="Times New Roman" w:cs="Times New Roman"/>
          <w:sz w:val="24"/>
          <w:szCs w:val="24"/>
          <w:highlight w:val="yellow"/>
        </w:rPr>
        <w:t xml:space="preserve">deoxidises </w:t>
      </w:r>
      <w:r w:rsidRPr="0038524A">
        <w:rPr>
          <w:rFonts w:ascii="Times New Roman" w:hAnsi="Times New Roman" w:cs="Times New Roman"/>
          <w:sz w:val="24"/>
          <w:szCs w:val="24"/>
        </w:rPr>
        <w:t xml:space="preserve">due to its high affinity for </w:t>
      </w:r>
      <w:r w:rsidR="005948D1" w:rsidRPr="00AF11BD">
        <w:rPr>
          <w:rFonts w:ascii="Times New Roman" w:hAnsi="Times New Roman" w:cs="Times New Roman"/>
          <w:sz w:val="24"/>
          <w:szCs w:val="24"/>
          <w:highlight w:val="yellow"/>
        </w:rPr>
        <w:t xml:space="preserve">sulfur </w:t>
      </w:r>
      <w:r w:rsidRPr="0038524A">
        <w:rPr>
          <w:rFonts w:ascii="Times New Roman" w:hAnsi="Times New Roman" w:cs="Times New Roman"/>
          <w:sz w:val="24"/>
          <w:szCs w:val="24"/>
        </w:rPr>
        <w:t>and oxygen than magnesium.</w:t>
      </w:r>
    </w:p>
    <w:p w14:paraId="3E59852E" w14:textId="292EBDC9" w:rsidR="00FF6865" w:rsidRPr="0038524A" w:rsidRDefault="00FF6865" w:rsidP="0038524A">
      <w:pPr>
        <w:tabs>
          <w:tab w:val="left" w:pos="3540"/>
        </w:tabs>
        <w:spacing w:line="360" w:lineRule="auto"/>
        <w:ind w:left="-142"/>
        <w:jc w:val="both"/>
        <w:rPr>
          <w:rFonts w:ascii="Times New Roman" w:hAnsi="Times New Roman" w:cs="Times New Roman"/>
          <w:sz w:val="24"/>
          <w:szCs w:val="24"/>
        </w:rPr>
      </w:pPr>
      <w:r w:rsidRPr="0038524A">
        <w:rPr>
          <w:rFonts w:ascii="Times New Roman" w:hAnsi="Times New Roman" w:cs="Times New Roman"/>
          <w:sz w:val="24"/>
          <w:szCs w:val="24"/>
        </w:rPr>
        <w:t xml:space="preserve">During the production of ductile iron, calcium contributed to the incubation process by its reaction with </w:t>
      </w:r>
      <w:r w:rsidR="00381AD6" w:rsidRPr="00AF11BD">
        <w:rPr>
          <w:rFonts w:ascii="Times New Roman" w:hAnsi="Times New Roman" w:cs="Times New Roman"/>
          <w:sz w:val="24"/>
          <w:szCs w:val="24"/>
          <w:highlight w:val="yellow"/>
        </w:rPr>
        <w:t xml:space="preserve">sulfur </w:t>
      </w:r>
      <w:r w:rsidRPr="0038524A">
        <w:rPr>
          <w:rFonts w:ascii="Times New Roman" w:hAnsi="Times New Roman" w:cs="Times New Roman"/>
          <w:sz w:val="24"/>
          <w:szCs w:val="24"/>
        </w:rPr>
        <w:t>and oxygen</w:t>
      </w:r>
      <w:r w:rsidR="00BA66BA">
        <w:rPr>
          <w:rFonts w:ascii="Times New Roman" w:hAnsi="Times New Roman" w:cs="Times New Roman"/>
          <w:sz w:val="24"/>
          <w:szCs w:val="24"/>
        </w:rPr>
        <w:t>,</w:t>
      </w:r>
      <w:r w:rsidRPr="0038524A">
        <w:rPr>
          <w:rFonts w:ascii="Times New Roman" w:hAnsi="Times New Roman" w:cs="Times New Roman"/>
          <w:sz w:val="24"/>
          <w:szCs w:val="24"/>
        </w:rPr>
        <w:t xml:space="preserve"> </w:t>
      </w:r>
      <w:r w:rsidR="00BA66BA" w:rsidRPr="00AF11BD">
        <w:rPr>
          <w:rFonts w:ascii="Times New Roman" w:hAnsi="Times New Roman" w:cs="Times New Roman"/>
          <w:sz w:val="24"/>
          <w:szCs w:val="24"/>
          <w:highlight w:val="yellow"/>
        </w:rPr>
        <w:t xml:space="preserve">which </w:t>
      </w:r>
      <w:r w:rsidRPr="0038524A">
        <w:rPr>
          <w:rFonts w:ascii="Times New Roman" w:hAnsi="Times New Roman" w:cs="Times New Roman"/>
          <w:sz w:val="24"/>
          <w:szCs w:val="24"/>
        </w:rPr>
        <w:t xml:space="preserve">produced a silicate phase. The result was a high nucleation rate and high graphite spherical growth rate that conferred a high sphere number. The addition of calcium due to </w:t>
      </w:r>
      <w:r w:rsidR="008657A6">
        <w:rPr>
          <w:rFonts w:ascii="Times New Roman" w:hAnsi="Times New Roman" w:cs="Times New Roman"/>
          <w:sz w:val="24"/>
          <w:szCs w:val="24"/>
        </w:rPr>
        <w:t>his</w:t>
      </w:r>
      <w:r w:rsidRPr="0038524A">
        <w:rPr>
          <w:rFonts w:ascii="Times New Roman" w:hAnsi="Times New Roman" w:cs="Times New Roman"/>
          <w:sz w:val="24"/>
          <w:szCs w:val="24"/>
        </w:rPr>
        <w:t xml:space="preserve"> much greater affinity with </w:t>
      </w:r>
      <w:r w:rsidR="008657A6" w:rsidRPr="0038524A">
        <w:rPr>
          <w:rFonts w:ascii="Times New Roman" w:hAnsi="Times New Roman" w:cs="Times New Roman"/>
          <w:sz w:val="24"/>
          <w:szCs w:val="24"/>
        </w:rPr>
        <w:t>Sulphur</w:t>
      </w:r>
      <w:r w:rsidRPr="0038524A">
        <w:rPr>
          <w:rFonts w:ascii="Times New Roman" w:hAnsi="Times New Roman" w:cs="Times New Roman"/>
          <w:sz w:val="24"/>
          <w:szCs w:val="24"/>
        </w:rPr>
        <w:t xml:space="preserve"> and oxygen than magnesium, the desulphurization and deoxidation effectively protected the magnesium and creates better metamorphic condition for magnesium, increased the residual amount of magnesium, prevented and slow down the spheroidal </w:t>
      </w:r>
      <w:r w:rsidRPr="0038524A">
        <w:rPr>
          <w:rFonts w:ascii="Times New Roman" w:hAnsi="Times New Roman" w:cs="Times New Roman"/>
          <w:sz w:val="24"/>
          <w:szCs w:val="24"/>
        </w:rPr>
        <w:lastRenderedPageBreak/>
        <w:t xml:space="preserve">recession; at the same time the </w:t>
      </w:r>
      <w:r w:rsidR="008657A6" w:rsidRPr="0038524A">
        <w:rPr>
          <w:rFonts w:ascii="Times New Roman" w:hAnsi="Times New Roman" w:cs="Times New Roman"/>
          <w:sz w:val="24"/>
          <w:szCs w:val="24"/>
        </w:rPr>
        <w:t>sulphides</w:t>
      </w:r>
      <w:r w:rsidRPr="0038524A">
        <w:rPr>
          <w:rFonts w:ascii="Times New Roman" w:hAnsi="Times New Roman" w:cs="Times New Roman"/>
          <w:sz w:val="24"/>
          <w:szCs w:val="24"/>
        </w:rPr>
        <w:t xml:space="preserve"> generated became the core of graphite crystallization, increased and refined graphite sphere, improved its shape and distribution therefore reduced the chance of graphite distortion. In the ductile iron melt. The higher temperature of 1000</w:t>
      </w:r>
      <w:r w:rsidR="00BA66BA">
        <w:rPr>
          <w:rFonts w:ascii="Times New Roman" w:hAnsi="Times New Roman" w:cs="Times New Roman"/>
          <w:sz w:val="24"/>
          <w:szCs w:val="24"/>
        </w:rPr>
        <w:t xml:space="preserve"> </w:t>
      </w:r>
      <w:r w:rsidR="00854C7E" w:rsidRPr="00AF11BD">
        <w:rPr>
          <w:highlight w:val="yellow"/>
        </w:rPr>
        <w:t>°</w:t>
      </w:r>
      <w:r w:rsidRPr="00AF11BD">
        <w:rPr>
          <w:rFonts w:ascii="Times New Roman" w:hAnsi="Times New Roman" w:cs="Times New Roman"/>
          <w:sz w:val="24"/>
          <w:szCs w:val="24"/>
          <w:highlight w:val="yellow"/>
        </w:rPr>
        <w:t>C</w:t>
      </w:r>
      <w:r w:rsidRPr="0038524A">
        <w:rPr>
          <w:rFonts w:ascii="Times New Roman" w:hAnsi="Times New Roman" w:cs="Times New Roman"/>
          <w:sz w:val="24"/>
          <w:szCs w:val="24"/>
        </w:rPr>
        <w:t xml:space="preserve"> used for calcination offered a higher value of calcium oxide that produced poor mechanical properties of ductile iron from higher carbide formation</w:t>
      </w:r>
      <w:r w:rsidR="00BA66BA">
        <w:rPr>
          <w:rFonts w:ascii="Times New Roman" w:hAnsi="Times New Roman" w:cs="Times New Roman"/>
          <w:sz w:val="24"/>
          <w:szCs w:val="24"/>
        </w:rPr>
        <w:t>;</w:t>
      </w:r>
      <w:r w:rsidR="00BA66BA" w:rsidRPr="0038524A">
        <w:rPr>
          <w:rFonts w:ascii="Times New Roman" w:hAnsi="Times New Roman" w:cs="Times New Roman"/>
          <w:sz w:val="24"/>
          <w:szCs w:val="24"/>
        </w:rPr>
        <w:t xml:space="preserve"> </w:t>
      </w:r>
      <w:r w:rsidRPr="0038524A">
        <w:rPr>
          <w:rFonts w:ascii="Times New Roman" w:hAnsi="Times New Roman" w:cs="Times New Roman"/>
          <w:sz w:val="24"/>
          <w:szCs w:val="24"/>
        </w:rPr>
        <w:t>hence, the choice of 600</w:t>
      </w:r>
      <w:r w:rsidR="00854C7E">
        <w:rPr>
          <w:rFonts w:ascii="Times New Roman" w:hAnsi="Times New Roman" w:cs="Times New Roman"/>
          <w:sz w:val="24"/>
          <w:szCs w:val="24"/>
        </w:rPr>
        <w:t xml:space="preserve"> </w:t>
      </w:r>
      <w:r w:rsidR="00854C7E" w:rsidRPr="00AF11BD">
        <w:rPr>
          <w:highlight w:val="yellow"/>
        </w:rPr>
        <w:t>°</w:t>
      </w:r>
      <w:r w:rsidRPr="00AF11BD">
        <w:rPr>
          <w:rFonts w:ascii="Times New Roman" w:hAnsi="Times New Roman" w:cs="Times New Roman"/>
          <w:sz w:val="24"/>
          <w:szCs w:val="24"/>
          <w:highlight w:val="yellow"/>
        </w:rPr>
        <w:t>C</w:t>
      </w:r>
      <w:r w:rsidRPr="0038524A">
        <w:rPr>
          <w:rFonts w:ascii="Times New Roman" w:hAnsi="Times New Roman" w:cs="Times New Roman"/>
          <w:sz w:val="24"/>
          <w:szCs w:val="24"/>
        </w:rPr>
        <w:t xml:space="preserve"> with less value of calcium oxide is evident</w:t>
      </w:r>
      <w:r w:rsidR="00BA66BA">
        <w:rPr>
          <w:rFonts w:ascii="Times New Roman" w:hAnsi="Times New Roman" w:cs="Times New Roman"/>
          <w:sz w:val="24"/>
          <w:szCs w:val="24"/>
        </w:rPr>
        <w:t>,</w:t>
      </w:r>
      <w:r w:rsidRPr="0038524A">
        <w:rPr>
          <w:rFonts w:ascii="Times New Roman" w:hAnsi="Times New Roman" w:cs="Times New Roman"/>
          <w:sz w:val="24"/>
          <w:szCs w:val="24"/>
        </w:rPr>
        <w:t xml:space="preserve"> which </w:t>
      </w:r>
      <w:r w:rsidR="00BA66BA" w:rsidRPr="00AF11BD">
        <w:rPr>
          <w:rFonts w:ascii="Times New Roman" w:hAnsi="Times New Roman" w:cs="Times New Roman"/>
          <w:sz w:val="24"/>
          <w:szCs w:val="24"/>
          <w:highlight w:val="yellow"/>
        </w:rPr>
        <w:t>produces</w:t>
      </w:r>
      <w:r w:rsidR="00BA66BA" w:rsidRPr="0038524A">
        <w:rPr>
          <w:rFonts w:ascii="Times New Roman" w:hAnsi="Times New Roman" w:cs="Times New Roman"/>
          <w:sz w:val="24"/>
          <w:szCs w:val="24"/>
        </w:rPr>
        <w:t xml:space="preserve"> </w:t>
      </w:r>
      <w:r w:rsidRPr="0038524A">
        <w:rPr>
          <w:rFonts w:ascii="Times New Roman" w:hAnsi="Times New Roman" w:cs="Times New Roman"/>
          <w:sz w:val="24"/>
          <w:szCs w:val="24"/>
        </w:rPr>
        <w:t>96% nodularity and 200 nod/mm</w:t>
      </w:r>
      <w:r w:rsidRPr="0038524A">
        <w:rPr>
          <w:rFonts w:ascii="Times New Roman" w:hAnsi="Times New Roman" w:cs="Times New Roman"/>
          <w:sz w:val="24"/>
          <w:szCs w:val="24"/>
          <w:vertAlign w:val="superscript"/>
        </w:rPr>
        <w:t>2</w:t>
      </w:r>
      <w:r w:rsidRPr="0038524A">
        <w:rPr>
          <w:rFonts w:ascii="Times New Roman" w:hAnsi="Times New Roman" w:cs="Times New Roman"/>
          <w:sz w:val="24"/>
          <w:szCs w:val="24"/>
        </w:rPr>
        <w:t xml:space="preserve"> nodule count.</w:t>
      </w:r>
    </w:p>
    <w:p w14:paraId="0B56FD92" w14:textId="666CDAEE" w:rsidR="00FF6865" w:rsidRPr="0038524A" w:rsidRDefault="00FF6865" w:rsidP="0038524A">
      <w:pPr>
        <w:shd w:val="clear" w:color="auto" w:fill="FFFFFF"/>
        <w:spacing w:after="0" w:line="360" w:lineRule="auto"/>
        <w:jc w:val="both"/>
        <w:rPr>
          <w:rFonts w:ascii="Times New Roman" w:hAnsi="Times New Roman" w:cs="Times New Roman"/>
          <w:sz w:val="24"/>
          <w:szCs w:val="24"/>
        </w:rPr>
      </w:pPr>
      <w:r w:rsidRPr="0038524A">
        <w:rPr>
          <w:rFonts w:ascii="Times New Roman" w:hAnsi="Times New Roman" w:cs="Times New Roman"/>
          <w:b/>
          <w:sz w:val="24"/>
          <w:szCs w:val="24"/>
        </w:rPr>
        <w:t xml:space="preserve">Table 1: Chemical Composition of Periwinkle Shell Ash Calcined </w:t>
      </w:r>
      <w:r w:rsidR="0081400E" w:rsidRPr="0038524A">
        <w:rPr>
          <w:rFonts w:ascii="Times New Roman" w:hAnsi="Times New Roman" w:cs="Times New Roman"/>
          <w:b/>
          <w:sz w:val="24"/>
          <w:szCs w:val="24"/>
        </w:rPr>
        <w:t>at</w:t>
      </w:r>
      <w:r w:rsidRPr="0038524A">
        <w:rPr>
          <w:rFonts w:ascii="Times New Roman" w:hAnsi="Times New Roman" w:cs="Times New Roman"/>
          <w:b/>
          <w:sz w:val="24"/>
          <w:szCs w:val="24"/>
        </w:rPr>
        <w:t xml:space="preserve"> Different Temperatures</w:t>
      </w:r>
    </w:p>
    <w:p w14:paraId="234A84EF" w14:textId="77777777" w:rsidR="00FF6865" w:rsidRPr="0038524A" w:rsidRDefault="00FF6865" w:rsidP="0038524A">
      <w:pPr>
        <w:shd w:val="clear" w:color="auto" w:fill="FFFFFF"/>
        <w:spacing w:after="0" w:line="360" w:lineRule="auto"/>
        <w:jc w:val="both"/>
        <w:rPr>
          <w:rFonts w:ascii="Times New Roman" w:hAnsi="Times New Roman" w:cs="Times New Roman"/>
          <w:sz w:val="24"/>
          <w:szCs w:val="24"/>
        </w:rPr>
      </w:pPr>
    </w:p>
    <w:tbl>
      <w:tblPr>
        <w:tblStyle w:val="TableGrid"/>
        <w:tblpPr w:leftFromText="180" w:rightFromText="180" w:vertAnchor="text" w:tblpX="175" w:tblpY="1"/>
        <w:tblOverlap w:val="never"/>
        <w:tblW w:w="61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1259"/>
        <w:gridCol w:w="1193"/>
        <w:gridCol w:w="1456"/>
      </w:tblGrid>
      <w:tr w:rsidR="00FF6865" w:rsidRPr="0038524A" w14:paraId="049BF26E" w14:textId="77777777" w:rsidTr="008957B6">
        <w:trPr>
          <w:trHeight w:val="798"/>
        </w:trPr>
        <w:tc>
          <w:tcPr>
            <w:tcW w:w="2280" w:type="dxa"/>
            <w:tcBorders>
              <w:bottom w:val="single" w:sz="4" w:space="0" w:color="auto"/>
            </w:tcBorders>
            <w:hideMark/>
          </w:tcPr>
          <w:p w14:paraId="7CDA95D1" w14:textId="77777777" w:rsidR="00FF6865" w:rsidRPr="0038524A" w:rsidRDefault="00FF6865" w:rsidP="0038524A">
            <w:pPr>
              <w:spacing w:line="276" w:lineRule="auto"/>
              <w:jc w:val="both"/>
              <w:rPr>
                <w:rFonts w:ascii="Times New Roman" w:hAnsi="Times New Roman" w:cs="Times New Roman"/>
                <w:b/>
                <w:sz w:val="24"/>
                <w:szCs w:val="24"/>
              </w:rPr>
            </w:pPr>
            <w:r w:rsidRPr="0038524A">
              <w:rPr>
                <w:rFonts w:ascii="Times New Roman" w:hAnsi="Times New Roman" w:cs="Times New Roman"/>
                <w:b/>
                <w:sz w:val="24"/>
                <w:szCs w:val="24"/>
              </w:rPr>
              <w:t>Elemental Oxide (%)</w:t>
            </w:r>
          </w:p>
        </w:tc>
        <w:tc>
          <w:tcPr>
            <w:tcW w:w="1259" w:type="dxa"/>
            <w:tcBorders>
              <w:bottom w:val="single" w:sz="4" w:space="0" w:color="auto"/>
            </w:tcBorders>
            <w:hideMark/>
          </w:tcPr>
          <w:p w14:paraId="68B280B0" w14:textId="77777777" w:rsidR="00FF6865" w:rsidRPr="0038524A" w:rsidRDefault="00FF6865" w:rsidP="0038524A">
            <w:pPr>
              <w:spacing w:line="276" w:lineRule="auto"/>
              <w:jc w:val="both"/>
              <w:rPr>
                <w:rFonts w:ascii="Times New Roman" w:hAnsi="Times New Roman" w:cs="Times New Roman"/>
                <w:b/>
                <w:sz w:val="24"/>
                <w:szCs w:val="24"/>
              </w:rPr>
            </w:pPr>
          </w:p>
          <w:p w14:paraId="22FFD341" w14:textId="77777777" w:rsidR="00FF6865" w:rsidRPr="0038524A" w:rsidRDefault="00FF6865" w:rsidP="0038524A">
            <w:pPr>
              <w:spacing w:line="276" w:lineRule="auto"/>
              <w:jc w:val="both"/>
              <w:rPr>
                <w:rFonts w:ascii="Times New Roman" w:hAnsi="Times New Roman" w:cs="Times New Roman"/>
                <w:b/>
                <w:sz w:val="24"/>
                <w:szCs w:val="24"/>
              </w:rPr>
            </w:pPr>
            <w:r w:rsidRPr="0038524A">
              <w:rPr>
                <w:rFonts w:ascii="Times New Roman" w:hAnsi="Times New Roman" w:cs="Times New Roman"/>
                <w:b/>
                <w:sz w:val="24"/>
                <w:szCs w:val="24"/>
              </w:rPr>
              <w:t xml:space="preserve">600 </w:t>
            </w:r>
            <w:r w:rsidRPr="0038524A">
              <w:rPr>
                <w:rFonts w:ascii="Times New Roman" w:hAnsi="Times New Roman" w:cs="Times New Roman"/>
                <w:b/>
                <w:sz w:val="24"/>
                <w:szCs w:val="24"/>
                <w:vertAlign w:val="superscript"/>
              </w:rPr>
              <w:t>o</w:t>
            </w:r>
            <w:r w:rsidRPr="0038524A">
              <w:rPr>
                <w:rFonts w:ascii="Times New Roman" w:hAnsi="Times New Roman" w:cs="Times New Roman"/>
                <w:b/>
                <w:sz w:val="24"/>
                <w:szCs w:val="24"/>
              </w:rPr>
              <w:t>C</w:t>
            </w:r>
          </w:p>
        </w:tc>
        <w:tc>
          <w:tcPr>
            <w:tcW w:w="1193" w:type="dxa"/>
            <w:tcBorders>
              <w:bottom w:val="single" w:sz="4" w:space="0" w:color="auto"/>
            </w:tcBorders>
            <w:hideMark/>
          </w:tcPr>
          <w:p w14:paraId="4B582CFE" w14:textId="77777777" w:rsidR="00FF6865" w:rsidRPr="0038524A" w:rsidRDefault="00FF6865" w:rsidP="0038524A">
            <w:pPr>
              <w:spacing w:line="276" w:lineRule="auto"/>
              <w:jc w:val="both"/>
              <w:rPr>
                <w:rFonts w:ascii="Times New Roman" w:hAnsi="Times New Roman" w:cs="Times New Roman"/>
                <w:b/>
                <w:sz w:val="24"/>
                <w:szCs w:val="24"/>
              </w:rPr>
            </w:pPr>
          </w:p>
          <w:p w14:paraId="10C2F7F3" w14:textId="77777777" w:rsidR="00FF6865" w:rsidRPr="0038524A" w:rsidRDefault="00FF6865" w:rsidP="0038524A">
            <w:pPr>
              <w:spacing w:line="276" w:lineRule="auto"/>
              <w:jc w:val="both"/>
              <w:rPr>
                <w:rFonts w:ascii="Times New Roman" w:hAnsi="Times New Roman" w:cs="Times New Roman"/>
                <w:b/>
                <w:sz w:val="24"/>
                <w:szCs w:val="24"/>
              </w:rPr>
            </w:pPr>
            <w:r w:rsidRPr="0038524A">
              <w:rPr>
                <w:rFonts w:ascii="Times New Roman" w:hAnsi="Times New Roman" w:cs="Times New Roman"/>
                <w:b/>
                <w:sz w:val="24"/>
                <w:szCs w:val="24"/>
              </w:rPr>
              <w:t xml:space="preserve">800 </w:t>
            </w:r>
            <w:r w:rsidRPr="0038524A">
              <w:rPr>
                <w:rFonts w:ascii="Times New Roman" w:hAnsi="Times New Roman" w:cs="Times New Roman"/>
                <w:b/>
                <w:sz w:val="24"/>
                <w:szCs w:val="24"/>
                <w:vertAlign w:val="superscript"/>
              </w:rPr>
              <w:t>o</w:t>
            </w:r>
            <w:r w:rsidRPr="0038524A">
              <w:rPr>
                <w:rFonts w:ascii="Times New Roman" w:hAnsi="Times New Roman" w:cs="Times New Roman"/>
                <w:b/>
                <w:sz w:val="24"/>
                <w:szCs w:val="24"/>
              </w:rPr>
              <w:t>C</w:t>
            </w:r>
          </w:p>
        </w:tc>
        <w:tc>
          <w:tcPr>
            <w:tcW w:w="1456" w:type="dxa"/>
            <w:tcBorders>
              <w:bottom w:val="single" w:sz="4" w:space="0" w:color="auto"/>
            </w:tcBorders>
            <w:hideMark/>
          </w:tcPr>
          <w:p w14:paraId="22AED96E" w14:textId="77777777" w:rsidR="00FF6865" w:rsidRPr="0038524A" w:rsidRDefault="00FF6865" w:rsidP="0038524A">
            <w:pPr>
              <w:spacing w:line="276" w:lineRule="auto"/>
              <w:jc w:val="both"/>
              <w:rPr>
                <w:rFonts w:ascii="Times New Roman" w:hAnsi="Times New Roman" w:cs="Times New Roman"/>
                <w:b/>
                <w:sz w:val="24"/>
                <w:szCs w:val="24"/>
              </w:rPr>
            </w:pPr>
          </w:p>
          <w:p w14:paraId="28D8149F" w14:textId="77777777" w:rsidR="00FF6865" w:rsidRPr="0038524A" w:rsidRDefault="00FF6865" w:rsidP="0038524A">
            <w:pPr>
              <w:spacing w:line="276" w:lineRule="auto"/>
              <w:jc w:val="both"/>
              <w:rPr>
                <w:rFonts w:ascii="Times New Roman" w:hAnsi="Times New Roman" w:cs="Times New Roman"/>
                <w:b/>
                <w:sz w:val="24"/>
                <w:szCs w:val="24"/>
              </w:rPr>
            </w:pPr>
            <w:r w:rsidRPr="0038524A">
              <w:rPr>
                <w:rFonts w:ascii="Times New Roman" w:hAnsi="Times New Roman" w:cs="Times New Roman"/>
                <w:b/>
                <w:sz w:val="24"/>
                <w:szCs w:val="24"/>
              </w:rPr>
              <w:t xml:space="preserve">1000 </w:t>
            </w:r>
            <w:r w:rsidRPr="0038524A">
              <w:rPr>
                <w:rFonts w:ascii="Times New Roman" w:hAnsi="Times New Roman" w:cs="Times New Roman"/>
                <w:b/>
                <w:sz w:val="24"/>
                <w:szCs w:val="24"/>
                <w:vertAlign w:val="superscript"/>
              </w:rPr>
              <w:t>o</w:t>
            </w:r>
            <w:r w:rsidRPr="0038524A">
              <w:rPr>
                <w:rFonts w:ascii="Times New Roman" w:hAnsi="Times New Roman" w:cs="Times New Roman"/>
                <w:b/>
                <w:sz w:val="24"/>
                <w:szCs w:val="24"/>
              </w:rPr>
              <w:t xml:space="preserve">C  </w:t>
            </w:r>
          </w:p>
        </w:tc>
      </w:tr>
      <w:tr w:rsidR="00FF6865" w:rsidRPr="0038524A" w14:paraId="1438988C" w14:textId="77777777" w:rsidTr="008957B6">
        <w:trPr>
          <w:trHeight w:val="647"/>
        </w:trPr>
        <w:tc>
          <w:tcPr>
            <w:tcW w:w="2280" w:type="dxa"/>
            <w:tcBorders>
              <w:top w:val="single" w:sz="4" w:space="0" w:color="auto"/>
            </w:tcBorders>
            <w:hideMark/>
          </w:tcPr>
          <w:p w14:paraId="6DB01131"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SiO</w:t>
            </w:r>
            <w:r w:rsidRPr="0038524A">
              <w:rPr>
                <w:rFonts w:ascii="Times New Roman" w:hAnsi="Times New Roman" w:cs="Times New Roman"/>
                <w:sz w:val="24"/>
                <w:szCs w:val="24"/>
                <w:vertAlign w:val="subscript"/>
              </w:rPr>
              <w:t>2</w:t>
            </w:r>
          </w:p>
        </w:tc>
        <w:tc>
          <w:tcPr>
            <w:tcW w:w="1259" w:type="dxa"/>
            <w:tcBorders>
              <w:top w:val="single" w:sz="4" w:space="0" w:color="auto"/>
            </w:tcBorders>
            <w:hideMark/>
          </w:tcPr>
          <w:p w14:paraId="16907D97"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30.1</w:t>
            </w:r>
          </w:p>
        </w:tc>
        <w:tc>
          <w:tcPr>
            <w:tcW w:w="1193" w:type="dxa"/>
            <w:tcBorders>
              <w:top w:val="single" w:sz="4" w:space="0" w:color="auto"/>
            </w:tcBorders>
            <w:hideMark/>
          </w:tcPr>
          <w:p w14:paraId="402EB5D7"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34.80</w:t>
            </w:r>
          </w:p>
        </w:tc>
        <w:tc>
          <w:tcPr>
            <w:tcW w:w="1456" w:type="dxa"/>
            <w:tcBorders>
              <w:top w:val="single" w:sz="4" w:space="0" w:color="auto"/>
            </w:tcBorders>
            <w:hideMark/>
          </w:tcPr>
          <w:p w14:paraId="5B02C47B" w14:textId="77777777" w:rsidR="00FF6865" w:rsidRPr="0038524A" w:rsidRDefault="00FF6865" w:rsidP="0038524A">
            <w:pPr>
              <w:spacing w:line="276" w:lineRule="auto"/>
              <w:jc w:val="both"/>
              <w:rPr>
                <w:rFonts w:ascii="Times New Roman" w:hAnsi="Times New Roman" w:cs="Times New Roman"/>
                <w:sz w:val="24"/>
                <w:szCs w:val="24"/>
                <w:vertAlign w:val="superscript"/>
              </w:rPr>
            </w:pPr>
            <w:r w:rsidRPr="0038524A">
              <w:rPr>
                <w:rFonts w:ascii="Times New Roman" w:hAnsi="Times New Roman" w:cs="Times New Roman"/>
                <w:sz w:val="24"/>
                <w:szCs w:val="24"/>
              </w:rPr>
              <w:t>30.74</w:t>
            </w:r>
          </w:p>
        </w:tc>
      </w:tr>
      <w:tr w:rsidR="00FF6865" w:rsidRPr="0038524A" w14:paraId="7F936411" w14:textId="77777777" w:rsidTr="008957B6">
        <w:trPr>
          <w:trHeight w:val="647"/>
        </w:trPr>
        <w:tc>
          <w:tcPr>
            <w:tcW w:w="2280" w:type="dxa"/>
            <w:hideMark/>
          </w:tcPr>
          <w:p w14:paraId="5A4101FB"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Al</w:t>
            </w:r>
            <w:r w:rsidRPr="0038524A">
              <w:rPr>
                <w:rFonts w:ascii="Times New Roman" w:hAnsi="Times New Roman" w:cs="Times New Roman"/>
                <w:sz w:val="24"/>
                <w:szCs w:val="24"/>
                <w:vertAlign w:val="subscript"/>
              </w:rPr>
              <w:t>2</w:t>
            </w:r>
            <w:r w:rsidRPr="0038524A">
              <w:rPr>
                <w:rFonts w:ascii="Times New Roman" w:hAnsi="Times New Roman" w:cs="Times New Roman"/>
                <w:sz w:val="24"/>
                <w:szCs w:val="24"/>
              </w:rPr>
              <w:t>O</w:t>
            </w:r>
            <w:r w:rsidRPr="0038524A">
              <w:rPr>
                <w:rFonts w:ascii="Times New Roman" w:hAnsi="Times New Roman" w:cs="Times New Roman"/>
                <w:sz w:val="24"/>
                <w:szCs w:val="24"/>
                <w:vertAlign w:val="subscript"/>
              </w:rPr>
              <w:t>3</w:t>
            </w:r>
          </w:p>
        </w:tc>
        <w:tc>
          <w:tcPr>
            <w:tcW w:w="1259" w:type="dxa"/>
            <w:hideMark/>
          </w:tcPr>
          <w:p w14:paraId="0AF5F332"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10.42</w:t>
            </w:r>
          </w:p>
        </w:tc>
        <w:tc>
          <w:tcPr>
            <w:tcW w:w="1193" w:type="dxa"/>
            <w:hideMark/>
          </w:tcPr>
          <w:p w14:paraId="187F860E"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11.84</w:t>
            </w:r>
          </w:p>
        </w:tc>
        <w:tc>
          <w:tcPr>
            <w:tcW w:w="1456" w:type="dxa"/>
            <w:hideMark/>
          </w:tcPr>
          <w:p w14:paraId="6F468619"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14.31</w:t>
            </w:r>
          </w:p>
        </w:tc>
      </w:tr>
      <w:tr w:rsidR="00FF6865" w:rsidRPr="0038524A" w14:paraId="47E1E85F" w14:textId="77777777" w:rsidTr="008957B6">
        <w:trPr>
          <w:trHeight w:val="647"/>
        </w:trPr>
        <w:tc>
          <w:tcPr>
            <w:tcW w:w="2280" w:type="dxa"/>
            <w:hideMark/>
          </w:tcPr>
          <w:p w14:paraId="5472CB19"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Fe</w:t>
            </w:r>
            <w:r w:rsidRPr="0038524A">
              <w:rPr>
                <w:rFonts w:ascii="Times New Roman" w:hAnsi="Times New Roman" w:cs="Times New Roman"/>
                <w:sz w:val="24"/>
                <w:szCs w:val="24"/>
                <w:vertAlign w:val="subscript"/>
              </w:rPr>
              <w:t>2</w:t>
            </w:r>
            <w:r w:rsidRPr="0038524A">
              <w:rPr>
                <w:rFonts w:ascii="Times New Roman" w:hAnsi="Times New Roman" w:cs="Times New Roman"/>
                <w:sz w:val="24"/>
                <w:szCs w:val="24"/>
              </w:rPr>
              <w:t>O</w:t>
            </w:r>
            <w:r w:rsidRPr="0038524A">
              <w:rPr>
                <w:rFonts w:ascii="Times New Roman" w:hAnsi="Times New Roman" w:cs="Times New Roman"/>
                <w:sz w:val="24"/>
                <w:szCs w:val="24"/>
                <w:vertAlign w:val="subscript"/>
              </w:rPr>
              <w:t>3</w:t>
            </w:r>
          </w:p>
        </w:tc>
        <w:tc>
          <w:tcPr>
            <w:tcW w:w="1259" w:type="dxa"/>
            <w:hideMark/>
          </w:tcPr>
          <w:p w14:paraId="52E65FB6"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10.21</w:t>
            </w:r>
          </w:p>
        </w:tc>
        <w:tc>
          <w:tcPr>
            <w:tcW w:w="1193" w:type="dxa"/>
            <w:hideMark/>
          </w:tcPr>
          <w:p w14:paraId="6AF2BCF4"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7.58</w:t>
            </w:r>
          </w:p>
        </w:tc>
        <w:tc>
          <w:tcPr>
            <w:tcW w:w="1456" w:type="dxa"/>
            <w:hideMark/>
          </w:tcPr>
          <w:p w14:paraId="7D47D5CC"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9.35</w:t>
            </w:r>
          </w:p>
        </w:tc>
      </w:tr>
      <w:tr w:rsidR="00FF6865" w:rsidRPr="0038524A" w14:paraId="44E7A519" w14:textId="77777777" w:rsidTr="008957B6">
        <w:trPr>
          <w:trHeight w:val="647"/>
        </w:trPr>
        <w:tc>
          <w:tcPr>
            <w:tcW w:w="2280" w:type="dxa"/>
            <w:hideMark/>
          </w:tcPr>
          <w:p w14:paraId="409C68B1"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CaO</w:t>
            </w:r>
          </w:p>
        </w:tc>
        <w:tc>
          <w:tcPr>
            <w:tcW w:w="1259" w:type="dxa"/>
            <w:hideMark/>
          </w:tcPr>
          <w:p w14:paraId="4B692285"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36.22</w:t>
            </w:r>
          </w:p>
        </w:tc>
        <w:tc>
          <w:tcPr>
            <w:tcW w:w="1193" w:type="dxa"/>
            <w:hideMark/>
          </w:tcPr>
          <w:p w14:paraId="1B5E2874"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39.39</w:t>
            </w:r>
          </w:p>
        </w:tc>
        <w:tc>
          <w:tcPr>
            <w:tcW w:w="1456" w:type="dxa"/>
            <w:hideMark/>
          </w:tcPr>
          <w:p w14:paraId="06429F58"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37.53</w:t>
            </w:r>
          </w:p>
        </w:tc>
      </w:tr>
      <w:tr w:rsidR="00FF6865" w:rsidRPr="0038524A" w14:paraId="4258104E" w14:textId="77777777" w:rsidTr="008957B6">
        <w:trPr>
          <w:trHeight w:val="634"/>
        </w:trPr>
        <w:tc>
          <w:tcPr>
            <w:tcW w:w="2280" w:type="dxa"/>
            <w:hideMark/>
          </w:tcPr>
          <w:p w14:paraId="05B5776B"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MgO</w:t>
            </w:r>
          </w:p>
        </w:tc>
        <w:tc>
          <w:tcPr>
            <w:tcW w:w="1259" w:type="dxa"/>
            <w:hideMark/>
          </w:tcPr>
          <w:p w14:paraId="1DB2F45A"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8.42</w:t>
            </w:r>
          </w:p>
        </w:tc>
        <w:tc>
          <w:tcPr>
            <w:tcW w:w="1193" w:type="dxa"/>
            <w:hideMark/>
          </w:tcPr>
          <w:p w14:paraId="7554E82D"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0.76</w:t>
            </w:r>
          </w:p>
        </w:tc>
        <w:tc>
          <w:tcPr>
            <w:tcW w:w="1456" w:type="dxa"/>
            <w:hideMark/>
          </w:tcPr>
          <w:p w14:paraId="555BEB20"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0.73</w:t>
            </w:r>
          </w:p>
        </w:tc>
      </w:tr>
      <w:tr w:rsidR="00FF6865" w:rsidRPr="0038524A" w14:paraId="5B1EC664" w14:textId="77777777" w:rsidTr="008957B6">
        <w:trPr>
          <w:trHeight w:val="647"/>
        </w:trPr>
        <w:tc>
          <w:tcPr>
            <w:tcW w:w="2280" w:type="dxa"/>
            <w:hideMark/>
          </w:tcPr>
          <w:p w14:paraId="47764678"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SO</w:t>
            </w:r>
            <w:r w:rsidRPr="0038524A">
              <w:rPr>
                <w:rFonts w:ascii="Times New Roman" w:hAnsi="Times New Roman" w:cs="Times New Roman"/>
                <w:sz w:val="24"/>
                <w:szCs w:val="24"/>
                <w:vertAlign w:val="subscript"/>
              </w:rPr>
              <w:t>3</w:t>
            </w:r>
          </w:p>
        </w:tc>
        <w:tc>
          <w:tcPr>
            <w:tcW w:w="1259" w:type="dxa"/>
            <w:hideMark/>
          </w:tcPr>
          <w:p w14:paraId="1F7A4409"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0.90</w:t>
            </w:r>
          </w:p>
        </w:tc>
        <w:tc>
          <w:tcPr>
            <w:tcW w:w="1193" w:type="dxa"/>
            <w:hideMark/>
          </w:tcPr>
          <w:p w14:paraId="3090C9F6"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0.16</w:t>
            </w:r>
          </w:p>
        </w:tc>
        <w:tc>
          <w:tcPr>
            <w:tcW w:w="1456" w:type="dxa"/>
            <w:hideMark/>
          </w:tcPr>
          <w:p w14:paraId="3DA0C127"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0.35</w:t>
            </w:r>
          </w:p>
        </w:tc>
      </w:tr>
      <w:tr w:rsidR="00FF6865" w:rsidRPr="0038524A" w14:paraId="0853039F" w14:textId="77777777" w:rsidTr="008957B6">
        <w:trPr>
          <w:trHeight w:val="647"/>
        </w:trPr>
        <w:tc>
          <w:tcPr>
            <w:tcW w:w="2280" w:type="dxa"/>
            <w:hideMark/>
          </w:tcPr>
          <w:p w14:paraId="46ADC045"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Na</w:t>
            </w:r>
            <w:r w:rsidRPr="0038524A">
              <w:rPr>
                <w:rFonts w:ascii="Times New Roman" w:hAnsi="Times New Roman" w:cs="Times New Roman"/>
                <w:sz w:val="24"/>
                <w:szCs w:val="24"/>
                <w:vertAlign w:val="subscript"/>
              </w:rPr>
              <w:t>2</w:t>
            </w:r>
            <w:r w:rsidRPr="0038524A">
              <w:rPr>
                <w:rFonts w:ascii="Times New Roman" w:hAnsi="Times New Roman" w:cs="Times New Roman"/>
                <w:sz w:val="24"/>
                <w:szCs w:val="24"/>
              </w:rPr>
              <w:t>O</w:t>
            </w:r>
          </w:p>
        </w:tc>
        <w:tc>
          <w:tcPr>
            <w:tcW w:w="1259" w:type="dxa"/>
            <w:hideMark/>
          </w:tcPr>
          <w:p w14:paraId="12B5FE05"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0.68</w:t>
            </w:r>
          </w:p>
        </w:tc>
        <w:tc>
          <w:tcPr>
            <w:tcW w:w="1193" w:type="dxa"/>
            <w:hideMark/>
          </w:tcPr>
          <w:p w14:paraId="6ADECF52"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0.27</w:t>
            </w:r>
          </w:p>
        </w:tc>
        <w:tc>
          <w:tcPr>
            <w:tcW w:w="1456" w:type="dxa"/>
            <w:hideMark/>
          </w:tcPr>
          <w:p w14:paraId="00C45DE6"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0.25</w:t>
            </w:r>
          </w:p>
        </w:tc>
      </w:tr>
      <w:tr w:rsidR="00FF6865" w:rsidRPr="0038524A" w14:paraId="1592B2C9" w14:textId="77777777" w:rsidTr="008957B6">
        <w:trPr>
          <w:trHeight w:val="634"/>
        </w:trPr>
        <w:tc>
          <w:tcPr>
            <w:tcW w:w="2280" w:type="dxa"/>
            <w:hideMark/>
          </w:tcPr>
          <w:p w14:paraId="73BE8DAD"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K</w:t>
            </w:r>
            <w:r w:rsidRPr="0038524A">
              <w:rPr>
                <w:rFonts w:ascii="Times New Roman" w:hAnsi="Times New Roman" w:cs="Times New Roman"/>
                <w:sz w:val="24"/>
                <w:szCs w:val="24"/>
                <w:vertAlign w:val="subscript"/>
              </w:rPr>
              <w:t>2</w:t>
            </w:r>
            <w:r w:rsidRPr="0038524A">
              <w:rPr>
                <w:rFonts w:ascii="Times New Roman" w:hAnsi="Times New Roman" w:cs="Times New Roman"/>
                <w:sz w:val="24"/>
                <w:szCs w:val="24"/>
              </w:rPr>
              <w:t>O</w:t>
            </w:r>
          </w:p>
        </w:tc>
        <w:tc>
          <w:tcPr>
            <w:tcW w:w="1259" w:type="dxa"/>
            <w:hideMark/>
          </w:tcPr>
          <w:p w14:paraId="704E23E9"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0.03</w:t>
            </w:r>
          </w:p>
        </w:tc>
        <w:tc>
          <w:tcPr>
            <w:tcW w:w="1193" w:type="dxa"/>
          </w:tcPr>
          <w:p w14:paraId="00C4A632"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0.27</w:t>
            </w:r>
          </w:p>
        </w:tc>
        <w:tc>
          <w:tcPr>
            <w:tcW w:w="1456" w:type="dxa"/>
            <w:hideMark/>
          </w:tcPr>
          <w:p w14:paraId="13288C15"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0.16</w:t>
            </w:r>
          </w:p>
        </w:tc>
      </w:tr>
      <w:tr w:rsidR="00FF6865" w:rsidRPr="0038524A" w14:paraId="0473471A" w14:textId="77777777" w:rsidTr="008957B6">
        <w:trPr>
          <w:trHeight w:val="634"/>
        </w:trPr>
        <w:tc>
          <w:tcPr>
            <w:tcW w:w="2280" w:type="dxa"/>
          </w:tcPr>
          <w:p w14:paraId="37E18DFE"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P</w:t>
            </w:r>
            <w:r w:rsidRPr="0038524A">
              <w:rPr>
                <w:rFonts w:ascii="Times New Roman" w:hAnsi="Times New Roman" w:cs="Times New Roman"/>
                <w:sz w:val="24"/>
                <w:szCs w:val="24"/>
                <w:vertAlign w:val="subscript"/>
              </w:rPr>
              <w:t>2</w:t>
            </w:r>
            <w:r w:rsidRPr="0038524A">
              <w:rPr>
                <w:rFonts w:ascii="Times New Roman" w:hAnsi="Times New Roman" w:cs="Times New Roman"/>
                <w:sz w:val="24"/>
                <w:szCs w:val="24"/>
              </w:rPr>
              <w:t>O</w:t>
            </w:r>
            <w:r w:rsidRPr="0038524A">
              <w:rPr>
                <w:rFonts w:ascii="Times New Roman" w:hAnsi="Times New Roman" w:cs="Times New Roman"/>
                <w:sz w:val="24"/>
                <w:szCs w:val="24"/>
                <w:vertAlign w:val="subscript"/>
              </w:rPr>
              <w:t>5</w:t>
            </w:r>
          </w:p>
        </w:tc>
        <w:tc>
          <w:tcPr>
            <w:tcW w:w="1259" w:type="dxa"/>
          </w:tcPr>
          <w:p w14:paraId="6311179C"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0.01</w:t>
            </w:r>
          </w:p>
        </w:tc>
        <w:tc>
          <w:tcPr>
            <w:tcW w:w="1193" w:type="dxa"/>
          </w:tcPr>
          <w:p w14:paraId="21C3A506"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0.00</w:t>
            </w:r>
          </w:p>
        </w:tc>
        <w:tc>
          <w:tcPr>
            <w:tcW w:w="1456" w:type="dxa"/>
          </w:tcPr>
          <w:p w14:paraId="699E997D"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0.01</w:t>
            </w:r>
          </w:p>
        </w:tc>
      </w:tr>
      <w:tr w:rsidR="00FF6865" w:rsidRPr="0038524A" w14:paraId="684E911A" w14:textId="77777777" w:rsidTr="008957B6">
        <w:trPr>
          <w:trHeight w:val="634"/>
        </w:trPr>
        <w:tc>
          <w:tcPr>
            <w:tcW w:w="2280" w:type="dxa"/>
          </w:tcPr>
          <w:p w14:paraId="557B5921"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TiO</w:t>
            </w:r>
            <w:r w:rsidRPr="0038524A">
              <w:rPr>
                <w:rFonts w:ascii="Times New Roman" w:hAnsi="Times New Roman" w:cs="Times New Roman"/>
                <w:sz w:val="24"/>
                <w:szCs w:val="24"/>
                <w:vertAlign w:val="subscript"/>
              </w:rPr>
              <w:t>2</w:t>
            </w:r>
          </w:p>
        </w:tc>
        <w:tc>
          <w:tcPr>
            <w:tcW w:w="1259" w:type="dxa"/>
          </w:tcPr>
          <w:p w14:paraId="78173907"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0.52</w:t>
            </w:r>
          </w:p>
        </w:tc>
        <w:tc>
          <w:tcPr>
            <w:tcW w:w="1193" w:type="dxa"/>
          </w:tcPr>
          <w:p w14:paraId="2DF3ACEB"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1.24</w:t>
            </w:r>
          </w:p>
        </w:tc>
        <w:tc>
          <w:tcPr>
            <w:tcW w:w="1456" w:type="dxa"/>
          </w:tcPr>
          <w:p w14:paraId="783D7215"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0.07</w:t>
            </w:r>
          </w:p>
        </w:tc>
      </w:tr>
      <w:tr w:rsidR="00FF6865" w:rsidRPr="0038524A" w14:paraId="4647FA9B" w14:textId="77777777" w:rsidTr="008957B6">
        <w:trPr>
          <w:trHeight w:val="634"/>
        </w:trPr>
        <w:tc>
          <w:tcPr>
            <w:tcW w:w="2280" w:type="dxa"/>
          </w:tcPr>
          <w:p w14:paraId="29218DDB"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LOI</w:t>
            </w:r>
          </w:p>
        </w:tc>
        <w:tc>
          <w:tcPr>
            <w:tcW w:w="1259" w:type="dxa"/>
          </w:tcPr>
          <w:p w14:paraId="074BC442"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2.44</w:t>
            </w:r>
          </w:p>
        </w:tc>
        <w:tc>
          <w:tcPr>
            <w:tcW w:w="1193" w:type="dxa"/>
          </w:tcPr>
          <w:p w14:paraId="00B4C636"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3.69</w:t>
            </w:r>
          </w:p>
        </w:tc>
        <w:tc>
          <w:tcPr>
            <w:tcW w:w="1456" w:type="dxa"/>
          </w:tcPr>
          <w:p w14:paraId="3224BBDE"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6.51</w:t>
            </w:r>
          </w:p>
        </w:tc>
      </w:tr>
      <w:tr w:rsidR="00FF6865" w:rsidRPr="0038524A" w14:paraId="330F5C58" w14:textId="77777777" w:rsidTr="008957B6">
        <w:trPr>
          <w:trHeight w:val="634"/>
        </w:trPr>
        <w:tc>
          <w:tcPr>
            <w:tcW w:w="2280" w:type="dxa"/>
          </w:tcPr>
          <w:p w14:paraId="5265F22C" w14:textId="77777777" w:rsidR="00FF6865" w:rsidRPr="0038524A" w:rsidRDefault="00FF6865" w:rsidP="0038524A">
            <w:pPr>
              <w:spacing w:line="276" w:lineRule="auto"/>
              <w:jc w:val="both"/>
              <w:rPr>
                <w:rFonts w:ascii="Times New Roman" w:hAnsi="Times New Roman" w:cs="Times New Roman"/>
                <w:sz w:val="24"/>
                <w:szCs w:val="24"/>
              </w:rPr>
            </w:pPr>
          </w:p>
        </w:tc>
        <w:tc>
          <w:tcPr>
            <w:tcW w:w="1259" w:type="dxa"/>
          </w:tcPr>
          <w:p w14:paraId="2C086CAF" w14:textId="77777777" w:rsidR="00FF6865" w:rsidRPr="0038524A" w:rsidRDefault="00FF6865" w:rsidP="0038524A">
            <w:pPr>
              <w:spacing w:line="276" w:lineRule="auto"/>
              <w:jc w:val="both"/>
              <w:rPr>
                <w:rFonts w:ascii="Times New Roman" w:hAnsi="Times New Roman" w:cs="Times New Roman"/>
                <w:sz w:val="24"/>
                <w:szCs w:val="24"/>
              </w:rPr>
            </w:pPr>
          </w:p>
        </w:tc>
        <w:tc>
          <w:tcPr>
            <w:tcW w:w="1193" w:type="dxa"/>
          </w:tcPr>
          <w:p w14:paraId="5A3E4239" w14:textId="77777777" w:rsidR="00FF6865" w:rsidRPr="0038524A" w:rsidRDefault="00FF6865" w:rsidP="0038524A">
            <w:pPr>
              <w:spacing w:line="276" w:lineRule="auto"/>
              <w:jc w:val="both"/>
              <w:rPr>
                <w:rFonts w:ascii="Times New Roman" w:hAnsi="Times New Roman" w:cs="Times New Roman"/>
                <w:sz w:val="24"/>
                <w:szCs w:val="24"/>
              </w:rPr>
            </w:pPr>
          </w:p>
        </w:tc>
        <w:tc>
          <w:tcPr>
            <w:tcW w:w="1456" w:type="dxa"/>
          </w:tcPr>
          <w:p w14:paraId="217F7DF1" w14:textId="77777777" w:rsidR="00FF6865" w:rsidRPr="0038524A" w:rsidRDefault="00FF6865" w:rsidP="0038524A">
            <w:pPr>
              <w:spacing w:line="276" w:lineRule="auto"/>
              <w:jc w:val="both"/>
              <w:rPr>
                <w:rFonts w:ascii="Times New Roman" w:hAnsi="Times New Roman" w:cs="Times New Roman"/>
                <w:sz w:val="24"/>
                <w:szCs w:val="24"/>
              </w:rPr>
            </w:pPr>
          </w:p>
        </w:tc>
      </w:tr>
      <w:tr w:rsidR="00FF6865" w:rsidRPr="0038524A" w14:paraId="7E0DEE86" w14:textId="77777777" w:rsidTr="008957B6">
        <w:trPr>
          <w:trHeight w:val="634"/>
        </w:trPr>
        <w:tc>
          <w:tcPr>
            <w:tcW w:w="2280" w:type="dxa"/>
          </w:tcPr>
          <w:p w14:paraId="6F5674FB" w14:textId="77777777" w:rsidR="00FF6865" w:rsidRPr="0038524A" w:rsidRDefault="00FF6865" w:rsidP="0038524A">
            <w:pPr>
              <w:spacing w:line="276" w:lineRule="auto"/>
              <w:jc w:val="both"/>
              <w:rPr>
                <w:rFonts w:ascii="Times New Roman" w:hAnsi="Times New Roman" w:cs="Times New Roman"/>
                <w:sz w:val="24"/>
                <w:szCs w:val="24"/>
              </w:rPr>
            </w:pPr>
          </w:p>
        </w:tc>
        <w:tc>
          <w:tcPr>
            <w:tcW w:w="1259" w:type="dxa"/>
          </w:tcPr>
          <w:p w14:paraId="62D2B94B" w14:textId="77777777" w:rsidR="00FF6865" w:rsidRPr="0038524A" w:rsidRDefault="00FF6865" w:rsidP="0038524A">
            <w:pPr>
              <w:spacing w:line="276" w:lineRule="auto"/>
              <w:jc w:val="both"/>
              <w:rPr>
                <w:rFonts w:ascii="Times New Roman" w:hAnsi="Times New Roman" w:cs="Times New Roman"/>
                <w:sz w:val="24"/>
                <w:szCs w:val="24"/>
              </w:rPr>
            </w:pPr>
          </w:p>
        </w:tc>
        <w:tc>
          <w:tcPr>
            <w:tcW w:w="1193" w:type="dxa"/>
          </w:tcPr>
          <w:p w14:paraId="491B52AE" w14:textId="77777777" w:rsidR="00FF6865" w:rsidRPr="0038524A" w:rsidRDefault="00FF6865" w:rsidP="0038524A">
            <w:pPr>
              <w:spacing w:line="276" w:lineRule="auto"/>
              <w:jc w:val="both"/>
              <w:rPr>
                <w:rFonts w:ascii="Times New Roman" w:hAnsi="Times New Roman" w:cs="Times New Roman"/>
                <w:sz w:val="24"/>
                <w:szCs w:val="24"/>
              </w:rPr>
            </w:pPr>
          </w:p>
        </w:tc>
        <w:tc>
          <w:tcPr>
            <w:tcW w:w="1456" w:type="dxa"/>
          </w:tcPr>
          <w:p w14:paraId="383FAE49" w14:textId="77777777" w:rsidR="00FF6865" w:rsidRPr="0038524A" w:rsidRDefault="00FF6865" w:rsidP="0038524A">
            <w:pPr>
              <w:spacing w:line="276" w:lineRule="auto"/>
              <w:jc w:val="both"/>
              <w:rPr>
                <w:rFonts w:ascii="Times New Roman" w:hAnsi="Times New Roman" w:cs="Times New Roman"/>
                <w:sz w:val="24"/>
                <w:szCs w:val="24"/>
              </w:rPr>
            </w:pPr>
          </w:p>
        </w:tc>
      </w:tr>
    </w:tbl>
    <w:p w14:paraId="778479DF" w14:textId="77777777" w:rsidR="00FF6865" w:rsidRPr="0038524A" w:rsidRDefault="00FF6865" w:rsidP="0038524A">
      <w:pPr>
        <w:shd w:val="clear" w:color="auto" w:fill="FFFFFF"/>
        <w:spacing w:after="0" w:line="360" w:lineRule="auto"/>
        <w:jc w:val="both"/>
        <w:rPr>
          <w:rFonts w:ascii="Times New Roman" w:hAnsi="Times New Roman" w:cs="Times New Roman"/>
          <w:sz w:val="24"/>
          <w:szCs w:val="24"/>
        </w:rPr>
      </w:pPr>
    </w:p>
    <w:p w14:paraId="30444F22" w14:textId="77777777" w:rsidR="00FF6865" w:rsidRPr="0038524A" w:rsidRDefault="00FF6865" w:rsidP="0038524A">
      <w:pPr>
        <w:shd w:val="clear" w:color="auto" w:fill="FFFFFF"/>
        <w:spacing w:after="0" w:line="360" w:lineRule="auto"/>
        <w:jc w:val="both"/>
        <w:rPr>
          <w:rFonts w:ascii="Times New Roman" w:hAnsi="Times New Roman" w:cs="Times New Roman"/>
          <w:sz w:val="24"/>
          <w:szCs w:val="24"/>
        </w:rPr>
      </w:pPr>
    </w:p>
    <w:p w14:paraId="479C8D37"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5BE243DB"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12521056"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71497CAB"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2B40ACA0"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6B2B3D61"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74DEA879"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1CF21C13"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0F2BD0F5"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1EFC087E"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45DE9A2C"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07CD6001"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6CE8CDEB"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3A309C1E"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75E20C87"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7C078AE1"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4867D30C"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52185032"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7231558D" w14:textId="77777777" w:rsidR="00FF6865" w:rsidRDefault="00FF6865" w:rsidP="0038524A">
      <w:pPr>
        <w:spacing w:line="360" w:lineRule="auto"/>
        <w:jc w:val="both"/>
        <w:rPr>
          <w:rFonts w:ascii="Times New Roman" w:hAnsi="Times New Roman" w:cs="Times New Roman"/>
          <w:b/>
          <w:sz w:val="24"/>
          <w:szCs w:val="24"/>
        </w:rPr>
      </w:pPr>
    </w:p>
    <w:p w14:paraId="277278C9" w14:textId="77777777" w:rsidR="00827237" w:rsidRDefault="00827237" w:rsidP="0038524A">
      <w:pPr>
        <w:spacing w:line="360" w:lineRule="auto"/>
        <w:jc w:val="both"/>
        <w:rPr>
          <w:rFonts w:ascii="Times New Roman" w:hAnsi="Times New Roman" w:cs="Times New Roman"/>
          <w:b/>
          <w:sz w:val="24"/>
          <w:szCs w:val="24"/>
        </w:rPr>
      </w:pPr>
    </w:p>
    <w:p w14:paraId="3D9721E8" w14:textId="77777777" w:rsidR="002E405A" w:rsidRPr="0038524A" w:rsidRDefault="002E405A" w:rsidP="0038524A">
      <w:pPr>
        <w:spacing w:line="360" w:lineRule="auto"/>
        <w:jc w:val="both"/>
        <w:rPr>
          <w:rFonts w:ascii="Times New Roman" w:hAnsi="Times New Roman" w:cs="Times New Roman"/>
          <w:b/>
          <w:sz w:val="24"/>
          <w:szCs w:val="24"/>
        </w:rPr>
      </w:pPr>
    </w:p>
    <w:p w14:paraId="69ABE859" w14:textId="5C9BD221" w:rsidR="00FF6865" w:rsidRPr="00EC05A4"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b/>
          <w:sz w:val="24"/>
          <w:szCs w:val="24"/>
        </w:rPr>
        <w:t xml:space="preserve">Table 2: Chemical Composition of Produced Ductile Iron (%) </w:t>
      </w:r>
      <w:r w:rsidR="00E673C6">
        <w:rPr>
          <w:rFonts w:ascii="Times New Roman" w:hAnsi="Times New Roman" w:cs="Times New Roman"/>
          <w:b/>
          <w:sz w:val="24"/>
          <w:szCs w:val="24"/>
        </w:rPr>
        <w:t>using Periwinkle(A-G) as Nodularizers</w:t>
      </w:r>
      <w:r w:rsidR="00EC05A4">
        <w:rPr>
          <w:rFonts w:ascii="Times New Roman" w:hAnsi="Times New Roman" w:cs="Times New Roman"/>
          <w:b/>
          <w:sz w:val="24"/>
          <w:szCs w:val="24"/>
        </w:rPr>
        <w:t xml:space="preserve"> at 600</w:t>
      </w:r>
      <w:r w:rsidR="00EC05A4">
        <w:rPr>
          <w:rFonts w:ascii="Times New Roman" w:hAnsi="Times New Roman" w:cs="Times New Roman"/>
          <w:b/>
          <w:sz w:val="24"/>
          <w:szCs w:val="24"/>
          <w:vertAlign w:val="superscript"/>
        </w:rPr>
        <w:t xml:space="preserve">o </w:t>
      </w:r>
      <w:r w:rsidR="00EC05A4">
        <w:rPr>
          <w:rFonts w:ascii="Times New Roman" w:hAnsi="Times New Roman" w:cs="Times New Roman"/>
          <w:b/>
          <w:sz w:val="24"/>
          <w:szCs w:val="24"/>
        </w:rPr>
        <w:t>C</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756"/>
        <w:gridCol w:w="756"/>
        <w:gridCol w:w="816"/>
        <w:gridCol w:w="756"/>
        <w:gridCol w:w="756"/>
        <w:gridCol w:w="756"/>
        <w:gridCol w:w="803"/>
        <w:gridCol w:w="756"/>
        <w:gridCol w:w="763"/>
        <w:gridCol w:w="950"/>
        <w:gridCol w:w="876"/>
      </w:tblGrid>
      <w:tr w:rsidR="002E405A" w:rsidRPr="00827237" w14:paraId="102BB35D" w14:textId="77777777" w:rsidTr="00CB374F">
        <w:trPr>
          <w:trHeight w:val="539"/>
        </w:trPr>
        <w:tc>
          <w:tcPr>
            <w:tcW w:w="450" w:type="pct"/>
            <w:tcBorders>
              <w:bottom w:val="single" w:sz="4" w:space="0" w:color="auto"/>
            </w:tcBorders>
            <w:vAlign w:val="center"/>
          </w:tcPr>
          <w:p w14:paraId="6038EB00" w14:textId="77777777" w:rsidR="002E405A" w:rsidRDefault="002E405A" w:rsidP="00EA515D">
            <w:pPr>
              <w:spacing w:line="276" w:lineRule="auto"/>
              <w:jc w:val="both"/>
              <w:rPr>
                <w:rFonts w:ascii="Times New Roman" w:hAnsi="Times New Roman" w:cs="Times New Roman"/>
                <w:b/>
                <w:sz w:val="24"/>
                <w:szCs w:val="24"/>
              </w:rPr>
            </w:pPr>
          </w:p>
          <w:p w14:paraId="02D7AFB9" w14:textId="78CB2FE3" w:rsidR="00E126AD" w:rsidRPr="00827237" w:rsidRDefault="00E126AD" w:rsidP="00EA515D">
            <w:pPr>
              <w:spacing w:line="276" w:lineRule="auto"/>
              <w:jc w:val="both"/>
              <w:rPr>
                <w:rFonts w:ascii="Times New Roman" w:hAnsi="Times New Roman" w:cs="Times New Roman"/>
                <w:b/>
                <w:sz w:val="24"/>
                <w:szCs w:val="24"/>
              </w:rPr>
            </w:pPr>
          </w:p>
        </w:tc>
        <w:tc>
          <w:tcPr>
            <w:tcW w:w="411" w:type="pct"/>
            <w:tcBorders>
              <w:bottom w:val="single" w:sz="4" w:space="0" w:color="auto"/>
            </w:tcBorders>
            <w:vAlign w:val="center"/>
          </w:tcPr>
          <w:p w14:paraId="277CFE69"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%C</w:t>
            </w:r>
          </w:p>
        </w:tc>
        <w:tc>
          <w:tcPr>
            <w:tcW w:w="370" w:type="pct"/>
            <w:tcBorders>
              <w:bottom w:val="single" w:sz="4" w:space="0" w:color="auto"/>
            </w:tcBorders>
            <w:vAlign w:val="center"/>
          </w:tcPr>
          <w:p w14:paraId="0138DBF3"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%Si</w:t>
            </w:r>
          </w:p>
        </w:tc>
        <w:tc>
          <w:tcPr>
            <w:tcW w:w="411" w:type="pct"/>
            <w:tcBorders>
              <w:bottom w:val="single" w:sz="4" w:space="0" w:color="auto"/>
            </w:tcBorders>
            <w:vAlign w:val="center"/>
          </w:tcPr>
          <w:p w14:paraId="7D5A9D47"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%Mn</w:t>
            </w:r>
          </w:p>
        </w:tc>
        <w:tc>
          <w:tcPr>
            <w:tcW w:w="411" w:type="pct"/>
            <w:tcBorders>
              <w:bottom w:val="single" w:sz="4" w:space="0" w:color="auto"/>
            </w:tcBorders>
            <w:vAlign w:val="center"/>
          </w:tcPr>
          <w:p w14:paraId="1850A47F"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%Cr</w:t>
            </w:r>
          </w:p>
        </w:tc>
        <w:tc>
          <w:tcPr>
            <w:tcW w:w="452" w:type="pct"/>
            <w:tcBorders>
              <w:bottom w:val="single" w:sz="4" w:space="0" w:color="auto"/>
            </w:tcBorders>
            <w:vAlign w:val="center"/>
          </w:tcPr>
          <w:p w14:paraId="68C34E90"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%S</w:t>
            </w:r>
          </w:p>
        </w:tc>
        <w:tc>
          <w:tcPr>
            <w:tcW w:w="411" w:type="pct"/>
            <w:tcBorders>
              <w:bottom w:val="single" w:sz="4" w:space="0" w:color="auto"/>
            </w:tcBorders>
            <w:vAlign w:val="center"/>
          </w:tcPr>
          <w:p w14:paraId="27A9CD85"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%P</w:t>
            </w:r>
          </w:p>
        </w:tc>
        <w:tc>
          <w:tcPr>
            <w:tcW w:w="411" w:type="pct"/>
            <w:tcBorders>
              <w:bottom w:val="single" w:sz="4" w:space="0" w:color="auto"/>
            </w:tcBorders>
            <w:vAlign w:val="center"/>
          </w:tcPr>
          <w:p w14:paraId="383E2DAD"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%Mo</w:t>
            </w:r>
          </w:p>
        </w:tc>
        <w:tc>
          <w:tcPr>
            <w:tcW w:w="452" w:type="pct"/>
            <w:tcBorders>
              <w:bottom w:val="single" w:sz="4" w:space="0" w:color="auto"/>
            </w:tcBorders>
            <w:vAlign w:val="center"/>
          </w:tcPr>
          <w:p w14:paraId="446B0ED4"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%V</w:t>
            </w:r>
          </w:p>
        </w:tc>
        <w:tc>
          <w:tcPr>
            <w:tcW w:w="370" w:type="pct"/>
            <w:tcBorders>
              <w:bottom w:val="single" w:sz="4" w:space="0" w:color="auto"/>
            </w:tcBorders>
            <w:vAlign w:val="center"/>
          </w:tcPr>
          <w:p w14:paraId="5A24B1B5"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%Cu</w:t>
            </w:r>
          </w:p>
        </w:tc>
        <w:tc>
          <w:tcPr>
            <w:tcW w:w="411" w:type="pct"/>
            <w:tcBorders>
              <w:bottom w:val="single" w:sz="4" w:space="0" w:color="auto"/>
            </w:tcBorders>
            <w:vAlign w:val="center"/>
          </w:tcPr>
          <w:p w14:paraId="4CC24CA9"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%CPA</w:t>
            </w:r>
          </w:p>
        </w:tc>
        <w:tc>
          <w:tcPr>
            <w:tcW w:w="437" w:type="pct"/>
            <w:tcBorders>
              <w:bottom w:val="single" w:sz="4" w:space="0" w:color="auto"/>
            </w:tcBorders>
            <w:vAlign w:val="center"/>
          </w:tcPr>
          <w:p w14:paraId="5503DC6A"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%Fe</w:t>
            </w:r>
          </w:p>
        </w:tc>
      </w:tr>
      <w:tr w:rsidR="002E405A" w:rsidRPr="00827237" w14:paraId="6B30DE37" w14:textId="77777777" w:rsidTr="00CB374F">
        <w:trPr>
          <w:trHeight w:val="432"/>
        </w:trPr>
        <w:tc>
          <w:tcPr>
            <w:tcW w:w="450" w:type="pct"/>
            <w:tcBorders>
              <w:top w:val="single" w:sz="4" w:space="0" w:color="auto"/>
            </w:tcBorders>
            <w:vAlign w:val="center"/>
          </w:tcPr>
          <w:p w14:paraId="778CBCFD"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A</w:t>
            </w:r>
          </w:p>
        </w:tc>
        <w:tc>
          <w:tcPr>
            <w:tcW w:w="411" w:type="pct"/>
            <w:tcBorders>
              <w:top w:val="single" w:sz="4" w:space="0" w:color="auto"/>
            </w:tcBorders>
            <w:vAlign w:val="center"/>
          </w:tcPr>
          <w:p w14:paraId="6D3B3DAE" w14:textId="61CABC03"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3.76</w:t>
            </w:r>
            <w:r w:rsidR="00FE5F82">
              <w:rPr>
                <w:rFonts w:ascii="Times New Roman" w:hAnsi="Times New Roman" w:cs="Times New Roman"/>
                <w:sz w:val="24"/>
                <w:szCs w:val="24"/>
              </w:rPr>
              <w:t>0</w:t>
            </w:r>
          </w:p>
        </w:tc>
        <w:tc>
          <w:tcPr>
            <w:tcW w:w="370" w:type="pct"/>
            <w:tcBorders>
              <w:top w:val="single" w:sz="4" w:space="0" w:color="auto"/>
            </w:tcBorders>
            <w:vAlign w:val="center"/>
          </w:tcPr>
          <w:p w14:paraId="14BA1B26"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2.726</w:t>
            </w:r>
          </w:p>
        </w:tc>
        <w:tc>
          <w:tcPr>
            <w:tcW w:w="411" w:type="pct"/>
            <w:tcBorders>
              <w:top w:val="single" w:sz="4" w:space="0" w:color="auto"/>
            </w:tcBorders>
            <w:vAlign w:val="center"/>
          </w:tcPr>
          <w:p w14:paraId="42B039AD"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0.282</w:t>
            </w:r>
          </w:p>
        </w:tc>
        <w:tc>
          <w:tcPr>
            <w:tcW w:w="411" w:type="pct"/>
            <w:tcBorders>
              <w:top w:val="single" w:sz="4" w:space="0" w:color="auto"/>
            </w:tcBorders>
            <w:vAlign w:val="center"/>
          </w:tcPr>
          <w:p w14:paraId="7DA17683" w14:textId="53D1366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0.028</w:t>
            </w:r>
          </w:p>
        </w:tc>
        <w:tc>
          <w:tcPr>
            <w:tcW w:w="452" w:type="pct"/>
            <w:tcBorders>
              <w:top w:val="single" w:sz="4" w:space="0" w:color="auto"/>
            </w:tcBorders>
            <w:vAlign w:val="center"/>
          </w:tcPr>
          <w:p w14:paraId="364C8989" w14:textId="168E0D7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0.010</w:t>
            </w:r>
          </w:p>
        </w:tc>
        <w:tc>
          <w:tcPr>
            <w:tcW w:w="411" w:type="pct"/>
            <w:tcBorders>
              <w:top w:val="single" w:sz="4" w:space="0" w:color="auto"/>
            </w:tcBorders>
            <w:vAlign w:val="center"/>
          </w:tcPr>
          <w:p w14:paraId="31450FAF" w14:textId="434309E5"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0.024</w:t>
            </w:r>
          </w:p>
        </w:tc>
        <w:tc>
          <w:tcPr>
            <w:tcW w:w="411" w:type="pct"/>
            <w:tcBorders>
              <w:top w:val="single" w:sz="4" w:space="0" w:color="auto"/>
            </w:tcBorders>
            <w:vAlign w:val="center"/>
          </w:tcPr>
          <w:p w14:paraId="417767EB" w14:textId="18B2E21E"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0.1</w:t>
            </w:r>
            <w:r w:rsidR="00FE5F82">
              <w:rPr>
                <w:rFonts w:ascii="Times New Roman" w:hAnsi="Times New Roman" w:cs="Times New Roman"/>
                <w:sz w:val="24"/>
                <w:szCs w:val="24"/>
              </w:rPr>
              <w:t>00</w:t>
            </w:r>
          </w:p>
        </w:tc>
        <w:tc>
          <w:tcPr>
            <w:tcW w:w="452" w:type="pct"/>
            <w:tcBorders>
              <w:top w:val="single" w:sz="4" w:space="0" w:color="auto"/>
            </w:tcBorders>
            <w:vAlign w:val="center"/>
          </w:tcPr>
          <w:p w14:paraId="1CDA76D1" w14:textId="05A14BB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0.8</w:t>
            </w:r>
            <w:r w:rsidR="00FE5F82">
              <w:rPr>
                <w:rFonts w:ascii="Times New Roman" w:hAnsi="Times New Roman" w:cs="Times New Roman"/>
                <w:sz w:val="24"/>
                <w:szCs w:val="24"/>
              </w:rPr>
              <w:t>00</w:t>
            </w:r>
          </w:p>
        </w:tc>
        <w:tc>
          <w:tcPr>
            <w:tcW w:w="370" w:type="pct"/>
            <w:tcBorders>
              <w:top w:val="single" w:sz="4" w:space="0" w:color="auto"/>
            </w:tcBorders>
            <w:vAlign w:val="center"/>
          </w:tcPr>
          <w:p w14:paraId="040CFE9B" w14:textId="7A3057B4"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0.4</w:t>
            </w:r>
            <w:r w:rsidR="00E126AD">
              <w:rPr>
                <w:rFonts w:ascii="Times New Roman" w:hAnsi="Times New Roman" w:cs="Times New Roman"/>
                <w:sz w:val="24"/>
                <w:szCs w:val="24"/>
              </w:rPr>
              <w:t>00</w:t>
            </w:r>
          </w:p>
        </w:tc>
        <w:tc>
          <w:tcPr>
            <w:tcW w:w="411" w:type="pct"/>
            <w:tcBorders>
              <w:top w:val="single" w:sz="4" w:space="0" w:color="auto"/>
            </w:tcBorders>
            <w:vAlign w:val="center"/>
          </w:tcPr>
          <w:p w14:paraId="01902926" w14:textId="63480AAD"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w:t>
            </w:r>
            <w:r w:rsidR="00E126AD">
              <w:rPr>
                <w:rFonts w:ascii="Times New Roman" w:hAnsi="Times New Roman" w:cs="Times New Roman"/>
                <w:sz w:val="24"/>
                <w:szCs w:val="24"/>
              </w:rPr>
              <w:t>.000</w:t>
            </w:r>
          </w:p>
        </w:tc>
        <w:tc>
          <w:tcPr>
            <w:tcW w:w="437" w:type="pct"/>
            <w:tcBorders>
              <w:top w:val="single" w:sz="4" w:space="0" w:color="auto"/>
            </w:tcBorders>
            <w:vAlign w:val="center"/>
          </w:tcPr>
          <w:p w14:paraId="12874A0F" w14:textId="12722D2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94.0</w:t>
            </w:r>
            <w:r w:rsidR="00FE5F82">
              <w:rPr>
                <w:rFonts w:ascii="Times New Roman" w:hAnsi="Times New Roman" w:cs="Times New Roman"/>
                <w:sz w:val="24"/>
                <w:szCs w:val="24"/>
              </w:rPr>
              <w:t>0</w:t>
            </w:r>
            <w:r w:rsidR="00E126AD">
              <w:rPr>
                <w:rFonts w:ascii="Times New Roman" w:hAnsi="Times New Roman" w:cs="Times New Roman"/>
                <w:sz w:val="24"/>
                <w:szCs w:val="24"/>
              </w:rPr>
              <w:t>0</w:t>
            </w:r>
          </w:p>
        </w:tc>
      </w:tr>
      <w:tr w:rsidR="002E405A" w:rsidRPr="00827237" w14:paraId="6B964D9A" w14:textId="77777777" w:rsidTr="00CB374F">
        <w:trPr>
          <w:trHeight w:val="432"/>
        </w:trPr>
        <w:tc>
          <w:tcPr>
            <w:tcW w:w="450" w:type="pct"/>
            <w:vAlign w:val="center"/>
          </w:tcPr>
          <w:p w14:paraId="4CC9D53C"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B</w:t>
            </w:r>
          </w:p>
        </w:tc>
        <w:tc>
          <w:tcPr>
            <w:tcW w:w="411" w:type="pct"/>
            <w:vAlign w:val="center"/>
          </w:tcPr>
          <w:p w14:paraId="76063A95" w14:textId="23D8F685"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3.6</w:t>
            </w:r>
            <w:r w:rsidR="00FE5F82">
              <w:rPr>
                <w:rFonts w:ascii="Times New Roman" w:hAnsi="Times New Roman" w:cs="Times New Roman"/>
                <w:sz w:val="24"/>
                <w:szCs w:val="24"/>
              </w:rPr>
              <w:t>00</w:t>
            </w:r>
          </w:p>
        </w:tc>
        <w:tc>
          <w:tcPr>
            <w:tcW w:w="370" w:type="pct"/>
            <w:vAlign w:val="center"/>
          </w:tcPr>
          <w:p w14:paraId="68025386" w14:textId="19F52AE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2.61</w:t>
            </w:r>
            <w:r w:rsidR="00FE5F82">
              <w:rPr>
                <w:rFonts w:ascii="Times New Roman" w:hAnsi="Times New Roman" w:cs="Times New Roman"/>
                <w:sz w:val="24"/>
                <w:szCs w:val="24"/>
              </w:rPr>
              <w:t>0</w:t>
            </w:r>
          </w:p>
        </w:tc>
        <w:tc>
          <w:tcPr>
            <w:tcW w:w="411" w:type="pct"/>
            <w:vAlign w:val="center"/>
          </w:tcPr>
          <w:p w14:paraId="3C4B1D03" w14:textId="1E23F6C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0.27</w:t>
            </w:r>
            <w:r w:rsidR="00FE5F82">
              <w:rPr>
                <w:rFonts w:ascii="Times New Roman" w:hAnsi="Times New Roman" w:cs="Times New Roman"/>
                <w:sz w:val="24"/>
                <w:szCs w:val="24"/>
              </w:rPr>
              <w:t>0</w:t>
            </w:r>
          </w:p>
        </w:tc>
        <w:tc>
          <w:tcPr>
            <w:tcW w:w="411" w:type="pct"/>
            <w:vAlign w:val="center"/>
          </w:tcPr>
          <w:p w14:paraId="28A4D40F"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0.027</w:t>
            </w:r>
          </w:p>
        </w:tc>
        <w:tc>
          <w:tcPr>
            <w:tcW w:w="452" w:type="pct"/>
            <w:vAlign w:val="center"/>
          </w:tcPr>
          <w:p w14:paraId="5668005D" w14:textId="62A678B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0.009</w:t>
            </w:r>
          </w:p>
        </w:tc>
        <w:tc>
          <w:tcPr>
            <w:tcW w:w="411" w:type="pct"/>
            <w:vAlign w:val="center"/>
          </w:tcPr>
          <w:p w14:paraId="6EE2E379" w14:textId="7DDF5F3E"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0.023</w:t>
            </w:r>
          </w:p>
        </w:tc>
        <w:tc>
          <w:tcPr>
            <w:tcW w:w="411" w:type="pct"/>
            <w:vAlign w:val="center"/>
          </w:tcPr>
          <w:p w14:paraId="113D842F" w14:textId="12EB3B5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w:t>
            </w:r>
            <w:r w:rsidR="00FE5F82">
              <w:rPr>
                <w:rFonts w:ascii="Times New Roman" w:hAnsi="Times New Roman" w:cs="Times New Roman"/>
                <w:sz w:val="24"/>
                <w:szCs w:val="24"/>
              </w:rPr>
              <w:t>00</w:t>
            </w:r>
          </w:p>
        </w:tc>
        <w:tc>
          <w:tcPr>
            <w:tcW w:w="452" w:type="pct"/>
            <w:vAlign w:val="center"/>
          </w:tcPr>
          <w:p w14:paraId="0004AFDB" w14:textId="0FBBC455"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1.3</w:t>
            </w:r>
            <w:r w:rsidR="00FE5F82">
              <w:rPr>
                <w:rFonts w:ascii="Times New Roman" w:hAnsi="Times New Roman" w:cs="Times New Roman"/>
                <w:sz w:val="24"/>
                <w:szCs w:val="24"/>
              </w:rPr>
              <w:t>00</w:t>
            </w:r>
          </w:p>
        </w:tc>
        <w:tc>
          <w:tcPr>
            <w:tcW w:w="370" w:type="pct"/>
            <w:vAlign w:val="center"/>
          </w:tcPr>
          <w:p w14:paraId="4EDB218D" w14:textId="6E981684"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411" w:type="pct"/>
            <w:vAlign w:val="center"/>
          </w:tcPr>
          <w:p w14:paraId="47A2F285" w14:textId="581EF9B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5.5</w:t>
            </w:r>
            <w:r w:rsidR="00E126AD">
              <w:rPr>
                <w:rFonts w:ascii="Times New Roman" w:hAnsi="Times New Roman" w:cs="Times New Roman"/>
                <w:sz w:val="24"/>
                <w:szCs w:val="24"/>
              </w:rPr>
              <w:t>00</w:t>
            </w:r>
          </w:p>
        </w:tc>
        <w:tc>
          <w:tcPr>
            <w:tcW w:w="437" w:type="pct"/>
            <w:vAlign w:val="center"/>
          </w:tcPr>
          <w:p w14:paraId="513EA6EA" w14:textId="481845AC"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90.0</w:t>
            </w:r>
            <w:r w:rsidR="00E126AD">
              <w:rPr>
                <w:rFonts w:ascii="Times New Roman" w:hAnsi="Times New Roman" w:cs="Times New Roman"/>
                <w:sz w:val="24"/>
                <w:szCs w:val="24"/>
              </w:rPr>
              <w:t>00</w:t>
            </w:r>
          </w:p>
        </w:tc>
      </w:tr>
      <w:tr w:rsidR="002E405A" w:rsidRPr="00827237" w14:paraId="40180095" w14:textId="77777777" w:rsidTr="00CB374F">
        <w:trPr>
          <w:trHeight w:val="432"/>
        </w:trPr>
        <w:tc>
          <w:tcPr>
            <w:tcW w:w="450" w:type="pct"/>
            <w:vAlign w:val="center"/>
          </w:tcPr>
          <w:p w14:paraId="002BEAAF"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C</w:t>
            </w:r>
          </w:p>
        </w:tc>
        <w:tc>
          <w:tcPr>
            <w:tcW w:w="411" w:type="pct"/>
            <w:vAlign w:val="center"/>
          </w:tcPr>
          <w:p w14:paraId="2FD6F80B"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3.392</w:t>
            </w:r>
          </w:p>
        </w:tc>
        <w:tc>
          <w:tcPr>
            <w:tcW w:w="370" w:type="pct"/>
            <w:vAlign w:val="center"/>
          </w:tcPr>
          <w:p w14:paraId="64F687E0"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2.459</w:t>
            </w:r>
          </w:p>
        </w:tc>
        <w:tc>
          <w:tcPr>
            <w:tcW w:w="411" w:type="pct"/>
            <w:vAlign w:val="center"/>
          </w:tcPr>
          <w:p w14:paraId="60C78858"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0.254</w:t>
            </w:r>
          </w:p>
        </w:tc>
        <w:tc>
          <w:tcPr>
            <w:tcW w:w="411" w:type="pct"/>
            <w:vAlign w:val="center"/>
          </w:tcPr>
          <w:p w14:paraId="61C68E5B" w14:textId="1C212AC5"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0.025</w:t>
            </w:r>
          </w:p>
        </w:tc>
        <w:tc>
          <w:tcPr>
            <w:tcW w:w="452" w:type="pct"/>
            <w:vAlign w:val="center"/>
          </w:tcPr>
          <w:p w14:paraId="1950129A" w14:textId="0575AC52"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0.009</w:t>
            </w:r>
          </w:p>
        </w:tc>
        <w:tc>
          <w:tcPr>
            <w:tcW w:w="411" w:type="pct"/>
            <w:vAlign w:val="center"/>
          </w:tcPr>
          <w:p w14:paraId="2FE653BF" w14:textId="2EE83E28"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0.022</w:t>
            </w:r>
          </w:p>
        </w:tc>
        <w:tc>
          <w:tcPr>
            <w:tcW w:w="411" w:type="pct"/>
            <w:vAlign w:val="center"/>
          </w:tcPr>
          <w:p w14:paraId="322789E6" w14:textId="51DA1ABA"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FE5F82">
              <w:rPr>
                <w:rFonts w:ascii="Times New Roman" w:hAnsi="Times New Roman" w:cs="Times New Roman"/>
                <w:sz w:val="24"/>
                <w:szCs w:val="24"/>
              </w:rPr>
              <w:t>00</w:t>
            </w:r>
          </w:p>
        </w:tc>
        <w:tc>
          <w:tcPr>
            <w:tcW w:w="452" w:type="pct"/>
            <w:vAlign w:val="center"/>
          </w:tcPr>
          <w:p w14:paraId="31E20948" w14:textId="70BCE15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1.3</w:t>
            </w:r>
            <w:r w:rsidR="00FE5F82">
              <w:rPr>
                <w:rFonts w:ascii="Times New Roman" w:hAnsi="Times New Roman" w:cs="Times New Roman"/>
                <w:sz w:val="24"/>
                <w:szCs w:val="24"/>
              </w:rPr>
              <w:t>00</w:t>
            </w:r>
          </w:p>
        </w:tc>
        <w:tc>
          <w:tcPr>
            <w:tcW w:w="370" w:type="pct"/>
            <w:vAlign w:val="center"/>
          </w:tcPr>
          <w:p w14:paraId="478AE8FF" w14:textId="5886FE8E"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0.4</w:t>
            </w:r>
            <w:r w:rsidR="00E126AD">
              <w:rPr>
                <w:rFonts w:ascii="Times New Roman" w:hAnsi="Times New Roman" w:cs="Times New Roman"/>
                <w:sz w:val="24"/>
                <w:szCs w:val="24"/>
              </w:rPr>
              <w:t>00</w:t>
            </w:r>
          </w:p>
        </w:tc>
        <w:tc>
          <w:tcPr>
            <w:tcW w:w="411" w:type="pct"/>
            <w:vAlign w:val="center"/>
          </w:tcPr>
          <w:p w14:paraId="3719504F" w14:textId="53518B34"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10</w:t>
            </w:r>
            <w:r w:rsidR="00E126AD">
              <w:rPr>
                <w:rFonts w:ascii="Times New Roman" w:hAnsi="Times New Roman" w:cs="Times New Roman"/>
                <w:sz w:val="24"/>
                <w:szCs w:val="24"/>
              </w:rPr>
              <w:t>00</w:t>
            </w:r>
          </w:p>
        </w:tc>
        <w:tc>
          <w:tcPr>
            <w:tcW w:w="437" w:type="pct"/>
            <w:vAlign w:val="center"/>
          </w:tcPr>
          <w:p w14:paraId="612AC016" w14:textId="324E4C7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90.0</w:t>
            </w:r>
            <w:r w:rsidR="00E126AD">
              <w:rPr>
                <w:rFonts w:ascii="Times New Roman" w:hAnsi="Times New Roman" w:cs="Times New Roman"/>
                <w:sz w:val="24"/>
                <w:szCs w:val="24"/>
              </w:rPr>
              <w:t>00</w:t>
            </w:r>
          </w:p>
        </w:tc>
      </w:tr>
      <w:tr w:rsidR="002E405A" w:rsidRPr="00827237" w14:paraId="4DA4466C" w14:textId="77777777" w:rsidTr="00CB374F">
        <w:trPr>
          <w:trHeight w:val="432"/>
        </w:trPr>
        <w:tc>
          <w:tcPr>
            <w:tcW w:w="450" w:type="pct"/>
            <w:vAlign w:val="center"/>
          </w:tcPr>
          <w:p w14:paraId="73DB1FE1"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D</w:t>
            </w:r>
          </w:p>
        </w:tc>
        <w:tc>
          <w:tcPr>
            <w:tcW w:w="411" w:type="pct"/>
            <w:vAlign w:val="center"/>
          </w:tcPr>
          <w:p w14:paraId="3862ED14" w14:textId="55760EB4"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3.58</w:t>
            </w:r>
            <w:r w:rsidR="00FE5F82">
              <w:rPr>
                <w:rFonts w:ascii="Times New Roman" w:hAnsi="Times New Roman" w:cs="Times New Roman"/>
                <w:sz w:val="24"/>
                <w:szCs w:val="24"/>
              </w:rPr>
              <w:t>0</w:t>
            </w:r>
          </w:p>
        </w:tc>
        <w:tc>
          <w:tcPr>
            <w:tcW w:w="370" w:type="pct"/>
            <w:vAlign w:val="center"/>
          </w:tcPr>
          <w:p w14:paraId="462DF94C" w14:textId="39C651E2"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2.59</w:t>
            </w:r>
            <w:r w:rsidR="00FE5F82">
              <w:rPr>
                <w:rFonts w:ascii="Times New Roman" w:hAnsi="Times New Roman" w:cs="Times New Roman"/>
                <w:sz w:val="24"/>
                <w:szCs w:val="24"/>
              </w:rPr>
              <w:t>6</w:t>
            </w:r>
          </w:p>
        </w:tc>
        <w:tc>
          <w:tcPr>
            <w:tcW w:w="411" w:type="pct"/>
            <w:vAlign w:val="center"/>
          </w:tcPr>
          <w:p w14:paraId="6CC1BB10" w14:textId="715065B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0.26</w:t>
            </w:r>
            <w:r w:rsidR="00FE5F82">
              <w:rPr>
                <w:rFonts w:ascii="Times New Roman" w:hAnsi="Times New Roman" w:cs="Times New Roman"/>
                <w:sz w:val="24"/>
                <w:szCs w:val="24"/>
              </w:rPr>
              <w:t>9</w:t>
            </w:r>
          </w:p>
        </w:tc>
        <w:tc>
          <w:tcPr>
            <w:tcW w:w="411" w:type="pct"/>
            <w:vAlign w:val="center"/>
          </w:tcPr>
          <w:p w14:paraId="5F324893" w14:textId="2876892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0.026</w:t>
            </w:r>
          </w:p>
        </w:tc>
        <w:tc>
          <w:tcPr>
            <w:tcW w:w="452" w:type="pct"/>
            <w:vAlign w:val="center"/>
          </w:tcPr>
          <w:p w14:paraId="271721AB" w14:textId="4D21929A"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w:t>
            </w:r>
            <w:r w:rsidR="00FE5F82">
              <w:rPr>
                <w:rFonts w:ascii="Times New Roman" w:hAnsi="Times New Roman" w:cs="Times New Roman"/>
                <w:sz w:val="24"/>
                <w:szCs w:val="24"/>
              </w:rPr>
              <w:t>10</w:t>
            </w:r>
          </w:p>
        </w:tc>
        <w:tc>
          <w:tcPr>
            <w:tcW w:w="411" w:type="pct"/>
            <w:vAlign w:val="center"/>
          </w:tcPr>
          <w:p w14:paraId="3D737709" w14:textId="44510BAA"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0.023</w:t>
            </w:r>
          </w:p>
        </w:tc>
        <w:tc>
          <w:tcPr>
            <w:tcW w:w="411" w:type="pct"/>
            <w:vAlign w:val="center"/>
          </w:tcPr>
          <w:p w14:paraId="11AA6CEA" w14:textId="3721068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w:t>
            </w:r>
            <w:r w:rsidR="00FE5F82">
              <w:rPr>
                <w:rFonts w:ascii="Times New Roman" w:hAnsi="Times New Roman" w:cs="Times New Roman"/>
                <w:sz w:val="24"/>
                <w:szCs w:val="24"/>
              </w:rPr>
              <w:t>00</w:t>
            </w:r>
          </w:p>
        </w:tc>
        <w:tc>
          <w:tcPr>
            <w:tcW w:w="452" w:type="pct"/>
            <w:vAlign w:val="center"/>
          </w:tcPr>
          <w:p w14:paraId="5220FBEA" w14:textId="0210C3B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370" w:type="pct"/>
            <w:vAlign w:val="center"/>
          </w:tcPr>
          <w:p w14:paraId="566D0E9B" w14:textId="357F2BAD"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411" w:type="pct"/>
            <w:vAlign w:val="center"/>
          </w:tcPr>
          <w:p w14:paraId="30D63EE7" w14:textId="57493BB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5.5</w:t>
            </w:r>
            <w:r w:rsidR="00E126AD">
              <w:rPr>
                <w:rFonts w:ascii="Times New Roman" w:hAnsi="Times New Roman" w:cs="Times New Roman"/>
                <w:sz w:val="24"/>
                <w:szCs w:val="24"/>
              </w:rPr>
              <w:t>00</w:t>
            </w:r>
          </w:p>
        </w:tc>
        <w:tc>
          <w:tcPr>
            <w:tcW w:w="437" w:type="pct"/>
            <w:vAlign w:val="center"/>
          </w:tcPr>
          <w:p w14:paraId="263801A8" w14:textId="5FE7CBC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89.5</w:t>
            </w:r>
            <w:r w:rsidR="00E126AD">
              <w:rPr>
                <w:rFonts w:ascii="Times New Roman" w:hAnsi="Times New Roman" w:cs="Times New Roman"/>
                <w:sz w:val="24"/>
                <w:szCs w:val="24"/>
              </w:rPr>
              <w:t>00</w:t>
            </w:r>
          </w:p>
        </w:tc>
      </w:tr>
      <w:tr w:rsidR="002E405A" w:rsidRPr="00827237" w14:paraId="2B4E20A0" w14:textId="77777777" w:rsidTr="00CB374F">
        <w:trPr>
          <w:trHeight w:val="432"/>
        </w:trPr>
        <w:tc>
          <w:tcPr>
            <w:tcW w:w="450" w:type="pct"/>
            <w:vAlign w:val="center"/>
          </w:tcPr>
          <w:p w14:paraId="322E8683"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E</w:t>
            </w:r>
          </w:p>
        </w:tc>
        <w:tc>
          <w:tcPr>
            <w:tcW w:w="411" w:type="pct"/>
            <w:vAlign w:val="center"/>
          </w:tcPr>
          <w:p w14:paraId="3DEB0AEF" w14:textId="2D1EE6A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3.79</w:t>
            </w:r>
            <w:r w:rsidR="00FE5F82">
              <w:rPr>
                <w:rFonts w:ascii="Times New Roman" w:hAnsi="Times New Roman" w:cs="Times New Roman"/>
                <w:sz w:val="24"/>
                <w:szCs w:val="24"/>
              </w:rPr>
              <w:t>0</w:t>
            </w:r>
          </w:p>
        </w:tc>
        <w:tc>
          <w:tcPr>
            <w:tcW w:w="370" w:type="pct"/>
            <w:vAlign w:val="center"/>
          </w:tcPr>
          <w:p w14:paraId="7D0F4744"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2.749</w:t>
            </w:r>
          </w:p>
        </w:tc>
        <w:tc>
          <w:tcPr>
            <w:tcW w:w="411" w:type="pct"/>
            <w:vAlign w:val="center"/>
          </w:tcPr>
          <w:p w14:paraId="4E2DF0BE" w14:textId="345BAD3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0.284</w:t>
            </w:r>
          </w:p>
        </w:tc>
        <w:tc>
          <w:tcPr>
            <w:tcW w:w="411" w:type="pct"/>
            <w:vAlign w:val="center"/>
          </w:tcPr>
          <w:p w14:paraId="5379785F" w14:textId="6192A90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0.028</w:t>
            </w:r>
          </w:p>
        </w:tc>
        <w:tc>
          <w:tcPr>
            <w:tcW w:w="452" w:type="pct"/>
            <w:vAlign w:val="center"/>
          </w:tcPr>
          <w:p w14:paraId="760BBC0F" w14:textId="3C4F39F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0.010</w:t>
            </w:r>
          </w:p>
        </w:tc>
        <w:tc>
          <w:tcPr>
            <w:tcW w:w="411" w:type="pct"/>
            <w:vAlign w:val="center"/>
          </w:tcPr>
          <w:p w14:paraId="3B3A8CB3" w14:textId="7625AA0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0.024</w:t>
            </w:r>
          </w:p>
        </w:tc>
        <w:tc>
          <w:tcPr>
            <w:tcW w:w="411" w:type="pct"/>
            <w:vAlign w:val="center"/>
          </w:tcPr>
          <w:p w14:paraId="5034959A" w14:textId="101FD8AC"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FE5F82">
              <w:rPr>
                <w:rFonts w:ascii="Times New Roman" w:hAnsi="Times New Roman" w:cs="Times New Roman"/>
                <w:sz w:val="24"/>
                <w:szCs w:val="24"/>
              </w:rPr>
              <w:t>00</w:t>
            </w:r>
          </w:p>
        </w:tc>
        <w:tc>
          <w:tcPr>
            <w:tcW w:w="452" w:type="pct"/>
            <w:vAlign w:val="center"/>
          </w:tcPr>
          <w:p w14:paraId="0C5C2857" w14:textId="0104F7B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370" w:type="pct"/>
            <w:vAlign w:val="center"/>
          </w:tcPr>
          <w:p w14:paraId="46843A97" w14:textId="2F676312"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0.4</w:t>
            </w:r>
            <w:r w:rsidR="00E126AD">
              <w:rPr>
                <w:rFonts w:ascii="Times New Roman" w:hAnsi="Times New Roman" w:cs="Times New Roman"/>
                <w:sz w:val="24"/>
                <w:szCs w:val="24"/>
              </w:rPr>
              <w:t>00</w:t>
            </w:r>
          </w:p>
        </w:tc>
        <w:tc>
          <w:tcPr>
            <w:tcW w:w="411" w:type="pct"/>
            <w:vAlign w:val="center"/>
          </w:tcPr>
          <w:p w14:paraId="59C89A68" w14:textId="6FC485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w:t>
            </w:r>
            <w:r w:rsidR="00E126AD">
              <w:rPr>
                <w:rFonts w:ascii="Times New Roman" w:hAnsi="Times New Roman" w:cs="Times New Roman"/>
                <w:sz w:val="24"/>
                <w:szCs w:val="24"/>
              </w:rPr>
              <w:t>.000</w:t>
            </w:r>
          </w:p>
        </w:tc>
        <w:tc>
          <w:tcPr>
            <w:tcW w:w="437" w:type="pct"/>
            <w:vAlign w:val="center"/>
          </w:tcPr>
          <w:p w14:paraId="7FD862AA" w14:textId="413A44BC"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94.8</w:t>
            </w:r>
            <w:r w:rsidR="00E126AD">
              <w:rPr>
                <w:rFonts w:ascii="Times New Roman" w:hAnsi="Times New Roman" w:cs="Times New Roman"/>
                <w:sz w:val="24"/>
                <w:szCs w:val="24"/>
              </w:rPr>
              <w:t>00</w:t>
            </w:r>
          </w:p>
        </w:tc>
      </w:tr>
      <w:tr w:rsidR="002E405A" w:rsidRPr="00827237" w14:paraId="5CA77052" w14:textId="77777777" w:rsidTr="00CB374F">
        <w:trPr>
          <w:trHeight w:val="432"/>
        </w:trPr>
        <w:tc>
          <w:tcPr>
            <w:tcW w:w="450" w:type="pct"/>
            <w:vAlign w:val="center"/>
          </w:tcPr>
          <w:p w14:paraId="6F46602E"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F</w:t>
            </w:r>
          </w:p>
        </w:tc>
        <w:tc>
          <w:tcPr>
            <w:tcW w:w="411" w:type="pct"/>
            <w:vAlign w:val="center"/>
          </w:tcPr>
          <w:p w14:paraId="79E4BE8B" w14:textId="1584928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3.78</w:t>
            </w:r>
            <w:r w:rsidR="00FE5F82">
              <w:rPr>
                <w:rFonts w:ascii="Times New Roman" w:hAnsi="Times New Roman" w:cs="Times New Roman"/>
                <w:sz w:val="24"/>
                <w:szCs w:val="24"/>
              </w:rPr>
              <w:t>0</w:t>
            </w:r>
          </w:p>
        </w:tc>
        <w:tc>
          <w:tcPr>
            <w:tcW w:w="370" w:type="pct"/>
            <w:vAlign w:val="center"/>
          </w:tcPr>
          <w:p w14:paraId="576EC1D2"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2.741</w:t>
            </w:r>
          </w:p>
        </w:tc>
        <w:tc>
          <w:tcPr>
            <w:tcW w:w="411" w:type="pct"/>
            <w:vAlign w:val="center"/>
          </w:tcPr>
          <w:p w14:paraId="4F0E81B6" w14:textId="3C121C88"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0.283</w:t>
            </w:r>
          </w:p>
        </w:tc>
        <w:tc>
          <w:tcPr>
            <w:tcW w:w="411" w:type="pct"/>
            <w:vAlign w:val="center"/>
          </w:tcPr>
          <w:p w14:paraId="7A92F696" w14:textId="144188DC"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0.028</w:t>
            </w:r>
          </w:p>
        </w:tc>
        <w:tc>
          <w:tcPr>
            <w:tcW w:w="452" w:type="pct"/>
            <w:vAlign w:val="center"/>
          </w:tcPr>
          <w:p w14:paraId="730ABFAA" w14:textId="0D12A71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0.010</w:t>
            </w:r>
          </w:p>
        </w:tc>
        <w:tc>
          <w:tcPr>
            <w:tcW w:w="411" w:type="pct"/>
            <w:vAlign w:val="center"/>
          </w:tcPr>
          <w:p w14:paraId="7E67E19A" w14:textId="6E81D74C"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0.024</w:t>
            </w:r>
          </w:p>
        </w:tc>
        <w:tc>
          <w:tcPr>
            <w:tcW w:w="411" w:type="pct"/>
            <w:vAlign w:val="center"/>
          </w:tcPr>
          <w:p w14:paraId="7246D318" w14:textId="04409D86"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w:t>
            </w:r>
            <w:r w:rsidR="00FE5F82">
              <w:rPr>
                <w:rFonts w:ascii="Times New Roman" w:hAnsi="Times New Roman" w:cs="Times New Roman"/>
                <w:sz w:val="24"/>
                <w:szCs w:val="24"/>
              </w:rPr>
              <w:t>00</w:t>
            </w:r>
          </w:p>
        </w:tc>
        <w:tc>
          <w:tcPr>
            <w:tcW w:w="452" w:type="pct"/>
            <w:vAlign w:val="center"/>
          </w:tcPr>
          <w:p w14:paraId="221D2D31" w14:textId="58F7477A"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0.8</w:t>
            </w:r>
            <w:r w:rsidR="00E126AD">
              <w:rPr>
                <w:rFonts w:ascii="Times New Roman" w:hAnsi="Times New Roman" w:cs="Times New Roman"/>
                <w:sz w:val="24"/>
                <w:szCs w:val="24"/>
              </w:rPr>
              <w:t>00</w:t>
            </w:r>
          </w:p>
        </w:tc>
        <w:tc>
          <w:tcPr>
            <w:tcW w:w="370" w:type="pct"/>
            <w:vAlign w:val="center"/>
          </w:tcPr>
          <w:p w14:paraId="545B72D0" w14:textId="27851525"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411" w:type="pct"/>
            <w:vAlign w:val="center"/>
          </w:tcPr>
          <w:p w14:paraId="53507060" w14:textId="694ED648"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10</w:t>
            </w:r>
            <w:r w:rsidR="00E126AD">
              <w:rPr>
                <w:rFonts w:ascii="Times New Roman" w:hAnsi="Times New Roman" w:cs="Times New Roman"/>
                <w:sz w:val="24"/>
                <w:szCs w:val="24"/>
              </w:rPr>
              <w:t>.000</w:t>
            </w:r>
          </w:p>
        </w:tc>
        <w:tc>
          <w:tcPr>
            <w:tcW w:w="437" w:type="pct"/>
            <w:vAlign w:val="center"/>
          </w:tcPr>
          <w:p w14:paraId="4FF3F268" w14:textId="059FF01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94.5</w:t>
            </w:r>
            <w:r w:rsidR="00E126AD">
              <w:rPr>
                <w:rFonts w:ascii="Times New Roman" w:hAnsi="Times New Roman" w:cs="Times New Roman"/>
                <w:sz w:val="24"/>
                <w:szCs w:val="24"/>
              </w:rPr>
              <w:t>00</w:t>
            </w:r>
          </w:p>
        </w:tc>
      </w:tr>
      <w:tr w:rsidR="002E405A" w:rsidRPr="00827237" w14:paraId="50A4A990" w14:textId="77777777" w:rsidTr="00CB374F">
        <w:trPr>
          <w:trHeight w:val="432"/>
        </w:trPr>
        <w:tc>
          <w:tcPr>
            <w:tcW w:w="450" w:type="pct"/>
            <w:vAlign w:val="center"/>
          </w:tcPr>
          <w:p w14:paraId="1E8CF340"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G</w:t>
            </w:r>
          </w:p>
        </w:tc>
        <w:tc>
          <w:tcPr>
            <w:tcW w:w="411" w:type="pct"/>
            <w:vAlign w:val="center"/>
          </w:tcPr>
          <w:p w14:paraId="205CA296"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3.596</w:t>
            </w:r>
          </w:p>
        </w:tc>
        <w:tc>
          <w:tcPr>
            <w:tcW w:w="370" w:type="pct"/>
            <w:vAlign w:val="center"/>
          </w:tcPr>
          <w:p w14:paraId="1CD62125" w14:textId="084019A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2.607</w:t>
            </w:r>
          </w:p>
        </w:tc>
        <w:tc>
          <w:tcPr>
            <w:tcW w:w="411" w:type="pct"/>
            <w:vAlign w:val="center"/>
          </w:tcPr>
          <w:p w14:paraId="5DC25B50" w14:textId="1DDD74A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0.269</w:t>
            </w:r>
          </w:p>
        </w:tc>
        <w:tc>
          <w:tcPr>
            <w:tcW w:w="411" w:type="pct"/>
            <w:vAlign w:val="center"/>
          </w:tcPr>
          <w:p w14:paraId="0435E1DC" w14:textId="04C2ACC8"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0.026</w:t>
            </w:r>
          </w:p>
        </w:tc>
        <w:tc>
          <w:tcPr>
            <w:tcW w:w="452" w:type="pct"/>
            <w:vAlign w:val="center"/>
          </w:tcPr>
          <w:p w14:paraId="22266793" w14:textId="665F779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w:t>
            </w:r>
            <w:r w:rsidR="00FE5F82">
              <w:rPr>
                <w:rFonts w:ascii="Times New Roman" w:hAnsi="Times New Roman" w:cs="Times New Roman"/>
                <w:sz w:val="24"/>
                <w:szCs w:val="24"/>
              </w:rPr>
              <w:t>10</w:t>
            </w:r>
          </w:p>
        </w:tc>
        <w:tc>
          <w:tcPr>
            <w:tcW w:w="411" w:type="pct"/>
            <w:vAlign w:val="center"/>
          </w:tcPr>
          <w:p w14:paraId="36604426" w14:textId="08E9CC2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0.023</w:t>
            </w:r>
          </w:p>
        </w:tc>
        <w:tc>
          <w:tcPr>
            <w:tcW w:w="411" w:type="pct"/>
            <w:vAlign w:val="center"/>
          </w:tcPr>
          <w:p w14:paraId="2623462A" w14:textId="7F39154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w:t>
            </w:r>
            <w:r w:rsidR="00FE5F82">
              <w:rPr>
                <w:rFonts w:ascii="Times New Roman" w:hAnsi="Times New Roman" w:cs="Times New Roman"/>
                <w:sz w:val="24"/>
                <w:szCs w:val="24"/>
              </w:rPr>
              <w:t>00</w:t>
            </w:r>
          </w:p>
        </w:tc>
        <w:tc>
          <w:tcPr>
            <w:tcW w:w="452" w:type="pct"/>
            <w:vAlign w:val="center"/>
          </w:tcPr>
          <w:p w14:paraId="3247835D" w14:textId="7AAC0546"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370" w:type="pct"/>
            <w:vAlign w:val="center"/>
          </w:tcPr>
          <w:p w14:paraId="7C8752E9" w14:textId="1CE2BF6E"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0.4</w:t>
            </w:r>
            <w:r w:rsidR="00E126AD">
              <w:rPr>
                <w:rFonts w:ascii="Times New Roman" w:hAnsi="Times New Roman" w:cs="Times New Roman"/>
                <w:sz w:val="24"/>
                <w:szCs w:val="24"/>
              </w:rPr>
              <w:t>00</w:t>
            </w:r>
          </w:p>
        </w:tc>
        <w:tc>
          <w:tcPr>
            <w:tcW w:w="411" w:type="pct"/>
            <w:vAlign w:val="center"/>
          </w:tcPr>
          <w:p w14:paraId="6E84A376" w14:textId="075CFD13"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5.5</w:t>
            </w:r>
            <w:r w:rsidR="00E126AD">
              <w:rPr>
                <w:rFonts w:ascii="Times New Roman" w:hAnsi="Times New Roman" w:cs="Times New Roman"/>
                <w:sz w:val="24"/>
                <w:szCs w:val="24"/>
              </w:rPr>
              <w:t>00</w:t>
            </w:r>
          </w:p>
        </w:tc>
        <w:tc>
          <w:tcPr>
            <w:tcW w:w="437" w:type="pct"/>
            <w:vAlign w:val="center"/>
          </w:tcPr>
          <w:p w14:paraId="717FD894" w14:textId="71F300CA"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89.9</w:t>
            </w:r>
            <w:r w:rsidR="00E126AD">
              <w:rPr>
                <w:rFonts w:ascii="Times New Roman" w:hAnsi="Times New Roman" w:cs="Times New Roman"/>
                <w:sz w:val="24"/>
                <w:szCs w:val="24"/>
              </w:rPr>
              <w:t>00</w:t>
            </w:r>
          </w:p>
        </w:tc>
      </w:tr>
    </w:tbl>
    <w:p w14:paraId="141A847C" w14:textId="77777777" w:rsidR="00FF6865" w:rsidRPr="0038524A" w:rsidRDefault="00FF6865" w:rsidP="0038524A">
      <w:pPr>
        <w:spacing w:line="480" w:lineRule="auto"/>
        <w:jc w:val="both"/>
        <w:rPr>
          <w:rFonts w:ascii="Times New Roman" w:hAnsi="Times New Roman" w:cs="Times New Roman"/>
          <w:sz w:val="24"/>
          <w:szCs w:val="24"/>
        </w:rPr>
      </w:pPr>
    </w:p>
    <w:p w14:paraId="5859570C" w14:textId="7F89A880" w:rsidR="00FF6865" w:rsidRPr="0038524A" w:rsidRDefault="00FF6865" w:rsidP="0038524A">
      <w:pPr>
        <w:spacing w:line="480" w:lineRule="auto"/>
        <w:jc w:val="both"/>
        <w:rPr>
          <w:rFonts w:ascii="Times New Roman" w:hAnsi="Times New Roman" w:cs="Times New Roman"/>
          <w:b/>
          <w:sz w:val="24"/>
          <w:szCs w:val="24"/>
        </w:rPr>
      </w:pPr>
      <w:r w:rsidRPr="0038524A">
        <w:rPr>
          <w:rFonts w:ascii="Times New Roman" w:hAnsi="Times New Roman" w:cs="Times New Roman"/>
          <w:sz w:val="24"/>
          <w:szCs w:val="24"/>
        </w:rPr>
        <w:t xml:space="preserve">The conventional ductile iron casting composition </w:t>
      </w:r>
      <w:r w:rsidR="009C5B36" w:rsidRPr="00AF11BD">
        <w:rPr>
          <w:rFonts w:ascii="Times New Roman" w:hAnsi="Times New Roman" w:cs="Times New Roman"/>
          <w:sz w:val="24"/>
          <w:szCs w:val="24"/>
          <w:highlight w:val="yellow"/>
        </w:rPr>
        <w:t>differed quite</w:t>
      </w:r>
      <w:r w:rsidRPr="00AF11BD">
        <w:rPr>
          <w:rFonts w:ascii="Times New Roman" w:hAnsi="Times New Roman" w:cs="Times New Roman"/>
          <w:sz w:val="24"/>
          <w:szCs w:val="24"/>
          <w:highlight w:val="yellow"/>
        </w:rPr>
        <w:t xml:space="preserve"> </w:t>
      </w:r>
      <w:r w:rsidRPr="0038524A">
        <w:rPr>
          <w:rFonts w:ascii="Times New Roman" w:hAnsi="Times New Roman" w:cs="Times New Roman"/>
          <w:sz w:val="24"/>
          <w:szCs w:val="24"/>
        </w:rPr>
        <w:t xml:space="preserve">from the composition of ADI casting in </w:t>
      </w:r>
      <w:r w:rsidR="009C5B36" w:rsidRPr="00AF11BD">
        <w:rPr>
          <w:rFonts w:ascii="Times New Roman" w:hAnsi="Times New Roman" w:cs="Times New Roman"/>
          <w:sz w:val="24"/>
          <w:szCs w:val="24"/>
          <w:highlight w:val="yellow"/>
        </w:rPr>
        <w:t xml:space="preserve">most </w:t>
      </w:r>
      <w:r w:rsidRPr="0038524A">
        <w:rPr>
          <w:rFonts w:ascii="Times New Roman" w:hAnsi="Times New Roman" w:cs="Times New Roman"/>
          <w:sz w:val="24"/>
          <w:szCs w:val="24"/>
        </w:rPr>
        <w:t xml:space="preserve">cases. Consideration </w:t>
      </w:r>
      <w:r w:rsidR="008657A6" w:rsidRPr="00AF11BD">
        <w:rPr>
          <w:rFonts w:ascii="Times New Roman" w:hAnsi="Times New Roman" w:cs="Times New Roman"/>
          <w:sz w:val="24"/>
          <w:szCs w:val="24"/>
          <w:highlight w:val="yellow"/>
        </w:rPr>
        <w:t>is</w:t>
      </w:r>
      <w:r w:rsidRPr="00AF11BD">
        <w:rPr>
          <w:rFonts w:ascii="Times New Roman" w:hAnsi="Times New Roman" w:cs="Times New Roman"/>
          <w:sz w:val="24"/>
          <w:szCs w:val="24"/>
          <w:highlight w:val="yellow"/>
        </w:rPr>
        <w:t xml:space="preserve"> paramount </w:t>
      </w:r>
      <w:r w:rsidRPr="0038524A">
        <w:rPr>
          <w:rFonts w:ascii="Times New Roman" w:hAnsi="Times New Roman" w:cs="Times New Roman"/>
          <w:sz w:val="24"/>
          <w:szCs w:val="24"/>
        </w:rPr>
        <w:t xml:space="preserve">in selecting the composition </w:t>
      </w:r>
      <w:r w:rsidRPr="00AF11BD">
        <w:rPr>
          <w:rFonts w:ascii="Times New Roman" w:hAnsi="Times New Roman" w:cs="Times New Roman"/>
          <w:sz w:val="24"/>
          <w:szCs w:val="24"/>
          <w:highlight w:val="yellow"/>
        </w:rPr>
        <w:t xml:space="preserve">has </w:t>
      </w:r>
      <w:r w:rsidR="009C5B36" w:rsidRPr="00AF11BD">
        <w:rPr>
          <w:rFonts w:ascii="Times New Roman" w:hAnsi="Times New Roman" w:cs="Times New Roman"/>
          <w:sz w:val="24"/>
          <w:szCs w:val="24"/>
          <w:highlight w:val="yellow"/>
        </w:rPr>
        <w:t xml:space="preserve">avoid </w:t>
      </w:r>
      <w:r w:rsidRPr="00AF11BD">
        <w:rPr>
          <w:rFonts w:ascii="Times New Roman" w:hAnsi="Times New Roman" w:cs="Times New Roman"/>
          <w:sz w:val="24"/>
          <w:szCs w:val="24"/>
          <w:highlight w:val="yellow"/>
        </w:rPr>
        <w:t xml:space="preserve">any </w:t>
      </w:r>
      <w:r w:rsidRPr="0038524A">
        <w:rPr>
          <w:rFonts w:ascii="Times New Roman" w:hAnsi="Times New Roman" w:cs="Times New Roman"/>
          <w:sz w:val="24"/>
          <w:szCs w:val="24"/>
        </w:rPr>
        <w:t xml:space="preserve">element that has </w:t>
      </w:r>
      <w:r w:rsidR="009C5B36">
        <w:rPr>
          <w:rFonts w:ascii="Times New Roman" w:hAnsi="Times New Roman" w:cs="Times New Roman"/>
          <w:sz w:val="24"/>
          <w:szCs w:val="24"/>
        </w:rPr>
        <w:t xml:space="preserve">an </w:t>
      </w:r>
      <w:r w:rsidRPr="0038524A">
        <w:rPr>
          <w:rFonts w:ascii="Times New Roman" w:hAnsi="Times New Roman" w:cs="Times New Roman"/>
          <w:sz w:val="24"/>
          <w:szCs w:val="24"/>
        </w:rPr>
        <w:t xml:space="preserve">adverse effect on casting low quality through the production of non–spheroidal graphite, or the formation of carbides and inclusions, or other casting defects such as shrinkage. </w:t>
      </w:r>
    </w:p>
    <w:p w14:paraId="766D4491" w14:textId="12F05FAC"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choice and the control of carbon, silicon and the major alloying elements that control the hardenability of the iron and the properties of the transformed microstructure became necessary as </w:t>
      </w:r>
      <w:r w:rsidR="009C5B36"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determination of alloying requirements</w:t>
      </w:r>
      <w:r w:rsidR="009C5B36">
        <w:rPr>
          <w:rFonts w:ascii="Times New Roman" w:hAnsi="Times New Roman" w:cs="Times New Roman"/>
          <w:sz w:val="24"/>
          <w:szCs w:val="24"/>
        </w:rPr>
        <w:t>,</w:t>
      </w:r>
      <w:r w:rsidRPr="0038524A">
        <w:rPr>
          <w:rFonts w:ascii="Times New Roman" w:hAnsi="Times New Roman" w:cs="Times New Roman"/>
          <w:sz w:val="24"/>
          <w:szCs w:val="24"/>
        </w:rPr>
        <w:t xml:space="preserve"> such as the section size, type and the speed of the austempering quench</w:t>
      </w:r>
      <w:r w:rsidR="009C5B36">
        <w:rPr>
          <w:rFonts w:ascii="Times New Roman" w:hAnsi="Times New Roman" w:cs="Times New Roman"/>
          <w:sz w:val="24"/>
          <w:szCs w:val="24"/>
        </w:rPr>
        <w:t>,</w:t>
      </w:r>
      <w:r w:rsidRPr="0038524A">
        <w:rPr>
          <w:rFonts w:ascii="Times New Roman" w:hAnsi="Times New Roman" w:cs="Times New Roman"/>
          <w:sz w:val="24"/>
          <w:szCs w:val="24"/>
        </w:rPr>
        <w:t xml:space="preserve"> was considered. </w:t>
      </w:r>
    </w:p>
    <w:p w14:paraId="58EC6D61" w14:textId="57F1D2C3"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quenching of the sample, that is, </w:t>
      </w:r>
      <w:r w:rsidR="009C5B36"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crankshaft in the used salt bath by proper agitation of the section size</w:t>
      </w:r>
      <w:r w:rsidR="009C5B36">
        <w:rPr>
          <w:rFonts w:ascii="Times New Roman" w:hAnsi="Times New Roman" w:cs="Times New Roman"/>
          <w:sz w:val="24"/>
          <w:szCs w:val="24"/>
        </w:rPr>
        <w:t>,</w:t>
      </w:r>
      <w:r w:rsidRPr="0038524A">
        <w:rPr>
          <w:rFonts w:ascii="Times New Roman" w:hAnsi="Times New Roman" w:cs="Times New Roman"/>
          <w:sz w:val="24"/>
          <w:szCs w:val="24"/>
        </w:rPr>
        <w:t xml:space="preserve"> has avoided the formation of pearlite during heat treatment</w:t>
      </w:r>
      <w:r w:rsidR="009C5B36">
        <w:rPr>
          <w:rFonts w:ascii="Times New Roman" w:hAnsi="Times New Roman" w:cs="Times New Roman"/>
          <w:sz w:val="24"/>
          <w:szCs w:val="24"/>
        </w:rPr>
        <w:t>,</w:t>
      </w:r>
      <w:r w:rsidRPr="0038524A">
        <w:rPr>
          <w:rFonts w:ascii="Times New Roman" w:hAnsi="Times New Roman" w:cs="Times New Roman"/>
          <w:sz w:val="24"/>
          <w:szCs w:val="24"/>
        </w:rPr>
        <w:t xml:space="preserve"> and the selection of alloys such as molybdenum, copper</w:t>
      </w:r>
      <w:r w:rsidR="009C5B36">
        <w:rPr>
          <w:rFonts w:ascii="Times New Roman" w:hAnsi="Times New Roman" w:cs="Times New Roman"/>
          <w:sz w:val="24"/>
          <w:szCs w:val="24"/>
        </w:rPr>
        <w:t>,</w:t>
      </w:r>
      <w:r w:rsidRPr="0038524A">
        <w:rPr>
          <w:rFonts w:ascii="Times New Roman" w:hAnsi="Times New Roman" w:cs="Times New Roman"/>
          <w:sz w:val="24"/>
          <w:szCs w:val="24"/>
        </w:rPr>
        <w:t xml:space="preserve"> and vanadium has equally </w:t>
      </w:r>
      <w:r w:rsidR="009C5B36" w:rsidRPr="00AF11BD">
        <w:rPr>
          <w:rFonts w:ascii="Times New Roman" w:hAnsi="Times New Roman" w:cs="Times New Roman"/>
          <w:sz w:val="24"/>
          <w:szCs w:val="24"/>
          <w:highlight w:val="yellow"/>
        </w:rPr>
        <w:t xml:space="preserve">helped </w:t>
      </w:r>
      <w:r w:rsidRPr="00AF11BD">
        <w:rPr>
          <w:rFonts w:ascii="Times New Roman" w:hAnsi="Times New Roman" w:cs="Times New Roman"/>
          <w:sz w:val="24"/>
          <w:szCs w:val="24"/>
          <w:highlight w:val="yellow"/>
        </w:rPr>
        <w:t xml:space="preserve">in </w:t>
      </w:r>
      <w:r w:rsidR="009C5B36" w:rsidRPr="00AF11BD">
        <w:rPr>
          <w:rFonts w:ascii="Times New Roman" w:hAnsi="Times New Roman" w:cs="Times New Roman"/>
          <w:sz w:val="24"/>
          <w:szCs w:val="24"/>
          <w:highlight w:val="yellow"/>
        </w:rPr>
        <w:t xml:space="preserve">hardening </w:t>
      </w:r>
      <w:r w:rsidRPr="0038524A">
        <w:rPr>
          <w:rFonts w:ascii="Times New Roman" w:hAnsi="Times New Roman" w:cs="Times New Roman"/>
          <w:sz w:val="24"/>
          <w:szCs w:val="24"/>
        </w:rPr>
        <w:t xml:space="preserve">the parts. </w:t>
      </w:r>
    </w:p>
    <w:p w14:paraId="012D0213"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In selecting the raw materials, particularly the use of high purity pig iron for the production of ductile iron then subjected to isothermal heat treatment offered twin advantages of diluting the manganese in the steel scrap to the acceptable levels as well as undesirable trace element were </w:t>
      </w:r>
      <w:r w:rsidRPr="0038524A">
        <w:rPr>
          <w:rFonts w:ascii="Times New Roman" w:hAnsi="Times New Roman" w:cs="Times New Roman"/>
          <w:sz w:val="24"/>
          <w:szCs w:val="24"/>
        </w:rPr>
        <w:lastRenderedPageBreak/>
        <w:t xml:space="preserve">controlled during melting because during solidification, manganese will segregate to the cell boundaries to forms carbide which can retards the austempering reaction, as manganese can also help strongly in increasing the hardenability of the ADI. </w:t>
      </w:r>
    </w:p>
    <w:p w14:paraId="36B55298" w14:textId="7BC59DFF"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Also, the introduction of calcined periwinkle ash which was mixed with purified oil used in coating the surface of the shell mould especially at the critical points like crankpin and main bearing in the crankshaft has produced the higher austenitic carbon which increased the tensile strength, toughness as well as the fatigue strength of the produced ADI as the matrix impedes motion of dislocation in austenite during decarburization of heat treatment was avoided. The choice of vanadium alloy used in the production instead of conventional nickel helped at the austempering reaction at 300 </w:t>
      </w:r>
      <w:r w:rsidRPr="0038524A">
        <w:rPr>
          <w:rFonts w:ascii="Times New Roman" w:hAnsi="Times New Roman" w:cs="Times New Roman"/>
          <w:sz w:val="24"/>
          <w:szCs w:val="24"/>
          <w:vertAlign w:val="superscript"/>
        </w:rPr>
        <w:t>◦</w:t>
      </w:r>
      <w:r w:rsidRPr="0038524A">
        <w:rPr>
          <w:rFonts w:ascii="Times New Roman" w:hAnsi="Times New Roman" w:cs="Times New Roman"/>
          <w:sz w:val="24"/>
          <w:szCs w:val="24"/>
        </w:rPr>
        <w:t>C</w:t>
      </w:r>
      <w:r w:rsidR="009C5B36">
        <w:rPr>
          <w:rFonts w:ascii="Times New Roman" w:hAnsi="Times New Roman" w:cs="Times New Roman"/>
          <w:sz w:val="24"/>
          <w:szCs w:val="24"/>
        </w:rPr>
        <w:t xml:space="preserve">, </w:t>
      </w:r>
      <w:r w:rsidRPr="0038524A">
        <w:rPr>
          <w:rFonts w:ascii="Times New Roman" w:hAnsi="Times New Roman" w:cs="Times New Roman"/>
          <w:sz w:val="24"/>
          <w:szCs w:val="24"/>
        </w:rPr>
        <w:t xml:space="preserve">a microstructure constituted a fine </w:t>
      </w:r>
      <w:r w:rsidR="0081400E" w:rsidRPr="0038524A">
        <w:rPr>
          <w:rFonts w:ascii="Times New Roman" w:hAnsi="Times New Roman" w:cs="Times New Roman"/>
          <w:sz w:val="24"/>
          <w:szCs w:val="24"/>
        </w:rPr>
        <w:t>ausferritic</w:t>
      </w:r>
      <w:r w:rsidRPr="0038524A">
        <w:rPr>
          <w:rFonts w:ascii="Times New Roman" w:hAnsi="Times New Roman" w:cs="Times New Roman"/>
          <w:sz w:val="24"/>
          <w:szCs w:val="24"/>
        </w:rPr>
        <w:t xml:space="preserve"> with a trace of carbide</w:t>
      </w:r>
      <w:r w:rsidR="009C5B36">
        <w:rPr>
          <w:rFonts w:ascii="Times New Roman" w:hAnsi="Times New Roman" w:cs="Times New Roman"/>
          <w:sz w:val="24"/>
          <w:szCs w:val="24"/>
        </w:rPr>
        <w:t>,</w:t>
      </w:r>
      <w:r w:rsidRPr="0038524A">
        <w:rPr>
          <w:rFonts w:ascii="Times New Roman" w:hAnsi="Times New Roman" w:cs="Times New Roman"/>
          <w:sz w:val="24"/>
          <w:szCs w:val="24"/>
        </w:rPr>
        <w:t xml:space="preserve"> </w:t>
      </w:r>
      <w:r w:rsidR="009C5B36" w:rsidRPr="00AF11BD">
        <w:rPr>
          <w:rFonts w:ascii="Times New Roman" w:hAnsi="Times New Roman" w:cs="Times New Roman"/>
          <w:sz w:val="24"/>
          <w:szCs w:val="24"/>
          <w:highlight w:val="yellow"/>
        </w:rPr>
        <w:t xml:space="preserve">resulting </w:t>
      </w:r>
      <w:r w:rsidRPr="0038524A">
        <w:rPr>
          <w:rFonts w:ascii="Times New Roman" w:hAnsi="Times New Roman" w:cs="Times New Roman"/>
          <w:sz w:val="24"/>
          <w:szCs w:val="24"/>
        </w:rPr>
        <w:t xml:space="preserve">in good wear resistance obtained in the </w:t>
      </w:r>
      <w:r w:rsidR="009C5B36" w:rsidRPr="00AF11BD">
        <w:rPr>
          <w:rFonts w:ascii="Times New Roman" w:hAnsi="Times New Roman" w:cs="Times New Roman"/>
          <w:sz w:val="24"/>
          <w:szCs w:val="24"/>
          <w:highlight w:val="yellow"/>
        </w:rPr>
        <w:t>block–on–ring</w:t>
      </w:r>
      <w:r w:rsidRPr="00AF11BD">
        <w:rPr>
          <w:rFonts w:ascii="Times New Roman" w:hAnsi="Times New Roman" w:cs="Times New Roman"/>
          <w:sz w:val="24"/>
          <w:szCs w:val="24"/>
          <w:highlight w:val="yellow"/>
        </w:rPr>
        <w:t xml:space="preserve"> </w:t>
      </w:r>
      <w:r w:rsidRPr="0038524A">
        <w:rPr>
          <w:rFonts w:ascii="Times New Roman" w:hAnsi="Times New Roman" w:cs="Times New Roman"/>
          <w:sz w:val="24"/>
          <w:szCs w:val="24"/>
        </w:rPr>
        <w:t>wear test</w:t>
      </w:r>
      <w:r w:rsidR="009C5B36">
        <w:rPr>
          <w:rFonts w:ascii="Times New Roman" w:hAnsi="Times New Roman" w:cs="Times New Roman"/>
          <w:sz w:val="24"/>
          <w:szCs w:val="24"/>
        </w:rPr>
        <w:t>,</w:t>
      </w:r>
      <w:r w:rsidRPr="0038524A">
        <w:rPr>
          <w:rFonts w:ascii="Times New Roman" w:hAnsi="Times New Roman" w:cs="Times New Roman"/>
          <w:sz w:val="24"/>
          <w:szCs w:val="24"/>
        </w:rPr>
        <w:t xml:space="preserve"> and mechanical properties </w:t>
      </w:r>
      <w:r w:rsidR="009C5B36" w:rsidRPr="00AF11BD">
        <w:rPr>
          <w:rFonts w:ascii="Times New Roman" w:hAnsi="Times New Roman" w:cs="Times New Roman"/>
          <w:sz w:val="24"/>
          <w:szCs w:val="24"/>
          <w:highlight w:val="yellow"/>
        </w:rPr>
        <w:t xml:space="preserve">were </w:t>
      </w:r>
      <w:r w:rsidRPr="0038524A">
        <w:rPr>
          <w:rFonts w:ascii="Times New Roman" w:hAnsi="Times New Roman" w:cs="Times New Roman"/>
          <w:sz w:val="24"/>
          <w:szCs w:val="24"/>
        </w:rPr>
        <w:t>carried out.</w:t>
      </w:r>
    </w:p>
    <w:p w14:paraId="652E53D4"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3D52E3AD"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r w:rsidRPr="0038524A">
        <w:rPr>
          <w:rFonts w:ascii="Times New Roman" w:hAnsi="Times New Roman" w:cs="Times New Roman"/>
          <w:b/>
          <w:sz w:val="24"/>
          <w:szCs w:val="24"/>
        </w:rPr>
        <w:t>Table 3: Mechanical Properties of the Developed ADI</w:t>
      </w:r>
    </w:p>
    <w:tbl>
      <w:tblPr>
        <w:tblStyle w:val="TableGrid"/>
        <w:tblpPr w:leftFromText="180" w:rightFromText="180" w:vertAnchor="text" w:horzAnchor="margin" w:tblpXSpec="center" w:tblpY="316"/>
        <w:tblW w:w="854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1070"/>
        <w:gridCol w:w="1310"/>
        <w:gridCol w:w="1110"/>
        <w:gridCol w:w="1190"/>
        <w:gridCol w:w="950"/>
        <w:gridCol w:w="1070"/>
        <w:gridCol w:w="1337"/>
        <w:gridCol w:w="863"/>
      </w:tblGrid>
      <w:tr w:rsidR="00FF6865" w:rsidRPr="0038524A" w14:paraId="4233E25F" w14:textId="77777777" w:rsidTr="008957B6">
        <w:trPr>
          <w:trHeight w:val="890"/>
        </w:trPr>
        <w:tc>
          <w:tcPr>
            <w:tcW w:w="1020" w:type="dxa"/>
            <w:tcBorders>
              <w:bottom w:val="single" w:sz="4" w:space="0" w:color="auto"/>
            </w:tcBorders>
          </w:tcPr>
          <w:p w14:paraId="2FF540C3" w14:textId="77777777" w:rsidR="00FF6865" w:rsidRPr="0038524A" w:rsidRDefault="00FF6865" w:rsidP="0038524A">
            <w:pPr>
              <w:jc w:val="both"/>
              <w:rPr>
                <w:rFonts w:ascii="Times New Roman" w:hAnsi="Times New Roman" w:cs="Times New Roman"/>
                <w:color w:val="262626" w:themeColor="text1" w:themeTint="D9"/>
                <w:sz w:val="24"/>
                <w:szCs w:val="24"/>
              </w:rPr>
            </w:pPr>
          </w:p>
          <w:p w14:paraId="6EC2354E"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Samples</w:t>
            </w:r>
          </w:p>
        </w:tc>
        <w:tc>
          <w:tcPr>
            <w:tcW w:w="1247" w:type="dxa"/>
            <w:tcBorders>
              <w:bottom w:val="single" w:sz="4" w:space="0" w:color="auto"/>
            </w:tcBorders>
          </w:tcPr>
          <w:p w14:paraId="2B83E195"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Specimens</w:t>
            </w:r>
          </w:p>
          <w:p w14:paraId="7D71C87F"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Holding Time(min)</w:t>
            </w:r>
          </w:p>
        </w:tc>
        <w:tc>
          <w:tcPr>
            <w:tcW w:w="1059" w:type="dxa"/>
            <w:tcBorders>
              <w:bottom w:val="single" w:sz="4" w:space="0" w:color="auto"/>
            </w:tcBorders>
          </w:tcPr>
          <w:p w14:paraId="1125B942"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Fatigue Strength (Mpa)</w:t>
            </w:r>
          </w:p>
        </w:tc>
        <w:tc>
          <w:tcPr>
            <w:tcW w:w="1124" w:type="dxa"/>
            <w:tcBorders>
              <w:bottom w:val="single" w:sz="4" w:space="0" w:color="auto"/>
            </w:tcBorders>
          </w:tcPr>
          <w:p w14:paraId="6F40DC09"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Hardness Test (HRC)</w:t>
            </w:r>
          </w:p>
        </w:tc>
        <w:tc>
          <w:tcPr>
            <w:tcW w:w="864" w:type="dxa"/>
            <w:tcBorders>
              <w:bottom w:val="single" w:sz="4" w:space="0" w:color="auto"/>
            </w:tcBorders>
          </w:tcPr>
          <w:p w14:paraId="264634EA"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Impact Test (J)</w:t>
            </w:r>
          </w:p>
        </w:tc>
        <w:tc>
          <w:tcPr>
            <w:tcW w:w="1039" w:type="dxa"/>
            <w:tcBorders>
              <w:bottom w:val="single" w:sz="4" w:space="0" w:color="auto"/>
            </w:tcBorders>
          </w:tcPr>
          <w:p w14:paraId="6E68C15B"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Tensile strength (Mpa)</w:t>
            </w:r>
          </w:p>
        </w:tc>
        <w:tc>
          <w:tcPr>
            <w:tcW w:w="1196" w:type="dxa"/>
            <w:tcBorders>
              <w:bottom w:val="single" w:sz="4" w:space="0" w:color="auto"/>
            </w:tcBorders>
          </w:tcPr>
          <w:p w14:paraId="43CEC3C8"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Elongation (%Max.)</w:t>
            </w:r>
          </w:p>
        </w:tc>
        <w:tc>
          <w:tcPr>
            <w:tcW w:w="995" w:type="dxa"/>
            <w:tcBorders>
              <w:bottom w:val="single" w:sz="4" w:space="0" w:color="auto"/>
            </w:tcBorders>
          </w:tcPr>
          <w:p w14:paraId="6E39B615"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Wear Rate</w:t>
            </w:r>
          </w:p>
          <w:p w14:paraId="370B2915"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m</w:t>
            </w:r>
            <w:r w:rsidRPr="0038524A">
              <w:rPr>
                <w:rFonts w:ascii="Times New Roman" w:hAnsi="Times New Roman" w:cs="Times New Roman"/>
                <w:b/>
                <w:color w:val="262626" w:themeColor="text1" w:themeTint="D9"/>
                <w:sz w:val="24"/>
                <w:szCs w:val="24"/>
                <w:vertAlign w:val="superscript"/>
              </w:rPr>
              <w:t>3</w:t>
            </w:r>
            <w:r w:rsidRPr="0038524A">
              <w:rPr>
                <w:rFonts w:ascii="Times New Roman" w:hAnsi="Times New Roman" w:cs="Times New Roman"/>
                <w:b/>
                <w:color w:val="262626" w:themeColor="text1" w:themeTint="D9"/>
                <w:sz w:val="24"/>
                <w:szCs w:val="24"/>
              </w:rPr>
              <w:t>./m</w:t>
            </w:r>
          </w:p>
        </w:tc>
      </w:tr>
      <w:tr w:rsidR="00FF6865" w:rsidRPr="0038524A" w14:paraId="56751FE5" w14:textId="77777777" w:rsidTr="008957B6">
        <w:trPr>
          <w:trHeight w:val="576"/>
        </w:trPr>
        <w:tc>
          <w:tcPr>
            <w:tcW w:w="1020" w:type="dxa"/>
            <w:vMerge w:val="restart"/>
            <w:tcBorders>
              <w:top w:val="single" w:sz="4" w:space="0" w:color="auto"/>
            </w:tcBorders>
            <w:vAlign w:val="center"/>
          </w:tcPr>
          <w:p w14:paraId="5B8024E3" w14:textId="77777777" w:rsidR="00FF6865" w:rsidRPr="0038524A" w:rsidRDefault="00FF6865" w:rsidP="0038524A">
            <w:pPr>
              <w:jc w:val="both"/>
              <w:rPr>
                <w:rFonts w:ascii="Times New Roman" w:hAnsi="Times New Roman" w:cs="Times New Roman"/>
                <w:color w:val="262626" w:themeColor="text1" w:themeTint="D9"/>
                <w:sz w:val="24"/>
                <w:szCs w:val="24"/>
              </w:rPr>
            </w:pPr>
          </w:p>
          <w:p w14:paraId="5E13F227" w14:textId="77777777" w:rsidR="00FF6865" w:rsidRPr="0038524A" w:rsidRDefault="00FF6865" w:rsidP="0038524A">
            <w:pPr>
              <w:jc w:val="both"/>
              <w:rPr>
                <w:rFonts w:ascii="Times New Roman" w:hAnsi="Times New Roman" w:cs="Times New Roman"/>
                <w:color w:val="262626" w:themeColor="text1" w:themeTint="D9"/>
                <w:sz w:val="24"/>
                <w:szCs w:val="24"/>
              </w:rPr>
            </w:pPr>
          </w:p>
          <w:p w14:paraId="3E3DAC4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A</w:t>
            </w:r>
          </w:p>
          <w:p w14:paraId="5F068E55" w14:textId="77777777" w:rsidR="00FF6865" w:rsidRPr="0038524A" w:rsidRDefault="00FF6865" w:rsidP="0038524A">
            <w:pPr>
              <w:jc w:val="both"/>
              <w:rPr>
                <w:rFonts w:ascii="Times New Roman" w:hAnsi="Times New Roman" w:cs="Times New Roman"/>
                <w:color w:val="262626" w:themeColor="text1" w:themeTint="D9"/>
                <w:sz w:val="24"/>
                <w:szCs w:val="24"/>
              </w:rPr>
            </w:pPr>
          </w:p>
          <w:p w14:paraId="198F46B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Borders>
              <w:top w:val="single" w:sz="4" w:space="0" w:color="auto"/>
            </w:tcBorders>
          </w:tcPr>
          <w:p w14:paraId="2898D3A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E30</w:t>
            </w:r>
          </w:p>
        </w:tc>
        <w:tc>
          <w:tcPr>
            <w:tcW w:w="1059" w:type="dxa"/>
            <w:tcBorders>
              <w:top w:val="single" w:sz="4" w:space="0" w:color="auto"/>
            </w:tcBorders>
          </w:tcPr>
          <w:p w14:paraId="09FC096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305.9</w:t>
            </w:r>
          </w:p>
        </w:tc>
        <w:tc>
          <w:tcPr>
            <w:tcW w:w="1124" w:type="dxa"/>
            <w:tcBorders>
              <w:top w:val="single" w:sz="4" w:space="0" w:color="auto"/>
            </w:tcBorders>
          </w:tcPr>
          <w:p w14:paraId="2501918E"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w:t>
            </w:r>
          </w:p>
          <w:p w14:paraId="4839C5F5"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Borders>
              <w:top w:val="single" w:sz="4" w:space="0" w:color="auto"/>
            </w:tcBorders>
          </w:tcPr>
          <w:p w14:paraId="6B6C2BE2"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10.01</w:t>
            </w:r>
          </w:p>
          <w:p w14:paraId="2FDC5BD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Borders>
              <w:top w:val="single" w:sz="4" w:space="0" w:color="auto"/>
            </w:tcBorders>
          </w:tcPr>
          <w:p w14:paraId="33BB04D1"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500.00</w:t>
            </w:r>
          </w:p>
          <w:p w14:paraId="28B49FFE"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Borders>
              <w:top w:val="single" w:sz="4" w:space="0" w:color="auto"/>
            </w:tcBorders>
          </w:tcPr>
          <w:p w14:paraId="346A937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4.19</w:t>
            </w:r>
          </w:p>
        </w:tc>
        <w:tc>
          <w:tcPr>
            <w:tcW w:w="995" w:type="dxa"/>
            <w:tcBorders>
              <w:top w:val="single" w:sz="4" w:space="0" w:color="auto"/>
            </w:tcBorders>
          </w:tcPr>
          <w:p w14:paraId="77A8EF6F"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1.45E-06</w:t>
            </w:r>
          </w:p>
          <w:p w14:paraId="26F66B0A"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5C5537C6" w14:textId="77777777" w:rsidTr="008957B6">
        <w:trPr>
          <w:trHeight w:val="576"/>
        </w:trPr>
        <w:tc>
          <w:tcPr>
            <w:tcW w:w="1020" w:type="dxa"/>
            <w:vMerge/>
          </w:tcPr>
          <w:p w14:paraId="6655760C" w14:textId="77777777" w:rsidR="00FF6865" w:rsidRPr="0038524A" w:rsidRDefault="00FF6865" w:rsidP="0038524A">
            <w:pPr>
              <w:spacing w:after="160" w:line="259" w:lineRule="auto"/>
              <w:jc w:val="both"/>
              <w:rPr>
                <w:rFonts w:ascii="Times New Roman" w:hAnsi="Times New Roman" w:cs="Times New Roman"/>
                <w:color w:val="262626" w:themeColor="text1" w:themeTint="D9"/>
                <w:sz w:val="24"/>
                <w:szCs w:val="24"/>
              </w:rPr>
            </w:pPr>
          </w:p>
        </w:tc>
        <w:tc>
          <w:tcPr>
            <w:tcW w:w="1247" w:type="dxa"/>
          </w:tcPr>
          <w:p w14:paraId="779E8CB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E45</w:t>
            </w:r>
          </w:p>
        </w:tc>
        <w:tc>
          <w:tcPr>
            <w:tcW w:w="1059" w:type="dxa"/>
          </w:tcPr>
          <w:p w14:paraId="188A1B7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355.1</w:t>
            </w:r>
          </w:p>
          <w:p w14:paraId="054C2775"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55925FB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55.8</w:t>
            </w:r>
          </w:p>
        </w:tc>
        <w:tc>
          <w:tcPr>
            <w:tcW w:w="864" w:type="dxa"/>
          </w:tcPr>
          <w:p w14:paraId="6B6EA96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14.49</w:t>
            </w:r>
          </w:p>
        </w:tc>
        <w:tc>
          <w:tcPr>
            <w:tcW w:w="1039" w:type="dxa"/>
          </w:tcPr>
          <w:p w14:paraId="0F65978F"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605.12</w:t>
            </w:r>
          </w:p>
        </w:tc>
        <w:tc>
          <w:tcPr>
            <w:tcW w:w="1196" w:type="dxa"/>
          </w:tcPr>
          <w:p w14:paraId="4773F2D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5.35</w:t>
            </w:r>
          </w:p>
        </w:tc>
        <w:tc>
          <w:tcPr>
            <w:tcW w:w="995" w:type="dxa"/>
          </w:tcPr>
          <w:p w14:paraId="4637C3D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4.02E-07</w:t>
            </w:r>
          </w:p>
          <w:p w14:paraId="64604573"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69B2F835" w14:textId="77777777" w:rsidTr="008957B6">
        <w:trPr>
          <w:trHeight w:val="576"/>
        </w:trPr>
        <w:tc>
          <w:tcPr>
            <w:tcW w:w="1020" w:type="dxa"/>
            <w:vMerge/>
          </w:tcPr>
          <w:p w14:paraId="4C498F7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D113DE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E60</w:t>
            </w:r>
          </w:p>
        </w:tc>
        <w:tc>
          <w:tcPr>
            <w:tcW w:w="1059" w:type="dxa"/>
          </w:tcPr>
          <w:p w14:paraId="59802B1E"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308.6</w:t>
            </w:r>
          </w:p>
          <w:p w14:paraId="25030F31"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016A96DB"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51.5</w:t>
            </w:r>
          </w:p>
          <w:p w14:paraId="712A110B"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75DCC9C1"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10.45</w:t>
            </w:r>
          </w:p>
          <w:p w14:paraId="3234F91C"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354574B9"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600.15</w:t>
            </w:r>
          </w:p>
          <w:p w14:paraId="449BB6F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24C7392A"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4.28</w:t>
            </w:r>
          </w:p>
          <w:p w14:paraId="09E8B76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3FD0DEA2"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1.37E-06</w:t>
            </w:r>
          </w:p>
          <w:p w14:paraId="4AF9BC20"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20E59D02" w14:textId="77777777" w:rsidTr="008957B6">
        <w:trPr>
          <w:trHeight w:val="576"/>
        </w:trPr>
        <w:tc>
          <w:tcPr>
            <w:tcW w:w="1020" w:type="dxa"/>
            <w:vMerge w:val="restart"/>
            <w:vAlign w:val="center"/>
          </w:tcPr>
          <w:p w14:paraId="11E8E84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B</w:t>
            </w:r>
          </w:p>
        </w:tc>
        <w:tc>
          <w:tcPr>
            <w:tcW w:w="1247" w:type="dxa"/>
          </w:tcPr>
          <w:p w14:paraId="2F23387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F30</w:t>
            </w:r>
          </w:p>
        </w:tc>
        <w:tc>
          <w:tcPr>
            <w:tcW w:w="1059" w:type="dxa"/>
          </w:tcPr>
          <w:p w14:paraId="753A1D2C"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300.2</w:t>
            </w:r>
          </w:p>
        </w:tc>
        <w:tc>
          <w:tcPr>
            <w:tcW w:w="1124" w:type="dxa"/>
          </w:tcPr>
          <w:p w14:paraId="517E090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42.6</w:t>
            </w:r>
          </w:p>
          <w:p w14:paraId="6B2E69D3"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6E9EBAA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12.50</w:t>
            </w:r>
          </w:p>
          <w:p w14:paraId="5A6AEA23"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52A52258"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510.50</w:t>
            </w:r>
          </w:p>
          <w:p w14:paraId="24237DCF"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009E4100"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4.68</w:t>
            </w:r>
          </w:p>
        </w:tc>
        <w:tc>
          <w:tcPr>
            <w:tcW w:w="995" w:type="dxa"/>
          </w:tcPr>
          <w:p w14:paraId="5230457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3.65E-06</w:t>
            </w:r>
          </w:p>
        </w:tc>
      </w:tr>
      <w:tr w:rsidR="00FF6865" w:rsidRPr="0038524A" w14:paraId="67F5C471" w14:textId="77777777" w:rsidTr="008957B6">
        <w:trPr>
          <w:trHeight w:val="576"/>
        </w:trPr>
        <w:tc>
          <w:tcPr>
            <w:tcW w:w="1020" w:type="dxa"/>
            <w:vMerge/>
          </w:tcPr>
          <w:p w14:paraId="23C50C3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5971DC6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F45</w:t>
            </w:r>
          </w:p>
        </w:tc>
        <w:tc>
          <w:tcPr>
            <w:tcW w:w="1059" w:type="dxa"/>
          </w:tcPr>
          <w:p w14:paraId="0020B65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337.0</w:t>
            </w:r>
          </w:p>
          <w:p w14:paraId="01FF91BB"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448664EA"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48.0</w:t>
            </w:r>
          </w:p>
        </w:tc>
        <w:tc>
          <w:tcPr>
            <w:tcW w:w="864" w:type="dxa"/>
          </w:tcPr>
          <w:p w14:paraId="72DA2CC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16.32</w:t>
            </w:r>
          </w:p>
        </w:tc>
        <w:tc>
          <w:tcPr>
            <w:tcW w:w="1039" w:type="dxa"/>
          </w:tcPr>
          <w:p w14:paraId="36F4A8A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564.12</w:t>
            </w:r>
          </w:p>
        </w:tc>
        <w:tc>
          <w:tcPr>
            <w:tcW w:w="1196" w:type="dxa"/>
          </w:tcPr>
          <w:p w14:paraId="62F7114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6.14</w:t>
            </w:r>
          </w:p>
        </w:tc>
        <w:tc>
          <w:tcPr>
            <w:tcW w:w="995" w:type="dxa"/>
          </w:tcPr>
          <w:p w14:paraId="3B5E4E8C"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4.11E-07</w:t>
            </w:r>
          </w:p>
          <w:p w14:paraId="2BF81977"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7C83FAA2" w14:textId="77777777" w:rsidTr="008957B6">
        <w:trPr>
          <w:trHeight w:val="576"/>
        </w:trPr>
        <w:tc>
          <w:tcPr>
            <w:tcW w:w="1020" w:type="dxa"/>
            <w:vMerge/>
          </w:tcPr>
          <w:p w14:paraId="5A7E179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25ADA7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F60</w:t>
            </w:r>
          </w:p>
        </w:tc>
        <w:tc>
          <w:tcPr>
            <w:tcW w:w="1059" w:type="dxa"/>
          </w:tcPr>
          <w:p w14:paraId="627BB0F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303.5</w:t>
            </w:r>
          </w:p>
        </w:tc>
        <w:tc>
          <w:tcPr>
            <w:tcW w:w="1124" w:type="dxa"/>
          </w:tcPr>
          <w:p w14:paraId="3E40D43D"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42.9</w:t>
            </w:r>
          </w:p>
          <w:p w14:paraId="581B0033"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1EE38EC7"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12.09</w:t>
            </w:r>
          </w:p>
          <w:p w14:paraId="1AE9318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7F1CC0BB"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515.13</w:t>
            </w:r>
          </w:p>
          <w:p w14:paraId="0D1ABFD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563E895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5.43</w:t>
            </w:r>
          </w:p>
          <w:p w14:paraId="3827166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4E938B2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1.24E-06</w:t>
            </w:r>
          </w:p>
          <w:p w14:paraId="0D4DCB7C"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756EF141" w14:textId="77777777" w:rsidTr="008957B6">
        <w:trPr>
          <w:trHeight w:val="576"/>
        </w:trPr>
        <w:tc>
          <w:tcPr>
            <w:tcW w:w="1020" w:type="dxa"/>
            <w:vMerge w:val="restart"/>
            <w:vAlign w:val="center"/>
          </w:tcPr>
          <w:p w14:paraId="6E330798" w14:textId="77777777" w:rsidR="00FF6865" w:rsidRPr="0038524A" w:rsidRDefault="00FF6865" w:rsidP="0038524A">
            <w:pPr>
              <w:jc w:val="both"/>
              <w:rPr>
                <w:rFonts w:ascii="Times New Roman" w:hAnsi="Times New Roman" w:cs="Times New Roman"/>
                <w:color w:val="262626" w:themeColor="text1" w:themeTint="D9"/>
                <w:sz w:val="24"/>
                <w:szCs w:val="24"/>
              </w:rPr>
            </w:pPr>
          </w:p>
          <w:p w14:paraId="36B73E0B" w14:textId="77777777" w:rsidR="00FF6865" w:rsidRPr="0038524A" w:rsidRDefault="00FF6865" w:rsidP="0038524A">
            <w:pPr>
              <w:jc w:val="both"/>
              <w:rPr>
                <w:rFonts w:ascii="Times New Roman" w:hAnsi="Times New Roman" w:cs="Times New Roman"/>
                <w:color w:val="262626" w:themeColor="text1" w:themeTint="D9"/>
                <w:sz w:val="24"/>
                <w:szCs w:val="24"/>
              </w:rPr>
            </w:pPr>
          </w:p>
          <w:p w14:paraId="2ED3EE2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C</w:t>
            </w:r>
          </w:p>
          <w:p w14:paraId="13645D49" w14:textId="77777777" w:rsidR="00FF6865" w:rsidRPr="0038524A" w:rsidRDefault="00FF6865" w:rsidP="0038524A">
            <w:pPr>
              <w:jc w:val="both"/>
              <w:rPr>
                <w:rFonts w:ascii="Times New Roman" w:hAnsi="Times New Roman" w:cs="Times New Roman"/>
                <w:color w:val="262626" w:themeColor="text1" w:themeTint="D9"/>
                <w:sz w:val="24"/>
                <w:szCs w:val="24"/>
              </w:rPr>
            </w:pPr>
          </w:p>
          <w:p w14:paraId="0C5B6A7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2A0F88B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G30</w:t>
            </w:r>
          </w:p>
        </w:tc>
        <w:tc>
          <w:tcPr>
            <w:tcW w:w="1059" w:type="dxa"/>
          </w:tcPr>
          <w:p w14:paraId="30FC53CF"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300.6</w:t>
            </w:r>
          </w:p>
        </w:tc>
        <w:tc>
          <w:tcPr>
            <w:tcW w:w="1124" w:type="dxa"/>
          </w:tcPr>
          <w:p w14:paraId="5B27EDA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32.5</w:t>
            </w:r>
          </w:p>
          <w:p w14:paraId="25D6495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28C83E4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15.34</w:t>
            </w:r>
          </w:p>
          <w:p w14:paraId="250957E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727DD7E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580.06</w:t>
            </w:r>
          </w:p>
          <w:p w14:paraId="60D1F3AB"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717DCD1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5.54</w:t>
            </w:r>
          </w:p>
        </w:tc>
        <w:tc>
          <w:tcPr>
            <w:tcW w:w="995" w:type="dxa"/>
          </w:tcPr>
          <w:p w14:paraId="02321A1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1.13E-06</w:t>
            </w:r>
          </w:p>
          <w:p w14:paraId="571FAE4F"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3A29C545" w14:textId="77777777" w:rsidTr="008957B6">
        <w:trPr>
          <w:trHeight w:val="576"/>
        </w:trPr>
        <w:tc>
          <w:tcPr>
            <w:tcW w:w="1020" w:type="dxa"/>
            <w:vMerge/>
          </w:tcPr>
          <w:p w14:paraId="3C2A3251"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9D90FE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G45</w:t>
            </w:r>
          </w:p>
        </w:tc>
        <w:tc>
          <w:tcPr>
            <w:tcW w:w="1059" w:type="dxa"/>
          </w:tcPr>
          <w:p w14:paraId="574355B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318.6</w:t>
            </w:r>
          </w:p>
        </w:tc>
        <w:tc>
          <w:tcPr>
            <w:tcW w:w="1124" w:type="dxa"/>
          </w:tcPr>
          <w:p w14:paraId="4D3C8761"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37.9</w:t>
            </w:r>
          </w:p>
        </w:tc>
        <w:tc>
          <w:tcPr>
            <w:tcW w:w="864" w:type="dxa"/>
          </w:tcPr>
          <w:p w14:paraId="262260AB"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19.47</w:t>
            </w:r>
          </w:p>
        </w:tc>
        <w:tc>
          <w:tcPr>
            <w:tcW w:w="1039" w:type="dxa"/>
          </w:tcPr>
          <w:p w14:paraId="0FE33E1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660.14</w:t>
            </w:r>
          </w:p>
        </w:tc>
        <w:tc>
          <w:tcPr>
            <w:tcW w:w="1196" w:type="dxa"/>
          </w:tcPr>
          <w:p w14:paraId="1BD1B42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6.93</w:t>
            </w:r>
          </w:p>
        </w:tc>
        <w:tc>
          <w:tcPr>
            <w:tcW w:w="995" w:type="dxa"/>
          </w:tcPr>
          <w:p w14:paraId="56F8EDB2"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2.03E-07</w:t>
            </w:r>
          </w:p>
          <w:p w14:paraId="26C3A1FA"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339A180B" w14:textId="77777777" w:rsidTr="008957B6">
        <w:trPr>
          <w:trHeight w:val="576"/>
        </w:trPr>
        <w:tc>
          <w:tcPr>
            <w:tcW w:w="1020" w:type="dxa"/>
            <w:vMerge/>
          </w:tcPr>
          <w:p w14:paraId="6F81AC8C"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5CC577CF"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G60</w:t>
            </w:r>
          </w:p>
        </w:tc>
        <w:tc>
          <w:tcPr>
            <w:tcW w:w="1059" w:type="dxa"/>
          </w:tcPr>
          <w:p w14:paraId="1E92314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302.0</w:t>
            </w:r>
          </w:p>
          <w:p w14:paraId="6978DB3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5C7E9AD4"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32.9</w:t>
            </w:r>
          </w:p>
          <w:p w14:paraId="0006ACA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1B1A6341"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15.50</w:t>
            </w:r>
          </w:p>
          <w:p w14:paraId="5E5E6D42" w14:textId="77777777" w:rsidR="00FF6865" w:rsidRPr="0038524A" w:rsidRDefault="00FF6865" w:rsidP="0038524A">
            <w:pPr>
              <w:jc w:val="both"/>
              <w:rPr>
                <w:rFonts w:ascii="Times New Roman" w:hAnsi="Times New Roman" w:cs="Times New Roman"/>
                <w:sz w:val="24"/>
                <w:szCs w:val="24"/>
              </w:rPr>
            </w:pPr>
          </w:p>
        </w:tc>
        <w:tc>
          <w:tcPr>
            <w:tcW w:w="1039" w:type="dxa"/>
          </w:tcPr>
          <w:p w14:paraId="679270BD"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620.03</w:t>
            </w:r>
          </w:p>
          <w:p w14:paraId="77FBF4D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17ED222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5.65</w:t>
            </w:r>
          </w:p>
          <w:p w14:paraId="7F439BE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5FC13BDE"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1.13E-06</w:t>
            </w:r>
          </w:p>
          <w:p w14:paraId="1322A82A"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50A21378" w14:textId="77777777" w:rsidTr="008957B6">
        <w:trPr>
          <w:trHeight w:val="576"/>
        </w:trPr>
        <w:tc>
          <w:tcPr>
            <w:tcW w:w="1020" w:type="dxa"/>
            <w:vMerge w:val="restart"/>
          </w:tcPr>
          <w:p w14:paraId="39992E18" w14:textId="77777777" w:rsidR="00FF6865" w:rsidRPr="0038524A" w:rsidRDefault="00FF6865" w:rsidP="0038524A">
            <w:pPr>
              <w:jc w:val="both"/>
              <w:rPr>
                <w:rFonts w:ascii="Times New Roman" w:hAnsi="Times New Roman" w:cs="Times New Roman"/>
                <w:color w:val="262626" w:themeColor="text1" w:themeTint="D9"/>
                <w:sz w:val="24"/>
                <w:szCs w:val="24"/>
              </w:rPr>
            </w:pPr>
          </w:p>
          <w:p w14:paraId="448A2F3A" w14:textId="77777777" w:rsidR="00FF6865" w:rsidRPr="0038524A" w:rsidRDefault="00FF6865" w:rsidP="0038524A">
            <w:pPr>
              <w:jc w:val="both"/>
              <w:rPr>
                <w:rFonts w:ascii="Times New Roman" w:hAnsi="Times New Roman" w:cs="Times New Roman"/>
                <w:color w:val="262626" w:themeColor="text1" w:themeTint="D9"/>
                <w:sz w:val="24"/>
                <w:szCs w:val="24"/>
              </w:rPr>
            </w:pPr>
          </w:p>
          <w:p w14:paraId="04429C1D" w14:textId="77777777" w:rsidR="00FF6865" w:rsidRPr="0038524A" w:rsidRDefault="00FF6865" w:rsidP="0038524A">
            <w:pPr>
              <w:jc w:val="both"/>
              <w:rPr>
                <w:rFonts w:ascii="Times New Roman" w:hAnsi="Times New Roman" w:cs="Times New Roman"/>
                <w:color w:val="262626" w:themeColor="text1" w:themeTint="D9"/>
                <w:sz w:val="24"/>
                <w:szCs w:val="24"/>
              </w:rPr>
            </w:pPr>
          </w:p>
          <w:p w14:paraId="0A6BC86C"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D</w:t>
            </w:r>
          </w:p>
          <w:p w14:paraId="63F4A07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ABBD44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H30</w:t>
            </w:r>
          </w:p>
        </w:tc>
        <w:tc>
          <w:tcPr>
            <w:tcW w:w="1059" w:type="dxa"/>
          </w:tcPr>
          <w:p w14:paraId="52CBC810"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337</w:t>
            </w:r>
          </w:p>
        </w:tc>
        <w:tc>
          <w:tcPr>
            <w:tcW w:w="1124" w:type="dxa"/>
          </w:tcPr>
          <w:p w14:paraId="6EC6FBF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51.4</w:t>
            </w:r>
          </w:p>
        </w:tc>
        <w:tc>
          <w:tcPr>
            <w:tcW w:w="864" w:type="dxa"/>
          </w:tcPr>
          <w:p w14:paraId="62BCC04A"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10.01</w:t>
            </w:r>
          </w:p>
          <w:p w14:paraId="7E29D27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257B00A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440.03</w:t>
            </w:r>
          </w:p>
          <w:p w14:paraId="7AD605EC"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7FAE327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3.81</w:t>
            </w:r>
          </w:p>
        </w:tc>
        <w:tc>
          <w:tcPr>
            <w:tcW w:w="995" w:type="dxa"/>
          </w:tcPr>
          <w:p w14:paraId="58D298EE"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1.10E-06</w:t>
            </w:r>
          </w:p>
          <w:p w14:paraId="2241C7FE"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701212E7" w14:textId="77777777" w:rsidTr="008957B6">
        <w:trPr>
          <w:trHeight w:val="576"/>
        </w:trPr>
        <w:tc>
          <w:tcPr>
            <w:tcW w:w="1020" w:type="dxa"/>
            <w:vMerge/>
          </w:tcPr>
          <w:p w14:paraId="74D1C545"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2E89F0B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H45</w:t>
            </w:r>
          </w:p>
        </w:tc>
        <w:tc>
          <w:tcPr>
            <w:tcW w:w="1059" w:type="dxa"/>
          </w:tcPr>
          <w:p w14:paraId="7CE5421F"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388.6</w:t>
            </w:r>
          </w:p>
        </w:tc>
        <w:tc>
          <w:tcPr>
            <w:tcW w:w="1124" w:type="dxa"/>
          </w:tcPr>
          <w:p w14:paraId="022699B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55.8</w:t>
            </w:r>
          </w:p>
        </w:tc>
        <w:tc>
          <w:tcPr>
            <w:tcW w:w="864" w:type="dxa"/>
          </w:tcPr>
          <w:p w14:paraId="1DE3140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14.44</w:t>
            </w:r>
          </w:p>
        </w:tc>
        <w:tc>
          <w:tcPr>
            <w:tcW w:w="1039" w:type="dxa"/>
          </w:tcPr>
          <w:p w14:paraId="2B83827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560.03</w:t>
            </w:r>
          </w:p>
        </w:tc>
        <w:tc>
          <w:tcPr>
            <w:tcW w:w="1196" w:type="dxa"/>
          </w:tcPr>
          <w:p w14:paraId="6F311C1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4.95</w:t>
            </w:r>
          </w:p>
        </w:tc>
        <w:tc>
          <w:tcPr>
            <w:tcW w:w="995" w:type="dxa"/>
          </w:tcPr>
          <w:p w14:paraId="4A0FB12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1.12E-07</w:t>
            </w:r>
          </w:p>
          <w:p w14:paraId="570B859F"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26306307" w14:textId="77777777" w:rsidTr="008957B6">
        <w:trPr>
          <w:trHeight w:val="576"/>
        </w:trPr>
        <w:tc>
          <w:tcPr>
            <w:tcW w:w="1020" w:type="dxa"/>
            <w:vMerge/>
          </w:tcPr>
          <w:p w14:paraId="006C2893"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505D3E3B"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H60</w:t>
            </w:r>
          </w:p>
        </w:tc>
        <w:tc>
          <w:tcPr>
            <w:tcW w:w="1059" w:type="dxa"/>
          </w:tcPr>
          <w:p w14:paraId="24294B6E"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338</w:t>
            </w:r>
          </w:p>
          <w:p w14:paraId="5F3F92C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24EEB1A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51.6</w:t>
            </w:r>
          </w:p>
          <w:p w14:paraId="74218FC8" w14:textId="77777777" w:rsidR="00FF6865" w:rsidRPr="0038524A" w:rsidRDefault="00FF6865" w:rsidP="0038524A">
            <w:pPr>
              <w:jc w:val="both"/>
              <w:rPr>
                <w:rFonts w:ascii="Times New Roman" w:hAnsi="Times New Roman" w:cs="Times New Roman"/>
                <w:sz w:val="24"/>
                <w:szCs w:val="24"/>
              </w:rPr>
            </w:pPr>
          </w:p>
          <w:p w14:paraId="4695D621"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7D448E2B"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11.50</w:t>
            </w:r>
          </w:p>
          <w:p w14:paraId="4A0F143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3F8645FC"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460.09</w:t>
            </w:r>
          </w:p>
          <w:p w14:paraId="1D37B881"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7DADEC2D"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4.16</w:t>
            </w:r>
          </w:p>
          <w:p w14:paraId="144A66D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055846E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1.11E-06</w:t>
            </w:r>
          </w:p>
          <w:p w14:paraId="26A51557"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0C0D4272" w14:textId="77777777" w:rsidTr="008957B6">
        <w:trPr>
          <w:trHeight w:val="576"/>
        </w:trPr>
        <w:tc>
          <w:tcPr>
            <w:tcW w:w="1020" w:type="dxa"/>
            <w:vMerge w:val="restart"/>
            <w:vAlign w:val="center"/>
          </w:tcPr>
          <w:p w14:paraId="2953D4C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E</w:t>
            </w:r>
          </w:p>
        </w:tc>
        <w:tc>
          <w:tcPr>
            <w:tcW w:w="1247" w:type="dxa"/>
          </w:tcPr>
          <w:p w14:paraId="1016392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K30</w:t>
            </w:r>
          </w:p>
        </w:tc>
        <w:tc>
          <w:tcPr>
            <w:tcW w:w="1059" w:type="dxa"/>
          </w:tcPr>
          <w:p w14:paraId="3F9B276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328.94</w:t>
            </w:r>
          </w:p>
        </w:tc>
        <w:tc>
          <w:tcPr>
            <w:tcW w:w="1124" w:type="dxa"/>
          </w:tcPr>
          <w:p w14:paraId="3E431732"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41.73</w:t>
            </w:r>
          </w:p>
          <w:p w14:paraId="2EDDBA4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0B3FD27E"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10.03</w:t>
            </w:r>
          </w:p>
          <w:p w14:paraId="2A7AF50E"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4A17E64A"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655.63</w:t>
            </w:r>
          </w:p>
          <w:p w14:paraId="11EA744F"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6A7CC2DA"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7.32</w:t>
            </w:r>
          </w:p>
        </w:tc>
        <w:tc>
          <w:tcPr>
            <w:tcW w:w="995" w:type="dxa"/>
          </w:tcPr>
          <w:p w14:paraId="4F4C225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2.46E-06</w:t>
            </w:r>
          </w:p>
          <w:p w14:paraId="36CDB108"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22C75622" w14:textId="77777777" w:rsidTr="008957B6">
        <w:trPr>
          <w:trHeight w:val="576"/>
        </w:trPr>
        <w:tc>
          <w:tcPr>
            <w:tcW w:w="1020" w:type="dxa"/>
            <w:vMerge/>
          </w:tcPr>
          <w:p w14:paraId="73BACE47"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608862D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K45</w:t>
            </w:r>
          </w:p>
        </w:tc>
        <w:tc>
          <w:tcPr>
            <w:tcW w:w="1059" w:type="dxa"/>
          </w:tcPr>
          <w:p w14:paraId="6B44C56B"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372.81</w:t>
            </w:r>
          </w:p>
        </w:tc>
        <w:tc>
          <w:tcPr>
            <w:tcW w:w="1124" w:type="dxa"/>
          </w:tcPr>
          <w:p w14:paraId="4856889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47.51</w:t>
            </w:r>
          </w:p>
        </w:tc>
        <w:tc>
          <w:tcPr>
            <w:tcW w:w="864" w:type="dxa"/>
          </w:tcPr>
          <w:p w14:paraId="3AC3DADC"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14.87</w:t>
            </w:r>
          </w:p>
        </w:tc>
        <w:tc>
          <w:tcPr>
            <w:tcW w:w="1039" w:type="dxa"/>
          </w:tcPr>
          <w:p w14:paraId="06AFEC0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794.63</w:t>
            </w:r>
          </w:p>
        </w:tc>
        <w:tc>
          <w:tcPr>
            <w:tcW w:w="1196" w:type="dxa"/>
          </w:tcPr>
          <w:p w14:paraId="25FDEA8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9.04</w:t>
            </w:r>
          </w:p>
        </w:tc>
        <w:tc>
          <w:tcPr>
            <w:tcW w:w="995" w:type="dxa"/>
          </w:tcPr>
          <w:p w14:paraId="191A58A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3.04E-07</w:t>
            </w:r>
          </w:p>
        </w:tc>
      </w:tr>
      <w:tr w:rsidR="00FF6865" w:rsidRPr="0038524A" w14:paraId="786C7EBC" w14:textId="77777777" w:rsidTr="008957B6">
        <w:trPr>
          <w:trHeight w:val="576"/>
        </w:trPr>
        <w:tc>
          <w:tcPr>
            <w:tcW w:w="1020" w:type="dxa"/>
            <w:vMerge/>
          </w:tcPr>
          <w:p w14:paraId="544025ED"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BFBCB31"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K60</w:t>
            </w:r>
          </w:p>
        </w:tc>
        <w:tc>
          <w:tcPr>
            <w:tcW w:w="1059" w:type="dxa"/>
          </w:tcPr>
          <w:p w14:paraId="45AEE55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331.05</w:t>
            </w:r>
          </w:p>
          <w:p w14:paraId="61A088C7"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66AC1C26"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41.93</w:t>
            </w:r>
          </w:p>
          <w:p w14:paraId="73C0C02F"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4499B7D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10.09</w:t>
            </w:r>
          </w:p>
          <w:p w14:paraId="582FB5F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396470F0"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710.13</w:t>
            </w:r>
          </w:p>
          <w:p w14:paraId="5D4D877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0252F019"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7.41</w:t>
            </w:r>
          </w:p>
          <w:p w14:paraId="42D198F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7DE62A2C"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2.50E-06</w:t>
            </w:r>
          </w:p>
          <w:p w14:paraId="01ECE727"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3C2C07C5" w14:textId="77777777" w:rsidTr="008957B6">
        <w:trPr>
          <w:trHeight w:val="576"/>
        </w:trPr>
        <w:tc>
          <w:tcPr>
            <w:tcW w:w="1020" w:type="dxa"/>
            <w:vMerge w:val="restart"/>
            <w:vAlign w:val="center"/>
          </w:tcPr>
          <w:p w14:paraId="7546DBA5" w14:textId="77777777" w:rsidR="00FF6865" w:rsidRPr="0038524A" w:rsidRDefault="00FF6865" w:rsidP="0038524A">
            <w:pPr>
              <w:jc w:val="both"/>
              <w:rPr>
                <w:rFonts w:ascii="Times New Roman" w:hAnsi="Times New Roman" w:cs="Times New Roman"/>
                <w:color w:val="262626" w:themeColor="text1" w:themeTint="D9"/>
                <w:sz w:val="24"/>
                <w:szCs w:val="24"/>
              </w:rPr>
            </w:pPr>
          </w:p>
          <w:p w14:paraId="3A6548B2" w14:textId="77777777" w:rsidR="00FF6865" w:rsidRPr="0038524A" w:rsidRDefault="00FF6865" w:rsidP="0038524A">
            <w:pPr>
              <w:jc w:val="both"/>
              <w:rPr>
                <w:rFonts w:ascii="Times New Roman" w:hAnsi="Times New Roman" w:cs="Times New Roman"/>
                <w:color w:val="262626" w:themeColor="text1" w:themeTint="D9"/>
                <w:sz w:val="24"/>
                <w:szCs w:val="24"/>
              </w:rPr>
            </w:pPr>
          </w:p>
          <w:p w14:paraId="5AA2A2F6" w14:textId="77777777" w:rsidR="00FF6865" w:rsidRPr="0038524A" w:rsidRDefault="00FF6865" w:rsidP="0038524A">
            <w:pPr>
              <w:jc w:val="both"/>
              <w:rPr>
                <w:rFonts w:ascii="Times New Roman" w:hAnsi="Times New Roman" w:cs="Times New Roman"/>
                <w:color w:val="262626" w:themeColor="text1" w:themeTint="D9"/>
                <w:sz w:val="24"/>
                <w:szCs w:val="24"/>
              </w:rPr>
            </w:pPr>
          </w:p>
          <w:p w14:paraId="2C52B07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F</w:t>
            </w:r>
          </w:p>
          <w:p w14:paraId="7B4819FE" w14:textId="77777777" w:rsidR="00FF6865" w:rsidRPr="0038524A" w:rsidRDefault="00FF6865" w:rsidP="0038524A">
            <w:pPr>
              <w:jc w:val="both"/>
              <w:rPr>
                <w:rFonts w:ascii="Times New Roman" w:hAnsi="Times New Roman" w:cs="Times New Roman"/>
                <w:color w:val="262626" w:themeColor="text1" w:themeTint="D9"/>
                <w:sz w:val="24"/>
                <w:szCs w:val="24"/>
              </w:rPr>
            </w:pPr>
          </w:p>
          <w:p w14:paraId="181A2CE5" w14:textId="77777777" w:rsidR="00FF6865" w:rsidRPr="0038524A" w:rsidRDefault="00FF6865" w:rsidP="0038524A">
            <w:pPr>
              <w:jc w:val="both"/>
              <w:rPr>
                <w:rFonts w:ascii="Times New Roman" w:hAnsi="Times New Roman" w:cs="Times New Roman"/>
                <w:color w:val="262626" w:themeColor="text1" w:themeTint="D9"/>
                <w:sz w:val="24"/>
                <w:szCs w:val="24"/>
              </w:rPr>
            </w:pPr>
          </w:p>
          <w:p w14:paraId="3F391E57"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0D4DBE9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M30</w:t>
            </w:r>
          </w:p>
        </w:tc>
        <w:tc>
          <w:tcPr>
            <w:tcW w:w="1059" w:type="dxa"/>
          </w:tcPr>
          <w:p w14:paraId="7A951ED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328.3</w:t>
            </w:r>
          </w:p>
        </w:tc>
        <w:tc>
          <w:tcPr>
            <w:tcW w:w="1124" w:type="dxa"/>
          </w:tcPr>
          <w:p w14:paraId="45CCE73C"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w:t>
            </w:r>
          </w:p>
          <w:p w14:paraId="60CFCD6D"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1F08A644"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16.11</w:t>
            </w:r>
          </w:p>
          <w:p w14:paraId="29DF461D"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75917DFB"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582.12</w:t>
            </w:r>
          </w:p>
          <w:p w14:paraId="699AEFE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77F27C82"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4.65</w:t>
            </w:r>
          </w:p>
        </w:tc>
        <w:tc>
          <w:tcPr>
            <w:tcW w:w="995" w:type="dxa"/>
          </w:tcPr>
          <w:p w14:paraId="2C9F704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2.11E-06</w:t>
            </w:r>
          </w:p>
          <w:p w14:paraId="7BA320BE"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35867019" w14:textId="77777777" w:rsidTr="008957B6">
        <w:trPr>
          <w:trHeight w:val="576"/>
        </w:trPr>
        <w:tc>
          <w:tcPr>
            <w:tcW w:w="1020" w:type="dxa"/>
            <w:vMerge/>
          </w:tcPr>
          <w:p w14:paraId="0032D607"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9498CA1"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M45</w:t>
            </w:r>
          </w:p>
        </w:tc>
        <w:tc>
          <w:tcPr>
            <w:tcW w:w="1059" w:type="dxa"/>
          </w:tcPr>
          <w:p w14:paraId="55A4DE4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367.2</w:t>
            </w:r>
          </w:p>
        </w:tc>
        <w:tc>
          <w:tcPr>
            <w:tcW w:w="1124" w:type="dxa"/>
          </w:tcPr>
          <w:p w14:paraId="30EFE6DE"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55.8</w:t>
            </w:r>
          </w:p>
        </w:tc>
        <w:tc>
          <w:tcPr>
            <w:tcW w:w="864" w:type="dxa"/>
          </w:tcPr>
          <w:p w14:paraId="7E78986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19.13</w:t>
            </w:r>
          </w:p>
        </w:tc>
        <w:tc>
          <w:tcPr>
            <w:tcW w:w="1039" w:type="dxa"/>
          </w:tcPr>
          <w:p w14:paraId="737BABB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688.13</w:t>
            </w:r>
          </w:p>
        </w:tc>
        <w:tc>
          <w:tcPr>
            <w:tcW w:w="1196" w:type="dxa"/>
          </w:tcPr>
          <w:p w14:paraId="6A78697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7.67</w:t>
            </w:r>
          </w:p>
        </w:tc>
        <w:tc>
          <w:tcPr>
            <w:tcW w:w="995" w:type="dxa"/>
          </w:tcPr>
          <w:p w14:paraId="28730B8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2.92E-07</w:t>
            </w:r>
          </w:p>
          <w:p w14:paraId="608DA882"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36560AEE" w14:textId="77777777" w:rsidTr="008957B6">
        <w:trPr>
          <w:trHeight w:val="576"/>
        </w:trPr>
        <w:tc>
          <w:tcPr>
            <w:tcW w:w="1020" w:type="dxa"/>
            <w:vMerge/>
          </w:tcPr>
          <w:p w14:paraId="01874601"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D953C7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M60</w:t>
            </w:r>
          </w:p>
        </w:tc>
        <w:tc>
          <w:tcPr>
            <w:tcW w:w="1059" w:type="dxa"/>
          </w:tcPr>
          <w:p w14:paraId="213CE870"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332.4</w:t>
            </w:r>
          </w:p>
          <w:p w14:paraId="38ADDBC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00D4C832"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51.9</w:t>
            </w:r>
          </w:p>
          <w:p w14:paraId="7E10DF6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6857904A"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16.12</w:t>
            </w:r>
          </w:p>
          <w:p w14:paraId="024767D7"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08674760"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600.18</w:t>
            </w:r>
          </w:p>
          <w:p w14:paraId="7D29DE0E"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4A38A80D"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5.15</w:t>
            </w:r>
          </w:p>
          <w:p w14:paraId="7A93D7B5"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14C7248E"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1.27E-06</w:t>
            </w:r>
          </w:p>
          <w:p w14:paraId="36D22158"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623FBC32" w14:textId="77777777" w:rsidTr="008957B6">
        <w:trPr>
          <w:trHeight w:val="576"/>
        </w:trPr>
        <w:tc>
          <w:tcPr>
            <w:tcW w:w="1020" w:type="dxa"/>
            <w:vMerge w:val="restart"/>
            <w:vAlign w:val="center"/>
          </w:tcPr>
          <w:p w14:paraId="1DEE1DC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G</w:t>
            </w:r>
          </w:p>
          <w:p w14:paraId="52F87863"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212F50CC"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N30</w:t>
            </w:r>
          </w:p>
        </w:tc>
        <w:tc>
          <w:tcPr>
            <w:tcW w:w="1059" w:type="dxa"/>
          </w:tcPr>
          <w:p w14:paraId="2F3B6BF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329.8</w:t>
            </w:r>
          </w:p>
        </w:tc>
        <w:tc>
          <w:tcPr>
            <w:tcW w:w="1124" w:type="dxa"/>
          </w:tcPr>
          <w:p w14:paraId="15AAA680"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52.5</w:t>
            </w:r>
          </w:p>
          <w:p w14:paraId="4EC22AF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09F6C429"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14.2</w:t>
            </w:r>
          </w:p>
          <w:p w14:paraId="5AD0137D"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7B887DE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865.15</w:t>
            </w:r>
          </w:p>
          <w:p w14:paraId="3E52B21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058674B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5.04</w:t>
            </w:r>
          </w:p>
        </w:tc>
        <w:tc>
          <w:tcPr>
            <w:tcW w:w="995" w:type="dxa"/>
          </w:tcPr>
          <w:p w14:paraId="12388D50"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2.05E-06</w:t>
            </w:r>
          </w:p>
          <w:p w14:paraId="1E920111"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02C1EB2B" w14:textId="77777777" w:rsidTr="008957B6">
        <w:trPr>
          <w:trHeight w:val="552"/>
        </w:trPr>
        <w:tc>
          <w:tcPr>
            <w:tcW w:w="1020" w:type="dxa"/>
            <w:vMerge/>
          </w:tcPr>
          <w:p w14:paraId="4223ADE5"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6DD2FAF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N45</w:t>
            </w:r>
          </w:p>
        </w:tc>
        <w:tc>
          <w:tcPr>
            <w:tcW w:w="1059" w:type="dxa"/>
          </w:tcPr>
          <w:p w14:paraId="51F2A83A"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389.2</w:t>
            </w:r>
          </w:p>
        </w:tc>
        <w:tc>
          <w:tcPr>
            <w:tcW w:w="1124" w:type="dxa"/>
          </w:tcPr>
          <w:p w14:paraId="652C927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58.8</w:t>
            </w:r>
          </w:p>
        </w:tc>
        <w:tc>
          <w:tcPr>
            <w:tcW w:w="864" w:type="dxa"/>
          </w:tcPr>
          <w:p w14:paraId="79FB871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17.8</w:t>
            </w:r>
          </w:p>
        </w:tc>
        <w:tc>
          <w:tcPr>
            <w:tcW w:w="1039" w:type="dxa"/>
          </w:tcPr>
          <w:p w14:paraId="417A6F7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969.46</w:t>
            </w:r>
          </w:p>
        </w:tc>
        <w:tc>
          <w:tcPr>
            <w:tcW w:w="1196" w:type="dxa"/>
          </w:tcPr>
          <w:p w14:paraId="1113410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6.97</w:t>
            </w:r>
          </w:p>
        </w:tc>
        <w:tc>
          <w:tcPr>
            <w:tcW w:w="995" w:type="dxa"/>
          </w:tcPr>
          <w:p w14:paraId="2AB1D19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2.15E-07</w:t>
            </w:r>
          </w:p>
        </w:tc>
      </w:tr>
      <w:tr w:rsidR="00FF6865" w:rsidRPr="0038524A" w14:paraId="480307A4" w14:textId="77777777" w:rsidTr="008957B6">
        <w:trPr>
          <w:trHeight w:val="414"/>
        </w:trPr>
        <w:tc>
          <w:tcPr>
            <w:tcW w:w="1020" w:type="dxa"/>
            <w:vMerge/>
          </w:tcPr>
          <w:p w14:paraId="6467804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71B0EB5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N60</w:t>
            </w:r>
          </w:p>
        </w:tc>
        <w:tc>
          <w:tcPr>
            <w:tcW w:w="1059" w:type="dxa"/>
          </w:tcPr>
          <w:p w14:paraId="2B41B81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339.4</w:t>
            </w:r>
          </w:p>
          <w:p w14:paraId="133FD61F"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13062A99"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53.9</w:t>
            </w:r>
          </w:p>
          <w:p w14:paraId="6E9CE00F"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134C8D4C"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14.3</w:t>
            </w:r>
          </w:p>
          <w:p w14:paraId="7AD55B2C"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66179A86"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837.13</w:t>
            </w:r>
          </w:p>
          <w:p w14:paraId="328FE41E"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552F19C8"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4.82</w:t>
            </w:r>
          </w:p>
          <w:p w14:paraId="0AFCE10E"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22528FE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2.06E-06</w:t>
            </w:r>
          </w:p>
          <w:p w14:paraId="54687FFE" w14:textId="77777777" w:rsidR="00FF6865" w:rsidRPr="0038524A" w:rsidRDefault="00FF6865" w:rsidP="0038524A">
            <w:pPr>
              <w:jc w:val="both"/>
              <w:rPr>
                <w:rFonts w:ascii="Times New Roman" w:hAnsi="Times New Roman" w:cs="Times New Roman"/>
                <w:b/>
                <w:color w:val="262626" w:themeColor="text1" w:themeTint="D9"/>
                <w:sz w:val="24"/>
                <w:szCs w:val="24"/>
              </w:rPr>
            </w:pPr>
          </w:p>
        </w:tc>
      </w:tr>
    </w:tbl>
    <w:p w14:paraId="096C8F6C" w14:textId="77777777" w:rsidR="00FF6865" w:rsidRDefault="00FF6865" w:rsidP="0038524A">
      <w:pPr>
        <w:spacing w:line="360" w:lineRule="auto"/>
        <w:jc w:val="both"/>
        <w:rPr>
          <w:rFonts w:ascii="Times New Roman" w:hAnsi="Times New Roman" w:cs="Times New Roman"/>
          <w:sz w:val="24"/>
          <w:szCs w:val="24"/>
        </w:rPr>
      </w:pPr>
    </w:p>
    <w:p w14:paraId="26D4E9F7" w14:textId="77777777" w:rsidR="005258A2" w:rsidRPr="0038524A" w:rsidRDefault="005258A2" w:rsidP="005258A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w:t>
      </w:r>
      <w:r w:rsidRPr="0038524A">
        <w:rPr>
          <w:rFonts w:ascii="Times New Roman" w:hAnsi="Times New Roman" w:cs="Times New Roman"/>
          <w:b/>
          <w:sz w:val="24"/>
          <w:szCs w:val="24"/>
        </w:rPr>
        <w:tab/>
        <w:t>Mechanical Properties</w:t>
      </w:r>
    </w:p>
    <w:p w14:paraId="512064F9" w14:textId="77777777" w:rsidR="005258A2" w:rsidRPr="0038524A" w:rsidRDefault="005258A2" w:rsidP="005258A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.2.1</w:t>
      </w:r>
      <w:r w:rsidRPr="0038524A">
        <w:rPr>
          <w:rFonts w:ascii="Times New Roman" w:hAnsi="Times New Roman" w:cs="Times New Roman"/>
          <w:b/>
          <w:sz w:val="24"/>
          <w:szCs w:val="24"/>
        </w:rPr>
        <w:tab/>
        <w:t>Effect of Austempering Time on Tensile Strength</w:t>
      </w:r>
    </w:p>
    <w:p w14:paraId="62CE7FCB"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drawing>
          <wp:inline distT="0" distB="0" distL="0" distR="0" wp14:anchorId="6422A842" wp14:editId="209DEA9C">
            <wp:extent cx="5943600" cy="1906270"/>
            <wp:effectExtent l="0" t="0" r="0" b="177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0978B2" w14:textId="1CDFB2D4"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Figure 3: Variation of tensile strength with respect to the austempering time at a temperature of 300</w:t>
      </w:r>
      <w:r w:rsidR="009C5B36">
        <w:rPr>
          <w:rFonts w:ascii="Times New Roman" w:hAnsi="Times New Roman" w:cs="Times New Roman"/>
          <w:sz w:val="24"/>
          <w:szCs w:val="24"/>
        </w:rPr>
        <w:t xml:space="preserve"> </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3168185C" w14:textId="019EF029"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3 </w:t>
      </w:r>
      <w:r w:rsidR="009C5B36" w:rsidRPr="00AF11BD">
        <w:rPr>
          <w:rFonts w:ascii="Times New Roman" w:hAnsi="Times New Roman" w:cs="Times New Roman"/>
          <w:sz w:val="24"/>
          <w:szCs w:val="24"/>
          <w:highlight w:val="yellow"/>
        </w:rPr>
        <w:t xml:space="preserve">reveals </w:t>
      </w:r>
      <w:r w:rsidRPr="00AF11BD">
        <w:rPr>
          <w:rFonts w:ascii="Times New Roman" w:hAnsi="Times New Roman" w:cs="Times New Roman"/>
          <w:sz w:val="24"/>
          <w:szCs w:val="24"/>
          <w:highlight w:val="yellow"/>
        </w:rPr>
        <w:t xml:space="preserve">the </w:t>
      </w:r>
      <w:r w:rsidR="009C5B36" w:rsidRPr="00AF11BD">
        <w:rPr>
          <w:rFonts w:ascii="Times New Roman" w:hAnsi="Times New Roman" w:cs="Times New Roman"/>
          <w:sz w:val="24"/>
          <w:szCs w:val="24"/>
          <w:highlight w:val="yellow"/>
        </w:rPr>
        <w:t xml:space="preserve">difference in </w:t>
      </w:r>
      <w:r w:rsidRPr="0038524A">
        <w:rPr>
          <w:rFonts w:ascii="Times New Roman" w:hAnsi="Times New Roman" w:cs="Times New Roman"/>
          <w:sz w:val="24"/>
          <w:szCs w:val="24"/>
        </w:rPr>
        <w:t xml:space="preserve">tensile strength with respect to the austempering times of 30 minutes, 45 minutes and 60 minutes. It was noticed that the tensile strength is increased from </w:t>
      </w:r>
      <w:r w:rsidR="009C5B36" w:rsidRPr="00AF11BD">
        <w:rPr>
          <w:rFonts w:ascii="Times New Roman" w:hAnsi="Times New Roman" w:cs="Times New Roman"/>
          <w:sz w:val="24"/>
          <w:szCs w:val="24"/>
          <w:highlight w:val="yellow"/>
        </w:rPr>
        <w:t xml:space="preserve">an </w:t>
      </w:r>
      <w:r w:rsidRPr="0038524A">
        <w:rPr>
          <w:rFonts w:ascii="Times New Roman" w:hAnsi="Times New Roman" w:cs="Times New Roman"/>
          <w:sz w:val="24"/>
          <w:szCs w:val="24"/>
        </w:rPr>
        <w:t>austempering time of 30 minutes to 45 minutes</w:t>
      </w:r>
      <w:r w:rsidR="009C5B36">
        <w:rPr>
          <w:rFonts w:ascii="Times New Roman" w:hAnsi="Times New Roman" w:cs="Times New Roman"/>
          <w:sz w:val="24"/>
          <w:szCs w:val="24"/>
        </w:rPr>
        <w:t>,</w:t>
      </w:r>
      <w:r w:rsidRPr="0038524A">
        <w:rPr>
          <w:rFonts w:ascii="Times New Roman" w:hAnsi="Times New Roman" w:cs="Times New Roman"/>
          <w:sz w:val="24"/>
          <w:szCs w:val="24"/>
        </w:rPr>
        <w:t xml:space="preserve"> and </w:t>
      </w:r>
      <w:r w:rsidR="009C5B36" w:rsidRPr="00AF11BD">
        <w:rPr>
          <w:rFonts w:ascii="Times New Roman" w:hAnsi="Times New Roman" w:cs="Times New Roman"/>
          <w:sz w:val="24"/>
          <w:szCs w:val="24"/>
          <w:highlight w:val="yellow"/>
        </w:rPr>
        <w:t xml:space="preserve">starts </w:t>
      </w:r>
      <w:r w:rsidRPr="0038524A">
        <w:rPr>
          <w:rFonts w:ascii="Times New Roman" w:hAnsi="Times New Roman" w:cs="Times New Roman"/>
          <w:sz w:val="24"/>
          <w:szCs w:val="24"/>
        </w:rPr>
        <w:t>decreasing from 45 minutes to 60 minutes.</w:t>
      </w:r>
    </w:p>
    <w:p w14:paraId="017B5725" w14:textId="4BECAFCB"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lower austempering produced </w:t>
      </w:r>
      <w:r w:rsidR="009C5B36" w:rsidRPr="00AF11BD">
        <w:rPr>
          <w:rFonts w:ascii="Times New Roman" w:hAnsi="Times New Roman" w:cs="Times New Roman"/>
          <w:sz w:val="24"/>
          <w:szCs w:val="24"/>
          <w:highlight w:val="yellow"/>
        </w:rPr>
        <w:t xml:space="preserve">a </w:t>
      </w:r>
      <w:r w:rsidRPr="0038524A">
        <w:rPr>
          <w:rFonts w:ascii="Times New Roman" w:hAnsi="Times New Roman" w:cs="Times New Roman"/>
          <w:sz w:val="24"/>
          <w:szCs w:val="24"/>
        </w:rPr>
        <w:t>final ferrite needle structure contributed to the increased ADI materials tensile strength and yield strength.</w:t>
      </w:r>
    </w:p>
    <w:p w14:paraId="73CAD21F" w14:textId="6F747157" w:rsidR="005258A2" w:rsidRDefault="005258A2" w:rsidP="005258A2">
      <w:pPr>
        <w:spacing w:line="360" w:lineRule="auto"/>
        <w:jc w:val="both"/>
        <w:rPr>
          <w:rFonts w:ascii="Times New Roman" w:hAnsi="Times New Roman" w:cs="Times New Roman"/>
          <w:sz w:val="24"/>
          <w:szCs w:val="24"/>
        </w:rPr>
      </w:pPr>
      <w:r w:rsidRPr="00AF11BD">
        <w:rPr>
          <w:rFonts w:ascii="Times New Roman" w:hAnsi="Times New Roman" w:cs="Times New Roman"/>
          <w:sz w:val="24"/>
          <w:szCs w:val="24"/>
          <w:highlight w:val="yellow"/>
        </w:rPr>
        <w:t xml:space="preserve">From </w:t>
      </w:r>
      <w:r w:rsidRPr="0038524A">
        <w:rPr>
          <w:rFonts w:ascii="Times New Roman" w:hAnsi="Times New Roman" w:cs="Times New Roman"/>
          <w:sz w:val="24"/>
          <w:szCs w:val="24"/>
        </w:rPr>
        <w:t xml:space="preserve">the results, it indicated that the copper addition leads to a significant increase in the strength of </w:t>
      </w:r>
      <w:r w:rsidR="009C5B36"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 xml:space="preserve">as-cast from 588Mpa to 969.46Mpa. This shows that vanadium addition in strengthening of as-cast ductile iron </w:t>
      </w:r>
      <w:r w:rsidR="009C5B36" w:rsidRPr="00AF11BD">
        <w:rPr>
          <w:rFonts w:ascii="Times New Roman" w:hAnsi="Times New Roman" w:cs="Times New Roman"/>
          <w:sz w:val="24"/>
          <w:szCs w:val="24"/>
          <w:highlight w:val="yellow"/>
        </w:rPr>
        <w:t xml:space="preserve">is </w:t>
      </w:r>
      <w:r w:rsidRPr="0038524A">
        <w:rPr>
          <w:rFonts w:ascii="Times New Roman" w:hAnsi="Times New Roman" w:cs="Times New Roman"/>
          <w:sz w:val="24"/>
          <w:szCs w:val="24"/>
        </w:rPr>
        <w:t xml:space="preserve">probably due to promoting and refining </w:t>
      </w:r>
      <w:r w:rsidR="009C5B36"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 xml:space="preserve">pearlitic phase in comparison to </w:t>
      </w:r>
      <w:r w:rsidR="009C5B36"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as-cast condition.</w:t>
      </w:r>
    </w:p>
    <w:p w14:paraId="2687CCEF" w14:textId="77777777" w:rsidR="008A5CB0" w:rsidRDefault="008A5CB0" w:rsidP="005258A2">
      <w:pPr>
        <w:spacing w:line="360" w:lineRule="auto"/>
        <w:jc w:val="both"/>
        <w:rPr>
          <w:rFonts w:ascii="Times New Roman" w:hAnsi="Times New Roman" w:cs="Times New Roman"/>
          <w:sz w:val="24"/>
          <w:szCs w:val="24"/>
        </w:rPr>
      </w:pPr>
    </w:p>
    <w:p w14:paraId="685A1B50" w14:textId="77777777" w:rsidR="008A5CB0" w:rsidRDefault="008A5CB0" w:rsidP="005258A2">
      <w:pPr>
        <w:spacing w:line="360" w:lineRule="auto"/>
        <w:jc w:val="both"/>
        <w:rPr>
          <w:rFonts w:ascii="Times New Roman" w:hAnsi="Times New Roman" w:cs="Times New Roman"/>
          <w:sz w:val="24"/>
          <w:szCs w:val="24"/>
        </w:rPr>
      </w:pPr>
    </w:p>
    <w:p w14:paraId="3D6AD7CC" w14:textId="77777777" w:rsidR="008A5CB0" w:rsidRDefault="008A5CB0" w:rsidP="005258A2">
      <w:pPr>
        <w:spacing w:line="360" w:lineRule="auto"/>
        <w:jc w:val="both"/>
        <w:rPr>
          <w:rFonts w:ascii="Times New Roman" w:hAnsi="Times New Roman" w:cs="Times New Roman"/>
          <w:sz w:val="24"/>
          <w:szCs w:val="24"/>
        </w:rPr>
      </w:pPr>
    </w:p>
    <w:p w14:paraId="6CA53EE6" w14:textId="77777777" w:rsidR="008A5CB0" w:rsidRDefault="008A5CB0" w:rsidP="005258A2">
      <w:pPr>
        <w:spacing w:line="360" w:lineRule="auto"/>
        <w:jc w:val="both"/>
        <w:rPr>
          <w:rFonts w:ascii="Times New Roman" w:hAnsi="Times New Roman" w:cs="Times New Roman"/>
          <w:sz w:val="24"/>
          <w:szCs w:val="24"/>
        </w:rPr>
      </w:pPr>
    </w:p>
    <w:p w14:paraId="1214F593" w14:textId="77777777" w:rsidR="008A5CB0" w:rsidRPr="0038524A" w:rsidRDefault="008A5CB0" w:rsidP="005258A2">
      <w:pPr>
        <w:spacing w:line="360" w:lineRule="auto"/>
        <w:jc w:val="both"/>
        <w:rPr>
          <w:rFonts w:ascii="Times New Roman" w:hAnsi="Times New Roman" w:cs="Times New Roman"/>
          <w:sz w:val="24"/>
          <w:szCs w:val="24"/>
        </w:rPr>
      </w:pPr>
    </w:p>
    <w:p w14:paraId="46EBEB7E" w14:textId="77777777" w:rsidR="005258A2" w:rsidRPr="0038524A" w:rsidRDefault="005258A2" w:rsidP="005258A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2.2</w:t>
      </w:r>
      <w:r w:rsidRPr="0038524A">
        <w:rPr>
          <w:rFonts w:ascii="Times New Roman" w:hAnsi="Times New Roman" w:cs="Times New Roman"/>
          <w:b/>
          <w:sz w:val="24"/>
          <w:szCs w:val="24"/>
        </w:rPr>
        <w:tab/>
        <w:t>Effect of Austempering Time on Elongation</w:t>
      </w:r>
    </w:p>
    <w:p w14:paraId="63B62C4B"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drawing>
          <wp:inline distT="0" distB="0" distL="0" distR="0" wp14:anchorId="653E1519" wp14:editId="19BC434A">
            <wp:extent cx="5943600" cy="2068195"/>
            <wp:effectExtent l="0" t="0" r="0" b="82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CE2C2F"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Figure 4: Variation of elongation with respect to the austempering time at a temperature of 300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2681F957" w14:textId="6903E16F"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Figure 4 shows the variation of elongation with respect to the austempering time at a temperature of 300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 xml:space="preserve">C. the elongation is increasing from 30 minutes to 45 minutes, and from 45 minutes to 60 minutes, it is decreasing. At a low austempering time, the lower elongation values </w:t>
      </w:r>
      <w:r w:rsidR="008A5CB0" w:rsidRPr="0038524A">
        <w:rPr>
          <w:rFonts w:ascii="Times New Roman" w:hAnsi="Times New Roman" w:cs="Times New Roman"/>
          <w:sz w:val="24"/>
          <w:szCs w:val="24"/>
        </w:rPr>
        <w:t>were</w:t>
      </w:r>
      <w:r w:rsidRPr="0038524A">
        <w:rPr>
          <w:rFonts w:ascii="Times New Roman" w:hAnsi="Times New Roman" w:cs="Times New Roman"/>
          <w:sz w:val="24"/>
          <w:szCs w:val="24"/>
        </w:rPr>
        <w:t xml:space="preserve"> recorded in the sample</w:t>
      </w:r>
      <w:r w:rsidR="009C5B36">
        <w:rPr>
          <w:rFonts w:ascii="Times New Roman" w:hAnsi="Times New Roman" w:cs="Times New Roman"/>
          <w:sz w:val="24"/>
          <w:szCs w:val="24"/>
        </w:rPr>
        <w:t>,</w:t>
      </w:r>
      <w:r w:rsidRPr="0038524A">
        <w:rPr>
          <w:rFonts w:ascii="Times New Roman" w:hAnsi="Times New Roman" w:cs="Times New Roman"/>
          <w:sz w:val="24"/>
          <w:szCs w:val="24"/>
        </w:rPr>
        <w:t xml:space="preserve"> which could be attributed to the presence of </w:t>
      </w:r>
      <w:r w:rsidR="009C5B36" w:rsidRPr="00AF11BD">
        <w:rPr>
          <w:rFonts w:ascii="Times New Roman" w:hAnsi="Times New Roman" w:cs="Times New Roman"/>
          <w:sz w:val="24"/>
          <w:szCs w:val="24"/>
          <w:highlight w:val="yellow"/>
        </w:rPr>
        <w:t xml:space="preserve">martensite </w:t>
      </w:r>
      <w:r w:rsidRPr="0038524A">
        <w:rPr>
          <w:rFonts w:ascii="Times New Roman" w:hAnsi="Times New Roman" w:cs="Times New Roman"/>
          <w:sz w:val="24"/>
          <w:szCs w:val="24"/>
        </w:rPr>
        <w:t xml:space="preserve">in the matrix of the ausferritic structure. But the ductility is found to increase with increasing austempering time up to 45 minutes due to the </w:t>
      </w:r>
      <w:r w:rsidR="009C5B36" w:rsidRPr="00AF11BD">
        <w:rPr>
          <w:rFonts w:ascii="Times New Roman" w:hAnsi="Times New Roman" w:cs="Times New Roman"/>
          <w:sz w:val="24"/>
          <w:szCs w:val="24"/>
          <w:highlight w:val="yellow"/>
        </w:rPr>
        <w:t xml:space="preserve">increase </w:t>
      </w:r>
      <w:r w:rsidRPr="0038524A">
        <w:rPr>
          <w:rFonts w:ascii="Times New Roman" w:hAnsi="Times New Roman" w:cs="Times New Roman"/>
          <w:sz w:val="24"/>
          <w:szCs w:val="24"/>
        </w:rPr>
        <w:t>in the amount of retained austenite and less martensitic.</w:t>
      </w:r>
    </w:p>
    <w:p w14:paraId="63475885" w14:textId="08FD2808" w:rsidR="005258A2"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ductility of ADI is found to increase with an increase I austempering time due to an increase in the amount of retained austenite and martensite disappearance in the microstructure and the grade coarseness in nature. The copper addition could be the cause of an increase at </w:t>
      </w:r>
      <w:r w:rsidR="009C5B36"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optimal time. Beyond the optimal time of 45 minutes</w:t>
      </w:r>
      <w:r w:rsidR="009C5B36">
        <w:rPr>
          <w:rFonts w:ascii="Times New Roman" w:hAnsi="Times New Roman" w:cs="Times New Roman"/>
          <w:sz w:val="24"/>
          <w:szCs w:val="24"/>
        </w:rPr>
        <w:t>,</w:t>
      </w:r>
      <w:r w:rsidRPr="0038524A">
        <w:rPr>
          <w:rFonts w:ascii="Times New Roman" w:hAnsi="Times New Roman" w:cs="Times New Roman"/>
          <w:sz w:val="24"/>
          <w:szCs w:val="24"/>
        </w:rPr>
        <w:t xml:space="preserve"> there was a decrease in ductility noted due </w:t>
      </w:r>
      <w:r w:rsidR="009C5B36" w:rsidRPr="00AF11BD">
        <w:rPr>
          <w:rFonts w:ascii="Times New Roman" w:hAnsi="Times New Roman" w:cs="Times New Roman"/>
          <w:sz w:val="24"/>
          <w:szCs w:val="24"/>
          <w:highlight w:val="yellow"/>
        </w:rPr>
        <w:t>to the start of</w:t>
      </w:r>
      <w:r w:rsidRPr="00AF11BD">
        <w:rPr>
          <w:rFonts w:ascii="Times New Roman" w:hAnsi="Times New Roman" w:cs="Times New Roman"/>
          <w:sz w:val="24"/>
          <w:szCs w:val="24"/>
          <w:highlight w:val="yellow"/>
        </w:rPr>
        <w:t xml:space="preserve"> </w:t>
      </w:r>
      <w:r w:rsidRPr="0038524A">
        <w:rPr>
          <w:rFonts w:ascii="Times New Roman" w:hAnsi="Times New Roman" w:cs="Times New Roman"/>
          <w:sz w:val="24"/>
          <w:szCs w:val="24"/>
        </w:rPr>
        <w:t xml:space="preserve">stage II of </w:t>
      </w:r>
      <w:r w:rsidR="009C5B36"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austempering reaction as the retained austenite decomposed to ferrite and carbide.</w:t>
      </w:r>
    </w:p>
    <w:p w14:paraId="635982FB" w14:textId="77777777" w:rsidR="008A5CB0" w:rsidRDefault="008A5CB0" w:rsidP="005258A2">
      <w:pPr>
        <w:spacing w:line="360" w:lineRule="auto"/>
        <w:jc w:val="both"/>
        <w:rPr>
          <w:rFonts w:ascii="Times New Roman" w:hAnsi="Times New Roman" w:cs="Times New Roman"/>
          <w:sz w:val="24"/>
          <w:szCs w:val="24"/>
        </w:rPr>
      </w:pPr>
    </w:p>
    <w:p w14:paraId="10001154" w14:textId="77777777" w:rsidR="008A5CB0" w:rsidRDefault="008A5CB0" w:rsidP="005258A2">
      <w:pPr>
        <w:spacing w:line="360" w:lineRule="auto"/>
        <w:jc w:val="both"/>
        <w:rPr>
          <w:rFonts w:ascii="Times New Roman" w:hAnsi="Times New Roman" w:cs="Times New Roman"/>
          <w:sz w:val="24"/>
          <w:szCs w:val="24"/>
        </w:rPr>
      </w:pPr>
    </w:p>
    <w:p w14:paraId="7E7F8F34" w14:textId="77777777" w:rsidR="008A5CB0" w:rsidRDefault="008A5CB0" w:rsidP="005258A2">
      <w:pPr>
        <w:spacing w:line="360" w:lineRule="auto"/>
        <w:jc w:val="both"/>
        <w:rPr>
          <w:rFonts w:ascii="Times New Roman" w:hAnsi="Times New Roman" w:cs="Times New Roman"/>
          <w:sz w:val="24"/>
          <w:szCs w:val="24"/>
        </w:rPr>
      </w:pPr>
    </w:p>
    <w:p w14:paraId="358C06B6" w14:textId="77777777" w:rsidR="008A5CB0" w:rsidRDefault="008A5CB0" w:rsidP="005258A2">
      <w:pPr>
        <w:spacing w:line="360" w:lineRule="auto"/>
        <w:jc w:val="both"/>
        <w:rPr>
          <w:rFonts w:ascii="Times New Roman" w:hAnsi="Times New Roman" w:cs="Times New Roman"/>
          <w:sz w:val="24"/>
          <w:szCs w:val="24"/>
        </w:rPr>
      </w:pPr>
    </w:p>
    <w:p w14:paraId="05EEC4E4" w14:textId="77777777" w:rsidR="008A5CB0" w:rsidRPr="0038524A" w:rsidRDefault="008A5CB0" w:rsidP="005258A2">
      <w:pPr>
        <w:spacing w:line="360" w:lineRule="auto"/>
        <w:jc w:val="both"/>
        <w:rPr>
          <w:rFonts w:ascii="Times New Roman" w:hAnsi="Times New Roman" w:cs="Times New Roman"/>
          <w:sz w:val="24"/>
          <w:szCs w:val="24"/>
        </w:rPr>
      </w:pPr>
    </w:p>
    <w:p w14:paraId="431BBEF5" w14:textId="72F5756C" w:rsidR="005258A2" w:rsidRPr="0038524A" w:rsidRDefault="005258A2" w:rsidP="005258A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.2.3</w:t>
      </w:r>
      <w:r w:rsidRPr="0038524A">
        <w:rPr>
          <w:rFonts w:ascii="Times New Roman" w:hAnsi="Times New Roman" w:cs="Times New Roman"/>
          <w:b/>
          <w:sz w:val="24"/>
          <w:szCs w:val="24"/>
        </w:rPr>
        <w:tab/>
        <w:t>Effect of Austempering Time on Hardness</w:t>
      </w:r>
    </w:p>
    <w:p w14:paraId="1A799246"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drawing>
          <wp:inline distT="0" distB="0" distL="0" distR="0" wp14:anchorId="666E343D" wp14:editId="2CD6F781">
            <wp:extent cx="5943600" cy="1831340"/>
            <wp:effectExtent l="0" t="0" r="0" b="1651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ED5608"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5: Variation of hardness with respect to the austempering time at a temperature of 300 </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600A3923" w14:textId="54AEF956"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As seen in </w:t>
      </w:r>
      <w:r w:rsidR="00CE43AC" w:rsidRPr="00AF11BD">
        <w:rPr>
          <w:rFonts w:ascii="Times New Roman" w:hAnsi="Times New Roman" w:cs="Times New Roman"/>
          <w:sz w:val="24"/>
          <w:szCs w:val="24"/>
          <w:highlight w:val="yellow"/>
        </w:rPr>
        <w:t xml:space="preserve">Figure </w:t>
      </w:r>
      <w:r w:rsidRPr="0038524A">
        <w:rPr>
          <w:rFonts w:ascii="Times New Roman" w:hAnsi="Times New Roman" w:cs="Times New Roman"/>
          <w:sz w:val="24"/>
          <w:szCs w:val="24"/>
        </w:rPr>
        <w:t>5, it is observed that hardness was relatively high after austempering at 300</w:t>
      </w:r>
      <w:r w:rsidR="00CE43AC">
        <w:rPr>
          <w:rFonts w:ascii="Times New Roman" w:hAnsi="Times New Roman" w:cs="Times New Roman"/>
          <w:sz w:val="24"/>
          <w:szCs w:val="24"/>
        </w:rPr>
        <w:t xml:space="preserve"> </w:t>
      </w:r>
      <w:r w:rsidR="00031009" w:rsidRPr="00AF11BD">
        <w:rPr>
          <w:highlight w:val="yellow"/>
        </w:rPr>
        <w:t>°</w:t>
      </w:r>
      <w:r w:rsidRPr="00AF11BD">
        <w:rPr>
          <w:rFonts w:ascii="Times New Roman" w:hAnsi="Times New Roman" w:cs="Times New Roman"/>
          <w:sz w:val="24"/>
          <w:szCs w:val="24"/>
          <w:highlight w:val="yellow"/>
        </w:rPr>
        <w:t>C</w:t>
      </w:r>
      <w:r w:rsidRPr="0038524A">
        <w:rPr>
          <w:rFonts w:ascii="Times New Roman" w:hAnsi="Times New Roman" w:cs="Times New Roman"/>
          <w:sz w:val="24"/>
          <w:szCs w:val="24"/>
        </w:rPr>
        <w:t xml:space="preserve"> for 30 minutes. This could be due to the presence of martensite in the microstructure. Hardness reduced gradually and then increased with an increase in austempering time as the presence of martensite started </w:t>
      </w:r>
      <w:r w:rsidR="00CE43AC" w:rsidRPr="00AF11BD">
        <w:rPr>
          <w:rFonts w:ascii="Times New Roman" w:hAnsi="Times New Roman" w:cs="Times New Roman"/>
          <w:sz w:val="24"/>
          <w:szCs w:val="24"/>
          <w:highlight w:val="yellow"/>
        </w:rPr>
        <w:t xml:space="preserve">its </w:t>
      </w:r>
      <w:r w:rsidRPr="0038524A">
        <w:rPr>
          <w:rFonts w:ascii="Times New Roman" w:hAnsi="Times New Roman" w:cs="Times New Roman"/>
          <w:sz w:val="24"/>
          <w:szCs w:val="24"/>
        </w:rPr>
        <w:t>transformation into ferrite matrix</w:t>
      </w:r>
      <w:r w:rsidR="00CE43AC">
        <w:rPr>
          <w:rFonts w:ascii="Times New Roman" w:hAnsi="Times New Roman" w:cs="Times New Roman"/>
          <w:sz w:val="24"/>
          <w:szCs w:val="24"/>
        </w:rPr>
        <w:t>,</w:t>
      </w:r>
      <w:r w:rsidRPr="0038524A">
        <w:rPr>
          <w:rFonts w:ascii="Times New Roman" w:hAnsi="Times New Roman" w:cs="Times New Roman"/>
          <w:sz w:val="24"/>
          <w:szCs w:val="24"/>
        </w:rPr>
        <w:t xml:space="preserve"> </w:t>
      </w:r>
      <w:r w:rsidR="00CE43AC" w:rsidRPr="00AF11BD">
        <w:rPr>
          <w:rFonts w:ascii="Times New Roman" w:hAnsi="Times New Roman" w:cs="Times New Roman"/>
          <w:sz w:val="24"/>
          <w:szCs w:val="24"/>
          <w:highlight w:val="yellow"/>
        </w:rPr>
        <w:t xml:space="preserve">which </w:t>
      </w:r>
      <w:r w:rsidRPr="00AF11BD">
        <w:rPr>
          <w:rFonts w:ascii="Times New Roman" w:hAnsi="Times New Roman" w:cs="Times New Roman"/>
          <w:sz w:val="24"/>
          <w:szCs w:val="24"/>
          <w:highlight w:val="yellow"/>
        </w:rPr>
        <w:t xml:space="preserve">leads to </w:t>
      </w:r>
      <w:r w:rsidRPr="0038524A">
        <w:rPr>
          <w:rFonts w:ascii="Times New Roman" w:hAnsi="Times New Roman" w:cs="Times New Roman"/>
          <w:sz w:val="24"/>
          <w:szCs w:val="24"/>
        </w:rPr>
        <w:t xml:space="preserve">martensite content </w:t>
      </w:r>
      <w:r w:rsidRPr="00AF11BD">
        <w:rPr>
          <w:rFonts w:ascii="Times New Roman" w:hAnsi="Times New Roman" w:cs="Times New Roman"/>
          <w:sz w:val="24"/>
          <w:szCs w:val="24"/>
          <w:highlight w:val="yellow"/>
        </w:rPr>
        <w:t xml:space="preserve">and acicular ferrite </w:t>
      </w:r>
      <w:r w:rsidRPr="0038524A">
        <w:rPr>
          <w:rFonts w:ascii="Times New Roman" w:hAnsi="Times New Roman" w:cs="Times New Roman"/>
          <w:sz w:val="24"/>
          <w:szCs w:val="24"/>
        </w:rPr>
        <w:t xml:space="preserve">increased </w:t>
      </w:r>
      <w:r w:rsidRPr="00AF11BD">
        <w:rPr>
          <w:rFonts w:ascii="Times New Roman" w:hAnsi="Times New Roman" w:cs="Times New Roman"/>
          <w:sz w:val="24"/>
          <w:szCs w:val="24"/>
          <w:highlight w:val="yellow"/>
        </w:rPr>
        <w:t xml:space="preserve">that </w:t>
      </w:r>
      <w:r w:rsidR="00CE43AC" w:rsidRPr="00AF11BD">
        <w:rPr>
          <w:rFonts w:ascii="Times New Roman" w:hAnsi="Times New Roman" w:cs="Times New Roman"/>
          <w:sz w:val="24"/>
          <w:szCs w:val="24"/>
          <w:highlight w:val="yellow"/>
        </w:rPr>
        <w:t xml:space="preserve">leading </w:t>
      </w:r>
      <w:r w:rsidRPr="00AF11BD">
        <w:rPr>
          <w:rFonts w:ascii="Times New Roman" w:hAnsi="Times New Roman" w:cs="Times New Roman"/>
          <w:sz w:val="24"/>
          <w:szCs w:val="24"/>
          <w:highlight w:val="yellow"/>
        </w:rPr>
        <w:t xml:space="preserve">to </w:t>
      </w:r>
      <w:r w:rsidR="00CE43AC" w:rsidRPr="00AF11BD">
        <w:rPr>
          <w:rFonts w:ascii="Times New Roman" w:hAnsi="Times New Roman" w:cs="Times New Roman"/>
          <w:sz w:val="24"/>
          <w:szCs w:val="24"/>
          <w:highlight w:val="yellow"/>
        </w:rPr>
        <w:t xml:space="preserve">a </w:t>
      </w:r>
      <w:r w:rsidRPr="0038524A">
        <w:rPr>
          <w:rFonts w:ascii="Times New Roman" w:hAnsi="Times New Roman" w:cs="Times New Roman"/>
          <w:sz w:val="24"/>
          <w:szCs w:val="24"/>
        </w:rPr>
        <w:t xml:space="preserve">decrease in </w:t>
      </w:r>
      <w:r w:rsidR="00CE43AC" w:rsidRPr="00AF11BD">
        <w:rPr>
          <w:rFonts w:ascii="Times New Roman" w:hAnsi="Times New Roman" w:cs="Times New Roman"/>
          <w:sz w:val="24"/>
          <w:szCs w:val="24"/>
          <w:highlight w:val="yellow"/>
        </w:rPr>
        <w:t>hardness beyond the</w:t>
      </w:r>
      <w:r w:rsidRPr="00AF11BD">
        <w:rPr>
          <w:rFonts w:ascii="Times New Roman" w:hAnsi="Times New Roman" w:cs="Times New Roman"/>
          <w:sz w:val="24"/>
          <w:szCs w:val="24"/>
          <w:highlight w:val="yellow"/>
        </w:rPr>
        <w:t xml:space="preserve"> </w:t>
      </w:r>
      <w:r w:rsidRPr="0038524A">
        <w:rPr>
          <w:rFonts w:ascii="Times New Roman" w:hAnsi="Times New Roman" w:cs="Times New Roman"/>
          <w:sz w:val="24"/>
          <w:szCs w:val="24"/>
        </w:rPr>
        <w:t xml:space="preserve">optimal time of 45 minutes. </w:t>
      </w:r>
    </w:p>
    <w:p w14:paraId="033ED174" w14:textId="77777777" w:rsidR="005258A2" w:rsidRPr="0038524A" w:rsidRDefault="005258A2" w:rsidP="005258A2">
      <w:pPr>
        <w:spacing w:line="360" w:lineRule="auto"/>
        <w:jc w:val="both"/>
        <w:rPr>
          <w:rFonts w:ascii="Times New Roman" w:hAnsi="Times New Roman" w:cs="Times New Roman"/>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.2.4</w:t>
      </w:r>
      <w:r w:rsidRPr="0038524A">
        <w:rPr>
          <w:rFonts w:ascii="Times New Roman" w:hAnsi="Times New Roman" w:cs="Times New Roman"/>
          <w:b/>
          <w:sz w:val="24"/>
          <w:szCs w:val="24"/>
        </w:rPr>
        <w:tab/>
        <w:t>Effect of Austempering Time on Fatigue Strength</w:t>
      </w:r>
    </w:p>
    <w:p w14:paraId="1BF60B89"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drawing>
          <wp:inline distT="0" distB="0" distL="0" distR="0" wp14:anchorId="4DE1E68E" wp14:editId="6E56B57E">
            <wp:extent cx="5943600" cy="1718945"/>
            <wp:effectExtent l="0" t="0" r="0" b="146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2549AF" w14:textId="70E59F68"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Figure 6: Variation of Fatigue Strength with respect to the austempering time at a temperature of 300</w:t>
      </w:r>
      <w:r w:rsidR="000F54A7">
        <w:rPr>
          <w:rFonts w:ascii="Times New Roman" w:hAnsi="Times New Roman" w:cs="Times New Roman"/>
          <w:sz w:val="24"/>
          <w:szCs w:val="24"/>
        </w:rPr>
        <w:t xml:space="preserve"> </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368890EC" w14:textId="57A03381"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lastRenderedPageBreak/>
        <w:t xml:space="preserve">The excellent fatigue resistance of </w:t>
      </w:r>
      <w:r w:rsidR="000F54A7"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ADI sample could be attributed to the increase in surface hardness</w:t>
      </w:r>
      <w:r w:rsidR="000F54A7">
        <w:rPr>
          <w:rFonts w:ascii="Times New Roman" w:hAnsi="Times New Roman" w:cs="Times New Roman"/>
          <w:sz w:val="24"/>
          <w:szCs w:val="24"/>
        </w:rPr>
        <w:t>,</w:t>
      </w:r>
      <w:r w:rsidRPr="0038524A">
        <w:rPr>
          <w:rFonts w:ascii="Times New Roman" w:hAnsi="Times New Roman" w:cs="Times New Roman"/>
          <w:sz w:val="24"/>
          <w:szCs w:val="24"/>
        </w:rPr>
        <w:t xml:space="preserve"> which was caused by the </w:t>
      </w:r>
      <w:r w:rsidR="000F54A7" w:rsidRPr="00AF11BD">
        <w:rPr>
          <w:rFonts w:ascii="Times New Roman" w:hAnsi="Times New Roman" w:cs="Times New Roman"/>
          <w:sz w:val="24"/>
          <w:szCs w:val="24"/>
          <w:highlight w:val="yellow"/>
        </w:rPr>
        <w:t>strain-induced</w:t>
      </w:r>
      <w:r w:rsidRPr="00AF11BD">
        <w:rPr>
          <w:rFonts w:ascii="Times New Roman" w:hAnsi="Times New Roman" w:cs="Times New Roman"/>
          <w:sz w:val="24"/>
          <w:szCs w:val="24"/>
          <w:highlight w:val="yellow"/>
        </w:rPr>
        <w:t xml:space="preserve"> transformation </w:t>
      </w:r>
      <w:r w:rsidRPr="0038524A">
        <w:rPr>
          <w:rFonts w:ascii="Times New Roman" w:hAnsi="Times New Roman" w:cs="Times New Roman"/>
          <w:sz w:val="24"/>
          <w:szCs w:val="24"/>
        </w:rPr>
        <w:t xml:space="preserve">of retained austenite into martensite. As the austempering time increased, the fatigue strength increased with the corresponding increase in </w:t>
      </w:r>
      <w:r w:rsidR="000F54A7"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 xml:space="preserve">amount of retained austenite and its carbon content. </w:t>
      </w:r>
    </w:p>
    <w:p w14:paraId="302C791D" w14:textId="77777777" w:rsidR="005258A2" w:rsidRPr="0038524A" w:rsidRDefault="005258A2" w:rsidP="005258A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.2.5</w:t>
      </w:r>
      <w:r w:rsidRPr="0038524A">
        <w:rPr>
          <w:rFonts w:ascii="Times New Roman" w:hAnsi="Times New Roman" w:cs="Times New Roman"/>
          <w:b/>
          <w:sz w:val="24"/>
          <w:szCs w:val="24"/>
        </w:rPr>
        <w:tab/>
        <w:t>Effect of Austempering Time on Impact Test</w:t>
      </w:r>
    </w:p>
    <w:p w14:paraId="352F1D09"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drawing>
          <wp:inline distT="0" distB="0" distL="0" distR="0" wp14:anchorId="0F7D8FCC" wp14:editId="5F0243AC">
            <wp:extent cx="5943600" cy="1955800"/>
            <wp:effectExtent l="0" t="0" r="0" b="63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79B164"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sz w:val="24"/>
          <w:szCs w:val="24"/>
        </w:rPr>
        <w:t>Figure 7: Variation of Impact Test with respect to the austempering time at a temperature of 300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36974257" w14:textId="6153A0DA"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At lower </w:t>
      </w:r>
      <w:r w:rsidR="0025714F" w:rsidRPr="00AF11BD">
        <w:rPr>
          <w:rFonts w:ascii="Times New Roman" w:hAnsi="Times New Roman" w:cs="Times New Roman"/>
          <w:sz w:val="24"/>
          <w:szCs w:val="24"/>
          <w:highlight w:val="yellow"/>
        </w:rPr>
        <w:t>temperatures</w:t>
      </w:r>
      <w:r w:rsidRPr="0038524A">
        <w:rPr>
          <w:rFonts w:ascii="Times New Roman" w:hAnsi="Times New Roman" w:cs="Times New Roman"/>
          <w:sz w:val="24"/>
          <w:szCs w:val="24"/>
        </w:rPr>
        <w:t>, the material was more brittle</w:t>
      </w:r>
      <w:r w:rsidR="0025714F">
        <w:rPr>
          <w:rFonts w:ascii="Times New Roman" w:hAnsi="Times New Roman" w:cs="Times New Roman"/>
          <w:sz w:val="24"/>
          <w:szCs w:val="24"/>
        </w:rPr>
        <w:t>,</w:t>
      </w:r>
      <w:r w:rsidRPr="0038524A">
        <w:rPr>
          <w:rFonts w:ascii="Times New Roman" w:hAnsi="Times New Roman" w:cs="Times New Roman"/>
          <w:sz w:val="24"/>
          <w:szCs w:val="24"/>
        </w:rPr>
        <w:t xml:space="preserve"> and the toughness was low due to the presence of high martensite, but the impact strength increased as the austempering time increased up to the optimal time of 45 minutes and </w:t>
      </w:r>
      <w:r w:rsidR="0025714F" w:rsidRPr="00AF11BD">
        <w:rPr>
          <w:rFonts w:ascii="Times New Roman" w:hAnsi="Times New Roman" w:cs="Times New Roman"/>
          <w:sz w:val="24"/>
          <w:szCs w:val="24"/>
          <w:highlight w:val="yellow"/>
        </w:rPr>
        <w:t xml:space="preserve">started </w:t>
      </w:r>
      <w:r w:rsidRPr="0038524A">
        <w:rPr>
          <w:rFonts w:ascii="Times New Roman" w:hAnsi="Times New Roman" w:cs="Times New Roman"/>
          <w:sz w:val="24"/>
          <w:szCs w:val="24"/>
        </w:rPr>
        <w:t xml:space="preserve">decreasing gradually. This may be due to the </w:t>
      </w:r>
      <w:r w:rsidR="0025714F" w:rsidRPr="00AF11BD">
        <w:rPr>
          <w:rFonts w:ascii="Times New Roman" w:hAnsi="Times New Roman" w:cs="Times New Roman"/>
          <w:sz w:val="24"/>
          <w:szCs w:val="24"/>
          <w:highlight w:val="yellow"/>
        </w:rPr>
        <w:t xml:space="preserve">increase </w:t>
      </w:r>
      <w:r w:rsidRPr="0038524A">
        <w:rPr>
          <w:rFonts w:ascii="Times New Roman" w:hAnsi="Times New Roman" w:cs="Times New Roman"/>
          <w:sz w:val="24"/>
          <w:szCs w:val="24"/>
        </w:rPr>
        <w:t xml:space="preserve">in retained austenite as a result of </w:t>
      </w:r>
      <w:r w:rsidR="0025714F">
        <w:rPr>
          <w:rFonts w:ascii="Times New Roman" w:hAnsi="Times New Roman" w:cs="Times New Roman"/>
          <w:sz w:val="24"/>
          <w:szCs w:val="24"/>
        </w:rPr>
        <w:t xml:space="preserve">the </w:t>
      </w:r>
      <w:r w:rsidRPr="0038524A">
        <w:rPr>
          <w:rFonts w:ascii="Times New Roman" w:hAnsi="Times New Roman" w:cs="Times New Roman"/>
          <w:sz w:val="24"/>
          <w:szCs w:val="24"/>
        </w:rPr>
        <w:t>increase in time</w:t>
      </w:r>
      <w:r w:rsidR="0025714F">
        <w:rPr>
          <w:rFonts w:ascii="Times New Roman" w:hAnsi="Times New Roman" w:cs="Times New Roman"/>
          <w:sz w:val="24"/>
          <w:szCs w:val="24"/>
        </w:rPr>
        <w:t>,</w:t>
      </w:r>
      <w:r w:rsidRPr="0038524A">
        <w:rPr>
          <w:rFonts w:ascii="Times New Roman" w:hAnsi="Times New Roman" w:cs="Times New Roman"/>
          <w:sz w:val="24"/>
          <w:szCs w:val="24"/>
        </w:rPr>
        <w:t xml:space="preserve"> and the fall in impact strength at the end could be attributed to the precipitation of carbide </w:t>
      </w:r>
      <w:r w:rsidRPr="00AF11BD">
        <w:rPr>
          <w:rFonts w:ascii="Times New Roman" w:hAnsi="Times New Roman" w:cs="Times New Roman"/>
          <w:sz w:val="24"/>
          <w:szCs w:val="24"/>
          <w:highlight w:val="yellow"/>
        </w:rPr>
        <w:t xml:space="preserve">from </w:t>
      </w:r>
      <w:r w:rsidRPr="0038524A">
        <w:rPr>
          <w:rFonts w:ascii="Times New Roman" w:hAnsi="Times New Roman" w:cs="Times New Roman"/>
          <w:sz w:val="24"/>
          <w:szCs w:val="24"/>
        </w:rPr>
        <w:t xml:space="preserve">austenite. This confirmed the presence of </w:t>
      </w:r>
      <w:r w:rsidR="0025714F"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brittle phase both at higher and shorter austempering times than the optimum time.</w:t>
      </w:r>
    </w:p>
    <w:p w14:paraId="63D8C491" w14:textId="77777777" w:rsidR="005258A2" w:rsidRPr="009726FB" w:rsidRDefault="005258A2" w:rsidP="005258A2">
      <w:pPr>
        <w:pStyle w:val="ListParagraph"/>
        <w:numPr>
          <w:ilvl w:val="2"/>
          <w:numId w:val="2"/>
        </w:numPr>
        <w:spacing w:line="360" w:lineRule="auto"/>
        <w:jc w:val="both"/>
        <w:rPr>
          <w:rFonts w:ascii="Times New Roman" w:hAnsi="Times New Roman" w:cs="Times New Roman"/>
          <w:b/>
          <w:sz w:val="24"/>
          <w:szCs w:val="24"/>
        </w:rPr>
      </w:pPr>
      <w:r w:rsidRPr="009726FB">
        <w:rPr>
          <w:rFonts w:ascii="Times New Roman" w:hAnsi="Times New Roman" w:cs="Times New Roman"/>
          <w:b/>
          <w:sz w:val="24"/>
          <w:szCs w:val="24"/>
        </w:rPr>
        <w:t>Effect of Austempering Time on Wear Rate</w:t>
      </w:r>
    </w:p>
    <w:p w14:paraId="0DF9DB07"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drawing>
          <wp:inline distT="0" distB="0" distL="0" distR="0" wp14:anchorId="74EB1105" wp14:editId="78F8F076">
            <wp:extent cx="5943600" cy="1407795"/>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5441AE" w14:textId="1104A0B3"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Figure 8: Variation of wear rate with respect to the austempering time at a temperature of 300</w:t>
      </w:r>
      <w:r w:rsidR="00EE27B5">
        <w:rPr>
          <w:rFonts w:ascii="Times New Roman" w:hAnsi="Times New Roman" w:cs="Times New Roman"/>
          <w:sz w:val="24"/>
          <w:szCs w:val="24"/>
        </w:rPr>
        <w:t xml:space="preserve"> </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4C689B82" w14:textId="773E09C9"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sz w:val="24"/>
          <w:szCs w:val="24"/>
        </w:rPr>
        <w:lastRenderedPageBreak/>
        <w:t xml:space="preserve">At lower </w:t>
      </w:r>
      <w:r w:rsidR="005A767F" w:rsidRPr="00AF11BD">
        <w:rPr>
          <w:rFonts w:ascii="Times New Roman" w:hAnsi="Times New Roman" w:cs="Times New Roman"/>
          <w:sz w:val="24"/>
          <w:szCs w:val="24"/>
          <w:highlight w:val="yellow"/>
        </w:rPr>
        <w:t>temperatures</w:t>
      </w:r>
      <w:r w:rsidRPr="0038524A">
        <w:rPr>
          <w:rFonts w:ascii="Times New Roman" w:hAnsi="Times New Roman" w:cs="Times New Roman"/>
          <w:sz w:val="24"/>
          <w:szCs w:val="24"/>
        </w:rPr>
        <w:t xml:space="preserve">, it is observed that the wear loss was reduced due to </w:t>
      </w:r>
      <w:r w:rsidR="005A767F">
        <w:rPr>
          <w:rFonts w:ascii="Times New Roman" w:hAnsi="Times New Roman" w:cs="Times New Roman"/>
          <w:sz w:val="24"/>
          <w:szCs w:val="24"/>
        </w:rPr>
        <w:t xml:space="preserve">a </w:t>
      </w:r>
      <w:r w:rsidRPr="0038524A">
        <w:rPr>
          <w:rFonts w:ascii="Times New Roman" w:hAnsi="Times New Roman" w:cs="Times New Roman"/>
          <w:sz w:val="24"/>
          <w:szCs w:val="24"/>
        </w:rPr>
        <w:t xml:space="preserve">fine lower ausferritic </w:t>
      </w:r>
      <w:r w:rsidR="008A5CB0" w:rsidRPr="0038524A">
        <w:rPr>
          <w:rFonts w:ascii="Times New Roman" w:hAnsi="Times New Roman" w:cs="Times New Roman"/>
          <w:sz w:val="24"/>
          <w:szCs w:val="24"/>
        </w:rPr>
        <w:t>microstructure. As</w:t>
      </w:r>
      <w:r w:rsidRPr="0038524A">
        <w:rPr>
          <w:rFonts w:ascii="Times New Roman" w:hAnsi="Times New Roman" w:cs="Times New Roman"/>
          <w:sz w:val="24"/>
          <w:szCs w:val="24"/>
        </w:rPr>
        <w:t xml:space="preserve"> time increases</w:t>
      </w:r>
      <w:r w:rsidR="005A767F">
        <w:rPr>
          <w:rFonts w:ascii="Times New Roman" w:hAnsi="Times New Roman" w:cs="Times New Roman"/>
          <w:sz w:val="24"/>
          <w:szCs w:val="24"/>
        </w:rPr>
        <w:t>,</w:t>
      </w:r>
      <w:r w:rsidRPr="0038524A">
        <w:rPr>
          <w:rFonts w:ascii="Times New Roman" w:hAnsi="Times New Roman" w:cs="Times New Roman"/>
          <w:sz w:val="24"/>
          <w:szCs w:val="24"/>
        </w:rPr>
        <w:t xml:space="preserve"> the wear loss </w:t>
      </w:r>
      <w:r w:rsidR="0056667B" w:rsidRPr="00AF11BD">
        <w:rPr>
          <w:rFonts w:ascii="Times New Roman" w:hAnsi="Times New Roman" w:cs="Times New Roman"/>
          <w:sz w:val="24"/>
          <w:szCs w:val="24"/>
          <w:highlight w:val="yellow"/>
        </w:rPr>
        <w:t xml:space="preserve">is </w:t>
      </w:r>
      <w:r w:rsidRPr="0038524A">
        <w:rPr>
          <w:rFonts w:ascii="Times New Roman" w:hAnsi="Times New Roman" w:cs="Times New Roman"/>
          <w:sz w:val="24"/>
          <w:szCs w:val="24"/>
        </w:rPr>
        <w:t xml:space="preserve">observed to increase, due to </w:t>
      </w:r>
      <w:r w:rsidR="005A767F" w:rsidRPr="00AF11BD">
        <w:rPr>
          <w:rFonts w:ascii="Times New Roman" w:hAnsi="Times New Roman" w:cs="Times New Roman"/>
          <w:sz w:val="24"/>
          <w:szCs w:val="24"/>
          <w:highlight w:val="yellow"/>
        </w:rPr>
        <w:t xml:space="preserve">the coarse </w:t>
      </w:r>
      <w:r w:rsidRPr="0038524A">
        <w:rPr>
          <w:rFonts w:ascii="Times New Roman" w:hAnsi="Times New Roman" w:cs="Times New Roman"/>
          <w:sz w:val="24"/>
          <w:szCs w:val="24"/>
        </w:rPr>
        <w:t xml:space="preserve">nature of the </w:t>
      </w:r>
      <w:r w:rsidR="008A5CB0" w:rsidRPr="0038524A">
        <w:rPr>
          <w:rFonts w:ascii="Times New Roman" w:hAnsi="Times New Roman" w:cs="Times New Roman"/>
          <w:sz w:val="24"/>
          <w:szCs w:val="24"/>
        </w:rPr>
        <w:t>sample. The</w:t>
      </w:r>
      <w:r w:rsidRPr="0038524A">
        <w:rPr>
          <w:rFonts w:ascii="Times New Roman" w:hAnsi="Times New Roman" w:cs="Times New Roman"/>
          <w:sz w:val="24"/>
          <w:szCs w:val="24"/>
        </w:rPr>
        <w:t xml:space="preserve"> excellent wear resistance of the produced ADI layer could be attributed to the high hardness primary vanadium carbide and the large number of final secondary carbide </w:t>
      </w:r>
      <w:r w:rsidR="001B513A" w:rsidRPr="00AF11BD">
        <w:rPr>
          <w:rFonts w:ascii="Times New Roman" w:hAnsi="Times New Roman" w:cs="Times New Roman"/>
          <w:sz w:val="24"/>
          <w:szCs w:val="24"/>
          <w:highlight w:val="yellow"/>
        </w:rPr>
        <w:t xml:space="preserve">precipitates </w:t>
      </w:r>
      <w:r w:rsidRPr="0038524A">
        <w:rPr>
          <w:rFonts w:ascii="Times New Roman" w:hAnsi="Times New Roman" w:cs="Times New Roman"/>
          <w:sz w:val="24"/>
          <w:szCs w:val="24"/>
        </w:rPr>
        <w:t>out of the cast alloy layer.</w:t>
      </w:r>
    </w:p>
    <w:p w14:paraId="3FA7E3A4" w14:textId="77777777" w:rsidR="005258A2" w:rsidRPr="0038524A" w:rsidRDefault="005258A2" w:rsidP="0038524A">
      <w:pPr>
        <w:spacing w:line="360" w:lineRule="auto"/>
        <w:jc w:val="both"/>
        <w:rPr>
          <w:rFonts w:ascii="Times New Roman" w:hAnsi="Times New Roman" w:cs="Times New Roman"/>
          <w:sz w:val="24"/>
          <w:szCs w:val="24"/>
        </w:rPr>
      </w:pPr>
    </w:p>
    <w:p w14:paraId="24C6D2DD" w14:textId="220A6E1D" w:rsidR="00FF6865" w:rsidRPr="00DF4276" w:rsidRDefault="00FF6865" w:rsidP="00DF4276">
      <w:pPr>
        <w:pStyle w:val="ListParagraph"/>
        <w:numPr>
          <w:ilvl w:val="1"/>
          <w:numId w:val="2"/>
        </w:numPr>
        <w:spacing w:line="360" w:lineRule="auto"/>
        <w:jc w:val="both"/>
        <w:rPr>
          <w:rFonts w:ascii="Times New Roman" w:hAnsi="Times New Roman" w:cs="Times New Roman"/>
          <w:b/>
          <w:sz w:val="24"/>
          <w:szCs w:val="24"/>
        </w:rPr>
      </w:pPr>
      <w:r w:rsidRPr="00DF4276">
        <w:rPr>
          <w:rFonts w:ascii="Times New Roman" w:hAnsi="Times New Roman" w:cs="Times New Roman"/>
          <w:b/>
          <w:sz w:val="24"/>
          <w:szCs w:val="24"/>
        </w:rPr>
        <w:t xml:space="preserve">Microstructural </w:t>
      </w:r>
      <w:r w:rsidR="001B513A" w:rsidRPr="00AF11BD">
        <w:rPr>
          <w:rFonts w:ascii="Times New Roman" w:hAnsi="Times New Roman" w:cs="Times New Roman"/>
          <w:b/>
          <w:sz w:val="24"/>
          <w:szCs w:val="24"/>
          <w:highlight w:val="yellow"/>
        </w:rPr>
        <w:t>Characterisation</w:t>
      </w:r>
      <w:r w:rsidR="001B513A" w:rsidRPr="00DF4276">
        <w:rPr>
          <w:rFonts w:ascii="Times New Roman" w:hAnsi="Times New Roman" w:cs="Times New Roman"/>
          <w:b/>
          <w:sz w:val="24"/>
          <w:szCs w:val="24"/>
        </w:rPr>
        <w:t xml:space="preserve"> </w:t>
      </w:r>
      <w:r w:rsidRPr="00DF4276">
        <w:rPr>
          <w:rFonts w:ascii="Times New Roman" w:hAnsi="Times New Roman" w:cs="Times New Roman"/>
          <w:b/>
          <w:sz w:val="24"/>
          <w:szCs w:val="24"/>
        </w:rPr>
        <w:t>and Mechanical Properties</w:t>
      </w:r>
    </w:p>
    <w:p w14:paraId="7A943DB3"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noProof/>
          <w:sz w:val="24"/>
          <w:szCs w:val="24"/>
        </w:rPr>
        <w:drawing>
          <wp:inline distT="0" distB="0" distL="0" distR="0" wp14:anchorId="31F47D65" wp14:editId="0B7B4D08">
            <wp:extent cx="2443396" cy="1432193"/>
            <wp:effectExtent l="0" t="0" r="0" b="0"/>
            <wp:docPr id="7" name="Picture 7" descr="C:\Users\YUSUF\Desktop\New folder (2) Sumaila\sum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SUF\Desktop\New folder (2) Sumaila\sum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5846" cy="1439490"/>
                    </a:xfrm>
                    <a:prstGeom prst="rect">
                      <a:avLst/>
                    </a:prstGeom>
                    <a:noFill/>
                    <a:ln>
                      <a:noFill/>
                    </a:ln>
                  </pic:spPr>
                </pic:pic>
              </a:graphicData>
            </a:graphic>
          </wp:inline>
        </w:drawing>
      </w:r>
      <w:r w:rsidRPr="0038524A">
        <w:rPr>
          <w:rFonts w:ascii="Times New Roman" w:hAnsi="Times New Roman" w:cs="Times New Roman"/>
          <w:noProof/>
          <w:sz w:val="24"/>
          <w:szCs w:val="24"/>
        </w:rPr>
        <w:drawing>
          <wp:inline distT="0" distB="0" distL="0" distR="0" wp14:anchorId="1446EE5F" wp14:editId="00336A6A">
            <wp:extent cx="2454924" cy="1382747"/>
            <wp:effectExtent l="0" t="0" r="2540" b="8255"/>
            <wp:docPr id="9" name="Picture 9" descr="C:\Users\YUSUF\Desktop\New folder (2) Sumaila\sum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Desktop\New folder (2) Sumaila\sum 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9504" cy="1436020"/>
                    </a:xfrm>
                    <a:prstGeom prst="rect">
                      <a:avLst/>
                    </a:prstGeom>
                    <a:noFill/>
                    <a:ln>
                      <a:noFill/>
                    </a:ln>
                  </pic:spPr>
                </pic:pic>
              </a:graphicData>
            </a:graphic>
          </wp:inline>
        </w:drawing>
      </w:r>
    </w:p>
    <w:p w14:paraId="240FFEEE" w14:textId="07487D5F" w:rsidR="00FF6865" w:rsidRPr="0038524A" w:rsidRDefault="00FF6865" w:rsidP="0038524A">
      <w:pPr>
        <w:spacing w:line="360" w:lineRule="auto"/>
        <w:ind w:left="420"/>
        <w:jc w:val="both"/>
        <w:rPr>
          <w:rFonts w:ascii="Times New Roman" w:hAnsi="Times New Roman" w:cs="Times New Roman"/>
          <w:sz w:val="24"/>
          <w:szCs w:val="24"/>
        </w:rPr>
      </w:pPr>
      <w:r w:rsidRPr="0038524A">
        <w:rPr>
          <w:rFonts w:ascii="Times New Roman" w:hAnsi="Times New Roman" w:cs="Times New Roman"/>
          <w:sz w:val="24"/>
          <w:szCs w:val="24"/>
        </w:rPr>
        <w:t>Figure 9: Microstructure</w:t>
      </w:r>
      <w:r w:rsidR="008A5CB0">
        <w:rPr>
          <w:rFonts w:ascii="Times New Roman" w:hAnsi="Times New Roman" w:cs="Times New Roman"/>
          <w:sz w:val="24"/>
          <w:szCs w:val="24"/>
        </w:rPr>
        <w:t xml:space="preserve"> </w:t>
      </w:r>
      <w:r w:rsidRPr="00AF11BD">
        <w:rPr>
          <w:rFonts w:ascii="Times New Roman" w:hAnsi="Times New Roman" w:cs="Times New Roman"/>
          <w:sz w:val="24"/>
          <w:szCs w:val="24"/>
          <w:highlight w:val="yellow"/>
        </w:rPr>
        <w:t>of</w:t>
      </w:r>
      <w:r w:rsidR="008A5CB0" w:rsidRPr="00AF11BD">
        <w:rPr>
          <w:rFonts w:ascii="Times New Roman" w:hAnsi="Times New Roman" w:cs="Times New Roman"/>
          <w:sz w:val="24"/>
          <w:szCs w:val="24"/>
          <w:highlight w:val="yellow"/>
        </w:rPr>
        <w:t xml:space="preserve"> </w:t>
      </w:r>
      <w:r w:rsidR="001B513A" w:rsidRPr="00AF11BD">
        <w:rPr>
          <w:rFonts w:ascii="Times New Roman" w:hAnsi="Times New Roman" w:cs="Times New Roman"/>
          <w:sz w:val="24"/>
          <w:szCs w:val="24"/>
          <w:highlight w:val="yellow"/>
        </w:rPr>
        <w:t>as-cast</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(sample</w:t>
      </w:r>
      <w:r w:rsidR="001B513A">
        <w:rPr>
          <w:rFonts w:ascii="Times New Roman" w:hAnsi="Times New Roman" w:cs="Times New Roman"/>
          <w:sz w:val="24"/>
          <w:szCs w:val="24"/>
        </w:rPr>
        <w:t xml:space="preserve"> </w:t>
      </w:r>
      <w:r w:rsidRPr="0038524A">
        <w:rPr>
          <w:rFonts w:ascii="Times New Roman" w:hAnsi="Times New Roman" w:cs="Times New Roman"/>
          <w:sz w:val="24"/>
          <w:szCs w:val="24"/>
        </w:rPr>
        <w:t>N)</w:t>
      </w:r>
      <w:r w:rsidR="008A5CB0">
        <w:rPr>
          <w:rFonts w:ascii="Times New Roman" w:hAnsi="Times New Roman" w:cs="Times New Roman"/>
          <w:sz w:val="24"/>
          <w:szCs w:val="24"/>
        </w:rPr>
        <w:t xml:space="preserve"> o</w:t>
      </w:r>
      <w:r w:rsidRPr="0038524A">
        <w:rPr>
          <w:rFonts w:ascii="Times New Roman" w:hAnsi="Times New Roman" w:cs="Times New Roman"/>
          <w:sz w:val="24"/>
          <w:szCs w:val="24"/>
        </w:rPr>
        <w:t>n</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different</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surface</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conditions. (a) non-</w:t>
      </w:r>
      <w:r w:rsidR="008A5CB0" w:rsidRPr="0038524A">
        <w:rPr>
          <w:rFonts w:ascii="Times New Roman" w:hAnsi="Times New Roman" w:cs="Times New Roman"/>
          <w:sz w:val="24"/>
          <w:szCs w:val="24"/>
        </w:rPr>
        <w:t xml:space="preserve">etched,  </w:t>
      </w:r>
      <w:r w:rsidRPr="0038524A">
        <w:rPr>
          <w:rFonts w:ascii="Times New Roman" w:hAnsi="Times New Roman" w:cs="Times New Roman"/>
          <w:sz w:val="24"/>
          <w:szCs w:val="24"/>
        </w:rPr>
        <w:t xml:space="preserve">  </w:t>
      </w:r>
      <w:r w:rsidR="008A5CB0" w:rsidRPr="0038524A">
        <w:rPr>
          <w:rFonts w:ascii="Times New Roman" w:hAnsi="Times New Roman" w:cs="Times New Roman"/>
          <w:sz w:val="24"/>
          <w:szCs w:val="24"/>
        </w:rPr>
        <w:t xml:space="preserve">  (</w:t>
      </w:r>
      <w:r w:rsidRPr="0038524A">
        <w:rPr>
          <w:rFonts w:ascii="Times New Roman" w:hAnsi="Times New Roman" w:cs="Times New Roman"/>
          <w:sz w:val="24"/>
          <w:szCs w:val="24"/>
        </w:rPr>
        <w:t>b) etched</w:t>
      </w:r>
    </w:p>
    <w:p w14:paraId="14B3B087" w14:textId="02FE6D39"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Mechanical tests and microstructural examinations were performed. Mechanical properties</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were</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evaluated,</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which</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consist</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of</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tensile</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strength,</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hardness,</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and</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impact</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 xml:space="preserve">toughness. The tensile test was conducted as per ASTM E-8, and the impact test was carried out as per ASTM E-23. The mechanical tests, such as tensile and impact, were performed on three samples and averaged to represent the data for each austempering temperature treatment. The microstructure was </w:t>
      </w:r>
      <w:r w:rsidR="001B513A" w:rsidRPr="00AF11BD">
        <w:rPr>
          <w:rFonts w:ascii="Times New Roman" w:hAnsi="Times New Roman" w:cs="Times New Roman"/>
          <w:sz w:val="24"/>
          <w:szCs w:val="24"/>
          <w:highlight w:val="yellow"/>
        </w:rPr>
        <w:t>characterised</w:t>
      </w:r>
      <w:r w:rsidR="001B513A" w:rsidRPr="0038524A">
        <w:rPr>
          <w:rFonts w:ascii="Times New Roman" w:hAnsi="Times New Roman" w:cs="Times New Roman"/>
          <w:sz w:val="24"/>
          <w:szCs w:val="24"/>
        </w:rPr>
        <w:t xml:space="preserve"> </w:t>
      </w:r>
      <w:r w:rsidRPr="0038524A">
        <w:rPr>
          <w:rFonts w:ascii="Times New Roman" w:hAnsi="Times New Roman" w:cs="Times New Roman"/>
          <w:sz w:val="24"/>
          <w:szCs w:val="24"/>
        </w:rPr>
        <w:t>by optical microscopy. Evaluation of the microstructure was carried out with etched and non-etched surface conditions. Metallographic analysis with a non-etched surface aims to identify changes in graphite nodules (size and distribution) produced in three different austempering temperatures. Metallographic analysis with an etched surface was conducted to determine the phases present.</w:t>
      </w:r>
      <w:r w:rsidRPr="0038524A">
        <w:rPr>
          <w:rFonts w:ascii="Times New Roman" w:hAnsi="Times New Roman" w:cs="Times New Roman"/>
          <w:sz w:val="24"/>
          <w:szCs w:val="24"/>
        </w:rPr>
        <w:tab/>
      </w:r>
      <w:r w:rsidRPr="0038524A">
        <w:rPr>
          <w:rFonts w:ascii="Times New Roman" w:hAnsi="Times New Roman" w:cs="Times New Roman"/>
          <w:sz w:val="24"/>
          <w:szCs w:val="24"/>
        </w:rPr>
        <w:tab/>
      </w:r>
    </w:p>
    <w:p w14:paraId="4C87EA22" w14:textId="77777777" w:rsidR="00FF6865" w:rsidRPr="0038524A" w:rsidRDefault="00FF6865" w:rsidP="0038524A">
      <w:pPr>
        <w:spacing w:line="360" w:lineRule="auto"/>
        <w:jc w:val="both"/>
        <w:rPr>
          <w:rFonts w:ascii="Times New Roman" w:hAnsi="Times New Roman" w:cs="Times New Roman"/>
          <w:sz w:val="24"/>
          <w:szCs w:val="24"/>
        </w:rPr>
      </w:pPr>
    </w:p>
    <w:p w14:paraId="152DF1F2"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b/>
          <w:noProof/>
          <w:sz w:val="24"/>
          <w:szCs w:val="24"/>
        </w:rPr>
        <w:lastRenderedPageBreak/>
        <w:drawing>
          <wp:inline distT="0" distB="0" distL="0" distR="0" wp14:anchorId="4F8604F3" wp14:editId="6378D111">
            <wp:extent cx="1674495" cy="1178319"/>
            <wp:effectExtent l="0" t="0" r="1905" b="3175"/>
            <wp:docPr id="12" name="Picture 12" descr="C:\Users\YUSUF\Desktop\New folder (2) Sumaila\sum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SUF\Desktop\New folder (2) Sumaila\sum 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8027" cy="1201915"/>
                    </a:xfrm>
                    <a:prstGeom prst="rect">
                      <a:avLst/>
                    </a:prstGeom>
                    <a:noFill/>
                    <a:ln>
                      <a:noFill/>
                    </a:ln>
                  </pic:spPr>
                </pic:pic>
              </a:graphicData>
            </a:graphic>
          </wp:inline>
        </w:drawing>
      </w:r>
      <w:r w:rsidRPr="0038524A">
        <w:rPr>
          <w:rFonts w:ascii="Times New Roman" w:hAnsi="Times New Roman" w:cs="Times New Roman"/>
          <w:b/>
          <w:noProof/>
          <w:sz w:val="24"/>
          <w:szCs w:val="24"/>
        </w:rPr>
        <w:drawing>
          <wp:inline distT="0" distB="0" distL="0" distR="0" wp14:anchorId="2CF96BE4" wp14:editId="77ACE730">
            <wp:extent cx="1795750" cy="1184827"/>
            <wp:effectExtent l="0" t="0" r="0" b="0"/>
            <wp:docPr id="13" name="Picture 13" descr="C:\Users\YUSUF\Desktop\New folder (2) Sumaila\Sum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SUF\Desktop\New folder (2) Sumaila\Sum 1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8258" cy="1226069"/>
                    </a:xfrm>
                    <a:prstGeom prst="rect">
                      <a:avLst/>
                    </a:prstGeom>
                    <a:noFill/>
                    <a:ln>
                      <a:noFill/>
                    </a:ln>
                  </pic:spPr>
                </pic:pic>
              </a:graphicData>
            </a:graphic>
          </wp:inline>
        </w:drawing>
      </w:r>
      <w:r w:rsidRPr="0038524A">
        <w:rPr>
          <w:rFonts w:ascii="Times New Roman" w:hAnsi="Times New Roman" w:cs="Times New Roman"/>
          <w:noProof/>
          <w:sz w:val="24"/>
          <w:szCs w:val="24"/>
        </w:rPr>
        <w:drawing>
          <wp:inline distT="0" distB="0" distL="0" distR="0" wp14:anchorId="3F2E02B7" wp14:editId="632AFE12">
            <wp:extent cx="1487170" cy="1144312"/>
            <wp:effectExtent l="0" t="0" r="0" b="0"/>
            <wp:docPr id="14" name="Picture 14" descr="C:\Users\YUSUF\Desktop\New folder (2) Sumaila\sum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SUF\Desktop\New folder (2) Sumaila\sum 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9832" cy="1169444"/>
                    </a:xfrm>
                    <a:prstGeom prst="rect">
                      <a:avLst/>
                    </a:prstGeom>
                    <a:noFill/>
                    <a:ln>
                      <a:noFill/>
                    </a:ln>
                  </pic:spPr>
                </pic:pic>
              </a:graphicData>
            </a:graphic>
          </wp:inline>
        </w:drawing>
      </w:r>
    </w:p>
    <w:p w14:paraId="1EA7915B"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Figure: 10a at 30 minutes             Figure: 10b at 45 minutes              Figure: 10c at 60 minutes</w:t>
      </w:r>
    </w:p>
    <w:p w14:paraId="1D800BA1" w14:textId="7BED9A99"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 Figure: 10. Scanning electron microscope on the etched surface </w:t>
      </w:r>
      <w:r w:rsidR="008A5CB0" w:rsidRPr="0038524A">
        <w:rPr>
          <w:rFonts w:ascii="Times New Roman" w:hAnsi="Times New Roman" w:cs="Times New Roman"/>
          <w:sz w:val="24"/>
          <w:szCs w:val="24"/>
        </w:rPr>
        <w:t>condition</w:t>
      </w:r>
    </w:p>
    <w:p w14:paraId="57DF24A1" w14:textId="7C405258" w:rsidR="00FF6865" w:rsidRPr="0038524A" w:rsidRDefault="00514E37" w:rsidP="0038524A">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FF6865" w:rsidRPr="0038524A">
        <w:rPr>
          <w:rFonts w:ascii="Times New Roman" w:hAnsi="Times New Roman" w:cs="Times New Roman"/>
          <w:sz w:val="24"/>
          <w:szCs w:val="24"/>
        </w:rPr>
        <w:t>Figure10, shows the phases</w:t>
      </w:r>
      <w:r w:rsidR="000E7D8C"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in</w:t>
      </w:r>
      <w:r w:rsidR="000E7D8C"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each sample,</w:t>
      </w:r>
      <w:r w:rsidR="000E7D8C"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A, B and C,</w:t>
      </w:r>
      <w:r w:rsidR="000E7D8C"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respectively.</w:t>
      </w:r>
      <w:r w:rsidR="000E7D8C"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The</w:t>
      </w:r>
      <w:r w:rsidR="000E7D8C"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 xml:space="preserve">microstructure of all studied ADI samples shows graphite nodules dispersed in an </w:t>
      </w:r>
      <w:r w:rsidR="008A5CB0" w:rsidRPr="0038524A">
        <w:rPr>
          <w:rFonts w:ascii="Times New Roman" w:hAnsi="Times New Roman" w:cs="Times New Roman"/>
          <w:sz w:val="24"/>
          <w:szCs w:val="24"/>
        </w:rPr>
        <w:t>Ausferrite</w:t>
      </w:r>
      <w:r w:rsidR="00FF6865" w:rsidRPr="0038524A">
        <w:rPr>
          <w:rFonts w:ascii="Times New Roman" w:hAnsi="Times New Roman" w:cs="Times New Roman"/>
          <w:sz w:val="24"/>
          <w:szCs w:val="24"/>
        </w:rPr>
        <w:t xml:space="preserve"> matrix. Retained austenite appears as the bright phase, while acicular ferrite appears as the dark phase. Carbon </w:t>
      </w:r>
      <w:r w:rsidR="008A5CB0" w:rsidRPr="0038524A">
        <w:rPr>
          <w:rFonts w:ascii="Times New Roman" w:hAnsi="Times New Roman" w:cs="Times New Roman"/>
          <w:sz w:val="24"/>
          <w:szCs w:val="24"/>
        </w:rPr>
        <w:t>graphite</w:t>
      </w:r>
      <w:r w:rsidR="00FF6865" w:rsidRPr="0038524A">
        <w:rPr>
          <w:rFonts w:ascii="Times New Roman" w:hAnsi="Times New Roman" w:cs="Times New Roman"/>
          <w:sz w:val="24"/>
          <w:szCs w:val="24"/>
        </w:rPr>
        <w:t xml:space="preserve"> </w:t>
      </w:r>
      <w:r w:rsidR="0081400E" w:rsidRPr="0038524A">
        <w:rPr>
          <w:rFonts w:ascii="Times New Roman" w:hAnsi="Times New Roman" w:cs="Times New Roman"/>
          <w:sz w:val="24"/>
          <w:szCs w:val="24"/>
        </w:rPr>
        <w:t>was</w:t>
      </w:r>
      <w:r w:rsidR="00FF6865" w:rsidRPr="0038524A">
        <w:rPr>
          <w:rFonts w:ascii="Times New Roman" w:hAnsi="Times New Roman" w:cs="Times New Roman"/>
          <w:sz w:val="24"/>
          <w:szCs w:val="24"/>
        </w:rPr>
        <w:t xml:space="preserve"> also observed as black nodules dispersed within the matrix.</w:t>
      </w:r>
      <w:r>
        <w:rPr>
          <w:rFonts w:ascii="Times New Roman" w:hAnsi="Times New Roman" w:cs="Times New Roman"/>
          <w:sz w:val="24"/>
          <w:szCs w:val="24"/>
        </w:rPr>
        <w:t xml:space="preserve"> </w:t>
      </w:r>
      <w:r w:rsidR="00FF6865" w:rsidRPr="0038524A">
        <w:rPr>
          <w:rFonts w:ascii="Times New Roman" w:hAnsi="Times New Roman" w:cs="Times New Roman"/>
          <w:sz w:val="24"/>
          <w:szCs w:val="24"/>
        </w:rPr>
        <w:t>Figure 10d, shows</w:t>
      </w:r>
      <w:r w:rsidR="002C493B"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the</w:t>
      </w:r>
      <w:r w:rsidR="002C493B"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microstructure</w:t>
      </w:r>
      <w:r w:rsidR="002C493B"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of</w:t>
      </w:r>
      <w:r w:rsidR="002C493B"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the</w:t>
      </w:r>
      <w:r w:rsidR="002C493B"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austempered</w:t>
      </w:r>
      <w:r w:rsidR="002C493B"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sample</w:t>
      </w:r>
      <w:r w:rsidR="002C493B"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observed</w:t>
      </w:r>
      <w:r w:rsidR="002C493B"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 xml:space="preserve">by energy dispersive spectroscopy (EDS). The result indicates the presence of carbides. It can be due to </w:t>
      </w:r>
      <w:r w:rsidR="00DE22BC" w:rsidRPr="00AF11BD">
        <w:rPr>
          <w:rFonts w:ascii="Times New Roman" w:hAnsi="Times New Roman" w:cs="Times New Roman"/>
          <w:sz w:val="24"/>
          <w:szCs w:val="24"/>
          <w:highlight w:val="yellow"/>
        </w:rPr>
        <w:t xml:space="preserve">the </w:t>
      </w:r>
      <w:r w:rsidR="00FF6865" w:rsidRPr="0038524A">
        <w:rPr>
          <w:rFonts w:ascii="Times New Roman" w:hAnsi="Times New Roman" w:cs="Times New Roman"/>
          <w:sz w:val="24"/>
          <w:szCs w:val="24"/>
        </w:rPr>
        <w:t xml:space="preserve">carbon content in the material and </w:t>
      </w:r>
      <w:r w:rsidR="00250239" w:rsidRPr="00AF11BD">
        <w:rPr>
          <w:rFonts w:ascii="Times New Roman" w:hAnsi="Times New Roman" w:cs="Times New Roman"/>
          <w:sz w:val="24"/>
          <w:szCs w:val="24"/>
          <w:highlight w:val="yellow"/>
        </w:rPr>
        <w:t xml:space="preserve">the </w:t>
      </w:r>
      <w:r w:rsidR="00FF6865" w:rsidRPr="0038524A">
        <w:rPr>
          <w:rFonts w:ascii="Times New Roman" w:hAnsi="Times New Roman" w:cs="Times New Roman"/>
          <w:sz w:val="24"/>
          <w:szCs w:val="24"/>
        </w:rPr>
        <w:t xml:space="preserve">V addition during the casting process. </w:t>
      </w:r>
      <w:r w:rsidR="00DE22BC" w:rsidRPr="00AF11BD">
        <w:rPr>
          <w:rFonts w:ascii="Times New Roman" w:hAnsi="Times New Roman" w:cs="Times New Roman"/>
          <w:sz w:val="24"/>
          <w:szCs w:val="24"/>
          <w:highlight w:val="yellow"/>
        </w:rPr>
        <w:t>Certain</w:t>
      </w:r>
      <w:r w:rsidR="00FF6865" w:rsidRPr="00AF11BD">
        <w:rPr>
          <w:rFonts w:ascii="Times New Roman" w:hAnsi="Times New Roman" w:cs="Times New Roman"/>
          <w:sz w:val="24"/>
          <w:szCs w:val="24"/>
          <w:highlight w:val="yellow"/>
        </w:rPr>
        <w:t xml:space="preserve"> </w:t>
      </w:r>
      <w:r w:rsidR="00FF6865" w:rsidRPr="0038524A">
        <w:rPr>
          <w:rFonts w:ascii="Times New Roman" w:hAnsi="Times New Roman" w:cs="Times New Roman"/>
          <w:sz w:val="24"/>
          <w:szCs w:val="24"/>
        </w:rPr>
        <w:t>phases present in the sample inﬂuence their mechanical properties. Austempering</w:t>
      </w:r>
      <w:r w:rsidR="008957B6"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treatment</w:t>
      </w:r>
      <w:r w:rsidR="008957B6"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of</w:t>
      </w:r>
      <w:r w:rsidR="008957B6"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ductile</w:t>
      </w:r>
      <w:r w:rsidR="008957B6"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cast</w:t>
      </w:r>
      <w:r w:rsidR="008957B6"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iron</w:t>
      </w:r>
      <w:r w:rsidR="008957B6"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make</w:t>
      </w:r>
      <w:r w:rsidR="008A5CB0">
        <w:rPr>
          <w:rFonts w:ascii="Times New Roman" w:hAnsi="Times New Roman" w:cs="Times New Roman"/>
          <w:sz w:val="24"/>
          <w:szCs w:val="24"/>
        </w:rPr>
        <w:t>s</w:t>
      </w:r>
      <w:r w:rsidR="008957B6" w:rsidRPr="0038524A">
        <w:rPr>
          <w:rFonts w:ascii="Times New Roman" w:hAnsi="Times New Roman" w:cs="Times New Roman"/>
          <w:sz w:val="24"/>
          <w:szCs w:val="24"/>
        </w:rPr>
        <w:t xml:space="preserve"> </w:t>
      </w:r>
      <w:r w:rsidR="00DE22BC" w:rsidRPr="00AF11BD">
        <w:rPr>
          <w:rFonts w:ascii="Times New Roman" w:hAnsi="Times New Roman" w:cs="Times New Roman"/>
          <w:sz w:val="24"/>
          <w:szCs w:val="24"/>
          <w:highlight w:val="yellow"/>
        </w:rPr>
        <w:t xml:space="preserve">the </w:t>
      </w:r>
      <w:r w:rsidR="00FF6865" w:rsidRPr="0038524A">
        <w:rPr>
          <w:rFonts w:ascii="Times New Roman" w:hAnsi="Times New Roman" w:cs="Times New Roman"/>
          <w:sz w:val="24"/>
          <w:szCs w:val="24"/>
        </w:rPr>
        <w:t>pearlitic</w:t>
      </w:r>
      <w:r w:rsidR="008957B6"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matrix</w:t>
      </w:r>
      <w:r w:rsidR="008957B6" w:rsidRPr="0038524A">
        <w:rPr>
          <w:rFonts w:ascii="Times New Roman" w:hAnsi="Times New Roman" w:cs="Times New Roman"/>
          <w:sz w:val="24"/>
          <w:szCs w:val="24"/>
        </w:rPr>
        <w:t xml:space="preserve"> </w:t>
      </w:r>
      <w:r w:rsidR="00FF6865" w:rsidRPr="0038524A">
        <w:rPr>
          <w:rFonts w:ascii="Times New Roman" w:hAnsi="Times New Roman" w:cs="Times New Roman"/>
          <w:sz w:val="24"/>
          <w:szCs w:val="24"/>
        </w:rPr>
        <w:t>transform</w:t>
      </w:r>
      <w:r w:rsidR="008A5CB0">
        <w:rPr>
          <w:rFonts w:ascii="Times New Roman" w:hAnsi="Times New Roman" w:cs="Times New Roman"/>
          <w:sz w:val="24"/>
          <w:szCs w:val="24"/>
        </w:rPr>
        <w:t xml:space="preserve"> </w:t>
      </w:r>
      <w:r w:rsidR="00FF6865" w:rsidRPr="0038524A">
        <w:rPr>
          <w:rFonts w:ascii="Times New Roman" w:hAnsi="Times New Roman" w:cs="Times New Roman"/>
          <w:sz w:val="24"/>
          <w:szCs w:val="24"/>
        </w:rPr>
        <w:t xml:space="preserve">become acicular ferrite and retained austenite. The microstructure mainly consists of </w:t>
      </w:r>
      <w:r w:rsidR="008A5CB0" w:rsidRPr="0038524A">
        <w:rPr>
          <w:rFonts w:ascii="Times New Roman" w:hAnsi="Times New Roman" w:cs="Times New Roman"/>
          <w:sz w:val="24"/>
          <w:szCs w:val="24"/>
        </w:rPr>
        <w:t>Ausferrite</w:t>
      </w:r>
      <w:r w:rsidR="00FF6865" w:rsidRPr="0038524A">
        <w:rPr>
          <w:rFonts w:ascii="Times New Roman" w:hAnsi="Times New Roman" w:cs="Times New Roman"/>
          <w:sz w:val="24"/>
          <w:szCs w:val="24"/>
        </w:rPr>
        <w:t xml:space="preserve"> (ferrite and austenite), graphite nodules, and carbides. </w:t>
      </w:r>
      <w:r w:rsidR="008A5CB0" w:rsidRPr="0038524A">
        <w:rPr>
          <w:rFonts w:ascii="Times New Roman" w:hAnsi="Times New Roman" w:cs="Times New Roman"/>
          <w:sz w:val="24"/>
          <w:szCs w:val="24"/>
        </w:rPr>
        <w:t>Austempering parameters</w:t>
      </w:r>
      <w:r w:rsidR="00FF6865" w:rsidRPr="0038524A">
        <w:rPr>
          <w:rFonts w:ascii="Times New Roman" w:hAnsi="Times New Roman" w:cs="Times New Roman"/>
          <w:sz w:val="24"/>
          <w:szCs w:val="24"/>
        </w:rPr>
        <w:t xml:space="preserve">, such as austempering temperature, austempering time, and austenitizing temperature, inﬂuenced this result. Previous work reported that increasing austempering temperature resulted in more </w:t>
      </w:r>
      <w:r w:rsidR="008A5CB0" w:rsidRPr="0038524A">
        <w:rPr>
          <w:rFonts w:ascii="Times New Roman" w:hAnsi="Times New Roman" w:cs="Times New Roman"/>
          <w:sz w:val="24"/>
          <w:szCs w:val="24"/>
        </w:rPr>
        <w:t>ausferritic</w:t>
      </w:r>
      <w:r w:rsidR="00FF6865" w:rsidRPr="0038524A">
        <w:rPr>
          <w:rFonts w:ascii="Times New Roman" w:hAnsi="Times New Roman" w:cs="Times New Roman"/>
          <w:sz w:val="24"/>
          <w:szCs w:val="24"/>
        </w:rPr>
        <w:t xml:space="preserve"> forming, and its needle became coarser</w:t>
      </w:r>
      <w:r>
        <w:rPr>
          <w:rFonts w:ascii="Times New Roman" w:hAnsi="Times New Roman" w:cs="Times New Roman"/>
          <w:sz w:val="24"/>
          <w:szCs w:val="24"/>
        </w:rPr>
        <w:t>”</w:t>
      </w:r>
      <w:r w:rsidR="00FF6865" w:rsidRPr="0038524A">
        <w:rPr>
          <w:rFonts w:ascii="Times New Roman" w:hAnsi="Times New Roman" w:cs="Times New Roman"/>
          <w:sz w:val="24"/>
          <w:szCs w:val="24"/>
        </w:rPr>
        <w:t xml:space="preserve"> </w:t>
      </w:r>
      <w:r w:rsidR="00C57621">
        <w:rPr>
          <w:rFonts w:ascii="Times New Roman" w:hAnsi="Times New Roman" w:cs="Times New Roman"/>
          <w:sz w:val="24"/>
          <w:szCs w:val="24"/>
        </w:rPr>
        <w:t>[</w:t>
      </w:r>
      <w:r w:rsidR="0081400E">
        <w:rPr>
          <w:rFonts w:ascii="Times New Roman" w:hAnsi="Times New Roman" w:cs="Times New Roman"/>
          <w:sz w:val="24"/>
          <w:szCs w:val="24"/>
        </w:rPr>
        <w:t>26]</w:t>
      </w:r>
      <w:r w:rsidR="00C57621">
        <w:rPr>
          <w:rFonts w:ascii="Times New Roman" w:hAnsi="Times New Roman" w:cs="Times New Roman"/>
          <w:sz w:val="24"/>
          <w:szCs w:val="24"/>
        </w:rPr>
        <w:t>.</w:t>
      </w:r>
    </w:p>
    <w:p w14:paraId="268D2B2D" w14:textId="372E34AE"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addition of copper increased the strength and hardness of the alloy at higher </w:t>
      </w:r>
      <w:r w:rsidR="00DE22BC" w:rsidRPr="00AF11BD">
        <w:rPr>
          <w:rFonts w:ascii="Times New Roman" w:hAnsi="Times New Roman" w:cs="Times New Roman"/>
          <w:sz w:val="24"/>
          <w:szCs w:val="24"/>
          <w:highlight w:val="yellow"/>
        </w:rPr>
        <w:t>temperatures</w:t>
      </w:r>
      <w:r w:rsidR="00DE22BC">
        <w:rPr>
          <w:rFonts w:ascii="Times New Roman" w:hAnsi="Times New Roman" w:cs="Times New Roman"/>
          <w:sz w:val="24"/>
          <w:szCs w:val="24"/>
        </w:rPr>
        <w:t>,</w:t>
      </w:r>
      <w:r w:rsidRPr="0038524A">
        <w:rPr>
          <w:rFonts w:ascii="Times New Roman" w:hAnsi="Times New Roman" w:cs="Times New Roman"/>
          <w:sz w:val="24"/>
          <w:szCs w:val="24"/>
        </w:rPr>
        <w:t xml:space="preserve"> particularly. It also </w:t>
      </w:r>
      <w:r w:rsidR="00DE22BC" w:rsidRPr="00AF11BD">
        <w:rPr>
          <w:rFonts w:ascii="Times New Roman" w:hAnsi="Times New Roman" w:cs="Times New Roman"/>
          <w:sz w:val="24"/>
          <w:szCs w:val="24"/>
          <w:highlight w:val="yellow"/>
        </w:rPr>
        <w:t xml:space="preserve">stabilised </w:t>
      </w:r>
      <w:r w:rsidRPr="0038524A">
        <w:rPr>
          <w:rFonts w:ascii="Times New Roman" w:hAnsi="Times New Roman" w:cs="Times New Roman"/>
          <w:sz w:val="24"/>
          <w:szCs w:val="24"/>
        </w:rPr>
        <w:t>the austenite</w:t>
      </w:r>
      <w:r w:rsidR="00DE22BC">
        <w:rPr>
          <w:rFonts w:ascii="Times New Roman" w:hAnsi="Times New Roman" w:cs="Times New Roman"/>
          <w:sz w:val="24"/>
          <w:szCs w:val="24"/>
        </w:rPr>
        <w:t>,</w:t>
      </w:r>
      <w:r w:rsidRPr="0038524A">
        <w:rPr>
          <w:rFonts w:ascii="Times New Roman" w:hAnsi="Times New Roman" w:cs="Times New Roman"/>
          <w:sz w:val="24"/>
          <w:szCs w:val="24"/>
        </w:rPr>
        <w:t xml:space="preserve"> as well as an </w:t>
      </w:r>
      <w:r w:rsidR="00DE22BC" w:rsidRPr="00AF11BD">
        <w:rPr>
          <w:rFonts w:ascii="Times New Roman" w:hAnsi="Times New Roman" w:cs="Times New Roman"/>
          <w:sz w:val="24"/>
          <w:szCs w:val="24"/>
          <w:highlight w:val="yellow"/>
        </w:rPr>
        <w:t xml:space="preserve">increase </w:t>
      </w:r>
      <w:r w:rsidRPr="0038524A">
        <w:rPr>
          <w:rFonts w:ascii="Times New Roman" w:hAnsi="Times New Roman" w:cs="Times New Roman"/>
          <w:sz w:val="24"/>
          <w:szCs w:val="24"/>
        </w:rPr>
        <w:t>in ductility. Meanwhile</w:t>
      </w:r>
      <w:r w:rsidR="00DE22BC">
        <w:rPr>
          <w:rFonts w:ascii="Times New Roman" w:hAnsi="Times New Roman" w:cs="Times New Roman"/>
          <w:sz w:val="24"/>
          <w:szCs w:val="24"/>
        </w:rPr>
        <w:t>,</w:t>
      </w:r>
      <w:r w:rsidRPr="0038524A">
        <w:rPr>
          <w:rFonts w:ascii="Times New Roman" w:hAnsi="Times New Roman" w:cs="Times New Roman"/>
          <w:sz w:val="24"/>
          <w:szCs w:val="24"/>
        </w:rPr>
        <w:t xml:space="preserve"> the introduction of ferrovanadium</w:t>
      </w:r>
      <w:r w:rsidR="00DE22BC">
        <w:rPr>
          <w:rFonts w:ascii="Times New Roman" w:hAnsi="Times New Roman" w:cs="Times New Roman"/>
          <w:sz w:val="24"/>
          <w:szCs w:val="24"/>
        </w:rPr>
        <w:t>,</w:t>
      </w:r>
      <w:r w:rsidRPr="0038524A">
        <w:rPr>
          <w:rFonts w:ascii="Times New Roman" w:hAnsi="Times New Roman" w:cs="Times New Roman"/>
          <w:sz w:val="24"/>
          <w:szCs w:val="24"/>
        </w:rPr>
        <w:t xml:space="preserve"> which added vanadium into the ductile cast iron</w:t>
      </w:r>
      <w:r w:rsidR="00DE22BC">
        <w:rPr>
          <w:rFonts w:ascii="Times New Roman" w:hAnsi="Times New Roman" w:cs="Times New Roman"/>
          <w:sz w:val="24"/>
          <w:szCs w:val="24"/>
        </w:rPr>
        <w:t>,</w:t>
      </w:r>
      <w:r w:rsidRPr="0038524A">
        <w:rPr>
          <w:rFonts w:ascii="Times New Roman" w:hAnsi="Times New Roman" w:cs="Times New Roman"/>
          <w:sz w:val="24"/>
          <w:szCs w:val="24"/>
        </w:rPr>
        <w:t xml:space="preserve"> increased the strength and hardness of the alloy at shorter austempering </w:t>
      </w:r>
      <w:r w:rsidR="00DE22BC" w:rsidRPr="00AF11BD">
        <w:rPr>
          <w:rFonts w:ascii="Times New Roman" w:hAnsi="Times New Roman" w:cs="Times New Roman"/>
          <w:sz w:val="24"/>
          <w:szCs w:val="24"/>
          <w:highlight w:val="yellow"/>
        </w:rPr>
        <w:t>times</w:t>
      </w:r>
      <w:r w:rsidRPr="0038524A">
        <w:rPr>
          <w:rFonts w:ascii="Times New Roman" w:hAnsi="Times New Roman" w:cs="Times New Roman"/>
          <w:sz w:val="24"/>
          <w:szCs w:val="24"/>
        </w:rPr>
        <w:t xml:space="preserve">. Also, the addition of vanadium </w:t>
      </w:r>
      <w:r w:rsidR="00DE22BC" w:rsidRPr="00AF11BD">
        <w:rPr>
          <w:rFonts w:ascii="Times New Roman" w:hAnsi="Times New Roman" w:cs="Times New Roman"/>
          <w:sz w:val="24"/>
          <w:szCs w:val="24"/>
          <w:highlight w:val="yellow"/>
        </w:rPr>
        <w:t xml:space="preserve">forms </w:t>
      </w:r>
      <w:r w:rsidRPr="0038524A">
        <w:rPr>
          <w:rFonts w:ascii="Times New Roman" w:hAnsi="Times New Roman" w:cs="Times New Roman"/>
          <w:sz w:val="24"/>
          <w:szCs w:val="24"/>
        </w:rPr>
        <w:t xml:space="preserve">carbides that act as a barrier against wear, reducing the risk of surface damage and material </w:t>
      </w:r>
      <w:r w:rsidRPr="0038524A">
        <w:rPr>
          <w:rFonts w:ascii="Times New Roman" w:hAnsi="Times New Roman" w:cs="Times New Roman"/>
          <w:sz w:val="24"/>
          <w:szCs w:val="24"/>
        </w:rPr>
        <w:lastRenderedPageBreak/>
        <w:t xml:space="preserve">loss. The molybdenum added </w:t>
      </w:r>
      <w:r w:rsidR="00DE22BC" w:rsidRPr="00AF11BD">
        <w:rPr>
          <w:rFonts w:ascii="Times New Roman" w:hAnsi="Times New Roman" w:cs="Times New Roman"/>
          <w:sz w:val="24"/>
          <w:szCs w:val="24"/>
          <w:highlight w:val="yellow"/>
        </w:rPr>
        <w:t xml:space="preserve">stabilised </w:t>
      </w:r>
      <w:r w:rsidRPr="0038524A">
        <w:rPr>
          <w:rFonts w:ascii="Times New Roman" w:hAnsi="Times New Roman" w:cs="Times New Roman"/>
          <w:sz w:val="24"/>
          <w:szCs w:val="24"/>
        </w:rPr>
        <w:t>austenite as well as eliminated the formation of pearlite</w:t>
      </w:r>
      <w:r w:rsidR="00DE22BC">
        <w:rPr>
          <w:rFonts w:ascii="Times New Roman" w:hAnsi="Times New Roman" w:cs="Times New Roman"/>
          <w:sz w:val="24"/>
          <w:szCs w:val="24"/>
        </w:rPr>
        <w:t>,</w:t>
      </w:r>
      <w:r w:rsidRPr="0038524A">
        <w:rPr>
          <w:rFonts w:ascii="Times New Roman" w:hAnsi="Times New Roman" w:cs="Times New Roman"/>
          <w:sz w:val="24"/>
          <w:szCs w:val="24"/>
        </w:rPr>
        <w:t xml:space="preserve"> which could have contributed to wear in the material. At 30 minutes of austempering time, the ADI microstructure consists of retained austenite with </w:t>
      </w:r>
      <w:r w:rsidR="00E05395" w:rsidRPr="0038524A">
        <w:rPr>
          <w:rFonts w:ascii="Times New Roman" w:hAnsi="Times New Roman" w:cs="Times New Roman"/>
          <w:sz w:val="24"/>
          <w:szCs w:val="24"/>
        </w:rPr>
        <w:t>a high</w:t>
      </w:r>
      <w:r w:rsidRPr="0038524A">
        <w:rPr>
          <w:rFonts w:ascii="Times New Roman" w:hAnsi="Times New Roman" w:cs="Times New Roman"/>
          <w:sz w:val="24"/>
          <w:szCs w:val="24"/>
        </w:rPr>
        <w:t xml:space="preserve"> carbon content along with </w:t>
      </w:r>
      <w:r w:rsidR="00DE22BC">
        <w:rPr>
          <w:rFonts w:ascii="Times New Roman" w:hAnsi="Times New Roman" w:cs="Times New Roman"/>
          <w:sz w:val="24"/>
          <w:szCs w:val="24"/>
        </w:rPr>
        <w:t xml:space="preserve">a </w:t>
      </w:r>
      <w:r w:rsidRPr="0038524A">
        <w:rPr>
          <w:rFonts w:ascii="Times New Roman" w:hAnsi="Times New Roman" w:cs="Times New Roman"/>
          <w:sz w:val="24"/>
          <w:szCs w:val="24"/>
        </w:rPr>
        <w:t>small amount of ferrite. Also present is the untransformed austenite with a high dislocation density.</w:t>
      </w:r>
    </w:p>
    <w:p w14:paraId="10BE2C66" w14:textId="3280391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At </w:t>
      </w:r>
      <w:r w:rsidR="00947E48"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 xml:space="preserve">austempering time of 45 minutes, the ADI microstructure undergoes a significant </w:t>
      </w:r>
      <w:r w:rsidR="00947E48" w:rsidRPr="00AF11BD">
        <w:rPr>
          <w:rFonts w:ascii="Times New Roman" w:hAnsi="Times New Roman" w:cs="Times New Roman"/>
          <w:sz w:val="24"/>
          <w:szCs w:val="24"/>
          <w:highlight w:val="yellow"/>
        </w:rPr>
        <w:t>change</w:t>
      </w:r>
      <w:r w:rsidR="00947E48">
        <w:rPr>
          <w:rFonts w:ascii="Times New Roman" w:hAnsi="Times New Roman" w:cs="Times New Roman"/>
          <w:sz w:val="24"/>
          <w:szCs w:val="24"/>
        </w:rPr>
        <w:t>,</w:t>
      </w:r>
      <w:r w:rsidR="00947E48" w:rsidRPr="0038524A">
        <w:rPr>
          <w:rFonts w:ascii="Times New Roman" w:hAnsi="Times New Roman" w:cs="Times New Roman"/>
          <w:sz w:val="24"/>
          <w:szCs w:val="24"/>
        </w:rPr>
        <w:t xml:space="preserve"> </w:t>
      </w:r>
      <w:r w:rsidRPr="0038524A">
        <w:rPr>
          <w:rFonts w:ascii="Times New Roman" w:hAnsi="Times New Roman" w:cs="Times New Roman"/>
          <w:sz w:val="24"/>
          <w:szCs w:val="24"/>
        </w:rPr>
        <w:t xml:space="preserve">with the amount of retained austenite </w:t>
      </w:r>
      <w:r w:rsidR="00947E48" w:rsidRPr="00AF11BD">
        <w:rPr>
          <w:rFonts w:ascii="Times New Roman" w:hAnsi="Times New Roman" w:cs="Times New Roman"/>
          <w:sz w:val="24"/>
          <w:szCs w:val="24"/>
          <w:highlight w:val="yellow"/>
        </w:rPr>
        <w:t xml:space="preserve">decreasing </w:t>
      </w:r>
      <w:r w:rsidRPr="0038524A">
        <w:rPr>
          <w:rFonts w:ascii="Times New Roman" w:hAnsi="Times New Roman" w:cs="Times New Roman"/>
          <w:sz w:val="24"/>
          <w:szCs w:val="24"/>
        </w:rPr>
        <w:t xml:space="preserve">and the carbon content in the austenite </w:t>
      </w:r>
      <w:r w:rsidR="00947E48" w:rsidRPr="00AF11BD">
        <w:rPr>
          <w:rFonts w:ascii="Times New Roman" w:hAnsi="Times New Roman" w:cs="Times New Roman"/>
          <w:sz w:val="24"/>
          <w:szCs w:val="24"/>
          <w:highlight w:val="yellow"/>
        </w:rPr>
        <w:t>decreasing</w:t>
      </w:r>
      <w:r w:rsidR="00947E48">
        <w:rPr>
          <w:rFonts w:ascii="Times New Roman" w:hAnsi="Times New Roman" w:cs="Times New Roman"/>
          <w:sz w:val="24"/>
          <w:szCs w:val="24"/>
        </w:rPr>
        <w:t>.</w:t>
      </w:r>
      <w:r w:rsidR="00947E48" w:rsidRPr="0038524A">
        <w:rPr>
          <w:rFonts w:ascii="Times New Roman" w:hAnsi="Times New Roman" w:cs="Times New Roman"/>
          <w:sz w:val="24"/>
          <w:szCs w:val="24"/>
        </w:rPr>
        <w:t xml:space="preserve"> </w:t>
      </w:r>
      <w:r w:rsidR="00947E48" w:rsidRPr="00AF11BD">
        <w:rPr>
          <w:rFonts w:ascii="Times New Roman" w:hAnsi="Times New Roman" w:cs="Times New Roman"/>
          <w:sz w:val="24"/>
          <w:szCs w:val="24"/>
          <w:highlight w:val="yellow"/>
        </w:rPr>
        <w:t xml:space="preserve">The </w:t>
      </w:r>
      <w:r w:rsidRPr="0038524A">
        <w:rPr>
          <w:rFonts w:ascii="Times New Roman" w:hAnsi="Times New Roman" w:cs="Times New Roman"/>
          <w:sz w:val="24"/>
          <w:szCs w:val="24"/>
        </w:rPr>
        <w:t xml:space="preserve">transformation of austenite into ferrite began with an </w:t>
      </w:r>
      <w:r w:rsidR="00947E48" w:rsidRPr="00AF11BD">
        <w:rPr>
          <w:rFonts w:ascii="Times New Roman" w:hAnsi="Times New Roman" w:cs="Times New Roman"/>
          <w:sz w:val="24"/>
          <w:szCs w:val="24"/>
          <w:highlight w:val="yellow"/>
        </w:rPr>
        <w:t xml:space="preserve">increase </w:t>
      </w:r>
      <w:r w:rsidRPr="0038524A">
        <w:rPr>
          <w:rFonts w:ascii="Times New Roman" w:hAnsi="Times New Roman" w:cs="Times New Roman"/>
          <w:sz w:val="24"/>
          <w:szCs w:val="24"/>
        </w:rPr>
        <w:t xml:space="preserve">in the amount of ferrite as the ferrite grains </w:t>
      </w:r>
      <w:r w:rsidR="00F83F6B" w:rsidRPr="00AF11BD">
        <w:rPr>
          <w:rFonts w:ascii="Times New Roman" w:hAnsi="Times New Roman" w:cs="Times New Roman"/>
          <w:sz w:val="24"/>
          <w:szCs w:val="24"/>
          <w:highlight w:val="yellow"/>
        </w:rPr>
        <w:t>became</w:t>
      </w:r>
      <w:r w:rsidR="00947E48" w:rsidRPr="00AF11BD">
        <w:rPr>
          <w:rFonts w:ascii="Times New Roman" w:hAnsi="Times New Roman" w:cs="Times New Roman"/>
          <w:sz w:val="24"/>
          <w:szCs w:val="24"/>
          <w:highlight w:val="yellow"/>
        </w:rPr>
        <w:t xml:space="preserve"> </w:t>
      </w:r>
      <w:r w:rsidRPr="0038524A">
        <w:rPr>
          <w:rFonts w:ascii="Times New Roman" w:hAnsi="Times New Roman" w:cs="Times New Roman"/>
          <w:sz w:val="24"/>
          <w:szCs w:val="24"/>
        </w:rPr>
        <w:t xml:space="preserve">coarser. At 60 minutes, there was a significant </w:t>
      </w:r>
      <w:r w:rsidR="00947E48" w:rsidRPr="00AF11BD">
        <w:rPr>
          <w:rFonts w:ascii="Times New Roman" w:hAnsi="Times New Roman" w:cs="Times New Roman"/>
          <w:sz w:val="24"/>
          <w:szCs w:val="24"/>
          <w:highlight w:val="yellow"/>
        </w:rPr>
        <w:t xml:space="preserve">decrease </w:t>
      </w:r>
      <w:r w:rsidRPr="0038524A">
        <w:rPr>
          <w:rFonts w:ascii="Times New Roman" w:hAnsi="Times New Roman" w:cs="Times New Roman"/>
          <w:sz w:val="24"/>
          <w:szCs w:val="24"/>
        </w:rPr>
        <w:t xml:space="preserve">in retained </w:t>
      </w:r>
      <w:r w:rsidR="00E05395" w:rsidRPr="0038524A">
        <w:rPr>
          <w:rFonts w:ascii="Times New Roman" w:hAnsi="Times New Roman" w:cs="Times New Roman"/>
          <w:sz w:val="24"/>
          <w:szCs w:val="24"/>
        </w:rPr>
        <w:t>austenite</w:t>
      </w:r>
      <w:r w:rsidRPr="0038524A">
        <w:rPr>
          <w:rFonts w:ascii="Times New Roman" w:hAnsi="Times New Roman" w:cs="Times New Roman"/>
          <w:sz w:val="24"/>
          <w:szCs w:val="24"/>
        </w:rPr>
        <w:t xml:space="preserve"> with the complete transformation of austenite into ferrite.</w:t>
      </w:r>
    </w:p>
    <w:p w14:paraId="6ABA10BB" w14:textId="77777777" w:rsidR="00FF6865" w:rsidRPr="0038524A" w:rsidRDefault="00FF6865" w:rsidP="0038524A">
      <w:pPr>
        <w:spacing w:line="480" w:lineRule="auto"/>
        <w:jc w:val="both"/>
        <w:rPr>
          <w:rFonts w:ascii="Times New Roman" w:hAnsi="Times New Roman" w:cs="Times New Roman"/>
          <w:sz w:val="24"/>
          <w:szCs w:val="24"/>
        </w:rPr>
      </w:pPr>
    </w:p>
    <w:p w14:paraId="7F20C14D" w14:textId="77777777"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noProof/>
          <w:sz w:val="24"/>
          <w:szCs w:val="24"/>
        </w:rPr>
        <w:drawing>
          <wp:inline distT="0" distB="0" distL="0" distR="0" wp14:anchorId="0361DF58" wp14:editId="56A218E5">
            <wp:extent cx="6003293" cy="3494522"/>
            <wp:effectExtent l="0" t="0" r="0" b="0"/>
            <wp:docPr id="15" name="Picture 15" descr="C:\Users\YUSUF\Desktop\Reframed Publications\Screenshot_20250127-121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SUF\Desktop\Reframed Publications\Screenshot_20250127-12182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3450" cy="3547003"/>
                    </a:xfrm>
                    <a:prstGeom prst="rect">
                      <a:avLst/>
                    </a:prstGeom>
                    <a:noFill/>
                    <a:ln>
                      <a:noFill/>
                    </a:ln>
                  </pic:spPr>
                </pic:pic>
              </a:graphicData>
            </a:graphic>
          </wp:inline>
        </w:drawing>
      </w:r>
    </w:p>
    <w:p w14:paraId="26A4B257" w14:textId="2B36F1F5" w:rsidR="00FF6865"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Figure 10d. EDS results</w:t>
      </w:r>
      <w:r w:rsidR="00826899">
        <w:rPr>
          <w:rFonts w:ascii="Times New Roman" w:hAnsi="Times New Roman" w:cs="Times New Roman"/>
          <w:sz w:val="24"/>
          <w:szCs w:val="24"/>
        </w:rPr>
        <w:t>,</w:t>
      </w:r>
      <w:r w:rsidRPr="0038524A">
        <w:rPr>
          <w:rFonts w:ascii="Times New Roman" w:hAnsi="Times New Roman" w:cs="Times New Roman"/>
          <w:sz w:val="24"/>
          <w:szCs w:val="24"/>
        </w:rPr>
        <w:t xml:space="preserve"> which show </w:t>
      </w:r>
      <w:r w:rsidR="00826899" w:rsidRPr="00AF11BD">
        <w:rPr>
          <w:rFonts w:ascii="Times New Roman" w:hAnsi="Times New Roman" w:cs="Times New Roman"/>
          <w:sz w:val="24"/>
          <w:szCs w:val="24"/>
          <w:highlight w:val="yellow"/>
        </w:rPr>
        <w:t>the</w:t>
      </w:r>
      <w:r w:rsidR="00826899">
        <w:rPr>
          <w:rFonts w:ascii="Times New Roman" w:hAnsi="Times New Roman" w:cs="Times New Roman"/>
          <w:sz w:val="24"/>
          <w:szCs w:val="24"/>
        </w:rPr>
        <w:t xml:space="preserve"> </w:t>
      </w:r>
      <w:r w:rsidRPr="0038524A">
        <w:rPr>
          <w:rFonts w:ascii="Times New Roman" w:hAnsi="Times New Roman" w:cs="Times New Roman"/>
          <w:sz w:val="24"/>
          <w:szCs w:val="24"/>
        </w:rPr>
        <w:t>presence of carbides</w:t>
      </w:r>
    </w:p>
    <w:p w14:paraId="15BA6E22" w14:textId="77777777" w:rsidR="00E05395" w:rsidRPr="0038524A" w:rsidRDefault="00E05395" w:rsidP="0038524A">
      <w:pPr>
        <w:spacing w:line="480" w:lineRule="auto"/>
        <w:jc w:val="both"/>
        <w:rPr>
          <w:rFonts w:ascii="Times New Roman" w:hAnsi="Times New Roman" w:cs="Times New Roman"/>
          <w:sz w:val="24"/>
          <w:szCs w:val="24"/>
        </w:rPr>
      </w:pPr>
    </w:p>
    <w:p w14:paraId="175A87C1" w14:textId="33B19580" w:rsidR="00FF6865" w:rsidRPr="00314ED0" w:rsidRDefault="00FF6865" w:rsidP="00314ED0">
      <w:pPr>
        <w:pStyle w:val="ListParagraph"/>
        <w:numPr>
          <w:ilvl w:val="0"/>
          <w:numId w:val="1"/>
        </w:numPr>
        <w:spacing w:line="360" w:lineRule="auto"/>
        <w:jc w:val="both"/>
        <w:rPr>
          <w:rFonts w:ascii="Times New Roman" w:hAnsi="Times New Roman" w:cs="Times New Roman"/>
          <w:b/>
          <w:sz w:val="24"/>
          <w:szCs w:val="24"/>
        </w:rPr>
      </w:pPr>
      <w:r w:rsidRPr="00314ED0">
        <w:rPr>
          <w:rFonts w:ascii="Times New Roman" w:hAnsi="Times New Roman" w:cs="Times New Roman"/>
          <w:b/>
          <w:sz w:val="24"/>
          <w:szCs w:val="24"/>
        </w:rPr>
        <w:t xml:space="preserve">CONCLUSION </w:t>
      </w:r>
    </w:p>
    <w:p w14:paraId="31AC226E" w14:textId="42486500" w:rsidR="00314ED0" w:rsidRPr="00314ED0" w:rsidRDefault="00314ED0" w:rsidP="00314ED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Based on this study, it can be concluded as follows </w:t>
      </w:r>
    </w:p>
    <w:p w14:paraId="0716A9EB" w14:textId="7C1B010B" w:rsidR="00FF6865" w:rsidRPr="0038524A" w:rsidRDefault="00FF6865" w:rsidP="0038524A">
      <w:pPr>
        <w:spacing w:after="240" w:line="240" w:lineRule="auto"/>
        <w:jc w:val="both"/>
        <w:rPr>
          <w:rFonts w:ascii="Times New Roman" w:eastAsia="Times New Roman" w:hAnsi="Times New Roman" w:cs="Times New Roman"/>
          <w:sz w:val="24"/>
          <w:szCs w:val="24"/>
        </w:rPr>
      </w:pPr>
      <w:r w:rsidRPr="0038524A">
        <w:rPr>
          <w:rFonts w:ascii="Times New Roman" w:hAnsi="Times New Roman" w:cs="Times New Roman"/>
          <w:sz w:val="24"/>
          <w:szCs w:val="24"/>
        </w:rPr>
        <w:t xml:space="preserve">1. </w:t>
      </w:r>
      <w:r w:rsidRPr="0038524A">
        <w:rPr>
          <w:rFonts w:ascii="Times New Roman" w:eastAsia="Times New Roman" w:hAnsi="Times New Roman" w:cs="Times New Roman"/>
          <w:sz w:val="24"/>
          <w:szCs w:val="24"/>
        </w:rPr>
        <w:t>Using an optical emission spectrometer and a PANalytical X'pert High score machine, the chemical composition of the produced ADI microstructure was accurately measured, including the percentage of each element—carbon, manganese, chromium, vanadium, silicon, molybdenum, and transformation of phases.</w:t>
      </w:r>
    </w:p>
    <w:p w14:paraId="0B8155B2" w14:textId="77777777" w:rsidR="00FF6865" w:rsidRPr="0038524A" w:rsidRDefault="00FF6865" w:rsidP="0038524A">
      <w:pPr>
        <w:spacing w:after="240" w:line="240" w:lineRule="auto"/>
        <w:jc w:val="both"/>
        <w:rPr>
          <w:rFonts w:ascii="Times New Roman" w:eastAsia="Times New Roman" w:hAnsi="Times New Roman" w:cs="Times New Roman"/>
          <w:sz w:val="24"/>
          <w:szCs w:val="24"/>
        </w:rPr>
      </w:pPr>
      <w:r w:rsidRPr="0038524A">
        <w:rPr>
          <w:rFonts w:ascii="Times New Roman" w:eastAsia="Times New Roman" w:hAnsi="Times New Roman" w:cs="Times New Roman"/>
          <w:sz w:val="24"/>
          <w:szCs w:val="24"/>
        </w:rPr>
        <w:t>2. Because the investment casting process produces little material waste and produces a smooth surface finish, it is a cost-effective choice that eliminates the need for further machining procedures.</w:t>
      </w:r>
    </w:p>
    <w:p w14:paraId="7BC13F6A" w14:textId="74D53118" w:rsidR="00FF6865" w:rsidRPr="0038524A" w:rsidRDefault="00FF6865" w:rsidP="0038524A">
      <w:pPr>
        <w:spacing w:after="0" w:line="240" w:lineRule="auto"/>
        <w:jc w:val="both"/>
        <w:rPr>
          <w:rFonts w:ascii="Times New Roman" w:eastAsia="Times New Roman" w:hAnsi="Times New Roman" w:cs="Times New Roman"/>
          <w:sz w:val="24"/>
          <w:szCs w:val="24"/>
        </w:rPr>
      </w:pPr>
      <w:r w:rsidRPr="0038524A">
        <w:rPr>
          <w:rFonts w:ascii="Times New Roman" w:eastAsia="Times New Roman" w:hAnsi="Times New Roman" w:cs="Times New Roman"/>
          <w:sz w:val="24"/>
          <w:szCs w:val="24"/>
        </w:rPr>
        <w:t>3.</w:t>
      </w:r>
      <w:r w:rsidR="008957B6" w:rsidRPr="0038524A">
        <w:rPr>
          <w:rFonts w:ascii="Times New Roman" w:eastAsia="Times New Roman" w:hAnsi="Times New Roman" w:cs="Times New Roman"/>
          <w:sz w:val="24"/>
          <w:szCs w:val="24"/>
        </w:rPr>
        <w:t xml:space="preserve"> </w:t>
      </w:r>
      <w:r w:rsidRPr="0038524A">
        <w:rPr>
          <w:rFonts w:ascii="Times New Roman" w:eastAsia="Times New Roman" w:hAnsi="Times New Roman" w:cs="Times New Roman"/>
          <w:sz w:val="24"/>
          <w:szCs w:val="24"/>
        </w:rPr>
        <w:t xml:space="preserve">The coating of the ceramic shell mold using the mixture optimized ratio of </w:t>
      </w:r>
      <w:r w:rsidR="009044B3" w:rsidRPr="0038524A">
        <w:rPr>
          <w:rFonts w:ascii="Times New Roman" w:eastAsia="Times New Roman" w:hAnsi="Times New Roman" w:cs="Times New Roman"/>
          <w:sz w:val="24"/>
          <w:szCs w:val="24"/>
        </w:rPr>
        <w:t>25-micron</w:t>
      </w:r>
      <w:r w:rsidRPr="0038524A">
        <w:rPr>
          <w:rFonts w:ascii="Times New Roman" w:eastAsia="Times New Roman" w:hAnsi="Times New Roman" w:cs="Times New Roman"/>
          <w:sz w:val="24"/>
          <w:szCs w:val="24"/>
        </w:rPr>
        <w:t xml:space="preserve"> calcined periwinkle ash and resin formed a deformable hardened layer at a certain depth on the surface with residual compressive stress on the surface, which resulted in a higher value of 388.6 Mpa fatigue strength along with exceptional wear resistance that is not available in other grades of ductile iron and ausferitic microstructure.</w:t>
      </w:r>
    </w:p>
    <w:p w14:paraId="3FAAB6BA" w14:textId="77777777" w:rsidR="00FF6865" w:rsidRPr="0038524A" w:rsidRDefault="00FF6865" w:rsidP="0038524A">
      <w:pPr>
        <w:spacing w:line="240" w:lineRule="auto"/>
        <w:jc w:val="both"/>
        <w:rPr>
          <w:rFonts w:ascii="Times New Roman" w:hAnsi="Times New Roman" w:cs="Times New Roman"/>
          <w:sz w:val="24"/>
          <w:szCs w:val="24"/>
        </w:rPr>
      </w:pPr>
    </w:p>
    <w:p w14:paraId="1330C2BB" w14:textId="3303ED18" w:rsidR="00FF6865" w:rsidRPr="0038524A" w:rsidRDefault="00FF6865" w:rsidP="0038524A">
      <w:pPr>
        <w:spacing w:after="0" w:line="240" w:lineRule="auto"/>
        <w:jc w:val="both"/>
        <w:rPr>
          <w:rFonts w:ascii="Times New Roman" w:eastAsia="Times New Roman" w:hAnsi="Times New Roman" w:cs="Times New Roman"/>
          <w:sz w:val="24"/>
          <w:szCs w:val="24"/>
        </w:rPr>
      </w:pPr>
      <w:r w:rsidRPr="0038524A">
        <w:rPr>
          <w:rFonts w:ascii="Times New Roman" w:eastAsia="Times New Roman" w:hAnsi="Times New Roman" w:cs="Times New Roman"/>
          <w:sz w:val="24"/>
          <w:szCs w:val="24"/>
        </w:rPr>
        <w:t xml:space="preserve">4. The grains were fine at lower austempering times because there was not enough carbon to maintain the stability of the austenite. As a result, they changed into martensite, which increased the tensile strength and hardness while decreasing the ductility. At higher austempering times, however, there was enough carbon to </w:t>
      </w:r>
      <w:r w:rsidR="00C94410" w:rsidRPr="00AF11BD">
        <w:rPr>
          <w:rFonts w:ascii="Times New Roman" w:eastAsia="Times New Roman" w:hAnsi="Times New Roman" w:cs="Times New Roman"/>
          <w:sz w:val="24"/>
          <w:szCs w:val="24"/>
          <w:highlight w:val="yellow"/>
        </w:rPr>
        <w:t>stabilise</w:t>
      </w:r>
      <w:r w:rsidR="00C94410" w:rsidRPr="0038524A">
        <w:rPr>
          <w:rFonts w:ascii="Times New Roman" w:eastAsia="Times New Roman" w:hAnsi="Times New Roman" w:cs="Times New Roman"/>
          <w:sz w:val="24"/>
          <w:szCs w:val="24"/>
        </w:rPr>
        <w:t xml:space="preserve"> </w:t>
      </w:r>
      <w:r w:rsidRPr="0038524A">
        <w:rPr>
          <w:rFonts w:ascii="Times New Roman" w:eastAsia="Times New Roman" w:hAnsi="Times New Roman" w:cs="Times New Roman"/>
          <w:sz w:val="24"/>
          <w:szCs w:val="24"/>
        </w:rPr>
        <w:t>the austenite, resulting in low tensile strength and hardness because martensite vanished, increasing the ductility value.</w:t>
      </w:r>
    </w:p>
    <w:p w14:paraId="50AB4C82" w14:textId="77777777" w:rsidR="00FF6865" w:rsidRPr="0038524A" w:rsidRDefault="00FF6865" w:rsidP="0038524A">
      <w:pPr>
        <w:spacing w:line="240" w:lineRule="auto"/>
        <w:jc w:val="both"/>
        <w:rPr>
          <w:rFonts w:ascii="Times New Roman" w:hAnsi="Times New Roman" w:cs="Times New Roman"/>
          <w:sz w:val="24"/>
          <w:szCs w:val="24"/>
        </w:rPr>
      </w:pPr>
    </w:p>
    <w:p w14:paraId="56A3097E" w14:textId="31D9B7C8" w:rsidR="00FF6865" w:rsidRPr="00AF11BD" w:rsidRDefault="00D80418" w:rsidP="00AF11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94410">
        <w:rPr>
          <w:rFonts w:ascii="Times New Roman" w:eastAsia="Times New Roman" w:hAnsi="Times New Roman" w:cs="Times New Roman"/>
          <w:sz w:val="24"/>
          <w:szCs w:val="24"/>
        </w:rPr>
        <w:t xml:space="preserve"> </w:t>
      </w:r>
      <w:r w:rsidR="00FF6865" w:rsidRPr="00AF11BD">
        <w:rPr>
          <w:rFonts w:ascii="Times New Roman" w:eastAsia="Times New Roman" w:hAnsi="Times New Roman" w:cs="Times New Roman"/>
          <w:sz w:val="24"/>
          <w:szCs w:val="24"/>
        </w:rPr>
        <w:t xml:space="preserve">The use of appropriate calcined </w:t>
      </w:r>
      <w:r w:rsidR="00C94410" w:rsidRPr="00AF11BD">
        <w:rPr>
          <w:rFonts w:ascii="Times New Roman" w:eastAsia="Times New Roman" w:hAnsi="Times New Roman" w:cs="Times New Roman"/>
          <w:sz w:val="24"/>
          <w:szCs w:val="24"/>
          <w:highlight w:val="yellow"/>
        </w:rPr>
        <w:t xml:space="preserve">periwinkle </w:t>
      </w:r>
      <w:r w:rsidR="00FF6865" w:rsidRPr="00AF11BD">
        <w:rPr>
          <w:rFonts w:ascii="Times New Roman" w:eastAsia="Times New Roman" w:hAnsi="Times New Roman" w:cs="Times New Roman"/>
          <w:sz w:val="24"/>
          <w:szCs w:val="24"/>
        </w:rPr>
        <w:t xml:space="preserve">ash with a </w:t>
      </w:r>
      <w:r w:rsidR="00C94410" w:rsidRPr="00AF11BD">
        <w:rPr>
          <w:rFonts w:ascii="Times New Roman" w:eastAsia="Times New Roman" w:hAnsi="Times New Roman" w:cs="Times New Roman"/>
          <w:sz w:val="24"/>
          <w:szCs w:val="24"/>
          <w:highlight w:val="yellow"/>
        </w:rPr>
        <w:t>high-damping</w:t>
      </w:r>
      <w:r w:rsidR="00FF6865" w:rsidRPr="00AF11BD">
        <w:rPr>
          <w:rFonts w:ascii="Times New Roman" w:eastAsia="Times New Roman" w:hAnsi="Times New Roman" w:cs="Times New Roman"/>
          <w:sz w:val="24"/>
          <w:szCs w:val="24"/>
          <w:highlight w:val="yellow"/>
        </w:rPr>
        <w:t xml:space="preserve"> </w:t>
      </w:r>
      <w:r w:rsidR="00FF6865" w:rsidRPr="00AF11BD">
        <w:rPr>
          <w:rFonts w:ascii="Times New Roman" w:eastAsia="Times New Roman" w:hAnsi="Times New Roman" w:cs="Times New Roman"/>
          <w:sz w:val="24"/>
          <w:szCs w:val="24"/>
        </w:rPr>
        <w:t>capacity material keeps the crankshaft from experiencing dynamic stress, which could result in high deformation from resonating frequency during operation and subsequently cause crankshaft rupture.</w:t>
      </w:r>
    </w:p>
    <w:p w14:paraId="29155DC9" w14:textId="77777777" w:rsidR="00711D0E" w:rsidRDefault="00711D0E" w:rsidP="00711D0E">
      <w:pPr>
        <w:spacing w:after="0" w:line="240" w:lineRule="auto"/>
        <w:jc w:val="both"/>
        <w:rPr>
          <w:rFonts w:ascii="Times New Roman" w:eastAsia="Times New Roman" w:hAnsi="Times New Roman" w:cs="Times New Roman"/>
          <w:sz w:val="24"/>
          <w:szCs w:val="24"/>
        </w:rPr>
      </w:pPr>
    </w:p>
    <w:p w14:paraId="795019BA" w14:textId="18C20447" w:rsidR="00711D0E" w:rsidRPr="0034514A" w:rsidRDefault="00314ED0" w:rsidP="00711D0E">
      <w:pPr>
        <w:spacing w:line="360" w:lineRule="auto"/>
        <w:jc w:val="both"/>
        <w:rPr>
          <w:rFonts w:ascii="Times New Roman" w:hAnsi="Times New Roman" w:cs="Times New Roman"/>
          <w:b/>
          <w:sz w:val="24"/>
          <w:szCs w:val="24"/>
        </w:rPr>
      </w:pPr>
      <w:r>
        <w:rPr>
          <w:rFonts w:ascii="Times New Roman" w:hAnsi="Times New Roman" w:cs="Times New Roman"/>
          <w:b/>
          <w:sz w:val="24"/>
          <w:szCs w:val="24"/>
        </w:rPr>
        <w:t>Acknowledgment</w:t>
      </w:r>
    </w:p>
    <w:p w14:paraId="437729E3" w14:textId="10A11DD3" w:rsidR="00711D0E" w:rsidRPr="00914ADE" w:rsidRDefault="00711D0E" w:rsidP="00711D0E">
      <w:pPr>
        <w:pStyle w:val="Default"/>
        <w:rPr>
          <w:sz w:val="28"/>
          <w:szCs w:val="28"/>
        </w:rPr>
      </w:pPr>
      <w:r>
        <w:rPr>
          <w:bCs/>
        </w:rPr>
        <w:t>The research is supported by</w:t>
      </w:r>
      <w:r w:rsidRPr="00914ADE">
        <w:rPr>
          <w:sz w:val="28"/>
          <w:szCs w:val="28"/>
        </w:rPr>
        <w:t xml:space="preserve"> Projects Development Institute (PRODA), Presidential Road, Enugu, Enugu state. </w:t>
      </w:r>
      <w:r>
        <w:rPr>
          <w:sz w:val="28"/>
          <w:szCs w:val="28"/>
        </w:rPr>
        <w:t>Nigeria.</w:t>
      </w:r>
    </w:p>
    <w:p w14:paraId="6274AFB5" w14:textId="77777777" w:rsidR="00314ED0" w:rsidRDefault="00314ED0" w:rsidP="00C953E3">
      <w:pPr>
        <w:rPr>
          <w:b/>
          <w:bCs/>
        </w:rPr>
      </w:pPr>
    </w:p>
    <w:p w14:paraId="0C1B34F8" w14:textId="6B923128" w:rsidR="00C953E3" w:rsidRPr="00394842" w:rsidRDefault="00C953E3" w:rsidP="00C953E3">
      <w:pPr>
        <w:rPr>
          <w:highlight w:val="yellow"/>
        </w:rPr>
      </w:pPr>
      <w:r w:rsidRPr="00394842">
        <w:rPr>
          <w:highlight w:val="yellow"/>
        </w:rPr>
        <w:t>Disclaimer (Artificial intelligence)</w:t>
      </w:r>
    </w:p>
    <w:p w14:paraId="0ACBBDC0" w14:textId="77777777" w:rsidR="00C953E3" w:rsidRPr="00394842" w:rsidRDefault="00C953E3" w:rsidP="00C953E3">
      <w:pPr>
        <w:rPr>
          <w:highlight w:val="yellow"/>
        </w:rPr>
      </w:pPr>
    </w:p>
    <w:p w14:paraId="453B364E" w14:textId="77777777" w:rsidR="00C953E3" w:rsidRPr="00394842" w:rsidRDefault="00C953E3" w:rsidP="00C953E3">
      <w:pPr>
        <w:rPr>
          <w:highlight w:val="yellow"/>
        </w:rPr>
      </w:pPr>
      <w:r w:rsidRPr="00394842">
        <w:rPr>
          <w:highlight w:val="yellow"/>
        </w:rPr>
        <w:t xml:space="preserve">Option 1: </w:t>
      </w:r>
    </w:p>
    <w:p w14:paraId="0B9F3A16" w14:textId="77777777" w:rsidR="00C953E3" w:rsidRPr="00394842" w:rsidRDefault="00C953E3" w:rsidP="00C953E3">
      <w:pPr>
        <w:rPr>
          <w:highlight w:val="yellow"/>
        </w:rPr>
      </w:pPr>
    </w:p>
    <w:p w14:paraId="7684191C" w14:textId="77777777" w:rsidR="00C953E3" w:rsidRPr="00394842" w:rsidRDefault="00C953E3" w:rsidP="00C953E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4C42D13" w14:textId="77777777" w:rsidR="00C953E3" w:rsidRPr="00394842" w:rsidRDefault="00C953E3" w:rsidP="00C953E3">
      <w:pPr>
        <w:rPr>
          <w:highlight w:val="yellow"/>
        </w:rPr>
      </w:pPr>
    </w:p>
    <w:p w14:paraId="35020CF1" w14:textId="77777777" w:rsidR="00C953E3" w:rsidRPr="00394842" w:rsidRDefault="00C953E3" w:rsidP="00C953E3">
      <w:pPr>
        <w:rPr>
          <w:highlight w:val="yellow"/>
        </w:rPr>
      </w:pPr>
      <w:r w:rsidRPr="00394842">
        <w:rPr>
          <w:highlight w:val="yellow"/>
        </w:rPr>
        <w:t xml:space="preserve">Option 2: </w:t>
      </w:r>
    </w:p>
    <w:p w14:paraId="2AB747A1" w14:textId="77777777" w:rsidR="00C953E3" w:rsidRPr="00394842" w:rsidRDefault="00C953E3" w:rsidP="00C953E3">
      <w:pPr>
        <w:rPr>
          <w:highlight w:val="yellow"/>
        </w:rPr>
      </w:pPr>
    </w:p>
    <w:p w14:paraId="5443A94E" w14:textId="77777777" w:rsidR="00C953E3" w:rsidRPr="00394842" w:rsidRDefault="00C953E3" w:rsidP="00C953E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2C2E98E" w14:textId="77777777" w:rsidR="00C953E3" w:rsidRPr="00394842" w:rsidRDefault="00C953E3" w:rsidP="00C953E3">
      <w:pPr>
        <w:rPr>
          <w:highlight w:val="yellow"/>
        </w:rPr>
      </w:pPr>
    </w:p>
    <w:p w14:paraId="4A86CCB8" w14:textId="77777777" w:rsidR="00C953E3" w:rsidRPr="00394842" w:rsidRDefault="00C953E3" w:rsidP="00C953E3">
      <w:pPr>
        <w:rPr>
          <w:highlight w:val="yellow"/>
        </w:rPr>
      </w:pPr>
      <w:r w:rsidRPr="00394842">
        <w:rPr>
          <w:highlight w:val="yellow"/>
        </w:rPr>
        <w:t>Details of the AI usage are given below:</w:t>
      </w:r>
    </w:p>
    <w:p w14:paraId="30688A68" w14:textId="77777777" w:rsidR="00C953E3" w:rsidRPr="00394842" w:rsidRDefault="00C953E3" w:rsidP="00C953E3">
      <w:pPr>
        <w:rPr>
          <w:highlight w:val="yellow"/>
        </w:rPr>
      </w:pPr>
      <w:r w:rsidRPr="00394842">
        <w:rPr>
          <w:highlight w:val="yellow"/>
        </w:rPr>
        <w:t>1.</w:t>
      </w:r>
    </w:p>
    <w:p w14:paraId="35929046" w14:textId="77777777" w:rsidR="00C953E3" w:rsidRPr="00394842" w:rsidRDefault="00C953E3" w:rsidP="00C953E3">
      <w:pPr>
        <w:rPr>
          <w:highlight w:val="yellow"/>
        </w:rPr>
      </w:pPr>
      <w:r w:rsidRPr="00394842">
        <w:rPr>
          <w:highlight w:val="yellow"/>
        </w:rPr>
        <w:t>2.</w:t>
      </w:r>
    </w:p>
    <w:p w14:paraId="52B594C3" w14:textId="77777777" w:rsidR="00C953E3" w:rsidRPr="00165217" w:rsidRDefault="00C953E3" w:rsidP="00C953E3">
      <w:r w:rsidRPr="00394842">
        <w:rPr>
          <w:highlight w:val="yellow"/>
        </w:rPr>
        <w:t>3.</w:t>
      </w:r>
    </w:p>
    <w:p w14:paraId="6A2A7179" w14:textId="77777777" w:rsidR="00711D0E" w:rsidRDefault="00711D0E" w:rsidP="00711D0E">
      <w:pPr>
        <w:spacing w:after="0" w:line="240" w:lineRule="auto"/>
        <w:jc w:val="both"/>
        <w:rPr>
          <w:rFonts w:ascii="Times New Roman" w:eastAsia="Times New Roman" w:hAnsi="Times New Roman" w:cs="Times New Roman"/>
          <w:sz w:val="24"/>
          <w:szCs w:val="24"/>
        </w:rPr>
      </w:pPr>
    </w:p>
    <w:p w14:paraId="35738DCE" w14:textId="77777777" w:rsidR="00711D0E" w:rsidRDefault="00711D0E" w:rsidP="00711D0E">
      <w:pPr>
        <w:spacing w:after="0" w:line="240" w:lineRule="auto"/>
        <w:jc w:val="both"/>
        <w:rPr>
          <w:rFonts w:ascii="Times New Roman" w:eastAsia="Times New Roman" w:hAnsi="Times New Roman" w:cs="Times New Roman"/>
          <w:sz w:val="24"/>
          <w:szCs w:val="24"/>
        </w:rPr>
      </w:pPr>
    </w:p>
    <w:p w14:paraId="6D909508" w14:textId="77777777" w:rsidR="00711D0E" w:rsidRDefault="00711D0E" w:rsidP="00711D0E">
      <w:pPr>
        <w:spacing w:after="0" w:line="240" w:lineRule="auto"/>
        <w:jc w:val="both"/>
        <w:rPr>
          <w:rFonts w:ascii="Times New Roman" w:eastAsia="Times New Roman" w:hAnsi="Times New Roman" w:cs="Times New Roman"/>
          <w:sz w:val="24"/>
          <w:szCs w:val="24"/>
        </w:rPr>
      </w:pPr>
    </w:p>
    <w:p w14:paraId="77468AE3" w14:textId="77777777" w:rsidR="00711D0E" w:rsidRPr="00711D0E" w:rsidRDefault="00711D0E" w:rsidP="00711D0E">
      <w:pPr>
        <w:spacing w:after="0" w:line="240" w:lineRule="auto"/>
        <w:jc w:val="both"/>
        <w:rPr>
          <w:rFonts w:ascii="Times New Roman" w:eastAsia="Times New Roman" w:hAnsi="Times New Roman" w:cs="Times New Roman"/>
          <w:sz w:val="24"/>
          <w:szCs w:val="24"/>
        </w:rPr>
      </w:pPr>
    </w:p>
    <w:p w14:paraId="07CED830" w14:textId="515D6ADA" w:rsidR="008960CD" w:rsidRPr="0038524A" w:rsidRDefault="008960CD" w:rsidP="0038524A">
      <w:pPr>
        <w:shd w:val="clear" w:color="auto" w:fill="FFFFFF"/>
        <w:spacing w:after="0" w:line="360" w:lineRule="auto"/>
        <w:jc w:val="both"/>
        <w:rPr>
          <w:rFonts w:ascii="Times New Roman" w:hAnsi="Times New Roman" w:cs="Times New Roman"/>
          <w:b/>
          <w:sz w:val="24"/>
          <w:szCs w:val="24"/>
        </w:rPr>
      </w:pPr>
    </w:p>
    <w:p w14:paraId="03E25B0A" w14:textId="77777777" w:rsidR="002D3612" w:rsidRDefault="00333071" w:rsidP="0038524A">
      <w:pPr>
        <w:shd w:val="clear" w:color="auto" w:fill="FFFFFF"/>
        <w:spacing w:after="0" w:line="360" w:lineRule="auto"/>
        <w:jc w:val="both"/>
        <w:rPr>
          <w:rFonts w:ascii="Times New Roman" w:hAnsi="Times New Roman" w:cs="Times New Roman"/>
          <w:b/>
          <w:sz w:val="24"/>
          <w:szCs w:val="24"/>
        </w:rPr>
      </w:pPr>
      <w:r w:rsidRPr="0038524A">
        <w:rPr>
          <w:rFonts w:ascii="Times New Roman" w:hAnsi="Times New Roman" w:cs="Times New Roman"/>
          <w:b/>
          <w:sz w:val="24"/>
          <w:szCs w:val="24"/>
        </w:rPr>
        <w:t>References</w:t>
      </w:r>
    </w:p>
    <w:p w14:paraId="29C52A44" w14:textId="10C9F9F8"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sidR="00ED3143">
        <w:rPr>
          <w:rFonts w:ascii="Times New Roman" w:hAnsi="Times New Roman" w:cs="Times New Roman"/>
          <w:sz w:val="24"/>
          <w:szCs w:val="24"/>
        </w:rPr>
        <w:t>1</w:t>
      </w:r>
      <w:r>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Alabassian, F., Boutorabi, S. M. A., and Kheirandish, S. (2016). Effect of Inoculation and Casting Modulus on the Microstructure and Mechanical Properties of Ductile Ni-resist Cast Iron. </w:t>
      </w:r>
      <w:r w:rsidR="00ED3143" w:rsidRPr="0038524A">
        <w:rPr>
          <w:rFonts w:ascii="Times New Roman" w:hAnsi="Times New Roman" w:cs="Times New Roman"/>
          <w:i/>
          <w:sz w:val="24"/>
          <w:szCs w:val="24"/>
        </w:rPr>
        <w:t>Material Science and Engineering A</w:t>
      </w:r>
      <w:r w:rsidR="00ED3143" w:rsidRPr="0038524A">
        <w:rPr>
          <w:rFonts w:ascii="Times New Roman" w:hAnsi="Times New Roman" w:cs="Times New Roman"/>
          <w:sz w:val="24"/>
          <w:szCs w:val="24"/>
        </w:rPr>
        <w:t xml:space="preserve"> 651: 467-473. </w:t>
      </w:r>
    </w:p>
    <w:p w14:paraId="0BF344AE" w14:textId="1476132A"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sidR="00ED3143">
        <w:rPr>
          <w:rFonts w:ascii="Times New Roman" w:hAnsi="Times New Roman" w:cs="Times New Roman"/>
          <w:sz w:val="24"/>
          <w:szCs w:val="24"/>
        </w:rPr>
        <w:t>2</w:t>
      </w:r>
      <w:r>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Kawalec, M., and Kozana, J. (2014). Effect of microstructure of Fe-C-V Alloys on Selected FunctionalPproperties, </w:t>
      </w:r>
      <w:r w:rsidR="00ED3143" w:rsidRPr="0038524A">
        <w:rPr>
          <w:rFonts w:ascii="Times New Roman" w:hAnsi="Times New Roman" w:cs="Times New Roman"/>
          <w:i/>
          <w:sz w:val="24"/>
          <w:szCs w:val="24"/>
        </w:rPr>
        <w:t>Archives of Foundry Engineering</w:t>
      </w:r>
      <w:r w:rsidR="00ED3143" w:rsidRPr="0038524A">
        <w:rPr>
          <w:rFonts w:ascii="Times New Roman" w:hAnsi="Times New Roman" w:cs="Times New Roman"/>
          <w:sz w:val="24"/>
          <w:szCs w:val="24"/>
        </w:rPr>
        <w:t xml:space="preserve">, 14, (3): 33-36. </w:t>
      </w:r>
    </w:p>
    <w:p w14:paraId="0E9E6FC0" w14:textId="788A8930" w:rsidR="00ED3143" w:rsidRPr="0038524A" w:rsidRDefault="00A64323" w:rsidP="00ED3143">
      <w:pPr>
        <w:shd w:val="clear" w:color="auto" w:fill="FFFFFF"/>
        <w:spacing w:after="0" w:line="360" w:lineRule="auto"/>
        <w:jc w:val="both"/>
        <w:rPr>
          <w:rFonts w:ascii="Times New Roman" w:hAnsi="Times New Roman" w:cs="Times New Roman"/>
          <w:sz w:val="24"/>
          <w:szCs w:val="24"/>
        </w:rPr>
      </w:pPr>
      <w:r>
        <w:t>[</w:t>
      </w:r>
      <w:r w:rsidR="00ED3143">
        <w:t>3</w:t>
      </w:r>
      <w:r>
        <w:t>]</w:t>
      </w:r>
      <w:r w:rsidR="00ED3143" w:rsidRPr="006B467A">
        <w:rPr>
          <w:rFonts w:ascii="Times New Roman" w:hAnsi="Times New Roman" w:cs="Times New Roman"/>
          <w:sz w:val="24"/>
          <w:szCs w:val="24"/>
        </w:rPr>
        <w:t xml:space="preserve"> </w:t>
      </w:r>
      <w:r w:rsidR="00ED3143" w:rsidRPr="0038524A">
        <w:rPr>
          <w:rFonts w:ascii="Times New Roman" w:hAnsi="Times New Roman" w:cs="Times New Roman"/>
          <w:sz w:val="24"/>
          <w:szCs w:val="24"/>
        </w:rPr>
        <w:t>Adewuyi, B.O. (2018). Metals and Materials: Creating Technological Entrepreneural Potentials, Inaugural Lecture Series 94. The Federal University of Technology, Akure. Nigeria. 7- 30</w:t>
      </w:r>
    </w:p>
    <w:p w14:paraId="6F31D67D" w14:textId="383C4500" w:rsidR="00ED3143" w:rsidRPr="0038524A" w:rsidRDefault="00A64323" w:rsidP="00ED3143">
      <w:pPr>
        <w:spacing w:line="360" w:lineRule="auto"/>
        <w:ind w:left="720" w:hanging="720"/>
        <w:jc w:val="both"/>
        <w:rPr>
          <w:rFonts w:ascii="Times New Roman" w:hAnsi="Times New Roman" w:cs="Times New Roman"/>
          <w:sz w:val="24"/>
          <w:szCs w:val="24"/>
        </w:rPr>
      </w:pPr>
      <w:r>
        <w:t>[</w:t>
      </w:r>
      <w:r w:rsidR="00ED3143">
        <w:t>4</w:t>
      </w:r>
      <w:r>
        <w:t>]</w:t>
      </w:r>
      <w:r w:rsidR="00ED3143" w:rsidRPr="006B467A">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Orlowicz, A.W., Mroz, M., Tupaj, M., and Trytek, A. (2015). Shaping Microstructure of Cast Iron Automobile Cylinder Liners aimed at Providing High Service Properties. </w:t>
      </w:r>
      <w:r w:rsidR="00ED3143" w:rsidRPr="0038524A">
        <w:rPr>
          <w:rFonts w:ascii="Times New Roman" w:hAnsi="Times New Roman" w:cs="Times New Roman"/>
          <w:i/>
          <w:sz w:val="24"/>
          <w:szCs w:val="24"/>
        </w:rPr>
        <w:t>Achieves of Foundry Engineering,</w:t>
      </w:r>
      <w:r w:rsidR="00ED3143" w:rsidRPr="0038524A">
        <w:rPr>
          <w:rFonts w:ascii="Times New Roman" w:hAnsi="Times New Roman" w:cs="Times New Roman"/>
          <w:sz w:val="24"/>
          <w:szCs w:val="24"/>
        </w:rPr>
        <w:t xml:space="preserve"> 15 (2): 75-78. </w:t>
      </w:r>
    </w:p>
    <w:p w14:paraId="65FE6D06" w14:textId="60113AF3" w:rsidR="00ED3143" w:rsidRPr="0038524A" w:rsidRDefault="00A64323" w:rsidP="00ED3143">
      <w:pPr>
        <w:spacing w:line="360" w:lineRule="auto"/>
        <w:ind w:left="720" w:hanging="720"/>
        <w:jc w:val="both"/>
        <w:rPr>
          <w:rFonts w:ascii="Times New Roman" w:hAnsi="Times New Roman" w:cs="Times New Roman"/>
          <w:sz w:val="24"/>
          <w:szCs w:val="24"/>
        </w:rPr>
      </w:pPr>
      <w:r>
        <w:lastRenderedPageBreak/>
        <w:t>[</w:t>
      </w:r>
      <w:r w:rsidR="00ED3143">
        <w:t>5</w:t>
      </w:r>
      <w:r>
        <w:t>]</w:t>
      </w:r>
      <w:r w:rsidR="00ED3143" w:rsidRPr="006B467A">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Orlowicz, A.W., Mroz, M., Tupaj, M., and Trytek, A. (2015). Shaping Microstructure of Cast Iron Automobile Cylinder Liners aimed at Providing High Service Properties. </w:t>
      </w:r>
      <w:r w:rsidR="00ED3143" w:rsidRPr="0038524A">
        <w:rPr>
          <w:rFonts w:ascii="Times New Roman" w:hAnsi="Times New Roman" w:cs="Times New Roman"/>
          <w:i/>
          <w:sz w:val="24"/>
          <w:szCs w:val="24"/>
        </w:rPr>
        <w:t>Achieves of Foundry Engineering,</w:t>
      </w:r>
      <w:r w:rsidR="00ED3143" w:rsidRPr="0038524A">
        <w:rPr>
          <w:rFonts w:ascii="Times New Roman" w:hAnsi="Times New Roman" w:cs="Times New Roman"/>
          <w:sz w:val="24"/>
          <w:szCs w:val="24"/>
        </w:rPr>
        <w:t xml:space="preserve"> 15 (2): 75-78. </w:t>
      </w:r>
    </w:p>
    <w:p w14:paraId="6CA96382" w14:textId="0B2355C0" w:rsidR="00ED3143" w:rsidRDefault="00A64323" w:rsidP="00ED3143">
      <w:pPr>
        <w:spacing w:line="360" w:lineRule="auto"/>
        <w:ind w:left="720" w:hanging="720"/>
        <w:jc w:val="both"/>
        <w:rPr>
          <w:rFonts w:ascii="Times New Roman" w:hAnsi="Times New Roman" w:cs="Times New Roman"/>
          <w:sz w:val="24"/>
          <w:szCs w:val="24"/>
        </w:rPr>
      </w:pPr>
      <w:r>
        <w:t>[</w:t>
      </w:r>
      <w:r w:rsidR="00ED3143">
        <w:t>6</w:t>
      </w:r>
      <w:r>
        <w:t>]</w:t>
      </w:r>
      <w:r w:rsidR="00ED3143" w:rsidRPr="006B467A">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Orlowicz, A.W., Mroz, M., Tupaj, M., and Trytek, A. (2015). Shaping Microstructure of Cast Iron Automobile Cylinder Liners aimed at Providing High Service Properties. </w:t>
      </w:r>
      <w:r w:rsidR="00ED3143" w:rsidRPr="0038524A">
        <w:rPr>
          <w:rFonts w:ascii="Times New Roman" w:hAnsi="Times New Roman" w:cs="Times New Roman"/>
          <w:i/>
          <w:sz w:val="24"/>
          <w:szCs w:val="24"/>
        </w:rPr>
        <w:t>Achieves of Foundry Engineering,</w:t>
      </w:r>
      <w:r w:rsidR="00ED3143" w:rsidRPr="0038524A">
        <w:rPr>
          <w:rFonts w:ascii="Times New Roman" w:hAnsi="Times New Roman" w:cs="Times New Roman"/>
          <w:sz w:val="24"/>
          <w:szCs w:val="24"/>
        </w:rPr>
        <w:t xml:space="preserve"> 15 (2): 75-78. </w:t>
      </w:r>
    </w:p>
    <w:p w14:paraId="395B5462" w14:textId="44ACA5D2" w:rsidR="00ED3143"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sidR="00ED3143">
        <w:rPr>
          <w:rFonts w:ascii="Times New Roman" w:hAnsi="Times New Roman" w:cs="Times New Roman"/>
          <w:sz w:val="24"/>
          <w:szCs w:val="24"/>
        </w:rPr>
        <w:t>7</w:t>
      </w:r>
      <w:r>
        <w:rPr>
          <w:rFonts w:ascii="Times New Roman" w:hAnsi="Times New Roman" w:cs="Times New Roman"/>
          <w:sz w:val="24"/>
          <w:szCs w:val="24"/>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Francesco, L., Vittorio, D. C., and Maurio, C. (2015). Fatigue Crack Propagation in a Ferritic – Pearlitic DCI: Overload Effects on Damaging Mechanism, </w:t>
      </w:r>
      <w:r w:rsidR="00ED3143" w:rsidRPr="0038524A">
        <w:rPr>
          <w:rFonts w:ascii="Times New Roman" w:hAnsi="Times New Roman" w:cs="Times New Roman"/>
          <w:i/>
          <w:sz w:val="24"/>
          <w:szCs w:val="24"/>
        </w:rPr>
        <w:t>Proceedia Engineering</w:t>
      </w:r>
      <w:r w:rsidR="00ED3143" w:rsidRPr="0038524A">
        <w:rPr>
          <w:rFonts w:ascii="Times New Roman" w:hAnsi="Times New Roman" w:cs="Times New Roman"/>
          <w:sz w:val="24"/>
          <w:szCs w:val="24"/>
        </w:rPr>
        <w:t xml:space="preserve">, 109: 35-42. </w:t>
      </w:r>
    </w:p>
    <w:p w14:paraId="7FC10BA4" w14:textId="24C48886" w:rsidR="00ED3143" w:rsidRDefault="00A64323" w:rsidP="00ED3143">
      <w:pPr>
        <w:pStyle w:val="ListParagraph"/>
        <w:spacing w:line="360" w:lineRule="auto"/>
        <w:ind w:hanging="720"/>
        <w:jc w:val="both"/>
        <w:rPr>
          <w:rFonts w:ascii="Times New Roman" w:hAnsi="Times New Roman" w:cs="Times New Roman"/>
        </w:rPr>
      </w:pPr>
      <w:r>
        <w:rPr>
          <w:rFonts w:ascii="Times New Roman" w:hAnsi="Times New Roman" w:cs="Times New Roman"/>
          <w:sz w:val="24"/>
          <w:szCs w:val="24"/>
        </w:rPr>
        <w:t>[</w:t>
      </w:r>
      <w:r w:rsidR="00ED3143">
        <w:rPr>
          <w:rFonts w:ascii="Times New Roman" w:hAnsi="Times New Roman" w:cs="Times New Roman"/>
          <w:sz w:val="24"/>
          <w:szCs w:val="24"/>
        </w:rPr>
        <w:t>8</w:t>
      </w:r>
      <w:r>
        <w:rPr>
          <w:rFonts w:ascii="Times New Roman" w:hAnsi="Times New Roman" w:cs="Times New Roman"/>
          <w:sz w:val="24"/>
          <w:szCs w:val="24"/>
        </w:rPr>
        <w:t>]</w:t>
      </w:r>
      <w:r w:rsidR="00ED3143" w:rsidRPr="002C7564">
        <w:rPr>
          <w:rFonts w:ascii="Times New Roman" w:hAnsi="Times New Roman" w:cs="Times New Roman"/>
        </w:rPr>
        <w:t xml:space="preserve"> </w:t>
      </w:r>
      <w:r w:rsidR="00ED3143" w:rsidRPr="0038524A">
        <w:rPr>
          <w:rFonts w:ascii="Times New Roman" w:hAnsi="Times New Roman" w:cs="Times New Roman"/>
        </w:rPr>
        <w:t xml:space="preserve">Artola, G., Gallastegi, I., Izaga, J., Barrena, M., and Rimmer, A. (2017).  Austempered Ductile Iron (ADI) Alternative Material for High- Performance Applications, </w:t>
      </w:r>
      <w:r w:rsidR="00ED3143" w:rsidRPr="0038524A">
        <w:rPr>
          <w:rFonts w:ascii="Times New Roman" w:hAnsi="Times New Roman" w:cs="Times New Roman"/>
          <w:i/>
        </w:rPr>
        <w:t>International Journal Metalcast,</w:t>
      </w:r>
      <w:r w:rsidR="00ED3143" w:rsidRPr="0038524A">
        <w:rPr>
          <w:rFonts w:ascii="Times New Roman" w:hAnsi="Times New Roman" w:cs="Times New Roman"/>
        </w:rPr>
        <w:t xml:space="preserve"> 11(1): 131-135.</w:t>
      </w:r>
    </w:p>
    <w:p w14:paraId="2BE87CD4" w14:textId="10C76DCC"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rPr>
        <w:t>[</w:t>
      </w:r>
      <w:r w:rsidR="00ED3143">
        <w:rPr>
          <w:rFonts w:ascii="Times New Roman" w:hAnsi="Times New Roman" w:cs="Times New Roman"/>
        </w:rPr>
        <w:t>9</w:t>
      </w:r>
      <w:r>
        <w:rPr>
          <w:rFonts w:ascii="Times New Roman" w:hAnsi="Times New Roman" w:cs="Times New Roman"/>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Heidarian, B., Nilli-Ahmadabadi, M., and Moradi, M. (2010). Mechanical Properties of Thixoformed formed Austempered Ductile Iron. </w:t>
      </w:r>
      <w:r w:rsidR="00ED3143" w:rsidRPr="0038524A">
        <w:rPr>
          <w:rFonts w:ascii="Times New Roman" w:hAnsi="Times New Roman" w:cs="Times New Roman"/>
          <w:i/>
          <w:sz w:val="24"/>
          <w:szCs w:val="24"/>
        </w:rPr>
        <w:t xml:space="preserve">Transaction of Non Ferrous Metals Society of China </w:t>
      </w:r>
      <w:r w:rsidR="00ED3143" w:rsidRPr="0038524A">
        <w:rPr>
          <w:rFonts w:ascii="Times New Roman" w:hAnsi="Times New Roman" w:cs="Times New Roman"/>
          <w:sz w:val="24"/>
          <w:szCs w:val="24"/>
        </w:rPr>
        <w:t>20, 798- 804.  Journal of   cleaner production, (140): 1739-1748.</w:t>
      </w:r>
    </w:p>
    <w:p w14:paraId="11099A60" w14:textId="3A818862" w:rsidR="00ED3143" w:rsidRPr="0038524A" w:rsidRDefault="00A64323" w:rsidP="00ED3143">
      <w:pPr>
        <w:pStyle w:val="ListParagraph"/>
        <w:spacing w:line="360" w:lineRule="auto"/>
        <w:ind w:hanging="720"/>
        <w:jc w:val="both"/>
        <w:rPr>
          <w:rFonts w:ascii="Times New Roman" w:hAnsi="Times New Roman" w:cs="Times New Roman"/>
        </w:rPr>
      </w:pPr>
      <w:r>
        <w:rPr>
          <w:rFonts w:ascii="Times New Roman" w:hAnsi="Times New Roman" w:cs="Times New Roman"/>
        </w:rPr>
        <w:t>[</w:t>
      </w:r>
      <w:r w:rsidR="00ED3143">
        <w:rPr>
          <w:rFonts w:ascii="Times New Roman" w:hAnsi="Times New Roman" w:cs="Times New Roman"/>
        </w:rPr>
        <w:t>10</w:t>
      </w:r>
      <w:r>
        <w:rPr>
          <w:rFonts w:ascii="Times New Roman" w:hAnsi="Times New Roman" w:cs="Times New Roman"/>
        </w:rPr>
        <w:t>]</w:t>
      </w:r>
      <w:r w:rsidR="00ED3143" w:rsidRPr="002C7564">
        <w:rPr>
          <w:rFonts w:ascii="Times New Roman" w:hAnsi="Times New Roman" w:cs="Times New Roman"/>
        </w:rPr>
        <w:t xml:space="preserve"> </w:t>
      </w:r>
      <w:r w:rsidR="00ED3143" w:rsidRPr="0038524A">
        <w:rPr>
          <w:rFonts w:ascii="Times New Roman" w:hAnsi="Times New Roman" w:cs="Times New Roman"/>
        </w:rPr>
        <w:t xml:space="preserve">Wang, B., Barber, G., Sun, X., Shaw, M., and Seaton, P. (2017). Characteristics of Transformation of Retained Austenite in Tempered Austempered Ductile Iron, </w:t>
      </w:r>
      <w:r w:rsidR="00ED3143" w:rsidRPr="0038524A">
        <w:rPr>
          <w:rFonts w:ascii="Times New Roman" w:hAnsi="Times New Roman" w:cs="Times New Roman"/>
          <w:i/>
        </w:rPr>
        <w:t>Journal of materials Engineering and performance</w:t>
      </w:r>
      <w:r w:rsidR="00ED3143" w:rsidRPr="0038524A">
        <w:rPr>
          <w:rFonts w:ascii="Times New Roman" w:hAnsi="Times New Roman" w:cs="Times New Roman"/>
        </w:rPr>
        <w:t xml:space="preserve"> 26(5): 2095-2101.</w:t>
      </w:r>
    </w:p>
    <w:p w14:paraId="387401AF" w14:textId="19E13992"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rPr>
        <w:t>[</w:t>
      </w:r>
      <w:r w:rsidR="00ED3143">
        <w:rPr>
          <w:rFonts w:ascii="Times New Roman" w:hAnsi="Times New Roman" w:cs="Times New Roman"/>
        </w:rPr>
        <w:t>11</w:t>
      </w:r>
      <w:r>
        <w:rPr>
          <w:rFonts w:ascii="Times New Roman" w:hAnsi="Times New Roman" w:cs="Times New Roman"/>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Krzynska, A. and Kochanski, A. (2014). Austenitization of Ferritic Ductile Iron, </w:t>
      </w:r>
      <w:r w:rsidR="00ED3143" w:rsidRPr="0038524A">
        <w:rPr>
          <w:rFonts w:ascii="Times New Roman" w:hAnsi="Times New Roman" w:cs="Times New Roman"/>
          <w:i/>
          <w:sz w:val="24"/>
          <w:szCs w:val="24"/>
        </w:rPr>
        <w:t xml:space="preserve">Archives of Foundry Engineering, </w:t>
      </w:r>
      <w:r w:rsidR="00ED3143" w:rsidRPr="0038524A">
        <w:rPr>
          <w:rFonts w:ascii="Times New Roman" w:hAnsi="Times New Roman" w:cs="Times New Roman"/>
          <w:sz w:val="24"/>
          <w:szCs w:val="24"/>
        </w:rPr>
        <w:t>14 (4):49 – 54.</w:t>
      </w:r>
    </w:p>
    <w:p w14:paraId="557161E0" w14:textId="21547DB1" w:rsidR="00ED3143" w:rsidRPr="0038524A" w:rsidRDefault="00A64323" w:rsidP="00ED3143">
      <w:pPr>
        <w:spacing w:line="360" w:lineRule="auto"/>
        <w:ind w:left="900" w:hanging="900"/>
        <w:jc w:val="both"/>
        <w:rPr>
          <w:rFonts w:ascii="Times New Roman" w:hAnsi="Times New Roman" w:cs="Times New Roman"/>
          <w:sz w:val="24"/>
          <w:szCs w:val="24"/>
        </w:rPr>
      </w:pPr>
      <w:r>
        <w:rPr>
          <w:rFonts w:ascii="Times New Roman" w:hAnsi="Times New Roman" w:cs="Times New Roman"/>
        </w:rPr>
        <w:t>[</w:t>
      </w:r>
      <w:r w:rsidR="00ED3143">
        <w:rPr>
          <w:rFonts w:ascii="Times New Roman" w:hAnsi="Times New Roman" w:cs="Times New Roman"/>
        </w:rPr>
        <w:t>12</w:t>
      </w:r>
      <w:r>
        <w:rPr>
          <w:rFonts w:ascii="Times New Roman" w:hAnsi="Times New Roman" w:cs="Times New Roman"/>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Aliakbari, K. (2021). Fatigue Analysis of Ductile Iron Crankshaft in Four-Cylinder Diesel Engine.  </w:t>
      </w:r>
      <w:r w:rsidR="00ED3143" w:rsidRPr="0038524A">
        <w:rPr>
          <w:rFonts w:ascii="Times New Roman" w:hAnsi="Times New Roman" w:cs="Times New Roman"/>
          <w:i/>
          <w:sz w:val="24"/>
          <w:szCs w:val="24"/>
        </w:rPr>
        <w:t>International Journal of metal casting</w:t>
      </w:r>
      <w:r w:rsidR="00ED3143" w:rsidRPr="0038524A">
        <w:rPr>
          <w:rFonts w:ascii="Times New Roman" w:hAnsi="Times New Roman" w:cs="Times New Roman"/>
          <w:sz w:val="24"/>
          <w:szCs w:val="24"/>
        </w:rPr>
        <w:t>, 5:1223-1237.</w:t>
      </w:r>
    </w:p>
    <w:p w14:paraId="79C4BD44" w14:textId="4818029A" w:rsidR="00ED3143" w:rsidRPr="0038524A" w:rsidRDefault="00A64323" w:rsidP="00ED3143">
      <w:pPr>
        <w:pStyle w:val="ListParagraph"/>
        <w:spacing w:before="240" w:line="360" w:lineRule="auto"/>
        <w:ind w:hanging="720"/>
        <w:jc w:val="both"/>
        <w:rPr>
          <w:rFonts w:ascii="Times New Roman" w:hAnsi="Times New Roman" w:cs="Times New Roman"/>
        </w:rPr>
      </w:pPr>
      <w:r>
        <w:rPr>
          <w:rFonts w:ascii="Times New Roman" w:hAnsi="Times New Roman" w:cs="Times New Roman"/>
        </w:rPr>
        <w:t>[</w:t>
      </w:r>
      <w:r w:rsidR="00ED3143">
        <w:rPr>
          <w:rFonts w:ascii="Times New Roman" w:hAnsi="Times New Roman" w:cs="Times New Roman"/>
        </w:rPr>
        <w:t>13</w:t>
      </w:r>
      <w:r>
        <w:rPr>
          <w:rFonts w:ascii="Times New Roman" w:hAnsi="Times New Roman" w:cs="Times New Roman"/>
        </w:rPr>
        <w:t>]</w:t>
      </w:r>
      <w:r w:rsidR="00ED3143" w:rsidRPr="002C7564">
        <w:rPr>
          <w:rFonts w:ascii="Times New Roman" w:hAnsi="Times New Roman" w:cs="Times New Roman"/>
        </w:rPr>
        <w:t xml:space="preserve"> </w:t>
      </w:r>
      <w:r w:rsidR="00ED3143" w:rsidRPr="0038524A">
        <w:rPr>
          <w:rFonts w:ascii="Times New Roman" w:hAnsi="Times New Roman" w:cs="Times New Roman"/>
        </w:rPr>
        <w:t xml:space="preserve">Ratnesh, V., and Amiit, S. (2003). Performance Enhancement of Crankshaft under various factors. </w:t>
      </w:r>
      <w:r w:rsidR="00ED3143" w:rsidRPr="0038524A">
        <w:rPr>
          <w:rFonts w:ascii="Times New Roman" w:hAnsi="Times New Roman" w:cs="Times New Roman"/>
          <w:i/>
        </w:rPr>
        <w:t>International Journal of Research Publication and Reviews</w:t>
      </w:r>
      <w:r w:rsidR="00ED3143" w:rsidRPr="0038524A">
        <w:rPr>
          <w:rFonts w:ascii="Times New Roman" w:hAnsi="Times New Roman" w:cs="Times New Roman"/>
        </w:rPr>
        <w:t>. 156 – 181.</w:t>
      </w:r>
    </w:p>
    <w:p w14:paraId="0B9DD351" w14:textId="1BCCF6A8" w:rsidR="00ED3143" w:rsidRPr="0038524A" w:rsidRDefault="00A64323" w:rsidP="00ED3143">
      <w:pPr>
        <w:pStyle w:val="ListParagraph"/>
        <w:spacing w:before="240" w:line="360" w:lineRule="auto"/>
        <w:ind w:hanging="720"/>
        <w:jc w:val="both"/>
        <w:rPr>
          <w:rFonts w:ascii="Times New Roman" w:hAnsi="Times New Roman" w:cs="Times New Roman"/>
        </w:rPr>
      </w:pPr>
      <w:r>
        <w:rPr>
          <w:rFonts w:ascii="Times New Roman" w:hAnsi="Times New Roman" w:cs="Times New Roman"/>
        </w:rPr>
        <w:t>[</w:t>
      </w:r>
      <w:r w:rsidR="00ED3143">
        <w:rPr>
          <w:rFonts w:ascii="Times New Roman" w:hAnsi="Times New Roman" w:cs="Times New Roman"/>
        </w:rPr>
        <w:t>14</w:t>
      </w:r>
      <w:r>
        <w:rPr>
          <w:rFonts w:ascii="Times New Roman" w:hAnsi="Times New Roman" w:cs="Times New Roman"/>
        </w:rPr>
        <w:t>]</w:t>
      </w:r>
      <w:r w:rsidR="00ED3143" w:rsidRPr="002C7564">
        <w:rPr>
          <w:rFonts w:ascii="Times New Roman" w:hAnsi="Times New Roman" w:cs="Times New Roman"/>
        </w:rPr>
        <w:t xml:space="preserve"> </w:t>
      </w:r>
      <w:r w:rsidR="00ED3143" w:rsidRPr="0038524A">
        <w:rPr>
          <w:rFonts w:ascii="Times New Roman" w:hAnsi="Times New Roman" w:cs="Times New Roman"/>
        </w:rPr>
        <w:t>Jiyaul, M., and Abhishek, M. (2020). Design and Analysis of Crankshaft by Forged Steel and Composite Material. 171 - 192.</w:t>
      </w:r>
    </w:p>
    <w:p w14:paraId="40C07669" w14:textId="30062C61" w:rsidR="00ED3143" w:rsidRDefault="00A64323" w:rsidP="00ED3143">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hAnsi="Times New Roman" w:cs="Times New Roman"/>
        </w:rPr>
        <w:t>[</w:t>
      </w:r>
      <w:r w:rsidR="00ED3143">
        <w:rPr>
          <w:rFonts w:ascii="Times New Roman" w:hAnsi="Times New Roman" w:cs="Times New Roman"/>
        </w:rPr>
        <w:t>15</w:t>
      </w:r>
      <w:r>
        <w:rPr>
          <w:rFonts w:ascii="Times New Roman" w:hAnsi="Times New Roman" w:cs="Times New Roman"/>
        </w:rPr>
        <w:t>]</w:t>
      </w:r>
      <w:r w:rsidR="00ED3143" w:rsidRPr="002C7564">
        <w:rPr>
          <w:rFonts w:ascii="Times New Roman" w:hAnsi="Times New Roman" w:cs="Times New Roman"/>
          <w:noProof/>
          <w:sz w:val="24"/>
        </w:rPr>
        <w:t xml:space="preserve"> </w:t>
      </w:r>
      <w:r w:rsidR="00ED3143">
        <w:rPr>
          <w:rFonts w:ascii="Times New Roman" w:hAnsi="Times New Roman" w:cs="Times New Roman"/>
          <w:noProof/>
          <w:sz w:val="24"/>
        </w:rPr>
        <w:t>B</w:t>
      </w:r>
      <w:r w:rsidR="00ED3143" w:rsidRPr="008960CD">
        <w:rPr>
          <w:rFonts w:ascii="Times New Roman" w:hAnsi="Times New Roman" w:cs="Times New Roman"/>
          <w:noProof/>
          <w:sz w:val="24"/>
        </w:rPr>
        <w:t xml:space="preserve">oulifa, M. I., </w:t>
      </w:r>
      <w:r w:rsidR="00ED3143">
        <w:rPr>
          <w:rFonts w:ascii="Times New Roman" w:hAnsi="Times New Roman" w:cs="Times New Roman"/>
          <w:noProof/>
          <w:sz w:val="24"/>
        </w:rPr>
        <w:t>and</w:t>
      </w:r>
      <w:r w:rsidR="00ED3143" w:rsidRPr="008960CD">
        <w:rPr>
          <w:rFonts w:ascii="Times New Roman" w:hAnsi="Times New Roman" w:cs="Times New Roman"/>
          <w:noProof/>
          <w:sz w:val="24"/>
        </w:rPr>
        <w:t xml:space="preserve"> Hadji, A. (2021). Study of the </w:t>
      </w:r>
      <w:r w:rsidR="00ED3143">
        <w:rPr>
          <w:rFonts w:ascii="Times New Roman" w:hAnsi="Times New Roman" w:cs="Times New Roman"/>
          <w:noProof/>
          <w:sz w:val="24"/>
        </w:rPr>
        <w:t>I</w:t>
      </w:r>
      <w:r w:rsidR="00ED3143" w:rsidRPr="008960CD">
        <w:rPr>
          <w:rFonts w:ascii="Times New Roman" w:hAnsi="Times New Roman" w:cs="Times New Roman"/>
          <w:noProof/>
          <w:sz w:val="24"/>
        </w:rPr>
        <w:t xml:space="preserve">nfluence of </w:t>
      </w:r>
      <w:r w:rsidR="00ED3143">
        <w:rPr>
          <w:rFonts w:ascii="Times New Roman" w:hAnsi="Times New Roman" w:cs="Times New Roman"/>
          <w:noProof/>
          <w:sz w:val="24"/>
        </w:rPr>
        <w:t>A</w:t>
      </w:r>
      <w:r w:rsidR="00ED3143" w:rsidRPr="008960CD">
        <w:rPr>
          <w:rFonts w:ascii="Times New Roman" w:hAnsi="Times New Roman" w:cs="Times New Roman"/>
          <w:noProof/>
          <w:sz w:val="24"/>
        </w:rPr>
        <w:t xml:space="preserve">lloying </w:t>
      </w:r>
      <w:r w:rsidR="00ED3143">
        <w:rPr>
          <w:rFonts w:ascii="Times New Roman" w:hAnsi="Times New Roman" w:cs="Times New Roman"/>
          <w:noProof/>
          <w:sz w:val="24"/>
        </w:rPr>
        <w:t>E</w:t>
      </w:r>
      <w:r w:rsidR="00ED3143" w:rsidRPr="008960CD">
        <w:rPr>
          <w:rFonts w:ascii="Times New Roman" w:hAnsi="Times New Roman" w:cs="Times New Roman"/>
          <w:noProof/>
          <w:sz w:val="24"/>
        </w:rPr>
        <w:t xml:space="preserve">lements on the </w:t>
      </w:r>
      <w:r w:rsidR="00ED3143">
        <w:rPr>
          <w:rFonts w:ascii="Times New Roman" w:hAnsi="Times New Roman" w:cs="Times New Roman"/>
          <w:noProof/>
          <w:sz w:val="24"/>
        </w:rPr>
        <w:t>M</w:t>
      </w:r>
      <w:r w:rsidR="00ED3143" w:rsidRPr="008960CD">
        <w:rPr>
          <w:rFonts w:ascii="Times New Roman" w:hAnsi="Times New Roman" w:cs="Times New Roman"/>
          <w:noProof/>
          <w:sz w:val="24"/>
        </w:rPr>
        <w:t xml:space="preserve">echanical </w:t>
      </w:r>
      <w:r w:rsidR="00ED3143">
        <w:rPr>
          <w:rFonts w:ascii="Times New Roman" w:hAnsi="Times New Roman" w:cs="Times New Roman"/>
          <w:noProof/>
          <w:sz w:val="24"/>
        </w:rPr>
        <w:t>C</w:t>
      </w:r>
      <w:r w:rsidR="00ED3143" w:rsidRPr="008960CD">
        <w:rPr>
          <w:rFonts w:ascii="Times New Roman" w:hAnsi="Times New Roman" w:cs="Times New Roman"/>
          <w:noProof/>
          <w:sz w:val="24"/>
        </w:rPr>
        <w:t xml:space="preserve">haracteristics and wear </w:t>
      </w:r>
      <w:r w:rsidR="00ED3143">
        <w:rPr>
          <w:rFonts w:ascii="Times New Roman" w:hAnsi="Times New Roman" w:cs="Times New Roman"/>
          <w:noProof/>
          <w:sz w:val="24"/>
        </w:rPr>
        <w:t>B</w:t>
      </w:r>
      <w:r w:rsidR="00ED3143" w:rsidRPr="008960CD">
        <w:rPr>
          <w:rFonts w:ascii="Times New Roman" w:hAnsi="Times New Roman" w:cs="Times New Roman"/>
          <w:noProof/>
          <w:sz w:val="24"/>
        </w:rPr>
        <w:t xml:space="preserve">ehavior of a </w:t>
      </w:r>
      <w:r w:rsidR="00ED3143">
        <w:rPr>
          <w:rFonts w:ascii="Times New Roman" w:hAnsi="Times New Roman" w:cs="Times New Roman"/>
          <w:noProof/>
          <w:sz w:val="24"/>
        </w:rPr>
        <w:t>D</w:t>
      </w:r>
      <w:r w:rsidR="00ED3143" w:rsidRPr="008960CD">
        <w:rPr>
          <w:rFonts w:ascii="Times New Roman" w:hAnsi="Times New Roman" w:cs="Times New Roman"/>
          <w:noProof/>
          <w:sz w:val="24"/>
        </w:rPr>
        <w:t xml:space="preserve">uctile </w:t>
      </w:r>
      <w:r w:rsidR="00ED3143">
        <w:rPr>
          <w:rFonts w:ascii="Times New Roman" w:hAnsi="Times New Roman" w:cs="Times New Roman"/>
          <w:noProof/>
          <w:sz w:val="24"/>
        </w:rPr>
        <w:t>C</w:t>
      </w:r>
      <w:r w:rsidR="00ED3143" w:rsidRPr="008960CD">
        <w:rPr>
          <w:rFonts w:ascii="Times New Roman" w:hAnsi="Times New Roman" w:cs="Times New Roman"/>
          <w:noProof/>
          <w:sz w:val="24"/>
        </w:rPr>
        <w:t xml:space="preserve">ast </w:t>
      </w:r>
      <w:r w:rsidR="00ED3143">
        <w:rPr>
          <w:rFonts w:ascii="Times New Roman" w:hAnsi="Times New Roman" w:cs="Times New Roman"/>
          <w:noProof/>
          <w:sz w:val="24"/>
        </w:rPr>
        <w:t>I</w:t>
      </w:r>
      <w:r w:rsidR="00ED3143" w:rsidRPr="008960CD">
        <w:rPr>
          <w:rFonts w:ascii="Times New Roman" w:hAnsi="Times New Roman" w:cs="Times New Roman"/>
          <w:noProof/>
          <w:sz w:val="24"/>
        </w:rPr>
        <w:t xml:space="preserve">ron. </w:t>
      </w:r>
      <w:r w:rsidR="00ED3143" w:rsidRPr="008960CD">
        <w:rPr>
          <w:rFonts w:ascii="Times New Roman" w:hAnsi="Times New Roman" w:cs="Times New Roman"/>
          <w:i/>
          <w:iCs/>
          <w:noProof/>
          <w:sz w:val="24"/>
        </w:rPr>
        <w:t xml:space="preserve">Frattura Ed Integrita </w:t>
      </w:r>
      <w:r w:rsidR="00ED3143" w:rsidRPr="008960CD">
        <w:rPr>
          <w:rFonts w:ascii="Times New Roman" w:hAnsi="Times New Roman" w:cs="Times New Roman"/>
          <w:i/>
          <w:iCs/>
          <w:noProof/>
          <w:sz w:val="24"/>
        </w:rPr>
        <w:lastRenderedPageBreak/>
        <w:t>Strutturale</w:t>
      </w:r>
      <w:r w:rsidR="00ED3143" w:rsidRPr="008960CD">
        <w:rPr>
          <w:rFonts w:ascii="Times New Roman" w:hAnsi="Times New Roman" w:cs="Times New Roman"/>
          <w:noProof/>
          <w:sz w:val="24"/>
        </w:rPr>
        <w:t xml:space="preserve">, </w:t>
      </w:r>
      <w:r w:rsidR="00ED3143" w:rsidRPr="008960CD">
        <w:rPr>
          <w:rFonts w:ascii="Times New Roman" w:hAnsi="Times New Roman" w:cs="Times New Roman"/>
          <w:i/>
          <w:iCs/>
          <w:noProof/>
          <w:sz w:val="24"/>
        </w:rPr>
        <w:t>15</w:t>
      </w:r>
      <w:r w:rsidR="00ED3143" w:rsidRPr="008960CD">
        <w:rPr>
          <w:rFonts w:ascii="Times New Roman" w:hAnsi="Times New Roman" w:cs="Times New Roman"/>
          <w:noProof/>
          <w:sz w:val="24"/>
        </w:rPr>
        <w:t xml:space="preserve">(56), 74–83. </w:t>
      </w:r>
    </w:p>
    <w:p w14:paraId="328B6586" w14:textId="1EB55BDD"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16</w:t>
      </w:r>
      <w:r>
        <w:rPr>
          <w:rFonts w:ascii="Times New Roman" w:hAnsi="Times New Roman" w:cs="Times New Roman"/>
          <w:noProof/>
          <w:sz w:val="24"/>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Ramadan, M., and Fathy, N. (2014). Influence of Semi-Solid Isothermal Heat Treatment on Microstructure and Mechanical Properties of Ductile Cast Iron, </w:t>
      </w:r>
      <w:r w:rsidR="00ED3143" w:rsidRPr="0038524A">
        <w:rPr>
          <w:rFonts w:ascii="Times New Roman" w:hAnsi="Times New Roman" w:cs="Times New Roman"/>
          <w:i/>
          <w:sz w:val="24"/>
          <w:szCs w:val="24"/>
        </w:rPr>
        <w:t>Journal of Minerals and Materials Characterization and Engineering,</w:t>
      </w:r>
      <w:r w:rsidR="00ED3143" w:rsidRPr="0038524A">
        <w:rPr>
          <w:rFonts w:ascii="Times New Roman" w:hAnsi="Times New Roman" w:cs="Times New Roman"/>
          <w:sz w:val="24"/>
          <w:szCs w:val="24"/>
        </w:rPr>
        <w:t xml:space="preserve"> 2 (1): 26 – 31. </w:t>
      </w:r>
    </w:p>
    <w:p w14:paraId="28C2952E" w14:textId="118C8C50"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17</w:t>
      </w:r>
      <w:r>
        <w:rPr>
          <w:rFonts w:ascii="Times New Roman" w:hAnsi="Times New Roman" w:cs="Times New Roman"/>
          <w:sz w:val="24"/>
          <w:szCs w:val="24"/>
        </w:rPr>
        <w:t>]</w:t>
      </w:r>
      <w:r w:rsidR="00ED3143" w:rsidRPr="0038524A">
        <w:rPr>
          <w:rFonts w:ascii="Times New Roman" w:hAnsi="Times New Roman" w:cs="Times New Roman"/>
          <w:sz w:val="24"/>
          <w:szCs w:val="24"/>
        </w:rPr>
        <w:t xml:space="preserve">Abdullahi, B., Alias, S., Jaffar, A., Rashid, A. and Ramli, A. (2010). Mechanical Properties and Microstructure Analysis of 0.5% Nobium Alloyed Ductile Iron on under Austempered Process in Salt Bath Treatment, </w:t>
      </w:r>
      <w:r w:rsidR="00ED3143" w:rsidRPr="0038524A">
        <w:rPr>
          <w:rFonts w:ascii="Times New Roman" w:hAnsi="Times New Roman" w:cs="Times New Roman"/>
          <w:i/>
          <w:sz w:val="24"/>
          <w:szCs w:val="24"/>
        </w:rPr>
        <w:t>International Conference on Mechanical and Electrical Technology</w:t>
      </w:r>
      <w:r w:rsidR="00ED3143" w:rsidRPr="0038524A">
        <w:rPr>
          <w:rFonts w:ascii="Times New Roman" w:hAnsi="Times New Roman" w:cs="Times New Roman"/>
          <w:sz w:val="24"/>
          <w:szCs w:val="24"/>
        </w:rPr>
        <w:t xml:space="preserve"> (ICMET) 610-614.</w:t>
      </w:r>
    </w:p>
    <w:p w14:paraId="4BE1D4D6" w14:textId="0AB515A6"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18</w:t>
      </w:r>
      <w:r>
        <w:rPr>
          <w:rFonts w:ascii="Times New Roman" w:hAnsi="Times New Roman" w:cs="Times New Roman"/>
          <w:noProof/>
          <w:sz w:val="24"/>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Wang, Barber, G., Tao, C., Sun, X., and Ran, X. (2018). Characteristics of Tempering Response of Austempered ductile iron, </w:t>
      </w:r>
      <w:r w:rsidR="00ED3143" w:rsidRPr="0038524A">
        <w:rPr>
          <w:rFonts w:ascii="Times New Roman" w:hAnsi="Times New Roman" w:cs="Times New Roman"/>
          <w:i/>
          <w:sz w:val="24"/>
          <w:szCs w:val="24"/>
        </w:rPr>
        <w:t>Journal of Material, Research and Technology</w:t>
      </w:r>
      <w:r w:rsidR="00ED3143" w:rsidRPr="0038524A">
        <w:rPr>
          <w:rFonts w:ascii="Times New Roman" w:hAnsi="Times New Roman" w:cs="Times New Roman"/>
          <w:sz w:val="24"/>
          <w:szCs w:val="24"/>
        </w:rPr>
        <w:t xml:space="preserve">, 7(2):198- 202.   </w:t>
      </w:r>
    </w:p>
    <w:p w14:paraId="31AEE864" w14:textId="2EF0BF8B" w:rsidR="00ED3143" w:rsidRDefault="00A64323" w:rsidP="00ED3143">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hAnsi="Times New Roman" w:cs="Times New Roman"/>
          <w:noProof/>
          <w:sz w:val="24"/>
        </w:rPr>
        <w:t>[</w:t>
      </w:r>
      <w:r w:rsidR="00ED3143">
        <w:rPr>
          <w:rFonts w:ascii="Times New Roman" w:hAnsi="Times New Roman" w:cs="Times New Roman"/>
          <w:noProof/>
          <w:sz w:val="24"/>
        </w:rPr>
        <w:t>19</w:t>
      </w:r>
      <w:r>
        <w:rPr>
          <w:rFonts w:ascii="Times New Roman" w:hAnsi="Times New Roman" w:cs="Times New Roman"/>
          <w:noProof/>
          <w:sz w:val="24"/>
        </w:rPr>
        <w:t>]</w:t>
      </w:r>
      <w:r w:rsidR="00ED3143" w:rsidRPr="002C7564">
        <w:rPr>
          <w:rFonts w:ascii="Times New Roman" w:hAnsi="Times New Roman" w:cs="Times New Roman"/>
          <w:noProof/>
          <w:sz w:val="24"/>
        </w:rPr>
        <w:t xml:space="preserve"> </w:t>
      </w:r>
      <w:r w:rsidR="00ED3143" w:rsidRPr="008960CD">
        <w:rPr>
          <w:rFonts w:ascii="Times New Roman" w:hAnsi="Times New Roman" w:cs="Times New Roman"/>
          <w:noProof/>
          <w:sz w:val="24"/>
        </w:rPr>
        <w:t xml:space="preserve">Barnabas, A. A. ; Oyetunji, A. ; Seidu, S. O. ; </w:t>
      </w:r>
      <w:r w:rsidR="00ED3143">
        <w:rPr>
          <w:rFonts w:ascii="Times New Roman" w:hAnsi="Times New Roman" w:cs="Times New Roman"/>
          <w:noProof/>
          <w:sz w:val="24"/>
        </w:rPr>
        <w:t xml:space="preserve">and </w:t>
      </w:r>
      <w:r w:rsidR="00ED3143" w:rsidRPr="008960CD">
        <w:rPr>
          <w:rFonts w:ascii="Times New Roman" w:hAnsi="Times New Roman" w:cs="Times New Roman"/>
          <w:noProof/>
          <w:sz w:val="24"/>
        </w:rPr>
        <w:t xml:space="preserve">Adediran, A. A. (2018). Austempered Ductile Iron an </w:t>
      </w:r>
      <w:r w:rsidR="00ED3143">
        <w:rPr>
          <w:rFonts w:ascii="Times New Roman" w:hAnsi="Times New Roman" w:cs="Times New Roman"/>
          <w:noProof/>
          <w:sz w:val="24"/>
        </w:rPr>
        <w:t>O</w:t>
      </w:r>
      <w:r w:rsidR="00ED3143" w:rsidRPr="008960CD">
        <w:rPr>
          <w:rFonts w:ascii="Times New Roman" w:hAnsi="Times New Roman" w:cs="Times New Roman"/>
          <w:noProof/>
          <w:sz w:val="24"/>
        </w:rPr>
        <w:t>ff-</w:t>
      </w:r>
      <w:r w:rsidR="00ED3143">
        <w:rPr>
          <w:rFonts w:ascii="Times New Roman" w:hAnsi="Times New Roman" w:cs="Times New Roman"/>
          <w:noProof/>
          <w:sz w:val="24"/>
        </w:rPr>
        <w:t>S</w:t>
      </w:r>
      <w:r w:rsidR="00ED3143" w:rsidRPr="008960CD">
        <w:rPr>
          <w:rFonts w:ascii="Times New Roman" w:hAnsi="Times New Roman" w:cs="Times New Roman"/>
          <w:noProof/>
          <w:sz w:val="24"/>
        </w:rPr>
        <w:t xml:space="preserve">pring of </w:t>
      </w:r>
      <w:r w:rsidR="00ED3143">
        <w:rPr>
          <w:rFonts w:ascii="Times New Roman" w:hAnsi="Times New Roman" w:cs="Times New Roman"/>
          <w:noProof/>
          <w:sz w:val="24"/>
        </w:rPr>
        <w:t>C</w:t>
      </w:r>
      <w:r w:rsidR="00ED3143" w:rsidRPr="008960CD">
        <w:rPr>
          <w:rFonts w:ascii="Times New Roman" w:hAnsi="Times New Roman" w:cs="Times New Roman"/>
          <w:noProof/>
          <w:sz w:val="24"/>
        </w:rPr>
        <w:t xml:space="preserve">ast </w:t>
      </w:r>
      <w:r w:rsidR="00ED3143">
        <w:rPr>
          <w:rFonts w:ascii="Times New Roman" w:hAnsi="Times New Roman" w:cs="Times New Roman"/>
          <w:noProof/>
          <w:sz w:val="24"/>
        </w:rPr>
        <w:t>I</w:t>
      </w:r>
      <w:r w:rsidR="00ED3143" w:rsidRPr="008960CD">
        <w:rPr>
          <w:rFonts w:ascii="Times New Roman" w:hAnsi="Times New Roman" w:cs="Times New Roman"/>
          <w:noProof/>
          <w:sz w:val="24"/>
        </w:rPr>
        <w:t xml:space="preserve">ron for </w:t>
      </w:r>
      <w:r w:rsidR="00ED3143">
        <w:rPr>
          <w:rFonts w:ascii="Times New Roman" w:hAnsi="Times New Roman" w:cs="Times New Roman"/>
          <w:noProof/>
          <w:sz w:val="24"/>
        </w:rPr>
        <w:t>P</w:t>
      </w:r>
      <w:r w:rsidR="00ED3143" w:rsidRPr="008960CD">
        <w:rPr>
          <w:rFonts w:ascii="Times New Roman" w:hAnsi="Times New Roman" w:cs="Times New Roman"/>
          <w:noProof/>
          <w:sz w:val="24"/>
        </w:rPr>
        <w:t xml:space="preserve">roduction of </w:t>
      </w:r>
      <w:r w:rsidR="00ED3143">
        <w:rPr>
          <w:rFonts w:ascii="Times New Roman" w:hAnsi="Times New Roman" w:cs="Times New Roman"/>
          <w:noProof/>
          <w:sz w:val="24"/>
        </w:rPr>
        <w:t>A</w:t>
      </w:r>
      <w:r w:rsidR="00ED3143" w:rsidRPr="008960CD">
        <w:rPr>
          <w:rFonts w:ascii="Times New Roman" w:hAnsi="Times New Roman" w:cs="Times New Roman"/>
          <w:noProof/>
          <w:sz w:val="24"/>
        </w:rPr>
        <w:t xml:space="preserve">gricultural </w:t>
      </w:r>
      <w:r w:rsidR="00ED3143">
        <w:rPr>
          <w:rFonts w:ascii="Times New Roman" w:hAnsi="Times New Roman" w:cs="Times New Roman"/>
          <w:noProof/>
          <w:sz w:val="24"/>
        </w:rPr>
        <w:t>I</w:t>
      </w:r>
      <w:r w:rsidR="00ED3143" w:rsidRPr="008960CD">
        <w:rPr>
          <w:rFonts w:ascii="Times New Roman" w:hAnsi="Times New Roman" w:cs="Times New Roman"/>
          <w:noProof/>
          <w:sz w:val="24"/>
        </w:rPr>
        <w:t xml:space="preserve">mplement. </w:t>
      </w:r>
      <w:r w:rsidR="00ED3143" w:rsidRPr="008960CD">
        <w:rPr>
          <w:rFonts w:ascii="Times New Roman" w:hAnsi="Times New Roman" w:cs="Times New Roman"/>
          <w:i/>
          <w:iCs/>
          <w:noProof/>
          <w:sz w:val="24"/>
        </w:rPr>
        <w:t>Journal of Environmental Science and Technology</w:t>
      </w:r>
      <w:r w:rsidR="00ED3143" w:rsidRPr="008960CD">
        <w:rPr>
          <w:rFonts w:ascii="Times New Roman" w:hAnsi="Times New Roman" w:cs="Times New Roman"/>
          <w:noProof/>
          <w:sz w:val="24"/>
        </w:rPr>
        <w:t xml:space="preserve">, </w:t>
      </w:r>
      <w:r w:rsidR="00ED3143" w:rsidRPr="008960CD">
        <w:rPr>
          <w:rFonts w:ascii="Times New Roman" w:hAnsi="Times New Roman" w:cs="Times New Roman"/>
          <w:i/>
          <w:iCs/>
          <w:noProof/>
          <w:sz w:val="24"/>
        </w:rPr>
        <w:t>vol 11</w:t>
      </w:r>
      <w:r w:rsidR="00ED3143" w:rsidRPr="008960CD">
        <w:rPr>
          <w:rFonts w:ascii="Times New Roman" w:hAnsi="Times New Roman" w:cs="Times New Roman"/>
          <w:noProof/>
          <w:sz w:val="24"/>
        </w:rPr>
        <w:t>(pp 10-16), pg 10-16. 1994-7887</w:t>
      </w:r>
      <w:r w:rsidR="00ED3143">
        <w:rPr>
          <w:rFonts w:ascii="Times New Roman" w:hAnsi="Times New Roman" w:cs="Times New Roman"/>
          <w:noProof/>
          <w:sz w:val="24"/>
        </w:rPr>
        <w:t>.</w:t>
      </w:r>
    </w:p>
    <w:p w14:paraId="1E160538" w14:textId="582134AB"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20</w:t>
      </w:r>
      <w:r>
        <w:rPr>
          <w:rFonts w:ascii="Times New Roman" w:hAnsi="Times New Roman" w:cs="Times New Roman"/>
          <w:noProof/>
          <w:sz w:val="24"/>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Erfanian- Naziftoosi, H., Haghdadi, N., and Jiani-Rashid, A. (2012). The Effect of Isothermal Heat Treatment Time on the Microstructure and Properties of 2.11% AL Austempered Ductile Iron, </w:t>
      </w:r>
      <w:r w:rsidR="00ED3143" w:rsidRPr="0038524A">
        <w:rPr>
          <w:rFonts w:ascii="Times New Roman" w:hAnsi="Times New Roman" w:cs="Times New Roman"/>
          <w:i/>
          <w:sz w:val="24"/>
          <w:szCs w:val="24"/>
        </w:rPr>
        <w:t>Journal of Material Engineering</w:t>
      </w:r>
      <w:r w:rsidR="00ED3143" w:rsidRPr="0038524A">
        <w:rPr>
          <w:rFonts w:ascii="Times New Roman" w:hAnsi="Times New Roman" w:cs="Times New Roman"/>
          <w:sz w:val="24"/>
          <w:szCs w:val="24"/>
        </w:rPr>
        <w:t>. perform, 21(8): 1785-1792.</w:t>
      </w:r>
    </w:p>
    <w:p w14:paraId="4DD2F45C" w14:textId="3DDD7F4A" w:rsidR="00ED3143" w:rsidRPr="0038524A" w:rsidRDefault="00A64323" w:rsidP="00ED3143">
      <w:pPr>
        <w:pStyle w:val="ListParagraph"/>
        <w:spacing w:line="360" w:lineRule="auto"/>
        <w:ind w:hanging="720"/>
        <w:jc w:val="both"/>
        <w:rPr>
          <w:rFonts w:ascii="Times New Roman" w:hAnsi="Times New Roman" w:cs="Times New Roman"/>
        </w:rPr>
      </w:pPr>
      <w:r>
        <w:rPr>
          <w:rFonts w:ascii="Times New Roman" w:hAnsi="Times New Roman" w:cs="Times New Roman"/>
          <w:noProof/>
          <w:sz w:val="24"/>
        </w:rPr>
        <w:t>[</w:t>
      </w:r>
      <w:r w:rsidR="00ED3143">
        <w:rPr>
          <w:rFonts w:ascii="Times New Roman" w:hAnsi="Times New Roman" w:cs="Times New Roman"/>
          <w:noProof/>
          <w:sz w:val="24"/>
        </w:rPr>
        <w:t>21</w:t>
      </w:r>
      <w:r>
        <w:rPr>
          <w:rFonts w:ascii="Times New Roman" w:hAnsi="Times New Roman" w:cs="Times New Roman"/>
          <w:noProof/>
          <w:sz w:val="24"/>
        </w:rPr>
        <w:t>]</w:t>
      </w:r>
      <w:r w:rsidR="00ED3143" w:rsidRPr="002C7564">
        <w:rPr>
          <w:rFonts w:ascii="Times New Roman" w:hAnsi="Times New Roman" w:cs="Times New Roman"/>
        </w:rPr>
        <w:t xml:space="preserve"> </w:t>
      </w:r>
      <w:r w:rsidR="00ED3143" w:rsidRPr="0038524A">
        <w:rPr>
          <w:rFonts w:ascii="Times New Roman" w:hAnsi="Times New Roman" w:cs="Times New Roman"/>
        </w:rPr>
        <w:t xml:space="preserve">Yu, Y., Chen, Z., Wei, L., and Wang, B. (2017). The low-carbon technology characteristics of China’s ferrous metal industry. </w:t>
      </w:r>
      <w:r w:rsidR="00ED3143" w:rsidRPr="0038524A">
        <w:rPr>
          <w:rFonts w:ascii="Times New Roman" w:hAnsi="Times New Roman" w:cs="Times New Roman"/>
          <w:i/>
        </w:rPr>
        <w:t>Journal of cleaner production</w:t>
      </w:r>
      <w:r w:rsidR="00ED3143" w:rsidRPr="0038524A">
        <w:rPr>
          <w:rFonts w:ascii="Times New Roman" w:hAnsi="Times New Roman" w:cs="Times New Roman"/>
        </w:rPr>
        <w:t>, 140 (3): 1739-1748.</w:t>
      </w:r>
    </w:p>
    <w:p w14:paraId="30F53E0C" w14:textId="70F95C83"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22</w:t>
      </w:r>
      <w:r>
        <w:rPr>
          <w:rFonts w:ascii="Times New Roman" w:hAnsi="Times New Roman" w:cs="Times New Roman"/>
          <w:noProof/>
          <w:sz w:val="24"/>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Wang, B., He, M., Barber, G., Schall, J., Tao, C., and Sun, X. (2018). Rolling Contact Fatigue Resistance of Austempered Ductile Iron Processed at Various Austempering Holding Times, Wear, 398-399: 41-46                                                                                                                                                      </w:t>
      </w:r>
    </w:p>
    <w:p w14:paraId="4B5A16EB" w14:textId="3A25080F"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23</w:t>
      </w:r>
      <w:r>
        <w:rPr>
          <w:rFonts w:ascii="Times New Roman" w:hAnsi="Times New Roman" w:cs="Times New Roman"/>
          <w:noProof/>
          <w:sz w:val="24"/>
        </w:rPr>
        <w:t>]</w:t>
      </w:r>
      <w:r w:rsidR="00ED3143" w:rsidRPr="00FE773E">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Wang, B., He, M., Barber, G., Schall, J., Tao, C., and Sun, X. (2018). Rolling Contact Fatigue Resistance of Austempered Ductile Iron Processed at Various Austempering Holding Times, Wear, 398-399: 41-46                                                                                                                                                      </w:t>
      </w:r>
    </w:p>
    <w:p w14:paraId="5A2E16ED" w14:textId="44FC51DF"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24</w:t>
      </w:r>
      <w:r>
        <w:rPr>
          <w:rFonts w:ascii="Times New Roman" w:hAnsi="Times New Roman" w:cs="Times New Roman"/>
          <w:noProof/>
          <w:sz w:val="24"/>
        </w:rPr>
        <w:t>]</w:t>
      </w:r>
      <w:r w:rsidR="00ED3143" w:rsidRPr="00FE773E">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Orlowicz, A.W., Mroz, M., Tupaj, M., and Trytek, A. (2015). Shaping Microstructure of Cast Iron Automobile Cylinder Liners aimed at Providing High Service Properties. </w:t>
      </w:r>
      <w:r w:rsidR="00ED3143" w:rsidRPr="0038524A">
        <w:rPr>
          <w:rFonts w:ascii="Times New Roman" w:hAnsi="Times New Roman" w:cs="Times New Roman"/>
          <w:i/>
          <w:sz w:val="24"/>
          <w:szCs w:val="24"/>
        </w:rPr>
        <w:t>Achieves of Foundry Engineering,</w:t>
      </w:r>
      <w:r w:rsidR="00ED3143" w:rsidRPr="0038524A">
        <w:rPr>
          <w:rFonts w:ascii="Times New Roman" w:hAnsi="Times New Roman" w:cs="Times New Roman"/>
          <w:sz w:val="24"/>
          <w:szCs w:val="24"/>
        </w:rPr>
        <w:t xml:space="preserve"> 15 (2): 75-78. </w:t>
      </w:r>
    </w:p>
    <w:p w14:paraId="35326EF8" w14:textId="08059396" w:rsidR="00ED3143" w:rsidRDefault="00A64323" w:rsidP="00ED3143">
      <w:pPr>
        <w:widowControl w:val="0"/>
        <w:autoSpaceDE w:val="0"/>
        <w:autoSpaceDN w:val="0"/>
        <w:adjustRightInd w:val="0"/>
        <w:spacing w:after="0" w:line="360" w:lineRule="auto"/>
        <w:ind w:left="480" w:hanging="480"/>
        <w:rPr>
          <w:rFonts w:ascii="Times New Roman" w:hAnsi="Times New Roman" w:cs="Times New Roman"/>
          <w:noProof/>
          <w:sz w:val="24"/>
        </w:rPr>
      </w:pPr>
      <w:r>
        <w:rPr>
          <w:rFonts w:ascii="Times New Roman" w:hAnsi="Times New Roman" w:cs="Times New Roman"/>
          <w:noProof/>
          <w:sz w:val="24"/>
        </w:rPr>
        <w:t>[</w:t>
      </w:r>
      <w:r w:rsidR="00ED3143">
        <w:rPr>
          <w:rFonts w:ascii="Times New Roman" w:hAnsi="Times New Roman" w:cs="Times New Roman"/>
          <w:noProof/>
          <w:sz w:val="24"/>
        </w:rPr>
        <w:t>25</w:t>
      </w:r>
      <w:r>
        <w:rPr>
          <w:rFonts w:ascii="Times New Roman" w:hAnsi="Times New Roman" w:cs="Times New Roman"/>
          <w:noProof/>
          <w:sz w:val="24"/>
        </w:rPr>
        <w:t>]</w:t>
      </w:r>
      <w:r w:rsidR="00ED3143" w:rsidRPr="00FE773E">
        <w:rPr>
          <w:rFonts w:ascii="Times New Roman" w:hAnsi="Times New Roman" w:cs="Times New Roman"/>
          <w:noProof/>
          <w:sz w:val="24"/>
        </w:rPr>
        <w:t xml:space="preserve"> </w:t>
      </w:r>
      <w:r w:rsidR="00ED3143" w:rsidRPr="008960CD">
        <w:rPr>
          <w:rFonts w:ascii="Times New Roman" w:hAnsi="Times New Roman" w:cs="Times New Roman"/>
          <w:noProof/>
          <w:sz w:val="24"/>
        </w:rPr>
        <w:t xml:space="preserve">Balloy, D., Tissier, J. C., Giorgi, M. L., </w:t>
      </w:r>
      <w:r w:rsidR="00ED3143">
        <w:rPr>
          <w:rFonts w:ascii="Times New Roman" w:hAnsi="Times New Roman" w:cs="Times New Roman"/>
          <w:noProof/>
          <w:sz w:val="24"/>
        </w:rPr>
        <w:t>and</w:t>
      </w:r>
      <w:r w:rsidR="00ED3143" w:rsidRPr="008960CD">
        <w:rPr>
          <w:rFonts w:ascii="Times New Roman" w:hAnsi="Times New Roman" w:cs="Times New Roman"/>
          <w:noProof/>
          <w:sz w:val="24"/>
        </w:rPr>
        <w:t xml:space="preserve"> Briant, M. (2010). Corrosion </w:t>
      </w:r>
      <w:r w:rsidR="00ED3143">
        <w:rPr>
          <w:rFonts w:ascii="Times New Roman" w:hAnsi="Times New Roman" w:cs="Times New Roman"/>
          <w:noProof/>
          <w:sz w:val="24"/>
        </w:rPr>
        <w:t>M</w:t>
      </w:r>
      <w:r w:rsidR="00ED3143" w:rsidRPr="008960CD">
        <w:rPr>
          <w:rFonts w:ascii="Times New Roman" w:hAnsi="Times New Roman" w:cs="Times New Roman"/>
          <w:noProof/>
          <w:sz w:val="24"/>
        </w:rPr>
        <w:t xml:space="preserve">echanisms of </w:t>
      </w:r>
      <w:r w:rsidR="00ED3143">
        <w:rPr>
          <w:rFonts w:ascii="Times New Roman" w:hAnsi="Times New Roman" w:cs="Times New Roman"/>
          <w:noProof/>
          <w:sz w:val="24"/>
        </w:rPr>
        <w:lastRenderedPageBreak/>
        <w:t>S</w:t>
      </w:r>
      <w:r w:rsidR="00ED3143" w:rsidRPr="008960CD">
        <w:rPr>
          <w:rFonts w:ascii="Times New Roman" w:hAnsi="Times New Roman" w:cs="Times New Roman"/>
          <w:noProof/>
          <w:sz w:val="24"/>
        </w:rPr>
        <w:t xml:space="preserve">teel and </w:t>
      </w:r>
      <w:r w:rsidR="00ED3143">
        <w:rPr>
          <w:rFonts w:ascii="Times New Roman" w:hAnsi="Times New Roman" w:cs="Times New Roman"/>
          <w:noProof/>
          <w:sz w:val="24"/>
        </w:rPr>
        <w:t>C</w:t>
      </w:r>
      <w:r w:rsidR="00ED3143" w:rsidRPr="008960CD">
        <w:rPr>
          <w:rFonts w:ascii="Times New Roman" w:hAnsi="Times New Roman" w:cs="Times New Roman"/>
          <w:noProof/>
          <w:sz w:val="24"/>
        </w:rPr>
        <w:t xml:space="preserve">ast </w:t>
      </w:r>
      <w:r w:rsidR="00ED3143">
        <w:rPr>
          <w:rFonts w:ascii="Times New Roman" w:hAnsi="Times New Roman" w:cs="Times New Roman"/>
          <w:noProof/>
          <w:sz w:val="24"/>
        </w:rPr>
        <w:t>I</w:t>
      </w:r>
      <w:r w:rsidR="00ED3143" w:rsidRPr="008960CD">
        <w:rPr>
          <w:rFonts w:ascii="Times New Roman" w:hAnsi="Times New Roman" w:cs="Times New Roman"/>
          <w:noProof/>
          <w:sz w:val="24"/>
        </w:rPr>
        <w:t xml:space="preserve">ron by </w:t>
      </w:r>
      <w:r w:rsidR="00ED3143">
        <w:rPr>
          <w:rFonts w:ascii="Times New Roman" w:hAnsi="Times New Roman" w:cs="Times New Roman"/>
          <w:noProof/>
          <w:sz w:val="24"/>
        </w:rPr>
        <w:t>M</w:t>
      </w:r>
      <w:r w:rsidR="00ED3143" w:rsidRPr="008960CD">
        <w:rPr>
          <w:rFonts w:ascii="Times New Roman" w:hAnsi="Times New Roman" w:cs="Times New Roman"/>
          <w:noProof/>
          <w:sz w:val="24"/>
        </w:rPr>
        <w:t xml:space="preserve">olten </w:t>
      </w:r>
      <w:r w:rsidR="00ED3143">
        <w:rPr>
          <w:rFonts w:ascii="Times New Roman" w:hAnsi="Times New Roman" w:cs="Times New Roman"/>
          <w:noProof/>
          <w:sz w:val="24"/>
        </w:rPr>
        <w:t>A</w:t>
      </w:r>
      <w:r w:rsidR="00ED3143" w:rsidRPr="008960CD">
        <w:rPr>
          <w:rFonts w:ascii="Times New Roman" w:hAnsi="Times New Roman" w:cs="Times New Roman"/>
          <w:noProof/>
          <w:sz w:val="24"/>
        </w:rPr>
        <w:t xml:space="preserve">luminum. </w:t>
      </w:r>
      <w:r w:rsidR="00ED3143" w:rsidRPr="008960CD">
        <w:rPr>
          <w:rFonts w:ascii="Times New Roman" w:hAnsi="Times New Roman" w:cs="Times New Roman"/>
          <w:i/>
          <w:iCs/>
          <w:noProof/>
          <w:sz w:val="24"/>
        </w:rPr>
        <w:t>Metallurgical and Materials Transactions A: Physical Metallurgy and Materials Science</w:t>
      </w:r>
      <w:r w:rsidR="00ED3143" w:rsidRPr="008960CD">
        <w:rPr>
          <w:rFonts w:ascii="Times New Roman" w:hAnsi="Times New Roman" w:cs="Times New Roman"/>
          <w:noProof/>
          <w:sz w:val="24"/>
        </w:rPr>
        <w:t xml:space="preserve">, </w:t>
      </w:r>
      <w:r w:rsidR="00ED3143" w:rsidRPr="008960CD">
        <w:rPr>
          <w:rFonts w:ascii="Times New Roman" w:hAnsi="Times New Roman" w:cs="Times New Roman"/>
          <w:i/>
          <w:iCs/>
          <w:noProof/>
          <w:sz w:val="24"/>
        </w:rPr>
        <w:t>41</w:t>
      </w:r>
      <w:r w:rsidR="00ED3143" w:rsidRPr="008960CD">
        <w:rPr>
          <w:rFonts w:ascii="Times New Roman" w:hAnsi="Times New Roman" w:cs="Times New Roman"/>
          <w:noProof/>
          <w:sz w:val="24"/>
        </w:rPr>
        <w:t xml:space="preserve">(9), 2366–2376. </w:t>
      </w:r>
    </w:p>
    <w:p w14:paraId="6AD7F702" w14:textId="018BD518" w:rsidR="00ED3143" w:rsidRDefault="00A64323" w:rsidP="00ED3143">
      <w:pPr>
        <w:pStyle w:val="ListParagraph"/>
        <w:spacing w:before="240" w:line="360" w:lineRule="auto"/>
        <w:ind w:hanging="720"/>
        <w:jc w:val="both"/>
        <w:rPr>
          <w:rFonts w:ascii="Times New Roman" w:hAnsi="Times New Roman" w:cs="Times New Roman"/>
        </w:rPr>
      </w:pPr>
      <w:r w:rsidRPr="009B5EB4">
        <w:rPr>
          <w:rFonts w:ascii="Times New Roman" w:hAnsi="Times New Roman" w:cs="Times New Roman"/>
          <w:noProof/>
          <w:sz w:val="24"/>
          <w:lang w:val="es-US"/>
        </w:rPr>
        <w:t>[</w:t>
      </w:r>
      <w:r w:rsidR="00ED3143" w:rsidRPr="009B5EB4">
        <w:rPr>
          <w:rFonts w:ascii="Times New Roman" w:hAnsi="Times New Roman" w:cs="Times New Roman"/>
          <w:noProof/>
          <w:sz w:val="24"/>
          <w:lang w:val="es-US"/>
        </w:rPr>
        <w:t>26</w:t>
      </w:r>
      <w:r w:rsidRPr="009B5EB4">
        <w:rPr>
          <w:rFonts w:ascii="Times New Roman" w:hAnsi="Times New Roman" w:cs="Times New Roman"/>
          <w:noProof/>
          <w:sz w:val="24"/>
          <w:lang w:val="es-US"/>
        </w:rPr>
        <w:t>]</w:t>
      </w:r>
      <w:r w:rsidR="00ED3143" w:rsidRPr="009B5EB4">
        <w:rPr>
          <w:rFonts w:ascii="Times New Roman" w:hAnsi="Times New Roman" w:cs="Times New Roman"/>
          <w:lang w:val="es-US"/>
        </w:rPr>
        <w:t xml:space="preserve"> Regita, B., Antanas, C., Ramunas, C., and Audrius, J. (2021). </w:t>
      </w:r>
      <w:r w:rsidR="00ED3143" w:rsidRPr="0038524A">
        <w:rPr>
          <w:rFonts w:ascii="Times New Roman" w:hAnsi="Times New Roman" w:cs="Times New Roman"/>
        </w:rPr>
        <w:t>“Influence of austempering temperature on the microstructure and mechanical properties of austempered ductile cast iron” Metals (Base l)., 11(6):967.</w:t>
      </w:r>
    </w:p>
    <w:p w14:paraId="4617D97D" w14:textId="428C4D1A" w:rsidR="00B25FE1" w:rsidRPr="00AF11BD" w:rsidRDefault="00B25FE1" w:rsidP="00ED3143">
      <w:pPr>
        <w:pStyle w:val="ListParagraph"/>
        <w:spacing w:before="240" w:line="360" w:lineRule="auto"/>
        <w:ind w:hanging="720"/>
        <w:jc w:val="both"/>
        <w:rPr>
          <w:rFonts w:ascii="Times New Roman" w:hAnsi="Times New Roman" w:cs="Times New Roman"/>
          <w:highlight w:val="yellow"/>
        </w:rPr>
      </w:pPr>
      <w:r>
        <w:rPr>
          <w:rFonts w:ascii="Times New Roman" w:hAnsi="Times New Roman" w:cs="Times New Roman"/>
        </w:rPr>
        <w:t>[</w:t>
      </w:r>
      <w:r w:rsidRPr="00AF11BD">
        <w:rPr>
          <w:rFonts w:ascii="Times New Roman" w:hAnsi="Times New Roman" w:cs="Times New Roman"/>
          <w:highlight w:val="yellow"/>
        </w:rPr>
        <w:t>27] Avishan, B., Charchi Aghdam, M., &amp; Hosseinzadeh Khanmiri, M. (2025). Mechanical Stability of High-Carbon Retained Austenite and Corresponding TRIP Effect in Austempered Ductile Iron (ADI). </w:t>
      </w:r>
      <w:r w:rsidRPr="00AF11BD">
        <w:rPr>
          <w:rFonts w:ascii="Times New Roman" w:hAnsi="Times New Roman" w:cs="Times New Roman"/>
          <w:i/>
          <w:iCs/>
          <w:highlight w:val="yellow"/>
        </w:rPr>
        <w:t>International Journal of Metalcasting</w:t>
      </w:r>
      <w:r w:rsidRPr="00AF11BD">
        <w:rPr>
          <w:rFonts w:ascii="Times New Roman" w:hAnsi="Times New Roman" w:cs="Times New Roman"/>
          <w:highlight w:val="yellow"/>
        </w:rPr>
        <w:t>, 1-11.</w:t>
      </w:r>
    </w:p>
    <w:p w14:paraId="26600CDC" w14:textId="5FEDC1A6" w:rsidR="00722737" w:rsidRPr="00AF11BD" w:rsidRDefault="00722737" w:rsidP="00ED3143">
      <w:pPr>
        <w:pStyle w:val="ListParagraph"/>
        <w:spacing w:before="240" w:line="360" w:lineRule="auto"/>
        <w:ind w:hanging="720"/>
        <w:jc w:val="both"/>
        <w:rPr>
          <w:rFonts w:ascii="Times New Roman" w:hAnsi="Times New Roman" w:cs="Times New Roman"/>
          <w:highlight w:val="yellow"/>
        </w:rPr>
      </w:pPr>
      <w:r w:rsidRPr="00AF11BD">
        <w:rPr>
          <w:rFonts w:ascii="Times New Roman" w:hAnsi="Times New Roman" w:cs="Times New Roman"/>
          <w:highlight w:val="yellow"/>
          <w:lang w:val="es-US"/>
        </w:rPr>
        <w:t xml:space="preserve">[28] Luo, A. A., Sachdev, A. K., &amp; Apelian, D. (2022). </w:t>
      </w:r>
      <w:r w:rsidRPr="00AF11BD">
        <w:rPr>
          <w:rFonts w:ascii="Times New Roman" w:hAnsi="Times New Roman" w:cs="Times New Roman"/>
          <w:highlight w:val="yellow"/>
        </w:rPr>
        <w:t>Alloy development and process innovations for light metals casting. </w:t>
      </w:r>
      <w:r w:rsidRPr="00AF11BD">
        <w:rPr>
          <w:rFonts w:ascii="Times New Roman" w:hAnsi="Times New Roman" w:cs="Times New Roman"/>
          <w:i/>
          <w:iCs/>
          <w:highlight w:val="yellow"/>
        </w:rPr>
        <w:t>Journal of Materials Processing Technology</w:t>
      </w:r>
      <w:r w:rsidRPr="00AF11BD">
        <w:rPr>
          <w:rFonts w:ascii="Times New Roman" w:hAnsi="Times New Roman" w:cs="Times New Roman"/>
          <w:highlight w:val="yellow"/>
        </w:rPr>
        <w:t>, </w:t>
      </w:r>
      <w:r w:rsidRPr="00AF11BD">
        <w:rPr>
          <w:rFonts w:ascii="Times New Roman" w:hAnsi="Times New Roman" w:cs="Times New Roman"/>
          <w:i/>
          <w:iCs/>
          <w:highlight w:val="yellow"/>
        </w:rPr>
        <w:t>306</w:t>
      </w:r>
      <w:r w:rsidRPr="00AF11BD">
        <w:rPr>
          <w:rFonts w:ascii="Times New Roman" w:hAnsi="Times New Roman" w:cs="Times New Roman"/>
          <w:highlight w:val="yellow"/>
        </w:rPr>
        <w:t>, 117606.</w:t>
      </w:r>
    </w:p>
    <w:p w14:paraId="0957D852" w14:textId="3DD12505" w:rsidR="00722737" w:rsidRDefault="00722737" w:rsidP="00ED3143">
      <w:pPr>
        <w:pStyle w:val="ListParagraph"/>
        <w:spacing w:before="240" w:line="360" w:lineRule="auto"/>
        <w:ind w:hanging="720"/>
        <w:jc w:val="both"/>
        <w:rPr>
          <w:rFonts w:ascii="Times New Roman" w:hAnsi="Times New Roman" w:cs="Times New Roman"/>
        </w:rPr>
      </w:pPr>
      <w:r w:rsidRPr="00AF11BD">
        <w:rPr>
          <w:rFonts w:ascii="Times New Roman" w:hAnsi="Times New Roman" w:cs="Times New Roman"/>
          <w:highlight w:val="yellow"/>
          <w:lang w:val="es-US"/>
        </w:rPr>
        <w:t>[29]</w:t>
      </w:r>
      <w:r w:rsidR="00110078" w:rsidRPr="00AF11BD">
        <w:rPr>
          <w:rFonts w:ascii="Times New Roman" w:hAnsi="Times New Roman" w:cs="Times New Roman"/>
          <w:highlight w:val="yellow"/>
          <w:lang w:val="es-US"/>
        </w:rPr>
        <w:t xml:space="preserve"> </w:t>
      </w:r>
      <w:r w:rsidRPr="00AF11BD">
        <w:rPr>
          <w:rFonts w:ascii="Times New Roman" w:hAnsi="Times New Roman" w:cs="Times New Roman"/>
          <w:highlight w:val="yellow"/>
          <w:lang w:val="es-US"/>
        </w:rPr>
        <w:t xml:space="preserve">  </w:t>
      </w:r>
      <w:r w:rsidR="00FF3F53" w:rsidRPr="00AF11BD">
        <w:rPr>
          <w:rFonts w:ascii="Times New Roman" w:hAnsi="Times New Roman" w:cs="Times New Roman"/>
          <w:highlight w:val="yellow"/>
          <w:lang w:val="es-US"/>
        </w:rPr>
        <w:t>Yerra, U., Gopal, M., Kolhe, V. M., Palkar, V., &amp; Kumbhar, D. (2023). </w:t>
      </w:r>
      <w:r w:rsidR="00FF3F53" w:rsidRPr="00AF11BD">
        <w:rPr>
          <w:rFonts w:ascii="Times New Roman" w:hAnsi="Times New Roman" w:cs="Times New Roman"/>
          <w:i/>
          <w:iCs/>
          <w:highlight w:val="yellow"/>
        </w:rPr>
        <w:t>Automotive Crankshaft Development in Austempered Ductile Iron Casting</w:t>
      </w:r>
      <w:r w:rsidR="00FF3F53" w:rsidRPr="00AF11BD">
        <w:rPr>
          <w:rFonts w:ascii="Times New Roman" w:hAnsi="Times New Roman" w:cs="Times New Roman"/>
          <w:highlight w:val="yellow"/>
        </w:rPr>
        <w:t> (No. 2023-28-1302). SAE Technical Paper.</w:t>
      </w:r>
    </w:p>
    <w:p w14:paraId="6CF38CD3" w14:textId="02F50842" w:rsidR="00410CD7" w:rsidRDefault="00410CD7" w:rsidP="00ED3143">
      <w:pPr>
        <w:pStyle w:val="ListParagraph"/>
        <w:spacing w:before="240" w:line="360" w:lineRule="auto"/>
        <w:ind w:hanging="720"/>
        <w:jc w:val="both"/>
        <w:rPr>
          <w:rFonts w:ascii="Times New Roman" w:hAnsi="Times New Roman" w:cs="Times New Roman"/>
        </w:rPr>
      </w:pPr>
      <w:r>
        <w:rPr>
          <w:rFonts w:ascii="Times New Roman" w:hAnsi="Times New Roman" w:cs="Times New Roman"/>
        </w:rPr>
        <w:t>[30]</w:t>
      </w:r>
      <w:r w:rsidRPr="00410CD7">
        <w:rPr>
          <w:rFonts w:ascii="Times New Roman" w:hAnsi="Times New Roman" w:cs="Times New Roman"/>
        </w:rPr>
        <w:t xml:space="preserve">Abdulrahman, S. O., Seidu, S. O., Oyetunji, A. A. (2024). Effect of Vanadium and Austempering Parameters on the Microstructure and Mechanical Properties of Austempered Ductile Iron (ADI) for Tricycle Crankshaft Applications. World Journal of Materials Science and Technology, 1(1), 1-9. </w:t>
      </w:r>
      <w:hyperlink r:id="rId24" w:history="1">
        <w:r w:rsidRPr="00FD6419">
          <w:rPr>
            <w:rStyle w:val="Hyperlink"/>
            <w:rFonts w:ascii="Times New Roman" w:hAnsi="Times New Roman" w:cs="Times New Roman"/>
          </w:rPr>
          <w:t>https://doi.org/10.11648/j.wjmst.20240101.11</w:t>
        </w:r>
      </w:hyperlink>
      <w:r>
        <w:rPr>
          <w:rFonts w:ascii="Times New Roman" w:hAnsi="Times New Roman" w:cs="Times New Roman"/>
        </w:rPr>
        <w:t xml:space="preserve">  </w:t>
      </w:r>
    </w:p>
    <w:p w14:paraId="5925C455" w14:textId="77777777" w:rsidR="00722737" w:rsidRDefault="00722737" w:rsidP="00ED3143">
      <w:pPr>
        <w:pStyle w:val="ListParagraph"/>
        <w:spacing w:before="240" w:line="360" w:lineRule="auto"/>
        <w:ind w:hanging="720"/>
        <w:jc w:val="both"/>
        <w:rPr>
          <w:rFonts w:ascii="Times New Roman" w:hAnsi="Times New Roman" w:cs="Times New Roman"/>
        </w:rPr>
      </w:pPr>
    </w:p>
    <w:p w14:paraId="2883A908" w14:textId="77777777" w:rsidR="00B25FE1" w:rsidRPr="0038524A" w:rsidRDefault="00B25FE1" w:rsidP="00ED3143">
      <w:pPr>
        <w:pStyle w:val="ListParagraph"/>
        <w:spacing w:before="240" w:line="360" w:lineRule="auto"/>
        <w:ind w:hanging="720"/>
        <w:jc w:val="both"/>
        <w:rPr>
          <w:rFonts w:ascii="Times New Roman" w:hAnsi="Times New Roman" w:cs="Times New Roman"/>
        </w:rPr>
      </w:pPr>
    </w:p>
    <w:p w14:paraId="7A2BFC89" w14:textId="2D4A97A4" w:rsidR="00ED3143" w:rsidRPr="008960CD" w:rsidRDefault="00ED3143" w:rsidP="00ED3143">
      <w:pPr>
        <w:widowControl w:val="0"/>
        <w:autoSpaceDE w:val="0"/>
        <w:autoSpaceDN w:val="0"/>
        <w:adjustRightInd w:val="0"/>
        <w:spacing w:after="0" w:line="360" w:lineRule="auto"/>
        <w:ind w:left="480" w:hanging="480"/>
        <w:rPr>
          <w:rFonts w:ascii="Times New Roman" w:hAnsi="Times New Roman" w:cs="Times New Roman"/>
          <w:noProof/>
          <w:sz w:val="24"/>
        </w:rPr>
      </w:pPr>
    </w:p>
    <w:p w14:paraId="04841ADF" w14:textId="77777777" w:rsidR="00ED3143" w:rsidRPr="008960CD" w:rsidRDefault="00ED3143" w:rsidP="00ED3143">
      <w:pPr>
        <w:widowControl w:val="0"/>
        <w:autoSpaceDE w:val="0"/>
        <w:autoSpaceDN w:val="0"/>
        <w:adjustRightInd w:val="0"/>
        <w:spacing w:after="0" w:line="240" w:lineRule="auto"/>
        <w:ind w:left="480" w:hanging="480"/>
        <w:rPr>
          <w:rFonts w:ascii="Times New Roman" w:hAnsi="Times New Roman" w:cs="Times New Roman"/>
          <w:noProof/>
          <w:sz w:val="24"/>
        </w:rPr>
      </w:pPr>
    </w:p>
    <w:p w14:paraId="5B077D4E" w14:textId="77777777" w:rsidR="00ED3143" w:rsidRPr="008960CD" w:rsidRDefault="00ED3143" w:rsidP="00ED3143">
      <w:pPr>
        <w:widowControl w:val="0"/>
        <w:autoSpaceDE w:val="0"/>
        <w:autoSpaceDN w:val="0"/>
        <w:adjustRightInd w:val="0"/>
        <w:spacing w:after="0" w:line="240" w:lineRule="auto"/>
        <w:ind w:left="480" w:hanging="480"/>
        <w:rPr>
          <w:rFonts w:ascii="Times New Roman" w:hAnsi="Times New Roman" w:cs="Times New Roman"/>
          <w:noProof/>
          <w:sz w:val="24"/>
        </w:rPr>
      </w:pPr>
    </w:p>
    <w:p w14:paraId="495EFE30" w14:textId="77777777" w:rsidR="00ED3143" w:rsidRPr="0038524A" w:rsidRDefault="00ED3143" w:rsidP="00ED3143">
      <w:pPr>
        <w:pStyle w:val="ListParagraph"/>
        <w:spacing w:line="360" w:lineRule="auto"/>
        <w:ind w:hanging="720"/>
        <w:jc w:val="both"/>
        <w:rPr>
          <w:rFonts w:ascii="Times New Roman" w:hAnsi="Times New Roman" w:cs="Times New Roman"/>
        </w:rPr>
      </w:pPr>
    </w:p>
    <w:p w14:paraId="5C4A6402" w14:textId="77777777" w:rsidR="00ED3143" w:rsidRPr="0038524A" w:rsidRDefault="00ED3143" w:rsidP="00ED3143">
      <w:pPr>
        <w:spacing w:line="360" w:lineRule="auto"/>
        <w:ind w:left="720" w:hanging="720"/>
        <w:jc w:val="both"/>
        <w:rPr>
          <w:rFonts w:ascii="Times New Roman" w:hAnsi="Times New Roman" w:cs="Times New Roman"/>
          <w:sz w:val="24"/>
          <w:szCs w:val="24"/>
        </w:rPr>
      </w:pPr>
    </w:p>
    <w:p w14:paraId="2CEB8223" w14:textId="77777777" w:rsidR="00ED3143" w:rsidRDefault="00ED3143" w:rsidP="00ED3143"/>
    <w:p w14:paraId="19910DA0" w14:textId="77777777" w:rsidR="00ED3143" w:rsidRDefault="00ED3143" w:rsidP="0038524A">
      <w:pPr>
        <w:shd w:val="clear" w:color="auto" w:fill="FFFFFF"/>
        <w:spacing w:after="0" w:line="360" w:lineRule="auto"/>
        <w:jc w:val="both"/>
        <w:rPr>
          <w:rFonts w:ascii="Times New Roman" w:hAnsi="Times New Roman" w:cs="Times New Roman"/>
          <w:b/>
          <w:sz w:val="24"/>
          <w:szCs w:val="24"/>
        </w:rPr>
      </w:pPr>
    </w:p>
    <w:p w14:paraId="7A5D3B9B" w14:textId="77777777" w:rsidR="000D1933" w:rsidRDefault="000D1933" w:rsidP="0038524A">
      <w:pPr>
        <w:shd w:val="clear" w:color="auto" w:fill="FFFFFF"/>
        <w:spacing w:after="0" w:line="360" w:lineRule="auto"/>
        <w:jc w:val="both"/>
        <w:rPr>
          <w:rFonts w:ascii="Times New Roman" w:hAnsi="Times New Roman" w:cs="Times New Roman"/>
          <w:b/>
          <w:sz w:val="24"/>
          <w:szCs w:val="24"/>
        </w:rPr>
      </w:pPr>
    </w:p>
    <w:p w14:paraId="41B99A2A" w14:textId="77777777" w:rsidR="000D1933" w:rsidRDefault="000D1933" w:rsidP="0038524A">
      <w:pPr>
        <w:shd w:val="clear" w:color="auto" w:fill="FFFFFF"/>
        <w:spacing w:after="0" w:line="360" w:lineRule="auto"/>
        <w:jc w:val="both"/>
        <w:rPr>
          <w:rFonts w:ascii="Times New Roman" w:hAnsi="Times New Roman" w:cs="Times New Roman"/>
          <w:b/>
          <w:sz w:val="24"/>
          <w:szCs w:val="24"/>
        </w:rPr>
      </w:pPr>
    </w:p>
    <w:p w14:paraId="0F0FB589" w14:textId="77777777" w:rsidR="000D1933" w:rsidRDefault="000D1933" w:rsidP="0038524A">
      <w:pPr>
        <w:shd w:val="clear" w:color="auto" w:fill="FFFFFF"/>
        <w:spacing w:after="0" w:line="360" w:lineRule="auto"/>
        <w:jc w:val="both"/>
        <w:rPr>
          <w:rFonts w:ascii="Times New Roman" w:hAnsi="Times New Roman" w:cs="Times New Roman"/>
          <w:b/>
          <w:sz w:val="24"/>
          <w:szCs w:val="24"/>
        </w:rPr>
      </w:pPr>
    </w:p>
    <w:p w14:paraId="4713AE02" w14:textId="77777777" w:rsidR="000D1933" w:rsidRPr="0038524A" w:rsidRDefault="000D1933" w:rsidP="0038524A">
      <w:pPr>
        <w:shd w:val="clear" w:color="auto" w:fill="FFFFFF"/>
        <w:spacing w:after="0" w:line="360" w:lineRule="auto"/>
        <w:jc w:val="both"/>
        <w:rPr>
          <w:rFonts w:ascii="Times New Roman" w:hAnsi="Times New Roman" w:cs="Times New Roman"/>
          <w:b/>
          <w:sz w:val="24"/>
          <w:szCs w:val="24"/>
        </w:rPr>
      </w:pPr>
    </w:p>
    <w:p w14:paraId="7BC1D2B2" w14:textId="77777777" w:rsidR="00FF6865" w:rsidRDefault="00FF6865"/>
    <w:sectPr w:rsidR="00FF6865" w:rsidSect="002E405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61CAF" w14:textId="77777777" w:rsidR="000E62A4" w:rsidRDefault="000E62A4" w:rsidP="00AC5252">
      <w:pPr>
        <w:spacing w:after="0" w:line="240" w:lineRule="auto"/>
      </w:pPr>
      <w:r>
        <w:separator/>
      </w:r>
    </w:p>
  </w:endnote>
  <w:endnote w:type="continuationSeparator" w:id="0">
    <w:p w14:paraId="4A1A1278" w14:textId="77777777" w:rsidR="000E62A4" w:rsidRDefault="000E62A4" w:rsidP="00AC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1296" w14:textId="77777777" w:rsidR="00AC5252" w:rsidRDefault="00AC5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BA73" w14:textId="77777777" w:rsidR="00AC5252" w:rsidRDefault="00AC5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F271" w14:textId="77777777" w:rsidR="00AC5252" w:rsidRDefault="00AC5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F23A9" w14:textId="77777777" w:rsidR="000E62A4" w:rsidRDefault="000E62A4" w:rsidP="00AC5252">
      <w:pPr>
        <w:spacing w:after="0" w:line="240" w:lineRule="auto"/>
      </w:pPr>
      <w:r>
        <w:separator/>
      </w:r>
    </w:p>
  </w:footnote>
  <w:footnote w:type="continuationSeparator" w:id="0">
    <w:p w14:paraId="24471CF4" w14:textId="77777777" w:rsidR="000E62A4" w:rsidRDefault="000E62A4" w:rsidP="00AC5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B156" w14:textId="796417D4" w:rsidR="00AC5252" w:rsidRDefault="00000000">
    <w:pPr>
      <w:pStyle w:val="Header"/>
    </w:pPr>
    <w:r>
      <w:rPr>
        <w:noProof/>
      </w:rPr>
      <w:pict w14:anchorId="650B3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99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EC80" w14:textId="1A491A00" w:rsidR="00AC5252" w:rsidRDefault="00000000">
    <w:pPr>
      <w:pStyle w:val="Header"/>
    </w:pPr>
    <w:r>
      <w:rPr>
        <w:noProof/>
      </w:rPr>
      <w:pict w14:anchorId="6AE2C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99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6833" w14:textId="42BC8597" w:rsidR="00AC5252" w:rsidRDefault="00000000">
    <w:pPr>
      <w:pStyle w:val="Header"/>
    </w:pPr>
    <w:r>
      <w:rPr>
        <w:noProof/>
      </w:rPr>
      <w:pict w14:anchorId="763AA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99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A67"/>
    <w:multiLevelType w:val="hybridMultilevel"/>
    <w:tmpl w:val="BB16BDE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D4133"/>
    <w:multiLevelType w:val="multilevel"/>
    <w:tmpl w:val="E4FE6092"/>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615368D2"/>
    <w:multiLevelType w:val="multilevel"/>
    <w:tmpl w:val="52982C5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31352696">
    <w:abstractNumId w:val="2"/>
  </w:num>
  <w:num w:numId="2" w16cid:durableId="1229802582">
    <w:abstractNumId w:val="1"/>
  </w:num>
  <w:num w:numId="3" w16cid:durableId="15218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sDAzszQwsTA1MzBU0lEKTi0uzszPAykwqgUA7vCF5iwAAAA="/>
  </w:docVars>
  <w:rsids>
    <w:rsidRoot w:val="00FF6865"/>
    <w:rsid w:val="00031009"/>
    <w:rsid w:val="00041DA1"/>
    <w:rsid w:val="000810E2"/>
    <w:rsid w:val="00092E46"/>
    <w:rsid w:val="000D1933"/>
    <w:rsid w:val="000E62A4"/>
    <w:rsid w:val="000E7D8C"/>
    <w:rsid w:val="000F54A7"/>
    <w:rsid w:val="001065A8"/>
    <w:rsid w:val="00110078"/>
    <w:rsid w:val="0013308D"/>
    <w:rsid w:val="00143B72"/>
    <w:rsid w:val="00195F5D"/>
    <w:rsid w:val="001A2578"/>
    <w:rsid w:val="001B513A"/>
    <w:rsid w:val="00201EF8"/>
    <w:rsid w:val="002036E2"/>
    <w:rsid w:val="00215E66"/>
    <w:rsid w:val="00230BEE"/>
    <w:rsid w:val="00250239"/>
    <w:rsid w:val="00254E94"/>
    <w:rsid w:val="0025714F"/>
    <w:rsid w:val="00291E65"/>
    <w:rsid w:val="002C493B"/>
    <w:rsid w:val="002D3612"/>
    <w:rsid w:val="002D665E"/>
    <w:rsid w:val="002E405A"/>
    <w:rsid w:val="00301417"/>
    <w:rsid w:val="00314ED0"/>
    <w:rsid w:val="00332160"/>
    <w:rsid w:val="00333071"/>
    <w:rsid w:val="00334A51"/>
    <w:rsid w:val="00361A42"/>
    <w:rsid w:val="00375A41"/>
    <w:rsid w:val="00381AD6"/>
    <w:rsid w:val="0038524A"/>
    <w:rsid w:val="0039537B"/>
    <w:rsid w:val="003E7229"/>
    <w:rsid w:val="003F0750"/>
    <w:rsid w:val="00410CD7"/>
    <w:rsid w:val="00415392"/>
    <w:rsid w:val="004470CB"/>
    <w:rsid w:val="004630B0"/>
    <w:rsid w:val="004635C2"/>
    <w:rsid w:val="004A010B"/>
    <w:rsid w:val="004A0942"/>
    <w:rsid w:val="004A2FDD"/>
    <w:rsid w:val="004B1573"/>
    <w:rsid w:val="004D3961"/>
    <w:rsid w:val="004F68FC"/>
    <w:rsid w:val="00514E37"/>
    <w:rsid w:val="00521D1E"/>
    <w:rsid w:val="005258A2"/>
    <w:rsid w:val="0053490D"/>
    <w:rsid w:val="005349E3"/>
    <w:rsid w:val="005431D6"/>
    <w:rsid w:val="00564866"/>
    <w:rsid w:val="0056667B"/>
    <w:rsid w:val="00572781"/>
    <w:rsid w:val="00575005"/>
    <w:rsid w:val="005948D1"/>
    <w:rsid w:val="005A4915"/>
    <w:rsid w:val="005A767F"/>
    <w:rsid w:val="005B647B"/>
    <w:rsid w:val="005D2B5B"/>
    <w:rsid w:val="005D4470"/>
    <w:rsid w:val="00604AC5"/>
    <w:rsid w:val="006106C6"/>
    <w:rsid w:val="00647B31"/>
    <w:rsid w:val="00665E44"/>
    <w:rsid w:val="006A60C5"/>
    <w:rsid w:val="006B7B83"/>
    <w:rsid w:val="006D317F"/>
    <w:rsid w:val="00711D0E"/>
    <w:rsid w:val="00722737"/>
    <w:rsid w:val="007407AE"/>
    <w:rsid w:val="00777609"/>
    <w:rsid w:val="007A3F43"/>
    <w:rsid w:val="007B782A"/>
    <w:rsid w:val="007E33EA"/>
    <w:rsid w:val="007F601A"/>
    <w:rsid w:val="00801903"/>
    <w:rsid w:val="00801B1E"/>
    <w:rsid w:val="0081400E"/>
    <w:rsid w:val="008252D6"/>
    <w:rsid w:val="00826899"/>
    <w:rsid w:val="00827237"/>
    <w:rsid w:val="00836A23"/>
    <w:rsid w:val="00854C7E"/>
    <w:rsid w:val="008657A6"/>
    <w:rsid w:val="008957B6"/>
    <w:rsid w:val="008960CD"/>
    <w:rsid w:val="008A1F68"/>
    <w:rsid w:val="008A5CB0"/>
    <w:rsid w:val="008F1CAC"/>
    <w:rsid w:val="009044B3"/>
    <w:rsid w:val="00915702"/>
    <w:rsid w:val="00947E48"/>
    <w:rsid w:val="00970DCE"/>
    <w:rsid w:val="009726FB"/>
    <w:rsid w:val="0098715C"/>
    <w:rsid w:val="0099794B"/>
    <w:rsid w:val="009B5EB4"/>
    <w:rsid w:val="009C1DB0"/>
    <w:rsid w:val="009C5B36"/>
    <w:rsid w:val="009F1803"/>
    <w:rsid w:val="00A64323"/>
    <w:rsid w:val="00A73C21"/>
    <w:rsid w:val="00A956A7"/>
    <w:rsid w:val="00AB6B24"/>
    <w:rsid w:val="00AC3B7A"/>
    <w:rsid w:val="00AC3F5A"/>
    <w:rsid w:val="00AC5252"/>
    <w:rsid w:val="00AF11BD"/>
    <w:rsid w:val="00AF33E3"/>
    <w:rsid w:val="00B00B0F"/>
    <w:rsid w:val="00B25FE1"/>
    <w:rsid w:val="00B50D20"/>
    <w:rsid w:val="00BA66BA"/>
    <w:rsid w:val="00BC3042"/>
    <w:rsid w:val="00BE0B5E"/>
    <w:rsid w:val="00C32C77"/>
    <w:rsid w:val="00C439C1"/>
    <w:rsid w:val="00C57621"/>
    <w:rsid w:val="00C758E8"/>
    <w:rsid w:val="00C94410"/>
    <w:rsid w:val="00C953E3"/>
    <w:rsid w:val="00CB35EF"/>
    <w:rsid w:val="00CB374F"/>
    <w:rsid w:val="00CE43AC"/>
    <w:rsid w:val="00D1203C"/>
    <w:rsid w:val="00D26A07"/>
    <w:rsid w:val="00D37FCA"/>
    <w:rsid w:val="00D502F4"/>
    <w:rsid w:val="00D80418"/>
    <w:rsid w:val="00D8789F"/>
    <w:rsid w:val="00DB5CA0"/>
    <w:rsid w:val="00DC4A18"/>
    <w:rsid w:val="00DD4039"/>
    <w:rsid w:val="00DD6AF3"/>
    <w:rsid w:val="00DE22BC"/>
    <w:rsid w:val="00DF4276"/>
    <w:rsid w:val="00E032DA"/>
    <w:rsid w:val="00E05395"/>
    <w:rsid w:val="00E055D1"/>
    <w:rsid w:val="00E126AD"/>
    <w:rsid w:val="00E13295"/>
    <w:rsid w:val="00E66E88"/>
    <w:rsid w:val="00E673C6"/>
    <w:rsid w:val="00EB4068"/>
    <w:rsid w:val="00EC05A4"/>
    <w:rsid w:val="00ED0042"/>
    <w:rsid w:val="00ED03E1"/>
    <w:rsid w:val="00ED128D"/>
    <w:rsid w:val="00ED3143"/>
    <w:rsid w:val="00EE27B5"/>
    <w:rsid w:val="00EF305C"/>
    <w:rsid w:val="00F83F6B"/>
    <w:rsid w:val="00F942D4"/>
    <w:rsid w:val="00FB7724"/>
    <w:rsid w:val="00FC594D"/>
    <w:rsid w:val="00FD24E6"/>
    <w:rsid w:val="00FE5F82"/>
    <w:rsid w:val="00FF3F53"/>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F21FD"/>
  <w15:docId w15:val="{C9B6FDE3-2D31-4B25-A885-5590B99C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8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F6865"/>
    <w:pPr>
      <w:spacing w:after="160" w:line="259" w:lineRule="auto"/>
      <w:ind w:left="720"/>
      <w:contextualSpacing/>
    </w:pPr>
  </w:style>
  <w:style w:type="paragraph" w:styleId="BalloonText">
    <w:name w:val="Balloon Text"/>
    <w:basedOn w:val="Normal"/>
    <w:link w:val="BalloonTextChar"/>
    <w:uiPriority w:val="99"/>
    <w:semiHidden/>
    <w:unhideWhenUsed/>
    <w:rsid w:val="00FF6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65"/>
    <w:rPr>
      <w:rFonts w:ascii="Tahoma" w:hAnsi="Tahoma" w:cs="Tahoma"/>
      <w:sz w:val="16"/>
      <w:szCs w:val="16"/>
    </w:rPr>
  </w:style>
  <w:style w:type="table" w:styleId="TableGrid">
    <w:name w:val="Table Grid"/>
    <w:basedOn w:val="TableNormal"/>
    <w:uiPriority w:val="39"/>
    <w:rsid w:val="00FF6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11D0E"/>
    <w:rPr>
      <w:color w:val="0000FF" w:themeColor="hyperlink"/>
      <w:u w:val="single"/>
    </w:rPr>
  </w:style>
  <w:style w:type="paragraph" w:styleId="Header">
    <w:name w:val="header"/>
    <w:basedOn w:val="Normal"/>
    <w:link w:val="HeaderChar"/>
    <w:uiPriority w:val="99"/>
    <w:unhideWhenUsed/>
    <w:rsid w:val="00AC5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252"/>
  </w:style>
  <w:style w:type="paragraph" w:styleId="Footer">
    <w:name w:val="footer"/>
    <w:basedOn w:val="Normal"/>
    <w:link w:val="FooterChar"/>
    <w:uiPriority w:val="99"/>
    <w:unhideWhenUsed/>
    <w:rsid w:val="00AC5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252"/>
  </w:style>
  <w:style w:type="paragraph" w:styleId="Revision">
    <w:name w:val="Revision"/>
    <w:hidden/>
    <w:uiPriority w:val="99"/>
    <w:semiHidden/>
    <w:rsid w:val="009B5EB4"/>
    <w:pPr>
      <w:spacing w:after="0" w:line="240" w:lineRule="auto"/>
    </w:pPr>
  </w:style>
  <w:style w:type="character" w:styleId="UnresolvedMention">
    <w:name w:val="Unresolved Mention"/>
    <w:basedOn w:val="DefaultParagraphFont"/>
    <w:uiPriority w:val="99"/>
    <w:semiHidden/>
    <w:unhideWhenUsed/>
    <w:rsid w:val="0041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6.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hyperlink" Target="https://doi.org/10.11648/j.wjmst.20240101.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9.jpeg"/><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General</c:formatCode>
                <c:ptCount val="3"/>
                <c:pt idx="0">
                  <c:v>500</c:v>
                </c:pt>
                <c:pt idx="1">
                  <c:v>605.12</c:v>
                </c:pt>
                <c:pt idx="2">
                  <c:v>600.15</c:v>
                </c:pt>
              </c:numCache>
            </c:numRef>
          </c:yVal>
          <c:smooth val="1"/>
          <c:extLst>
            <c:ext xmlns:c16="http://schemas.microsoft.com/office/drawing/2014/chart" uri="{C3380CC4-5D6E-409C-BE32-E72D297353CC}">
              <c16:uniqueId val="{00000000-FB98-447A-8E87-113D72BDC312}"/>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General</c:formatCode>
                <c:ptCount val="3"/>
                <c:pt idx="0">
                  <c:v>510.5</c:v>
                </c:pt>
                <c:pt idx="1">
                  <c:v>564.12</c:v>
                </c:pt>
                <c:pt idx="2">
                  <c:v>515.13</c:v>
                </c:pt>
              </c:numCache>
            </c:numRef>
          </c:yVal>
          <c:smooth val="1"/>
          <c:extLst>
            <c:ext xmlns:c16="http://schemas.microsoft.com/office/drawing/2014/chart" uri="{C3380CC4-5D6E-409C-BE32-E72D297353CC}">
              <c16:uniqueId val="{00000001-FB98-447A-8E87-113D72BDC312}"/>
            </c:ext>
          </c:extLst>
        </c:ser>
        <c:ser>
          <c:idx val="2"/>
          <c:order val="2"/>
          <c:tx>
            <c:strRef>
              <c:f>Sheet1!$D$1</c:f>
              <c:strCache>
                <c:ptCount val="1"/>
                <c:pt idx="0">
                  <c:v>Sample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General</c:formatCode>
                <c:ptCount val="3"/>
                <c:pt idx="0">
                  <c:v>580.05999999999995</c:v>
                </c:pt>
                <c:pt idx="1">
                  <c:v>660.14</c:v>
                </c:pt>
                <c:pt idx="2">
                  <c:v>620.03</c:v>
                </c:pt>
              </c:numCache>
            </c:numRef>
          </c:yVal>
          <c:smooth val="1"/>
          <c:extLst>
            <c:ext xmlns:c16="http://schemas.microsoft.com/office/drawing/2014/chart" uri="{C3380CC4-5D6E-409C-BE32-E72D297353CC}">
              <c16:uniqueId val="{00000002-FB98-447A-8E87-113D72BDC312}"/>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General</c:formatCode>
                <c:ptCount val="3"/>
                <c:pt idx="0">
                  <c:v>440.03</c:v>
                </c:pt>
                <c:pt idx="1">
                  <c:v>560.03</c:v>
                </c:pt>
                <c:pt idx="2">
                  <c:v>460.09</c:v>
                </c:pt>
              </c:numCache>
            </c:numRef>
          </c:yVal>
          <c:smooth val="1"/>
          <c:extLst>
            <c:ext xmlns:c16="http://schemas.microsoft.com/office/drawing/2014/chart" uri="{C3380CC4-5D6E-409C-BE32-E72D297353CC}">
              <c16:uniqueId val="{00000003-FB98-447A-8E87-113D72BDC312}"/>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General</c:formatCode>
                <c:ptCount val="3"/>
                <c:pt idx="0">
                  <c:v>655.63</c:v>
                </c:pt>
                <c:pt idx="1">
                  <c:v>794.63</c:v>
                </c:pt>
                <c:pt idx="2">
                  <c:v>710.13</c:v>
                </c:pt>
              </c:numCache>
            </c:numRef>
          </c:yVal>
          <c:smooth val="1"/>
          <c:extLst>
            <c:ext xmlns:c16="http://schemas.microsoft.com/office/drawing/2014/chart" uri="{C3380CC4-5D6E-409C-BE32-E72D297353CC}">
              <c16:uniqueId val="{00000004-FB98-447A-8E87-113D72BDC312}"/>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General</c:formatCode>
                <c:ptCount val="3"/>
                <c:pt idx="0">
                  <c:v>582.12</c:v>
                </c:pt>
                <c:pt idx="1">
                  <c:v>688.13</c:v>
                </c:pt>
                <c:pt idx="2">
                  <c:v>600.17999999999995</c:v>
                </c:pt>
              </c:numCache>
            </c:numRef>
          </c:yVal>
          <c:smooth val="1"/>
          <c:extLst>
            <c:ext xmlns:c16="http://schemas.microsoft.com/office/drawing/2014/chart" uri="{C3380CC4-5D6E-409C-BE32-E72D297353CC}">
              <c16:uniqueId val="{00000005-FB98-447A-8E87-113D72BDC312}"/>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General</c:formatCode>
                <c:ptCount val="3"/>
                <c:pt idx="0">
                  <c:v>865.15</c:v>
                </c:pt>
                <c:pt idx="1">
                  <c:v>969.46</c:v>
                </c:pt>
                <c:pt idx="2">
                  <c:v>837.13</c:v>
                </c:pt>
              </c:numCache>
            </c:numRef>
          </c:yVal>
          <c:smooth val="1"/>
          <c:extLst>
            <c:ext xmlns:c16="http://schemas.microsoft.com/office/drawing/2014/chart" uri="{C3380CC4-5D6E-409C-BE32-E72D297353CC}">
              <c16:uniqueId val="{00000006-FB98-447A-8E87-113D72BDC312}"/>
            </c:ext>
          </c:extLst>
        </c:ser>
        <c:dLbls>
          <c:showLegendKey val="0"/>
          <c:showVal val="0"/>
          <c:showCatName val="0"/>
          <c:showSerName val="0"/>
          <c:showPercent val="0"/>
          <c:showBubbleSize val="0"/>
        </c:dLbls>
        <c:axId val="275649296"/>
        <c:axId val="275650080"/>
      </c:scatterChart>
      <c:valAx>
        <c:axId val="275649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50080"/>
        <c:crosses val="autoZero"/>
        <c:crossBetween val="midCat"/>
      </c:valAx>
      <c:valAx>
        <c:axId val="275650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Tensile</a:t>
                </a:r>
                <a:r>
                  <a:rPr lang="en-US" baseline="0"/>
                  <a:t> Strength/MPa</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4929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General</c:formatCode>
                <c:ptCount val="3"/>
                <c:pt idx="0">
                  <c:v>4.1900000000000004</c:v>
                </c:pt>
                <c:pt idx="1">
                  <c:v>5.35</c:v>
                </c:pt>
                <c:pt idx="2">
                  <c:v>4.28</c:v>
                </c:pt>
              </c:numCache>
            </c:numRef>
          </c:yVal>
          <c:smooth val="1"/>
          <c:extLst>
            <c:ext xmlns:c16="http://schemas.microsoft.com/office/drawing/2014/chart" uri="{C3380CC4-5D6E-409C-BE32-E72D297353CC}">
              <c16:uniqueId val="{00000000-4410-4632-B89B-FDC78EDF250B}"/>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General</c:formatCode>
                <c:ptCount val="3"/>
                <c:pt idx="0">
                  <c:v>4.68</c:v>
                </c:pt>
                <c:pt idx="1">
                  <c:v>6.14</c:v>
                </c:pt>
                <c:pt idx="2">
                  <c:v>5.43</c:v>
                </c:pt>
              </c:numCache>
            </c:numRef>
          </c:yVal>
          <c:smooth val="1"/>
          <c:extLst>
            <c:ext xmlns:c16="http://schemas.microsoft.com/office/drawing/2014/chart" uri="{C3380CC4-5D6E-409C-BE32-E72D297353CC}">
              <c16:uniqueId val="{00000001-4410-4632-B89B-FDC78EDF250B}"/>
            </c:ext>
          </c:extLst>
        </c:ser>
        <c:ser>
          <c:idx val="2"/>
          <c:order val="2"/>
          <c:tx>
            <c:strRef>
              <c:f>Sheet1!$D$1</c:f>
              <c:strCache>
                <c:ptCount val="1"/>
                <c:pt idx="0">
                  <c:v>Sample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General</c:formatCode>
                <c:ptCount val="3"/>
                <c:pt idx="0">
                  <c:v>5.54</c:v>
                </c:pt>
                <c:pt idx="1">
                  <c:v>6.93</c:v>
                </c:pt>
                <c:pt idx="2">
                  <c:v>5.65</c:v>
                </c:pt>
              </c:numCache>
            </c:numRef>
          </c:yVal>
          <c:smooth val="1"/>
          <c:extLst>
            <c:ext xmlns:c16="http://schemas.microsoft.com/office/drawing/2014/chart" uri="{C3380CC4-5D6E-409C-BE32-E72D297353CC}">
              <c16:uniqueId val="{00000002-4410-4632-B89B-FDC78EDF250B}"/>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General</c:formatCode>
                <c:ptCount val="3"/>
                <c:pt idx="0">
                  <c:v>3.81</c:v>
                </c:pt>
                <c:pt idx="1">
                  <c:v>4.95</c:v>
                </c:pt>
                <c:pt idx="2">
                  <c:v>4.16</c:v>
                </c:pt>
              </c:numCache>
            </c:numRef>
          </c:yVal>
          <c:smooth val="1"/>
          <c:extLst>
            <c:ext xmlns:c16="http://schemas.microsoft.com/office/drawing/2014/chart" uri="{C3380CC4-5D6E-409C-BE32-E72D297353CC}">
              <c16:uniqueId val="{00000003-4410-4632-B89B-FDC78EDF250B}"/>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General</c:formatCode>
                <c:ptCount val="3"/>
                <c:pt idx="0">
                  <c:v>7.32</c:v>
                </c:pt>
                <c:pt idx="1">
                  <c:v>9.0399999999999991</c:v>
                </c:pt>
                <c:pt idx="2">
                  <c:v>7.41</c:v>
                </c:pt>
              </c:numCache>
            </c:numRef>
          </c:yVal>
          <c:smooth val="1"/>
          <c:extLst>
            <c:ext xmlns:c16="http://schemas.microsoft.com/office/drawing/2014/chart" uri="{C3380CC4-5D6E-409C-BE32-E72D297353CC}">
              <c16:uniqueId val="{00000004-4410-4632-B89B-FDC78EDF250B}"/>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General</c:formatCode>
                <c:ptCount val="3"/>
                <c:pt idx="0">
                  <c:v>4.6500000000000004</c:v>
                </c:pt>
                <c:pt idx="1">
                  <c:v>7.67</c:v>
                </c:pt>
                <c:pt idx="2">
                  <c:v>5.15</c:v>
                </c:pt>
              </c:numCache>
            </c:numRef>
          </c:yVal>
          <c:smooth val="1"/>
          <c:extLst>
            <c:ext xmlns:c16="http://schemas.microsoft.com/office/drawing/2014/chart" uri="{C3380CC4-5D6E-409C-BE32-E72D297353CC}">
              <c16:uniqueId val="{00000005-4410-4632-B89B-FDC78EDF250B}"/>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General</c:formatCode>
                <c:ptCount val="3"/>
                <c:pt idx="0">
                  <c:v>5.04</c:v>
                </c:pt>
                <c:pt idx="1">
                  <c:v>6.97</c:v>
                </c:pt>
                <c:pt idx="2">
                  <c:v>4.82</c:v>
                </c:pt>
              </c:numCache>
            </c:numRef>
          </c:yVal>
          <c:smooth val="1"/>
          <c:extLst>
            <c:ext xmlns:c16="http://schemas.microsoft.com/office/drawing/2014/chart" uri="{C3380CC4-5D6E-409C-BE32-E72D297353CC}">
              <c16:uniqueId val="{00000006-4410-4632-B89B-FDC78EDF250B}"/>
            </c:ext>
          </c:extLst>
        </c:ser>
        <c:dLbls>
          <c:showLegendKey val="0"/>
          <c:showVal val="0"/>
          <c:showCatName val="0"/>
          <c:showSerName val="0"/>
          <c:showPercent val="0"/>
          <c:showBubbleSize val="0"/>
        </c:dLbls>
        <c:axId val="275650864"/>
        <c:axId val="275646160"/>
      </c:scatterChart>
      <c:valAx>
        <c:axId val="275650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46160"/>
        <c:crosses val="autoZero"/>
        <c:crossBetween val="midCat"/>
      </c:valAx>
      <c:valAx>
        <c:axId val="2756461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Elongation/%Max</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508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General</c:formatCode>
                <c:ptCount val="3"/>
                <c:pt idx="0">
                  <c:v>51</c:v>
                </c:pt>
                <c:pt idx="1">
                  <c:v>55.8</c:v>
                </c:pt>
                <c:pt idx="2">
                  <c:v>51.5</c:v>
                </c:pt>
              </c:numCache>
            </c:numRef>
          </c:yVal>
          <c:smooth val="1"/>
          <c:extLst>
            <c:ext xmlns:c16="http://schemas.microsoft.com/office/drawing/2014/chart" uri="{C3380CC4-5D6E-409C-BE32-E72D297353CC}">
              <c16:uniqueId val="{00000000-3A68-46AD-97FA-13399C102096}"/>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General</c:formatCode>
                <c:ptCount val="3"/>
                <c:pt idx="0">
                  <c:v>42.6</c:v>
                </c:pt>
                <c:pt idx="1">
                  <c:v>48</c:v>
                </c:pt>
                <c:pt idx="2">
                  <c:v>42.9</c:v>
                </c:pt>
              </c:numCache>
            </c:numRef>
          </c:yVal>
          <c:smooth val="1"/>
          <c:extLst>
            <c:ext xmlns:c16="http://schemas.microsoft.com/office/drawing/2014/chart" uri="{C3380CC4-5D6E-409C-BE32-E72D297353CC}">
              <c16:uniqueId val="{00000001-3A68-46AD-97FA-13399C102096}"/>
            </c:ext>
          </c:extLst>
        </c:ser>
        <c:ser>
          <c:idx val="2"/>
          <c:order val="2"/>
          <c:tx>
            <c:strRef>
              <c:f>Sheet1!$D$1</c:f>
              <c:strCache>
                <c:ptCount val="1"/>
                <c:pt idx="0">
                  <c:v>Sample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General</c:formatCode>
                <c:ptCount val="3"/>
                <c:pt idx="0">
                  <c:v>32.5</c:v>
                </c:pt>
                <c:pt idx="1">
                  <c:v>37.9</c:v>
                </c:pt>
                <c:pt idx="2">
                  <c:v>32.9</c:v>
                </c:pt>
              </c:numCache>
            </c:numRef>
          </c:yVal>
          <c:smooth val="1"/>
          <c:extLst>
            <c:ext xmlns:c16="http://schemas.microsoft.com/office/drawing/2014/chart" uri="{C3380CC4-5D6E-409C-BE32-E72D297353CC}">
              <c16:uniqueId val="{00000002-3A68-46AD-97FA-13399C102096}"/>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General</c:formatCode>
                <c:ptCount val="3"/>
                <c:pt idx="0">
                  <c:v>51.4</c:v>
                </c:pt>
                <c:pt idx="1">
                  <c:v>55.8</c:v>
                </c:pt>
                <c:pt idx="2">
                  <c:v>51.6</c:v>
                </c:pt>
              </c:numCache>
            </c:numRef>
          </c:yVal>
          <c:smooth val="1"/>
          <c:extLst>
            <c:ext xmlns:c16="http://schemas.microsoft.com/office/drawing/2014/chart" uri="{C3380CC4-5D6E-409C-BE32-E72D297353CC}">
              <c16:uniqueId val="{00000003-3A68-46AD-97FA-13399C102096}"/>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General</c:formatCode>
                <c:ptCount val="3"/>
                <c:pt idx="0">
                  <c:v>41.73</c:v>
                </c:pt>
                <c:pt idx="1">
                  <c:v>47.51</c:v>
                </c:pt>
                <c:pt idx="2">
                  <c:v>41.93</c:v>
                </c:pt>
              </c:numCache>
            </c:numRef>
          </c:yVal>
          <c:smooth val="1"/>
          <c:extLst>
            <c:ext xmlns:c16="http://schemas.microsoft.com/office/drawing/2014/chart" uri="{C3380CC4-5D6E-409C-BE32-E72D297353CC}">
              <c16:uniqueId val="{00000004-3A68-46AD-97FA-13399C102096}"/>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General</c:formatCode>
                <c:ptCount val="3"/>
                <c:pt idx="0">
                  <c:v>51</c:v>
                </c:pt>
                <c:pt idx="1">
                  <c:v>55.8</c:v>
                </c:pt>
                <c:pt idx="2">
                  <c:v>51.9</c:v>
                </c:pt>
              </c:numCache>
            </c:numRef>
          </c:yVal>
          <c:smooth val="1"/>
          <c:extLst>
            <c:ext xmlns:c16="http://schemas.microsoft.com/office/drawing/2014/chart" uri="{C3380CC4-5D6E-409C-BE32-E72D297353CC}">
              <c16:uniqueId val="{00000005-3A68-46AD-97FA-13399C102096}"/>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General</c:formatCode>
                <c:ptCount val="3"/>
                <c:pt idx="0">
                  <c:v>52.5</c:v>
                </c:pt>
                <c:pt idx="1">
                  <c:v>58.8</c:v>
                </c:pt>
                <c:pt idx="2">
                  <c:v>53.9</c:v>
                </c:pt>
              </c:numCache>
            </c:numRef>
          </c:yVal>
          <c:smooth val="1"/>
          <c:extLst>
            <c:ext xmlns:c16="http://schemas.microsoft.com/office/drawing/2014/chart" uri="{C3380CC4-5D6E-409C-BE32-E72D297353CC}">
              <c16:uniqueId val="{00000006-3A68-46AD-97FA-13399C102096}"/>
            </c:ext>
          </c:extLst>
        </c:ser>
        <c:dLbls>
          <c:showLegendKey val="0"/>
          <c:showVal val="0"/>
          <c:showCatName val="0"/>
          <c:showSerName val="0"/>
          <c:showPercent val="0"/>
          <c:showBubbleSize val="0"/>
        </c:dLbls>
        <c:axId val="275648904"/>
        <c:axId val="330593280"/>
      </c:scatterChart>
      <c:valAx>
        <c:axId val="275648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3280"/>
        <c:crosses val="autoZero"/>
        <c:crossBetween val="midCat"/>
      </c:valAx>
      <c:valAx>
        <c:axId val="330593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Hardness</a:t>
                </a:r>
                <a:r>
                  <a:rPr lang="en-US" baseline="0"/>
                  <a:t> Test/HRC</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4890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General</c:formatCode>
                <c:ptCount val="3"/>
                <c:pt idx="0">
                  <c:v>305.89999999999998</c:v>
                </c:pt>
                <c:pt idx="1">
                  <c:v>355.1</c:v>
                </c:pt>
                <c:pt idx="2">
                  <c:v>308.60000000000002</c:v>
                </c:pt>
              </c:numCache>
            </c:numRef>
          </c:yVal>
          <c:smooth val="1"/>
          <c:extLst>
            <c:ext xmlns:c16="http://schemas.microsoft.com/office/drawing/2014/chart" uri="{C3380CC4-5D6E-409C-BE32-E72D297353CC}">
              <c16:uniqueId val="{00000000-5E63-4723-8F49-75A0909E906B}"/>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General</c:formatCode>
                <c:ptCount val="3"/>
                <c:pt idx="0">
                  <c:v>300.2</c:v>
                </c:pt>
                <c:pt idx="1">
                  <c:v>337</c:v>
                </c:pt>
                <c:pt idx="2">
                  <c:v>303.5</c:v>
                </c:pt>
              </c:numCache>
            </c:numRef>
          </c:yVal>
          <c:smooth val="1"/>
          <c:extLst>
            <c:ext xmlns:c16="http://schemas.microsoft.com/office/drawing/2014/chart" uri="{C3380CC4-5D6E-409C-BE32-E72D297353CC}">
              <c16:uniqueId val="{00000001-5E63-4723-8F49-75A0909E906B}"/>
            </c:ext>
          </c:extLst>
        </c:ser>
        <c:ser>
          <c:idx val="2"/>
          <c:order val="2"/>
          <c:tx>
            <c:strRef>
              <c:f>Sheet1!$D$1</c:f>
              <c:strCache>
                <c:ptCount val="1"/>
                <c:pt idx="0">
                  <c:v>Sampe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General</c:formatCode>
                <c:ptCount val="3"/>
                <c:pt idx="0">
                  <c:v>300.60000000000002</c:v>
                </c:pt>
                <c:pt idx="1">
                  <c:v>318.60000000000002</c:v>
                </c:pt>
                <c:pt idx="2">
                  <c:v>302</c:v>
                </c:pt>
              </c:numCache>
            </c:numRef>
          </c:yVal>
          <c:smooth val="1"/>
          <c:extLst>
            <c:ext xmlns:c16="http://schemas.microsoft.com/office/drawing/2014/chart" uri="{C3380CC4-5D6E-409C-BE32-E72D297353CC}">
              <c16:uniqueId val="{00000002-5E63-4723-8F49-75A0909E906B}"/>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General</c:formatCode>
                <c:ptCount val="3"/>
                <c:pt idx="0">
                  <c:v>337</c:v>
                </c:pt>
                <c:pt idx="1">
                  <c:v>388.6</c:v>
                </c:pt>
                <c:pt idx="2">
                  <c:v>338</c:v>
                </c:pt>
              </c:numCache>
            </c:numRef>
          </c:yVal>
          <c:smooth val="1"/>
          <c:extLst>
            <c:ext xmlns:c16="http://schemas.microsoft.com/office/drawing/2014/chart" uri="{C3380CC4-5D6E-409C-BE32-E72D297353CC}">
              <c16:uniqueId val="{00000003-5E63-4723-8F49-75A0909E906B}"/>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General</c:formatCode>
                <c:ptCount val="3"/>
                <c:pt idx="0">
                  <c:v>328.94</c:v>
                </c:pt>
                <c:pt idx="1">
                  <c:v>372.81</c:v>
                </c:pt>
                <c:pt idx="2">
                  <c:v>331.05</c:v>
                </c:pt>
              </c:numCache>
            </c:numRef>
          </c:yVal>
          <c:smooth val="1"/>
          <c:extLst>
            <c:ext xmlns:c16="http://schemas.microsoft.com/office/drawing/2014/chart" uri="{C3380CC4-5D6E-409C-BE32-E72D297353CC}">
              <c16:uniqueId val="{00000004-5E63-4723-8F49-75A0909E906B}"/>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General</c:formatCode>
                <c:ptCount val="3"/>
                <c:pt idx="0">
                  <c:v>328.3</c:v>
                </c:pt>
                <c:pt idx="1">
                  <c:v>367.2</c:v>
                </c:pt>
                <c:pt idx="2">
                  <c:v>332.4</c:v>
                </c:pt>
              </c:numCache>
            </c:numRef>
          </c:yVal>
          <c:smooth val="1"/>
          <c:extLst>
            <c:ext xmlns:c16="http://schemas.microsoft.com/office/drawing/2014/chart" uri="{C3380CC4-5D6E-409C-BE32-E72D297353CC}">
              <c16:uniqueId val="{00000005-5E63-4723-8F49-75A0909E906B}"/>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General</c:formatCode>
                <c:ptCount val="3"/>
                <c:pt idx="0">
                  <c:v>329.8</c:v>
                </c:pt>
                <c:pt idx="1">
                  <c:v>389.2</c:v>
                </c:pt>
                <c:pt idx="2">
                  <c:v>339.4</c:v>
                </c:pt>
              </c:numCache>
            </c:numRef>
          </c:yVal>
          <c:smooth val="1"/>
          <c:extLst>
            <c:ext xmlns:c16="http://schemas.microsoft.com/office/drawing/2014/chart" uri="{C3380CC4-5D6E-409C-BE32-E72D297353CC}">
              <c16:uniqueId val="{00000006-5E63-4723-8F49-75A0909E906B}"/>
            </c:ext>
          </c:extLst>
        </c:ser>
        <c:dLbls>
          <c:showLegendKey val="0"/>
          <c:showVal val="0"/>
          <c:showCatName val="0"/>
          <c:showSerName val="0"/>
          <c:showPercent val="0"/>
          <c:showBubbleSize val="0"/>
        </c:dLbls>
        <c:axId val="330592496"/>
        <c:axId val="330597200"/>
      </c:scatterChart>
      <c:valAx>
        <c:axId val="330592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7200"/>
        <c:crosses val="autoZero"/>
        <c:crossBetween val="midCat"/>
      </c:valAx>
      <c:valAx>
        <c:axId val="330597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Fatigue</a:t>
                </a:r>
                <a:r>
                  <a:rPr lang="en-US" baseline="0"/>
                  <a:t> Strength/MPa</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249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General</c:formatCode>
                <c:ptCount val="3"/>
                <c:pt idx="0">
                  <c:v>10.01</c:v>
                </c:pt>
                <c:pt idx="1">
                  <c:v>14.49</c:v>
                </c:pt>
                <c:pt idx="2">
                  <c:v>10.45</c:v>
                </c:pt>
              </c:numCache>
            </c:numRef>
          </c:yVal>
          <c:smooth val="1"/>
          <c:extLst>
            <c:ext xmlns:c16="http://schemas.microsoft.com/office/drawing/2014/chart" uri="{C3380CC4-5D6E-409C-BE32-E72D297353CC}">
              <c16:uniqueId val="{00000000-FA3C-4A63-BF51-002B41A7AA6D}"/>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General</c:formatCode>
                <c:ptCount val="3"/>
                <c:pt idx="0">
                  <c:v>12.5</c:v>
                </c:pt>
                <c:pt idx="1">
                  <c:v>16.32</c:v>
                </c:pt>
                <c:pt idx="2">
                  <c:v>12.09</c:v>
                </c:pt>
              </c:numCache>
            </c:numRef>
          </c:yVal>
          <c:smooth val="1"/>
          <c:extLst>
            <c:ext xmlns:c16="http://schemas.microsoft.com/office/drawing/2014/chart" uri="{C3380CC4-5D6E-409C-BE32-E72D297353CC}">
              <c16:uniqueId val="{00000001-FA3C-4A63-BF51-002B41A7AA6D}"/>
            </c:ext>
          </c:extLst>
        </c:ser>
        <c:ser>
          <c:idx val="2"/>
          <c:order val="2"/>
          <c:tx>
            <c:strRef>
              <c:f>Sheet1!$D$1</c:f>
              <c:strCache>
                <c:ptCount val="1"/>
                <c:pt idx="0">
                  <c:v>Sample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General</c:formatCode>
                <c:ptCount val="3"/>
                <c:pt idx="0">
                  <c:v>15.34</c:v>
                </c:pt>
                <c:pt idx="1">
                  <c:v>19.47</c:v>
                </c:pt>
                <c:pt idx="2">
                  <c:v>15.5</c:v>
                </c:pt>
              </c:numCache>
            </c:numRef>
          </c:yVal>
          <c:smooth val="1"/>
          <c:extLst>
            <c:ext xmlns:c16="http://schemas.microsoft.com/office/drawing/2014/chart" uri="{C3380CC4-5D6E-409C-BE32-E72D297353CC}">
              <c16:uniqueId val="{00000002-FA3C-4A63-BF51-002B41A7AA6D}"/>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General</c:formatCode>
                <c:ptCount val="3"/>
                <c:pt idx="0">
                  <c:v>10.01</c:v>
                </c:pt>
                <c:pt idx="1">
                  <c:v>14.44</c:v>
                </c:pt>
                <c:pt idx="2">
                  <c:v>11.5</c:v>
                </c:pt>
              </c:numCache>
            </c:numRef>
          </c:yVal>
          <c:smooth val="1"/>
          <c:extLst>
            <c:ext xmlns:c16="http://schemas.microsoft.com/office/drawing/2014/chart" uri="{C3380CC4-5D6E-409C-BE32-E72D297353CC}">
              <c16:uniqueId val="{00000003-FA3C-4A63-BF51-002B41A7AA6D}"/>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General</c:formatCode>
                <c:ptCount val="3"/>
                <c:pt idx="0">
                  <c:v>10.029999999999999</c:v>
                </c:pt>
                <c:pt idx="1">
                  <c:v>14.87</c:v>
                </c:pt>
                <c:pt idx="2">
                  <c:v>10.09</c:v>
                </c:pt>
              </c:numCache>
            </c:numRef>
          </c:yVal>
          <c:smooth val="1"/>
          <c:extLst>
            <c:ext xmlns:c16="http://schemas.microsoft.com/office/drawing/2014/chart" uri="{C3380CC4-5D6E-409C-BE32-E72D297353CC}">
              <c16:uniqueId val="{00000004-FA3C-4A63-BF51-002B41A7AA6D}"/>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General</c:formatCode>
                <c:ptCount val="3"/>
                <c:pt idx="0">
                  <c:v>16.11</c:v>
                </c:pt>
                <c:pt idx="1">
                  <c:v>19.13</c:v>
                </c:pt>
                <c:pt idx="2">
                  <c:v>16.12</c:v>
                </c:pt>
              </c:numCache>
            </c:numRef>
          </c:yVal>
          <c:smooth val="1"/>
          <c:extLst>
            <c:ext xmlns:c16="http://schemas.microsoft.com/office/drawing/2014/chart" uri="{C3380CC4-5D6E-409C-BE32-E72D297353CC}">
              <c16:uniqueId val="{00000005-FA3C-4A63-BF51-002B41A7AA6D}"/>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General</c:formatCode>
                <c:ptCount val="3"/>
                <c:pt idx="0">
                  <c:v>14.2</c:v>
                </c:pt>
                <c:pt idx="1">
                  <c:v>17.8</c:v>
                </c:pt>
                <c:pt idx="2">
                  <c:v>14.3</c:v>
                </c:pt>
              </c:numCache>
            </c:numRef>
          </c:yVal>
          <c:smooth val="1"/>
          <c:extLst>
            <c:ext xmlns:c16="http://schemas.microsoft.com/office/drawing/2014/chart" uri="{C3380CC4-5D6E-409C-BE32-E72D297353CC}">
              <c16:uniqueId val="{00000006-FA3C-4A63-BF51-002B41A7AA6D}"/>
            </c:ext>
          </c:extLst>
        </c:ser>
        <c:dLbls>
          <c:showLegendKey val="0"/>
          <c:showVal val="0"/>
          <c:showCatName val="0"/>
          <c:showSerName val="0"/>
          <c:showPercent val="0"/>
          <c:showBubbleSize val="0"/>
        </c:dLbls>
        <c:axId val="330595632"/>
        <c:axId val="330594456"/>
      </c:scatterChart>
      <c:valAx>
        <c:axId val="330595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4456"/>
        <c:crosses val="autoZero"/>
        <c:crossBetween val="midCat"/>
      </c:valAx>
      <c:valAx>
        <c:axId val="330594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Impact</a:t>
                </a:r>
                <a:r>
                  <a:rPr lang="en-US" baseline="0"/>
                  <a:t> Test/J</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563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0.00E+00</c:formatCode>
                <c:ptCount val="3"/>
                <c:pt idx="0">
                  <c:v>1450000</c:v>
                </c:pt>
                <c:pt idx="1">
                  <c:v>40200000</c:v>
                </c:pt>
                <c:pt idx="2">
                  <c:v>1370000</c:v>
                </c:pt>
              </c:numCache>
            </c:numRef>
          </c:yVal>
          <c:smooth val="1"/>
          <c:extLst>
            <c:ext xmlns:c16="http://schemas.microsoft.com/office/drawing/2014/chart" uri="{C3380CC4-5D6E-409C-BE32-E72D297353CC}">
              <c16:uniqueId val="{00000000-1AF8-460A-95BD-2D59C3C1D54F}"/>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0.00E+00</c:formatCode>
                <c:ptCount val="3"/>
                <c:pt idx="0">
                  <c:v>3650000</c:v>
                </c:pt>
                <c:pt idx="1">
                  <c:v>41100000</c:v>
                </c:pt>
                <c:pt idx="2">
                  <c:v>1240000</c:v>
                </c:pt>
              </c:numCache>
            </c:numRef>
          </c:yVal>
          <c:smooth val="1"/>
          <c:extLst>
            <c:ext xmlns:c16="http://schemas.microsoft.com/office/drawing/2014/chart" uri="{C3380CC4-5D6E-409C-BE32-E72D297353CC}">
              <c16:uniqueId val="{00000001-1AF8-460A-95BD-2D59C3C1D54F}"/>
            </c:ext>
          </c:extLst>
        </c:ser>
        <c:ser>
          <c:idx val="2"/>
          <c:order val="2"/>
          <c:tx>
            <c:strRef>
              <c:f>Sheet1!$D$1</c:f>
              <c:strCache>
                <c:ptCount val="1"/>
                <c:pt idx="0">
                  <c:v>Sample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0.00E+00</c:formatCode>
                <c:ptCount val="3"/>
                <c:pt idx="0">
                  <c:v>1130000</c:v>
                </c:pt>
                <c:pt idx="1">
                  <c:v>20300000</c:v>
                </c:pt>
                <c:pt idx="2">
                  <c:v>1130000</c:v>
                </c:pt>
              </c:numCache>
            </c:numRef>
          </c:yVal>
          <c:smooth val="1"/>
          <c:extLst>
            <c:ext xmlns:c16="http://schemas.microsoft.com/office/drawing/2014/chart" uri="{C3380CC4-5D6E-409C-BE32-E72D297353CC}">
              <c16:uniqueId val="{00000002-1AF8-460A-95BD-2D59C3C1D54F}"/>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0.00E+00</c:formatCode>
                <c:ptCount val="3"/>
                <c:pt idx="0">
                  <c:v>1100000</c:v>
                </c:pt>
                <c:pt idx="1">
                  <c:v>11200000</c:v>
                </c:pt>
                <c:pt idx="2">
                  <c:v>1110000</c:v>
                </c:pt>
              </c:numCache>
            </c:numRef>
          </c:yVal>
          <c:smooth val="1"/>
          <c:extLst>
            <c:ext xmlns:c16="http://schemas.microsoft.com/office/drawing/2014/chart" uri="{C3380CC4-5D6E-409C-BE32-E72D297353CC}">
              <c16:uniqueId val="{00000003-1AF8-460A-95BD-2D59C3C1D54F}"/>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0.00E+00</c:formatCode>
                <c:ptCount val="3"/>
                <c:pt idx="0">
                  <c:v>2460000</c:v>
                </c:pt>
                <c:pt idx="1">
                  <c:v>30400000</c:v>
                </c:pt>
                <c:pt idx="2">
                  <c:v>2500000</c:v>
                </c:pt>
              </c:numCache>
            </c:numRef>
          </c:yVal>
          <c:smooth val="1"/>
          <c:extLst>
            <c:ext xmlns:c16="http://schemas.microsoft.com/office/drawing/2014/chart" uri="{C3380CC4-5D6E-409C-BE32-E72D297353CC}">
              <c16:uniqueId val="{00000004-1AF8-460A-95BD-2D59C3C1D54F}"/>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0.00E+00</c:formatCode>
                <c:ptCount val="3"/>
                <c:pt idx="0">
                  <c:v>2110000</c:v>
                </c:pt>
                <c:pt idx="1">
                  <c:v>29200000</c:v>
                </c:pt>
                <c:pt idx="2">
                  <c:v>1270000</c:v>
                </c:pt>
              </c:numCache>
            </c:numRef>
          </c:yVal>
          <c:smooth val="1"/>
          <c:extLst>
            <c:ext xmlns:c16="http://schemas.microsoft.com/office/drawing/2014/chart" uri="{C3380CC4-5D6E-409C-BE32-E72D297353CC}">
              <c16:uniqueId val="{00000005-1AF8-460A-95BD-2D59C3C1D54F}"/>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0.00E+00</c:formatCode>
                <c:ptCount val="3"/>
                <c:pt idx="0">
                  <c:v>2050000</c:v>
                </c:pt>
                <c:pt idx="1">
                  <c:v>21500000</c:v>
                </c:pt>
                <c:pt idx="2">
                  <c:v>2060000</c:v>
                </c:pt>
              </c:numCache>
            </c:numRef>
          </c:yVal>
          <c:smooth val="1"/>
          <c:extLst>
            <c:ext xmlns:c16="http://schemas.microsoft.com/office/drawing/2014/chart" uri="{C3380CC4-5D6E-409C-BE32-E72D297353CC}">
              <c16:uniqueId val="{00000006-1AF8-460A-95BD-2D59C3C1D54F}"/>
            </c:ext>
          </c:extLst>
        </c:ser>
        <c:dLbls>
          <c:showLegendKey val="0"/>
          <c:showVal val="0"/>
          <c:showCatName val="0"/>
          <c:showSerName val="0"/>
          <c:showPercent val="0"/>
          <c:showBubbleSize val="0"/>
        </c:dLbls>
        <c:axId val="330597592"/>
        <c:axId val="330598376"/>
      </c:scatterChart>
      <c:valAx>
        <c:axId val="330597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8376"/>
        <c:crosses val="autoZero"/>
        <c:crossBetween val="midCat"/>
      </c:valAx>
      <c:valAx>
        <c:axId val="3305983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Wear</a:t>
                </a:r>
                <a:r>
                  <a:rPr lang="en-US" baseline="0"/>
                  <a:t> Rate/m</a:t>
                </a:r>
                <a:r>
                  <a:rPr lang="en-US" baseline="30000"/>
                  <a:t>3</a:t>
                </a:r>
                <a:r>
                  <a:rPr lang="en-US" baseline="0"/>
                  <a:t>/m</a:t>
                </a:r>
                <a:endParaRPr lang="en-US"/>
              </a:p>
            </c:rich>
          </c:tx>
          <c:overlay val="0"/>
          <c:spPr>
            <a:noFill/>
            <a:ln>
              <a:noFill/>
            </a:ln>
            <a:effectLst/>
          </c:sp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7592"/>
        <c:crosses val="autoZero"/>
        <c:crossBetween val="midCat"/>
      </c:valAx>
      <c:spPr>
        <a:noFill/>
        <a:ln>
          <a:noFill/>
        </a:ln>
        <a:effectLst/>
      </c:spPr>
    </c:plotArea>
    <c:legend>
      <c:legendPos val="r"/>
      <c:layout>
        <c:manualLayout>
          <c:xMode val="edge"/>
          <c:yMode val="edge"/>
          <c:x val="0.84909162796958071"/>
          <c:y val="4.329820748049254E-2"/>
          <c:w val="0.13808785920990646"/>
          <c:h val="0.956701792519507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358C-91D6-4CFF-B999-8C286D3C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26</Pages>
  <Words>5895</Words>
  <Characters>33605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EKERE PIUS</dc:creator>
  <cp:lastModifiedBy>Editor GP 005</cp:lastModifiedBy>
  <cp:revision>92</cp:revision>
  <dcterms:created xsi:type="dcterms:W3CDTF">2025-05-14T22:30:00Z</dcterms:created>
  <dcterms:modified xsi:type="dcterms:W3CDTF">2025-06-19T07:27:00Z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5203a523-7056-36ed-9fc3-11ed0263d46c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6ba0ae30-85fc-49ae-beb6-4e5f1057c4e3</vt:lpwstr>
  </property>
</Properties>
</file>