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C2028" w14:textId="77777777" w:rsidR="00754C9A" w:rsidRPr="002B77DE" w:rsidRDefault="00754C9A" w:rsidP="00441B6F">
      <w:pPr>
        <w:pStyle w:val="Title"/>
        <w:spacing w:after="0"/>
        <w:jc w:val="both"/>
        <w:rPr>
          <w:rFonts w:asciiTheme="minorBidi" w:hAnsiTheme="minorBidi" w:cstheme="minorBidi"/>
        </w:rPr>
      </w:pPr>
    </w:p>
    <w:p w14:paraId="28A5C5F4" w14:textId="1CFF0E46" w:rsidR="00B01FCD" w:rsidRPr="002B77DE" w:rsidRDefault="002B77DE" w:rsidP="002B77DE">
      <w:pPr>
        <w:pStyle w:val="Title"/>
        <w:spacing w:line="360" w:lineRule="auto"/>
        <w:rPr>
          <w:rFonts w:asciiTheme="minorBidi" w:hAnsiTheme="minorBidi" w:cstheme="minorBidi"/>
        </w:rPr>
        <w:sectPr w:rsidR="00B01FCD" w:rsidRPr="002B77DE" w:rsidSect="00895BBA">
          <w:headerReference w:type="even" r:id="rId8"/>
          <w:headerReference w:type="default" r:id="rId9"/>
          <w:headerReference w:type="first" r:id="rId10"/>
          <w:footerReference w:type="first" r:id="rId11"/>
          <w:pgSz w:w="12240" w:h="15840" w:code="1"/>
          <w:pgMar w:top="1440" w:right="2016" w:bottom="2016" w:left="2016" w:header="720" w:footer="1296" w:gutter="0"/>
          <w:cols w:space="720"/>
          <w:docGrid w:linePitch="272"/>
        </w:sectPr>
      </w:pPr>
      <w:r w:rsidRPr="002B77DE">
        <w:rPr>
          <w:rFonts w:asciiTheme="minorBidi" w:hAnsiTheme="minorBidi" w:cstheme="minorBidi"/>
        </w:rPr>
        <w:t xml:space="preserve">The Role of Digital Innovation as </w:t>
      </w:r>
      <w:r w:rsidR="00B46248">
        <w:rPr>
          <w:rFonts w:asciiTheme="minorBidi" w:hAnsiTheme="minorBidi" w:cstheme="minorBidi"/>
        </w:rPr>
        <w:t>a Mediator in the Relationship b</w:t>
      </w:r>
      <w:r w:rsidRPr="002B77DE">
        <w:rPr>
          <w:rFonts w:asciiTheme="minorBidi" w:hAnsiTheme="minorBidi" w:cstheme="minorBidi"/>
        </w:rPr>
        <w:t>etween Organizational Digital Culture, Digital Leadership, Digital Transformation, and Organizational Performance: A Study of Indonesian Army Hospitals</w:t>
      </w:r>
    </w:p>
    <w:p w14:paraId="7AA7D843"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4206C2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E1597A9" w14:textId="77777777" w:rsidTr="001E44FE">
        <w:tc>
          <w:tcPr>
            <w:tcW w:w="9576" w:type="dxa"/>
            <w:shd w:val="clear" w:color="auto" w:fill="F2F2F2"/>
          </w:tcPr>
          <w:p w14:paraId="3AE166D6" w14:textId="5D264D3C" w:rsidR="00F5503A" w:rsidRPr="00357658" w:rsidRDefault="00F5503A" w:rsidP="00F5503A">
            <w:pPr>
              <w:spacing w:before="100" w:beforeAutospacing="1" w:after="100" w:afterAutospacing="1"/>
              <w:jc w:val="both"/>
              <w:rPr>
                <w:rFonts w:asciiTheme="minorBidi" w:hAnsiTheme="minorBidi" w:cstheme="minorBidi"/>
              </w:rPr>
            </w:pPr>
            <w:r w:rsidRPr="00357658">
              <w:rPr>
                <w:rFonts w:asciiTheme="minorBidi" w:hAnsiTheme="minorBidi" w:cstheme="minorBidi"/>
                <w:b/>
                <w:bCs/>
              </w:rPr>
              <w:t>Aims:</w:t>
            </w:r>
            <w:r w:rsidRPr="00357658">
              <w:rPr>
                <w:rFonts w:asciiTheme="minorBidi" w:hAnsiTheme="minorBidi" w:cstheme="minorBidi"/>
              </w:rPr>
              <w:t xml:space="preserve"> </w:t>
            </w:r>
            <w:r w:rsidR="00357658" w:rsidRPr="00357658">
              <w:rPr>
                <w:rFonts w:asciiTheme="minorBidi" w:hAnsiTheme="minorBidi" w:cstheme="minorBidi"/>
              </w:rPr>
              <w:t>This study aimed to examine the role of digital innovation in mediating the influence of organizational digital culture, digital leadership, and digital transformation on organizational performance in Indonesian Army Hospitals (</w:t>
            </w:r>
            <w:proofErr w:type="spellStart"/>
            <w:r w:rsidR="00357658" w:rsidRPr="00E76451">
              <w:rPr>
                <w:rFonts w:asciiTheme="minorBidi" w:hAnsiTheme="minorBidi" w:cstheme="minorBidi"/>
                <w:i/>
                <w:iCs/>
              </w:rPr>
              <w:t>Rumah</w:t>
            </w:r>
            <w:proofErr w:type="spellEnd"/>
            <w:r w:rsidR="00357658" w:rsidRPr="00E76451">
              <w:rPr>
                <w:rFonts w:asciiTheme="minorBidi" w:hAnsiTheme="minorBidi" w:cstheme="minorBidi"/>
                <w:i/>
                <w:iCs/>
              </w:rPr>
              <w:t xml:space="preserve"> </w:t>
            </w:r>
            <w:proofErr w:type="spellStart"/>
            <w:r w:rsidR="00357658" w:rsidRPr="00E76451">
              <w:rPr>
                <w:rFonts w:asciiTheme="minorBidi" w:hAnsiTheme="minorBidi" w:cstheme="minorBidi"/>
                <w:i/>
                <w:iCs/>
              </w:rPr>
              <w:t>Sakit</w:t>
            </w:r>
            <w:proofErr w:type="spellEnd"/>
            <w:r w:rsidR="00357658" w:rsidRPr="00E76451">
              <w:rPr>
                <w:rFonts w:asciiTheme="minorBidi" w:hAnsiTheme="minorBidi" w:cstheme="minorBidi"/>
                <w:i/>
                <w:iCs/>
              </w:rPr>
              <w:t xml:space="preserve"> TNI </w:t>
            </w:r>
            <w:proofErr w:type="spellStart"/>
            <w:r w:rsidR="00357658" w:rsidRPr="00E76451">
              <w:rPr>
                <w:rFonts w:asciiTheme="minorBidi" w:hAnsiTheme="minorBidi" w:cstheme="minorBidi"/>
                <w:i/>
                <w:iCs/>
              </w:rPr>
              <w:t>Angkatan</w:t>
            </w:r>
            <w:proofErr w:type="spellEnd"/>
            <w:r w:rsidR="00357658" w:rsidRPr="00E76451">
              <w:rPr>
                <w:rFonts w:asciiTheme="minorBidi" w:hAnsiTheme="minorBidi" w:cstheme="minorBidi"/>
                <w:i/>
                <w:iCs/>
              </w:rPr>
              <w:t xml:space="preserve"> </w:t>
            </w:r>
            <w:proofErr w:type="spellStart"/>
            <w:r w:rsidR="00357658" w:rsidRPr="00E76451">
              <w:rPr>
                <w:rFonts w:asciiTheme="minorBidi" w:hAnsiTheme="minorBidi" w:cstheme="minorBidi"/>
                <w:i/>
                <w:iCs/>
              </w:rPr>
              <w:t>Darat</w:t>
            </w:r>
            <w:proofErr w:type="spellEnd"/>
            <w:r w:rsidR="00357658" w:rsidRPr="00E76451">
              <w:rPr>
                <w:rFonts w:asciiTheme="minorBidi" w:hAnsiTheme="minorBidi" w:cstheme="minorBidi"/>
                <w:i/>
                <w:iCs/>
              </w:rPr>
              <w:t xml:space="preserve"> </w:t>
            </w:r>
            <w:r w:rsidR="00357658" w:rsidRPr="00357658">
              <w:rPr>
                <w:rFonts w:asciiTheme="minorBidi" w:hAnsiTheme="minorBidi" w:cstheme="minorBidi"/>
              </w:rPr>
              <w:t>– RS TNI AD).</w:t>
            </w:r>
          </w:p>
          <w:p w14:paraId="7432FDB3" w14:textId="6F1E35B8" w:rsidR="00F5503A" w:rsidRPr="00357658" w:rsidRDefault="00F5503A" w:rsidP="00F5503A">
            <w:pPr>
              <w:spacing w:before="100" w:beforeAutospacing="1" w:after="100" w:afterAutospacing="1"/>
              <w:jc w:val="both"/>
              <w:rPr>
                <w:rFonts w:asciiTheme="minorBidi" w:hAnsiTheme="minorBidi" w:cstheme="minorBidi"/>
              </w:rPr>
            </w:pPr>
            <w:r w:rsidRPr="00357658">
              <w:rPr>
                <w:rFonts w:asciiTheme="minorBidi" w:hAnsiTheme="minorBidi" w:cstheme="minorBidi"/>
                <w:b/>
                <w:bCs/>
              </w:rPr>
              <w:t>Study design:</w:t>
            </w:r>
            <w:r w:rsidRPr="00357658">
              <w:rPr>
                <w:rFonts w:asciiTheme="minorBidi" w:hAnsiTheme="minorBidi" w:cstheme="minorBidi"/>
              </w:rPr>
              <w:t xml:space="preserve"> </w:t>
            </w:r>
            <w:r w:rsidR="00357658" w:rsidRPr="00357658">
              <w:rPr>
                <w:rFonts w:asciiTheme="minorBidi" w:hAnsiTheme="minorBidi" w:cstheme="minorBidi"/>
              </w:rPr>
              <w:t>A quantitative research design was employed using Structural Equation Modeling (SEM) with the Partial Least Squares (PLS-SEM) approach.</w:t>
            </w:r>
          </w:p>
          <w:p w14:paraId="633BB3B0" w14:textId="2A7E3BC2" w:rsidR="00F5503A" w:rsidRPr="00357658" w:rsidRDefault="00F5503A" w:rsidP="00F5503A">
            <w:pPr>
              <w:spacing w:before="100" w:beforeAutospacing="1" w:after="100" w:afterAutospacing="1"/>
              <w:jc w:val="both"/>
              <w:rPr>
                <w:rFonts w:asciiTheme="minorBidi" w:hAnsiTheme="minorBidi" w:cstheme="minorBidi"/>
              </w:rPr>
            </w:pPr>
            <w:r w:rsidRPr="00357658">
              <w:rPr>
                <w:rFonts w:asciiTheme="minorBidi" w:hAnsiTheme="minorBidi" w:cstheme="minorBidi"/>
                <w:b/>
                <w:bCs/>
              </w:rPr>
              <w:t>Place and Duration of Study:</w:t>
            </w:r>
            <w:r w:rsidRPr="00357658">
              <w:rPr>
                <w:rFonts w:asciiTheme="minorBidi" w:hAnsiTheme="minorBidi" w:cstheme="minorBidi"/>
              </w:rPr>
              <w:t xml:space="preserve"> The</w:t>
            </w:r>
            <w:r w:rsidR="00357658" w:rsidRPr="00357658">
              <w:rPr>
                <w:rFonts w:asciiTheme="minorBidi" w:hAnsiTheme="minorBidi" w:cstheme="minorBidi"/>
              </w:rPr>
              <w:t xml:space="preserve"> study was conducted in Type C RS TNI AD hospitals across Indonesia, with data collection carried out between December 2023 and February 2024.</w:t>
            </w:r>
          </w:p>
          <w:p w14:paraId="69D1570A" w14:textId="1EB8B9E3" w:rsidR="00357658" w:rsidRPr="00357658" w:rsidRDefault="00F5503A" w:rsidP="00F5503A">
            <w:pPr>
              <w:spacing w:before="100" w:beforeAutospacing="1" w:after="100" w:afterAutospacing="1"/>
              <w:jc w:val="both"/>
              <w:rPr>
                <w:rFonts w:asciiTheme="minorBidi" w:hAnsiTheme="minorBidi" w:cstheme="minorBidi"/>
              </w:rPr>
            </w:pPr>
            <w:r w:rsidRPr="00357658">
              <w:rPr>
                <w:rFonts w:asciiTheme="minorBidi" w:hAnsiTheme="minorBidi" w:cstheme="minorBidi"/>
                <w:b/>
                <w:bCs/>
              </w:rPr>
              <w:t>Methodology:</w:t>
            </w:r>
            <w:r w:rsidRPr="00357658">
              <w:rPr>
                <w:rFonts w:asciiTheme="minorBidi" w:hAnsiTheme="minorBidi" w:cstheme="minorBidi"/>
              </w:rPr>
              <w:t xml:space="preserve"> A</w:t>
            </w:r>
            <w:r w:rsidR="00357658" w:rsidRPr="00357658">
              <w:rPr>
                <w:rFonts w:asciiTheme="minorBidi" w:hAnsiTheme="minorBidi" w:cstheme="minorBidi"/>
              </w:rPr>
              <w:t xml:space="preserve"> total of 123 upper- and middle-level managers from Type C RS TNI AD hospitals were selected using purposive sampling. Data were gathered through a structured online questionnaire. SEM analysis was conducted using </w:t>
            </w:r>
            <w:proofErr w:type="spellStart"/>
            <w:r w:rsidR="00357658" w:rsidRPr="00357658">
              <w:rPr>
                <w:rFonts w:asciiTheme="minorBidi" w:hAnsiTheme="minorBidi" w:cstheme="minorBidi"/>
              </w:rPr>
              <w:t>SmartPLS</w:t>
            </w:r>
            <w:proofErr w:type="spellEnd"/>
            <w:r w:rsidR="00357658" w:rsidRPr="00357658">
              <w:rPr>
                <w:rFonts w:asciiTheme="minorBidi" w:hAnsiTheme="minorBidi" w:cstheme="minorBidi"/>
              </w:rPr>
              <w:t xml:space="preserve"> 3.0 software, and the Sobel test was used to assess the mediating effect of digital innovation.</w:t>
            </w:r>
          </w:p>
          <w:p w14:paraId="555F9E88" w14:textId="6BFB1531" w:rsidR="00F5503A" w:rsidRPr="00357658" w:rsidRDefault="00F5503A" w:rsidP="00F5503A">
            <w:pPr>
              <w:spacing w:before="100" w:beforeAutospacing="1" w:after="100" w:afterAutospacing="1"/>
              <w:jc w:val="both"/>
              <w:rPr>
                <w:rFonts w:asciiTheme="minorBidi" w:hAnsiTheme="minorBidi" w:cstheme="minorBidi"/>
              </w:rPr>
            </w:pPr>
            <w:r w:rsidRPr="00357658">
              <w:rPr>
                <w:rFonts w:asciiTheme="minorBidi" w:hAnsiTheme="minorBidi" w:cstheme="minorBidi"/>
                <w:b/>
                <w:bCs/>
              </w:rPr>
              <w:t>Results:</w:t>
            </w:r>
            <w:r w:rsidRPr="00357658">
              <w:rPr>
                <w:rFonts w:asciiTheme="minorBidi" w:hAnsiTheme="minorBidi" w:cstheme="minorBidi"/>
              </w:rPr>
              <w:t xml:space="preserve"> The </w:t>
            </w:r>
            <w:r w:rsidR="00357658" w:rsidRPr="00357658">
              <w:rPr>
                <w:rFonts w:asciiTheme="minorBidi" w:hAnsiTheme="minorBidi" w:cstheme="minorBidi"/>
              </w:rPr>
              <w:t>findings revealed that digital leadership, digital transformation, and digital innovation each had a significant positive effect on organizational performance. Digital transformation also had a strong positive effect on digital innovation. However, organizational digital culture and digital leadership did not significantly influence digital innovation, nor did they show significant indirect effects on performance through innovation. Only digital innovation was found to mediate the relationship between digital transformation and organizational performance.</w:t>
            </w:r>
          </w:p>
          <w:p w14:paraId="5051B387" w14:textId="534354B7" w:rsidR="00F5503A" w:rsidRPr="00357658" w:rsidRDefault="00F5503A" w:rsidP="00F5503A">
            <w:pPr>
              <w:spacing w:before="100" w:beforeAutospacing="1" w:after="100" w:afterAutospacing="1"/>
              <w:jc w:val="both"/>
              <w:rPr>
                <w:rFonts w:asciiTheme="minorBidi" w:hAnsiTheme="minorBidi" w:cstheme="minorBidi"/>
              </w:rPr>
            </w:pPr>
            <w:r w:rsidRPr="00357658">
              <w:rPr>
                <w:rFonts w:asciiTheme="minorBidi" w:hAnsiTheme="minorBidi" w:cstheme="minorBidi"/>
                <w:b/>
                <w:bCs/>
              </w:rPr>
              <w:t>Conclusion:</w:t>
            </w:r>
            <w:r w:rsidRPr="00357658">
              <w:rPr>
                <w:rFonts w:asciiTheme="minorBidi" w:hAnsiTheme="minorBidi" w:cstheme="minorBidi"/>
              </w:rPr>
              <w:t xml:space="preserve"> </w:t>
            </w:r>
            <w:r w:rsidR="00357658" w:rsidRPr="00357658">
              <w:rPr>
                <w:rFonts w:asciiTheme="minorBidi" w:hAnsiTheme="minorBidi" w:cstheme="minorBidi"/>
              </w:rPr>
              <w:t>This study contributes to the Resource-Based View (RBV) theory by demonstrating how intangible digital capabilities</w:t>
            </w:r>
            <w:r w:rsidR="00357658">
              <w:rPr>
                <w:rFonts w:asciiTheme="minorBidi" w:hAnsiTheme="minorBidi" w:cstheme="minorBidi"/>
              </w:rPr>
              <w:t xml:space="preserve"> </w:t>
            </w:r>
            <w:r w:rsidR="00357658" w:rsidRPr="00357658">
              <w:rPr>
                <w:rFonts w:asciiTheme="minorBidi" w:hAnsiTheme="minorBidi" w:cstheme="minorBidi"/>
              </w:rPr>
              <w:t>particularly digital transformation and innovation</w:t>
            </w:r>
            <w:r w:rsidR="00357658">
              <w:rPr>
                <w:rFonts w:asciiTheme="minorBidi" w:hAnsiTheme="minorBidi" w:cstheme="minorBidi"/>
              </w:rPr>
              <w:t xml:space="preserve"> </w:t>
            </w:r>
            <w:r w:rsidR="00357658" w:rsidRPr="00357658">
              <w:rPr>
                <w:rFonts w:asciiTheme="minorBidi" w:hAnsiTheme="minorBidi" w:cstheme="minorBidi"/>
              </w:rPr>
              <w:t xml:space="preserve">positively impact organizational performance, even within highly structured environments like military hospitals. It offers important insights for scholars and practitioners on implementing digital strategies in complex public healthcare systems. The findings </w:t>
            </w:r>
            <w:r w:rsidR="00357658" w:rsidRPr="00357658">
              <w:rPr>
                <w:rFonts w:asciiTheme="minorBidi" w:hAnsiTheme="minorBidi" w:cstheme="minorBidi"/>
              </w:rPr>
              <w:lastRenderedPageBreak/>
              <w:t>emphasize the critical role of digital transformation in fostering innovation and enhancing performance. Future research should expand the sample to other types of military hospitals to improve the generalizability of results.</w:t>
            </w:r>
          </w:p>
          <w:p w14:paraId="69612000" w14:textId="77777777" w:rsidR="00505F06" w:rsidRPr="00BA1B01" w:rsidRDefault="00505F06" w:rsidP="00441B6F">
            <w:pPr>
              <w:pStyle w:val="Body"/>
              <w:spacing w:after="0"/>
              <w:rPr>
                <w:rFonts w:ascii="Arial" w:eastAsia="Calibri" w:hAnsi="Arial" w:cs="Arial"/>
                <w:szCs w:val="22"/>
              </w:rPr>
            </w:pPr>
          </w:p>
        </w:tc>
      </w:tr>
    </w:tbl>
    <w:p w14:paraId="2D680B4F" w14:textId="77777777" w:rsidR="00636EB2" w:rsidRDefault="00636EB2" w:rsidP="00441B6F">
      <w:pPr>
        <w:pStyle w:val="Body"/>
        <w:spacing w:after="0"/>
        <w:rPr>
          <w:rFonts w:ascii="Arial" w:hAnsi="Arial" w:cs="Arial"/>
          <w:i/>
        </w:rPr>
      </w:pPr>
    </w:p>
    <w:p w14:paraId="0B86922B" w14:textId="77777777" w:rsidR="00A24E7E" w:rsidRPr="00F5503A" w:rsidRDefault="00A24E7E" w:rsidP="00F5503A">
      <w:pPr>
        <w:spacing w:line="207" w:lineRule="exact"/>
        <w:ind w:left="170"/>
        <w:rPr>
          <w:rFonts w:asciiTheme="minorBidi" w:hAnsiTheme="minorBidi" w:cstheme="minorBidi"/>
          <w:i/>
          <w:iCs/>
        </w:rPr>
      </w:pPr>
      <w:r>
        <w:rPr>
          <w:rFonts w:ascii="Arial" w:hAnsi="Arial" w:cs="Arial"/>
          <w:i/>
        </w:rPr>
        <w:t xml:space="preserve">Keywords: </w:t>
      </w:r>
      <w:r w:rsidR="00F5503A" w:rsidRPr="00F5503A">
        <w:rPr>
          <w:rFonts w:asciiTheme="minorBidi" w:hAnsiTheme="minorBidi" w:cstheme="minorBidi"/>
          <w:i/>
          <w:iCs/>
        </w:rPr>
        <w:t>organizational digital culture, digital leadership, digital transformation, digital innovation, organizational performance.</w:t>
      </w:r>
    </w:p>
    <w:p w14:paraId="44A24580" w14:textId="77777777" w:rsidR="0024282C" w:rsidRDefault="0024282C" w:rsidP="00441B6F">
      <w:pPr>
        <w:pStyle w:val="Body"/>
        <w:spacing w:after="0"/>
        <w:rPr>
          <w:rFonts w:ascii="Arial" w:hAnsi="Arial" w:cs="Arial"/>
          <w:i/>
          <w:sz w:val="18"/>
        </w:rPr>
      </w:pPr>
    </w:p>
    <w:p w14:paraId="20511D16" w14:textId="77777777" w:rsidR="00505F06" w:rsidRPr="00A24E7E" w:rsidRDefault="00505F06" w:rsidP="00441B6F">
      <w:pPr>
        <w:pStyle w:val="Body"/>
        <w:spacing w:after="0"/>
        <w:rPr>
          <w:rFonts w:ascii="Arial" w:hAnsi="Arial" w:cs="Arial"/>
          <w:i/>
        </w:rPr>
      </w:pPr>
    </w:p>
    <w:p w14:paraId="66C937BB" w14:textId="157B83FB" w:rsidR="00312C60" w:rsidRPr="00312C60" w:rsidRDefault="00B01FCD" w:rsidP="00312C60">
      <w:pPr>
        <w:pStyle w:val="AbstHead"/>
        <w:numPr>
          <w:ilvl w:val="0"/>
          <w:numId w:val="43"/>
        </w:numPr>
        <w:spacing w:before="100" w:beforeAutospacing="1" w:after="100" w:afterAutospacing="1"/>
        <w:jc w:val="both"/>
        <w:rPr>
          <w:rFonts w:asciiTheme="minorBidi" w:hAnsiTheme="minorBidi" w:cstheme="minorBidi"/>
        </w:rPr>
      </w:pPr>
      <w:r w:rsidRPr="00312C60">
        <w:rPr>
          <w:rFonts w:ascii="Arial" w:hAnsi="Arial" w:cs="Arial"/>
        </w:rPr>
        <w:t>INTRODUCTION</w:t>
      </w:r>
    </w:p>
    <w:p w14:paraId="10651351" w14:textId="48178B24" w:rsidR="002B77DE" w:rsidRDefault="002B77DE" w:rsidP="00312C60">
      <w:pPr>
        <w:spacing w:before="100" w:beforeAutospacing="1" w:after="100" w:afterAutospacing="1"/>
        <w:ind w:firstLine="289"/>
        <w:jc w:val="both"/>
      </w:pPr>
      <w:r>
        <w:t xml:space="preserve">Hospitals in Indonesia were generally classified into two categories: Government Hospitals and Private Hospitals. A distinctive category within Government Hospitals was the TNI Hospital, which operated under military command and incorporated military structures into its healthcare management. Among these, the Indonesian Army Hospital (RS TNI AD) was the most prevalent and geographically distributed, serving both military personnel and the general public. Beyond healthcare, RS TNI AD played a critical role in national defense preparedness </w:t>
      </w:r>
      <w:r>
        <w:rPr>
          <w:rStyle w:val="FootnoteReference"/>
          <w:rFonts w:asciiTheme="minorBidi" w:hAnsiTheme="minorBidi" w:cstheme="minorBidi"/>
        </w:rPr>
        <w:fldChar w:fldCharType="begin" w:fldLock="1"/>
      </w:r>
      <w:r>
        <w:rPr>
          <w:rFonts w:asciiTheme="minorBidi" w:hAnsiTheme="minorBidi" w:cstheme="minorBidi"/>
        </w:rPr>
        <w:instrText>ADDIN CSL_CITATION {"citationItems":[{"id":"ITEM-1","itemData":{"DOI":"10.11591/ijphs.v8i1.17066","ISSN":"26204126","abstract":"Hospital service quality was a degree of discrepancy between patients’ perceptions and their expectations about hospitals services. Service quality which was provided by medical staff emphasizes the actual hospital service process. In the hospital, patients’ satisfaction could be widely used to determine hospital service quality. The purpose of this study was to analyze the influence of medical staff services quality on patients satisfaction based on SERVQUAL dimensions. This study used an analytic observational design with Cross-sectional approach. There were 314 respondents taken from inpatients hospital admission using simple random sampling. Based on regression analysis results, five dimensions of health services quality affect patients’ level of satisfaction and obtained the equation of Y=0.026+0.226X1+0.332X2+0.1X3+0.075X4+0.235X5, this explained that patients’ satisfaction was affected by all dimensions of health service quality (RATER) simultaneously. However, different values will be obtained if all dimensions were measured separately, range from 10% to 33.2%. It could be concluded that patients’ satisfaction were influenced by the quality of medical staff services through its five components: reliability, assurance, tangible, empathy and responsiveness.","author":[{"dropping-particle":"","family":"Setyawan","given":"Febri Endra Budi","non-dropping-particle":"","parse-names":false,"suffix":""},{"dropping-particle":"","family":"Supriyanto","given":"Stefanus","non-dropping-particle":"","parse-names":false,"suffix":""},{"dropping-particle":"","family":"Tunjungsari","given":"Feny","non-dropping-particle":"","parse-names":false,"suffix":""},{"dropping-particle":"","family":"Hanifaty","given":"Wa Ode Nurlaily","non-dropping-particle":"","parse-names":false,"suffix":""},{"dropping-particle":"","family":"Lestari","given":"Retno","non-dropping-particle":"","parse-names":false,"suffix":""}],"container-title":"International Journal of Public Health Science","id":"ITEM-1","issue":"1","issued":{"date-parts":[["2019"]]},"page":"51-57","title":"Medical staff services quality to patients satisfaction based on SERVQUAL dimensions","type":"article-journal","volume":"8"},"uris":["http://www.mendeley.com/documents/?uuid=0fdbed0a-93ec-4987-bb65-b0885ba81114"]}],"mendeley":{"formattedCitation":"(Setyawan et al., 2019)","plainTextFormattedCitation":"(Setyawan et al., 2019)","previouslyFormattedCitation":"(Setyawan, Supriyanto, Tunjungsari, Hanifaty, &amp; Lestari, 2019)"},"properties":{"noteIndex":0},"schema":"https://github.com/citation-style-language/schema/raw/master/csl-citation.json"}</w:instrText>
      </w:r>
      <w:r>
        <w:rPr>
          <w:rStyle w:val="FootnoteReference"/>
          <w:rFonts w:asciiTheme="minorBidi" w:hAnsiTheme="minorBidi" w:cstheme="minorBidi"/>
        </w:rPr>
        <w:fldChar w:fldCharType="separate"/>
      </w:r>
      <w:r w:rsidRPr="00312C60">
        <w:rPr>
          <w:rFonts w:asciiTheme="minorBidi" w:hAnsiTheme="minorBidi" w:cstheme="minorBidi"/>
          <w:bCs/>
          <w:noProof/>
        </w:rPr>
        <w:t>(Setyawan et al., 2019)</w:t>
      </w:r>
      <w:r>
        <w:rPr>
          <w:rStyle w:val="FootnoteReference"/>
          <w:rFonts w:asciiTheme="minorBidi" w:hAnsiTheme="minorBidi" w:cstheme="minorBidi"/>
        </w:rPr>
        <w:fldChar w:fldCharType="end"/>
      </w:r>
      <w:r w:rsidRPr="00312C60">
        <w:rPr>
          <w:rFonts w:asciiTheme="minorBidi" w:hAnsiTheme="minorBidi" w:cstheme="minorBidi"/>
        </w:rPr>
        <w:t xml:space="preserve">, </w:t>
      </w:r>
      <w:r>
        <w:t>making its organizational performance particularly strategic.</w:t>
      </w:r>
    </w:p>
    <w:p w14:paraId="328E1D84" w14:textId="557C04EC" w:rsidR="002B77DE" w:rsidRPr="002B77DE" w:rsidRDefault="002B77DE" w:rsidP="00312C60">
      <w:pPr>
        <w:spacing w:before="100" w:beforeAutospacing="1" w:after="100" w:afterAutospacing="1"/>
        <w:ind w:firstLine="289"/>
        <w:jc w:val="both"/>
        <w:rPr>
          <w:rStyle w:val="Strong"/>
          <w:rFonts w:asciiTheme="minorBidi" w:hAnsiTheme="minorBidi" w:cstheme="minorBidi"/>
          <w:b w:val="0"/>
          <w:bCs w:val="0"/>
        </w:rPr>
      </w:pPr>
      <w:r w:rsidRPr="002B77DE">
        <w:rPr>
          <w:rStyle w:val="Strong"/>
          <w:rFonts w:asciiTheme="minorBidi" w:hAnsiTheme="minorBidi" w:cstheme="minorBidi"/>
          <w:b w:val="0"/>
          <w:bCs w:val="0"/>
        </w:rPr>
        <w:t>This study made an important contribution to the literature by investigating how digital innovation acted as a mediating mechanism between digital leadership, digital transformation, digital culture, and organizational performance in the underexplored context of military hospitals. Unlike civilian healthcare institutions, military hospitals faced unique structural, cultural, and operational constraints that could limit the effectiveness of digital initiatives. Understanding how these digital constructs interacted in such rigid environments was critical</w:t>
      </w:r>
      <w:r>
        <w:rPr>
          <w:rStyle w:val="Strong"/>
          <w:rFonts w:asciiTheme="minorBidi" w:hAnsiTheme="minorBidi" w:cstheme="minorBidi"/>
          <w:b w:val="0"/>
          <w:bCs w:val="0"/>
        </w:rPr>
        <w:t xml:space="preserve"> </w:t>
      </w:r>
      <w:r w:rsidRPr="002B77DE">
        <w:rPr>
          <w:rStyle w:val="Strong"/>
          <w:rFonts w:asciiTheme="minorBidi" w:hAnsiTheme="minorBidi" w:cstheme="minorBidi"/>
          <w:b w:val="0"/>
          <w:bCs w:val="0"/>
        </w:rPr>
        <w:t>not only for expanding theoretical insights but also for offering practical solutions to enhance institutional performance in high-stakes public sectors.</w:t>
      </w:r>
      <w:r w:rsidRPr="002B77DE">
        <w:rPr>
          <w:rFonts w:asciiTheme="minorBidi" w:hAnsiTheme="minorBidi" w:cstheme="minorBidi"/>
          <w:b/>
          <w:bCs/>
        </w:rPr>
        <w:br/>
      </w:r>
      <w:r w:rsidRPr="002B77DE">
        <w:rPr>
          <w:rStyle w:val="Strong"/>
          <w:rFonts w:asciiTheme="minorBidi" w:hAnsiTheme="minorBidi" w:cstheme="minorBidi"/>
          <w:b w:val="0"/>
          <w:bCs w:val="0"/>
        </w:rPr>
        <w:t>This research filled a significant gap by applying the Resource-Based View (RBV) framework to demonstrate how intangible digital capabilities could be converted into tangible performance improvements</w:t>
      </w:r>
      <w:r>
        <w:rPr>
          <w:rStyle w:val="Strong"/>
          <w:rFonts w:asciiTheme="minorBidi" w:hAnsiTheme="minorBidi" w:cstheme="minorBidi"/>
          <w:b w:val="0"/>
          <w:bCs w:val="0"/>
        </w:rPr>
        <w:t xml:space="preserve"> </w:t>
      </w:r>
      <w:r w:rsidRPr="002B77DE">
        <w:rPr>
          <w:rStyle w:val="Strong"/>
          <w:rFonts w:asciiTheme="minorBidi" w:hAnsiTheme="minorBidi" w:cstheme="minorBidi"/>
          <w:b w:val="0"/>
          <w:bCs w:val="0"/>
        </w:rPr>
        <w:t>even in bureaucratic and centralized organizational systems like RS TNI AD.</w:t>
      </w:r>
    </w:p>
    <w:p w14:paraId="41030E0E" w14:textId="763F2429" w:rsidR="002B77DE" w:rsidRPr="002B77DE" w:rsidRDefault="002B77DE" w:rsidP="002B77DE">
      <w:pPr>
        <w:spacing w:before="100" w:beforeAutospacing="1" w:after="100" w:afterAutospacing="1"/>
        <w:ind w:firstLine="289"/>
        <w:jc w:val="both"/>
        <w:rPr>
          <w:rFonts w:asciiTheme="minorBidi" w:hAnsiTheme="minorBidi" w:cstheme="minorBidi"/>
        </w:rPr>
      </w:pPr>
      <w:r w:rsidRPr="002B77DE">
        <w:rPr>
          <w:rFonts w:asciiTheme="minorBidi" w:hAnsiTheme="minorBidi" w:cstheme="minorBidi"/>
        </w:rPr>
        <w:t>Over the years, RS TNI AD experienced a rise in patient volumes, indicating public trust and growing demand for its services. However, this growth was not accompanied by stable financial performance. Reports showed fluctuating revenues and inconsistent income patterns across fiscal periods, reflecting deeper operational inefficiencies. These included rigid bureaucratic systems, limited technological integration, and difficulties in responding adaptively to external changes</w:t>
      </w:r>
      <w:r>
        <w:rPr>
          <w:rFonts w:asciiTheme="minorBidi" w:hAnsiTheme="minorBidi" w:cstheme="minorBidi"/>
        </w:rPr>
        <w:t xml:space="preserve"> </w:t>
      </w:r>
      <w:r w:rsidRPr="002B77DE">
        <w:rPr>
          <w:rFonts w:asciiTheme="minorBidi" w:hAnsiTheme="minorBidi" w:cstheme="minorBidi"/>
        </w:rPr>
        <w:t>a common issue in military-run institutions.</w:t>
      </w:r>
    </w:p>
    <w:p w14:paraId="2D3F1344" w14:textId="5622ECD5" w:rsidR="002B77DE" w:rsidRPr="002B77DE" w:rsidRDefault="002B77DE" w:rsidP="002B77DE">
      <w:pPr>
        <w:spacing w:before="100" w:beforeAutospacing="1" w:after="100" w:afterAutospacing="1"/>
        <w:ind w:firstLine="289"/>
        <w:jc w:val="both"/>
        <w:rPr>
          <w:rFonts w:asciiTheme="minorBidi" w:hAnsiTheme="minorBidi" w:cstheme="minorBidi"/>
        </w:rPr>
      </w:pPr>
      <w:r w:rsidRPr="002B77DE">
        <w:rPr>
          <w:rFonts w:asciiTheme="minorBidi" w:hAnsiTheme="minorBidi" w:cstheme="minorBidi"/>
        </w:rPr>
        <w:t xml:space="preserve">Furthermore, RS TNI AD faced various complex challenges in maintaining sustainable performance. These included the need to improve operational efficiency, adopt modern healthcare technologies, enhance the quality of human resources (HR), and adapt to dynamic healthcare regulations. One critical challenge was the implementation of technology-based strategies such as hospital management information systems, which were expected to improve service efficiency and support data-driven decision-making. However, budgetary constraints, outdated infrastructure, and a lack of digitally competent personnel often hindered successful adoption </w:t>
      </w:r>
      <w:r>
        <w:rPr>
          <w:rStyle w:val="FootnoteReference"/>
          <w:rFonts w:asciiTheme="minorBidi" w:hAnsiTheme="minorBidi" w:cstheme="minorBidi"/>
        </w:rPr>
        <w:fldChar w:fldCharType="begin" w:fldLock="1"/>
      </w:r>
      <w:r>
        <w:rPr>
          <w:rFonts w:asciiTheme="minorBidi" w:hAnsiTheme="minorBidi" w:cstheme="minorBidi"/>
        </w:rPr>
        <w:instrText>ADDIN CSL_CITATION {"citationItems":[{"id":"ITEM-1","itemData":{"DOI":"10.62861/JIMAT","ISSN":"2986-2124","abstract":"Innovation is crucial to technology companies' success in an ever-changing environment. Organizational culture has been identified as a factor capable of influencing a company's innovation level. This qualitative research explores this further by examining how organizational culture affects innovation in technology companies. Our literature review covers the concepts of corporate culture innovation and relevant previous research. We used a qualitative approach involving in-depth interviews with leaders and members of innovation teams at several leading technology companies. This research reveals a complex relationship between elements of organizational culture, such as norms, values, organizational structure, and innovation. This research provides a deeper understanding of the cultural factors that can motivate or hinder the innovation process in technology companies. The practical implications of this research include suggestions for companies to design an organizational culture that supports sustainable innovation. The results of this research provide important insights for technology companies seeking to increase their level of innovation in an ever-evolving world. By understanding the impact of organizational culture on innovation, companies can design more effective strategies to remain competitive in an era of ever-changing technology.","author":[{"dropping-particle":"","family":"Putri","given":"Naulya Dwi","non-dropping-particle":"","parse-names":false,"suffix":""},{"dropping-particle":"","family":"Haslindah","given":"Haslindah","non-dropping-particle":"","parse-names":false,"suffix":""},{"dropping-particle":"","family":"Marwati","given":"Putri Kharisma Shafah","non-dropping-particle":"","parse-names":false,"suffix":""},{"dropping-particle":"","family":"Hermawansyah","given":"Wira","non-dropping-particle":"","parse-names":false,"suffix":""},{"dropping-particle":"","family":"Bustan","given":"Bustan","non-dropping-particle":"","parse-names":false,"suffix":""},{"dropping-particle":"","family":"Ilahi","given":"Andi Alfianto Anugrah","non-dropping-particle":"","parse-names":false,"suffix":""}],"container-title":"Jurnal Ilmiah Multidisiplin Amsir","id":"ITEM-1","issue":"1","issued":{"date-parts":[["2023","12","31"]]},"page":"137-144","title":"Dampak Budaya Organisasi terhadap Inovasi dalam Perusahaan Teknologi: Sebuah Penelitian Kualitatif","type":"article-journal","volume":"2"},"uris":["http://www.mendeley.com/documents/?uuid=126c162e-26f6-3eb6-93b5-2aea7315debb"]}],"mendeley":{"formattedCitation":"(N. D. Putri et al., 2023)","manualFormatting":"(Putri et al., 2023)","plainTextFormattedCitation":"(N. D. Putri et al., 2023)","previouslyFormattedCitation":"(N. D. Putri et al., 2023)"},"properties":{"noteIndex":0},"schema":"https://github.com/citation-style-language/schema/raw/master/csl-citation.json"}</w:instrText>
      </w:r>
      <w:r>
        <w:rPr>
          <w:rStyle w:val="FootnoteReference"/>
          <w:rFonts w:asciiTheme="minorBidi" w:hAnsiTheme="minorBidi" w:cstheme="minorBidi"/>
        </w:rPr>
        <w:fldChar w:fldCharType="separate"/>
      </w:r>
      <w:r w:rsidRPr="00312C60">
        <w:rPr>
          <w:rFonts w:asciiTheme="minorBidi" w:hAnsiTheme="minorBidi" w:cstheme="minorBidi"/>
          <w:noProof/>
        </w:rPr>
        <w:t>(Putri et al., 2023)</w:t>
      </w:r>
      <w:r>
        <w:rPr>
          <w:rStyle w:val="FootnoteReference"/>
          <w:rFonts w:asciiTheme="minorBidi" w:hAnsiTheme="minorBidi" w:cstheme="minorBidi"/>
        </w:rPr>
        <w:fldChar w:fldCharType="end"/>
      </w:r>
      <w:r w:rsidRPr="00F5503A">
        <w:rPr>
          <w:rFonts w:asciiTheme="minorBidi" w:hAnsiTheme="minorBidi" w:cstheme="minorBidi"/>
        </w:rPr>
        <w:t>.</w:t>
      </w:r>
    </w:p>
    <w:p w14:paraId="67D2EBEC" w14:textId="69C140F4" w:rsidR="002B77DE" w:rsidRPr="002B77DE" w:rsidRDefault="002B77DE" w:rsidP="002B77DE">
      <w:pPr>
        <w:spacing w:before="100" w:beforeAutospacing="1" w:after="100" w:afterAutospacing="1"/>
        <w:ind w:firstLine="289"/>
        <w:jc w:val="both"/>
        <w:rPr>
          <w:rFonts w:asciiTheme="minorBidi" w:hAnsiTheme="minorBidi" w:cstheme="minorBidi"/>
        </w:rPr>
      </w:pPr>
      <w:r w:rsidRPr="002B77DE">
        <w:rPr>
          <w:rFonts w:asciiTheme="minorBidi" w:hAnsiTheme="minorBidi" w:cstheme="minorBidi"/>
        </w:rPr>
        <w:t xml:space="preserve">Given these conditions, RS TNI AD had to adopt a comprehensive and strategic approach to overcome organizational and technological barriers, especially amid intensifying competition with public and private hospitals. A growing body of research emphasized the </w:t>
      </w:r>
      <w:r w:rsidRPr="002B77DE">
        <w:rPr>
          <w:rFonts w:asciiTheme="minorBidi" w:hAnsiTheme="minorBidi" w:cstheme="minorBidi"/>
        </w:rPr>
        <w:lastRenderedPageBreak/>
        <w:t xml:space="preserve">strategic importance of organizational digital culture </w:t>
      </w:r>
      <w:r>
        <w:rPr>
          <w:rStyle w:val="FootnoteReference"/>
          <w:rFonts w:asciiTheme="minorBidi" w:hAnsiTheme="minorBidi" w:cstheme="minorBidi"/>
        </w:rPr>
        <w:fldChar w:fldCharType="begin" w:fldLock="1"/>
      </w:r>
      <w:r>
        <w:rPr>
          <w:rFonts w:asciiTheme="minorBidi" w:hAnsiTheme="minorBidi" w:cstheme="minorBidi"/>
        </w:rPr>
        <w:instrText>ADDIN CSL_CITATION {"citationItems":[{"id":"ITEM-1","itemData":{"DOI":"10.3390/SU16188023","ISSN":"2071-1050","abstract":"In the era of digitalization, the role of IT firms and the capabilities of digital leadership for driving digital transformation and managing environmental dynamism for the proliferation of digital innovation and organizational performance for sustainability are still scant, producing a knowledge gap. To fill this gap, this study aims to investigate the role of digital leadership in enhancing organizational performance, with the mediating impact of digital transformation and digital innovation, and the moderating role of environmental dynamism in the relationship between digital transformation and innovation. To investigate the conceptual model, we used survey data of 416 responses from small, medium, and large IT organizations in Bangladesh and deployed the AMOS 24 package software for the analysis of structural equation modeling (SEM). The results showed that digital leadership has a significant impact on digital transformation, digital innovation, and organizational performance. Digital innovation partially mediates the relationship between digital leadership and organizational performance. Although environmental dynamism has no significant effect in relation to digital leadership and innovation, it has an indirect influence on the structural model. The results from before and after moderation proved that environmental dynamism might not have a significant moderating effect on relationships, but it has significant power to change other interrelationships and hamper organizational sustainability.","author":[{"dropping-particle":"","family":"Mollah","given":"Md Alamgir","non-dropping-particle":"","parse-names":false,"suffix":""},{"dropping-particle":"Bin","family":"Amin","given":"Mohammad","non-dropping-particle":"","parse-names":false,"suffix":""},{"dropping-particle":"","family":"Debnath","given":"Gouranga Chandra","non-dropping-particle":"","parse-names":false,"suffix":""},{"dropping-particle":"","family":"Hosain","given":"Md Sajjad","non-dropping-particle":"","parse-names":false,"suffix":""},{"dropping-particle":"","family":"Rahaman","given":"Md Atikur","non-dropping-particle":"","parse-names":false,"suffix":""},{"dropping-particle":"","family":"Abdullah","given":"Masuk","non-dropping-particle":"","parse-names":false,"suffix":""}],"container-title":"Sustainability 2024, Vol. 16, Page 8023","id":"ITEM-1","issue":"18","issued":{"date-parts":[["2024","9","13"]]},"page":"8023","publisher":"Multidisciplinary Digital Publishing Institute","title":"Nexus Among Digital Leadership, Digital Transformation, and Digital Innovation for Sustainable Financial Performance: Revealing the Influence of Environmental Dynamism","type":"article-journal","volume":"16"},"uris":["http://www.mendeley.com/documents/?uuid=50bc8ab1-cc48-36f4-9b67-24d51920ec8e"]},{"id":"ITEM-2","itemData":{"DOI":"10.3390/SU15032027","ISSN":"2071-1050","abstract":"In the era of digital transformation, organizations are making efforts towards sustainability. In particular, leadership is transforming into digital leadership according to changes in management environments, which are deeply related to organizational performance. In this study, we focus on organizational performance and sustainability management and clarify the role of digital culture and employees’ digital capabilities in perspectives on digital leadership. We collected data from 149 employees who work in South Korean organizations using a survey based on digital leadership, digital culture, employees’ digital capabilities, and organizational performance, and we tested our hypotheses using structural equation modeling. The results show that digital leadership has a positive direct and indirect effect on organizational performance. Moreover, digital culture and employees’ digital capabilities partially mediate the relationship between digital leadership and sustainable organizational performance in South Korea. This study contributes to leadership and resource-based view (RBV) research by providing evidence for the role of digital leadership in sustainable organizational performance. As leadership continues to extend alongside verification of the RBV theory, the crucial role of digital leadership is changing, and the role of employees’ digital capabilities in organizational performance in South Korea needs to be considered.","author":[{"dropping-particle":"","family":"Shin","given":"Jinkyo","non-dropping-particle":"","parse-names":false,"suffix":""},{"dropping-particle":"","family":"Mollah","given":"Md Alamgir","non-dropping-particle":"","parse-names":false,"suffix":""},{"dropping-particle":"","family":"Choi","given":"Jaehyeok","non-dropping-particle":"","parse-names":false,"suffix":""}],"container-title":"Sustainability 2023, Vol. 15, Page 2027","id":"ITEM-2","issue":"3","issued":{"date-parts":[["2023","1","20"]]},"page":"2027","publisher":"Multidisciplinary Digital Publishing Institute","title":"Sustainability and Organizational Performance in South Korea: The Effect of Digital Leadership on Digital Culture and Employees’ Digital Capabilities","type":"article-journal","volume":"15"},"uris":["http://www.mendeley.com/documents/?uuid=4c8f3631-bd47-3f78-9b2f-783fcca20d87"]},{"id":"ITEM-3","itemData":{"DOI":"10.1108/JHOM-04-2024-0130/FULL/XML","ISSN":"14777266","abstract":"Purpose: The adoption of digital technology has not been able to overcome the problem of patient healthcare service quality in Indonesian hospitals, especially in lower middle-class hospitals that are widely distributed in the regions, because its utilization has not been well coordinated. This research explores the influence of Digital Adoption Capability (DAC) on Hospital Performance (HP) for these service problems. Design/methodology/approach: This research used a quantitative methodology design approach. Survey data were collected from 285 leaders of class C and D hospitals throughout Indonesia, who were selected at simple random from March to August 2023. Data analysis was carried out using the structural equation modeling method with the help of LISREL version 8.80 software. Findings: The research found a positive and significant influence of DAC on HP. Digital Leadership (DL) plays an important role in performance, both directly and indirectly. ICT Literacy (ICT) and Patient-Centric (PC) do not have a direct influence on HP but provide significant results through DAC. This research also found Environmental Dynamism (ED) factors that significantly drive the need to improve performance through digital adoption. Practical implications: Providing insight into increasing the role of digital technology to connect healthcare workers and patients to produce safe and quality healthcare services in an ever-changing environmental condition. Originality/value: This model is very important for the management of small hospital organizations in the context of adopting digital technology to be able to provide better services to patients and improve hospital performance.","author":[{"dropping-particle":"","family":"Binsar","given":"Faisal","non-dropping-particle":"","parse-names":false,"suffix":""},{"dropping-particle":"","family":"Mursitama","given":"Tirta Nugraha","non-dropping-particle":"","parse-names":false,"suffix":""},{"dropping-particle":"","family":"Hamsal","given":"Mohammad","non-dropping-particle":"","parse-names":false,"suffix":""},{"dropping-particle":"","family":"Rahim","given":"Rano Kartono","non-dropping-particle":"","parse-names":false,"suffix":""}],"container-title":"Journal of Health Organization and Management","id":"ITEM-3","issue":"1","issued":{"date-parts":[["2024","1","2"]]},"page":"1-21","publisher":"Emerald Publishing","title":"The Role of Digital Adoption Capability on Hospital Performance in Indonesia Moderated by Environmental Dynamism","type":"article-journal","volume":"39"},"uris":["http://www.mendeley.com/documents/?uuid=f44ef3c1-6684-3bd2-9c39-8a819f34cdb7"]}],"mendeley":{"formattedCitation":"(Binsar et al., 2024; Mollah et al., 2024; Shin et al., 2023)","plainTextFormattedCitation":"(Binsar et al., 2024; Mollah et al., 2024; Shin et al., 2023)","previouslyFormattedCitation":"(Binsar et al., 2024; Mollah et al., 2024; Shin et al., 2023)"},"properties":{"noteIndex":0},"schema":"https://github.com/citation-style-language/schema/raw/master/csl-citation.json"}</w:instrText>
      </w:r>
      <w:r>
        <w:rPr>
          <w:rStyle w:val="FootnoteReference"/>
          <w:rFonts w:asciiTheme="minorBidi" w:hAnsiTheme="minorBidi" w:cstheme="minorBidi"/>
        </w:rPr>
        <w:fldChar w:fldCharType="separate"/>
      </w:r>
      <w:r w:rsidRPr="00312C60">
        <w:rPr>
          <w:rFonts w:asciiTheme="minorBidi" w:hAnsiTheme="minorBidi" w:cstheme="minorBidi"/>
          <w:noProof/>
        </w:rPr>
        <w:t>(Binsar et al., 2024; Mollah et al., 2024; Shin et al., 2023)</w:t>
      </w:r>
      <w:r>
        <w:rPr>
          <w:rStyle w:val="FootnoteReference"/>
          <w:rFonts w:asciiTheme="minorBidi" w:hAnsiTheme="minorBidi" w:cstheme="minorBidi"/>
        </w:rPr>
        <w:fldChar w:fldCharType="end"/>
      </w:r>
      <w:r w:rsidRPr="00F5503A">
        <w:rPr>
          <w:rFonts w:asciiTheme="minorBidi" w:hAnsiTheme="minorBidi" w:cstheme="minorBidi"/>
        </w:rPr>
        <w:t xml:space="preserve"> and digital transformation </w:t>
      </w:r>
      <w:r>
        <w:rPr>
          <w:rStyle w:val="FootnoteReference"/>
          <w:rFonts w:asciiTheme="minorBidi" w:hAnsiTheme="minorBidi" w:cstheme="minorBidi"/>
        </w:rPr>
        <w:fldChar w:fldCharType="begin" w:fldLock="1"/>
      </w:r>
      <w:r>
        <w:rPr>
          <w:rFonts w:asciiTheme="minorBidi" w:hAnsiTheme="minorBidi" w:cstheme="minorBidi"/>
        </w:rPr>
        <w:instrText>ADDIN CSL_CITATION {"citationItems":[{"id":"ITEM-1","itemData":{"DOI":"10.59670/ml.v20i7.4313","ISSN":"1741-8984","abstract":"Organizations face much pressure to deal with rapid changes in technologies as well as the way of working. Digital transformation helps them keep up with these changes, but there are still many aspects that organizations need to deal with in a highly competitive environment. Therefore, there is a need for a comprehensive overview of the effect of digital transformation on the Saudi companies. To fill this gap, Research aims to examine the effect of digital transformation on organizational performance by a mediating role of digital innovation. A survey was conduct of employees working for Saudi telecommunication companies (STC, Zain, and Mobily), by using the component-based partial least squares method to analyze the 170 completed questionnaires. The results indicate that there is a relationship between digital transformation and organizational performance, mediated by digital innovation. And noted that the social and technological perspectives of digital transformation have a significant impact on digital innovation. Finally, the findings encourage large companies to take the opportunity to adopt digital transformation and digital innovation to boost their performance from all organizational perspectives.","author":[{"dropping-particle":"","family":"Al-Ayed","given":"Sura I","non-dropping-particle":"","parse-names":false,"suffix":""},{"dropping-particle":"","family":"Al-Tit","given":"Ahmad Adnan","non-dropping-particle":"","parse-names":false,"suffix":""},{"dropping-particle":"","family":"Alashjaee","given":"Areej","non-dropping-particle":"","parse-names":false,"suffix":""}],"container-title":"Migration Letters","id":"ITEM-1","issue":"7","issued":{"date-parts":[["2023","10","13"]]},"page":"380-394","publisher":"Dewspublication","title":"The Effect of Digital Transformation on Organizational Performance by A Mediating Role of Digital Innovation","type":"article-journal","volume":"20"},"uris":["http://www.mendeley.com/documents/?uuid=75ed0b6e-e6a7-39cc-b73e-a69824b7b942"]},{"id":"ITEM-2","itemData":{"DOI":"10.21511/PPM.21(4).2023.07","ISSN":"18105467","abstract":"This study examines the impact of digital capabilities and digital orientation on the digital transformation and digital innovation of small and medium enterprises (SMEs) during the COVID-19 pandemic. In addition, this study assesses how the role of digital transformation and digital innovation mediates the relationship between digital capabilities, digital orientation, and SME performance during the COVID-19 pandemic. Using a sample of 247 SMEs managers, data were analyzed using the structural equation modeling with a partial least square approach. The findings demonstrate the significant and positive influence of digital capability and orientation on SMEs' digital transformation and innovation during the pandemic. Additionally, the study confirms that digital transformation and innovation positively affect SMEs' performance during the pandemic. Furthermore, the study reveals that digital transformation and innovation mediate the relationship between digital orientation and capability on SMEs' performance during the pandemic. However, digital innovation was not found to significantly mediate the link between digital capability and SMEs' performance.","author":[{"dropping-particle":"","family":"Surahman","given":"","non-dropping-particle":"","parse-names":false,"suffix":""},{"dropping-particle":"","family":"Shee","given":"Himanshu","non-dropping-particle":"","parse-names":false,"suffix":""},{"dropping-particle":"","family":"Fitrian","given":"Zhikry","non-dropping-particle":"","parse-names":false,"suffix":""},{"dropping-particle":"","family":"Adi","given":"Ari Sasmoko","non-dropping-particle":"","parse-names":false,"suffix":""},{"dropping-particle":"","family":"Yudaruddin","given":"Rizky","non-dropping-particle":"","parse-names":false,"suffix":""}],"container-title":"Problems and Perspectives in Management","id":"ITEM-2","issue":"4","issued":{"date-parts":[["2023"]]},"page":"84-100","publisher":"LLC CPC Business Perspectives","title":"The Effect of Digital Transformation and Innovation on SMEs' Performance in Times of COVID-19","type":"article-journal","volume":"21"},"uris":["http://www.mendeley.com/documents/?uuid=6f632185-edf6-379d-bdb7-e66b4f848113"]}],"mendeley":{"formattedCitation":"(Al-Ayed et al., 2023; Surahman et al., 2023)","plainTextFormattedCitation":"(Al-Ayed et al., 2023; Surahman et al., 2023)","previouslyFormattedCitation":"(Al-Ayed et al., 2023; Surahman et al., 2023)"},"properties":{"noteIndex":0},"schema":"https://github.com/citation-style-language/schema/raw/master/csl-citation.json"}</w:instrText>
      </w:r>
      <w:r>
        <w:rPr>
          <w:rStyle w:val="FootnoteReference"/>
          <w:rFonts w:asciiTheme="minorBidi" w:hAnsiTheme="minorBidi" w:cstheme="minorBidi"/>
        </w:rPr>
        <w:fldChar w:fldCharType="separate"/>
      </w:r>
      <w:r w:rsidRPr="00312C60">
        <w:rPr>
          <w:rFonts w:asciiTheme="minorBidi" w:hAnsiTheme="minorBidi" w:cstheme="minorBidi"/>
          <w:noProof/>
        </w:rPr>
        <w:t>(Al-Ayed et al., 2023; Surahman et al., 2023)</w:t>
      </w:r>
      <w:r>
        <w:rPr>
          <w:rStyle w:val="FootnoteReference"/>
          <w:rFonts w:asciiTheme="minorBidi" w:hAnsiTheme="minorBidi" w:cstheme="minorBidi"/>
        </w:rPr>
        <w:fldChar w:fldCharType="end"/>
      </w:r>
      <w:r w:rsidRPr="002B77DE">
        <w:rPr>
          <w:rFonts w:asciiTheme="minorBidi" w:hAnsiTheme="minorBidi" w:cstheme="minorBidi"/>
        </w:rPr>
        <w:t>as drivers of performance enhancement in healthcare organizations.</w:t>
      </w:r>
    </w:p>
    <w:p w14:paraId="21B19CDF" w14:textId="77777777" w:rsidR="002B77DE" w:rsidRPr="002B77DE" w:rsidRDefault="002B77DE" w:rsidP="002B77DE">
      <w:pPr>
        <w:spacing w:before="100" w:beforeAutospacing="1" w:after="100" w:afterAutospacing="1"/>
        <w:ind w:firstLine="289"/>
        <w:jc w:val="both"/>
        <w:rPr>
          <w:rFonts w:asciiTheme="minorBidi" w:hAnsiTheme="minorBidi" w:cstheme="minorBidi"/>
        </w:rPr>
      </w:pPr>
      <w:r w:rsidRPr="002B77DE">
        <w:rPr>
          <w:rFonts w:asciiTheme="minorBidi" w:hAnsiTheme="minorBidi" w:cstheme="minorBidi"/>
        </w:rPr>
        <w:t>Despite these findings, most prior studies focused on civilian healthcare institutions. Very few examined how such factors operated in military hospital environments, where centralized authority, strict hierarchy, and mission-oriented priorities might influence how digital strategies were adopted and implemented. This represented a significant research gap, as it remained unclear whether conclusions drawn from civilian contexts applied to the unique structure and constraints of military hospitals such as RS TNI AD.</w:t>
      </w:r>
    </w:p>
    <w:p w14:paraId="35DBCC36" w14:textId="23A9CF03" w:rsidR="002B77DE" w:rsidRPr="002B77DE" w:rsidRDefault="002B77DE" w:rsidP="002B77DE">
      <w:pPr>
        <w:spacing w:before="100" w:beforeAutospacing="1" w:after="100" w:afterAutospacing="1"/>
        <w:ind w:firstLine="289"/>
        <w:jc w:val="both"/>
        <w:rPr>
          <w:rFonts w:asciiTheme="minorBidi" w:hAnsiTheme="minorBidi" w:cstheme="minorBidi"/>
        </w:rPr>
      </w:pPr>
      <w:r w:rsidRPr="002B77DE">
        <w:rPr>
          <w:rFonts w:asciiTheme="minorBidi" w:hAnsiTheme="minorBidi" w:cstheme="minorBidi"/>
        </w:rPr>
        <w:t xml:space="preserve">Additionally, previous empirical research reported inconsistent results regarding the impact of digital culture, leadership, and transformation on organizational performance—suggesting the need to explore mediating mechanisms that could better explain these relationships. One such mechanism was digital innovation, which was defined as the development of new or improved processes, services, or solutions enabled by digital technology to enhance efficiency, agility, and competitiveness </w:t>
      </w:r>
      <w:r>
        <w:rPr>
          <w:rStyle w:val="FootnoteReference"/>
          <w:rFonts w:asciiTheme="minorBidi" w:hAnsiTheme="minorBidi" w:cstheme="minorBidi"/>
        </w:rPr>
        <w:fldChar w:fldCharType="begin" w:fldLock="1"/>
      </w:r>
      <w:r>
        <w:rPr>
          <w:rFonts w:asciiTheme="minorBidi" w:hAnsiTheme="minorBidi" w:cstheme="minorBidi"/>
        </w:rPr>
        <w:instrText>ADDIN CSL_CITATION {"citationItems":[{"id":"ITEM-1","itemData":{"DOI":"10.31004/JOE.V5I4.2845","ISBN":"1665916672","ISSN":"2655-1365","abstract":"This study examines the effect of digital transformation and innovation on organizational performance. Digital transformation and innovation are in the spotlight in the era of the Industrial Revolution 4.0 and Society 5.0 which have influenced and changed many things in the field of education. The existence of digital transformation and innovation that is carried out encourages skills and competencies to improve organizational performance which is one of the most important goals for the organization.\r  This study uses a quantitative approach. The collecting data using a survey by distributing questionnaires. The respondents of this study were 83 teachers and employees from the Yayasan Marsudirini Cabang Yogyakarta at the elementary to middle education level. Testing the hypothesis of this study using Partial Least Square-Structural Equation Modeling (PLS-SEM) processed with SmartPLS. The results of the study show that digital transformation has a positive effect on organizational performance. Digital transformation has a positive effect on innovation. Innovation has a positive effect on organizational performance. The findings of this study prove that digital transformation and innovation have a positive influence on organizational performance which can encourage the Yayasan Marsudirini Cabang Yogyakarta schools to continue to strive for competitive advantage in providing educational services.","author":[{"dropping-particle":"","family":"Mayasari","given":"Agatha","non-dropping-particle":"","parse-names":false,"suffix":""}],"container-title":"Journal on Education","id":"ITEM-1","issue":"4","issued":{"date-parts":[["2023","5","9"]]},"page":"16659-16672","publisher":"Universitas Pahlawan Tuanku Tambusai","title":"Peran Transformasi Digital dan Inovasi Terhadap Kinerja Organisasi Pada Sekolah Yayasan Marsudirini Cabang Yogyakarta","type":"article-journal","volume":"5"},"uris":["http://www.mendeley.com/documents/?uuid=2b36a301-09fc-34df-9825-aff7263b9265"]}],"mendeley":{"formattedCitation":"(Mayasari, 2023)","plainTextFormattedCitation":"(Mayasari, 2023)","previouslyFormattedCitation":"(Mayasari, 2023)"},"properties":{"noteIndex":0},"schema":"https://github.com/citation-style-language/schema/raw/master/csl-citation.json"}</w:instrText>
      </w:r>
      <w:r>
        <w:rPr>
          <w:rStyle w:val="FootnoteReference"/>
          <w:rFonts w:asciiTheme="minorBidi" w:hAnsiTheme="minorBidi" w:cstheme="minorBidi"/>
        </w:rPr>
        <w:fldChar w:fldCharType="separate"/>
      </w:r>
      <w:r w:rsidRPr="00312C60">
        <w:rPr>
          <w:rFonts w:asciiTheme="minorBidi" w:hAnsiTheme="minorBidi" w:cstheme="minorBidi"/>
          <w:noProof/>
        </w:rPr>
        <w:t>(Mayasari, 2023)</w:t>
      </w:r>
      <w:r>
        <w:rPr>
          <w:rStyle w:val="FootnoteReference"/>
          <w:rFonts w:asciiTheme="minorBidi" w:hAnsiTheme="minorBidi" w:cstheme="minorBidi"/>
        </w:rPr>
        <w:fldChar w:fldCharType="end"/>
      </w:r>
      <w:r w:rsidRPr="00F5503A">
        <w:rPr>
          <w:rFonts w:asciiTheme="minorBidi" w:hAnsiTheme="minorBidi" w:cstheme="minorBidi"/>
        </w:rPr>
        <w:t>.</w:t>
      </w:r>
    </w:p>
    <w:p w14:paraId="4C360C1B" w14:textId="1D6DC514" w:rsidR="002B77DE" w:rsidRPr="002B77DE" w:rsidRDefault="002B77DE" w:rsidP="002B77DE">
      <w:pPr>
        <w:spacing w:before="100" w:beforeAutospacing="1" w:after="100" w:afterAutospacing="1"/>
        <w:ind w:firstLine="289"/>
        <w:jc w:val="both"/>
        <w:rPr>
          <w:rFonts w:asciiTheme="minorBidi" w:hAnsiTheme="minorBidi" w:cstheme="minorBidi"/>
        </w:rPr>
      </w:pPr>
      <w:r w:rsidRPr="002B77DE">
        <w:rPr>
          <w:rFonts w:asciiTheme="minorBidi" w:hAnsiTheme="minorBidi" w:cstheme="minorBidi"/>
        </w:rPr>
        <w:t xml:space="preserve">The theoretical foundation for this study was the Resource-Based View (RBV) </w:t>
      </w:r>
      <w:r>
        <w:rPr>
          <w:rFonts w:asciiTheme="minorBidi" w:hAnsiTheme="minorBidi" w:cstheme="minorBidi"/>
        </w:rPr>
        <w:t>(</w:t>
      </w:r>
      <w:r w:rsidRPr="00312C60">
        <w:rPr>
          <w:rFonts w:asciiTheme="minorBidi" w:hAnsiTheme="minorBidi" w:cstheme="minorBidi"/>
          <w:bCs/>
          <w:noProof/>
        </w:rPr>
        <w:t>Barney, 1991</w:t>
      </w:r>
      <w:proofErr w:type="gramStart"/>
      <w:r w:rsidRPr="00312C60">
        <w:rPr>
          <w:rFonts w:asciiTheme="minorBidi" w:hAnsiTheme="minorBidi" w:cstheme="minorBidi"/>
          <w:bCs/>
          <w:noProof/>
        </w:rPr>
        <w:t>)</w:t>
      </w:r>
      <w:r w:rsidRPr="002B77DE">
        <w:rPr>
          <w:rFonts w:asciiTheme="minorBidi" w:hAnsiTheme="minorBidi" w:cstheme="minorBidi"/>
        </w:rPr>
        <w:t>which</w:t>
      </w:r>
      <w:proofErr w:type="gramEnd"/>
      <w:r w:rsidRPr="002B77DE">
        <w:rPr>
          <w:rFonts w:asciiTheme="minorBidi" w:hAnsiTheme="minorBidi" w:cstheme="minorBidi"/>
        </w:rPr>
        <w:t xml:space="preserve"> posited that unique, valuable, and hard-to-replicate internal resources such as digital capabilities and leadership formed the basis for sustainable competitive advantage. In this view, digital innovation served as a strategic resource that transformed leadership and cultural readiness into tangible performance outcomes.</w:t>
      </w:r>
    </w:p>
    <w:p w14:paraId="507B5581" w14:textId="4615E3BD" w:rsidR="002B77DE" w:rsidRPr="002B77DE" w:rsidRDefault="002B77DE" w:rsidP="002B77DE">
      <w:pPr>
        <w:spacing w:before="100" w:beforeAutospacing="1" w:after="100" w:afterAutospacing="1"/>
        <w:ind w:firstLine="289"/>
        <w:jc w:val="both"/>
        <w:rPr>
          <w:rFonts w:asciiTheme="minorBidi" w:hAnsiTheme="minorBidi" w:cstheme="minorBidi"/>
        </w:rPr>
      </w:pPr>
      <w:r w:rsidRPr="002B77DE">
        <w:rPr>
          <w:rFonts w:asciiTheme="minorBidi" w:hAnsiTheme="minorBidi" w:cstheme="minorBidi"/>
        </w:rPr>
        <w:t>Therefore, this study addressed the following problem statement: How did digital innovation mediate the impact of organizational digital culture, digital leadership, and digital transformation on organizational performance in the context of RS TNI AD? By investigating this question, the study aimed to provide practical insights for hospital leaders</w:t>
      </w:r>
      <w:r>
        <w:rPr>
          <w:rFonts w:asciiTheme="minorBidi" w:hAnsiTheme="minorBidi" w:cstheme="minorBidi"/>
        </w:rPr>
        <w:t xml:space="preserve"> </w:t>
      </w:r>
      <w:r w:rsidRPr="002B77DE">
        <w:rPr>
          <w:rFonts w:asciiTheme="minorBidi" w:hAnsiTheme="minorBidi" w:cstheme="minorBidi"/>
        </w:rPr>
        <w:t>particularly in military contexts</w:t>
      </w:r>
      <w:r>
        <w:rPr>
          <w:rFonts w:asciiTheme="minorBidi" w:hAnsiTheme="minorBidi" w:cstheme="minorBidi"/>
        </w:rPr>
        <w:t xml:space="preserve"> </w:t>
      </w:r>
      <w:r w:rsidRPr="002B77DE">
        <w:rPr>
          <w:rFonts w:asciiTheme="minorBidi" w:hAnsiTheme="minorBidi" w:cstheme="minorBidi"/>
        </w:rPr>
        <w:t>seeking to leverage digital strategies for sustained performance improvement under institutional and operational constraints.</w:t>
      </w:r>
    </w:p>
    <w:p w14:paraId="1E9B7380" w14:textId="77777777" w:rsidR="00790ADA" w:rsidRPr="00FB3A86" w:rsidRDefault="00790ADA" w:rsidP="00441B6F">
      <w:pPr>
        <w:pStyle w:val="Body"/>
        <w:spacing w:after="0"/>
        <w:rPr>
          <w:rFonts w:ascii="Arial" w:hAnsi="Arial" w:cs="Arial"/>
        </w:rPr>
      </w:pPr>
    </w:p>
    <w:p w14:paraId="4CAAC11A" w14:textId="708D6579" w:rsidR="00790ADA" w:rsidRPr="00FB3A86" w:rsidRDefault="00902823" w:rsidP="00312C60">
      <w:pPr>
        <w:pStyle w:val="AbstHead"/>
        <w:numPr>
          <w:ilvl w:val="0"/>
          <w:numId w:val="43"/>
        </w:numPr>
        <w:spacing w:after="0"/>
        <w:jc w:val="both"/>
        <w:rPr>
          <w:rFonts w:ascii="Arial" w:hAnsi="Arial" w:cs="Arial"/>
        </w:rPr>
      </w:pPr>
      <w:r>
        <w:rPr>
          <w:rFonts w:ascii="Arial" w:hAnsi="Arial" w:cs="Arial"/>
        </w:rPr>
        <w:t xml:space="preserve">material </w:t>
      </w:r>
    </w:p>
    <w:p w14:paraId="2FAAFBF5" w14:textId="77777777" w:rsidR="00CF4E96" w:rsidRPr="00CF4E96" w:rsidRDefault="00CF4E96" w:rsidP="00CF4E96">
      <w:pPr>
        <w:spacing w:before="100" w:beforeAutospacing="1" w:after="100" w:afterAutospacing="1"/>
        <w:jc w:val="both"/>
        <w:rPr>
          <w:rFonts w:asciiTheme="minorBidi" w:hAnsiTheme="minorBidi" w:cstheme="minorBidi"/>
          <w:u w:val="single"/>
        </w:rPr>
      </w:pPr>
      <w:proofErr w:type="gramStart"/>
      <w:r w:rsidRPr="00CF4E96">
        <w:rPr>
          <w:rFonts w:asciiTheme="minorBidi" w:hAnsiTheme="minorBidi" w:cstheme="minorBidi"/>
          <w:b/>
          <w:bCs/>
          <w:u w:val="single"/>
        </w:rPr>
        <w:t>2.1.1  Resource</w:t>
      </w:r>
      <w:proofErr w:type="gramEnd"/>
      <w:r w:rsidRPr="00CF4E96">
        <w:rPr>
          <w:rFonts w:asciiTheme="minorBidi" w:hAnsiTheme="minorBidi" w:cstheme="minorBidi"/>
          <w:b/>
          <w:bCs/>
          <w:u w:val="single"/>
        </w:rPr>
        <w:t>-Based View (RBV)</w:t>
      </w:r>
    </w:p>
    <w:p w14:paraId="4D90B9C6" w14:textId="7E9D72E2" w:rsidR="00CF4E96" w:rsidRPr="00CF4E96" w:rsidRDefault="00CF4E96" w:rsidP="00CF4E96">
      <w:pPr>
        <w:spacing w:before="100" w:beforeAutospacing="1" w:after="100" w:afterAutospacing="1"/>
        <w:ind w:firstLine="288"/>
        <w:jc w:val="both"/>
        <w:rPr>
          <w:rFonts w:asciiTheme="minorBidi" w:hAnsiTheme="minorBidi" w:cstheme="minorBidi"/>
        </w:rPr>
      </w:pPr>
      <w:r w:rsidRPr="00CF4E96">
        <w:rPr>
          <w:rFonts w:asciiTheme="minorBidi" w:hAnsiTheme="minorBidi" w:cstheme="minorBidi"/>
        </w:rPr>
        <w:t xml:space="preserve">This study uses the Resource-Based View (RBV) as the foundation for understanding the factors influencing Organizational Performance. This theory explains that the value and advantages of a company are created from the resources it possesses. </w:t>
      </w:r>
      <w:r w:rsidR="00312C60">
        <w:rPr>
          <w:rStyle w:val="FootnoteReference"/>
          <w:rFonts w:asciiTheme="minorBidi" w:hAnsiTheme="minorBidi" w:cstheme="minorBidi"/>
        </w:rPr>
        <w:fldChar w:fldCharType="begin" w:fldLock="1"/>
      </w:r>
      <w:r w:rsidR="00312C60">
        <w:rPr>
          <w:rFonts w:asciiTheme="minorBidi" w:hAnsiTheme="minorBidi" w:cstheme="minorBidi"/>
        </w:rPr>
        <w:instrText>ADDIN CSL_CITATION {"citationItems":[{"id":"ITEM-1","itemData":{"DOI":"10.1177/014920639101700108","ISSN":"15571211","abstract":"Understanding sources of sustained competitive advantage has become a major area of research in strategic management. Building on the assumptions that strategic resources are heterogeneously distri...","author":[{"dropping-particle":"","family":"Barney","given":"Jay","non-dropping-particle":"","parse-names":false,"suffix":""}],"container-title":"Journal of Management","id":"ITEM-1","issue":"1","issued":{"date-parts":[["1991"]]},"page":"99-120","publisher":"Sage PublicationsSage CA: Thousand Oaks, CA","title":"Firm Resources and Sustained Competitive Advantage","type":"article-journal","volume":"17"},"uris":["http://www.mendeley.com/documents/?uuid=77bb6776-534a-38b5-ba75-2c5907c3c597"]}],"mendeley":{"formattedCitation":"(Barney, 1991)","manualFormatting":"Barney (1991)","plainTextFormattedCitation":"(Barney, 1991)","previouslyFormattedCitation":"(Barney, 1991)"},"properties":{"noteIndex":0},"schema":"https://github.com/citation-style-language/schema/raw/master/csl-citation.json"}</w:instrText>
      </w:r>
      <w:r w:rsidR="00312C60">
        <w:rPr>
          <w:rStyle w:val="FootnoteReference"/>
          <w:rFonts w:asciiTheme="minorBidi" w:hAnsiTheme="minorBidi" w:cstheme="minorBidi"/>
        </w:rPr>
        <w:fldChar w:fldCharType="separate"/>
      </w:r>
      <w:r w:rsidR="00312C60">
        <w:rPr>
          <w:rFonts w:asciiTheme="minorBidi" w:hAnsiTheme="minorBidi" w:cstheme="minorBidi"/>
          <w:noProof/>
        </w:rPr>
        <w:t>Barney (1991)</w:t>
      </w:r>
      <w:r w:rsidR="00312C60">
        <w:rPr>
          <w:rStyle w:val="FootnoteReference"/>
          <w:rFonts w:asciiTheme="minorBidi" w:hAnsiTheme="minorBidi" w:cstheme="minorBidi"/>
        </w:rPr>
        <w:fldChar w:fldCharType="end"/>
      </w:r>
      <w:r w:rsidRPr="00CF4E96">
        <w:rPr>
          <w:rFonts w:asciiTheme="minorBidi" w:hAnsiTheme="minorBidi" w:cstheme="minorBidi"/>
        </w:rPr>
        <w:t xml:space="preserve"> stated that assets, capabilities, organizational processes, and knowledge allow companies to formulate strategies to improve efficiency and effectiveness. To gain sustainable competitive advantage, companies must possess resources that are valuable, rare, non-substitutable, and difficult to </w:t>
      </w:r>
      <w:proofErr w:type="gramStart"/>
      <w:r w:rsidRPr="00CF4E96">
        <w:rPr>
          <w:rFonts w:asciiTheme="minorBidi" w:hAnsiTheme="minorBidi" w:cstheme="minorBidi"/>
        </w:rPr>
        <w:t>imitate  (</w:t>
      </w:r>
      <w:proofErr w:type="spellStart"/>
      <w:proofErr w:type="gramEnd"/>
      <w:r w:rsidRPr="00CF4E96">
        <w:rPr>
          <w:rFonts w:asciiTheme="minorBidi" w:hAnsiTheme="minorBidi" w:cstheme="minorBidi"/>
        </w:rPr>
        <w:t>Papadopulos</w:t>
      </w:r>
      <w:proofErr w:type="spellEnd"/>
      <w:r w:rsidRPr="00CF4E96">
        <w:rPr>
          <w:rFonts w:asciiTheme="minorBidi" w:hAnsiTheme="minorBidi" w:cstheme="minorBidi"/>
        </w:rPr>
        <w:t xml:space="preserve"> et al., 2020). RBV helps managers understand competencies as the main assets supporting business performance. The main focus of RBV is on resources that are difficult to buy or transfer, requiring expertise and organizational transformation in processes and culture (</w:t>
      </w:r>
      <w:r w:rsidR="00312C60">
        <w:rPr>
          <w:rStyle w:val="FootnoteReference"/>
          <w:rFonts w:asciiTheme="minorBidi" w:hAnsiTheme="minorBidi" w:cstheme="minorBidi"/>
        </w:rPr>
        <w:fldChar w:fldCharType="begin" w:fldLock="1"/>
      </w:r>
      <w:r w:rsidR="00312C60">
        <w:rPr>
          <w:rFonts w:asciiTheme="minorBidi" w:hAnsiTheme="minorBidi" w:cstheme="minorBidi"/>
        </w:rPr>
        <w:instrText>ADDIN CSL_CITATION {"citationItems":[{"id":"ITEM-1","itemData":{"DOI":"10.1177/014920639101700108","ISSN":"15571211","abstract":"Understanding sources of sustained competitive advantage has become a major area of research in strategic management. Building on the assumptions that strategic resources are heterogeneously distri...","author":[{"dropping-particle":"","family":"Barney","given":"Jay","non-dropping-particle":"","parse-names":false,"suffix":""}],"container-title":"Journal of Management","id":"ITEM-1","issue":"1","issued":{"date-parts":[["1991"]]},"page":"99-120","publisher":"Sage PublicationsSage CA: Thousand Oaks, CA","title":"Firm Resources and Sustained Competitive Advantage","type":"article-journal","volume":"17"},"uris":["http://www.mendeley.com/documents/?uuid=77bb6776-534a-38b5-ba75-2c5907c3c597"]}],"mendeley":{"formattedCitation":"(Barney, 1991)","manualFormatting":"Barney 1991)","plainTextFormattedCitation":"(Barney, 1991)","previouslyFormattedCitation":"(Barney, 1991)"},"properties":{"noteIndex":0},"schema":"https://github.com/citation-style-language/schema/raw/master/csl-citation.json"}</w:instrText>
      </w:r>
      <w:r w:rsidR="00312C60">
        <w:rPr>
          <w:rStyle w:val="FootnoteReference"/>
          <w:rFonts w:asciiTheme="minorBidi" w:hAnsiTheme="minorBidi" w:cstheme="minorBidi"/>
        </w:rPr>
        <w:fldChar w:fldCharType="separate"/>
      </w:r>
      <w:r w:rsidR="00312C60">
        <w:rPr>
          <w:rFonts w:asciiTheme="minorBidi" w:hAnsiTheme="minorBidi" w:cstheme="minorBidi"/>
          <w:noProof/>
        </w:rPr>
        <w:t>Barney 1991)</w:t>
      </w:r>
      <w:r w:rsidR="00312C60">
        <w:rPr>
          <w:rStyle w:val="FootnoteReference"/>
          <w:rFonts w:asciiTheme="minorBidi" w:hAnsiTheme="minorBidi" w:cstheme="minorBidi"/>
        </w:rPr>
        <w:fldChar w:fldCharType="end"/>
      </w:r>
      <w:r w:rsidRPr="00CF4E96">
        <w:rPr>
          <w:rFonts w:asciiTheme="minorBidi" w:hAnsiTheme="minorBidi" w:cstheme="minorBidi"/>
        </w:rPr>
        <w:t>. Thus, RBV serves as a framework to analyze how resources support sustainable organizational performance.</w:t>
      </w:r>
    </w:p>
    <w:p w14:paraId="4433BD9E" w14:textId="77777777" w:rsidR="00CF4E96" w:rsidRPr="00CF4E96" w:rsidRDefault="00CF4E96" w:rsidP="00CF4E96">
      <w:pPr>
        <w:spacing w:before="100" w:beforeAutospacing="1" w:after="100" w:afterAutospacing="1"/>
        <w:jc w:val="both"/>
        <w:rPr>
          <w:rFonts w:asciiTheme="minorBidi" w:hAnsiTheme="minorBidi" w:cstheme="minorBidi"/>
          <w:u w:val="single"/>
        </w:rPr>
      </w:pPr>
      <w:r w:rsidRPr="00CF4E96">
        <w:rPr>
          <w:rFonts w:asciiTheme="minorBidi" w:hAnsiTheme="minorBidi" w:cstheme="minorBidi"/>
          <w:b/>
          <w:bCs/>
          <w:u w:val="single"/>
        </w:rPr>
        <w:t>2.1.2 Organizational Performance</w:t>
      </w:r>
    </w:p>
    <w:p w14:paraId="0FFE2454" w14:textId="29F7749D" w:rsidR="00CF4E96" w:rsidRPr="00CF4E96" w:rsidRDefault="00CF4E96" w:rsidP="00CF4E96">
      <w:pPr>
        <w:spacing w:before="100" w:beforeAutospacing="1" w:after="100" w:afterAutospacing="1"/>
        <w:ind w:firstLine="288"/>
        <w:jc w:val="both"/>
        <w:rPr>
          <w:rFonts w:asciiTheme="minorBidi" w:hAnsiTheme="minorBidi" w:cstheme="minorBidi"/>
        </w:rPr>
      </w:pPr>
      <w:r w:rsidRPr="00CF4E96">
        <w:rPr>
          <w:rFonts w:asciiTheme="minorBidi" w:hAnsiTheme="minorBidi" w:cstheme="minorBidi"/>
        </w:rPr>
        <w:lastRenderedPageBreak/>
        <w:t xml:space="preserve">Organizational Performance is considered the core of strategic management </w:t>
      </w:r>
      <w:r w:rsidR="00312C60">
        <w:rPr>
          <w:rStyle w:val="FootnoteReference"/>
          <w:rFonts w:asciiTheme="minorBidi" w:hAnsiTheme="minorBidi" w:cstheme="minorBidi"/>
        </w:rPr>
        <w:fldChar w:fldCharType="begin" w:fldLock="1"/>
      </w:r>
      <w:r w:rsidR="00312C60">
        <w:rPr>
          <w:rFonts w:asciiTheme="minorBidi" w:hAnsiTheme="minorBidi" w:cstheme="minorBidi"/>
        </w:rPr>
        <w:instrText>ADDIN CSL_CITATION {"citationItems":[{"id":"ITEM-1","itemData":{"ISBN":"0316773123","abstract":"Based on a conference held at the University of Pittsburgh in May 1977, under the auspices of the Business Policy and Planning Division of the Academy of Management. ","author":[{"dropping-particle":"","family":"Schendel","given":"Dan.","non-dropping-particle":"","parse-names":false,"suffix":""},{"dropping-particle":"","family":"Hofer","given":"Charles W..","non-dropping-particle":"","parse-names":false,"suffix":""}],"id":"ITEM-1","issued":{"date-parts":[["1979"]]},"number-of-pages":"538","publisher":"Little, Brown","title":"Strategic management : A New View of Business Policy and Planning","type":"book"},"uris":["http://www.mendeley.com/documents/?uuid=ff1840b2-c288-34f5-b8b2-966c39f76861"]}],"mendeley":{"formattedCitation":"(Schendel &amp; Hofer, 1979)","plainTextFormattedCitation":"(Schendel &amp; Hofer, 1979)","previouslyFormattedCitation":"(Schendel &amp; Hofer, 1979)"},"properties":{"noteIndex":0},"schema":"https://github.com/citation-style-language/schema/raw/master/csl-citation.json"}</w:instrText>
      </w:r>
      <w:r w:rsidR="00312C60">
        <w:rPr>
          <w:rStyle w:val="FootnoteReference"/>
          <w:rFonts w:asciiTheme="minorBidi" w:hAnsiTheme="minorBidi" w:cstheme="minorBidi"/>
        </w:rPr>
        <w:fldChar w:fldCharType="separate"/>
      </w:r>
      <w:r w:rsidR="00312C60" w:rsidRPr="00312C60">
        <w:rPr>
          <w:rFonts w:asciiTheme="minorBidi" w:hAnsiTheme="minorBidi" w:cstheme="minorBidi"/>
          <w:noProof/>
        </w:rPr>
        <w:t>(Schendel &amp; Hofer, 1979)</w:t>
      </w:r>
      <w:r w:rsidR="00312C60">
        <w:rPr>
          <w:rStyle w:val="FootnoteReference"/>
          <w:rFonts w:asciiTheme="minorBidi" w:hAnsiTheme="minorBidi" w:cstheme="minorBidi"/>
        </w:rPr>
        <w:fldChar w:fldCharType="end"/>
      </w:r>
      <w:r w:rsidRPr="00CF4E96">
        <w:rPr>
          <w:rFonts w:asciiTheme="minorBidi" w:hAnsiTheme="minorBidi" w:cstheme="minorBidi"/>
        </w:rPr>
        <w:t xml:space="preserve">. Organizational performance is defined as the achievement of business objectives through the interaction between strategy, resources, and capabilities, measured by comparing the organization with its main competitors and representing the company’s relative strength </w:t>
      </w:r>
      <w:r w:rsidR="00312C60">
        <w:rPr>
          <w:rStyle w:val="FootnoteReference"/>
          <w:rFonts w:asciiTheme="minorBidi" w:hAnsiTheme="minorBidi" w:cstheme="minorBidi"/>
        </w:rPr>
        <w:fldChar w:fldCharType="begin" w:fldLock="1"/>
      </w:r>
      <w:r w:rsidR="00312C60">
        <w:rPr>
          <w:rFonts w:asciiTheme="minorBidi" w:hAnsiTheme="minorBidi" w:cstheme="minorBidi"/>
        </w:rPr>
        <w:instrText>ADDIN CSL_CITATION {"citationItems":[{"id":"ITEM-1","itemData":{"author":[{"dropping-particle":"","family":"Teguh","given":"M. J","non-dropping-particle":"","parse-names":false,"suffix":""},{"dropping-particle":"","family":"Noermijati","given":"N","non-dropping-particle":"","parse-names":false,"suffix":""},{"dropping-particle":"","family":"Moko","given":"W","non-dropping-particle":"","parse-names":false,"suffix":""},{"dropping-particle":"","family":"Rofiaty","given":"R","non-dropping-particle":"","parse-names":false,"suffix":""}],"container-title":"Jurnal Pengurusan","id":"ITEM-1","issued":{"date-parts":[["2022"]]},"title":"Jurnal Pengurusan (UKM Journal of Management)","type":"article-journal"},"uris":["http://www.mendeley.com/documents/?uuid=05115efa-a140-3e8d-803b-07fbc75c8247"]}],"mendeley":{"formattedCitation":"(Teguh et al., 2022)","manualFormatting":"(Teguh et al., 2022)","plainTextFormattedCitation":"(Teguh et al., 2022)","previouslyFormattedCitation":"(Teguh, Noermijati, Moko, &amp; Rofiaty, 2022)"},"properties":{"noteIndex":0},"schema":"https://github.com/citation-style-language/schema/raw/master/csl-citation.json"}</w:instrText>
      </w:r>
      <w:r w:rsidR="00312C60">
        <w:rPr>
          <w:rStyle w:val="FootnoteReference"/>
          <w:rFonts w:asciiTheme="minorBidi" w:hAnsiTheme="minorBidi" w:cstheme="minorBidi"/>
        </w:rPr>
        <w:fldChar w:fldCharType="separate"/>
      </w:r>
      <w:r w:rsidR="00312C60">
        <w:rPr>
          <w:rFonts w:asciiTheme="minorBidi" w:hAnsiTheme="minorBidi" w:cstheme="minorBidi"/>
          <w:noProof/>
        </w:rPr>
        <w:t>(Teguh et al., 2022)</w:t>
      </w:r>
      <w:r w:rsidR="00312C60">
        <w:rPr>
          <w:rStyle w:val="FootnoteReference"/>
          <w:rFonts w:asciiTheme="minorBidi" w:hAnsiTheme="minorBidi" w:cstheme="minorBidi"/>
        </w:rPr>
        <w:fldChar w:fldCharType="end"/>
      </w:r>
      <w:r w:rsidRPr="00CF4E96">
        <w:rPr>
          <w:rFonts w:asciiTheme="minorBidi" w:hAnsiTheme="minorBidi" w:cstheme="minorBidi"/>
        </w:rPr>
        <w:t xml:space="preserve">.  Organizational performance is a commonly used metric in organizational settings </w:t>
      </w:r>
      <w:r w:rsidR="00312C60">
        <w:rPr>
          <w:rStyle w:val="FootnoteReference"/>
          <w:rFonts w:asciiTheme="minorBidi" w:hAnsiTheme="minorBidi" w:cstheme="minorBidi"/>
        </w:rPr>
        <w:fldChar w:fldCharType="begin" w:fldLock="1"/>
      </w:r>
      <w:r w:rsidR="00312C60">
        <w:rPr>
          <w:rFonts w:asciiTheme="minorBidi" w:hAnsiTheme="minorBidi" w:cstheme="minorBidi"/>
        </w:rPr>
        <w:instrText>ADDIN CSL_CITATION {"citationItems":[{"id":"ITEM-1","itemData":{"DOI":"10.1080/0960085X.2020.1808541","ISSN":"14769344","abstract":"1. In today’s volatile and fast-moving competitive business environment, firms must be able to survive unprecedented threats, increase their market exposure and thrive on emerging opportunities. IT...","author":[{"dropping-particle":"","family":"Mikalef","given":"Patrick","non-dropping-particle":"","parse-names":false,"suffix":""},{"dropping-particle":"","family":"Pateli","given":"Adamantia","non-dropping-particle":"","parse-names":false,"suffix":""},{"dropping-particle":"","family":"Wetering","given":"Rogier","non-dropping-particle":"van de","parse-names":false,"suffix":""}],"container-title":"European Journal of Information Systems","id":"ITEM-1","issue":"5","issued":{"date-parts":[["2021","9","3"]]},"page":"512-540","publisher":"Taylor &amp; Francis","title":"IT Architecture Flexibility and IT Governance Decentralisation as Drivers of IT-enabled Dynamic Capabilities and Competitive Performance: The Moderating Effect of the External Environment","type":"article-journal","volume":"30"},"uris":["http://www.mendeley.com/documents/?uuid=c9f19f97-2157-3b58-bc66-568ca3010ebf"]}],"mendeley":{"formattedCitation":"(Mikalef et al., 2021)","plainTextFormattedCitation":"(Mikalef et al., 2021)","previouslyFormattedCitation":"(Mikalef, Pateli, &amp; van de Wetering, 2021)"},"properties":{"noteIndex":0},"schema":"https://github.com/citation-style-language/schema/raw/master/csl-citation.json"}</w:instrText>
      </w:r>
      <w:r w:rsidR="00312C60">
        <w:rPr>
          <w:rStyle w:val="FootnoteReference"/>
          <w:rFonts w:asciiTheme="minorBidi" w:hAnsiTheme="minorBidi" w:cstheme="minorBidi"/>
        </w:rPr>
        <w:fldChar w:fldCharType="separate"/>
      </w:r>
      <w:r w:rsidR="00312C60" w:rsidRPr="00312C60">
        <w:rPr>
          <w:rFonts w:asciiTheme="minorBidi" w:hAnsiTheme="minorBidi" w:cstheme="minorBidi"/>
          <w:bCs/>
          <w:noProof/>
        </w:rPr>
        <w:t>(Mikalef et al., 2021)</w:t>
      </w:r>
      <w:r w:rsidR="00312C60">
        <w:rPr>
          <w:rStyle w:val="FootnoteReference"/>
          <w:rFonts w:asciiTheme="minorBidi" w:hAnsiTheme="minorBidi" w:cstheme="minorBidi"/>
        </w:rPr>
        <w:fldChar w:fldCharType="end"/>
      </w:r>
      <w:r w:rsidRPr="00CF4E96">
        <w:rPr>
          <w:rFonts w:asciiTheme="minorBidi" w:hAnsiTheme="minorBidi" w:cstheme="minorBidi"/>
        </w:rPr>
        <w:t xml:space="preserve"> with literature providing various metrics and frameworks for assessing company performance. According to </w:t>
      </w:r>
      <w:r w:rsidR="00312C60">
        <w:rPr>
          <w:rStyle w:val="FootnoteReference"/>
          <w:rFonts w:asciiTheme="minorBidi" w:hAnsiTheme="minorBidi" w:cstheme="minorBidi"/>
        </w:rPr>
        <w:fldChar w:fldCharType="begin" w:fldLock="1"/>
      </w:r>
      <w:r w:rsidR="00312C60">
        <w:rPr>
          <w:rFonts w:asciiTheme="minorBidi" w:hAnsiTheme="minorBidi" w:cstheme="minorBidi"/>
        </w:rPr>
        <w:instrText>ADDIN CSL_CITATION {"citationItems":[{"id":"ITEM-1","itemData":{"DOI":"10.59670/ml.v20i7.4313","ISSN":"1741-8984","abstract":"Organizations face much pressure to deal with rapid changes in technologies as well as the way of working. Digital transformation helps them keep up with these changes, but there are still many aspects that organizations need to deal with in a highly competitive environment. Therefore, there is a need for a comprehensive overview of the effect of digital transformation on the Saudi companies. To fill this gap, Research aims to examine the effect of digital transformation on organizational performance by a mediating role of digital innovation. A survey was conduct of employees working for Saudi telecommunication companies (STC, Zain, and Mobily), by using the component-based partial least squares method to analyze the 170 completed questionnaires. The results indicate that there is a relationship between digital transformation and organizational performance, mediated by digital innovation. And noted that the social and technological perspectives of digital transformation have a significant impact on digital innovation. Finally, the findings encourage large companies to take the opportunity to adopt digital transformation and digital innovation to boost their performance from all organizational perspectives.","author":[{"dropping-particle":"","family":"Al-Ayed","given":"Sura I","non-dropping-particle":"","parse-names":false,"suffix":""},{"dropping-particle":"","family":"Al-Tit","given":"Ahmad Adnan","non-dropping-particle":"","parse-names":false,"suffix":""},{"dropping-particle":"","family":"Alashjaee","given":"Areej","non-dropping-particle":"","parse-names":false,"suffix":""}],"container-title":"Migration Letters","id":"ITEM-1","issue":"7","issued":{"date-parts":[["2023","10","13"]]},"page":"380-394","publisher":"Dewspublication","title":"The Effect of Digital Transformation on Organizational Performance by A Mediating Role of Digital Innovation","type":"article-journal","volume":"20"},"uris":["http://www.mendeley.com/documents/?uuid=75ed0b6e-e6a7-39cc-b73e-a69824b7b942"]}],"mendeley":{"formattedCitation":"(Al-Ayed et al., 2023)","manualFormatting":"Al-Ayed et al (2023)","plainTextFormattedCitation":"(Al-Ayed et al., 2023)","previouslyFormattedCitation":"(Al-Ayed et al., 2023)"},"properties":{"noteIndex":0},"schema":"https://github.com/citation-style-language/schema/raw/master/csl-citation.json"}</w:instrText>
      </w:r>
      <w:r w:rsidR="00312C60">
        <w:rPr>
          <w:rStyle w:val="FootnoteReference"/>
          <w:rFonts w:asciiTheme="minorBidi" w:hAnsiTheme="minorBidi" w:cstheme="minorBidi"/>
        </w:rPr>
        <w:fldChar w:fldCharType="separate"/>
      </w:r>
      <w:r w:rsidR="00312C60">
        <w:rPr>
          <w:rFonts w:asciiTheme="minorBidi" w:hAnsiTheme="minorBidi" w:cstheme="minorBidi"/>
          <w:noProof/>
        </w:rPr>
        <w:t>Al-Ayed et al (2023)</w:t>
      </w:r>
      <w:r w:rsidR="00312C60">
        <w:rPr>
          <w:rStyle w:val="FootnoteReference"/>
          <w:rFonts w:asciiTheme="minorBidi" w:hAnsiTheme="minorBidi" w:cstheme="minorBidi"/>
        </w:rPr>
        <w:fldChar w:fldCharType="end"/>
      </w:r>
      <w:r w:rsidRPr="00CF4E96">
        <w:rPr>
          <w:rFonts w:asciiTheme="minorBidi" w:hAnsiTheme="minorBidi" w:cstheme="minorBidi"/>
        </w:rPr>
        <w:t xml:space="preserve">, organizational performance is measured from several perspectives, including the financial perspective, internal processes perspective, customer satisfaction perspective, and learning perspective. All of these aspects are identified as reflecting overall organizational performance. Therefore, this study adopts the measurement of organizational performance based on the research conducted by </w:t>
      </w:r>
      <w:r w:rsidR="00312C60">
        <w:rPr>
          <w:rStyle w:val="FootnoteReference"/>
          <w:rFonts w:asciiTheme="minorBidi" w:hAnsiTheme="minorBidi" w:cstheme="minorBidi"/>
        </w:rPr>
        <w:fldChar w:fldCharType="begin" w:fldLock="1"/>
      </w:r>
      <w:r w:rsidR="00312C60">
        <w:rPr>
          <w:rFonts w:asciiTheme="minorBidi" w:hAnsiTheme="minorBidi" w:cstheme="minorBidi"/>
        </w:rPr>
        <w:instrText>ADDIN CSL_CITATION {"citationItems":[{"id":"ITEM-1","itemData":{"DOI":"10.59670/ml.v20i7.4313","ISSN":"1741-8984","abstract":"Organizations face much pressure to deal with rapid changes in technologies as well as the way of working. Digital transformation helps them keep up with these changes, but there are still many aspects that organizations need to deal with in a highly competitive environment. Therefore, there is a need for a comprehensive overview of the effect of digital transformation on the Saudi companies. To fill this gap, Research aims to examine the effect of digital transformation on organizational performance by a mediating role of digital innovation. A survey was conduct of employees working for Saudi telecommunication companies (STC, Zain, and Mobily), by using the component-based partial least squares method to analyze the 170 completed questionnaires. The results indicate that there is a relationship between digital transformation and organizational performance, mediated by digital innovation. And noted that the social and technological perspectives of digital transformation have a significant impact on digital innovation. Finally, the findings encourage large companies to take the opportunity to adopt digital transformation and digital innovation to boost their performance from all organizational perspectives.","author":[{"dropping-particle":"","family":"Al-Ayed","given":"Sura I","non-dropping-particle":"","parse-names":false,"suffix":""},{"dropping-particle":"","family":"Al-Tit","given":"Ahmad Adnan","non-dropping-particle":"","parse-names":false,"suffix":""},{"dropping-particle":"","family":"Alashjaee","given":"Areej","non-dropping-particle":"","parse-names":false,"suffix":""}],"container-title":"Migration Letters","id":"ITEM-1","issue":"7","issued":{"date-parts":[["2023","10","13"]]},"page":"380-394","publisher":"Dewspublication","title":"The Effect of Digital Transformation on Organizational Performance by A Mediating Role of Digital Innovation","type":"article-journal","volume":"20"},"uris":["http://www.mendeley.com/documents/?uuid=75ed0b6e-e6a7-39cc-b73e-a69824b7b942"]}],"mendeley":{"formattedCitation":"(Al-Ayed et al., 2023)","manualFormatting":"Al-Ayed et al (2023)","plainTextFormattedCitation":"(Al-Ayed et al., 2023)","previouslyFormattedCitation":"(Al-Ayed et al., 2023)"},"properties":{"noteIndex":0},"schema":"https://github.com/citation-style-language/schema/raw/master/csl-citation.json"}</w:instrText>
      </w:r>
      <w:r w:rsidR="00312C60">
        <w:rPr>
          <w:rStyle w:val="FootnoteReference"/>
          <w:rFonts w:asciiTheme="minorBidi" w:hAnsiTheme="minorBidi" w:cstheme="minorBidi"/>
        </w:rPr>
        <w:fldChar w:fldCharType="separate"/>
      </w:r>
      <w:r w:rsidR="00312C60">
        <w:rPr>
          <w:rFonts w:asciiTheme="minorBidi" w:hAnsiTheme="minorBidi" w:cstheme="minorBidi"/>
          <w:noProof/>
        </w:rPr>
        <w:t>Al-Ayed et al (2023)</w:t>
      </w:r>
      <w:r w:rsidR="00312C60">
        <w:rPr>
          <w:rStyle w:val="FootnoteReference"/>
          <w:rFonts w:asciiTheme="minorBidi" w:hAnsiTheme="minorBidi" w:cstheme="minorBidi"/>
        </w:rPr>
        <w:fldChar w:fldCharType="end"/>
      </w:r>
    </w:p>
    <w:p w14:paraId="23C45A66" w14:textId="77777777" w:rsidR="00CF4E96" w:rsidRPr="00CF4E96" w:rsidRDefault="00CF4E96" w:rsidP="00CF4E96">
      <w:pPr>
        <w:spacing w:before="100" w:beforeAutospacing="1" w:after="100" w:afterAutospacing="1"/>
        <w:jc w:val="both"/>
        <w:rPr>
          <w:rFonts w:asciiTheme="minorBidi" w:hAnsiTheme="minorBidi" w:cstheme="minorBidi"/>
          <w:u w:val="single"/>
        </w:rPr>
      </w:pPr>
      <w:r w:rsidRPr="00CF4E96">
        <w:rPr>
          <w:rFonts w:asciiTheme="minorBidi" w:hAnsiTheme="minorBidi" w:cstheme="minorBidi"/>
          <w:b/>
          <w:bCs/>
          <w:u w:val="single"/>
        </w:rPr>
        <w:t>2.1.3 Organizational Digital Culture</w:t>
      </w:r>
    </w:p>
    <w:p w14:paraId="3ECCB127" w14:textId="77416D9F" w:rsidR="00CF4E96" w:rsidRPr="00CF4E96" w:rsidRDefault="00CF4E96" w:rsidP="00CF4E96">
      <w:pPr>
        <w:spacing w:before="100" w:beforeAutospacing="1" w:after="100" w:afterAutospacing="1"/>
        <w:ind w:firstLine="288"/>
        <w:jc w:val="both"/>
        <w:rPr>
          <w:rFonts w:asciiTheme="minorBidi" w:hAnsiTheme="minorBidi" w:cstheme="minorBidi"/>
        </w:rPr>
      </w:pPr>
      <w:r w:rsidRPr="00CF4E96">
        <w:rPr>
          <w:rFonts w:asciiTheme="minorBidi" w:hAnsiTheme="minorBidi" w:cstheme="minorBidi"/>
        </w:rPr>
        <w:t xml:space="preserve">Organizational Digital Culture can be conceptualized by adapting the definition from Deshpande and Webster (1989) as a set of shared assumptions and understandings about the functioning of the organization in a digital context. The core of organizational culture consists of a combination of artifacts; observable, tangible attributes that can be seen, heard, or felt when entering a new culture; values or beliefs; norms, standards, and moral principles that can be perceived through interviews and questionnaires; and underlying assumptions – concepts that are unacknowledged and assumed, which can be indirectly gathered through behavioral observations </w:t>
      </w:r>
      <w:r w:rsidR="00312C60">
        <w:rPr>
          <w:rStyle w:val="FootnoteReference"/>
          <w:rFonts w:asciiTheme="minorBidi" w:hAnsiTheme="minorBidi" w:cstheme="minorBidi"/>
        </w:rPr>
        <w:fldChar w:fldCharType="begin" w:fldLock="1"/>
      </w:r>
      <w:r w:rsidR="00312C60">
        <w:rPr>
          <w:rFonts w:asciiTheme="minorBidi" w:hAnsiTheme="minorBidi" w:cstheme="minorBidi"/>
        </w:rPr>
        <w:instrText>ADDIN CSL_CITATION {"citationItems":[{"id":"ITEM-1","itemData":{"DOI":"10.1016/J.TECHFORE.2020.119962","ISSN":"0040-1625","author":[{"dropping-particle":"","family":"Martínez-Caro","given":"Eva","non-dropping-particle":"","parse-names":false,"suffix":""},{"dropping-particle":"","family":"Cegarra-Navarro","given":"Juan Gabriel","non-dropping-particle":"","parse-names":false,"suffix":""},{"dropping-particle":"","family":"Alfonso-Ruiz","given":"Francisco Javier","non-dropping-particle":"","parse-names":false,"suffix":""}],"container-title":"Technological Forecasting and Social Change","id":"ITEM-1","issued":{"date-parts":[["2020","5","1"]]},"page":"119962","publisher":"North-Holland","title":"Digital Technologies and Firm Performance: The Role of Digital Organisational Culture","type":"article-journal","volume":"154"},"uris":["http://www.mendeley.com/documents/?uuid=7da98c98-3bec-3b2a-bb42-e94c68b760f2"]}],"mendeley":{"formattedCitation":"(Martínez-Caro et al., 2020)","plainTextFormattedCitation":"(Martínez-Caro et al., 2020)","previouslyFormattedCitation":"(Martínez-Caro, Cegarra-Navarro, &amp; Alfonso-Ruiz, 2020)"},"properties":{"noteIndex":0},"schema":"https://github.com/citation-style-language/schema/raw/master/csl-citation.json"}</w:instrText>
      </w:r>
      <w:r w:rsidR="00312C60">
        <w:rPr>
          <w:rStyle w:val="FootnoteReference"/>
          <w:rFonts w:asciiTheme="minorBidi" w:hAnsiTheme="minorBidi" w:cstheme="minorBidi"/>
        </w:rPr>
        <w:fldChar w:fldCharType="separate"/>
      </w:r>
      <w:r w:rsidR="00312C60" w:rsidRPr="00312C60">
        <w:rPr>
          <w:rFonts w:asciiTheme="minorBidi" w:hAnsiTheme="minorBidi" w:cstheme="minorBidi"/>
          <w:bCs/>
          <w:noProof/>
        </w:rPr>
        <w:t>(Martínez-Caro et al., 2020)</w:t>
      </w:r>
      <w:r w:rsidR="00312C60">
        <w:rPr>
          <w:rStyle w:val="FootnoteReference"/>
          <w:rFonts w:asciiTheme="minorBidi" w:hAnsiTheme="minorBidi" w:cstheme="minorBidi"/>
        </w:rPr>
        <w:fldChar w:fldCharType="end"/>
      </w:r>
      <w:r w:rsidRPr="00CF4E96">
        <w:rPr>
          <w:rFonts w:asciiTheme="minorBidi" w:hAnsiTheme="minorBidi" w:cstheme="minorBidi"/>
        </w:rPr>
        <w:t>.</w:t>
      </w:r>
    </w:p>
    <w:p w14:paraId="4DB5048D" w14:textId="77777777" w:rsidR="00CF4E96" w:rsidRPr="00CF4E96" w:rsidRDefault="00CF4E96" w:rsidP="00CF4E96">
      <w:pPr>
        <w:spacing w:before="100" w:beforeAutospacing="1" w:after="100" w:afterAutospacing="1"/>
        <w:jc w:val="both"/>
        <w:rPr>
          <w:rFonts w:asciiTheme="minorBidi" w:hAnsiTheme="minorBidi" w:cstheme="minorBidi"/>
          <w:b/>
          <w:bCs/>
          <w:u w:val="single"/>
        </w:rPr>
      </w:pPr>
      <w:r w:rsidRPr="00CF4E96">
        <w:rPr>
          <w:rFonts w:asciiTheme="minorBidi" w:hAnsiTheme="minorBidi" w:cstheme="minorBidi"/>
          <w:b/>
          <w:bCs/>
          <w:u w:val="single"/>
        </w:rPr>
        <w:t>2.1.4 Digital Leadership</w:t>
      </w:r>
    </w:p>
    <w:p w14:paraId="347C77D4" w14:textId="47D1618A" w:rsidR="00CF4E96" w:rsidRPr="00CF4E96" w:rsidRDefault="00CF4E96" w:rsidP="00CF4E96">
      <w:pPr>
        <w:spacing w:before="100" w:beforeAutospacing="1" w:after="100" w:afterAutospacing="1"/>
        <w:ind w:firstLine="288"/>
        <w:jc w:val="both"/>
        <w:rPr>
          <w:rFonts w:asciiTheme="minorBidi" w:hAnsiTheme="minorBidi" w:cstheme="minorBidi"/>
          <w:b/>
          <w:bCs/>
        </w:rPr>
      </w:pPr>
      <w:r w:rsidRPr="00CF4E96">
        <w:rPr>
          <w:rFonts w:asciiTheme="minorBidi" w:hAnsiTheme="minorBidi" w:cstheme="minorBidi"/>
        </w:rPr>
        <w:t>Digital Leadership is a modern concept involving the use of digital platforms that dictate and influence employee behavior to achieve organizational strategic goals</w:t>
      </w:r>
      <w:r w:rsidR="00312C60">
        <w:rPr>
          <w:rStyle w:val="FootnoteReference"/>
          <w:rFonts w:asciiTheme="minorBidi" w:hAnsiTheme="minorBidi" w:cstheme="minorBidi"/>
        </w:rPr>
        <w:fldChar w:fldCharType="begin" w:fldLock="1"/>
      </w:r>
      <w:r w:rsidR="00312C60">
        <w:rPr>
          <w:rFonts w:asciiTheme="minorBidi" w:hAnsiTheme="minorBidi" w:cstheme="minorBidi"/>
        </w:rPr>
        <w:instrText>ADDIN CSL_CITATION {"citationItems":[{"id":"ITEM-1","itemData":{"URL":"https://www.amazon.com/Digital-Leadership-Changing-Paradigms-Times/dp/154435083X","accessed":{"date-parts":[["2025","5","7"]]},"author":[{"dropping-particle":"","family":"Sheninger","given":"E. C","non-dropping-particle":"","parse-names":false,"suffix":""}],"container-title":"Corwin ICLE. ","id":"ITEM-1","issued":{"date-parts":[["2019"]]},"title":"Digital Leadership: Changing Paradigms for Changing Times","type":"webpage"},"uris":["http://www.mendeley.com/documents/?uuid=db764948-363d-357a-9b8f-940a173ac108"]}],"mendeley":{"formattedCitation":"(Sheninger, 2019)","plainTextFormattedCitation":"(Sheninger, 2019)","previouslyFormattedCitation":"(Sheninger, 2019)"},"properties":{"noteIndex":0},"schema":"https://github.com/citation-style-language/schema/raw/master/csl-citation.json"}</w:instrText>
      </w:r>
      <w:r w:rsidR="00312C60">
        <w:rPr>
          <w:rStyle w:val="FootnoteReference"/>
          <w:rFonts w:asciiTheme="minorBidi" w:hAnsiTheme="minorBidi" w:cstheme="minorBidi"/>
        </w:rPr>
        <w:fldChar w:fldCharType="separate"/>
      </w:r>
      <w:r w:rsidR="00312C60" w:rsidRPr="00312C60">
        <w:rPr>
          <w:rFonts w:asciiTheme="minorBidi" w:hAnsiTheme="minorBidi" w:cstheme="minorBidi"/>
          <w:noProof/>
        </w:rPr>
        <w:t>(Sheninger, 2019)</w:t>
      </w:r>
      <w:r w:rsidR="00312C60">
        <w:rPr>
          <w:rStyle w:val="FootnoteReference"/>
          <w:rFonts w:asciiTheme="minorBidi" w:hAnsiTheme="minorBidi" w:cstheme="minorBidi"/>
        </w:rPr>
        <w:fldChar w:fldCharType="end"/>
      </w:r>
      <w:r w:rsidRPr="00CF4E96">
        <w:rPr>
          <w:rFonts w:asciiTheme="minorBidi" w:hAnsiTheme="minorBidi" w:cstheme="minorBidi"/>
        </w:rPr>
        <w:t>. Digital leadership is conceptualized as a combination of transformational leadership and digital skills (</w:t>
      </w:r>
      <w:proofErr w:type="spellStart"/>
      <w:r w:rsidRPr="00CF4E96">
        <w:rPr>
          <w:rFonts w:asciiTheme="minorBidi" w:hAnsiTheme="minorBidi" w:cstheme="minorBidi"/>
        </w:rPr>
        <w:t>Mollah</w:t>
      </w:r>
      <w:proofErr w:type="spellEnd"/>
      <w:r w:rsidRPr="00CF4E96">
        <w:rPr>
          <w:rFonts w:asciiTheme="minorBidi" w:hAnsiTheme="minorBidi" w:cstheme="minorBidi"/>
        </w:rPr>
        <w:t xml:space="preserve"> et al., 2024), enabling the organization to face dynamic environmental challenges and capture emerging opportunities through digital evaluation </w:t>
      </w:r>
      <w:r w:rsidR="00312C60">
        <w:rPr>
          <w:rStyle w:val="FootnoteReference"/>
          <w:rFonts w:asciiTheme="minorBidi" w:hAnsiTheme="minorBidi" w:cstheme="minorBidi"/>
        </w:rPr>
        <w:fldChar w:fldCharType="begin" w:fldLock="1"/>
      </w:r>
      <w:r w:rsidR="00312C60">
        <w:rPr>
          <w:rFonts w:asciiTheme="minorBidi" w:hAnsiTheme="minorBidi" w:cstheme="minorBidi"/>
        </w:rPr>
        <w:instrText>ADDIN CSL_CITATION {"citationItems":[{"id":"ITEM-1","itemData":{"author":[{"dropping-particle":"","family":"Ismail","given":"A.","non-dropping-particle":"","parse-names":false,"suffix":""},{"dropping-particle":"","family":"Hidajat","given":"T","non-dropping-particle":"","parse-names":false,"suffix":""},{"dropping-particle":"","family":"Dora","given":"Y. M","non-dropping-particle":"","parse-names":false,"suffix":""},{"dropping-particle":"","family":"Prasatia","given":"F. E","non-dropping-particle":"","parse-names":false,"suffix":""},{"dropping-particle":"","family":"Pranadani","given":"A","non-dropping-particle":"","parse-names":false,"suffix":""}],"id":"ITEM-1","issued":{"date-parts":[["2023"]]},"title":"Leading the Digital Transformation: Evidence from Indonesia","type":"book"},"uris":["http://www.mendeley.com/documents/?uuid=f276d878-e288-35db-82f2-32cfa0612278"]}],"mendeley":{"formattedCitation":"(Ismail et al., 2023)","plainTextFormattedCitation":"(Ismail et al., 2023)","previouslyFormattedCitation":"(Ismail, Hidajat, Dora, Prasatia, &amp; Pranadani, 2023)"},"properties":{"noteIndex":0},"schema":"https://github.com/citation-style-language/schema/raw/master/csl-citation.json"}</w:instrText>
      </w:r>
      <w:r w:rsidR="00312C60">
        <w:rPr>
          <w:rStyle w:val="FootnoteReference"/>
          <w:rFonts w:asciiTheme="minorBidi" w:hAnsiTheme="minorBidi" w:cstheme="minorBidi"/>
        </w:rPr>
        <w:fldChar w:fldCharType="separate"/>
      </w:r>
      <w:r w:rsidR="00312C60" w:rsidRPr="00312C60">
        <w:rPr>
          <w:rFonts w:asciiTheme="minorBidi" w:hAnsiTheme="minorBidi" w:cstheme="minorBidi"/>
          <w:noProof/>
        </w:rPr>
        <w:t>(Ismail et al., 2023)</w:t>
      </w:r>
      <w:r w:rsidR="00312C60">
        <w:rPr>
          <w:rStyle w:val="FootnoteReference"/>
          <w:rFonts w:asciiTheme="minorBidi" w:hAnsiTheme="minorBidi" w:cstheme="minorBidi"/>
        </w:rPr>
        <w:fldChar w:fldCharType="end"/>
      </w:r>
      <w:r w:rsidRPr="00CF4E96">
        <w:rPr>
          <w:rFonts w:asciiTheme="minorBidi" w:hAnsiTheme="minorBidi" w:cstheme="minorBidi"/>
        </w:rPr>
        <w:t>. Digital leadership is a blend of leadership skills involving innovative and disruptive leadership through digital attitudes, including digital awareness and experience (</w:t>
      </w:r>
      <w:proofErr w:type="spellStart"/>
      <w:r w:rsidRPr="00CF4E96">
        <w:rPr>
          <w:rFonts w:asciiTheme="minorBidi" w:hAnsiTheme="minorBidi" w:cstheme="minorBidi"/>
        </w:rPr>
        <w:t>Niu</w:t>
      </w:r>
      <w:proofErr w:type="spellEnd"/>
      <w:r w:rsidRPr="00CF4E96">
        <w:rPr>
          <w:rFonts w:asciiTheme="minorBidi" w:hAnsiTheme="minorBidi" w:cstheme="minorBidi"/>
        </w:rPr>
        <w:t xml:space="preserve"> et al., 2022). </w:t>
      </w:r>
    </w:p>
    <w:p w14:paraId="260DDB5B" w14:textId="77777777" w:rsidR="00CF4E96" w:rsidRPr="00CF4E96" w:rsidRDefault="00CF4E96" w:rsidP="00CF4E96">
      <w:pPr>
        <w:spacing w:before="100" w:beforeAutospacing="1" w:after="100" w:afterAutospacing="1"/>
        <w:jc w:val="both"/>
        <w:rPr>
          <w:rFonts w:asciiTheme="minorBidi" w:eastAsia="SimSun" w:hAnsiTheme="minorBidi" w:cstheme="minorBidi"/>
          <w:u w:val="single"/>
        </w:rPr>
      </w:pPr>
      <w:r w:rsidRPr="00CF4E96">
        <w:rPr>
          <w:rFonts w:asciiTheme="minorBidi" w:hAnsiTheme="minorBidi" w:cstheme="minorBidi"/>
          <w:b/>
          <w:bCs/>
          <w:u w:val="single"/>
        </w:rPr>
        <w:t>2.1.5 Digital Transformation</w:t>
      </w:r>
    </w:p>
    <w:p w14:paraId="7CA4F5A4" w14:textId="0AA1C45C" w:rsidR="00CF4E96" w:rsidRPr="00CF4E96" w:rsidRDefault="00CF4E96" w:rsidP="00312C60">
      <w:pPr>
        <w:spacing w:before="100" w:beforeAutospacing="1" w:after="100" w:afterAutospacing="1"/>
        <w:ind w:firstLine="288"/>
        <w:jc w:val="both"/>
        <w:rPr>
          <w:rFonts w:asciiTheme="minorBidi" w:hAnsiTheme="minorBidi" w:cstheme="minorBidi"/>
        </w:rPr>
      </w:pPr>
      <w:bookmarkStart w:id="0" w:name="_Hlk197517774"/>
      <w:r w:rsidRPr="00CF4E96">
        <w:rPr>
          <w:rFonts w:asciiTheme="minorBidi" w:hAnsiTheme="minorBidi" w:cstheme="minorBidi"/>
        </w:rPr>
        <w:t xml:space="preserve">The term digital transformation is widely recognized in today’s society </w:t>
      </w:r>
      <w:r w:rsidR="00312C60">
        <w:rPr>
          <w:rStyle w:val="FootnoteReference"/>
          <w:rFonts w:asciiTheme="minorBidi" w:hAnsiTheme="minorBidi" w:cstheme="minorBidi"/>
        </w:rPr>
        <w:fldChar w:fldCharType="begin" w:fldLock="1"/>
      </w:r>
      <w:r w:rsidR="00312C60">
        <w:rPr>
          <w:rFonts w:asciiTheme="minorBidi" w:hAnsiTheme="minorBidi" w:cstheme="minorBidi"/>
        </w:rPr>
        <w:instrText>ADDIN CSL_CITATION {"citationItems":[{"id":"ITEM-1","itemData":{"DOI":"10.1007/S11573-019-00956-Z","ISBN":"0123456789","ISSN":"1861-8928","abstract":"Digital transformation (DT) has become a buzzword, triggering different disciplines in research and influencing practice, which leads to independent research streams. Scholars investigate the antecedents, contingencies, and consequences of these disruptive technologies by examining the use of single technologies or of digitization, in general. Approaches are often very specialized and restricted to their domains. Thus, the immense breadth of technologies and their possible applications conditions a fragmentation of research, impeding a holistic view. With this systematic literature review, we aim to fill this gap in providing an overview of the different disciplines of DT research from a holistic business perspective. We identified the major research streams and clustered them with co-citation network analysis in nine main areas. Our research shows the main fields of interest in digital transformation research, overlaps of the research areas and fields that are still underrepresented. Within the business research areas, we identified three dominant areas in literature: finance, marketing, and innovation management. However, research streams also arise in terms of single branches like manufacturing or tourism. This study highlights these diverse research streams with the aim of deepening the understanding of digital transformation in research. Yet, research on DT still lacks in the areas of accounting, human resource management, and sustainability. The findings were distilled into a framework of the nine main areas for assisting the implications on potential research gaps on DT from a business perspective.","author":[{"dropping-particle":"","family":"Hausberg","given":"J. Piet","non-dropping-particle":"","parse-names":false,"suffix":""},{"dropping-particle":"","family":"Liere-Netheler","given":"Kirsten","non-dropping-particle":"","parse-names":false,"suffix":""},{"dropping-particle":"","family":"Packmohr","given":"Sven","non-dropping-particle":"","parse-names":false,"suffix":""},{"dropping-particle":"","family":"Pakura","given":"Stefanie","non-dropping-particle":"","parse-names":false,"suffix":""},{"dropping-particle":"","family":"Vogelsang","given":"Kristin","non-dropping-particle":"","parse-names":false,"suffix":""}],"container-title":"Journal of Business Economics 2019 89:8","id":"ITEM-1","issue":"8","issued":{"date-parts":[["2019","11","8"]]},"page":"931-963","publisher":"Springer","title":"Research Streams on Digital Transformation from A Holistic Business Perspective: a Systematic Literature Review and Citation Network Analysis","type":"article-journal","volume":"89"},"uris":["http://www.mendeley.com/documents/?uuid=09ab6a97-6287-38c4-8eb2-7ffde9fba1fc"]}],"mendeley":{"formattedCitation":"(Hausberg et al., 2019)","plainTextFormattedCitation":"(Hausberg et al., 2019)","previouslyFormattedCitation":"(Hausberg, Liere-Netheler, Packmohr, Pakura, &amp; Vogelsang, 2019)"},"properties":{"noteIndex":0},"schema":"https://github.com/citation-style-language/schema/raw/master/csl-citation.json"}</w:instrText>
      </w:r>
      <w:r w:rsidR="00312C60">
        <w:rPr>
          <w:rStyle w:val="FootnoteReference"/>
          <w:rFonts w:asciiTheme="minorBidi" w:hAnsiTheme="minorBidi" w:cstheme="minorBidi"/>
        </w:rPr>
        <w:fldChar w:fldCharType="separate"/>
      </w:r>
      <w:r w:rsidR="00312C60" w:rsidRPr="00312C60">
        <w:rPr>
          <w:rFonts w:asciiTheme="minorBidi" w:hAnsiTheme="minorBidi" w:cstheme="minorBidi"/>
          <w:bCs/>
          <w:noProof/>
        </w:rPr>
        <w:t>(Hausberg et al., 2019)</w:t>
      </w:r>
      <w:r w:rsidR="00312C60">
        <w:rPr>
          <w:rStyle w:val="FootnoteReference"/>
          <w:rFonts w:asciiTheme="minorBidi" w:hAnsiTheme="minorBidi" w:cstheme="minorBidi"/>
        </w:rPr>
        <w:fldChar w:fldCharType="end"/>
      </w:r>
      <w:r w:rsidRPr="00CF4E96">
        <w:rPr>
          <w:rFonts w:asciiTheme="minorBidi" w:hAnsiTheme="minorBidi" w:cstheme="minorBidi"/>
        </w:rPr>
        <w:t xml:space="preserve"> as a transition toward technology-based digital systems. Based on the study by </w:t>
      </w:r>
      <w:r w:rsidR="00312C60">
        <w:rPr>
          <w:rStyle w:val="FootnoteReference"/>
          <w:rFonts w:asciiTheme="minorBidi" w:hAnsiTheme="minorBidi" w:cstheme="minorBidi"/>
        </w:rPr>
        <w:fldChar w:fldCharType="begin" w:fldLock="1"/>
      </w:r>
      <w:r w:rsidR="00312C60">
        <w:rPr>
          <w:rFonts w:asciiTheme="minorBidi" w:hAnsiTheme="minorBidi" w:cstheme="minorBidi"/>
        </w:rPr>
        <w:instrText>ADDIN CSL_CITATION {"citationItems":[{"id":"ITEM-1","itemData":{"DOI":"10.1016/J.RESOURPOL.2022.102622","ISSN":"0301-4207","abstract":"The forces of digital transformation have delivered significant benefits like sustainable development and economic growth in a range of early adopter industries such as retail and manufacturing but, despite these potential benefits, the resource and energy sectors have been relative latecomers to digitalization simply because they are frequently slower to absorb new technologies. Here we present the results of a systematic literature review identifying the ways in which digital technologies have been applied in the oil and gas, mining, and energy domains. We applied content and descriptive analysis to evaluate and discuss 151 academic articles selected from the Scopus database. Two particularly interesting trends emerge from the analysis. First, over 75% of the papers were about the energy sector excluding the oil &amp; gas industry, and only a small minority were from the mining or oil &amp; gas sectors. Second, the most frequently discussed objective of digital transformation was the reduction of operational expenses. By surveying the different ways in which these innovations have been used in these industries and identifying trends and patterns in how digital technologies have been applied, the findings of this review deepen our understanding of the current state of digital technologies within the resource and energy sectors and, in so doing, shine a useful amount of light on the contributions that digital transformation has made to businesses in these sectors. This paper also highlights for future scholars, practitioners, and policymakers the six research areas that they should focus on in the future to help the resource and energy sectors accelerate the digital transformation process and improve their ability to deliver value with these innovations.","author":[{"dropping-particle":"","family":"Maroufkhani","given":"Parisa","non-dropping-particle":"","parse-names":false,"suffix":""},{"dropping-particle":"","family":"Desouza","given":"Kevin C.","non-dropping-particle":"","parse-names":false,"suffix":""},{"dropping-particle":"","family":"Perrons","given":"Robert K.","non-dropping-particle":"","parse-names":false,"suffix":""},{"dropping-particle":"","family":"Iranmanesh","given":"Mohammad","non-dropping-particle":"","parse-names":false,"suffix":""}],"container-title":"Resources Policy","id":"ITEM-1","issued":{"date-parts":[["2022","6","1"]]},"page":"102622","publisher":"Pergamon","title":"Digital Transformation in the Resource and Energy Sectors: A Systematic Review","type":"article-journal","volume":"76"},"uris":["http://www.mendeley.com/documents/?uuid=979862db-c20c-32ac-b75a-145c76bf12e7"]}],"mendeley":{"formattedCitation":"(Maroufkhani et al., 2022)","plainTextFormattedCitation":"(Maroufkhani et al., 2022)","previouslyFormattedCitation":"(Maroufkhani, Desouza, Perrons, &amp; Iranmanesh, 2022)"},"properties":{"noteIndex":0},"schema":"https://github.com/citation-style-language/schema/raw/master/csl-citation.json"}</w:instrText>
      </w:r>
      <w:r w:rsidR="00312C60">
        <w:rPr>
          <w:rStyle w:val="FootnoteReference"/>
          <w:rFonts w:asciiTheme="minorBidi" w:hAnsiTheme="minorBidi" w:cstheme="minorBidi"/>
        </w:rPr>
        <w:fldChar w:fldCharType="separate"/>
      </w:r>
      <w:r w:rsidR="00312C60" w:rsidRPr="00312C60">
        <w:rPr>
          <w:rFonts w:asciiTheme="minorBidi" w:hAnsiTheme="minorBidi" w:cstheme="minorBidi"/>
          <w:bCs/>
          <w:noProof/>
        </w:rPr>
        <w:t>(Maroufkhani et al., 2022)</w:t>
      </w:r>
      <w:r w:rsidR="00312C60">
        <w:rPr>
          <w:rStyle w:val="FootnoteReference"/>
          <w:rFonts w:asciiTheme="minorBidi" w:hAnsiTheme="minorBidi" w:cstheme="minorBidi"/>
        </w:rPr>
        <w:fldChar w:fldCharType="end"/>
      </w:r>
      <w:r w:rsidRPr="00CF4E96">
        <w:rPr>
          <w:rFonts w:asciiTheme="minorBidi" w:hAnsiTheme="minorBidi" w:cstheme="minorBidi"/>
        </w:rPr>
        <w:t xml:space="preserve">, digital transformation is defined as new developments in the use of artifacts, systems, and digital symbols within and around organizations. Digital transformation is generally viewed as the extensive use of digital technologies to enhance organizational performance and operational efficiency. Essentially, organizations use digital technology to improve their traditional value creation pathways and maintain competitiveness in the market </w:t>
      </w:r>
      <w:r w:rsidR="00312C60">
        <w:rPr>
          <w:rStyle w:val="FootnoteReference"/>
          <w:rFonts w:asciiTheme="minorBidi" w:hAnsiTheme="minorBidi" w:cstheme="minorBidi"/>
        </w:rPr>
        <w:fldChar w:fldCharType="begin" w:fldLock="1"/>
      </w:r>
      <w:r w:rsidR="00312C60">
        <w:rPr>
          <w:rFonts w:asciiTheme="minorBidi" w:hAnsiTheme="minorBidi" w:cstheme="minorBidi"/>
        </w:rPr>
        <w:instrText>ADDIN CSL_CITATION {"citationItems":[{"id":"ITEM-1","itemData":{"DOI":"10.1016/J.JSIS.2019.01.003","ISSN":"0963-8687","abstract":"Extant literature has increased our understanding of specific aspects of digital transformation, however we lack a comprehensive portrait of its nature and implications. Through a review of 282 works, we inductively build a framework of digital transformation articulated across eight building blocks. Our framework foregrounds digital transformation as a process where digital technologies create disruptions triggering strategic responses from organizations that seek to alter their value creation paths while managing the structural changes and organizational barriers that affect the positive and negative outcomes of this process. Building on this framework, we elaborate a research agenda that proposes [1] examining the role of dynamic capabilities, and [2] accounting for ethical issues as important avenues for future strategic IS research on digital transformation.","author":[{"dropping-particle":"","family":"Vial","given":"Gregory","non-dropping-particle":"","parse-names":false,"suffix":""}],"container-title":"The Journal of Strategic Information Systems","id":"ITEM-1","issue":"2","issued":{"date-parts":[["2019","6","1"]]},"page":"118-144","publisher":"North-Holland","title":"Understanding Digital Transformation: A Review and a Research Agenda","type":"article-journal","volume":"28"},"uris":["http://www.mendeley.com/documents/?uuid=48a6da5c-15f8-344e-b726-9438401e7ca5"]}],"mendeley":{"formattedCitation":"(Vial, 2019)","plainTextFormattedCitation":"(Vial, 2019)","previouslyFormattedCitation":"(Vial, 2019)"},"properties":{"noteIndex":0},"schema":"https://github.com/citation-style-language/schema/raw/master/csl-citation.json"}</w:instrText>
      </w:r>
      <w:r w:rsidR="00312C60">
        <w:rPr>
          <w:rStyle w:val="FootnoteReference"/>
          <w:rFonts w:asciiTheme="minorBidi" w:hAnsiTheme="minorBidi" w:cstheme="minorBidi"/>
        </w:rPr>
        <w:fldChar w:fldCharType="separate"/>
      </w:r>
      <w:r w:rsidR="00312C60" w:rsidRPr="00312C60">
        <w:rPr>
          <w:rFonts w:asciiTheme="minorBidi" w:hAnsiTheme="minorBidi" w:cstheme="minorBidi"/>
          <w:bCs/>
          <w:noProof/>
        </w:rPr>
        <w:t>(Vial, 2019)</w:t>
      </w:r>
      <w:r w:rsidR="00312C60">
        <w:rPr>
          <w:rStyle w:val="FootnoteReference"/>
          <w:rFonts w:asciiTheme="minorBidi" w:hAnsiTheme="minorBidi" w:cstheme="minorBidi"/>
        </w:rPr>
        <w:fldChar w:fldCharType="end"/>
      </w:r>
      <w:r w:rsidRPr="00CF4E96">
        <w:rPr>
          <w:rFonts w:asciiTheme="minorBidi" w:hAnsiTheme="minorBidi" w:cstheme="minorBidi"/>
        </w:rPr>
        <w:t xml:space="preserve">. Successful digital transformation, which leads to enhanced operational performance, requires organizations to innovate with digital technology by applying significant changes in their processes and business models, as well as adopting strategies and policies that facilitate this transformation </w:t>
      </w:r>
      <w:bookmarkEnd w:id="0"/>
      <w:r w:rsidR="00312C60">
        <w:rPr>
          <w:rStyle w:val="FootnoteReference"/>
          <w:rFonts w:asciiTheme="minorBidi" w:hAnsiTheme="minorBidi" w:cstheme="minorBidi"/>
        </w:rPr>
        <w:fldChar w:fldCharType="begin" w:fldLock="1"/>
      </w:r>
      <w:r w:rsidR="00312C60">
        <w:rPr>
          <w:rFonts w:asciiTheme="minorBidi" w:hAnsiTheme="minorBidi" w:cstheme="minorBidi"/>
        </w:rPr>
        <w:instrText>ADDIN CSL_CITATION {"citationItems":[{"id":"ITEM-1","itemData":{"DOI":"10.1016/J.RESOURPOL.2022.102622","ISSN":"0301-4207","abstract":"The forces of digital transformation have delivered significant benefits like sustainable development and economic growth in a range of early adopter industries such as retail and manufacturing but, despite these potential benefits, the resource and energy sectors have been relative latecomers to digitalization simply because they are frequently slower to absorb new technologies. Here we present the results of a systematic literature review identifying the ways in which digital technologies have been applied in the oil and gas, mining, and energy domains. We applied content and descriptive analysis to evaluate and discuss 151 academic articles selected from the Scopus database. Two particularly interesting trends emerge from the analysis. First, over 75% of the papers were about the energy sector excluding the oil &amp; gas industry, and only a small minority were from the mining or oil &amp; gas sectors. Second, the most frequently discussed objective of digital transformation was the reduction of operational expenses. By surveying the different ways in which these innovations have been used in these industries and identifying trends and patterns in how digital technologies have been applied, the findings of this review deepen our understanding of the current state of digital technologies within the resource and energy sectors and, in so doing, shine a useful amount of light on the contributions that digital transformation has made to businesses in these sectors. This paper also highlights for future scholars, practitioners, and policymakers the six research areas that they should focus on in the future to help the resource and energy sectors accelerate the digital transformation process and improve their ability to deliver value with these innovations.","author":[{"dropping-particle":"","family":"Maroufkhani","given":"Parisa","non-dropping-particle":"","parse-names":false,"suffix":""},{"dropping-particle":"","family":"Desouza","given":"Kevin C.","non-dropping-particle":"","parse-names":false,"suffix":""},{"dropping-particle":"","family":"Perrons","given":"Robert K.","non-dropping-particle":"","parse-names":false,"suffix":""},{"dropping-particle":"","family":"Iranmanesh","given":"Mohammad","non-dropping-particle":"","parse-names":false,"suffix":""}],"container-title":"Resources Policy","id":"ITEM-1","issued":{"date-parts":[["2022","6","1"]]},"page":"102622","publisher":"Pergamon","title":"Digital Transformation in the Resource and Energy Sectors: A Systematic Review","type":"article-journal","volume":"76"},"uris":["http://www.mendeley.com/documents/?uuid=979862db-c20c-32ac-b75a-145c76bf12e7"]}],"mendeley":{"formattedCitation":"(Maroufkhani et al., 2022)","plainTextFormattedCitation":"(Maroufkhani et al., 2022)","previouslyFormattedCitation":"(Maroufkhani et al., 2022)"},"properties":{"noteIndex":0},"schema":"https://github.com/citation-style-language/schema/raw/master/csl-citation.json"}</w:instrText>
      </w:r>
      <w:r w:rsidR="00312C60">
        <w:rPr>
          <w:rStyle w:val="FootnoteReference"/>
          <w:rFonts w:asciiTheme="minorBidi" w:hAnsiTheme="minorBidi" w:cstheme="minorBidi"/>
        </w:rPr>
        <w:fldChar w:fldCharType="separate"/>
      </w:r>
      <w:r w:rsidR="00312C60" w:rsidRPr="00312C60">
        <w:rPr>
          <w:rFonts w:asciiTheme="minorBidi" w:hAnsiTheme="minorBidi" w:cstheme="minorBidi"/>
          <w:noProof/>
        </w:rPr>
        <w:t>(Maroufkhani et al., 2022)</w:t>
      </w:r>
      <w:r w:rsidR="00312C60">
        <w:rPr>
          <w:rStyle w:val="FootnoteReference"/>
          <w:rFonts w:asciiTheme="minorBidi" w:hAnsiTheme="minorBidi" w:cstheme="minorBidi"/>
        </w:rPr>
        <w:fldChar w:fldCharType="end"/>
      </w:r>
      <w:r w:rsidRPr="00CF4E96">
        <w:rPr>
          <w:rFonts w:asciiTheme="minorBidi" w:hAnsiTheme="minorBidi" w:cstheme="minorBidi"/>
        </w:rPr>
        <w:t>.</w:t>
      </w:r>
    </w:p>
    <w:p w14:paraId="5F708EA2" w14:textId="77777777" w:rsidR="00CF4E96" w:rsidRPr="00CF4E96" w:rsidRDefault="00CF4E96" w:rsidP="00CF4E96">
      <w:pPr>
        <w:spacing w:before="100" w:beforeAutospacing="1" w:after="100" w:afterAutospacing="1"/>
        <w:jc w:val="both"/>
        <w:rPr>
          <w:rFonts w:asciiTheme="minorBidi" w:hAnsiTheme="minorBidi" w:cstheme="minorBidi"/>
          <w:u w:val="single"/>
        </w:rPr>
      </w:pPr>
      <w:r w:rsidRPr="00CF4E96">
        <w:rPr>
          <w:rFonts w:asciiTheme="minorBidi" w:hAnsiTheme="minorBidi" w:cstheme="minorBidi"/>
          <w:b/>
          <w:bCs/>
          <w:u w:val="single"/>
        </w:rPr>
        <w:t>2.1.6 Digital Innovation</w:t>
      </w:r>
    </w:p>
    <w:p w14:paraId="7C1CD901" w14:textId="19658A32" w:rsidR="00CF4E96" w:rsidRPr="00CF4E96" w:rsidRDefault="00CF4E96" w:rsidP="00CF4E96">
      <w:pPr>
        <w:spacing w:before="100" w:beforeAutospacing="1" w:after="100" w:afterAutospacing="1"/>
        <w:ind w:firstLine="288"/>
        <w:jc w:val="both"/>
        <w:rPr>
          <w:rFonts w:asciiTheme="minorBidi" w:hAnsiTheme="minorBidi" w:cstheme="minorBidi"/>
        </w:rPr>
      </w:pPr>
      <w:r w:rsidRPr="00CF4E96">
        <w:rPr>
          <w:rFonts w:asciiTheme="minorBidi" w:hAnsiTheme="minorBidi" w:cstheme="minorBidi"/>
        </w:rPr>
        <w:t xml:space="preserve">Digital innovation is generally defined as the creation of market offerings, processes, or business models that result from the use of digital technology. This definition encompasses </w:t>
      </w:r>
      <w:r w:rsidRPr="00CF4E96">
        <w:rPr>
          <w:rFonts w:asciiTheme="minorBidi" w:hAnsiTheme="minorBidi" w:cstheme="minorBidi"/>
        </w:rPr>
        <w:lastRenderedPageBreak/>
        <w:t xml:space="preserve">various innovation outcomes, such as new products, platforms, services, customer experiences, and other value pathways that are made possible through the use of digital technologies and digital processes </w:t>
      </w:r>
      <w:r w:rsidR="00312C60">
        <w:rPr>
          <w:rStyle w:val="FootnoteReference"/>
          <w:rFonts w:asciiTheme="minorBidi" w:hAnsiTheme="minorBidi" w:cstheme="minorBidi"/>
        </w:rPr>
        <w:fldChar w:fldCharType="begin" w:fldLock="1"/>
      </w:r>
      <w:r w:rsidR="00312C60">
        <w:rPr>
          <w:rFonts w:asciiTheme="minorBidi" w:hAnsiTheme="minorBidi" w:cstheme="minorBidi"/>
        </w:rPr>
        <w:instrText>ADDIN CSL_CITATION {"citationItems":[{"id":"ITEM-1","itemData":{"DOI":"10.1108/IJIS-08-2018-0083/FULL/XML","ISSN":"17572231","abstract":"Purpose: Despite the growing importance of digital innovation conceptualized as innovative digital solutions that enable digital transformation of businesses across industries, empirical study of factors related to digital innovation is still scant, creating a knowledge gap. To fill this gap, this paper aims to examine the effect of digital orientation and digital capability on digital innovation, and also the mediating effect of digital innovation on the link between organizational performance and digital orientation as well as digital capability. Design/methodology/approach: This study tests a new conceptual framework using a survey data of 105 small to medium-sized IT firms in Malaysia and employing structural equation model (SEM) analysis from partial least square (PLS) approach. Findings: The results show that digital orientation and digital capability have positive effect on digital innovation and also that digital innovation mediates the effect of technology orientation and digital capability on financial and non-financial performance. Practical implications: The findings encourage the firms to take the opportunity of emerging digital technologies and digitalization trend in industries by being committed toward embracing new digital technologies and upgrading their digital capabilities to become innovation leaders and also to boost firms’ performance. Originality/value: This study is one of the first studies that explain how emerging digital technologies can be leveraged to create innovative digital products and services and subsequently boost their business performance. It also fills the literature gaps related to driving factors of digital innovation and mediating role of digital innovation on the link between its driving factors and performance.","author":[{"dropping-particle":"","family":"Khin","given":"Sabai","non-dropping-particle":"","parse-names":false,"suffix":""},{"dropping-particle":"","family":"Ho","given":"Theresa C.F.","non-dropping-particle":"","parse-names":false,"suffix":""}],"container-title":"International Journal of Innovation Science","id":"ITEM-1","issue":"2","issued":{"date-parts":[["2019","5","24"]]},"page":"177-195","publisher":"Emerald Group Holdings Ltd.","title":"Digital Technology Digital Capability and Organizational Performance: A Mediating Role of Digital Innovation","type":"article-journal","volume":"11"},"uris":["http://www.mendeley.com/documents/?uuid=9e7f8e7d-d8f1-3732-91e1-92a80507086a"]}],"mendeley":{"formattedCitation":"(Khin &amp; Ho, 2019)","plainTextFormattedCitation":"(Khin &amp; Ho, 2019)","previouslyFormattedCitation":"(Khin &amp; Ho, 2019)"},"properties":{"noteIndex":0},"schema":"https://github.com/citation-style-language/schema/raw/master/csl-citation.json"}</w:instrText>
      </w:r>
      <w:r w:rsidR="00312C60">
        <w:rPr>
          <w:rStyle w:val="FootnoteReference"/>
          <w:rFonts w:asciiTheme="minorBidi" w:hAnsiTheme="minorBidi" w:cstheme="minorBidi"/>
        </w:rPr>
        <w:fldChar w:fldCharType="separate"/>
      </w:r>
      <w:r w:rsidR="00312C60" w:rsidRPr="00312C60">
        <w:rPr>
          <w:rFonts w:asciiTheme="minorBidi" w:hAnsiTheme="minorBidi" w:cstheme="minorBidi"/>
          <w:bCs/>
          <w:noProof/>
        </w:rPr>
        <w:t>(Khin &amp; Ho, 2019)</w:t>
      </w:r>
      <w:r w:rsidR="00312C60">
        <w:rPr>
          <w:rStyle w:val="FootnoteReference"/>
          <w:rFonts w:asciiTheme="minorBidi" w:hAnsiTheme="minorBidi" w:cstheme="minorBidi"/>
        </w:rPr>
        <w:fldChar w:fldCharType="end"/>
      </w:r>
      <w:r w:rsidRPr="00CF4E96">
        <w:rPr>
          <w:rFonts w:asciiTheme="minorBidi" w:hAnsiTheme="minorBidi" w:cstheme="minorBidi"/>
        </w:rPr>
        <w:t xml:space="preserve">. In this study, digital innovation is contextualized into innovative digital solutions that transform products, services, and businesses of other organizations. Therefore, digital innovation is defined as the development of new products, services, or solutions using digital technology. The digital technologies used in innovation have been identified by </w:t>
      </w:r>
      <w:r w:rsidR="00312C60">
        <w:rPr>
          <w:rStyle w:val="FootnoteReference"/>
          <w:rFonts w:asciiTheme="minorBidi" w:hAnsiTheme="minorBidi" w:cstheme="minorBidi"/>
        </w:rPr>
        <w:fldChar w:fldCharType="begin" w:fldLock="1"/>
      </w:r>
      <w:r w:rsidR="00312C60">
        <w:rPr>
          <w:rFonts w:asciiTheme="minorBidi" w:hAnsiTheme="minorBidi" w:cstheme="minorBidi"/>
        </w:rPr>
        <w:instrText>ADDIN CSL_CITATION {"citationItems":[{"id":"ITEM-1","itemData":{"DOI":"10.1111/RADM.12313","ISSN":"14679310","abstract":"Digital transformation has undoubtedly become a key enabler of innovation as evidenced by the numerous firms that use digital technologies to manage their innovation processes. This issue is even more relevant today when innovation processes have become more open and require greater resources in the different implementation phases to capture and transfer knowledge within and outside the firm's boundaries. This implies additional challenges in managing the increasing amount of knowledge and information flows. Accordingly, digital technologies can be used and implemented to manage open innovation processes through easier access and sharing the knowledge created and transferred. Nevertheless, literature in these fields does not provide a structured view of how and why digital technologies are used to manage innovation processes in an open perspective. This paper aims to bridge this gap by adopting the theoretical lenses of change management to identify the managerial actions at organizational and process level that companies perform to implement digital technologies in their open innovation processes. Accordingly, the paper investigates how and why these managerial actions required for and enabled by digital technologies help firms to develop and nurture open innovation. From an empirical point of view, the exploratory multiple case study analyzes nine firms operating in different industries and varying in size, market share, and organizational structure.","author":[{"dropping-particle":"","family":"Urbinati","given":"Andrea","non-dropping-particle":"","parse-names":false,"suffix":""},{"dropping-particle":"","family":"Chiaroni","given":"Davide","non-dropping-particle":"","parse-names":false,"suffix":""},{"dropping-particle":"","family":"Chiesa","given":"Vittorio","non-dropping-particle":"","parse-names":false,"suffix":""},{"dropping-particle":"","family":"Frattini","given":"Federico","non-dropping-particle":"","parse-names":false,"suffix":""}],"container-title":"R and D Management","id":"ITEM-1","issue":"1","issued":{"date-parts":[["2020","1","1"]]},"page":"136-160","publisher":"Blackwell Publishing Ltd","title":"The Role of Digital Technologies in Open Innovation Processes: An Exploratory Multiple Case Study Analysis","type":"article-journal","volume":"50"},"uris":["http://www.mendeley.com/documents/?uuid=9a2ac260-4a76-3bf0-84b9-e88bb99ec32a"]}],"mendeley":{"formattedCitation":"(Urbinati et al., 2020)","plainTextFormattedCitation":"(Urbinati et al., 2020)","previouslyFormattedCitation":"(Urbinati, Chiaroni, Chiesa, &amp; Frattini, 2020)"},"properties":{"noteIndex":0},"schema":"https://github.com/citation-style-language/schema/raw/master/csl-citation.json"}</w:instrText>
      </w:r>
      <w:r w:rsidR="00312C60">
        <w:rPr>
          <w:rStyle w:val="FootnoteReference"/>
          <w:rFonts w:asciiTheme="minorBidi" w:hAnsiTheme="minorBidi" w:cstheme="minorBidi"/>
        </w:rPr>
        <w:fldChar w:fldCharType="separate"/>
      </w:r>
      <w:r w:rsidR="00312C60" w:rsidRPr="00312C60">
        <w:rPr>
          <w:rFonts w:asciiTheme="minorBidi" w:hAnsiTheme="minorBidi" w:cstheme="minorBidi"/>
          <w:bCs/>
          <w:noProof/>
        </w:rPr>
        <w:t>(Urbinati et al., 2020)</w:t>
      </w:r>
      <w:r w:rsidR="00312C60">
        <w:rPr>
          <w:rStyle w:val="FootnoteReference"/>
          <w:rFonts w:asciiTheme="minorBidi" w:hAnsiTheme="minorBidi" w:cstheme="minorBidi"/>
        </w:rPr>
        <w:fldChar w:fldCharType="end"/>
      </w:r>
      <w:r w:rsidRPr="00CF4E96">
        <w:rPr>
          <w:rFonts w:asciiTheme="minorBidi" w:hAnsiTheme="minorBidi" w:cstheme="minorBidi"/>
        </w:rPr>
        <w:t xml:space="preserve"> as Big Data, Internet of Things (</w:t>
      </w:r>
      <w:proofErr w:type="spellStart"/>
      <w:r w:rsidRPr="00CF4E96">
        <w:rPr>
          <w:rFonts w:asciiTheme="minorBidi" w:hAnsiTheme="minorBidi" w:cstheme="minorBidi"/>
        </w:rPr>
        <w:t>IoT</w:t>
      </w:r>
      <w:proofErr w:type="spellEnd"/>
      <w:r w:rsidRPr="00CF4E96">
        <w:rPr>
          <w:rFonts w:asciiTheme="minorBidi" w:hAnsiTheme="minorBidi" w:cstheme="minorBidi"/>
        </w:rPr>
        <w:t>), Cloud Computing, Augmented Reality (AR) and Virtual Reality (VR), Artificial Intelligence (AI), and Cyber-Physical Systems.</w:t>
      </w:r>
    </w:p>
    <w:p w14:paraId="79BDFABD" w14:textId="77777777" w:rsidR="00CF4E96" w:rsidRDefault="00CF4E96" w:rsidP="00312C60">
      <w:pPr>
        <w:pStyle w:val="ListParagraph"/>
        <w:numPr>
          <w:ilvl w:val="1"/>
          <w:numId w:val="43"/>
        </w:numPr>
        <w:spacing w:before="100" w:beforeAutospacing="1" w:after="100" w:afterAutospacing="1"/>
        <w:rPr>
          <w:rFonts w:asciiTheme="minorBidi" w:hAnsiTheme="minorBidi" w:cstheme="minorBidi"/>
        </w:rPr>
      </w:pPr>
      <w:r w:rsidRPr="00CF4E96">
        <w:rPr>
          <w:rFonts w:asciiTheme="minorBidi" w:hAnsiTheme="minorBidi" w:cstheme="minorBidi"/>
          <w:b/>
          <w:bCs/>
          <w:sz w:val="22"/>
          <w:szCs w:val="22"/>
        </w:rPr>
        <w:t>Conceptual Framework and Hypothesis Development</w:t>
      </w:r>
      <w:r w:rsidRPr="00CF4E96">
        <w:rPr>
          <w:rFonts w:asciiTheme="minorBidi" w:hAnsiTheme="minorBidi" w:cstheme="minorBidi"/>
          <w:i/>
          <w:iCs/>
        </w:rPr>
        <w:br/>
      </w:r>
      <w:r w:rsidRPr="00CF4E96">
        <w:rPr>
          <w:rFonts w:asciiTheme="minorBidi" w:hAnsiTheme="minorBidi" w:cstheme="minorBidi"/>
        </w:rPr>
        <w:t>The research framework can be illustrated in the following relationship diagram:</w:t>
      </w:r>
    </w:p>
    <w:p w14:paraId="08491CC6" w14:textId="326D5F7A" w:rsidR="00CF4E96" w:rsidRPr="00CF4E96" w:rsidRDefault="00CF4E96" w:rsidP="00CF4E96">
      <w:pPr>
        <w:spacing w:before="100" w:beforeAutospacing="1" w:after="100" w:afterAutospacing="1"/>
        <w:ind w:left="360"/>
        <w:rPr>
          <w:rFonts w:asciiTheme="minorBidi" w:hAnsiTheme="minorBidi" w:cstheme="minorBidi"/>
        </w:rPr>
      </w:pPr>
      <w:r w:rsidRPr="00CF4E96">
        <w:rPr>
          <w:rFonts w:asciiTheme="minorBidi" w:hAnsiTheme="minorBidi" w:cstheme="minorBidi"/>
          <w:b/>
          <w:bCs/>
        </w:rPr>
        <w:t>Figure</w:t>
      </w:r>
      <w:r w:rsidR="00E84209">
        <w:rPr>
          <w:rFonts w:asciiTheme="minorBidi" w:hAnsiTheme="minorBidi" w:cstheme="minorBidi"/>
          <w:b/>
          <w:bCs/>
        </w:rPr>
        <w:t xml:space="preserve"> 1</w:t>
      </w:r>
      <w:r w:rsidRPr="00CF4E96">
        <w:rPr>
          <w:rFonts w:asciiTheme="minorBidi" w:hAnsiTheme="minorBidi" w:cstheme="minorBidi"/>
          <w:b/>
          <w:bCs/>
        </w:rPr>
        <w:t>: Conceptual Framework</w:t>
      </w:r>
    </w:p>
    <w:p w14:paraId="77E191FF" w14:textId="77777777" w:rsidR="00CF4E96" w:rsidRPr="00CF4E96" w:rsidRDefault="00CF4E96" w:rsidP="00CF4E96">
      <w:pPr>
        <w:spacing w:before="100" w:beforeAutospacing="1" w:after="100" w:afterAutospacing="1"/>
        <w:jc w:val="center"/>
        <w:rPr>
          <w:rFonts w:asciiTheme="minorBidi" w:hAnsiTheme="minorBidi" w:cstheme="minorBidi"/>
        </w:rPr>
      </w:pPr>
      <w:r w:rsidRPr="00CF4E96">
        <w:rPr>
          <w:rFonts w:asciiTheme="minorBidi" w:hAnsiTheme="minorBidi" w:cstheme="minorBidi"/>
          <w:b/>
          <w:bCs/>
          <w:noProof/>
        </w:rPr>
        <w:drawing>
          <wp:inline distT="0" distB="0" distL="0" distR="0" wp14:anchorId="57727AD8" wp14:editId="5DDF8294">
            <wp:extent cx="3373120" cy="20021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73120" cy="2002155"/>
                    </a:xfrm>
                    <a:prstGeom prst="rect">
                      <a:avLst/>
                    </a:prstGeom>
                    <a:noFill/>
                    <a:ln>
                      <a:noFill/>
                    </a:ln>
                  </pic:spPr>
                </pic:pic>
              </a:graphicData>
            </a:graphic>
          </wp:inline>
        </w:drawing>
      </w:r>
    </w:p>
    <w:p w14:paraId="23AADB13" w14:textId="77777777" w:rsidR="00CF4E96" w:rsidRPr="00395E34" w:rsidRDefault="00CF4E96" w:rsidP="00312C60">
      <w:pPr>
        <w:pStyle w:val="ListParagraph"/>
        <w:numPr>
          <w:ilvl w:val="2"/>
          <w:numId w:val="43"/>
        </w:numPr>
        <w:spacing w:before="100" w:beforeAutospacing="1" w:after="100" w:afterAutospacing="1"/>
        <w:rPr>
          <w:rFonts w:asciiTheme="minorBidi" w:hAnsiTheme="minorBidi" w:cstheme="minorBidi"/>
          <w:b/>
          <w:bCs/>
          <w:u w:val="single"/>
        </w:rPr>
      </w:pPr>
      <w:bookmarkStart w:id="1" w:name="_Hlk197372735"/>
      <w:bookmarkStart w:id="2" w:name="_Toc189194736"/>
      <w:bookmarkStart w:id="3" w:name="_Hlk184636638"/>
      <w:bookmarkStart w:id="4" w:name="_Hlk187061753"/>
      <w:r w:rsidRPr="00395E34">
        <w:rPr>
          <w:rFonts w:asciiTheme="minorBidi" w:hAnsiTheme="minorBidi" w:cstheme="minorBidi"/>
          <w:b/>
          <w:bCs/>
          <w:u w:val="single"/>
        </w:rPr>
        <w:t>The Influence of Organizational Digital Culture on Organizational Performance</w:t>
      </w:r>
    </w:p>
    <w:p w14:paraId="6CA3300E" w14:textId="599F6D6C" w:rsidR="00CF4E96" w:rsidRPr="00CF4E96" w:rsidRDefault="00CF4E96" w:rsidP="00CF4E96">
      <w:pPr>
        <w:spacing w:before="100" w:beforeAutospacing="1" w:after="100" w:afterAutospacing="1"/>
        <w:ind w:left="288" w:firstLine="138"/>
        <w:jc w:val="both"/>
        <w:rPr>
          <w:rFonts w:asciiTheme="minorBidi" w:hAnsiTheme="minorBidi" w:cstheme="minorBidi"/>
        </w:rPr>
      </w:pPr>
      <w:r w:rsidRPr="00CF4E96">
        <w:rPr>
          <w:rFonts w:asciiTheme="minorBidi" w:hAnsiTheme="minorBidi" w:cstheme="minorBidi"/>
        </w:rPr>
        <w:t xml:space="preserve">Organizational Digital Culture refers to the digital values adopted by an organization to cope with rapid environmental changes </w:t>
      </w:r>
      <w:r w:rsidR="00312C60">
        <w:rPr>
          <w:rStyle w:val="FootnoteReference"/>
          <w:rFonts w:asciiTheme="minorBidi" w:hAnsiTheme="minorBidi" w:cstheme="minorBidi"/>
        </w:rPr>
        <w:fldChar w:fldCharType="begin" w:fldLock="1"/>
      </w:r>
      <w:r w:rsidR="00312C60">
        <w:rPr>
          <w:rFonts w:asciiTheme="minorBidi" w:hAnsiTheme="minorBidi" w:cstheme="minorBidi"/>
        </w:rPr>
        <w:instrText>ADDIN CSL_CITATION {"citationItems":[{"id":"ITEM-1","itemData":{"DOI":"10.1016/J.TECHFORE.2020.119962","ISSN":"0040-1625","author":[{"dropping-particle":"","family":"Martínez-Caro","given":"Eva","non-dropping-particle":"","parse-names":false,"suffix":""},{"dropping-particle":"","family":"Cegarra-Navarro","given":"Juan Gabriel","non-dropping-particle":"","parse-names":false,"suffix":""},{"dropping-particle":"","family":"Alfonso-Ruiz","given":"Francisco Javier","non-dropping-particle":"","parse-names":false,"suffix":""}],"container-title":"Technological Forecasting and Social Change","id":"ITEM-1","issued":{"date-parts":[["2020","5","1"]]},"page":"119962","publisher":"North-Holland","title":"Digital Technologies and Firm Performance: The Role of Digital Organisational Culture","type":"article-journal","volume":"154"},"uris":["http://www.mendeley.com/documents/?uuid=7da98c98-3bec-3b2a-bb42-e94c68b760f2"]}],"mendeley":{"formattedCitation":"(Martínez-Caro et al., 2020)","plainTextFormattedCitation":"(Martínez-Caro et al., 2020)","previouslyFormattedCitation":"(Martínez-Caro et al., 2020)"},"properties":{"noteIndex":0},"schema":"https://github.com/citation-style-language/schema/raw/master/csl-citation.json"}</w:instrText>
      </w:r>
      <w:r w:rsidR="00312C60">
        <w:rPr>
          <w:rStyle w:val="FootnoteReference"/>
          <w:rFonts w:asciiTheme="minorBidi" w:hAnsiTheme="minorBidi" w:cstheme="minorBidi"/>
        </w:rPr>
        <w:fldChar w:fldCharType="separate"/>
      </w:r>
      <w:r w:rsidR="00312C60" w:rsidRPr="00312C60">
        <w:rPr>
          <w:rFonts w:asciiTheme="minorBidi" w:hAnsiTheme="minorBidi" w:cstheme="minorBidi"/>
          <w:noProof/>
        </w:rPr>
        <w:t>(Martínez-Caro et al., 2020)</w:t>
      </w:r>
      <w:r w:rsidR="00312C60">
        <w:rPr>
          <w:rStyle w:val="FootnoteReference"/>
          <w:rFonts w:asciiTheme="minorBidi" w:hAnsiTheme="minorBidi" w:cstheme="minorBidi"/>
        </w:rPr>
        <w:fldChar w:fldCharType="end"/>
      </w:r>
      <w:r w:rsidRPr="00CF4E96">
        <w:rPr>
          <w:rFonts w:asciiTheme="minorBidi" w:hAnsiTheme="minorBidi" w:cstheme="minorBidi"/>
        </w:rPr>
        <w:t xml:space="preserve">. This culture affects patient satisfaction, operational efficiency, and staff development, which in turn positively impacts organizational performance </w:t>
      </w:r>
      <w:r w:rsidR="00312C60">
        <w:rPr>
          <w:rStyle w:val="FootnoteReference"/>
          <w:rFonts w:asciiTheme="minorBidi" w:hAnsiTheme="minorBidi" w:cstheme="minorBidi"/>
        </w:rPr>
        <w:fldChar w:fldCharType="begin" w:fldLock="1"/>
      </w:r>
      <w:r w:rsidR="00312C60">
        <w:rPr>
          <w:rFonts w:asciiTheme="minorBidi" w:hAnsiTheme="minorBidi" w:cstheme="minorBidi"/>
        </w:rPr>
        <w:instrText>ADDIN CSL_CITATION {"citationItems":[{"id":"ITEM-1","itemData":{"DOI":"10.37531/SEJAMAN.V6I2.5193","ISSN":"2598-831X","abstract":"Kinerja organisasi didefinisikan sebagai output atas pelaksanaan program yang mendukung visi, misi, tugas dan tanggung jawab dari sebuah organisasi. Kinerja sebuah organisasi akan ditentukan oleh seberapa besar karyawan ingin berkontribusi terhadap sebuah organisasi yang bahkan melebihi tuntutan sebuah organisasi. Penelitian ini bertujuan untuk menganalisis pengaruh dari organizational culture, workload, dan leader member exchange terhadap kinerja organisasi melalui organizational citizenship behaviour. Dengan menggunakan metode kuantitatif berupa path-analysis dan uji sobel dan jumlah sampel sebanyak 32 sampel. Ditemukan bahwa variabel organizational culture dan leader member exchange memiliki pengaruh yang positif dan signifikan terhadap organizational citizenship behaviour. Sedangkan variabel workload tidak berpengaruh terhadap organizational citizenship behaviour. Lebih lanjut, variabel organizational citizenship behaviour berpengaruh positif dan signifikan terhadap organizational performance. Hasil uji sobel juga menunjukkan bahwa hanya variabel organizational culture yang memiliki pengaruh positif dan signifikan terhadap organizational performance melalui organizational citizenship behaviour. Penelitian ini juga menyarankan kepada kantor perwakilan bank indonesia untuk meningkatkan hubungan atau relasi antara karyawan agar meningkatkan kinerja organisasi. \nKata Kunci: Budaya Organisasi, Beban Kerja, Leader Member Exchange, Kinerja Organisasi, Organizational Citizenship Behavior.","author":[{"dropping-particle":"","family":"Fadly","given":"Fadly","non-dropping-particle":"","parse-names":false,"suffix":""},{"dropping-particle":"","family":"Kadir","given":"Nuraeni","non-dropping-particle":"","parse-names":false,"suffix":""},{"dropping-particle":"","family":"Sanusi","given":"Abdullah","non-dropping-particle":"","parse-names":false,"suffix":""}],"container-title":"SEIKO : Journal of Management &amp; Business","id":"ITEM-1","issue":"2.1","issued":{"date-parts":[["2023","7","30"]]},"page":"245-259","title":"Pengaruh Budaya Organisasi, Workload, dan Leader Member Exchange terhadap Kinerja Organisasi Melalui Organizational Citizenship Behaviour","type":"article-journal","volume":"6"},"uris":["http://www.mendeley.com/documents/?uuid=0c24f347-1be2-3480-835b-9dde69686c70"]},{"id":"ITEM-2","itemData":{"DOI":"10.37531/SEJAMAN.V6I2.5657","ISSN":"2598-831X","abstract":"Pada era globalisasi ini, menuntut adanya kompetisi dari semua organisasi atau perusahaan untuk saling bersaing guna merebutkan kedudukan sebagai perusahaan yang unggul. Tidak ketinggalan dalam hal ini perusahaan dituntut untuk mengembangkan kemampuan sumber daya manusia agar lebih baik. Hal tersebut dikarenakan sumber daya manusia merupakan pelaku dan penggerak yang harus beradaptasi terhadap kemajuan teknologi. Sehingga organisasi dapat mempertahankan kelangsungan hidup dan terus berkembang dengan kemajuan zaman. Tujan dari penelitian ini adalah untuk mengetahui seberapa besar pengaruh Budaya Organisasi terhadap Kinerja Pegawai pada Badan Riset dan Inovasi Nasional. Dengan menggunakan metode kuantitatif dan teknik survei terhadap sampel sebanyak 68 orang dengan menggunakan teknik non probability sampling yakni teknik incidental sampling.  Hasil penelitian menyimpulkan bahwa, budaya organisasi berpengaruh positif dan signifikan terhadap kinerja pegawai hal ini terlihat dari nilai t hitung sebesar 33,514 yang jauh lebih besar dari t tabel 1,668. Adapun nilai koefesien korelasi antara budaya organisasi dan kinerja pegawai adalah sebesar 0,959 yang berada pada interval 0,800-0,1000 dan menghasilkan koefesien determinasi sebesar 0,92% atau 92%. Hal ini menunjukan bahwa besar pengaruh Budaya Organisasi sebesar 92% dan sisanya 8% dipengaruhi oleh variabel lain yang tidak diteliti. \nKata Kunci: \nKata Kunci: Budaya Organisasi, Kinerja Pegawai","author":[{"dropping-particle":"","family":"Rusdian","given":"Suca","non-dropping-particle":"","parse-names":false,"suffix":""},{"dropping-particle":"","family":"Akmaludin","given":"Akmaludin","non-dropping-particle":"","parse-names":false,"suffix":""}],"container-title":"SEIKO : Journal of Management &amp; Business","id":"ITEM-2","issue":"2.1","issued":{"date-parts":[["2023","10","24"]]},"page":"217-224","title":"Pengaruh Budaya Organisasi Terhadap Kinerja Pegawai (Studi Kasus Pada Badan Riset Dan Inovasi Nasional)","type":"article-journal","volume":"6"},"uris":["http://www.mendeley.com/documents/?uuid=07dcb6c2-76d6-346e-8cc4-91556c22a7f7"]}],"mendeley":{"formattedCitation":"(Fadly et al., 2023; Rusdian &amp; Akmaludin, 2023)","plainTextFormattedCitation":"(Fadly et al., 2023; Rusdian &amp; Akmaludin, 2023)","previouslyFormattedCitation":"(Fadly, Kadir, &amp; Sanusi, 2023; Rusdian &amp; Akmaludin, 2023)"},"properties":{"noteIndex":0},"schema":"https://github.com/citation-style-language/schema/raw/master/csl-citation.json"}</w:instrText>
      </w:r>
      <w:r w:rsidR="00312C60">
        <w:rPr>
          <w:rStyle w:val="FootnoteReference"/>
          <w:rFonts w:asciiTheme="minorBidi" w:hAnsiTheme="minorBidi" w:cstheme="minorBidi"/>
        </w:rPr>
        <w:fldChar w:fldCharType="separate"/>
      </w:r>
      <w:r w:rsidR="00312C60" w:rsidRPr="00312C60">
        <w:rPr>
          <w:rFonts w:asciiTheme="minorBidi" w:hAnsiTheme="minorBidi" w:cstheme="minorBidi"/>
          <w:bCs/>
          <w:noProof/>
        </w:rPr>
        <w:t>(Fadly et al., 2023; Rusdian &amp; Akmaludin, 2023)</w:t>
      </w:r>
      <w:r w:rsidR="00312C60">
        <w:rPr>
          <w:rStyle w:val="FootnoteReference"/>
          <w:rFonts w:asciiTheme="minorBidi" w:hAnsiTheme="minorBidi" w:cstheme="minorBidi"/>
        </w:rPr>
        <w:fldChar w:fldCharType="end"/>
      </w:r>
      <w:r w:rsidRPr="00CF4E96">
        <w:rPr>
          <w:rFonts w:asciiTheme="minorBidi" w:hAnsiTheme="minorBidi" w:cstheme="minorBidi"/>
        </w:rPr>
        <w:t xml:space="preserve">. Digital culture also supports collaboration, agility, and organizational revenue </w:t>
      </w:r>
      <w:r w:rsidR="00312C60">
        <w:rPr>
          <w:rStyle w:val="FootnoteReference"/>
          <w:rFonts w:asciiTheme="minorBidi" w:hAnsiTheme="minorBidi" w:cstheme="minorBidi"/>
        </w:rPr>
        <w:fldChar w:fldCharType="begin" w:fldLock="1"/>
      </w:r>
      <w:r w:rsidR="00312C60">
        <w:rPr>
          <w:rFonts w:asciiTheme="minorBidi" w:hAnsiTheme="minorBidi" w:cstheme="minorBidi"/>
        </w:rPr>
        <w:instrText>ADDIN CSL_CITATION {"citationItems":[{"id":"ITEM-1","itemData":{"DOI":"10.1016/J.IM.2022.103639","ISSN":"0378-7206","abstract":"Digitalization has fundamentally changed organizational structures and processes and affects how people interact with each other, thereby impacting organizational culture. Given the pervasiveness of digitalization today, it is useful to study its profound effects on organizational culture through new theoretical lenses. In this paper, we offer a fresh perspective on organizational culture in the digital world. We accomplish this by integrating two competing perspectives and then leveraging the new perspective to identify digital cultural resources and propose a conceptualization of digital culture. We frame our conceptualization around the cultural resources for digitalization and describe four digital culture archetypes.","author":[{"dropping-particle":"","family":"Grover","given":"Varun","non-dropping-particle":"","parse-names":false,"suffix":""},{"dropping-particle":"","family":"Tseng","given":"Shih Lun","non-dropping-particle":"","parse-names":false,"suffix":""},{"dropping-particle":"","family":"Pu","given":"Wenxi","non-dropping-particle":"","parse-names":false,"suffix":""}],"container-title":"Information &amp; Management","id":"ITEM-1","issue":"4","issued":{"date-parts":[["2022","6","1"]]},"page":"103639","publisher":"North-Holland","title":"A Theoretical Perspective on Organizational Culture and Digitalization","type":"article-journal","volume":"59"},"uris":["http://www.mendeley.com/documents/?uuid=3dcc694d-73a8-3531-b5d9-8fb8d891b5f5"]},{"id":"ITEM-2","itemData":{"DOI":"10.1057/S41291-023-00230-9","ISSN":"14769328","abstract":"Management scholars highlight that organisational culture and leadership have a predominant multilayer impact on corporate learning leading to innovativeness. Nevertheless, the management literature is insufficient to address the issue because the previous empirical studies about organisational culture and leadership only apply to some partial and simple conceptualisations. Drawing from the competing values framework for culture, leader-member exchange and organisational learning theories, we contribute by conceptualising a four-dimensional model of organisational culture for Indian firms. We tested and found support for the culture—innovativeness relationship moderated by transformational leadership. Finally, we discuss implications, limitations, and future directions for research.","author":[{"dropping-particle":"","family":"Kumar","given":"Sanjeev","non-dropping-particle":"","parse-names":false,"suffix":""},{"dropping-particle":"","family":"Raj","given":"Rahul","non-dropping-particle":"","parse-names":false,"suffix":""},{"dropping-particle":"","family":"Salem","given":"Irfaan","non-dropping-particle":"","parse-names":false,"suffix":""},{"dropping-particle":"","family":"Singh","given":"Etinder Pal","non-dropping-particle":"","parse-names":false,"suffix":""},{"dropping-particle":"","family":"Goel","given":"Kavita","non-dropping-particle":"","parse-names":false,"suffix":""},{"dropping-particle":"","family":"Bhatia","given":"Rishi","non-dropping-particle":"","parse-names":false,"suffix":""}],"container-title":"Asian Business and Management","id":"ITEM-2","issue":"2","issued":{"date-parts":[["2024","4","1"]]},"page":"180-210","publisher":"Palgrave Macmillan","title":"The Interplay of Organisational Culture, Transformational Leadership and Organisation Innovativeness: Evidence from India","type":"article-journal","volume":"23"},"uris":["http://www.mendeley.com/documents/?uuid=abdc4112-f3f9-34e4-ba96-0d90c0084b3b"]},{"id":"ITEM-3","itemData":{"DOI":"10.1016/J.JII.2020.100131","ISSN":"2452414X","abstract":"Industry 4.0 is a concept that represents the adoption by industry of techniques and processes allowed by digitisation, cloud computing, the internet of things and big data to gain competitive advantages in domestic and global markets. The research is conducted in Ireland with the resulting data examined through a global lens, yielding information relevant to the effective adoption and integration of 4.0 concepts. Key outcomes are the perspectives of the pharmaceutical and biopharmaceutical industries with regards to the adoption of 4.0, the current level of implementation of 4.0 technologies in manufacturing facilities and planned 4.0 projects to be executed. Statistically relevant relationships evident in the responses are also investigated. This research provides novel and highly relevant information concerning the state of industry preparedness for the adoption of 4.0. Across all survey respondents only 42% indicated any knowledge of 4.0. The majority of respondents who indicated a knowledge of 4.0 identified with either the Automation or Engineering department. Among established employees with greater than 8 years of experience 82% identified with having knowledge of 4.0. Those surveyed with Vice-President or Director roles, had a 98% certainty of 4.0 awareness. A noteworthy finding of this work is the identification of a substantial disconnect in knowledge of 4.0 based on seniority, function and industry. Thus while the implementation of 4.0 is playing an increasingly significant role in the modernisation of the Pharmaceutical and Biopharmaceutical industries, challenges remain with respect to the holistic fusion of 4.0 into the culture of organisations.","author":[{"dropping-particle":"","family":"Reinhardt","given":"Ingrid Carla","non-dropping-particle":"","parse-names":false,"suffix":""},{"dropping-particle":"","family":"Oliveira","given":"Dr Jorge C.","non-dropping-particle":"","parse-names":false,"suffix":""},{"dropping-particle":"","family":"Ring","given":"Dr Denis T.","non-dropping-particle":"","parse-names":false,"suffix":""}],"container-title":"Journal of Industrial Information Integration","id":"ITEM-3","issued":{"date-parts":[["2020","6","1"]]},"publisher":"Elsevier B.V.","title":"Current Perspectives on the Development of Industry 4.0 in the Pharmaceutical Sector","type":"article-journal","volume":"18"},"uris":["http://www.mendeley.com/documents/?uuid=4d5d2898-1a22-3d7f-aa9e-cba811405447"]}],"mendeley":{"formattedCitation":"(Grover et al., 2022; Kumar et al., 2024; Reinhardt et al., 2020)","plainTextFormattedCitation":"(Grover et al., 2022; Kumar et al., 2024; Reinhardt et al., 2020)","previouslyFormattedCitation":"(Grover, Tseng, &amp; Pu, 2022; Kumar et al., 2024; Reinhardt, Oliveira, &amp; Ring, 2020)"},"properties":{"noteIndex":0},"schema":"https://github.com/citation-style-language/schema/raw/master/csl-citation.json"}</w:instrText>
      </w:r>
      <w:r w:rsidR="00312C60">
        <w:rPr>
          <w:rStyle w:val="FootnoteReference"/>
          <w:rFonts w:asciiTheme="minorBidi" w:hAnsiTheme="minorBidi" w:cstheme="minorBidi"/>
        </w:rPr>
        <w:fldChar w:fldCharType="separate"/>
      </w:r>
      <w:r w:rsidR="00312C60" w:rsidRPr="00312C60">
        <w:rPr>
          <w:rFonts w:asciiTheme="minorBidi" w:hAnsiTheme="minorBidi" w:cstheme="minorBidi"/>
          <w:bCs/>
          <w:noProof/>
        </w:rPr>
        <w:t>(Grover et al., 2022; Kumar et al., 2024; Reinhardt et al., 2020)</w:t>
      </w:r>
      <w:r w:rsidR="00312C60">
        <w:rPr>
          <w:rStyle w:val="FootnoteReference"/>
          <w:rFonts w:asciiTheme="minorBidi" w:hAnsiTheme="minorBidi" w:cstheme="minorBidi"/>
        </w:rPr>
        <w:fldChar w:fldCharType="end"/>
      </w:r>
      <w:r w:rsidRPr="00CF4E96">
        <w:rPr>
          <w:rFonts w:asciiTheme="minorBidi" w:hAnsiTheme="minorBidi" w:cstheme="minorBidi"/>
        </w:rPr>
        <w:t>. Therefore, Organizational Digital Culture has a positive effect on organizational performance.</w:t>
      </w:r>
    </w:p>
    <w:p w14:paraId="4B778637" w14:textId="77777777" w:rsidR="00CF4E96" w:rsidRPr="00CF4E96" w:rsidRDefault="00CF4E96" w:rsidP="00CF4E96">
      <w:pPr>
        <w:spacing w:before="100" w:beforeAutospacing="1" w:after="100" w:afterAutospacing="1"/>
        <w:ind w:left="288"/>
        <w:rPr>
          <w:rFonts w:asciiTheme="minorBidi" w:hAnsiTheme="minorBidi" w:cstheme="minorBidi"/>
        </w:rPr>
      </w:pPr>
      <w:r w:rsidRPr="00CF4E96">
        <w:rPr>
          <w:rFonts w:asciiTheme="minorBidi" w:hAnsiTheme="minorBidi" w:cstheme="minorBidi"/>
        </w:rPr>
        <w:t>Based on this discussion, the research hypothesis proposed is as follows</w:t>
      </w:r>
      <w:proofErr w:type="gramStart"/>
      <w:r w:rsidRPr="00CF4E96">
        <w:rPr>
          <w:rFonts w:asciiTheme="minorBidi" w:hAnsiTheme="minorBidi" w:cstheme="minorBidi"/>
        </w:rPr>
        <w:t>:</w:t>
      </w:r>
      <w:proofErr w:type="gramEnd"/>
      <w:r w:rsidRPr="00CF4E96">
        <w:rPr>
          <w:rFonts w:asciiTheme="minorBidi" w:hAnsiTheme="minorBidi" w:cstheme="minorBidi"/>
        </w:rPr>
        <w:br/>
        <w:t>H1: There is a positive influence of Organizational Digital Culture on Organizational Performance.</w:t>
      </w:r>
    </w:p>
    <w:p w14:paraId="4364D302" w14:textId="77777777" w:rsidR="00CF4E96" w:rsidRPr="00395E34" w:rsidRDefault="00CF4E96" w:rsidP="00312C60">
      <w:pPr>
        <w:pStyle w:val="ListParagraph"/>
        <w:numPr>
          <w:ilvl w:val="2"/>
          <w:numId w:val="43"/>
        </w:numPr>
        <w:spacing w:before="100" w:beforeAutospacing="1" w:after="100" w:afterAutospacing="1"/>
        <w:rPr>
          <w:rFonts w:asciiTheme="minorBidi" w:hAnsiTheme="minorBidi" w:cstheme="minorBidi"/>
          <w:u w:val="single"/>
        </w:rPr>
      </w:pPr>
      <w:r w:rsidRPr="00395E34">
        <w:rPr>
          <w:rFonts w:asciiTheme="minorBidi" w:hAnsiTheme="minorBidi" w:cstheme="minorBidi"/>
          <w:b/>
          <w:bCs/>
          <w:u w:val="single"/>
        </w:rPr>
        <w:t>The Influence of Digital Leadership on Organizational Performance</w:t>
      </w:r>
    </w:p>
    <w:p w14:paraId="0DFFC434" w14:textId="7A772BC7" w:rsidR="00CF4E96" w:rsidRPr="00CF4E96" w:rsidRDefault="00CF4E96" w:rsidP="00CF4E96">
      <w:pPr>
        <w:spacing w:before="100" w:beforeAutospacing="1" w:after="100" w:afterAutospacing="1"/>
        <w:ind w:left="288" w:firstLine="138"/>
        <w:jc w:val="both"/>
        <w:rPr>
          <w:rFonts w:asciiTheme="minorBidi" w:hAnsiTheme="minorBidi" w:cstheme="minorBidi"/>
        </w:rPr>
      </w:pPr>
      <w:r w:rsidRPr="00CF4E96">
        <w:rPr>
          <w:rFonts w:asciiTheme="minorBidi" w:hAnsiTheme="minorBidi" w:cstheme="minorBidi"/>
        </w:rPr>
        <w:t xml:space="preserve">Digital Leadership involves the strategic skills of leaders in utilizing digital technology to create value for the organization </w:t>
      </w:r>
      <w:r w:rsidR="00312C60">
        <w:rPr>
          <w:rStyle w:val="FootnoteReference"/>
          <w:rFonts w:asciiTheme="minorBidi" w:hAnsiTheme="minorBidi" w:cstheme="minorBidi"/>
        </w:rPr>
        <w:fldChar w:fldCharType="begin" w:fldLock="1"/>
      </w:r>
      <w:r w:rsidR="00312C60">
        <w:rPr>
          <w:rFonts w:asciiTheme="minorBidi" w:hAnsiTheme="minorBidi" w:cstheme="minorBidi"/>
        </w:rPr>
        <w:instrText>ADDIN CSL_CITATION {"citationItems":[{"id":"ITEM-1","itemData":{"DOI":"10.3390/SU16188023","ISSN":"2071-1050","abstract":"In the era of digitalization, the role of IT firms and the capabilities of digital leadership for driving digital transformation and managing environmental dynamism for the proliferation of digital innovation and organizational performance for sustainability are still scant, producing a knowledge gap. To fill this gap, this study aims to investigate the role of digital leadership in enhancing organizational performance, with the mediating impact of digital transformation and digital innovation, and the moderating role of environmental dynamism in the relationship between digital transformation and innovation. To investigate the conceptual model, we used survey data of 416 responses from small, medium, and large IT organizations in Bangladesh and deployed the AMOS 24 package software for the analysis of structural equation modeling (SEM). The results showed that digital leadership has a significant impact on digital transformation, digital innovation, and organizational performance. Digital innovation partially mediates the relationship between digital leadership and organizational performance. Although environmental dynamism has no significant effect in relation to digital leadership and innovation, it has an indirect influence on the structural model. The results from before and after moderation proved that environmental dynamism might not have a significant moderating effect on relationships, but it has significant power to change other interrelationships and hamper organizational sustainability.","author":[{"dropping-particle":"","family":"Mollah","given":"Md Alamgir","non-dropping-particle":"","parse-names":false,"suffix":""},{"dropping-particle":"Bin","family":"Amin","given":"Mohammad","non-dropping-particle":"","parse-names":false,"suffix":""},{"dropping-particle":"","family":"Debnath","given":"Gouranga Chandra","non-dropping-particle":"","parse-names":false,"suffix":""},{"dropping-particle":"","family":"Hosain","given":"Md Sajjad","non-dropping-particle":"","parse-names":false,"suffix":""},{"dropping-particle":"","family":"Rahaman","given":"Md Atikur","non-dropping-particle":"","parse-names":false,"suffix":""},{"dropping-particle":"","family":"Abdullah","given":"Masuk","non-dropping-particle":"","parse-names":false,"suffix":""}],"container-title":"Sustainability 2024, Vol. 16, Page 8023","id":"ITEM-1","issue":"18","issued":{"date-parts":[["2024","9","13"]]},"page":"8023","publisher":"Multidisciplinary Digital Publishing Institute","title":"Nexus Among Digital Leadership, Digital Transformation, and Digital Innovation for Sustainable Financial Performance: Revealing the Influence of Environmental Dynamism","type":"article-journal","volume":"16"},"uris":["http://www.mendeley.com/documents/?uuid=50bc8ab1-cc48-36f4-9b67-24d51920ec8e"]},{"id":"ITEM-2","itemData":{"DOI":"10.1080/08956308.2022.2048588","ISSN":"19300166","abstract":"Overview: The digital transformation of organizations continues at a frenetic pace. While some companies have achieved trailblazer status, others are lagging because they find the transition difficult. Digital leaders play a pivotal role in digital transformation successes because they can inspire organizational and employee confidence in these disruptive and sometimes risky initiatives. We present a Digital Leadership Scale with 15 dimensions. Our scale focuses on successful leadership in digital transformation. We aimed to capture the qualities of leaders leading digitally mature organizations so that leaders of digitally developing organizations can increase their likelihood of success. We also mention the future development of a Digital Leadership Scale self-assessment tool that digital leaders can use to assess their own readiness and ability to accelerate digital initiatives.","author":[{"dropping-particle":"","family":"Abbu","given":"Haroon","non-dropping-particle":"","parse-names":false,"suffix":""},{"dropping-particle":"","family":"Mugge","given":"Paul","non-dropping-particle":"","parse-names":false,"suffix":""},{"dropping-particle":"","family":"Gudergan","given":"Gerhard","non-dropping-particle":"","parse-names":false,"suffix":""},{"dropping-particle":"","family":"Hoeborn","given":"Gerrit","non-dropping-particle":"","parse-names":false,"suffix":""},{"dropping-particle":"","family":"Kwiatkowski","given":"Alexander","non-dropping-particle":"","parse-names":false,"suffix":""}],"container-title":"Research Technology Management","id":"ITEM-2","issue":"3","issued":{"date-parts":[["2022"]]},"page":"39-49","publisher":"Routledge","title":"Development of an Instrument for Measuring the Human Dimensions of Digital Leaders","type":"article-journal","volume":"65"},"uris":["http://www.mendeley.com/documents/?uuid=1d6baffd-dc7d-3b25-829a-6609dc4f5086"]}],"mendeley":{"formattedCitation":"(Abbu et al., 2022; Mollah et al., 2024)","plainTextFormattedCitation":"(Abbu et al., 2022; Mollah et al., 2024)","previouslyFormattedCitation":"(Abbu, Mugge, Gudergan, Hoeborn, &amp; Kwiatkowski, 2022; Mollah et al., 2024)"},"properties":{"noteIndex":0},"schema":"https://github.com/citation-style-language/schema/raw/master/csl-citation.json"}</w:instrText>
      </w:r>
      <w:r w:rsidR="00312C60">
        <w:rPr>
          <w:rStyle w:val="FootnoteReference"/>
          <w:rFonts w:asciiTheme="minorBidi" w:hAnsiTheme="minorBidi" w:cstheme="minorBidi"/>
        </w:rPr>
        <w:fldChar w:fldCharType="separate"/>
      </w:r>
      <w:r w:rsidR="00312C60" w:rsidRPr="00312C60">
        <w:rPr>
          <w:rFonts w:asciiTheme="minorBidi" w:hAnsiTheme="minorBidi" w:cstheme="minorBidi"/>
          <w:bCs/>
          <w:noProof/>
        </w:rPr>
        <w:t>(Abbu et al., 2022; Mollah et al., 2024)</w:t>
      </w:r>
      <w:r w:rsidR="00312C60">
        <w:rPr>
          <w:rStyle w:val="FootnoteReference"/>
          <w:rFonts w:asciiTheme="minorBidi" w:hAnsiTheme="minorBidi" w:cstheme="minorBidi"/>
        </w:rPr>
        <w:fldChar w:fldCharType="end"/>
      </w:r>
      <w:r w:rsidRPr="00CF4E96">
        <w:rPr>
          <w:rFonts w:asciiTheme="minorBidi" w:hAnsiTheme="minorBidi" w:cstheme="minorBidi"/>
        </w:rPr>
        <w:t xml:space="preserve">. Digital leadership encompasses the ability and culture to utilize digital technology to create organizational </w:t>
      </w:r>
      <w:r w:rsidRPr="00CF4E96">
        <w:rPr>
          <w:rFonts w:asciiTheme="minorBidi" w:hAnsiTheme="minorBidi" w:cstheme="minorBidi"/>
        </w:rPr>
        <w:lastRenderedPageBreak/>
        <w:t>value (</w:t>
      </w:r>
      <w:proofErr w:type="spellStart"/>
      <w:r w:rsidRPr="00CF4E96">
        <w:rPr>
          <w:rFonts w:asciiTheme="minorBidi" w:hAnsiTheme="minorBidi" w:cstheme="minorBidi"/>
        </w:rPr>
        <w:t>Mollah</w:t>
      </w:r>
      <w:proofErr w:type="spellEnd"/>
      <w:r w:rsidRPr="00CF4E96">
        <w:rPr>
          <w:rFonts w:asciiTheme="minorBidi" w:hAnsiTheme="minorBidi" w:cstheme="minorBidi"/>
        </w:rPr>
        <w:t xml:space="preserve"> et al., 2024), which can drive cultural changes, innovation, and performance improvement as organizations transition from traditional systems. Digital leaders play a crucial role in driving innovation, making strategic decisions, and significantly improving organizational performance </w:t>
      </w:r>
      <w:r w:rsidR="00312C60">
        <w:rPr>
          <w:rStyle w:val="FootnoteReference"/>
          <w:rFonts w:asciiTheme="minorBidi" w:hAnsiTheme="minorBidi" w:cstheme="minorBidi"/>
        </w:rPr>
        <w:fldChar w:fldCharType="begin" w:fldLock="1"/>
      </w:r>
      <w:r w:rsidR="00312C60">
        <w:rPr>
          <w:rFonts w:asciiTheme="minorBidi" w:hAnsiTheme="minorBidi" w:cstheme="minorBidi"/>
        </w:rPr>
        <w:instrText>ADDIN CSL_CITATION {"citationItems":[{"id":"ITEM-1","itemData":{"DOI":"10.34306/ATT.V5I1SP.325","ISSN":"2656-8888","abstract":"Entrepreneurs with a strong digital focus were crucial to the development of the e-commerce industry in Indonesia. Some online stores' sales have slowed or even declined as a result of the industry's meteoric rise in recent years. Therefore, remedies are required to ensure the long-term health and growth of e-commerce results. The Purpose of this study to search Solutions to this performance issue are sought in this study by examining the relationships between digital leadership, organizational commitment, and performance, three factors that have received much attention from the academic community. Research method used in the study, a quantitative approach was applied. An electronic questionnaire was circulated via the internet in a snowball pattern, yielding the data used in the study. There were 150 high-level employees and managers from market-place businesses who participated in this survey.According to the result of the study, digital leadership does not have a significant impact on performance factors, but it does have a large impact on organizational commitment. On the other hand, organizational commitment does have a substantial impact on performance variables. It has been determined that digital leadership has a considerable effect on performance factors through the mediation of organizational commitments, which leads to the conclusion that indirect interactions are involved. In these findings, it is necessary to increase commitment so that the company's performance can increase and ultimately achieve company goals.","author":[{"dropping-particle":"","family":"Gunawan","given":"Ahmad","non-dropping-particle":"","parse-names":false,"suffix":""},{"dropping-particle":"","family":"Yuniarsih","given":"Tjutju","non-dropping-particle":"","parse-names":false,"suffix":""},{"dropping-particle":"","family":"Sobandi","given":"A.","non-dropping-particle":"","parse-names":false,"suffix":""},{"dropping-particle":"","family":"Muhidin","given":"Sambas Ali","non-dropping-particle":"","parse-names":false,"suffix":""}],"container-title":"Aptisi Transactions on Technopreneurship (ATT)","id":"ITEM-1","issue":"1Sp","issued":{"date-parts":[["2023","7","11"]]},"page":"68-76","publisher":"Pandawan Sejahtera","title":"Digital Leadership Towards Performance through Mediation of Organizational Commitment to E-Commerce in Indonesia","type":"article-journal","volume":"5"},"uris":["http://www.mendeley.com/documents/?uuid=bbb802e8-ed00-3510-9792-7233840185c9"]},{"id":"ITEM-2","itemData":{"DOI":"10.3390/SU16188023","ISSN":"2071-1050","abstract":"In the era of digitalization, the role of IT firms and the capabilities of digital leadership for driving digital transformation and managing environmental dynamism for the proliferation of digital innovation and organizational performance for sustainability are still scant, producing a knowledge gap. To fill this gap, this study aims to investigate the role of digital leadership in enhancing organizational performance, with the mediating impact of digital transformation and digital innovation, and the moderating role of environmental dynamism in the relationship between digital transformation and innovation. To investigate the conceptual model, we used survey data of 416 responses from small, medium, and large IT organizations in Bangladesh and deployed the AMOS 24 package software for the analysis of structural equation modeling (SEM). The results showed that digital leadership has a significant impact on digital transformation, digital innovation, and organizational performance. Digital innovation partially mediates the relationship between digital leadership and organizational performance. Although environmental dynamism has no significant effect in relation to digital leadership and innovation, it has an indirect influence on the structural model. The results from before and after moderation proved that environmental dynamism might not have a significant moderating effect on relationships, but it has significant power to change other interrelationships and hamper organizational sustainability.","author":[{"dropping-particle":"","family":"Mollah","given":"Md Alamgir","non-dropping-particle":"","parse-names":false,"suffix":""},{"dropping-particle":"Bin","family":"Amin","given":"Mohammad","non-dropping-particle":"","parse-names":false,"suffix":""},{"dropping-particle":"","family":"Debnath","given":"Gouranga Chandra","non-dropping-particle":"","parse-names":false,"suffix":""},{"dropping-particle":"","family":"Hosain","given":"Md Sajjad","non-dropping-particle":"","parse-names":false,"suffix":""},{"dropping-particle":"","family":"Rahaman","given":"Md Atikur","non-dropping-particle":"","parse-names":false,"suffix":""},{"dropping-particle":"","family":"Abdullah","given":"Masuk","non-dropping-particle":"","parse-names":false,"suffix":""}],"container-title":"Sustainability 2024, Vol. 16, Page 8023","id":"ITEM-2","issue":"18","issued":{"date-parts":[["2024","9","13"]]},"page":"8023","publisher":"Multidisciplinary Digital Publishing Institute","title":"Nexus Among Digital Leadership, Digital Transformation, and Digital Innovation for Sustainable Financial Performance: Revealing the Influence of Environmental Dynamism","type":"article-journal","volume":"16"},"uris":["http://www.mendeley.com/documents/?uuid=50bc8ab1-cc48-36f4-9b67-24d51920ec8e"]}],"mendeley":{"formattedCitation":"(Gunawan et al., 2023; Mollah et al., 2024)","plainTextFormattedCitation":"(Gunawan et al., 2023; Mollah et al., 2024)","previouslyFormattedCitation":"(Gunawan, Yuniarsih, Sobandi, &amp; Muhidin, 2023; Mollah et al., 2024)"},"properties":{"noteIndex":0},"schema":"https://github.com/citation-style-language/schema/raw/master/csl-citation.json"}</w:instrText>
      </w:r>
      <w:r w:rsidR="00312C60">
        <w:rPr>
          <w:rStyle w:val="FootnoteReference"/>
          <w:rFonts w:asciiTheme="minorBidi" w:hAnsiTheme="minorBidi" w:cstheme="minorBidi"/>
        </w:rPr>
        <w:fldChar w:fldCharType="separate"/>
      </w:r>
      <w:r w:rsidR="00312C60" w:rsidRPr="00312C60">
        <w:rPr>
          <w:rFonts w:asciiTheme="minorBidi" w:hAnsiTheme="minorBidi" w:cstheme="minorBidi"/>
          <w:bCs/>
          <w:noProof/>
        </w:rPr>
        <w:t>(Gunawan et al., 2023; Mollah et al., 2024)</w:t>
      </w:r>
      <w:r w:rsidR="00312C60">
        <w:rPr>
          <w:rStyle w:val="FootnoteReference"/>
          <w:rFonts w:asciiTheme="minorBidi" w:hAnsiTheme="minorBidi" w:cstheme="minorBidi"/>
        </w:rPr>
        <w:fldChar w:fldCharType="end"/>
      </w:r>
      <w:r w:rsidRPr="00CF4E96">
        <w:rPr>
          <w:rFonts w:asciiTheme="minorBidi" w:hAnsiTheme="minorBidi" w:cstheme="minorBidi"/>
        </w:rPr>
        <w:t xml:space="preserve">. </w:t>
      </w:r>
    </w:p>
    <w:p w14:paraId="2816B584" w14:textId="77777777" w:rsidR="00CF4E96" w:rsidRPr="00CF4E96" w:rsidRDefault="00CF4E96" w:rsidP="00CF4E96">
      <w:pPr>
        <w:spacing w:before="100" w:beforeAutospacing="1" w:after="100" w:afterAutospacing="1"/>
        <w:ind w:left="288"/>
        <w:rPr>
          <w:rFonts w:asciiTheme="minorBidi" w:hAnsiTheme="minorBidi" w:cstheme="minorBidi"/>
        </w:rPr>
      </w:pPr>
      <w:r w:rsidRPr="00CF4E96">
        <w:rPr>
          <w:rFonts w:asciiTheme="minorBidi" w:hAnsiTheme="minorBidi" w:cstheme="minorBidi"/>
        </w:rPr>
        <w:t>Based on this discussion, the research hypothesis proposed is as follows</w:t>
      </w:r>
      <w:proofErr w:type="gramStart"/>
      <w:r w:rsidRPr="00CF4E96">
        <w:rPr>
          <w:rFonts w:asciiTheme="minorBidi" w:hAnsiTheme="minorBidi" w:cstheme="minorBidi"/>
        </w:rPr>
        <w:t>:</w:t>
      </w:r>
      <w:proofErr w:type="gramEnd"/>
      <w:r w:rsidRPr="00CF4E96">
        <w:rPr>
          <w:rFonts w:asciiTheme="minorBidi" w:hAnsiTheme="minorBidi" w:cstheme="minorBidi"/>
        </w:rPr>
        <w:br/>
        <w:t>H2: There is a positive influence of Digital Leadership on Organizational Performance.</w:t>
      </w:r>
    </w:p>
    <w:p w14:paraId="0A3E4C64" w14:textId="77777777" w:rsidR="00CF4E96" w:rsidRPr="00395E34" w:rsidRDefault="00CF4E96" w:rsidP="00312C60">
      <w:pPr>
        <w:pStyle w:val="ListParagraph"/>
        <w:numPr>
          <w:ilvl w:val="2"/>
          <w:numId w:val="43"/>
        </w:numPr>
        <w:spacing w:before="100" w:beforeAutospacing="1" w:after="100" w:afterAutospacing="1"/>
        <w:rPr>
          <w:rFonts w:asciiTheme="minorBidi" w:hAnsiTheme="minorBidi" w:cstheme="minorBidi"/>
          <w:b/>
          <w:bCs/>
          <w:u w:val="single"/>
        </w:rPr>
      </w:pPr>
      <w:r w:rsidRPr="00395E34">
        <w:rPr>
          <w:rFonts w:asciiTheme="minorBidi" w:hAnsiTheme="minorBidi" w:cstheme="minorBidi"/>
          <w:b/>
          <w:bCs/>
          <w:u w:val="single"/>
        </w:rPr>
        <w:t>The Influence of Digital Transformation on Organizational Performance</w:t>
      </w:r>
    </w:p>
    <w:p w14:paraId="13055E17" w14:textId="2242F133" w:rsidR="00CF4E96" w:rsidRPr="00CF4E96" w:rsidRDefault="00CF4E96" w:rsidP="00CF4E96">
      <w:pPr>
        <w:spacing w:before="100" w:beforeAutospacing="1" w:after="100" w:afterAutospacing="1"/>
        <w:ind w:left="288" w:firstLine="138"/>
        <w:jc w:val="both"/>
        <w:rPr>
          <w:rFonts w:asciiTheme="minorBidi" w:hAnsiTheme="minorBidi" w:cstheme="minorBidi"/>
        </w:rPr>
      </w:pPr>
      <w:r w:rsidRPr="00CF4E96">
        <w:rPr>
          <w:rFonts w:asciiTheme="minorBidi" w:hAnsiTheme="minorBidi" w:cstheme="minorBidi"/>
        </w:rPr>
        <w:t>Digital</w:t>
      </w:r>
      <w:r w:rsidRPr="00CF4E96">
        <w:rPr>
          <w:rFonts w:asciiTheme="minorBidi" w:hAnsiTheme="minorBidi" w:cstheme="minorBidi"/>
          <w:b/>
          <w:bCs/>
        </w:rPr>
        <w:t xml:space="preserve"> </w:t>
      </w:r>
      <w:r w:rsidRPr="00CF4E96">
        <w:rPr>
          <w:rFonts w:asciiTheme="minorBidi" w:hAnsiTheme="minorBidi" w:cstheme="minorBidi"/>
        </w:rPr>
        <w:t xml:space="preserve">Transformation significantly enhances organizational performance through operational efficiency, value creation, and innovation in services and products </w:t>
      </w:r>
      <w:r w:rsidR="00312C60">
        <w:rPr>
          <w:rStyle w:val="FootnoteReference"/>
          <w:rFonts w:asciiTheme="minorBidi" w:hAnsiTheme="minorBidi" w:cstheme="minorBidi"/>
        </w:rPr>
        <w:fldChar w:fldCharType="begin" w:fldLock="1"/>
      </w:r>
      <w:r w:rsidR="00312C60">
        <w:rPr>
          <w:rFonts w:asciiTheme="minorBidi" w:hAnsiTheme="minorBidi" w:cstheme="minorBidi"/>
        </w:rPr>
        <w:instrText>ADDIN CSL_CITATION {"citationItems":[{"id":"ITEM-1","itemData":{"DOI":"10.1016/J.TECHFORE.2020.119962","ISSN":"0040-1625","author":[{"dropping-particle":"","family":"Martínez-Caro","given":"Eva","non-dropping-particle":"","parse-names":false,"suffix":""},{"dropping-particle":"","family":"Cegarra-Navarro","given":"Juan Gabriel","non-dropping-particle":"","parse-names":false,"suffix":""},{"dropping-particle":"","family":"Alfonso-Ruiz","given":"Francisco Javier","non-dropping-particle":"","parse-names":false,"suffix":""}],"container-title":"Technological Forecasting and Social Change","id":"ITEM-1","issued":{"date-parts":[["2020","5","1"]]},"page":"119962","publisher":"North-Holland","title":"Digital Technologies and Firm Performance: The Role of Digital Organisational Culture","type":"article-journal","volume":"154"},"uris":["http://www.mendeley.com/documents/?uuid=7da98c98-3bec-3b2a-bb42-e94c68b760f2"]},{"id":"ITEM-2","itemData":{"DOI":"10.1016/J.IRFA.2023.102810","ISSN":"1057-5219","abstract":"Within the context of the digital economy, digital innovation has emerged as a significance driving force to enhance firm value. This paper uses the A-share listed companies in Shanghai and Shenzhen from 2016 to 2021 as a sample to test the impact of digital innovation on corporate performance and its mechanism. We find that digital innovation can positively improve firm performance by improving labor productivity, reducing operating costs and enhancing competitive advantage. Further research shows that digital innovation is more likely to improve firm performance in high-market, large-scale, state-owned enterprises and regions with high marketization. Digital industrialization can strengthen the positive correlation between digital innovation and firm performance. Industries involved of digital product manufacturing and digital technology application play a greater role in the economic effect of digital innovation. Finally, location-oriented policies promote digital innovation. This paper contributes to the research on the measurement of digital innovation and its economic consequences, constructs a framework for the impact of digital innovation on the economic effect of microenterprises, and provides reliable empirical evidence for the development of digital innovation.","author":[{"dropping-particle":"","family":"Huang","given":"Qiongyu","non-dropping-particle":"","parse-names":false,"suffix":""},{"dropping-particle":"","family":"Xu","given":"Chuhong","non-dropping-particle":"","parse-names":false,"suffix":""},{"dropping-particle":"","family":"Xue","given":"Xiaolong","non-dropping-particle":"","parse-names":false,"suffix":""},{"dropping-particle":"","family":"Zhu","given":"Hui","non-dropping-particle":"","parse-names":false,"suffix":""}],"container-title":"International Review of Financial Analysis","id":"ITEM-2","issued":{"date-parts":[["2023","10","1"]]},"page":"102810","publisher":"North-Holland","title":"Can Digital Innovation Improve firm Performance: Evidence from Digital Patents of Chinese Listed Firms","type":"article-journal","volume":"89"},"uris":["http://www.mendeley.com/documents/?uuid=cfbb100b-c65b-3a5d-90f5-5d8b8a00daf4"]}],"mendeley":{"formattedCitation":"(Huang et al., 2023; Martínez-Caro et al., 2020)","plainTextFormattedCitation":"(Huang et al., 2023; Martínez-Caro et al., 2020)","previouslyFormattedCitation":"(Huang, Xu, Xue, &amp; Zhu, 2023; Martínez-Caro et al., 2020)"},"properties":{"noteIndex":0},"schema":"https://github.com/citation-style-language/schema/raw/master/csl-citation.json"}</w:instrText>
      </w:r>
      <w:r w:rsidR="00312C60">
        <w:rPr>
          <w:rStyle w:val="FootnoteReference"/>
          <w:rFonts w:asciiTheme="minorBidi" w:hAnsiTheme="minorBidi" w:cstheme="minorBidi"/>
        </w:rPr>
        <w:fldChar w:fldCharType="separate"/>
      </w:r>
      <w:r w:rsidR="00312C60" w:rsidRPr="00312C60">
        <w:rPr>
          <w:rFonts w:asciiTheme="minorBidi" w:hAnsiTheme="minorBidi" w:cstheme="minorBidi"/>
          <w:bCs/>
          <w:noProof/>
        </w:rPr>
        <w:t>(Huang et al., 2023; Martínez-Caro et al., 2020)</w:t>
      </w:r>
      <w:r w:rsidR="00312C60">
        <w:rPr>
          <w:rStyle w:val="FootnoteReference"/>
          <w:rFonts w:asciiTheme="minorBidi" w:hAnsiTheme="minorBidi" w:cstheme="minorBidi"/>
        </w:rPr>
        <w:fldChar w:fldCharType="end"/>
      </w:r>
      <w:r w:rsidRPr="00CF4E96">
        <w:rPr>
          <w:rFonts w:asciiTheme="minorBidi" w:hAnsiTheme="minorBidi" w:cstheme="minorBidi"/>
        </w:rPr>
        <w:t xml:space="preserve">. This transformation supports business growth, international competitiveness, and responsiveness to rapidly changing customer needs </w:t>
      </w:r>
      <w:r w:rsidR="00312C60">
        <w:rPr>
          <w:rStyle w:val="FootnoteReference"/>
          <w:rFonts w:asciiTheme="minorBidi" w:hAnsiTheme="minorBidi" w:cstheme="minorBidi"/>
        </w:rPr>
        <w:fldChar w:fldCharType="begin" w:fldLock="1"/>
      </w:r>
      <w:r w:rsidR="00312C60">
        <w:rPr>
          <w:rFonts w:asciiTheme="minorBidi" w:hAnsiTheme="minorBidi" w:cstheme="minorBidi"/>
        </w:rPr>
        <w:instrText>ADDIN CSL_CITATION {"citationItems":[{"id":"ITEM-1","itemData":{"author":[{"dropping-particle":"","family":"Berghaus","given":"Sabine","non-dropping-particle":"","parse-names":false,"suffix":""}],"container-title":"International Conference on Information Systems","id":"ITEM-1","issued":{"date-parts":[["2017"]]},"page":"1-17","title":"Disentangling the Fuzzy Front End of Digital Transformation: Activities and Approaches | Request PDF","type":"paper-conference"},"uris":["http://www.mendeley.com/documents/?uuid=18e46863-1ce3-30d4-b1e7-8cff8ccadf45"]},{"id":"ITEM-2","itemData":{"DOI":"10.1108/EJIM-03-2024-0273/FULL/XML","ISSN":"14601060","abstract":"Purpose: Amidst the Industry 4.0 landscape, organizations are increasingly harnessing cutting-edge technologies and embracing digital change to fuel innovation. However, the full potential of innovation cannot be realized without organizational readiness. This study explores how various dimensions of organizational readiness and innovation influence digital change and firm performance. Design/methodology/approach: Data were gathered via a survey of 303 managers from both state-owned and private-owned enterprises in Ho Chi Minh City, Vietnam, and analyzed utilizing partial least squares–structural equation modeling (PLS–SEM). Findings: Organizational readiness positively influences both digital change and innovation. Additionally, innovation positively impacts digital change and mediates the relationship between organizational readiness and digital change. Furthermore, both innovation and digital change positively affect firm performance, whereas the control variable of ownership type has no significant correlation with firm performance. Finally, digital change mediates the relationship between innovation and firm performance. Originality/value: This study contributes to the digital innovation literature by empirically testing the influence of organizational readiness on digital change and innovation within the context of Vietnam. By investigating whether innovation and digital change enhance firm performance, this study also addresses inconsistencies in the literature.","author":[{"dropping-particle":"","family":"Vo","given":"Huan Tuong","non-dropping-particle":"","parse-names":false,"suffix":""},{"dropping-particle":"Van","family":"Nguyen","given":"Phuong","non-dropping-particle":"","parse-names":false,"suffix":""},{"dropping-particle":"","family":"Nguyen","given":"Sam Thi Ngoc","non-dropping-particle":"","parse-names":false,"suffix":""},{"dropping-particle":"","family":"Vrontis","given":"Demetris","non-dropping-particle":"","parse-names":false,"suffix":""},{"dropping-particle":"","family":"Bianco","given":"Rosario","non-dropping-particle":"","parse-names":false,"suffix":""}],"container-title":"European Journal of Innovation Management","id":"ITEM-2","issue":"ahead-of-print","issued":{"date-parts":[["2024"]]},"publisher":"Emerald Publishing","title":"Unlocking Digital Transformation in Industry 4.0: Exploring Organizational Readiness, Innovation and Firm Performance in Vietnam","type":"article-journal","volume":"ahead-of-print"},"uris":["http://www.mendeley.com/documents/?uuid=99dc56c6-f9b2-34f9-b969-017cfab0540c"]}],"mendeley":{"formattedCitation":"(Berghaus, 2017; Vo et al., 2024)","plainTextFormattedCitation":"(Berghaus, 2017; Vo et al., 2024)","previouslyFormattedCitation":"(Berghaus, 2017; Vo et al., 2024)"},"properties":{"noteIndex":0},"schema":"https://github.com/citation-style-language/schema/raw/master/csl-citation.json"}</w:instrText>
      </w:r>
      <w:r w:rsidR="00312C60">
        <w:rPr>
          <w:rStyle w:val="FootnoteReference"/>
          <w:rFonts w:asciiTheme="minorBidi" w:hAnsiTheme="minorBidi" w:cstheme="minorBidi"/>
        </w:rPr>
        <w:fldChar w:fldCharType="separate"/>
      </w:r>
      <w:r w:rsidR="00312C60" w:rsidRPr="00312C60">
        <w:rPr>
          <w:rFonts w:asciiTheme="minorBidi" w:hAnsiTheme="minorBidi" w:cstheme="minorBidi"/>
          <w:bCs/>
          <w:noProof/>
        </w:rPr>
        <w:t>(Berghaus, 2017; Vo et al., 2024)</w:t>
      </w:r>
      <w:r w:rsidR="00312C60">
        <w:rPr>
          <w:rStyle w:val="FootnoteReference"/>
          <w:rFonts w:asciiTheme="minorBidi" w:hAnsiTheme="minorBidi" w:cstheme="minorBidi"/>
        </w:rPr>
        <w:fldChar w:fldCharType="end"/>
      </w:r>
      <w:r w:rsidRPr="00CF4E96">
        <w:rPr>
          <w:rFonts w:asciiTheme="minorBidi" w:hAnsiTheme="minorBidi" w:cstheme="minorBidi"/>
        </w:rPr>
        <w:t xml:space="preserve">. By utilizing digital technology, organizations can optimize business processes, increase efficiency, productivity, and growth in performance </w:t>
      </w:r>
      <w:r w:rsidR="00312C60">
        <w:rPr>
          <w:rStyle w:val="FootnoteReference"/>
          <w:rFonts w:asciiTheme="minorBidi" w:hAnsiTheme="minorBidi" w:cstheme="minorBidi"/>
        </w:rPr>
        <w:fldChar w:fldCharType="begin" w:fldLock="1"/>
      </w:r>
      <w:r w:rsidR="00312C60">
        <w:rPr>
          <w:rFonts w:asciiTheme="minorBidi" w:hAnsiTheme="minorBidi" w:cstheme="minorBidi"/>
        </w:rPr>
        <w:instrText>ADDIN CSL_CITATION {"citationItems":[{"id":"ITEM-1","itemData":{"DOI":"10.1016/J.IRFA.2023.102810","ISSN":"1057-5219","abstract":"Within the context of the digital economy, digital innovation has emerged as a significance driving force to enhance firm value. This paper uses the A-share listed companies in Shanghai and Shenzhen from 2016 to 2021 as a sample to test the impact of digital innovation on corporate performance and its mechanism. We find that digital innovation can positively improve firm performance by improving labor productivity, reducing operating costs and enhancing competitive advantage. Further research shows that digital innovation is more likely to improve firm performance in high-market, large-scale, state-owned enterprises and regions with high marketization. Digital industrialization can strengthen the positive correlation between digital innovation and firm performance. Industries involved of digital product manufacturing and digital technology application play a greater role in the economic effect of digital innovation. Finally, location-oriented policies promote digital innovation. This paper contributes to the research on the measurement of digital innovation and its economic consequences, constructs a framework for the impact of digital innovation on the economic effect of microenterprises, and provides reliable empirical evidence for the development of digital innovation.","author":[{"dropping-particle":"","family":"Huang","given":"Qiongyu","non-dropping-particle":"","parse-names":false,"suffix":""},{"dropping-particle":"","family":"Xu","given":"Chuhong","non-dropping-particle":"","parse-names":false,"suffix":""},{"dropping-particle":"","family":"Xue","given":"Xiaolong","non-dropping-particle":"","parse-names":false,"suffix":""},{"dropping-particle":"","family":"Zhu","given":"Hui","non-dropping-particle":"","parse-names":false,"suffix":""}],"container-title":"International Review of Financial Analysis","id":"ITEM-1","issued":{"date-parts":[["2023","10","1"]]},"page":"102810","publisher":"North-Holland","title":"Can Digital Innovation Improve firm Performance: Evidence from Digital Patents of Chinese Listed Firms","type":"article-journal","volume":"89"},"uris":["http://www.mendeley.com/documents/?uuid=cfbb100b-c65b-3a5d-90f5-5d8b8a00daf4"]}],"mendeley":{"formattedCitation":"(Huang et al., 2023)","plainTextFormattedCitation":"(Huang et al., 2023)","previouslyFormattedCitation":"(Huang et al., 2023)"},"properties":{"noteIndex":0},"schema":"https://github.com/citation-style-language/schema/raw/master/csl-citation.json"}</w:instrText>
      </w:r>
      <w:r w:rsidR="00312C60">
        <w:rPr>
          <w:rStyle w:val="FootnoteReference"/>
          <w:rFonts w:asciiTheme="minorBidi" w:hAnsiTheme="minorBidi" w:cstheme="minorBidi"/>
        </w:rPr>
        <w:fldChar w:fldCharType="separate"/>
      </w:r>
      <w:r w:rsidR="00312C60" w:rsidRPr="00312C60">
        <w:rPr>
          <w:rFonts w:asciiTheme="minorBidi" w:hAnsiTheme="minorBidi" w:cstheme="minorBidi"/>
          <w:noProof/>
        </w:rPr>
        <w:t>(Huang et al., 2023)</w:t>
      </w:r>
      <w:r w:rsidR="00312C60">
        <w:rPr>
          <w:rStyle w:val="FootnoteReference"/>
          <w:rFonts w:asciiTheme="minorBidi" w:hAnsiTheme="minorBidi" w:cstheme="minorBidi"/>
        </w:rPr>
        <w:fldChar w:fldCharType="end"/>
      </w:r>
      <w:r w:rsidRPr="00CF4E96">
        <w:rPr>
          <w:rFonts w:asciiTheme="minorBidi" w:hAnsiTheme="minorBidi" w:cstheme="minorBidi"/>
        </w:rPr>
        <w:t xml:space="preserve">  while also enhancing organizational resilience </w:t>
      </w:r>
      <w:r w:rsidR="00312C60">
        <w:rPr>
          <w:rStyle w:val="FootnoteReference"/>
          <w:rFonts w:asciiTheme="minorBidi" w:hAnsiTheme="minorBidi" w:cstheme="minorBidi"/>
        </w:rPr>
        <w:fldChar w:fldCharType="begin" w:fldLock="1"/>
      </w:r>
      <w:r w:rsidR="00312C60">
        <w:rPr>
          <w:rFonts w:asciiTheme="minorBidi" w:hAnsiTheme="minorBidi" w:cstheme="minorBidi"/>
        </w:rPr>
        <w:instrText>ADDIN CSL_CITATION {"citationItems":[{"id":"ITEM-1","itemData":{"DOI":"10.1109/TEM.2023.3282367","ISSN":"15580040","abstract":"This article enriches current debates about multisided digital platforms focusing on the domain of resilience in the light of microfoundations perspective. Three processes of resilience - anchoring, objectification, and legitimization - are proposed to explain structural and behavioral dimensions of resilience for multisided digital platforms. Three levels are identified: 1) dyadic, 2) organizational, and 3) social/policy through which platforms' features are explained and the dynamics of resilience within the platform as the result of three microfoundations are decoded. Conceptualization herein can be useful both for strategizing around the platform and for defining policy actions for managing the (un)intended consequences of platform dynamics.","author":[{"dropping-particle":"","family":"Sala","given":"Antonio","non-dropping-particle":"La","parse-names":false,"suffix":""},{"dropping-particle":"","family":"Iandolo","given":"Francesca","non-dropping-particle":"","parse-names":false,"suffix":""},{"dropping-particle":"","family":"Mohiya","given":"Mohamed","non-dropping-particle":"","parse-names":false,"suffix":""},{"dropping-particle":"","family":"Farronato","given":"Nicola","non-dropping-particle":"","parse-names":false,"suffix":""},{"dropping-particle":"","family":"Caputo","given":"Francesco","non-dropping-particle":"","parse-names":false,"suffix":""}],"container-title":"IEEE Transactions on Engineering Management","id":"ITEM-1","issued":{"date-parts":[["2024"]]},"page":"12807-12814","publisher":"Institute of Electrical and Electronics Engineers Inc.","title":"Unfolding Resilience in Digital Platforms From a Microfoundations Perspective","type":"article-journal","volume":"71"},"uris":["http://www.mendeley.com/documents/?uuid=949d41a1-4a29-397b-b6d3-9f0bd9168fb2"]}],"mendeley":{"formattedCitation":"(La Sala et al., 2024)","plainTextFormattedCitation":"(La Sala et al., 2024)","previouslyFormattedCitation":"(La Sala, Iandolo, Mohiya, Farronato, &amp; Caputo, 2024)"},"properties":{"noteIndex":0},"schema":"https://github.com/citation-style-language/schema/raw/master/csl-citation.json"}</w:instrText>
      </w:r>
      <w:r w:rsidR="00312C60">
        <w:rPr>
          <w:rStyle w:val="FootnoteReference"/>
          <w:rFonts w:asciiTheme="minorBidi" w:hAnsiTheme="minorBidi" w:cstheme="minorBidi"/>
        </w:rPr>
        <w:fldChar w:fldCharType="separate"/>
      </w:r>
      <w:r w:rsidR="00312C60" w:rsidRPr="00312C60">
        <w:rPr>
          <w:rFonts w:asciiTheme="minorBidi" w:hAnsiTheme="minorBidi" w:cstheme="minorBidi"/>
          <w:noProof/>
        </w:rPr>
        <w:t>(La Sala et al., 2024)</w:t>
      </w:r>
      <w:r w:rsidR="00312C60">
        <w:rPr>
          <w:rStyle w:val="FootnoteReference"/>
          <w:rFonts w:asciiTheme="minorBidi" w:hAnsiTheme="minorBidi" w:cstheme="minorBidi"/>
        </w:rPr>
        <w:fldChar w:fldCharType="end"/>
      </w:r>
      <w:r w:rsidRPr="00CF4E96">
        <w:rPr>
          <w:rFonts w:asciiTheme="minorBidi" w:hAnsiTheme="minorBidi" w:cstheme="minorBidi"/>
        </w:rPr>
        <w:t>.</w:t>
      </w:r>
    </w:p>
    <w:p w14:paraId="4FF74FF4" w14:textId="77777777" w:rsidR="00CF4E96" w:rsidRPr="00395E34" w:rsidRDefault="00CF4E96" w:rsidP="00CF4E96">
      <w:pPr>
        <w:spacing w:before="100" w:beforeAutospacing="1" w:after="100" w:afterAutospacing="1"/>
        <w:ind w:left="288" w:hanging="4"/>
        <w:rPr>
          <w:rFonts w:asciiTheme="minorBidi" w:hAnsiTheme="minorBidi" w:cstheme="minorBidi"/>
          <w:b/>
          <w:bCs/>
          <w:u w:val="single"/>
        </w:rPr>
      </w:pPr>
      <w:r w:rsidRPr="00CF4E96">
        <w:rPr>
          <w:rFonts w:asciiTheme="minorBidi" w:hAnsiTheme="minorBidi" w:cstheme="minorBidi"/>
        </w:rPr>
        <w:t>Based on this discussion, the research hypothesis proposed is as follows</w:t>
      </w:r>
      <w:proofErr w:type="gramStart"/>
      <w:r w:rsidRPr="00CF4E96">
        <w:rPr>
          <w:rFonts w:asciiTheme="minorBidi" w:hAnsiTheme="minorBidi" w:cstheme="minorBidi"/>
        </w:rPr>
        <w:t>:</w:t>
      </w:r>
      <w:proofErr w:type="gramEnd"/>
      <w:r w:rsidRPr="00CF4E96">
        <w:rPr>
          <w:rFonts w:asciiTheme="minorBidi" w:hAnsiTheme="minorBidi" w:cstheme="minorBidi"/>
        </w:rPr>
        <w:br/>
        <w:t>H3: There is a positive influence of Digital Transformation on Organizational Performance.</w:t>
      </w:r>
    </w:p>
    <w:p w14:paraId="5DC314F0" w14:textId="77777777" w:rsidR="00CF4E96" w:rsidRPr="00395E34" w:rsidRDefault="00CF4E96" w:rsidP="00312C60">
      <w:pPr>
        <w:pStyle w:val="ListParagraph"/>
        <w:numPr>
          <w:ilvl w:val="2"/>
          <w:numId w:val="43"/>
        </w:numPr>
        <w:spacing w:before="100" w:beforeAutospacing="1" w:after="100" w:afterAutospacing="1"/>
        <w:rPr>
          <w:rFonts w:asciiTheme="minorBidi" w:hAnsiTheme="minorBidi" w:cstheme="minorBidi"/>
          <w:b/>
          <w:bCs/>
        </w:rPr>
      </w:pPr>
      <w:r w:rsidRPr="00395E34">
        <w:rPr>
          <w:rFonts w:asciiTheme="minorBidi" w:hAnsiTheme="minorBidi" w:cstheme="minorBidi"/>
          <w:b/>
          <w:bCs/>
          <w:u w:val="single"/>
        </w:rPr>
        <w:t>The Influence of Digital Innovation on Organizational Performance</w:t>
      </w:r>
      <w:r w:rsidRPr="00395E34">
        <w:rPr>
          <w:rFonts w:asciiTheme="minorBidi" w:hAnsiTheme="minorBidi" w:cstheme="minorBidi"/>
        </w:rPr>
        <w:br/>
      </w:r>
    </w:p>
    <w:p w14:paraId="2007181A" w14:textId="704EE785" w:rsidR="00CF4E96" w:rsidRPr="00CF4E96" w:rsidRDefault="00CF4E96" w:rsidP="00CF4E96">
      <w:pPr>
        <w:spacing w:before="100" w:beforeAutospacing="1" w:after="100" w:afterAutospacing="1"/>
        <w:ind w:left="288" w:firstLine="432"/>
        <w:jc w:val="both"/>
        <w:rPr>
          <w:rFonts w:asciiTheme="minorBidi" w:hAnsiTheme="minorBidi" w:cstheme="minorBidi"/>
        </w:rPr>
      </w:pPr>
      <w:r w:rsidRPr="00CF4E96">
        <w:rPr>
          <w:rFonts w:asciiTheme="minorBidi" w:hAnsiTheme="minorBidi" w:cstheme="minorBidi"/>
        </w:rPr>
        <w:t xml:space="preserve">Digital Innovation has a positive impact on organizational performance as it drives the emergence of new products, services, and more efficient business strategies </w:t>
      </w:r>
      <w:r w:rsidR="00312C60">
        <w:rPr>
          <w:rStyle w:val="FootnoteReference"/>
          <w:rFonts w:asciiTheme="minorBidi" w:hAnsiTheme="minorBidi" w:cstheme="minorBidi"/>
        </w:rPr>
        <w:fldChar w:fldCharType="begin" w:fldLock="1"/>
      </w:r>
      <w:r w:rsidR="00312C60">
        <w:rPr>
          <w:rFonts w:asciiTheme="minorBidi" w:hAnsiTheme="minorBidi" w:cstheme="minorBidi"/>
        </w:rPr>
        <w:instrText>ADDIN CSL_CITATION {"citationItems":[{"id":"ITEM-1","itemData":{"DOI":"10.1088/1757-899X/986/1/012022","ISSN":"1757899X","abstract":"Companies are concerned about the need to increase competitiveness and strengthen their positions in the market, based on innovation and the introduction of digital production. Digital innovations affect the performance and results of companies, changing business models, expanding markets and attracting new customers. At the same time, an active role is played by the impact on the modernization of operations at all stages of the life cycle of goods and the emergence of new business lines. At the same time, internal effects are associated with the improvement of various aspects of the company's life and its economic performance. External effects affect the relationship with customers, competitiveness and position of the company in the market.","author":[{"dropping-particle":"","family":"Kurilova","given":"A.","non-dropping-particle":"","parse-names":false,"suffix":""},{"dropping-particle":"","family":"Antipov","given":"D.","non-dropping-particle":"","parse-names":false,"suffix":""}],"container-title":"IOP Conference Series: Materials Science and Engineering","id":"ITEM-1","issue":"1","issued":{"date-parts":[["2020","12","11"]]},"publisher":"IOP Publishing Ltd","title":"Impact of Digital Innovation on Company Performance","type":"article-journal","volume":"986"},"uris":["http://www.mendeley.com/documents/?uuid=a4f1deb1-4e88-3b73-a61a-b8f143d0d3b7"]},{"id":"ITEM-2","itemData":{"DOI":"10.1016/J.TECHFORE.2024.123428","ISSN":"0040-1625","abstract":"Digital technology innovation has become an important driving force for economic development. By analyzing data from Chinese A-share listed firms spanning the period from 2000 to 2020, this study investigates the impact of digital transformation on corporate digital technology innovation. Results show that digital transformation significantly enhances corporate digital technology innovation, which remains robust after undergoing various tests. Mechanism analyses show that digital transformation improves the core competitiveness, alleviates financing constraints, enhances internal control quality, and increases R&amp;D investment, thereby influencing corporate digital technology innovation. And the degree of industry competition intensifies the role of digital transformation in promoting digital technology innovation among enterprises. The positive effects of digital transformation are most pronounced in the eastern regions, technology-intensive industries, firms in maturity and decline, and state-owned enterprises. Further analyses show that digital transformation enhances the quality of corporate digital technology innovation and fosters collaborative digital innovation. This study confirms the promoting effect of digital transformation on corporate digital technology innovation, not only enriching the research field of digital innovation, but also providing insights for policy-making related to digital technology innovation and strategic decision-making for corporate digital development.","author":[{"dropping-particle":"","family":"Fang","given":"Xubing","non-dropping-particle":"","parse-names":false,"suffix":""},{"dropping-particle":"","family":"Liu","given":"Maotao","non-dropping-particle":"","parse-names":false,"suffix":""}],"container-title":"Technological Forecasting and Social Change","id":"ITEM-2","issued":{"date-parts":[["2024","7","1"]]},"page":"123428","publisher":"North-Holland","title":"How Does the Digital Transformation Drive Digital Technology Innovation of Enterprises? Evidence from Enterprise's Digital Patents","type":"article-journal","volume":"204"},"uris":["http://www.mendeley.com/documents/?uuid=a7d1d73c-8c4b-3e34-87f7-2447c44a742f"]}],"mendeley":{"formattedCitation":"(Fang &amp; Liu, 2024; Kurilova &amp; Antipov, 2020)","plainTextFormattedCitation":"(Fang &amp; Liu, 2024; Kurilova &amp; Antipov, 2020)","previouslyFormattedCitation":"(Fang &amp; Liu, 2024; Kurilova &amp; Antipov, 2020)"},"properties":{"noteIndex":0},"schema":"https://github.com/citation-style-language/schema/raw/master/csl-citation.json"}</w:instrText>
      </w:r>
      <w:r w:rsidR="00312C60">
        <w:rPr>
          <w:rStyle w:val="FootnoteReference"/>
          <w:rFonts w:asciiTheme="minorBidi" w:hAnsiTheme="minorBidi" w:cstheme="minorBidi"/>
        </w:rPr>
        <w:fldChar w:fldCharType="separate"/>
      </w:r>
      <w:r w:rsidR="00312C60" w:rsidRPr="00312C60">
        <w:rPr>
          <w:rFonts w:asciiTheme="minorBidi" w:hAnsiTheme="minorBidi" w:cstheme="minorBidi"/>
          <w:bCs/>
          <w:noProof/>
        </w:rPr>
        <w:t>(Fang &amp; Liu, 2024; Kurilova &amp; Antipov, 2020)</w:t>
      </w:r>
      <w:r w:rsidR="00312C60">
        <w:rPr>
          <w:rStyle w:val="FootnoteReference"/>
          <w:rFonts w:asciiTheme="minorBidi" w:hAnsiTheme="minorBidi" w:cstheme="minorBidi"/>
        </w:rPr>
        <w:fldChar w:fldCharType="end"/>
      </w:r>
      <w:r w:rsidRPr="00CF4E96">
        <w:rPr>
          <w:rFonts w:asciiTheme="minorBidi" w:hAnsiTheme="minorBidi" w:cstheme="minorBidi"/>
        </w:rPr>
        <w:t xml:space="preserve">. Digital innovation enhances competitiveness and enables organizations to achieve long-term profitability and sustainability </w:t>
      </w:r>
      <w:r w:rsidR="00312C60">
        <w:rPr>
          <w:rStyle w:val="FootnoteReference"/>
          <w:rFonts w:asciiTheme="minorBidi" w:hAnsiTheme="minorBidi" w:cstheme="minorBidi"/>
        </w:rPr>
        <w:fldChar w:fldCharType="begin" w:fldLock="1"/>
      </w:r>
      <w:r w:rsidR="00312C60">
        <w:rPr>
          <w:rFonts w:asciiTheme="minorBidi" w:hAnsiTheme="minorBidi" w:cstheme="minorBidi"/>
        </w:rPr>
        <w:instrText>ADDIN CSL_CITATION {"citationItems":[{"id":"ITEM-1","itemData":{"DOI":"10.1111/ISJ.12193;JOURNAL:JOURNAL:13652575;PAGE:STRING:ARTICLE/CHAPTER","ISSN":"13652575","abstract":"Organizations are under increasing pressure to apply digital technologies to renew and transform their business models. A great deal of research has examined specific phenomena, such as adoption antecedents and design methods. However, it is unclear what we know in totality, including what research streams exist, how they fit together, and fruitful opportunities for new knowledge development. We combine scientometric and systematic literature review methodologies to examine 7 dimensions of an adapted theoretical framework: initiation; development; implementation; exploitation; the role of the external competitive environment; role of internal organizational environment; and product, service, and process outcomes. From a macro perspective, we find vastly uneven coverage of research streams, diversity and diffusiveness of research, and knowledge and learning as an underlying conceptual pillar. Combined with our summary of each of the 7 research streams, these findings suggest several areas of future research, which we develop by identifying oppositions and tensions.","author":[{"dropping-particle":"","family":"Kohli","given":"Rajiv","non-dropping-particle":"","parse-names":false,"suffix":""},{"dropping-particle":"","family":"Melville","given":"Nigel P.","non-dropping-particle":"","parse-names":false,"suffix":""}],"container-title":"Information Systems Journal","id":"ITEM-1","issue":"1","issued":{"date-parts":[["2019","1","1"]]},"page":"200-223","publisher":"Blackwell Publishing Ltd","title":"Digital Innovation: A Review and Synthesis","type":"article-journal","volume":"29"},"uris":["http://www.mendeley.com/documents/?uuid=1005b303-3c6a-3b2d-9ab1-f197d27cf4dc"]},{"id":"ITEM-2","itemData":{"DOI":"10.3390/SU13020720","ISSN":"20711050","abstract":"This current study was conducted in order to develop a digital innovation model based on the digital organizational culture, digital capability, and organizational readiness. This study explores how the organizational readiness plays a mediating role between the digital capabilities and digital innovation and between the digital organizational culture and digital innovation. For data collection, the survey instrument was used to collect data from 227 SMEs of ICT industry in Pakistan. The findings have revealed a significant connection of the digital organizational culture and digital capabilities with the digital innovation. Second, the organizational readiness mediates between the digital capabilities, digital organizational culture, and digital innovation. The study has empirically confirmed how to flourish a mechanism of the digital innovation in the SMEs. Moreover, the findings suggest some substantial implications for the management by focusing on the digital capabilities and digital organizational culture as a fundamental predictor for the digital innovation via organizational readiness.","author":[{"dropping-particle":"","family":"Zhen","given":"Zhang","non-dropping-particle":"","parse-names":false,"suffix":""},{"dropping-particle":"","family":"Yousaf","given":"Zahid","non-dropping-particle":"","parse-names":false,"suffix":""},{"dropping-particle":"","family":"Radulescu","given":"Magdalena","non-dropping-particle":"","parse-names":false,"suffix":""},{"dropping-particle":"","family":"Yasir","given":"Muhammad","non-dropping-particle":"","parse-names":false,"suffix":""}],"container-title":"Sustainability (Switzerland)","id":"ITEM-2","issue":"2","issued":{"date-parts":[["2021","1","2"]]},"page":"1-15","publisher":"MDPI AG","title":"Nexus of digital organizational culture, capabilities, organizational readiness, and innovation: Investigation of smes operating in the digital economy","type":"article-journal","volume":"13"},"uris":["http://www.mendeley.com/documents/?uuid=f88aa790-9917-333e-ab6b-44ba297b69b4"]}],"mendeley":{"formattedCitation":"(Kohli &amp; Melville, 2019; Zhen et al., 2021)","plainTextFormattedCitation":"(Kohli &amp; Melville, 2019; Zhen et al., 2021)","previouslyFormattedCitation":"(Kohli &amp; Melville, 2019; Zhen, Yousaf, Radulescu, &amp; Yasir, 2021)"},"properties":{"noteIndex":0},"schema":"https://github.com/citation-style-language/schema/raw/master/csl-citation.json"}</w:instrText>
      </w:r>
      <w:r w:rsidR="00312C60">
        <w:rPr>
          <w:rStyle w:val="FootnoteReference"/>
          <w:rFonts w:asciiTheme="minorBidi" w:hAnsiTheme="minorBidi" w:cstheme="minorBidi"/>
        </w:rPr>
        <w:fldChar w:fldCharType="separate"/>
      </w:r>
      <w:r w:rsidR="00312C60" w:rsidRPr="00312C60">
        <w:rPr>
          <w:rFonts w:asciiTheme="minorBidi" w:hAnsiTheme="minorBidi" w:cstheme="minorBidi"/>
          <w:bCs/>
          <w:noProof/>
        </w:rPr>
        <w:t>(Kohli &amp; Melville, 2019; Zhen et al., 2021)</w:t>
      </w:r>
      <w:r w:rsidR="00312C60">
        <w:rPr>
          <w:rStyle w:val="FootnoteReference"/>
          <w:rFonts w:asciiTheme="minorBidi" w:hAnsiTheme="minorBidi" w:cstheme="minorBidi"/>
        </w:rPr>
        <w:fldChar w:fldCharType="end"/>
      </w:r>
      <w:r w:rsidRPr="00CF4E96">
        <w:rPr>
          <w:rFonts w:asciiTheme="minorBidi" w:hAnsiTheme="minorBidi" w:cstheme="minorBidi"/>
        </w:rPr>
        <w:t xml:space="preserve">. </w:t>
      </w:r>
    </w:p>
    <w:p w14:paraId="4B3459E9" w14:textId="77777777" w:rsidR="00CF4E96" w:rsidRPr="00CF4E96" w:rsidRDefault="00CF4E96" w:rsidP="00CF4E96">
      <w:pPr>
        <w:spacing w:before="100" w:beforeAutospacing="1" w:after="100" w:afterAutospacing="1"/>
        <w:ind w:left="288" w:hanging="4"/>
        <w:rPr>
          <w:rFonts w:asciiTheme="minorBidi" w:hAnsiTheme="minorBidi" w:cstheme="minorBidi"/>
        </w:rPr>
      </w:pPr>
      <w:r w:rsidRPr="00CF4E96">
        <w:rPr>
          <w:rFonts w:asciiTheme="minorBidi" w:hAnsiTheme="minorBidi" w:cstheme="minorBidi"/>
        </w:rPr>
        <w:t>Based on this discussion, the research hypothesis proposed is as follows</w:t>
      </w:r>
      <w:proofErr w:type="gramStart"/>
      <w:r w:rsidRPr="00CF4E96">
        <w:rPr>
          <w:rFonts w:asciiTheme="minorBidi" w:hAnsiTheme="minorBidi" w:cstheme="minorBidi"/>
        </w:rPr>
        <w:t>:</w:t>
      </w:r>
      <w:proofErr w:type="gramEnd"/>
      <w:r w:rsidRPr="00CF4E96">
        <w:rPr>
          <w:rFonts w:asciiTheme="minorBidi" w:hAnsiTheme="minorBidi" w:cstheme="minorBidi"/>
        </w:rPr>
        <w:br/>
        <w:t>H4: There is a positive influence of Digital Innovation on Organizational Performance.</w:t>
      </w:r>
    </w:p>
    <w:p w14:paraId="326A2FE3" w14:textId="77777777" w:rsidR="00CF4E96" w:rsidRPr="00395E34" w:rsidRDefault="00CF4E96" w:rsidP="00312C60">
      <w:pPr>
        <w:pStyle w:val="ListParagraph"/>
        <w:numPr>
          <w:ilvl w:val="2"/>
          <w:numId w:val="43"/>
        </w:numPr>
        <w:spacing w:before="100" w:beforeAutospacing="1" w:after="100" w:afterAutospacing="1"/>
        <w:rPr>
          <w:rFonts w:asciiTheme="minorBidi" w:hAnsiTheme="minorBidi" w:cstheme="minorBidi"/>
          <w:b/>
          <w:bCs/>
          <w:u w:val="single"/>
        </w:rPr>
      </w:pPr>
      <w:r w:rsidRPr="00395E34">
        <w:rPr>
          <w:rFonts w:asciiTheme="minorBidi" w:hAnsiTheme="minorBidi" w:cstheme="minorBidi"/>
          <w:b/>
          <w:bCs/>
          <w:u w:val="single"/>
        </w:rPr>
        <w:t>The Influence of Organizational Digital Culture on Digital Innovation</w:t>
      </w:r>
    </w:p>
    <w:p w14:paraId="2EBBF50D" w14:textId="7D2D2222" w:rsidR="00CF4E96" w:rsidRPr="00CF4E96" w:rsidRDefault="00CF4E96" w:rsidP="00CF4E96">
      <w:pPr>
        <w:spacing w:before="100" w:beforeAutospacing="1" w:after="100" w:afterAutospacing="1"/>
        <w:ind w:left="288" w:firstLine="138"/>
        <w:jc w:val="both"/>
        <w:rPr>
          <w:rFonts w:asciiTheme="minorBidi" w:hAnsiTheme="minorBidi" w:cstheme="minorBidi"/>
        </w:rPr>
      </w:pPr>
      <w:r w:rsidRPr="00CF4E96">
        <w:rPr>
          <w:rFonts w:asciiTheme="minorBidi" w:hAnsiTheme="minorBidi" w:cstheme="minorBidi"/>
        </w:rPr>
        <w:t xml:space="preserve">Digital Culture is regarded as an essential element of modern organizations  (Muller et al., 2019) and is closely related to creativity in digital innovation </w:t>
      </w:r>
      <w:r w:rsidR="00312C60">
        <w:rPr>
          <w:rStyle w:val="FootnoteReference"/>
          <w:rFonts w:asciiTheme="minorBidi" w:hAnsiTheme="minorBidi" w:cstheme="minorBidi"/>
        </w:rPr>
        <w:fldChar w:fldCharType="begin" w:fldLock="1"/>
      </w:r>
      <w:r w:rsidR="00312C60">
        <w:rPr>
          <w:rFonts w:asciiTheme="minorBidi" w:hAnsiTheme="minorBidi" w:cstheme="minorBidi"/>
        </w:rPr>
        <w:instrText>ADDIN CSL_CITATION {"citationItems":[{"id":"ITEM-1","itemData":{"DOI":"10.1016/J.JBUSRES.2021.04.010","ISSN":"0148-2963","abstract":"Building on the resource-based view (RBV) perspective of the firm and firms’ competitive capabilities, this study examines the digital export drivers as means for firms to exploit opportunities brought about by digital technologies in their B2C digital marketing activities. By leveraging a unique dataset covering 102 Italy-based firms of different sizes (small, medium, and large), active in three different sectors (design and furniture, fashion, and food and beverage), this work examines the role of firm resources to support internationalization via digital channels. We find that: (1) SMEs do not suffer from a weaker propensity to engage with digital export despite resources constraints; (2) firms leveraging digital technologies are more likely to enhance their digital export, regardless of firm size; (3) digital capabilities are critical as firms employing an e-commerce manager have a higher propensity to undertake digital export than firms relying on a traditional export manager, regardless of firm size.","author":[{"dropping-particle":"","family":"Elia","given":"Stefano","non-dropping-particle":"","parse-names":false,"suffix":""},{"dropping-particle":"","family":"Giuffrida","given":"Maria","non-dropping-particle":"","parse-names":false,"suffix":""},{"dropping-particle":"","family":"Mariani","given":"Marcello M.","non-dropping-particle":"","parse-names":false,"suffix":""},{"dropping-particle":"","family":"Bresciani","given":"Stefano","non-dropping-particle":"","parse-names":false,"suffix":""}],"container-title":"Journal of Business Research","id":"ITEM-1","issued":{"date-parts":[["2021","8","1"]]},"page":"158-169","publisher":"Elsevier","title":"Resources and Digital Export: An RBV Perspective on the Role of Digital Technologies and Capabilities in Cross-border E-commerce","type":"article-journal","volume":"132"},"uris":["http://www.mendeley.com/documents/?uuid=20ae85a4-233e-3185-8868-eacd8c79e2eb"]},{"id":"ITEM-2","itemData":{"DOI":"10.1016/J.JBUSRES.2018.11.013","ISSN":"0148-2963","abstract":"Digital transformation has recently become a way to attain competitive advantages and company differentiation. However, what the implications are of the digitalization of processes for the innovative capability and performance of companies is still unclear. This study seeks to contribute to a better understanding of digital transformation by analyzing the factors that lead companies to adopt new digital processes and their consequences in terms of innovation and performance. Using a sample of 938 companies and multivariate statistical analysis, this study shows that entrepreneurs' and managers' profiles and these leaders' adoption of new digital processes contribute to these companies' greater competitiveness.","author":[{"dropping-particle":"","family":"Ferreira","given":"João J.M.","non-dropping-particle":"","parse-names":false,"suffix":""},{"dropping-particle":"","family":"Fernandes","given":"Cristina I.","non-dropping-particle":"","parse-names":false,"suffix":""},{"dropping-particle":"","family":"Ferreira","given":"Fernando A.F.","non-dropping-particle":"","parse-names":false,"suffix":""}],"container-title":"Journal of Business Research","id":"ITEM-2","issued":{"date-parts":[["2019","8","1"]]},"page":"583-590","publisher":"Elsevier","title":"To be or Not to be Digital, that is The Question: Firm Innovation and Performance","type":"article-journal","volume":"101"},"uris":["http://www.mendeley.com/documents/?uuid=10f588a7-6bc3-3e19-b399-1213d8e40b11"]}],"mendeley":{"formattedCitation":"(Elia et al., 2021; Ferreira et al., 2019)","plainTextFormattedCitation":"(Elia et al., 2021; Ferreira et al., 2019)","previouslyFormattedCitation":"(Elia, Giuffrida, Mariani, &amp; Bresciani, 2021; Ferreira, Fernandes, &amp; Ferreira, 2019)"},"properties":{"noteIndex":0},"schema":"https://github.com/citation-style-language/schema/raw/master/csl-citation.json"}</w:instrText>
      </w:r>
      <w:r w:rsidR="00312C60">
        <w:rPr>
          <w:rStyle w:val="FootnoteReference"/>
          <w:rFonts w:asciiTheme="minorBidi" w:hAnsiTheme="minorBidi" w:cstheme="minorBidi"/>
        </w:rPr>
        <w:fldChar w:fldCharType="separate"/>
      </w:r>
      <w:r w:rsidR="00312C60" w:rsidRPr="00312C60">
        <w:rPr>
          <w:rFonts w:asciiTheme="minorBidi" w:hAnsiTheme="minorBidi" w:cstheme="minorBidi"/>
          <w:bCs/>
          <w:noProof/>
        </w:rPr>
        <w:t>(Elia et al., 2021; Ferreira et al., 2019)</w:t>
      </w:r>
      <w:r w:rsidR="00312C60">
        <w:rPr>
          <w:rStyle w:val="FootnoteReference"/>
          <w:rFonts w:asciiTheme="minorBidi" w:hAnsiTheme="minorBidi" w:cstheme="minorBidi"/>
        </w:rPr>
        <w:fldChar w:fldCharType="end"/>
      </w:r>
      <w:r w:rsidRPr="00CF4E96">
        <w:rPr>
          <w:rFonts w:asciiTheme="minorBidi" w:hAnsiTheme="minorBidi" w:cstheme="minorBidi"/>
        </w:rPr>
        <w:t xml:space="preserve">, which includes the application of new techniques to solve problems. Digital innovation itself is the result of adopting digital technology, encompassing the development of new products, services, business processes, and business models </w:t>
      </w:r>
      <w:r w:rsidR="00312C60">
        <w:rPr>
          <w:rStyle w:val="FootnoteReference"/>
          <w:rFonts w:asciiTheme="minorBidi" w:hAnsiTheme="minorBidi" w:cstheme="minorBidi"/>
        </w:rPr>
        <w:fldChar w:fldCharType="begin" w:fldLock="1"/>
      </w:r>
      <w:r w:rsidR="00312C60">
        <w:rPr>
          <w:rFonts w:asciiTheme="minorBidi" w:hAnsiTheme="minorBidi" w:cstheme="minorBidi"/>
        </w:rPr>
        <w:instrText>ADDIN CSL_CITATION {"citationItems":[{"id":"ITEM-1","itemData":{"DOI":"10.1016/J.JSIS.2021.101695","ISSN":"09638687","abstract":"While research has produced valuable insights about digital innovation, we lack a comprehensive understanding about its core nature, and research across disciplinary boundaries lacks integration. To address these issues, we review 227 articles on digital innovation across eight disciplines. Based on our findings, we (1) inductively develop a new definition and propose a new framing of current conceptualizations of digital innovation, (2) organize central concepts of the literature on digital phenomena and show how they intersect with our conceptualization, and (3) develop a framework to organize digital innovation research according to five key themes. We conclude by identifying two particularly promising areas of future research.","author":[{"dropping-particle":"","family":"Hund","given":"Axel","non-dropping-particle":"","parse-names":false,"suffix":""},{"dropping-particle":"","family":"Wagner","given":"Heinz Theo","non-dropping-particle":"","parse-names":false,"suffix":""},{"dropping-particle":"","family":"Beimborn","given":"Daniel","non-dropping-particle":"","parse-names":false,"suffix":""},{"dropping-particle":"","family":"Weitzel","given":"Tim","non-dropping-particle":"","parse-names":false,"suffix":""}],"container-title":"Journal of Strategic Information Systems","id":"ITEM-1","issue":"4","issued":{"date-parts":[["2021","12","1"]]},"publisher":"Elsevier B.V.","title":"Digital Innovation: Review and Novel Perspective","type":"article-journal","volume":"30"},"uris":["http://www.mendeley.com/documents/?uuid=4ef1e7de-8444-381a-82c6-9e72ec611a11"]}],"mendeley":{"formattedCitation":"(Hund et al., 2021)","plainTextFormattedCitation":"(Hund et al., 2021)","previouslyFormattedCitation":"(Hund, Wagner, Beimborn, &amp; Weitzel, 2021)"},"properties":{"noteIndex":0},"schema":"https://github.com/citation-style-language/schema/raw/master/csl-citation.json"}</w:instrText>
      </w:r>
      <w:r w:rsidR="00312C60">
        <w:rPr>
          <w:rStyle w:val="FootnoteReference"/>
          <w:rFonts w:asciiTheme="minorBidi" w:hAnsiTheme="minorBidi" w:cstheme="minorBidi"/>
        </w:rPr>
        <w:fldChar w:fldCharType="separate"/>
      </w:r>
      <w:r w:rsidR="00312C60" w:rsidRPr="00312C60">
        <w:rPr>
          <w:rFonts w:asciiTheme="minorBidi" w:hAnsiTheme="minorBidi" w:cstheme="minorBidi"/>
          <w:bCs/>
          <w:noProof/>
        </w:rPr>
        <w:t>(Hund et al., 2021)</w:t>
      </w:r>
      <w:r w:rsidR="00312C60">
        <w:rPr>
          <w:rStyle w:val="FootnoteReference"/>
          <w:rFonts w:asciiTheme="minorBidi" w:hAnsiTheme="minorBidi" w:cstheme="minorBidi"/>
        </w:rPr>
        <w:fldChar w:fldCharType="end"/>
      </w:r>
      <w:r w:rsidRPr="00CF4E96">
        <w:rPr>
          <w:rFonts w:asciiTheme="minorBidi" w:hAnsiTheme="minorBidi" w:cstheme="minorBidi"/>
        </w:rPr>
        <w:t xml:space="preserve">. Research indicates that digital culture positively impacts digital innovation  (Muller et al., 2019; Zhen et al., 2021), enabling organizations to generate high levels of innovation </w:t>
      </w:r>
      <w:r w:rsidR="00312C60">
        <w:rPr>
          <w:rStyle w:val="FootnoteReference"/>
          <w:rFonts w:asciiTheme="minorBidi" w:hAnsiTheme="minorBidi" w:cstheme="minorBidi"/>
        </w:rPr>
        <w:fldChar w:fldCharType="begin" w:fldLock="1"/>
      </w:r>
      <w:r w:rsidR="00312C60">
        <w:rPr>
          <w:rFonts w:asciiTheme="minorBidi" w:hAnsiTheme="minorBidi" w:cstheme="minorBidi"/>
        </w:rPr>
        <w:instrText>ADDIN CSL_CITATION {"citationItems":[{"id":"ITEM-1","itemData":{"URL":"https://www.mckinsey.com/capabilities/strategy-and-corporate-finance/our-insights/the-essentials-of-healthcare-innovation","accessed":{"date-parts":[["2025","5","7"]]},"author":[{"dropping-particle":"","family":"Cohen","given":"D","non-dropping-particle":"","parse-names":false,"suffix":""},{"dropping-particle":"","family":"Furstenthal","given":"L","non-dropping-particle":"","parse-names":false,"suffix":""},{"dropping-particle":"","family":"Jansen","given":"L","non-dropping-particle":"","parse-names":false,"suffix":""}],"container-title":"McKinsey &amp; Company","id":"ITEM-1","issued":{"date-parts":[["2021"]]},"title":"The Essentials of Healthcare Innovation ","type":"webpage"},"uris":["http://www.mendeley.com/documents/?uuid=caef0de5-c5f7-3da8-860f-391f956860d4"]}],"mendeley":{"formattedCitation":"(Cohen et al., 2021)","plainTextFormattedCitation":"(Cohen et al., 2021)","previouslyFormattedCitation":"(Cohen, Furstenthal, &amp; Jansen, 2021)"},"properties":{"noteIndex":0},"schema":"https://github.com/citation-style-language/schema/raw/master/csl-citation.json"}</w:instrText>
      </w:r>
      <w:r w:rsidR="00312C60">
        <w:rPr>
          <w:rStyle w:val="FootnoteReference"/>
          <w:rFonts w:asciiTheme="minorBidi" w:hAnsiTheme="minorBidi" w:cstheme="minorBidi"/>
        </w:rPr>
        <w:fldChar w:fldCharType="separate"/>
      </w:r>
      <w:r w:rsidR="00312C60" w:rsidRPr="00312C60">
        <w:rPr>
          <w:rFonts w:asciiTheme="minorBidi" w:hAnsiTheme="minorBidi" w:cstheme="minorBidi"/>
          <w:noProof/>
        </w:rPr>
        <w:t>(Cohen et al., 2021)</w:t>
      </w:r>
      <w:r w:rsidR="00312C60">
        <w:rPr>
          <w:rStyle w:val="FootnoteReference"/>
          <w:rFonts w:asciiTheme="minorBidi" w:hAnsiTheme="minorBidi" w:cstheme="minorBidi"/>
        </w:rPr>
        <w:fldChar w:fldCharType="end"/>
      </w:r>
      <w:r w:rsidRPr="00CF4E96">
        <w:rPr>
          <w:rFonts w:asciiTheme="minorBidi" w:hAnsiTheme="minorBidi" w:cstheme="minorBidi"/>
        </w:rPr>
        <w:t>.</w:t>
      </w:r>
    </w:p>
    <w:p w14:paraId="7BB4C88A" w14:textId="77777777" w:rsidR="00CF4E96" w:rsidRPr="00CF4E96" w:rsidRDefault="00CF4E96" w:rsidP="00CF4E96">
      <w:pPr>
        <w:spacing w:before="100" w:beforeAutospacing="1" w:after="100" w:afterAutospacing="1"/>
        <w:ind w:left="288"/>
        <w:rPr>
          <w:rFonts w:asciiTheme="minorBidi" w:hAnsiTheme="minorBidi" w:cstheme="minorBidi"/>
        </w:rPr>
      </w:pPr>
      <w:r w:rsidRPr="00CF4E96">
        <w:rPr>
          <w:rFonts w:asciiTheme="minorBidi" w:hAnsiTheme="minorBidi" w:cstheme="minorBidi"/>
        </w:rPr>
        <w:t>Based on this discussion, the research hypothesis proposed is as follows</w:t>
      </w:r>
      <w:proofErr w:type="gramStart"/>
      <w:r w:rsidRPr="00CF4E96">
        <w:rPr>
          <w:rFonts w:asciiTheme="minorBidi" w:hAnsiTheme="minorBidi" w:cstheme="minorBidi"/>
        </w:rPr>
        <w:t>:</w:t>
      </w:r>
      <w:proofErr w:type="gramEnd"/>
      <w:r w:rsidRPr="00CF4E96">
        <w:rPr>
          <w:rFonts w:asciiTheme="minorBidi" w:hAnsiTheme="minorBidi" w:cstheme="minorBidi"/>
        </w:rPr>
        <w:br/>
        <w:t>H5: There is a positive influence of Organizational Digital Culture on Digital Innovation.</w:t>
      </w:r>
    </w:p>
    <w:bookmarkEnd w:id="1"/>
    <w:bookmarkEnd w:id="2"/>
    <w:bookmarkEnd w:id="3"/>
    <w:bookmarkEnd w:id="4"/>
    <w:p w14:paraId="617E47A6" w14:textId="77777777" w:rsidR="00CF4E96" w:rsidRPr="00395E34" w:rsidRDefault="00CF4E96" w:rsidP="00312C60">
      <w:pPr>
        <w:pStyle w:val="ListParagraph"/>
        <w:numPr>
          <w:ilvl w:val="2"/>
          <w:numId w:val="43"/>
        </w:numPr>
        <w:spacing w:before="100" w:beforeAutospacing="1" w:after="100" w:afterAutospacing="1"/>
        <w:rPr>
          <w:rFonts w:asciiTheme="minorBidi" w:hAnsiTheme="minorBidi" w:cstheme="minorBidi"/>
          <w:u w:val="single"/>
        </w:rPr>
      </w:pPr>
      <w:r w:rsidRPr="00395E34">
        <w:rPr>
          <w:rFonts w:asciiTheme="minorBidi" w:hAnsiTheme="minorBidi" w:cstheme="minorBidi"/>
          <w:b/>
          <w:bCs/>
          <w:u w:val="single"/>
        </w:rPr>
        <w:lastRenderedPageBreak/>
        <w:t>The Influence of Digital Leadership on Digital Innovation</w:t>
      </w:r>
    </w:p>
    <w:p w14:paraId="448F8C56" w14:textId="68438E59" w:rsidR="00CF4E96" w:rsidRPr="00CF4E96" w:rsidRDefault="00CF4E96" w:rsidP="00CF4E96">
      <w:pPr>
        <w:spacing w:before="100" w:beforeAutospacing="1" w:after="100" w:afterAutospacing="1"/>
        <w:ind w:left="288" w:firstLine="138"/>
        <w:jc w:val="both"/>
        <w:rPr>
          <w:rFonts w:asciiTheme="minorBidi" w:hAnsiTheme="minorBidi" w:cstheme="minorBidi"/>
        </w:rPr>
      </w:pPr>
      <w:r w:rsidRPr="00CF4E96">
        <w:rPr>
          <w:rFonts w:asciiTheme="minorBidi" w:hAnsiTheme="minorBidi" w:cstheme="minorBidi"/>
        </w:rPr>
        <w:t xml:space="preserve">The rapid development of technology demands digital transformation as a necessity for organizations, yet it often faces resistance from employees (Pandey, 2023). The effectiveness of digital leadership depends significantly on the role of employees in accepting and driving transformation, requiring leaders to actively involve them in the change process </w:t>
      </w:r>
      <w:r w:rsidR="00312C60">
        <w:rPr>
          <w:rStyle w:val="FootnoteReference"/>
          <w:rFonts w:asciiTheme="minorBidi" w:hAnsiTheme="minorBidi" w:cstheme="minorBidi"/>
        </w:rPr>
        <w:fldChar w:fldCharType="begin" w:fldLock="1"/>
      </w:r>
      <w:r w:rsidR="00312C60">
        <w:rPr>
          <w:rFonts w:asciiTheme="minorBidi" w:hAnsiTheme="minorBidi" w:cstheme="minorBidi"/>
        </w:rPr>
        <w:instrText>ADDIN CSL_CITATION {"citationItems":[{"id":"ITEM-1","itemData":{"DOI":"10.1016/J.JIK.2016.07.002","ISSN":"2444-569X","abstract":"Change is crucial for organizations in growing, highly competitive business environments. Theories of change describe the effectiveness with which organizations are able to modify their strategies, processes, and structures. The action research model, the positive model, and Lewin's change model indicate the stages of organizational change. This study examined the three stages of Lewin's model: unfreezing, movement, and refreezing. Although this model establishes general steps, additional information must be considered to adapt these steps to specific situations. This article presents a critical review of change theories for different stages of organizational change. In this critical review, change management offers a constructive framework for managing organizational change throughout different stages of the process. This review has theoretical and practical implications, which are discussed in this article. Immunity to change is also discussed.","author":[{"dropping-particle":"","family":"Hussain","given":"Syed Talib","non-dropping-particle":"","parse-names":false,"suffix":""},{"dropping-particle":"","family":"Lei","given":"Shen","non-dropping-particle":"","parse-names":false,"suffix":""},{"dropping-particle":"","family":"Akram","given":"Tayyaba","non-dropping-particle":"","parse-names":false,"suffix":""},{"dropping-particle":"","family":"Haider","given":"Muhammad Jamal","non-dropping-particle":"","parse-names":false,"suffix":""},{"dropping-particle":"","family":"Hussain","given":"Syed Hadi","non-dropping-particle":"","parse-names":false,"suffix":""},{"dropping-particle":"","family":"Ali","given":"Muhammad","non-dropping-particle":"","parse-names":false,"suffix":""}],"container-title":"Journal of Innovation &amp; Knowledge","id":"ITEM-1","issue":"3","issued":{"date-parts":[["2018","9","1"]]},"page":"123-127","publisher":"Elsevier","title":"Kurt Lewin's Change Model: A Critical Review of the Role of Leadership and Employee Involvement in Organizational Change","type":"article-journal","volume":"3"},"uris":["http://www.mendeley.com/documents/?uuid=42ab21dd-32d4-3cc6-8fc1-61e6a98e8d3a"]}],"mendeley":{"formattedCitation":"(Hussain et al., 2018)","plainTextFormattedCitation":"(Hussain et al., 2018)","previouslyFormattedCitation":"(Hussain et al., 2018)"},"properties":{"noteIndex":0},"schema":"https://github.com/citation-style-language/schema/raw/master/csl-citation.json"}</w:instrText>
      </w:r>
      <w:r w:rsidR="00312C60">
        <w:rPr>
          <w:rStyle w:val="FootnoteReference"/>
          <w:rFonts w:asciiTheme="minorBidi" w:hAnsiTheme="minorBidi" w:cstheme="minorBidi"/>
        </w:rPr>
        <w:fldChar w:fldCharType="separate"/>
      </w:r>
      <w:r w:rsidR="00312C60" w:rsidRPr="00312C60">
        <w:rPr>
          <w:rFonts w:asciiTheme="minorBidi" w:hAnsiTheme="minorBidi" w:cstheme="minorBidi"/>
          <w:bCs/>
          <w:noProof/>
        </w:rPr>
        <w:t>(Hussain et al., 2018)</w:t>
      </w:r>
      <w:r w:rsidR="00312C60">
        <w:rPr>
          <w:rStyle w:val="FootnoteReference"/>
          <w:rFonts w:asciiTheme="minorBidi" w:hAnsiTheme="minorBidi" w:cstheme="minorBidi"/>
        </w:rPr>
        <w:fldChar w:fldCharType="end"/>
      </w:r>
      <w:r w:rsidRPr="00CF4E96">
        <w:rPr>
          <w:rFonts w:asciiTheme="minorBidi" w:hAnsiTheme="minorBidi" w:cstheme="minorBidi"/>
        </w:rPr>
        <w:t xml:space="preserve">. Significant changes, such as the transition to digital work practices, have not been fully addressed due to unclear roles and insufficient resources </w:t>
      </w:r>
      <w:r w:rsidR="00312C60">
        <w:rPr>
          <w:rStyle w:val="FootnoteReference"/>
          <w:rFonts w:asciiTheme="minorBidi" w:hAnsiTheme="minorBidi" w:cstheme="minorBidi"/>
        </w:rPr>
        <w:fldChar w:fldCharType="begin" w:fldLock="1"/>
      </w:r>
      <w:r w:rsidR="00312C60">
        <w:rPr>
          <w:rFonts w:asciiTheme="minorBidi" w:hAnsiTheme="minorBidi" w:cstheme="minorBidi"/>
        </w:rPr>
        <w:instrText>ADDIN CSL_CITATION {"citationItems":[{"id":"ITEM-1","itemData":{"DOI":"10.1016/J.HRMR.2016.12.010","ISSN":"1053-4822","abstract":"Understanding leadership functioning in virtual teams becomes critical as organizations increasingly use dispersed teams for talent acquisition. In the current article I present a preliminary model that explicates how task- and relationship-oriented leader behaviors influence team and individual processes and outcomes in virtual teams. Further, I discuss cross-level relationships between virtual team and individual processes, as well as the boundary effects of contextual factors (i.e., task complexity, task interdependence, and virtuality) in virtual leadership functioning.","author":[{"dropping-particle":"","family":"Liao","given":"Chenwei","non-dropping-particle":"","parse-names":false,"suffix":""}],"container-title":"Human Resource Management Review","id":"ITEM-1","issue":"4","issued":{"date-parts":[["2017","12","1"]]},"page":"648-659","publisher":"JAI","title":"Leadership in Virtual Teams: A Multilevel Perspective","type":"article-journal","volume":"27"},"uris":["http://www.mendeley.com/documents/?uuid=0a6743ed-a12f-3f76-a178-561b033c1002"]}],"mendeley":{"formattedCitation":"(Liao, 2017)","plainTextFormattedCitation":"(Liao, 2017)","previouslyFormattedCitation":"(Liao, 2017)"},"properties":{"noteIndex":0},"schema":"https://github.com/citation-style-language/schema/raw/master/csl-citation.json"}</w:instrText>
      </w:r>
      <w:r w:rsidR="00312C60">
        <w:rPr>
          <w:rStyle w:val="FootnoteReference"/>
          <w:rFonts w:asciiTheme="minorBidi" w:hAnsiTheme="minorBidi" w:cstheme="minorBidi"/>
        </w:rPr>
        <w:fldChar w:fldCharType="separate"/>
      </w:r>
      <w:r w:rsidR="00312C60" w:rsidRPr="00312C60">
        <w:rPr>
          <w:rFonts w:asciiTheme="minorBidi" w:hAnsiTheme="minorBidi" w:cstheme="minorBidi"/>
          <w:bCs/>
          <w:noProof/>
        </w:rPr>
        <w:t>(Liao, 2017)</w:t>
      </w:r>
      <w:r w:rsidR="00312C60">
        <w:rPr>
          <w:rStyle w:val="FootnoteReference"/>
          <w:rFonts w:asciiTheme="minorBidi" w:hAnsiTheme="minorBidi" w:cstheme="minorBidi"/>
        </w:rPr>
        <w:fldChar w:fldCharType="end"/>
      </w:r>
      <w:r w:rsidRPr="00CF4E96">
        <w:rPr>
          <w:rFonts w:asciiTheme="minorBidi" w:hAnsiTheme="minorBidi" w:cstheme="minorBidi"/>
        </w:rPr>
        <w:t>, but digital leadership can provide a solution. Weber et al. (2019) propose the role of “network enablers” as key players, where leaders build strong relationships and foster cohesive teamwork, especially in virtual environments (</w:t>
      </w:r>
      <w:proofErr w:type="spellStart"/>
      <w:r w:rsidRPr="00CF4E96">
        <w:rPr>
          <w:rFonts w:asciiTheme="minorBidi" w:hAnsiTheme="minorBidi" w:cstheme="minorBidi"/>
        </w:rPr>
        <w:t>Bartsch</w:t>
      </w:r>
      <w:proofErr w:type="spellEnd"/>
      <w:r w:rsidRPr="00CF4E96">
        <w:rPr>
          <w:rFonts w:asciiTheme="minorBidi" w:hAnsiTheme="minorBidi" w:cstheme="minorBidi"/>
        </w:rPr>
        <w:t xml:space="preserve"> et al., 2020). Organizations with strong digital leadership can build both domestic and global collaborative networks (</w:t>
      </w:r>
      <w:proofErr w:type="spellStart"/>
      <w:r w:rsidRPr="00CF4E96">
        <w:rPr>
          <w:rFonts w:asciiTheme="minorBidi" w:hAnsiTheme="minorBidi" w:cstheme="minorBidi"/>
        </w:rPr>
        <w:t>Mihardjo</w:t>
      </w:r>
      <w:proofErr w:type="spellEnd"/>
      <w:r w:rsidRPr="00CF4E96">
        <w:rPr>
          <w:rFonts w:asciiTheme="minorBidi" w:hAnsiTheme="minorBidi" w:cstheme="minorBidi"/>
        </w:rPr>
        <w:t xml:space="preserve"> et al., 2019) and drive internal and external coordination (Chen, 2022; </w:t>
      </w:r>
      <w:proofErr w:type="spellStart"/>
      <w:r w:rsidRPr="00CF4E96">
        <w:rPr>
          <w:rFonts w:asciiTheme="minorBidi" w:hAnsiTheme="minorBidi" w:cstheme="minorBidi"/>
        </w:rPr>
        <w:t>Eberl</w:t>
      </w:r>
      <w:proofErr w:type="spellEnd"/>
      <w:r w:rsidRPr="00CF4E96">
        <w:rPr>
          <w:rFonts w:asciiTheme="minorBidi" w:hAnsiTheme="minorBidi" w:cstheme="minorBidi"/>
        </w:rPr>
        <w:t xml:space="preserve"> &amp; </w:t>
      </w:r>
      <w:proofErr w:type="spellStart"/>
      <w:r w:rsidRPr="00CF4E96">
        <w:rPr>
          <w:rFonts w:asciiTheme="minorBidi" w:hAnsiTheme="minorBidi" w:cstheme="minorBidi"/>
        </w:rPr>
        <w:t>Drews</w:t>
      </w:r>
      <w:proofErr w:type="spellEnd"/>
      <w:r w:rsidRPr="00CF4E96">
        <w:rPr>
          <w:rFonts w:asciiTheme="minorBidi" w:hAnsiTheme="minorBidi" w:cstheme="minorBidi"/>
        </w:rPr>
        <w:t xml:space="preserve">, 2021), thus strengthening digital innovation. Therefore, the stronger the digital leadership in an organization, the higher the level of digital innovation. </w:t>
      </w:r>
    </w:p>
    <w:p w14:paraId="5207A1B2" w14:textId="77777777" w:rsidR="00CF4E96" w:rsidRPr="00CF4E96" w:rsidRDefault="00CF4E96" w:rsidP="00CF4E96">
      <w:pPr>
        <w:spacing w:before="100" w:beforeAutospacing="1" w:after="100" w:afterAutospacing="1"/>
        <w:ind w:left="288"/>
        <w:rPr>
          <w:rFonts w:asciiTheme="minorBidi" w:hAnsiTheme="minorBidi" w:cstheme="minorBidi"/>
        </w:rPr>
      </w:pPr>
      <w:r w:rsidRPr="00CF4E96">
        <w:rPr>
          <w:rFonts w:asciiTheme="minorBidi" w:hAnsiTheme="minorBidi" w:cstheme="minorBidi"/>
        </w:rPr>
        <w:t>Based on this discussion, the research hypothesis proposed is</w:t>
      </w:r>
      <w:proofErr w:type="gramStart"/>
      <w:r w:rsidRPr="00CF4E96">
        <w:rPr>
          <w:rFonts w:asciiTheme="minorBidi" w:hAnsiTheme="minorBidi" w:cstheme="minorBidi"/>
        </w:rPr>
        <w:t>:</w:t>
      </w:r>
      <w:proofErr w:type="gramEnd"/>
      <w:r w:rsidRPr="00CF4E96">
        <w:rPr>
          <w:rFonts w:asciiTheme="minorBidi" w:hAnsiTheme="minorBidi" w:cstheme="minorBidi"/>
        </w:rPr>
        <w:br/>
        <w:t>H6: There is a positive influence of Digital Leadership on Digital Innovation.</w:t>
      </w:r>
    </w:p>
    <w:p w14:paraId="09D31D6F" w14:textId="77777777" w:rsidR="00CF4E96" w:rsidRPr="00395E34" w:rsidRDefault="00CF4E96" w:rsidP="00312C60">
      <w:pPr>
        <w:pStyle w:val="ListParagraph"/>
        <w:numPr>
          <w:ilvl w:val="2"/>
          <w:numId w:val="43"/>
        </w:numPr>
        <w:spacing w:before="100" w:beforeAutospacing="1" w:after="100" w:afterAutospacing="1"/>
        <w:rPr>
          <w:rFonts w:asciiTheme="minorBidi" w:hAnsiTheme="minorBidi" w:cstheme="minorBidi"/>
          <w:b/>
          <w:bCs/>
          <w:u w:val="single"/>
        </w:rPr>
      </w:pPr>
      <w:r w:rsidRPr="00395E34">
        <w:rPr>
          <w:rFonts w:asciiTheme="minorBidi" w:hAnsiTheme="minorBidi" w:cstheme="minorBidi"/>
          <w:b/>
          <w:bCs/>
          <w:u w:val="single"/>
        </w:rPr>
        <w:t>The Influence of Digital Transformation on Digital Innovation</w:t>
      </w:r>
    </w:p>
    <w:p w14:paraId="031CD0CB" w14:textId="77777777" w:rsidR="00CF4E96" w:rsidRPr="00CF4E96" w:rsidRDefault="00CF4E96" w:rsidP="00CF4E96">
      <w:pPr>
        <w:spacing w:before="100" w:beforeAutospacing="1" w:after="100" w:afterAutospacing="1"/>
        <w:ind w:left="288" w:firstLine="138"/>
        <w:jc w:val="both"/>
        <w:rPr>
          <w:rFonts w:asciiTheme="minorBidi" w:hAnsiTheme="minorBidi" w:cstheme="minorBidi"/>
        </w:rPr>
      </w:pPr>
      <w:r w:rsidRPr="00CF4E96">
        <w:rPr>
          <w:rFonts w:asciiTheme="minorBidi" w:hAnsiTheme="minorBidi" w:cstheme="minorBidi"/>
        </w:rPr>
        <w:t xml:space="preserve">Digital transformation empowers companies to enhance digitalization, replace low-value elements with data, enrich innovation resources, improve efficiency, and reduce costs and risks of innovation (Yu et al., 2017; </w:t>
      </w:r>
      <w:proofErr w:type="spellStart"/>
      <w:r w:rsidRPr="00CF4E96">
        <w:rPr>
          <w:rFonts w:asciiTheme="minorBidi" w:hAnsiTheme="minorBidi" w:cstheme="minorBidi"/>
        </w:rPr>
        <w:t>Novikov</w:t>
      </w:r>
      <w:proofErr w:type="spellEnd"/>
      <w:r w:rsidRPr="00CF4E96">
        <w:rPr>
          <w:rFonts w:asciiTheme="minorBidi" w:hAnsiTheme="minorBidi" w:cstheme="minorBidi"/>
        </w:rPr>
        <w:t>, 2020; Yan et al., 2021; Wang &amp; Wang, 2019). Digital transformation impacts operations, organizational structure, human resource management, and resource allocation, ultimately driving corporate innovation (</w:t>
      </w:r>
      <w:proofErr w:type="spellStart"/>
      <w:r w:rsidRPr="00CF4E96">
        <w:rPr>
          <w:rFonts w:asciiTheme="minorBidi" w:hAnsiTheme="minorBidi" w:cstheme="minorBidi"/>
        </w:rPr>
        <w:t>Lokuge</w:t>
      </w:r>
      <w:proofErr w:type="spellEnd"/>
      <w:r w:rsidRPr="00CF4E96">
        <w:rPr>
          <w:rFonts w:asciiTheme="minorBidi" w:hAnsiTheme="minorBidi" w:cstheme="minorBidi"/>
        </w:rPr>
        <w:t>, 2019; Zhao et al., 2023). The innovative culture created through digital transformation encourages experimentation, learning, and adaptation to market changes (</w:t>
      </w:r>
      <w:proofErr w:type="spellStart"/>
      <w:r w:rsidRPr="00CF4E96">
        <w:rPr>
          <w:rFonts w:asciiTheme="minorBidi" w:hAnsiTheme="minorBidi" w:cstheme="minorBidi"/>
        </w:rPr>
        <w:t>Hoorani</w:t>
      </w:r>
      <w:proofErr w:type="spellEnd"/>
      <w:r w:rsidRPr="00CF4E96">
        <w:rPr>
          <w:rFonts w:asciiTheme="minorBidi" w:hAnsiTheme="minorBidi" w:cstheme="minorBidi"/>
        </w:rPr>
        <w:t xml:space="preserve"> et al., 2023). </w:t>
      </w:r>
    </w:p>
    <w:p w14:paraId="0382A855" w14:textId="77777777" w:rsidR="00CF4E96" w:rsidRPr="00CF4E96" w:rsidRDefault="00CF4E96" w:rsidP="00CF4E96">
      <w:pPr>
        <w:spacing w:before="100" w:beforeAutospacing="1" w:after="100" w:afterAutospacing="1"/>
        <w:ind w:left="288"/>
        <w:rPr>
          <w:rFonts w:asciiTheme="minorBidi" w:hAnsiTheme="minorBidi" w:cstheme="minorBidi"/>
        </w:rPr>
      </w:pPr>
      <w:r w:rsidRPr="00CF4E96">
        <w:rPr>
          <w:rFonts w:asciiTheme="minorBidi" w:hAnsiTheme="minorBidi" w:cstheme="minorBidi"/>
        </w:rPr>
        <w:t>Based on this discussion, the research hypothesis proposed is</w:t>
      </w:r>
      <w:proofErr w:type="gramStart"/>
      <w:r w:rsidRPr="00CF4E96">
        <w:rPr>
          <w:rFonts w:asciiTheme="minorBidi" w:hAnsiTheme="minorBidi" w:cstheme="minorBidi"/>
        </w:rPr>
        <w:t>:</w:t>
      </w:r>
      <w:proofErr w:type="gramEnd"/>
      <w:r w:rsidRPr="00CF4E96">
        <w:rPr>
          <w:rFonts w:asciiTheme="minorBidi" w:hAnsiTheme="minorBidi" w:cstheme="minorBidi"/>
        </w:rPr>
        <w:br/>
        <w:t>H7: There is a positive influence of Digital Transformation on Digital Innovation.</w:t>
      </w:r>
    </w:p>
    <w:p w14:paraId="46807B47" w14:textId="77777777" w:rsidR="00CF4E96" w:rsidRPr="00395E34" w:rsidRDefault="00CF4E96" w:rsidP="00312C60">
      <w:pPr>
        <w:pStyle w:val="ListParagraph"/>
        <w:numPr>
          <w:ilvl w:val="2"/>
          <w:numId w:val="43"/>
        </w:numPr>
        <w:spacing w:before="100" w:beforeAutospacing="1" w:after="100" w:afterAutospacing="1"/>
        <w:rPr>
          <w:rFonts w:asciiTheme="minorBidi" w:hAnsiTheme="minorBidi" w:cstheme="minorBidi"/>
          <w:u w:val="single"/>
        </w:rPr>
      </w:pPr>
      <w:r w:rsidRPr="00395E34">
        <w:rPr>
          <w:rFonts w:asciiTheme="minorBidi" w:hAnsiTheme="minorBidi" w:cstheme="minorBidi"/>
          <w:b/>
          <w:bCs/>
          <w:u w:val="single"/>
        </w:rPr>
        <w:t>The Influence of Organizational Digital Culture on Organizational Performance Mediated by Digital Innovation</w:t>
      </w:r>
    </w:p>
    <w:p w14:paraId="4A063EAE" w14:textId="77777777" w:rsidR="00CF4E96" w:rsidRPr="00CF4E96" w:rsidRDefault="00CF4E96" w:rsidP="00CF4E96">
      <w:pPr>
        <w:spacing w:before="100" w:beforeAutospacing="1" w:after="100" w:afterAutospacing="1"/>
        <w:ind w:left="288" w:firstLine="138"/>
        <w:jc w:val="both"/>
        <w:rPr>
          <w:rFonts w:asciiTheme="minorBidi" w:hAnsiTheme="minorBidi" w:cstheme="minorBidi"/>
        </w:rPr>
      </w:pPr>
      <w:r w:rsidRPr="00CF4E96">
        <w:rPr>
          <w:rFonts w:asciiTheme="minorBidi" w:hAnsiTheme="minorBidi" w:cstheme="minorBidi"/>
        </w:rPr>
        <w:t>Through technological advancements and digital business activities, organizational culture evolves into digital organizational culture, a set of shared values and understanding for managing business activities digitally (Zhen et al., 2021). This culture drives adaptation to technology and data-driven decision-making, playing a crucial role in creating digital innovation, which is a key to organizational performance success. Organizational cultures that support collaboration and outcomes have been shown to enhance innovation and performance, particularly in the healthcare sector (</w:t>
      </w:r>
      <w:proofErr w:type="spellStart"/>
      <w:r w:rsidRPr="00CF4E96">
        <w:rPr>
          <w:rFonts w:asciiTheme="minorBidi" w:hAnsiTheme="minorBidi" w:cstheme="minorBidi"/>
        </w:rPr>
        <w:t>Putri</w:t>
      </w:r>
      <w:proofErr w:type="spellEnd"/>
      <w:r w:rsidRPr="00CF4E96">
        <w:rPr>
          <w:rFonts w:asciiTheme="minorBidi" w:hAnsiTheme="minorBidi" w:cstheme="minorBidi"/>
        </w:rPr>
        <w:t xml:space="preserve"> et al., 2023). Therefore, the effective implementation of digital culture will lead to sustainable digital innovation and positively impact organizational performance. Based on this discussion, the research hypothesis proposed is</w:t>
      </w:r>
      <w:proofErr w:type="gramStart"/>
      <w:r w:rsidRPr="00CF4E96">
        <w:rPr>
          <w:rFonts w:asciiTheme="minorBidi" w:hAnsiTheme="minorBidi" w:cstheme="minorBidi"/>
        </w:rPr>
        <w:t>:</w:t>
      </w:r>
      <w:proofErr w:type="gramEnd"/>
      <w:r w:rsidRPr="00CF4E96">
        <w:rPr>
          <w:rFonts w:asciiTheme="minorBidi" w:hAnsiTheme="minorBidi" w:cstheme="minorBidi"/>
        </w:rPr>
        <w:br/>
        <w:t>H8: There is a positive influence of Organizational Digital Culture on Organizational Performance mediated by Digital Innovation.</w:t>
      </w:r>
    </w:p>
    <w:p w14:paraId="6C9F7957" w14:textId="77777777" w:rsidR="00CF4E96" w:rsidRPr="00395E34" w:rsidRDefault="00CF4E96" w:rsidP="00312C60">
      <w:pPr>
        <w:pStyle w:val="ListParagraph"/>
        <w:numPr>
          <w:ilvl w:val="2"/>
          <w:numId w:val="43"/>
        </w:numPr>
        <w:spacing w:before="100" w:beforeAutospacing="1" w:after="100" w:afterAutospacing="1"/>
        <w:rPr>
          <w:rFonts w:asciiTheme="minorBidi" w:hAnsiTheme="minorBidi" w:cstheme="minorBidi"/>
          <w:b/>
          <w:bCs/>
          <w:u w:val="single"/>
        </w:rPr>
      </w:pPr>
      <w:r w:rsidRPr="00395E34">
        <w:rPr>
          <w:rFonts w:asciiTheme="minorBidi" w:hAnsiTheme="minorBidi" w:cstheme="minorBidi"/>
          <w:b/>
          <w:bCs/>
          <w:u w:val="single"/>
        </w:rPr>
        <w:t>The Influence of Digital Leadership on Organizational Performance Mediated by Digital Innovation</w:t>
      </w:r>
    </w:p>
    <w:p w14:paraId="3CFF0088" w14:textId="77777777" w:rsidR="00CF4E96" w:rsidRPr="00CF4E96" w:rsidRDefault="00CF4E96" w:rsidP="00CF4E96">
      <w:pPr>
        <w:spacing w:before="100" w:beforeAutospacing="1" w:after="100" w:afterAutospacing="1"/>
        <w:ind w:left="288" w:firstLine="138"/>
        <w:jc w:val="both"/>
        <w:rPr>
          <w:rFonts w:asciiTheme="minorBidi" w:hAnsiTheme="minorBidi" w:cstheme="minorBidi"/>
        </w:rPr>
      </w:pPr>
      <w:r w:rsidRPr="00CF4E96">
        <w:rPr>
          <w:rFonts w:asciiTheme="minorBidi" w:hAnsiTheme="minorBidi" w:cstheme="minorBidi"/>
        </w:rPr>
        <w:lastRenderedPageBreak/>
        <w:t xml:space="preserve">Digital leadership is reflected in a leader’s ability to use real-time data, integrate technologies like AI, and drive automation to enhance efficiency and create new business opportunities (Fang et al., 2023). Digital leadership brings a new paradigm by merging technology with traditional innovation processes for broader outcomes. Digital innovation plays a critical mediating role linking digital leadership with company performance, where digital innovation enhances efficiency, product differentiation, and organizational performance. </w:t>
      </w:r>
    </w:p>
    <w:p w14:paraId="1DC43A0D" w14:textId="77777777" w:rsidR="00CF4E96" w:rsidRPr="00CF4E96" w:rsidRDefault="00CF4E96" w:rsidP="00CF4E96">
      <w:pPr>
        <w:spacing w:before="100" w:beforeAutospacing="1" w:after="100" w:afterAutospacing="1"/>
        <w:ind w:left="288"/>
        <w:rPr>
          <w:rFonts w:asciiTheme="minorBidi" w:hAnsiTheme="minorBidi" w:cstheme="minorBidi"/>
          <w:b/>
          <w:bCs/>
        </w:rPr>
      </w:pPr>
      <w:r w:rsidRPr="00CF4E96">
        <w:rPr>
          <w:rFonts w:asciiTheme="minorBidi" w:hAnsiTheme="minorBidi" w:cstheme="minorBidi"/>
        </w:rPr>
        <w:t>Based on this discussion, the research hypothesis proposed is</w:t>
      </w:r>
      <w:proofErr w:type="gramStart"/>
      <w:r w:rsidRPr="00CF4E96">
        <w:rPr>
          <w:rFonts w:asciiTheme="minorBidi" w:hAnsiTheme="minorBidi" w:cstheme="minorBidi"/>
        </w:rPr>
        <w:t>:</w:t>
      </w:r>
      <w:proofErr w:type="gramEnd"/>
      <w:r w:rsidRPr="00CF4E96">
        <w:rPr>
          <w:rFonts w:asciiTheme="minorBidi" w:hAnsiTheme="minorBidi" w:cstheme="minorBidi"/>
        </w:rPr>
        <w:br/>
        <w:t>H9: There is a positive influence of Digital Leadership on Organizational Performance mediated by Digital Innovation.</w:t>
      </w:r>
    </w:p>
    <w:p w14:paraId="0BF3B3A2" w14:textId="77777777" w:rsidR="00CF4E96" w:rsidRPr="00395E34" w:rsidRDefault="00CF4E96" w:rsidP="00312C60">
      <w:pPr>
        <w:pStyle w:val="ListParagraph"/>
        <w:numPr>
          <w:ilvl w:val="2"/>
          <w:numId w:val="43"/>
        </w:numPr>
        <w:spacing w:before="100" w:beforeAutospacing="1" w:after="100" w:afterAutospacing="1"/>
        <w:rPr>
          <w:rFonts w:asciiTheme="minorBidi" w:hAnsiTheme="minorBidi" w:cstheme="minorBidi"/>
          <w:b/>
          <w:bCs/>
          <w:u w:val="single"/>
        </w:rPr>
      </w:pPr>
      <w:r w:rsidRPr="00395E34">
        <w:rPr>
          <w:rFonts w:asciiTheme="minorBidi" w:hAnsiTheme="minorBidi" w:cstheme="minorBidi"/>
          <w:b/>
          <w:bCs/>
          <w:u w:val="single"/>
        </w:rPr>
        <w:t>The Influence of Digital Transformation on Organizational Performance Mediated by Digital Innovation</w:t>
      </w:r>
    </w:p>
    <w:p w14:paraId="1F3EF617" w14:textId="23C4548D" w:rsidR="00CF4E96" w:rsidRPr="00CF4E96" w:rsidRDefault="00CF4E96" w:rsidP="00CF4E96">
      <w:pPr>
        <w:spacing w:before="100" w:beforeAutospacing="1" w:after="100" w:afterAutospacing="1"/>
        <w:ind w:left="288" w:firstLine="138"/>
        <w:jc w:val="both"/>
        <w:rPr>
          <w:rFonts w:asciiTheme="minorBidi" w:hAnsiTheme="minorBidi" w:cstheme="minorBidi"/>
        </w:rPr>
      </w:pPr>
      <w:r w:rsidRPr="00CF4E96">
        <w:rPr>
          <w:rFonts w:asciiTheme="minorBidi" w:hAnsiTheme="minorBidi" w:cstheme="minorBidi"/>
        </w:rPr>
        <w:t xml:space="preserve">Digital transformation refers to significant changes in business processes through the use of digital technology to create higher value. Organizations integrating digital technology into their operations gain an advantage in responding to changes and improving performance </w:t>
      </w:r>
      <w:r w:rsidR="00312C60">
        <w:rPr>
          <w:rStyle w:val="FootnoteReference"/>
          <w:rFonts w:asciiTheme="minorBidi" w:hAnsiTheme="minorBidi" w:cstheme="minorBidi"/>
        </w:rPr>
        <w:fldChar w:fldCharType="begin" w:fldLock="1"/>
      </w:r>
      <w:r w:rsidR="00312C60">
        <w:rPr>
          <w:rFonts w:asciiTheme="minorBidi" w:hAnsiTheme="minorBidi" w:cstheme="minorBidi"/>
        </w:rPr>
        <w:instrText>ADDIN CSL_CITATION {"citationItems":[{"id":"ITEM-1","itemData":{"author":[{"dropping-particle":"","family":"Kane","given":"Gerald C.","non-dropping-particle":"","parse-names":false,"suffix":""},{"dropping-particle":"","family":"Palmer","given":"Doug","non-dropping-particle":"","parse-names":false,"suffix":""},{"dropping-particle":"","family":"Phillips","given":"Anh Nguyen","non-dropping-particle":"","parse-names":false,"suffix":""},{"dropping-particle":"","family":"Kiron","given":"David","non-dropping-particle":"","parse-names":false,"suffix":""},{"dropping-particle":"","family":"Buckley","given":"Natasha","non-dropping-particle":"","parse-names":false,"suffix":""}],"container-title":"MIT Sloan Management Review","id":"ITEM-1","issued":{"date-parts":[["2015","7","14"]]},"title":"Strategy, not Technology, Drives Digital Transformation","type":"article-journal"},"uris":["http://www.mendeley.com/documents/?uuid=0379da46-1dc7-3a91-82d5-3bdc9ed56e37"]}],"mendeley":{"formattedCitation":"(Kane et al., 2015)","plainTextFormattedCitation":"(Kane et al., 2015)","previouslyFormattedCitation":"(Kane, Palmer, Phillips, Kiron, &amp; Buckley, 2015)"},"properties":{"noteIndex":0},"schema":"https://github.com/citation-style-language/schema/raw/master/csl-citation.json"}</w:instrText>
      </w:r>
      <w:r w:rsidR="00312C60">
        <w:rPr>
          <w:rStyle w:val="FootnoteReference"/>
          <w:rFonts w:asciiTheme="minorBidi" w:hAnsiTheme="minorBidi" w:cstheme="minorBidi"/>
        </w:rPr>
        <w:fldChar w:fldCharType="separate"/>
      </w:r>
      <w:r w:rsidR="00312C60" w:rsidRPr="00312C60">
        <w:rPr>
          <w:rFonts w:asciiTheme="minorBidi" w:hAnsiTheme="minorBidi" w:cstheme="minorBidi"/>
          <w:bCs/>
          <w:noProof/>
        </w:rPr>
        <w:t>(Kane et al., 2015)</w:t>
      </w:r>
      <w:r w:rsidR="00312C60">
        <w:rPr>
          <w:rStyle w:val="FootnoteReference"/>
          <w:rFonts w:asciiTheme="minorBidi" w:hAnsiTheme="minorBidi" w:cstheme="minorBidi"/>
        </w:rPr>
        <w:fldChar w:fldCharType="end"/>
      </w:r>
      <w:r w:rsidRPr="00CF4E96">
        <w:rPr>
          <w:rFonts w:asciiTheme="minorBidi" w:hAnsiTheme="minorBidi" w:cstheme="minorBidi"/>
        </w:rPr>
        <w:t xml:space="preserve">. In the healthcare context, the use of information technology accelerates product and service refinement, increases competitiveness, and enhances quality </w:t>
      </w:r>
      <w:r w:rsidR="00312C60">
        <w:rPr>
          <w:rStyle w:val="FootnoteReference"/>
          <w:rFonts w:asciiTheme="minorBidi" w:hAnsiTheme="minorBidi" w:cstheme="minorBidi"/>
        </w:rPr>
        <w:fldChar w:fldCharType="begin" w:fldLock="1"/>
      </w:r>
      <w:r w:rsidR="00312C60">
        <w:rPr>
          <w:rFonts w:asciiTheme="minorBidi" w:hAnsiTheme="minorBidi" w:cstheme="minorBidi"/>
        </w:rPr>
        <w:instrText>ADDIN CSL_CITATION {"citationItems":[{"id":"ITEM-1","itemData":{"DOI":"10.7892/BORIS.105447","ISSN":"1540-1960","author":[{"dropping-particle":"","family":"Hess","given":"T","non-dropping-particle":"","parse-names":false,"suffix":""},{"dropping-particle":"","family":"Matt","given":"Christian","non-dropping-particle":"","parse-names":false,"suffix":""},{"dropping-particle":"","family":"Benlian","given":"A","non-dropping-particle":"","parse-names":false,"suffix":""},{"dropping-particle":"","family":"Wiesböck","given":"F","non-dropping-particle":"","parse-names":false,"suffix":""}],"container-title":"MIS Quarterly Executive","id":"ITEM-1","issue":"131","issued":{"date-parts":[["2016"]]},"page":"123-139","title":"Options for Formulating a Digital Transformation Strategy","type":"article-journal","volume":"15/2"},"uris":["http://www.mendeley.com/documents/?uuid=b21b9a8c-f16c-3a35-bf40-ea79b59641f0"]}],"mendeley":{"formattedCitation":"(Hess et al., 2016)","plainTextFormattedCitation":"(Hess et al., 2016)","previouslyFormattedCitation":"(Hess, Matt, Benlian, &amp; Wiesböck, 2016)"},"properties":{"noteIndex":0},"schema":"https://github.com/citation-style-language/schema/raw/master/csl-citation.json"}</w:instrText>
      </w:r>
      <w:r w:rsidR="00312C60">
        <w:rPr>
          <w:rStyle w:val="FootnoteReference"/>
          <w:rFonts w:asciiTheme="minorBidi" w:hAnsiTheme="minorBidi" w:cstheme="minorBidi"/>
        </w:rPr>
        <w:fldChar w:fldCharType="separate"/>
      </w:r>
      <w:r w:rsidR="00312C60" w:rsidRPr="00312C60">
        <w:rPr>
          <w:rFonts w:asciiTheme="minorBidi" w:hAnsiTheme="minorBidi" w:cstheme="minorBidi"/>
          <w:bCs/>
          <w:noProof/>
        </w:rPr>
        <w:t>(Hess et al., 2016)</w:t>
      </w:r>
      <w:r w:rsidR="00312C60">
        <w:rPr>
          <w:rStyle w:val="FootnoteReference"/>
          <w:rFonts w:asciiTheme="minorBidi" w:hAnsiTheme="minorBidi" w:cstheme="minorBidi"/>
        </w:rPr>
        <w:fldChar w:fldCharType="end"/>
      </w:r>
      <w:r w:rsidRPr="00CF4E96">
        <w:rPr>
          <w:rFonts w:asciiTheme="minorBidi" w:hAnsiTheme="minorBidi" w:cstheme="minorBidi"/>
        </w:rPr>
        <w:t xml:space="preserve">. Research shows that digital transformation fosters innovation in healthcare services and hospital management, improving efficiency and service </w:t>
      </w:r>
      <w:proofErr w:type="gramStart"/>
      <w:r w:rsidRPr="00CF4E96">
        <w:rPr>
          <w:rFonts w:asciiTheme="minorBidi" w:hAnsiTheme="minorBidi" w:cstheme="minorBidi"/>
        </w:rPr>
        <w:t>quality  (</w:t>
      </w:r>
      <w:proofErr w:type="spellStart"/>
      <w:proofErr w:type="gramEnd"/>
      <w:r w:rsidRPr="00CF4E96">
        <w:rPr>
          <w:rFonts w:asciiTheme="minorBidi" w:hAnsiTheme="minorBidi" w:cstheme="minorBidi"/>
        </w:rPr>
        <w:t>Kurniawan</w:t>
      </w:r>
      <w:proofErr w:type="spellEnd"/>
      <w:r w:rsidRPr="00CF4E96">
        <w:rPr>
          <w:rFonts w:asciiTheme="minorBidi" w:hAnsiTheme="minorBidi" w:cstheme="minorBidi"/>
        </w:rPr>
        <w:t xml:space="preserve"> et al., 2021; </w:t>
      </w:r>
      <w:proofErr w:type="spellStart"/>
      <w:r w:rsidRPr="00CF4E96">
        <w:rPr>
          <w:rFonts w:asciiTheme="minorBidi" w:hAnsiTheme="minorBidi" w:cstheme="minorBidi"/>
        </w:rPr>
        <w:t>Syarifuddin</w:t>
      </w:r>
      <w:proofErr w:type="spellEnd"/>
      <w:r w:rsidRPr="00CF4E96">
        <w:rPr>
          <w:rFonts w:asciiTheme="minorBidi" w:hAnsiTheme="minorBidi" w:cstheme="minorBidi"/>
        </w:rPr>
        <w:t xml:space="preserve"> et al., 2024). </w:t>
      </w:r>
    </w:p>
    <w:p w14:paraId="4D739896" w14:textId="77777777" w:rsidR="00CF4E96" w:rsidRPr="00395E34" w:rsidRDefault="00CF4E96" w:rsidP="00395E34">
      <w:pPr>
        <w:spacing w:before="100" w:beforeAutospacing="1" w:after="100" w:afterAutospacing="1"/>
        <w:ind w:left="288"/>
        <w:rPr>
          <w:rFonts w:asciiTheme="majorBidi" w:hAnsiTheme="majorBidi" w:cstheme="majorBidi"/>
          <w:sz w:val="24"/>
          <w:szCs w:val="24"/>
        </w:rPr>
      </w:pPr>
      <w:r w:rsidRPr="00CF4E96">
        <w:rPr>
          <w:rFonts w:asciiTheme="minorBidi" w:hAnsiTheme="minorBidi" w:cstheme="minorBidi"/>
        </w:rPr>
        <w:t>Based on this discussion, the research hypothesis proposed is</w:t>
      </w:r>
      <w:proofErr w:type="gramStart"/>
      <w:r w:rsidRPr="00CF4E96">
        <w:rPr>
          <w:rFonts w:asciiTheme="minorBidi" w:hAnsiTheme="minorBidi" w:cstheme="minorBidi"/>
        </w:rPr>
        <w:t>:</w:t>
      </w:r>
      <w:proofErr w:type="gramEnd"/>
      <w:r w:rsidRPr="00CF4E96">
        <w:rPr>
          <w:rFonts w:asciiTheme="minorBidi" w:hAnsiTheme="minorBidi" w:cstheme="minorBidi"/>
        </w:rPr>
        <w:br/>
        <w:t>H10: There is a positive influence of Digital Transformation on Organizational Performance mediated by Digital</w:t>
      </w:r>
      <w:r w:rsidRPr="005501AC">
        <w:rPr>
          <w:rFonts w:asciiTheme="majorBidi" w:hAnsiTheme="majorBidi" w:cstheme="majorBidi"/>
          <w:sz w:val="24"/>
          <w:szCs w:val="24"/>
        </w:rPr>
        <w:t xml:space="preserve"> Innovation.</w:t>
      </w:r>
    </w:p>
    <w:p w14:paraId="66B1903A" w14:textId="77777777" w:rsidR="00790ADA" w:rsidRPr="00395E34" w:rsidRDefault="00790ADA" w:rsidP="00441B6F">
      <w:pPr>
        <w:pStyle w:val="Body"/>
        <w:spacing w:after="0"/>
        <w:rPr>
          <w:rFonts w:asciiTheme="minorBidi" w:hAnsiTheme="minorBidi" w:cstheme="minorBidi"/>
          <w:sz w:val="22"/>
          <w:szCs w:val="22"/>
        </w:rPr>
      </w:pPr>
    </w:p>
    <w:p w14:paraId="44F6E3D3" w14:textId="5C6F0DD6" w:rsidR="00902823" w:rsidRPr="00395E34" w:rsidRDefault="00395E34" w:rsidP="00312C60">
      <w:pPr>
        <w:pStyle w:val="Head1"/>
        <w:numPr>
          <w:ilvl w:val="0"/>
          <w:numId w:val="43"/>
        </w:numPr>
        <w:spacing w:after="0"/>
        <w:jc w:val="both"/>
        <w:rPr>
          <w:rFonts w:asciiTheme="minorBidi" w:hAnsiTheme="minorBidi" w:cstheme="minorBidi"/>
          <w:szCs w:val="22"/>
        </w:rPr>
      </w:pPr>
      <w:r w:rsidRPr="00395E34">
        <w:rPr>
          <w:rFonts w:asciiTheme="minorBidi" w:hAnsiTheme="minorBidi" w:cstheme="minorBidi"/>
          <w:bCs/>
          <w:szCs w:val="22"/>
        </w:rPr>
        <w:t>METHODOLOGY</w:t>
      </w:r>
      <w:r w:rsidR="00752BB4">
        <w:rPr>
          <w:rFonts w:asciiTheme="minorBidi" w:hAnsiTheme="minorBidi" w:cstheme="minorBidi"/>
          <w:bCs/>
          <w:szCs w:val="22"/>
        </w:rPr>
        <w:t xml:space="preserve"> </w:t>
      </w:r>
    </w:p>
    <w:p w14:paraId="4E8EFEED" w14:textId="7F9799F9" w:rsidR="00395E34" w:rsidRDefault="00395E34" w:rsidP="00395E34">
      <w:pPr>
        <w:spacing w:before="100" w:beforeAutospacing="1" w:after="100" w:afterAutospacing="1"/>
        <w:ind w:left="288" w:firstLine="138"/>
        <w:jc w:val="both"/>
      </w:pPr>
      <w:r w:rsidRPr="00395E34">
        <w:rPr>
          <w:rFonts w:asciiTheme="minorBidi" w:hAnsiTheme="minorBidi" w:cstheme="minorBidi"/>
        </w:rPr>
        <w:t xml:space="preserve">This </w:t>
      </w:r>
      <w:r w:rsidR="00752BB4">
        <w:t xml:space="preserve">research employed a </w:t>
      </w:r>
      <w:r w:rsidR="00752BB4" w:rsidRPr="00752BB4">
        <w:rPr>
          <w:rStyle w:val="Strong"/>
          <w:b w:val="0"/>
          <w:bCs w:val="0"/>
        </w:rPr>
        <w:t>quantitative approach with a cross-sectional design</w:t>
      </w:r>
      <w:r w:rsidR="00752BB4">
        <w:t xml:space="preserve"> to examine the relationships between digital organizational culture, digital leadership, digital transformation, digital innovation, and organizational performance in Type C Indonesian Army Hospitals (RS TNI AD). The cross-sectional design was chosen to capture organizational perceptions and behaviors at a specific point in time, which is suitable for exploring the structural relationships among variables without requiring longitudinal tracking particularly relevant in a high-turnover and operationally intense military hospital context.</w:t>
      </w:r>
    </w:p>
    <w:p w14:paraId="79664EA4" w14:textId="77777777" w:rsidR="00752BB4" w:rsidRPr="00752BB4" w:rsidRDefault="00752BB4" w:rsidP="00752BB4">
      <w:pPr>
        <w:pStyle w:val="Heading3"/>
        <w:ind w:firstLine="288"/>
        <w:rPr>
          <w:rFonts w:asciiTheme="minorBidi" w:hAnsiTheme="minorBidi" w:cstheme="minorBidi"/>
          <w:color w:val="auto"/>
          <w:sz w:val="20"/>
          <w:szCs w:val="20"/>
        </w:rPr>
      </w:pPr>
      <w:r w:rsidRPr="00752BB4">
        <w:rPr>
          <w:rStyle w:val="Strong"/>
          <w:rFonts w:asciiTheme="minorBidi" w:hAnsiTheme="minorBidi" w:cstheme="minorBidi"/>
          <w:color w:val="auto"/>
          <w:sz w:val="20"/>
          <w:szCs w:val="20"/>
        </w:rPr>
        <w:t>3.1. Population and Sampling</w:t>
      </w:r>
    </w:p>
    <w:p w14:paraId="64E3E369" w14:textId="198B8122" w:rsidR="00752BB4" w:rsidRPr="00752BB4" w:rsidRDefault="00752BB4" w:rsidP="00752BB4">
      <w:pPr>
        <w:spacing w:before="100" w:beforeAutospacing="1" w:after="100" w:afterAutospacing="1"/>
        <w:ind w:left="288" w:firstLine="138"/>
        <w:jc w:val="both"/>
        <w:rPr>
          <w:rFonts w:asciiTheme="minorBidi" w:hAnsiTheme="minorBidi" w:cstheme="minorBidi"/>
        </w:rPr>
      </w:pPr>
      <w:r w:rsidRPr="00752BB4">
        <w:rPr>
          <w:rFonts w:asciiTheme="minorBidi" w:hAnsiTheme="minorBidi" w:cstheme="minorBidi"/>
        </w:rPr>
        <w:t xml:space="preserve">The </w:t>
      </w:r>
      <w:r w:rsidRPr="00752BB4">
        <w:rPr>
          <w:rStyle w:val="Strong"/>
          <w:rFonts w:asciiTheme="minorBidi" w:hAnsiTheme="minorBidi" w:cstheme="minorBidi"/>
          <w:b w:val="0"/>
          <w:bCs w:val="0"/>
        </w:rPr>
        <w:t>unit of analysis</w:t>
      </w:r>
      <w:r w:rsidRPr="00752BB4">
        <w:rPr>
          <w:rFonts w:asciiTheme="minorBidi" w:hAnsiTheme="minorBidi" w:cstheme="minorBidi"/>
        </w:rPr>
        <w:t xml:space="preserve"> in this study is </w:t>
      </w:r>
      <w:proofErr w:type="gramStart"/>
      <w:r w:rsidRPr="00752BB4">
        <w:rPr>
          <w:rFonts w:asciiTheme="minorBidi" w:hAnsiTheme="minorBidi" w:cstheme="minorBidi"/>
        </w:rPr>
        <w:t>individuals</w:t>
      </w:r>
      <w:proofErr w:type="gramEnd"/>
      <w:r w:rsidRPr="00752BB4">
        <w:rPr>
          <w:rFonts w:asciiTheme="minorBidi" w:hAnsiTheme="minorBidi" w:cstheme="minorBidi"/>
        </w:rPr>
        <w:t xml:space="preserve"> specifically upper- and middle-management personnel of Type C RS TNI AD across Indonesia. The </w:t>
      </w:r>
      <w:r w:rsidRPr="00752BB4">
        <w:rPr>
          <w:rStyle w:val="Strong"/>
          <w:rFonts w:asciiTheme="minorBidi" w:hAnsiTheme="minorBidi" w:cstheme="minorBidi"/>
          <w:b w:val="0"/>
          <w:bCs w:val="0"/>
        </w:rPr>
        <w:t>population</w:t>
      </w:r>
      <w:r w:rsidRPr="00752BB4">
        <w:rPr>
          <w:rFonts w:asciiTheme="minorBidi" w:hAnsiTheme="minorBidi" w:cstheme="minorBidi"/>
          <w:b/>
          <w:bCs/>
        </w:rPr>
        <w:t xml:space="preserve"> </w:t>
      </w:r>
      <w:r w:rsidRPr="00752BB4">
        <w:rPr>
          <w:rFonts w:asciiTheme="minorBidi" w:hAnsiTheme="minorBidi" w:cstheme="minorBidi"/>
        </w:rPr>
        <w:t>consisted of 162 leaders across 33 hospitals.</w:t>
      </w:r>
    </w:p>
    <w:p w14:paraId="15981A79" w14:textId="77777777" w:rsidR="00752BB4" w:rsidRPr="00752BB4" w:rsidRDefault="00752BB4" w:rsidP="00752BB4">
      <w:pPr>
        <w:spacing w:before="100" w:beforeAutospacing="1" w:after="100" w:afterAutospacing="1"/>
        <w:ind w:left="288" w:firstLine="138"/>
        <w:jc w:val="both"/>
        <w:rPr>
          <w:rFonts w:asciiTheme="minorBidi" w:hAnsiTheme="minorBidi" w:cstheme="minorBidi"/>
        </w:rPr>
      </w:pPr>
      <w:r w:rsidRPr="00752BB4">
        <w:rPr>
          <w:rFonts w:asciiTheme="minorBidi" w:hAnsiTheme="minorBidi" w:cstheme="minorBidi"/>
        </w:rPr>
        <w:t xml:space="preserve">The sampling technique used was </w:t>
      </w:r>
      <w:r w:rsidRPr="00752BB4">
        <w:rPr>
          <w:rStyle w:val="Strong"/>
          <w:rFonts w:asciiTheme="minorBidi" w:hAnsiTheme="minorBidi" w:cstheme="minorBidi"/>
          <w:b w:val="0"/>
          <w:bCs w:val="0"/>
        </w:rPr>
        <w:t>purposive sampling</w:t>
      </w:r>
      <w:r w:rsidRPr="00752BB4">
        <w:rPr>
          <w:rFonts w:asciiTheme="minorBidi" w:hAnsiTheme="minorBidi" w:cstheme="minorBidi"/>
        </w:rPr>
        <w:t xml:space="preserve">, selected for its appropriateness in identifying respondents who have relevant experience and decision-making authority in digitalization initiatives. The </w:t>
      </w:r>
      <w:r w:rsidRPr="00752BB4">
        <w:rPr>
          <w:rStyle w:val="Strong"/>
          <w:rFonts w:asciiTheme="minorBidi" w:hAnsiTheme="minorBidi" w:cstheme="minorBidi"/>
          <w:b w:val="0"/>
          <w:bCs w:val="0"/>
        </w:rPr>
        <w:t>inclusion criteria</w:t>
      </w:r>
      <w:r w:rsidRPr="00752BB4">
        <w:rPr>
          <w:rFonts w:asciiTheme="minorBidi" w:hAnsiTheme="minorBidi" w:cstheme="minorBidi"/>
        </w:rPr>
        <w:t xml:space="preserve"> were:</w:t>
      </w:r>
    </w:p>
    <w:p w14:paraId="073C59F2" w14:textId="77777777" w:rsidR="00752BB4" w:rsidRPr="00752BB4" w:rsidRDefault="00752BB4" w:rsidP="00752BB4">
      <w:pPr>
        <w:numPr>
          <w:ilvl w:val="0"/>
          <w:numId w:val="44"/>
        </w:numPr>
        <w:spacing w:before="100" w:beforeAutospacing="1" w:after="100" w:afterAutospacing="1"/>
        <w:rPr>
          <w:rFonts w:asciiTheme="minorBidi" w:hAnsiTheme="minorBidi" w:cstheme="minorBidi"/>
        </w:rPr>
      </w:pPr>
      <w:r w:rsidRPr="00752BB4">
        <w:rPr>
          <w:rFonts w:asciiTheme="minorBidi" w:hAnsiTheme="minorBidi" w:cstheme="minorBidi"/>
        </w:rPr>
        <w:t>Managerial-level personnel (including heads of departments or units),</w:t>
      </w:r>
    </w:p>
    <w:p w14:paraId="31533F0E" w14:textId="77777777" w:rsidR="00752BB4" w:rsidRPr="00752BB4" w:rsidRDefault="00752BB4" w:rsidP="00752BB4">
      <w:pPr>
        <w:numPr>
          <w:ilvl w:val="0"/>
          <w:numId w:val="44"/>
        </w:numPr>
        <w:spacing w:before="100" w:beforeAutospacing="1" w:after="100" w:afterAutospacing="1"/>
        <w:rPr>
          <w:rFonts w:asciiTheme="minorBidi" w:hAnsiTheme="minorBidi" w:cstheme="minorBidi"/>
        </w:rPr>
      </w:pPr>
      <w:r w:rsidRPr="00752BB4">
        <w:rPr>
          <w:rFonts w:asciiTheme="minorBidi" w:hAnsiTheme="minorBidi" w:cstheme="minorBidi"/>
        </w:rPr>
        <w:lastRenderedPageBreak/>
        <w:t>Minimum one year of service in their current role,</w:t>
      </w:r>
    </w:p>
    <w:p w14:paraId="61A6C105" w14:textId="77777777" w:rsidR="00752BB4" w:rsidRPr="00752BB4" w:rsidRDefault="00752BB4" w:rsidP="00752BB4">
      <w:pPr>
        <w:numPr>
          <w:ilvl w:val="0"/>
          <w:numId w:val="44"/>
        </w:numPr>
        <w:spacing w:before="100" w:beforeAutospacing="1" w:after="100" w:afterAutospacing="1"/>
        <w:rPr>
          <w:rFonts w:asciiTheme="minorBidi" w:hAnsiTheme="minorBidi" w:cstheme="minorBidi"/>
        </w:rPr>
      </w:pPr>
      <w:r w:rsidRPr="00752BB4">
        <w:rPr>
          <w:rFonts w:asciiTheme="minorBidi" w:hAnsiTheme="minorBidi" w:cstheme="minorBidi"/>
        </w:rPr>
        <w:t>Involvement or oversight in digital operations, transformation efforts, or administrative modernization.</w:t>
      </w:r>
    </w:p>
    <w:p w14:paraId="5547BADA" w14:textId="77777777" w:rsidR="00752BB4" w:rsidRPr="00752BB4" w:rsidRDefault="00752BB4" w:rsidP="00752BB4">
      <w:pPr>
        <w:spacing w:before="100" w:beforeAutospacing="1" w:after="100" w:afterAutospacing="1"/>
        <w:ind w:left="288" w:firstLine="138"/>
        <w:jc w:val="both"/>
        <w:rPr>
          <w:rFonts w:asciiTheme="minorBidi" w:hAnsiTheme="minorBidi" w:cstheme="minorBidi"/>
        </w:rPr>
      </w:pPr>
      <w:r w:rsidRPr="00752BB4">
        <w:rPr>
          <w:rFonts w:asciiTheme="minorBidi" w:hAnsiTheme="minorBidi" w:cstheme="minorBidi"/>
        </w:rPr>
        <w:t xml:space="preserve">The </w:t>
      </w:r>
      <w:r w:rsidRPr="00752BB4">
        <w:rPr>
          <w:rStyle w:val="Strong"/>
          <w:rFonts w:asciiTheme="minorBidi" w:hAnsiTheme="minorBidi" w:cstheme="minorBidi"/>
          <w:b w:val="0"/>
          <w:bCs w:val="0"/>
        </w:rPr>
        <w:t>exclusion criteria</w:t>
      </w:r>
      <w:r w:rsidRPr="00752BB4">
        <w:rPr>
          <w:rFonts w:asciiTheme="minorBidi" w:hAnsiTheme="minorBidi" w:cstheme="minorBidi"/>
        </w:rPr>
        <w:t xml:space="preserve"> were:</w:t>
      </w:r>
    </w:p>
    <w:p w14:paraId="3BD81576" w14:textId="77777777" w:rsidR="00752BB4" w:rsidRPr="00752BB4" w:rsidRDefault="00752BB4" w:rsidP="00752BB4">
      <w:pPr>
        <w:numPr>
          <w:ilvl w:val="0"/>
          <w:numId w:val="45"/>
        </w:numPr>
        <w:spacing w:before="100" w:beforeAutospacing="1" w:after="100" w:afterAutospacing="1"/>
        <w:rPr>
          <w:rFonts w:asciiTheme="minorBidi" w:hAnsiTheme="minorBidi" w:cstheme="minorBidi"/>
        </w:rPr>
      </w:pPr>
      <w:r w:rsidRPr="00752BB4">
        <w:rPr>
          <w:rFonts w:asciiTheme="minorBidi" w:hAnsiTheme="minorBidi" w:cstheme="minorBidi"/>
        </w:rPr>
        <w:t>Non-managerial staff,</w:t>
      </w:r>
    </w:p>
    <w:p w14:paraId="6BBC28A8" w14:textId="77777777" w:rsidR="00752BB4" w:rsidRPr="00752BB4" w:rsidRDefault="00752BB4" w:rsidP="00752BB4">
      <w:pPr>
        <w:numPr>
          <w:ilvl w:val="0"/>
          <w:numId w:val="45"/>
        </w:numPr>
        <w:spacing w:before="100" w:beforeAutospacing="1" w:after="100" w:afterAutospacing="1"/>
        <w:rPr>
          <w:rFonts w:asciiTheme="minorBidi" w:hAnsiTheme="minorBidi" w:cstheme="minorBidi"/>
        </w:rPr>
      </w:pPr>
      <w:r w:rsidRPr="00752BB4">
        <w:rPr>
          <w:rFonts w:asciiTheme="minorBidi" w:hAnsiTheme="minorBidi" w:cstheme="minorBidi"/>
        </w:rPr>
        <w:t>Temporary or inactive personnel,</w:t>
      </w:r>
    </w:p>
    <w:p w14:paraId="2C70983D" w14:textId="77777777" w:rsidR="00752BB4" w:rsidRPr="00752BB4" w:rsidRDefault="00752BB4" w:rsidP="00752BB4">
      <w:pPr>
        <w:numPr>
          <w:ilvl w:val="0"/>
          <w:numId w:val="45"/>
        </w:numPr>
        <w:spacing w:before="100" w:beforeAutospacing="1" w:after="100" w:afterAutospacing="1"/>
        <w:rPr>
          <w:rFonts w:asciiTheme="minorBidi" w:hAnsiTheme="minorBidi" w:cstheme="minorBidi"/>
        </w:rPr>
      </w:pPr>
      <w:r w:rsidRPr="00752BB4">
        <w:rPr>
          <w:rFonts w:asciiTheme="minorBidi" w:hAnsiTheme="minorBidi" w:cstheme="minorBidi"/>
        </w:rPr>
        <w:t>Respondents who did not complete the questionnaire fully or who failed consistency checks.</w:t>
      </w:r>
    </w:p>
    <w:p w14:paraId="768D2284" w14:textId="77777777" w:rsidR="00752BB4" w:rsidRPr="00752BB4" w:rsidRDefault="00752BB4" w:rsidP="00752BB4">
      <w:pPr>
        <w:spacing w:before="100" w:beforeAutospacing="1" w:after="100" w:afterAutospacing="1"/>
        <w:ind w:left="288" w:firstLine="138"/>
        <w:jc w:val="both"/>
        <w:rPr>
          <w:rFonts w:asciiTheme="minorBidi" w:hAnsiTheme="minorBidi" w:cstheme="minorBidi"/>
        </w:rPr>
      </w:pPr>
      <w:r w:rsidRPr="00752BB4">
        <w:rPr>
          <w:rFonts w:asciiTheme="minorBidi" w:hAnsiTheme="minorBidi" w:cstheme="minorBidi"/>
        </w:rPr>
        <w:t xml:space="preserve">A total of </w:t>
      </w:r>
      <w:r w:rsidRPr="00752BB4">
        <w:rPr>
          <w:rStyle w:val="Strong"/>
          <w:rFonts w:asciiTheme="minorBidi" w:hAnsiTheme="minorBidi" w:cstheme="minorBidi"/>
          <w:b w:val="0"/>
          <w:bCs w:val="0"/>
        </w:rPr>
        <w:t>123 valid responses</w:t>
      </w:r>
      <w:r w:rsidRPr="00752BB4">
        <w:rPr>
          <w:rFonts w:asciiTheme="minorBidi" w:hAnsiTheme="minorBidi" w:cstheme="minorBidi"/>
        </w:rPr>
        <w:t xml:space="preserve"> were obtained, exceeding the minimum requirement of 116 based on the rule of 10 times the number of indicators in the most complex construct (Hair et al., 2019). Data collection was conducted </w:t>
      </w:r>
      <w:r w:rsidRPr="00752BB4">
        <w:rPr>
          <w:rStyle w:val="Strong"/>
          <w:rFonts w:asciiTheme="minorBidi" w:hAnsiTheme="minorBidi" w:cstheme="minorBidi"/>
          <w:b w:val="0"/>
          <w:bCs w:val="0"/>
        </w:rPr>
        <w:t>between December 2023 and February 2024</w:t>
      </w:r>
      <w:r w:rsidRPr="00752BB4">
        <w:rPr>
          <w:rFonts w:asciiTheme="minorBidi" w:hAnsiTheme="minorBidi" w:cstheme="minorBidi"/>
        </w:rPr>
        <w:t xml:space="preserve"> via a structured online questionnaire using Google Forms.</w:t>
      </w:r>
    </w:p>
    <w:p w14:paraId="1F72114D" w14:textId="77777777" w:rsidR="00752BB4" w:rsidRPr="00752BB4" w:rsidRDefault="00752BB4" w:rsidP="00752BB4">
      <w:pPr>
        <w:pStyle w:val="Heading3"/>
        <w:ind w:firstLine="288"/>
        <w:rPr>
          <w:rFonts w:asciiTheme="minorBidi" w:hAnsiTheme="minorBidi" w:cstheme="minorBidi"/>
          <w:color w:val="auto"/>
          <w:sz w:val="20"/>
          <w:szCs w:val="20"/>
        </w:rPr>
      </w:pPr>
      <w:r w:rsidRPr="00752BB4">
        <w:rPr>
          <w:rStyle w:val="Strong"/>
          <w:rFonts w:asciiTheme="minorBidi" w:hAnsiTheme="minorBidi" w:cstheme="minorBidi"/>
          <w:color w:val="auto"/>
          <w:sz w:val="20"/>
          <w:szCs w:val="20"/>
        </w:rPr>
        <w:t>3.2. Ethical Considerations</w:t>
      </w:r>
    </w:p>
    <w:p w14:paraId="760E6773" w14:textId="77777777" w:rsidR="00752BB4" w:rsidRPr="00752BB4" w:rsidRDefault="00752BB4" w:rsidP="00752BB4">
      <w:pPr>
        <w:spacing w:before="100" w:beforeAutospacing="1" w:after="100" w:afterAutospacing="1"/>
        <w:ind w:left="288" w:firstLine="138"/>
        <w:jc w:val="both"/>
        <w:rPr>
          <w:rFonts w:asciiTheme="minorBidi" w:hAnsiTheme="minorBidi" w:cstheme="minorBidi"/>
        </w:rPr>
      </w:pPr>
      <w:r w:rsidRPr="00752BB4">
        <w:rPr>
          <w:rFonts w:asciiTheme="minorBidi" w:hAnsiTheme="minorBidi" w:cstheme="minorBidi"/>
        </w:rPr>
        <w:t xml:space="preserve">Prior to data collection, </w:t>
      </w:r>
      <w:r w:rsidRPr="00752BB4">
        <w:rPr>
          <w:rStyle w:val="Strong"/>
          <w:rFonts w:asciiTheme="minorBidi" w:hAnsiTheme="minorBidi" w:cstheme="minorBidi"/>
          <w:b w:val="0"/>
          <w:bCs w:val="0"/>
        </w:rPr>
        <w:t>ethical clearance</w:t>
      </w:r>
      <w:r w:rsidRPr="00752BB4">
        <w:rPr>
          <w:rFonts w:asciiTheme="minorBidi" w:hAnsiTheme="minorBidi" w:cstheme="minorBidi"/>
        </w:rPr>
        <w:t xml:space="preserve"> was obtained from the [insert official ethics board name or indicate “relevant military health authority”]. All participants were informed about the purpose of the study, and </w:t>
      </w:r>
      <w:r w:rsidRPr="00752BB4">
        <w:rPr>
          <w:rStyle w:val="Strong"/>
          <w:rFonts w:asciiTheme="minorBidi" w:hAnsiTheme="minorBidi" w:cstheme="minorBidi"/>
          <w:b w:val="0"/>
          <w:bCs w:val="0"/>
        </w:rPr>
        <w:t>informed consent</w:t>
      </w:r>
      <w:r w:rsidRPr="00752BB4">
        <w:rPr>
          <w:rFonts w:asciiTheme="minorBidi" w:hAnsiTheme="minorBidi" w:cstheme="minorBidi"/>
        </w:rPr>
        <w:t xml:space="preserve"> was obtained digitally. Respondents were assured of the </w:t>
      </w:r>
      <w:r w:rsidRPr="00752BB4">
        <w:rPr>
          <w:rStyle w:val="Strong"/>
          <w:rFonts w:asciiTheme="minorBidi" w:hAnsiTheme="minorBidi" w:cstheme="minorBidi"/>
          <w:b w:val="0"/>
          <w:bCs w:val="0"/>
        </w:rPr>
        <w:t>confidentiality and anonymity</w:t>
      </w:r>
      <w:r w:rsidRPr="00752BB4">
        <w:rPr>
          <w:rFonts w:asciiTheme="minorBidi" w:hAnsiTheme="minorBidi" w:cstheme="minorBidi"/>
        </w:rPr>
        <w:t xml:space="preserve"> of their responses, and participation was voluntary without any coercion or consequence for refusal.</w:t>
      </w:r>
    </w:p>
    <w:p w14:paraId="21A394A0" w14:textId="77777777" w:rsidR="00752BB4" w:rsidRPr="00752BB4" w:rsidRDefault="00752BB4" w:rsidP="00752BB4">
      <w:pPr>
        <w:pStyle w:val="Heading3"/>
        <w:ind w:firstLine="288"/>
        <w:rPr>
          <w:rFonts w:asciiTheme="minorBidi" w:hAnsiTheme="minorBidi" w:cstheme="minorBidi"/>
          <w:color w:val="auto"/>
          <w:sz w:val="20"/>
          <w:szCs w:val="20"/>
        </w:rPr>
      </w:pPr>
      <w:r w:rsidRPr="00752BB4">
        <w:rPr>
          <w:rStyle w:val="Strong"/>
          <w:rFonts w:asciiTheme="minorBidi" w:hAnsiTheme="minorBidi" w:cstheme="minorBidi"/>
          <w:color w:val="auto"/>
          <w:sz w:val="20"/>
          <w:szCs w:val="20"/>
        </w:rPr>
        <w:t>3.3. Instrument Development, Validity, and Reliability</w:t>
      </w:r>
    </w:p>
    <w:p w14:paraId="1B897CB1" w14:textId="77777777" w:rsidR="00752BB4" w:rsidRPr="00752BB4" w:rsidRDefault="00752BB4" w:rsidP="00752BB4">
      <w:pPr>
        <w:spacing w:before="100" w:beforeAutospacing="1" w:after="100" w:afterAutospacing="1"/>
        <w:ind w:left="288" w:firstLine="138"/>
        <w:jc w:val="both"/>
        <w:rPr>
          <w:rFonts w:asciiTheme="minorBidi" w:hAnsiTheme="minorBidi" w:cstheme="minorBidi"/>
        </w:rPr>
      </w:pPr>
      <w:r w:rsidRPr="00752BB4">
        <w:rPr>
          <w:rFonts w:asciiTheme="minorBidi" w:hAnsiTheme="minorBidi" w:cstheme="minorBidi"/>
        </w:rPr>
        <w:t xml:space="preserve">The questionnaire was adapted from previously validated instruments and contextualized to the environment of RS TNI AD. A </w:t>
      </w:r>
      <w:r w:rsidRPr="00752BB4">
        <w:rPr>
          <w:rStyle w:val="Strong"/>
          <w:rFonts w:asciiTheme="minorBidi" w:hAnsiTheme="minorBidi" w:cstheme="minorBidi"/>
        </w:rPr>
        <w:t>content validity check</w:t>
      </w:r>
      <w:r w:rsidRPr="00752BB4">
        <w:rPr>
          <w:rFonts w:asciiTheme="minorBidi" w:hAnsiTheme="minorBidi" w:cstheme="minorBidi"/>
        </w:rPr>
        <w:t xml:space="preserve"> was carried out by three experts in healthcare management and digital transformation. A </w:t>
      </w:r>
      <w:r w:rsidRPr="00752BB4">
        <w:rPr>
          <w:rStyle w:val="Strong"/>
          <w:rFonts w:asciiTheme="minorBidi" w:hAnsiTheme="minorBidi" w:cstheme="minorBidi"/>
        </w:rPr>
        <w:t>pilot test</w:t>
      </w:r>
      <w:r w:rsidRPr="00752BB4">
        <w:rPr>
          <w:rFonts w:asciiTheme="minorBidi" w:hAnsiTheme="minorBidi" w:cstheme="minorBidi"/>
        </w:rPr>
        <w:t xml:space="preserve"> was conducted with 15 respondents (excluded from the main analysis), resulting in minor wording adjustments for clarity.</w:t>
      </w:r>
    </w:p>
    <w:p w14:paraId="04815F7B" w14:textId="77777777" w:rsidR="00752BB4" w:rsidRPr="00752BB4" w:rsidRDefault="00752BB4" w:rsidP="00752BB4">
      <w:pPr>
        <w:spacing w:before="100" w:beforeAutospacing="1" w:after="100" w:afterAutospacing="1"/>
        <w:ind w:left="288" w:firstLine="138"/>
        <w:jc w:val="both"/>
        <w:rPr>
          <w:rFonts w:asciiTheme="minorBidi" w:hAnsiTheme="minorBidi" w:cstheme="minorBidi"/>
        </w:rPr>
      </w:pPr>
      <w:r w:rsidRPr="00752BB4">
        <w:rPr>
          <w:rStyle w:val="Strong"/>
          <w:rFonts w:asciiTheme="minorBidi" w:hAnsiTheme="minorBidi" w:cstheme="minorBidi"/>
          <w:b w:val="0"/>
          <w:bCs w:val="0"/>
        </w:rPr>
        <w:t>Construct reliability</w:t>
      </w:r>
      <w:r w:rsidRPr="00752BB4">
        <w:rPr>
          <w:rFonts w:asciiTheme="minorBidi" w:hAnsiTheme="minorBidi" w:cstheme="minorBidi"/>
        </w:rPr>
        <w:t xml:space="preserve"> was assessed using </w:t>
      </w:r>
      <w:r w:rsidRPr="00752BB4">
        <w:rPr>
          <w:rStyle w:val="Strong"/>
          <w:rFonts w:asciiTheme="minorBidi" w:hAnsiTheme="minorBidi" w:cstheme="minorBidi"/>
          <w:b w:val="0"/>
          <w:bCs w:val="0"/>
        </w:rPr>
        <w:t>Cronbach’s Alpha</w:t>
      </w:r>
      <w:r w:rsidRPr="00752BB4">
        <w:rPr>
          <w:rFonts w:asciiTheme="minorBidi" w:hAnsiTheme="minorBidi" w:cstheme="minorBidi"/>
        </w:rPr>
        <w:t xml:space="preserve"> and </w:t>
      </w:r>
      <w:r w:rsidRPr="00752BB4">
        <w:rPr>
          <w:rStyle w:val="Strong"/>
          <w:rFonts w:asciiTheme="minorBidi" w:hAnsiTheme="minorBidi" w:cstheme="minorBidi"/>
          <w:b w:val="0"/>
          <w:bCs w:val="0"/>
        </w:rPr>
        <w:t>Composite Reliability</w:t>
      </w:r>
      <w:r w:rsidRPr="00752BB4">
        <w:rPr>
          <w:rStyle w:val="Strong"/>
          <w:rFonts w:asciiTheme="minorBidi" w:hAnsiTheme="minorBidi" w:cstheme="minorBidi"/>
        </w:rPr>
        <w:t xml:space="preserve"> </w:t>
      </w:r>
      <w:r w:rsidRPr="00752BB4">
        <w:rPr>
          <w:rStyle w:val="Strong"/>
          <w:rFonts w:asciiTheme="minorBidi" w:hAnsiTheme="minorBidi" w:cstheme="minorBidi"/>
          <w:b w:val="0"/>
          <w:bCs w:val="0"/>
        </w:rPr>
        <w:t>(CR)</w:t>
      </w:r>
      <w:r w:rsidRPr="00752BB4">
        <w:rPr>
          <w:rFonts w:asciiTheme="minorBidi" w:hAnsiTheme="minorBidi" w:cstheme="minorBidi"/>
          <w:b/>
          <w:bCs/>
        </w:rPr>
        <w:t>.</w:t>
      </w:r>
      <w:r w:rsidRPr="00752BB4">
        <w:rPr>
          <w:rFonts w:asciiTheme="minorBidi" w:hAnsiTheme="minorBidi" w:cstheme="minorBidi"/>
        </w:rPr>
        <w:t xml:space="preserve"> All constructs exceeded the threshold of 0.70 for both values, indicating good internal consistency. </w:t>
      </w:r>
      <w:r w:rsidRPr="00752BB4">
        <w:rPr>
          <w:rStyle w:val="Strong"/>
          <w:rFonts w:asciiTheme="minorBidi" w:hAnsiTheme="minorBidi" w:cstheme="minorBidi"/>
          <w:b w:val="0"/>
          <w:bCs w:val="0"/>
        </w:rPr>
        <w:t>Convergent validity</w:t>
      </w:r>
      <w:r w:rsidRPr="00752BB4">
        <w:rPr>
          <w:rFonts w:asciiTheme="minorBidi" w:hAnsiTheme="minorBidi" w:cstheme="minorBidi"/>
        </w:rPr>
        <w:t xml:space="preserve"> was confirmed through </w:t>
      </w:r>
      <w:r w:rsidRPr="00752BB4">
        <w:rPr>
          <w:rStyle w:val="Strong"/>
          <w:rFonts w:asciiTheme="minorBidi" w:hAnsiTheme="minorBidi" w:cstheme="minorBidi"/>
          <w:b w:val="0"/>
          <w:bCs w:val="0"/>
        </w:rPr>
        <w:t>Average Variance Extracted (AVE)</w:t>
      </w:r>
      <w:r w:rsidRPr="00752BB4">
        <w:rPr>
          <w:rFonts w:asciiTheme="minorBidi" w:hAnsiTheme="minorBidi" w:cstheme="minorBidi"/>
        </w:rPr>
        <w:t xml:space="preserve"> values exceeding 0.50, and </w:t>
      </w:r>
      <w:r w:rsidRPr="00752BB4">
        <w:rPr>
          <w:rStyle w:val="Strong"/>
          <w:rFonts w:asciiTheme="minorBidi" w:hAnsiTheme="minorBidi" w:cstheme="minorBidi"/>
          <w:b w:val="0"/>
          <w:bCs w:val="0"/>
        </w:rPr>
        <w:t>discriminant validity</w:t>
      </w:r>
      <w:r w:rsidRPr="00752BB4">
        <w:rPr>
          <w:rFonts w:asciiTheme="minorBidi" w:hAnsiTheme="minorBidi" w:cstheme="minorBidi"/>
        </w:rPr>
        <w:t xml:space="preserve"> was verified using the </w:t>
      </w:r>
      <w:proofErr w:type="spellStart"/>
      <w:r w:rsidRPr="00752BB4">
        <w:rPr>
          <w:rStyle w:val="Strong"/>
          <w:rFonts w:asciiTheme="minorBidi" w:hAnsiTheme="minorBidi" w:cstheme="minorBidi"/>
          <w:b w:val="0"/>
          <w:bCs w:val="0"/>
        </w:rPr>
        <w:t>Fornell-Larcker</w:t>
      </w:r>
      <w:proofErr w:type="spellEnd"/>
      <w:r w:rsidRPr="00752BB4">
        <w:rPr>
          <w:rStyle w:val="Strong"/>
          <w:rFonts w:asciiTheme="minorBidi" w:hAnsiTheme="minorBidi" w:cstheme="minorBidi"/>
          <w:b w:val="0"/>
          <w:bCs w:val="0"/>
        </w:rPr>
        <w:t xml:space="preserve"> criterion</w:t>
      </w:r>
      <w:r w:rsidRPr="00752BB4">
        <w:rPr>
          <w:rFonts w:asciiTheme="minorBidi" w:hAnsiTheme="minorBidi" w:cstheme="minorBidi"/>
        </w:rPr>
        <w:t xml:space="preserve"> and </w:t>
      </w:r>
      <w:r w:rsidRPr="00752BB4">
        <w:rPr>
          <w:rStyle w:val="Strong"/>
          <w:rFonts w:asciiTheme="minorBidi" w:hAnsiTheme="minorBidi" w:cstheme="minorBidi"/>
          <w:b w:val="0"/>
          <w:bCs w:val="0"/>
        </w:rPr>
        <w:t>HTMT ratios</w:t>
      </w:r>
      <w:r w:rsidRPr="00752BB4">
        <w:rPr>
          <w:rFonts w:asciiTheme="minorBidi" w:hAnsiTheme="minorBidi" w:cstheme="minorBidi"/>
        </w:rPr>
        <w:t>, consistent with the requirements for PLS-SEM analysis.</w:t>
      </w:r>
    </w:p>
    <w:p w14:paraId="7238A89A" w14:textId="77777777" w:rsidR="00752BB4" w:rsidRPr="00752BB4" w:rsidRDefault="00752BB4" w:rsidP="00752BB4">
      <w:pPr>
        <w:pStyle w:val="Heading3"/>
        <w:ind w:firstLine="288"/>
        <w:rPr>
          <w:rFonts w:asciiTheme="minorBidi" w:hAnsiTheme="minorBidi" w:cstheme="minorBidi"/>
          <w:color w:val="auto"/>
          <w:sz w:val="20"/>
          <w:szCs w:val="20"/>
        </w:rPr>
      </w:pPr>
      <w:r w:rsidRPr="00752BB4">
        <w:rPr>
          <w:rStyle w:val="Strong"/>
          <w:rFonts w:asciiTheme="minorBidi" w:hAnsiTheme="minorBidi" w:cstheme="minorBidi"/>
          <w:color w:val="auto"/>
          <w:sz w:val="20"/>
          <w:szCs w:val="20"/>
        </w:rPr>
        <w:t>3.4. Variables and Measurements</w:t>
      </w:r>
    </w:p>
    <w:p w14:paraId="02A9219F" w14:textId="77777777" w:rsidR="00752BB4" w:rsidRPr="00752BB4" w:rsidRDefault="00752BB4" w:rsidP="00752BB4">
      <w:pPr>
        <w:spacing w:before="100" w:beforeAutospacing="1" w:after="100" w:afterAutospacing="1"/>
        <w:ind w:left="288" w:firstLine="138"/>
        <w:jc w:val="both"/>
        <w:rPr>
          <w:rFonts w:asciiTheme="minorBidi" w:hAnsiTheme="minorBidi" w:cstheme="minorBidi"/>
        </w:rPr>
      </w:pPr>
      <w:r w:rsidRPr="00752BB4">
        <w:rPr>
          <w:rFonts w:asciiTheme="minorBidi" w:hAnsiTheme="minorBidi" w:cstheme="minorBidi"/>
        </w:rPr>
        <w:t>The study investigated five main constructs:</w:t>
      </w:r>
    </w:p>
    <w:p w14:paraId="2D7B860A" w14:textId="77777777" w:rsidR="00752BB4" w:rsidRPr="00752BB4" w:rsidRDefault="00752BB4" w:rsidP="00752BB4">
      <w:pPr>
        <w:numPr>
          <w:ilvl w:val="0"/>
          <w:numId w:val="46"/>
        </w:numPr>
        <w:spacing w:before="100" w:beforeAutospacing="1" w:after="100" w:afterAutospacing="1"/>
        <w:rPr>
          <w:rFonts w:asciiTheme="minorBidi" w:hAnsiTheme="minorBidi" w:cstheme="minorBidi"/>
        </w:rPr>
      </w:pPr>
      <w:r w:rsidRPr="00752BB4">
        <w:rPr>
          <w:rStyle w:val="Strong"/>
          <w:rFonts w:asciiTheme="minorBidi" w:hAnsiTheme="minorBidi" w:cstheme="minorBidi"/>
        </w:rPr>
        <w:t>Independent Variables</w:t>
      </w:r>
      <w:r w:rsidRPr="00752BB4">
        <w:rPr>
          <w:rFonts w:asciiTheme="minorBidi" w:hAnsiTheme="minorBidi" w:cstheme="minorBidi"/>
        </w:rPr>
        <w:t>:</w:t>
      </w:r>
    </w:p>
    <w:p w14:paraId="76D1E6BA" w14:textId="77777777" w:rsidR="00752BB4" w:rsidRPr="00752BB4" w:rsidRDefault="00752BB4" w:rsidP="00752BB4">
      <w:pPr>
        <w:numPr>
          <w:ilvl w:val="1"/>
          <w:numId w:val="46"/>
        </w:numPr>
        <w:spacing w:before="100" w:beforeAutospacing="1" w:after="100" w:afterAutospacing="1"/>
        <w:rPr>
          <w:rFonts w:asciiTheme="minorBidi" w:hAnsiTheme="minorBidi" w:cstheme="minorBidi"/>
        </w:rPr>
      </w:pPr>
      <w:r w:rsidRPr="00752BB4">
        <w:rPr>
          <w:rFonts w:asciiTheme="minorBidi" w:hAnsiTheme="minorBidi" w:cstheme="minorBidi"/>
        </w:rPr>
        <w:t>Organizational Digital Culture (ODC)</w:t>
      </w:r>
    </w:p>
    <w:p w14:paraId="6D8D6E25" w14:textId="77777777" w:rsidR="00752BB4" w:rsidRPr="00752BB4" w:rsidRDefault="00752BB4" w:rsidP="00752BB4">
      <w:pPr>
        <w:numPr>
          <w:ilvl w:val="1"/>
          <w:numId w:val="46"/>
        </w:numPr>
        <w:spacing w:before="100" w:beforeAutospacing="1" w:after="100" w:afterAutospacing="1"/>
        <w:rPr>
          <w:rFonts w:asciiTheme="minorBidi" w:hAnsiTheme="minorBidi" w:cstheme="minorBidi"/>
        </w:rPr>
      </w:pPr>
      <w:r w:rsidRPr="00752BB4">
        <w:rPr>
          <w:rFonts w:asciiTheme="minorBidi" w:hAnsiTheme="minorBidi" w:cstheme="minorBidi"/>
        </w:rPr>
        <w:t>Digital Leadership (DL)</w:t>
      </w:r>
    </w:p>
    <w:p w14:paraId="65C775F4" w14:textId="77777777" w:rsidR="00752BB4" w:rsidRPr="00752BB4" w:rsidRDefault="00752BB4" w:rsidP="00752BB4">
      <w:pPr>
        <w:numPr>
          <w:ilvl w:val="1"/>
          <w:numId w:val="46"/>
        </w:numPr>
        <w:spacing w:before="100" w:beforeAutospacing="1" w:after="100" w:afterAutospacing="1"/>
        <w:rPr>
          <w:rFonts w:asciiTheme="minorBidi" w:hAnsiTheme="minorBidi" w:cstheme="minorBidi"/>
        </w:rPr>
      </w:pPr>
      <w:r w:rsidRPr="00752BB4">
        <w:rPr>
          <w:rFonts w:asciiTheme="minorBidi" w:hAnsiTheme="minorBidi" w:cstheme="minorBidi"/>
        </w:rPr>
        <w:t>Digital Transformation (DT)</w:t>
      </w:r>
    </w:p>
    <w:p w14:paraId="3004FCDD" w14:textId="77777777" w:rsidR="00752BB4" w:rsidRPr="00752BB4" w:rsidRDefault="00752BB4" w:rsidP="00752BB4">
      <w:pPr>
        <w:numPr>
          <w:ilvl w:val="0"/>
          <w:numId w:val="46"/>
        </w:numPr>
        <w:spacing w:before="100" w:beforeAutospacing="1" w:after="100" w:afterAutospacing="1"/>
        <w:rPr>
          <w:rFonts w:asciiTheme="minorBidi" w:hAnsiTheme="minorBidi" w:cstheme="minorBidi"/>
        </w:rPr>
      </w:pPr>
      <w:r w:rsidRPr="00752BB4">
        <w:rPr>
          <w:rStyle w:val="Strong"/>
          <w:rFonts w:asciiTheme="minorBidi" w:hAnsiTheme="minorBidi" w:cstheme="minorBidi"/>
        </w:rPr>
        <w:t>Mediating Variable</w:t>
      </w:r>
      <w:r w:rsidRPr="00752BB4">
        <w:rPr>
          <w:rFonts w:asciiTheme="minorBidi" w:hAnsiTheme="minorBidi" w:cstheme="minorBidi"/>
        </w:rPr>
        <w:t>:</w:t>
      </w:r>
    </w:p>
    <w:p w14:paraId="4A65815A" w14:textId="77777777" w:rsidR="00752BB4" w:rsidRPr="00752BB4" w:rsidRDefault="00752BB4" w:rsidP="00752BB4">
      <w:pPr>
        <w:numPr>
          <w:ilvl w:val="1"/>
          <w:numId w:val="46"/>
        </w:numPr>
        <w:spacing w:before="100" w:beforeAutospacing="1" w:after="100" w:afterAutospacing="1"/>
        <w:rPr>
          <w:rFonts w:asciiTheme="minorBidi" w:hAnsiTheme="minorBidi" w:cstheme="minorBidi"/>
        </w:rPr>
      </w:pPr>
      <w:r w:rsidRPr="00752BB4">
        <w:rPr>
          <w:rFonts w:asciiTheme="minorBidi" w:hAnsiTheme="minorBidi" w:cstheme="minorBidi"/>
        </w:rPr>
        <w:t>Digital Innovation (DI)</w:t>
      </w:r>
    </w:p>
    <w:p w14:paraId="33203615" w14:textId="77777777" w:rsidR="00752BB4" w:rsidRPr="00752BB4" w:rsidRDefault="00752BB4" w:rsidP="00752BB4">
      <w:pPr>
        <w:numPr>
          <w:ilvl w:val="0"/>
          <w:numId w:val="46"/>
        </w:numPr>
        <w:spacing w:before="100" w:beforeAutospacing="1" w:after="100" w:afterAutospacing="1"/>
        <w:rPr>
          <w:rFonts w:asciiTheme="minorBidi" w:hAnsiTheme="minorBidi" w:cstheme="minorBidi"/>
        </w:rPr>
      </w:pPr>
      <w:r w:rsidRPr="00752BB4">
        <w:rPr>
          <w:rStyle w:val="Strong"/>
          <w:rFonts w:asciiTheme="minorBidi" w:hAnsiTheme="minorBidi" w:cstheme="minorBidi"/>
        </w:rPr>
        <w:t>Dependent Variable</w:t>
      </w:r>
      <w:r w:rsidRPr="00752BB4">
        <w:rPr>
          <w:rFonts w:asciiTheme="minorBidi" w:hAnsiTheme="minorBidi" w:cstheme="minorBidi"/>
        </w:rPr>
        <w:t>:</w:t>
      </w:r>
    </w:p>
    <w:p w14:paraId="75C79C0B" w14:textId="77777777" w:rsidR="00752BB4" w:rsidRPr="00752BB4" w:rsidRDefault="00752BB4" w:rsidP="00752BB4">
      <w:pPr>
        <w:numPr>
          <w:ilvl w:val="1"/>
          <w:numId w:val="46"/>
        </w:numPr>
        <w:spacing w:before="100" w:beforeAutospacing="1" w:after="100" w:afterAutospacing="1"/>
        <w:rPr>
          <w:rFonts w:asciiTheme="minorBidi" w:hAnsiTheme="minorBidi" w:cstheme="minorBidi"/>
        </w:rPr>
      </w:pPr>
      <w:r w:rsidRPr="00752BB4">
        <w:rPr>
          <w:rFonts w:asciiTheme="minorBidi" w:hAnsiTheme="minorBidi" w:cstheme="minorBidi"/>
        </w:rPr>
        <w:t>Organizational Performance (OP)</w:t>
      </w:r>
    </w:p>
    <w:p w14:paraId="05BA38BA" w14:textId="77777777" w:rsidR="00752BB4" w:rsidRPr="00752BB4" w:rsidRDefault="00752BB4" w:rsidP="00752BB4">
      <w:pPr>
        <w:spacing w:before="100" w:beforeAutospacing="1" w:after="100" w:afterAutospacing="1"/>
        <w:ind w:left="288" w:firstLine="138"/>
        <w:jc w:val="both"/>
        <w:rPr>
          <w:rFonts w:asciiTheme="minorBidi" w:hAnsiTheme="minorBidi" w:cstheme="minorBidi"/>
        </w:rPr>
      </w:pPr>
      <w:r w:rsidRPr="00752BB4">
        <w:rPr>
          <w:rFonts w:asciiTheme="minorBidi" w:hAnsiTheme="minorBidi" w:cstheme="minorBidi"/>
        </w:rPr>
        <w:lastRenderedPageBreak/>
        <w:t>Each construct was measured using multiple indicators derived from literature:</w:t>
      </w:r>
    </w:p>
    <w:p w14:paraId="541EEC3E" w14:textId="77777777" w:rsidR="00752BB4" w:rsidRPr="00752BB4" w:rsidRDefault="00752BB4" w:rsidP="00752BB4">
      <w:pPr>
        <w:numPr>
          <w:ilvl w:val="0"/>
          <w:numId w:val="47"/>
        </w:numPr>
        <w:spacing w:before="100" w:beforeAutospacing="1" w:after="100" w:afterAutospacing="1"/>
        <w:rPr>
          <w:rFonts w:asciiTheme="minorBidi" w:hAnsiTheme="minorBidi" w:cstheme="minorBidi"/>
        </w:rPr>
      </w:pPr>
      <w:r w:rsidRPr="00752BB4">
        <w:rPr>
          <w:rStyle w:val="Strong"/>
          <w:rFonts w:asciiTheme="minorBidi" w:hAnsiTheme="minorBidi" w:cstheme="minorBidi"/>
        </w:rPr>
        <w:t>ODC (X1)</w:t>
      </w:r>
      <w:r w:rsidRPr="00752BB4">
        <w:rPr>
          <w:rFonts w:asciiTheme="minorBidi" w:hAnsiTheme="minorBidi" w:cstheme="minorBidi"/>
        </w:rPr>
        <w:t>: 4 indicators (e.g., team collaboration, technology-oriented values)</w:t>
      </w:r>
    </w:p>
    <w:p w14:paraId="4159FAF6" w14:textId="77777777" w:rsidR="00752BB4" w:rsidRPr="00752BB4" w:rsidRDefault="00752BB4" w:rsidP="00752BB4">
      <w:pPr>
        <w:numPr>
          <w:ilvl w:val="0"/>
          <w:numId w:val="47"/>
        </w:numPr>
        <w:spacing w:before="100" w:beforeAutospacing="1" w:after="100" w:afterAutospacing="1"/>
        <w:rPr>
          <w:rFonts w:asciiTheme="minorBidi" w:hAnsiTheme="minorBidi" w:cstheme="minorBidi"/>
        </w:rPr>
      </w:pPr>
      <w:r w:rsidRPr="00752BB4">
        <w:rPr>
          <w:rStyle w:val="Strong"/>
          <w:rFonts w:asciiTheme="minorBidi" w:hAnsiTheme="minorBidi" w:cstheme="minorBidi"/>
        </w:rPr>
        <w:t>DL (X2)</w:t>
      </w:r>
      <w:r w:rsidRPr="00752BB4">
        <w:rPr>
          <w:rFonts w:asciiTheme="minorBidi" w:hAnsiTheme="minorBidi" w:cstheme="minorBidi"/>
        </w:rPr>
        <w:t>: 6 indicators (e.g., digital risk awareness, reducing resistance to change)</w:t>
      </w:r>
    </w:p>
    <w:p w14:paraId="33FD938C" w14:textId="77777777" w:rsidR="00752BB4" w:rsidRPr="00752BB4" w:rsidRDefault="00752BB4" w:rsidP="00752BB4">
      <w:pPr>
        <w:numPr>
          <w:ilvl w:val="0"/>
          <w:numId w:val="47"/>
        </w:numPr>
        <w:spacing w:before="100" w:beforeAutospacing="1" w:after="100" w:afterAutospacing="1"/>
        <w:rPr>
          <w:rFonts w:asciiTheme="minorBidi" w:hAnsiTheme="minorBidi" w:cstheme="minorBidi"/>
        </w:rPr>
      </w:pPr>
      <w:r w:rsidRPr="00752BB4">
        <w:rPr>
          <w:rStyle w:val="Strong"/>
          <w:rFonts w:asciiTheme="minorBidi" w:hAnsiTheme="minorBidi" w:cstheme="minorBidi"/>
        </w:rPr>
        <w:t>DT (X3)</w:t>
      </w:r>
      <w:r w:rsidRPr="00752BB4">
        <w:rPr>
          <w:rFonts w:asciiTheme="minorBidi" w:hAnsiTheme="minorBidi" w:cstheme="minorBidi"/>
        </w:rPr>
        <w:t>: 5 indicators (e.g., digital process adoption, service efficiency)</w:t>
      </w:r>
    </w:p>
    <w:p w14:paraId="22123615" w14:textId="77777777" w:rsidR="00752BB4" w:rsidRDefault="00752BB4" w:rsidP="00752BB4">
      <w:pPr>
        <w:numPr>
          <w:ilvl w:val="0"/>
          <w:numId w:val="47"/>
        </w:numPr>
        <w:spacing w:before="100" w:beforeAutospacing="1" w:after="100" w:afterAutospacing="1"/>
      </w:pPr>
      <w:r>
        <w:rPr>
          <w:rStyle w:val="Strong"/>
        </w:rPr>
        <w:t>DI (Z)</w:t>
      </w:r>
      <w:r>
        <w:t>: 6 indicators (e.g., system enhancement, tech-based service development)</w:t>
      </w:r>
    </w:p>
    <w:p w14:paraId="2FB17D66" w14:textId="669AF6A6" w:rsidR="00752BB4" w:rsidRDefault="00752BB4" w:rsidP="00752BB4">
      <w:pPr>
        <w:numPr>
          <w:ilvl w:val="0"/>
          <w:numId w:val="47"/>
        </w:numPr>
        <w:spacing w:before="100" w:beforeAutospacing="1" w:after="100" w:afterAutospacing="1"/>
      </w:pPr>
      <w:r>
        <w:rPr>
          <w:rStyle w:val="Strong"/>
        </w:rPr>
        <w:t>OP (Y)</w:t>
      </w:r>
      <w:r>
        <w:t>: 15 indicators across four dimensions</w:t>
      </w:r>
      <w:r w:rsidR="00895680">
        <w:t xml:space="preserve"> </w:t>
      </w:r>
      <w:r>
        <w:t>financial, internal process, customer satisfaction, and learning &amp; growth</w:t>
      </w:r>
    </w:p>
    <w:p w14:paraId="47248D9E" w14:textId="77777777" w:rsidR="00752BB4" w:rsidRDefault="00752BB4" w:rsidP="00752BB4">
      <w:pPr>
        <w:spacing w:before="100" w:beforeAutospacing="1" w:after="100" w:afterAutospacing="1"/>
        <w:ind w:left="288" w:firstLine="138"/>
        <w:jc w:val="both"/>
      </w:pPr>
      <w:r>
        <w:t xml:space="preserve">All items were measured using a </w:t>
      </w:r>
      <w:r>
        <w:rPr>
          <w:rStyle w:val="Strong"/>
        </w:rPr>
        <w:t>5-point Likert scale</w:t>
      </w:r>
      <w:r>
        <w:t>, where:</w:t>
      </w:r>
    </w:p>
    <w:p w14:paraId="6059BEE3" w14:textId="77777777" w:rsidR="00752BB4" w:rsidRDefault="00752BB4" w:rsidP="00752BB4">
      <w:pPr>
        <w:numPr>
          <w:ilvl w:val="0"/>
          <w:numId w:val="48"/>
        </w:numPr>
        <w:spacing w:before="100" w:beforeAutospacing="1" w:after="100" w:afterAutospacing="1"/>
      </w:pPr>
      <w:r>
        <w:rPr>
          <w:rStyle w:val="Strong"/>
        </w:rPr>
        <w:t>1 = Strongly Disagree</w:t>
      </w:r>
    </w:p>
    <w:p w14:paraId="6DFCF828" w14:textId="77777777" w:rsidR="00752BB4" w:rsidRDefault="00752BB4" w:rsidP="00752BB4">
      <w:pPr>
        <w:numPr>
          <w:ilvl w:val="0"/>
          <w:numId w:val="48"/>
        </w:numPr>
        <w:spacing w:before="100" w:beforeAutospacing="1" w:after="100" w:afterAutospacing="1"/>
      </w:pPr>
      <w:r>
        <w:rPr>
          <w:rStyle w:val="Strong"/>
        </w:rPr>
        <w:t>2 = Disagree</w:t>
      </w:r>
    </w:p>
    <w:p w14:paraId="1CC913BD" w14:textId="77777777" w:rsidR="00752BB4" w:rsidRDefault="00752BB4" w:rsidP="00752BB4">
      <w:pPr>
        <w:numPr>
          <w:ilvl w:val="0"/>
          <w:numId w:val="48"/>
        </w:numPr>
        <w:spacing w:before="100" w:beforeAutospacing="1" w:after="100" w:afterAutospacing="1"/>
      </w:pPr>
      <w:r>
        <w:rPr>
          <w:rStyle w:val="Strong"/>
        </w:rPr>
        <w:t>3 = Neutral</w:t>
      </w:r>
    </w:p>
    <w:p w14:paraId="69070137" w14:textId="77777777" w:rsidR="00752BB4" w:rsidRDefault="00752BB4" w:rsidP="00752BB4">
      <w:pPr>
        <w:numPr>
          <w:ilvl w:val="0"/>
          <w:numId w:val="48"/>
        </w:numPr>
        <w:spacing w:before="100" w:beforeAutospacing="1" w:after="100" w:afterAutospacing="1"/>
      </w:pPr>
      <w:r>
        <w:rPr>
          <w:rStyle w:val="Strong"/>
        </w:rPr>
        <w:t>4 = Agree</w:t>
      </w:r>
    </w:p>
    <w:p w14:paraId="4CC686BA" w14:textId="77777777" w:rsidR="00752BB4" w:rsidRPr="00752BB4" w:rsidRDefault="00752BB4" w:rsidP="00752BB4">
      <w:pPr>
        <w:numPr>
          <w:ilvl w:val="0"/>
          <w:numId w:val="48"/>
        </w:numPr>
        <w:spacing w:before="100" w:beforeAutospacing="1" w:after="100" w:afterAutospacing="1"/>
        <w:rPr>
          <w:rFonts w:asciiTheme="minorBidi" w:hAnsiTheme="minorBidi" w:cstheme="minorBidi"/>
        </w:rPr>
      </w:pPr>
      <w:r w:rsidRPr="00752BB4">
        <w:rPr>
          <w:rStyle w:val="Strong"/>
          <w:rFonts w:asciiTheme="minorBidi" w:hAnsiTheme="minorBidi" w:cstheme="minorBidi"/>
        </w:rPr>
        <w:t>5 = Strongly Agree</w:t>
      </w:r>
    </w:p>
    <w:p w14:paraId="772B6F0D" w14:textId="77777777" w:rsidR="00752BB4" w:rsidRPr="00752BB4" w:rsidRDefault="00752BB4" w:rsidP="00752BB4">
      <w:pPr>
        <w:spacing w:before="100" w:beforeAutospacing="1" w:after="100" w:afterAutospacing="1"/>
        <w:ind w:left="288" w:firstLine="138"/>
        <w:jc w:val="both"/>
        <w:rPr>
          <w:rFonts w:asciiTheme="minorBidi" w:hAnsiTheme="minorBidi" w:cstheme="minorBidi"/>
        </w:rPr>
      </w:pPr>
      <w:r w:rsidRPr="00752BB4">
        <w:rPr>
          <w:rFonts w:asciiTheme="minorBidi" w:hAnsiTheme="minorBidi" w:cstheme="minorBidi"/>
        </w:rPr>
        <w:t>This scale was chosen for its effectiveness in capturing perceptions and attitudes in a structured quantitative format.</w:t>
      </w:r>
    </w:p>
    <w:p w14:paraId="58502BA0" w14:textId="77777777" w:rsidR="00752BB4" w:rsidRPr="00752BB4" w:rsidRDefault="00752BB4" w:rsidP="00752BB4">
      <w:pPr>
        <w:pStyle w:val="Heading3"/>
        <w:ind w:firstLine="288"/>
        <w:rPr>
          <w:rFonts w:asciiTheme="minorBidi" w:hAnsiTheme="minorBidi" w:cstheme="minorBidi"/>
          <w:color w:val="auto"/>
          <w:sz w:val="20"/>
          <w:szCs w:val="20"/>
        </w:rPr>
      </w:pPr>
      <w:r w:rsidRPr="00752BB4">
        <w:rPr>
          <w:rStyle w:val="Strong"/>
          <w:rFonts w:asciiTheme="minorBidi" w:hAnsiTheme="minorBidi" w:cstheme="minorBidi"/>
          <w:color w:val="auto"/>
          <w:sz w:val="20"/>
          <w:szCs w:val="20"/>
        </w:rPr>
        <w:t>3.5. Data Analysis</w:t>
      </w:r>
    </w:p>
    <w:p w14:paraId="16A6742A" w14:textId="77777777" w:rsidR="00752BB4" w:rsidRPr="00752BB4" w:rsidRDefault="00752BB4" w:rsidP="00752BB4">
      <w:pPr>
        <w:spacing w:before="100" w:beforeAutospacing="1" w:after="100" w:afterAutospacing="1"/>
        <w:ind w:left="288" w:firstLine="138"/>
        <w:jc w:val="both"/>
        <w:rPr>
          <w:rFonts w:asciiTheme="minorBidi" w:hAnsiTheme="minorBidi" w:cstheme="minorBidi"/>
        </w:rPr>
      </w:pPr>
      <w:r w:rsidRPr="00752BB4">
        <w:rPr>
          <w:rFonts w:asciiTheme="minorBidi" w:hAnsiTheme="minorBidi" w:cstheme="minorBidi"/>
        </w:rPr>
        <w:t xml:space="preserve">The data were analyzed using </w:t>
      </w:r>
      <w:r w:rsidRPr="00752BB4">
        <w:rPr>
          <w:rStyle w:val="Strong"/>
          <w:rFonts w:asciiTheme="minorBidi" w:hAnsiTheme="minorBidi" w:cstheme="minorBidi"/>
          <w:b w:val="0"/>
          <w:bCs w:val="0"/>
        </w:rPr>
        <w:t>Structural Equation Modeling (SEM)</w:t>
      </w:r>
      <w:r w:rsidRPr="00752BB4">
        <w:rPr>
          <w:rFonts w:asciiTheme="minorBidi" w:hAnsiTheme="minorBidi" w:cstheme="minorBidi"/>
        </w:rPr>
        <w:t xml:space="preserve"> with the </w:t>
      </w:r>
      <w:r w:rsidRPr="00752BB4">
        <w:rPr>
          <w:rStyle w:val="Strong"/>
          <w:rFonts w:asciiTheme="minorBidi" w:hAnsiTheme="minorBidi" w:cstheme="minorBidi"/>
          <w:b w:val="0"/>
          <w:bCs w:val="0"/>
        </w:rPr>
        <w:t>Partial Least Squares (PLS-SEM)</w:t>
      </w:r>
      <w:r w:rsidRPr="00752BB4">
        <w:rPr>
          <w:rFonts w:asciiTheme="minorBidi" w:hAnsiTheme="minorBidi" w:cstheme="minorBidi"/>
          <w:b/>
          <w:bCs/>
        </w:rPr>
        <w:t xml:space="preserve"> </w:t>
      </w:r>
      <w:r w:rsidRPr="00752BB4">
        <w:rPr>
          <w:rFonts w:asciiTheme="minorBidi" w:hAnsiTheme="minorBidi" w:cstheme="minorBidi"/>
        </w:rPr>
        <w:t xml:space="preserve">method, executed through </w:t>
      </w:r>
      <w:proofErr w:type="spellStart"/>
      <w:r w:rsidRPr="00752BB4">
        <w:rPr>
          <w:rStyle w:val="Strong"/>
          <w:rFonts w:asciiTheme="minorBidi" w:hAnsiTheme="minorBidi" w:cstheme="minorBidi"/>
          <w:b w:val="0"/>
          <w:bCs w:val="0"/>
        </w:rPr>
        <w:t>SmartPLS</w:t>
      </w:r>
      <w:proofErr w:type="spellEnd"/>
      <w:r w:rsidRPr="00752BB4">
        <w:rPr>
          <w:rStyle w:val="Strong"/>
          <w:rFonts w:asciiTheme="minorBidi" w:hAnsiTheme="minorBidi" w:cstheme="minorBidi"/>
          <w:b w:val="0"/>
          <w:bCs w:val="0"/>
        </w:rPr>
        <w:t xml:space="preserve"> 3.0 software</w:t>
      </w:r>
      <w:r w:rsidRPr="00752BB4">
        <w:rPr>
          <w:rFonts w:asciiTheme="minorBidi" w:hAnsiTheme="minorBidi" w:cstheme="minorBidi"/>
        </w:rPr>
        <w:t>. This method is appropriate given the study’s exploratory nature, the presence of latent constructs, and the moderate sample size.</w:t>
      </w:r>
    </w:p>
    <w:p w14:paraId="0AC33D56" w14:textId="77777777" w:rsidR="00752BB4" w:rsidRPr="00752BB4" w:rsidRDefault="00752BB4" w:rsidP="00752BB4">
      <w:pPr>
        <w:spacing w:before="100" w:beforeAutospacing="1" w:after="100" w:afterAutospacing="1"/>
        <w:rPr>
          <w:rFonts w:asciiTheme="minorBidi" w:hAnsiTheme="minorBidi" w:cstheme="minorBidi"/>
        </w:rPr>
      </w:pPr>
      <w:r w:rsidRPr="00752BB4">
        <w:rPr>
          <w:rFonts w:asciiTheme="minorBidi" w:hAnsiTheme="minorBidi" w:cstheme="minorBidi"/>
        </w:rPr>
        <w:t>The proposed model includes two structural equations:</w:t>
      </w:r>
    </w:p>
    <w:p w14:paraId="7F14CA0E" w14:textId="77777777" w:rsidR="00752BB4" w:rsidRPr="00752BB4" w:rsidRDefault="00752BB4" w:rsidP="00752BB4">
      <w:pPr>
        <w:spacing w:before="100" w:beforeAutospacing="1" w:after="100" w:afterAutospacing="1"/>
        <w:rPr>
          <w:rFonts w:asciiTheme="minorBidi" w:hAnsiTheme="minorBidi" w:cstheme="minorBidi"/>
        </w:rPr>
      </w:pPr>
      <w:proofErr w:type="gramStart"/>
      <w:r w:rsidRPr="00752BB4">
        <w:rPr>
          <w:rFonts w:asciiTheme="minorBidi" w:hAnsiTheme="minorBidi" w:cstheme="minorBidi"/>
        </w:rPr>
        <w:t>1.</w:t>
      </w:r>
      <w:proofErr w:type="gramEnd"/>
      <w:r w:rsidRPr="00752BB4">
        <w:rPr>
          <w:rFonts w:asciiTheme="minorBidi" w:hAnsiTheme="minorBidi" w:cstheme="minorBidi"/>
        </w:rPr>
        <w:t> </w:t>
      </w:r>
      <w:r w:rsidRPr="00752BB4">
        <w:rPr>
          <w:rStyle w:val="Strong"/>
          <w:rFonts w:asciiTheme="minorBidi" w:hAnsiTheme="minorBidi" w:cstheme="minorBidi"/>
        </w:rPr>
        <w:t>OP = β</w:t>
      </w:r>
      <w:r w:rsidRPr="00752BB4">
        <w:rPr>
          <w:rStyle w:val="Strong"/>
          <w:rFonts w:ascii="Cambria Math" w:hAnsi="Cambria Math" w:cs="Cambria Math"/>
        </w:rPr>
        <w:t>₁</w:t>
      </w:r>
      <w:r w:rsidRPr="00752BB4">
        <w:rPr>
          <w:rStyle w:val="Strong"/>
          <w:rFonts w:asciiTheme="minorBidi" w:hAnsiTheme="minorBidi" w:cstheme="minorBidi"/>
        </w:rPr>
        <w:t xml:space="preserve"> ODC + </w:t>
      </w:r>
      <w:r w:rsidRPr="00752BB4">
        <w:rPr>
          <w:rStyle w:val="Strong"/>
          <w:rFonts w:ascii="Arial" w:hAnsi="Arial" w:cs="Arial"/>
        </w:rPr>
        <w:t>β</w:t>
      </w:r>
      <w:r w:rsidRPr="00752BB4">
        <w:rPr>
          <w:rStyle w:val="Strong"/>
          <w:rFonts w:ascii="Cambria Math" w:hAnsi="Cambria Math" w:cs="Cambria Math"/>
        </w:rPr>
        <w:t>₂</w:t>
      </w:r>
      <w:r w:rsidRPr="00752BB4">
        <w:rPr>
          <w:rStyle w:val="Strong"/>
          <w:rFonts w:asciiTheme="minorBidi" w:hAnsiTheme="minorBidi" w:cstheme="minorBidi"/>
        </w:rPr>
        <w:t xml:space="preserve"> DL + </w:t>
      </w:r>
      <w:r w:rsidRPr="00752BB4">
        <w:rPr>
          <w:rStyle w:val="Strong"/>
          <w:rFonts w:ascii="Arial" w:hAnsi="Arial" w:cs="Arial"/>
        </w:rPr>
        <w:t>β</w:t>
      </w:r>
      <w:r w:rsidRPr="00752BB4">
        <w:rPr>
          <w:rStyle w:val="Strong"/>
          <w:rFonts w:ascii="Cambria Math" w:hAnsi="Cambria Math" w:cs="Cambria Math"/>
        </w:rPr>
        <w:t>₃</w:t>
      </w:r>
      <w:r w:rsidRPr="00752BB4">
        <w:rPr>
          <w:rStyle w:val="Strong"/>
          <w:rFonts w:asciiTheme="minorBidi" w:hAnsiTheme="minorBidi" w:cstheme="minorBidi"/>
        </w:rPr>
        <w:t xml:space="preserve"> DT + </w:t>
      </w:r>
      <w:r w:rsidRPr="00752BB4">
        <w:rPr>
          <w:rStyle w:val="Strong"/>
          <w:rFonts w:ascii="Arial" w:hAnsi="Arial" w:cs="Arial"/>
        </w:rPr>
        <w:t>β</w:t>
      </w:r>
      <w:r w:rsidRPr="00752BB4">
        <w:rPr>
          <w:rStyle w:val="Strong"/>
          <w:rFonts w:ascii="Cambria Math" w:hAnsi="Cambria Math" w:cs="Cambria Math"/>
        </w:rPr>
        <w:t>₄</w:t>
      </w:r>
      <w:r w:rsidRPr="00752BB4">
        <w:rPr>
          <w:rStyle w:val="Strong"/>
          <w:rFonts w:asciiTheme="minorBidi" w:hAnsiTheme="minorBidi" w:cstheme="minorBidi"/>
        </w:rPr>
        <w:t xml:space="preserve"> DI + ε</w:t>
      </w:r>
      <w:r w:rsidRPr="00752BB4">
        <w:rPr>
          <w:rStyle w:val="Strong"/>
          <w:rFonts w:ascii="Cambria Math" w:hAnsi="Cambria Math" w:cs="Cambria Math"/>
        </w:rPr>
        <w:t>₁</w:t>
      </w:r>
      <w:r w:rsidRPr="00752BB4">
        <w:rPr>
          <w:rFonts w:asciiTheme="minorBidi" w:hAnsiTheme="minorBidi" w:cstheme="minorBidi"/>
        </w:rPr>
        <w:br/>
        <w:t>2.</w:t>
      </w:r>
      <w:r w:rsidRPr="00752BB4">
        <w:rPr>
          <w:rFonts w:asciiTheme="minorBidi" w:hAnsiTheme="minorBidi" w:cstheme="minorBidi"/>
        </w:rPr>
        <w:t> </w:t>
      </w:r>
      <w:r w:rsidRPr="00752BB4">
        <w:rPr>
          <w:rStyle w:val="Strong"/>
          <w:rFonts w:asciiTheme="minorBidi" w:hAnsiTheme="minorBidi" w:cstheme="minorBidi"/>
        </w:rPr>
        <w:t>DI = α</w:t>
      </w:r>
      <w:r w:rsidRPr="00752BB4">
        <w:rPr>
          <w:rStyle w:val="Strong"/>
          <w:rFonts w:ascii="Cambria Math" w:hAnsi="Cambria Math" w:cs="Cambria Math"/>
        </w:rPr>
        <w:t>₁</w:t>
      </w:r>
      <w:r w:rsidRPr="00752BB4">
        <w:rPr>
          <w:rStyle w:val="Strong"/>
          <w:rFonts w:asciiTheme="minorBidi" w:hAnsiTheme="minorBidi" w:cstheme="minorBidi"/>
        </w:rPr>
        <w:t xml:space="preserve"> ODC + </w:t>
      </w:r>
      <w:r w:rsidRPr="00752BB4">
        <w:rPr>
          <w:rStyle w:val="Strong"/>
          <w:rFonts w:ascii="Arial" w:hAnsi="Arial" w:cs="Arial"/>
        </w:rPr>
        <w:t>α</w:t>
      </w:r>
      <w:r w:rsidRPr="00752BB4">
        <w:rPr>
          <w:rStyle w:val="Strong"/>
          <w:rFonts w:ascii="Cambria Math" w:hAnsi="Cambria Math" w:cs="Cambria Math"/>
        </w:rPr>
        <w:t>₂</w:t>
      </w:r>
      <w:r w:rsidRPr="00752BB4">
        <w:rPr>
          <w:rStyle w:val="Strong"/>
          <w:rFonts w:asciiTheme="minorBidi" w:hAnsiTheme="minorBidi" w:cstheme="minorBidi"/>
        </w:rPr>
        <w:t xml:space="preserve"> DL + </w:t>
      </w:r>
      <w:r w:rsidRPr="00752BB4">
        <w:rPr>
          <w:rStyle w:val="Strong"/>
          <w:rFonts w:ascii="Arial" w:hAnsi="Arial" w:cs="Arial"/>
        </w:rPr>
        <w:t>α</w:t>
      </w:r>
      <w:r w:rsidRPr="00752BB4">
        <w:rPr>
          <w:rStyle w:val="Strong"/>
          <w:rFonts w:ascii="Cambria Math" w:hAnsi="Cambria Math" w:cs="Cambria Math"/>
        </w:rPr>
        <w:t>₃</w:t>
      </w:r>
      <w:r w:rsidRPr="00752BB4">
        <w:rPr>
          <w:rStyle w:val="Strong"/>
          <w:rFonts w:asciiTheme="minorBidi" w:hAnsiTheme="minorBidi" w:cstheme="minorBidi"/>
        </w:rPr>
        <w:t xml:space="preserve"> DT + </w:t>
      </w:r>
      <w:r w:rsidRPr="00752BB4">
        <w:rPr>
          <w:rStyle w:val="Strong"/>
          <w:rFonts w:ascii="Arial" w:hAnsi="Arial" w:cs="Arial"/>
        </w:rPr>
        <w:t>ε</w:t>
      </w:r>
      <w:r w:rsidRPr="00752BB4">
        <w:rPr>
          <w:rStyle w:val="Strong"/>
          <w:rFonts w:ascii="Cambria Math" w:hAnsi="Cambria Math" w:cs="Cambria Math"/>
        </w:rPr>
        <w:t>₂</w:t>
      </w:r>
    </w:p>
    <w:p w14:paraId="5B9875AB" w14:textId="77777777" w:rsidR="00752BB4" w:rsidRPr="00752BB4" w:rsidRDefault="00752BB4" w:rsidP="00752BB4">
      <w:pPr>
        <w:spacing w:before="100" w:beforeAutospacing="1" w:after="100" w:afterAutospacing="1"/>
        <w:rPr>
          <w:rFonts w:asciiTheme="minorBidi" w:hAnsiTheme="minorBidi" w:cstheme="minorBidi"/>
        </w:rPr>
      </w:pPr>
      <w:r w:rsidRPr="00752BB4">
        <w:rPr>
          <w:rFonts w:asciiTheme="minorBidi" w:hAnsiTheme="minorBidi" w:cstheme="minorBidi"/>
        </w:rPr>
        <w:t>Where:</w:t>
      </w:r>
    </w:p>
    <w:p w14:paraId="02E70142" w14:textId="77777777" w:rsidR="00752BB4" w:rsidRPr="00752BB4" w:rsidRDefault="00752BB4" w:rsidP="00752BB4">
      <w:pPr>
        <w:numPr>
          <w:ilvl w:val="0"/>
          <w:numId w:val="49"/>
        </w:numPr>
        <w:spacing w:before="100" w:beforeAutospacing="1" w:after="100" w:afterAutospacing="1"/>
        <w:rPr>
          <w:rFonts w:asciiTheme="minorBidi" w:hAnsiTheme="minorBidi" w:cstheme="minorBidi"/>
        </w:rPr>
      </w:pPr>
      <w:r w:rsidRPr="00752BB4">
        <w:rPr>
          <w:rStyle w:val="Strong"/>
          <w:rFonts w:asciiTheme="minorBidi" w:hAnsiTheme="minorBidi" w:cstheme="minorBidi"/>
        </w:rPr>
        <w:t>OP</w:t>
      </w:r>
      <w:r w:rsidRPr="00752BB4">
        <w:rPr>
          <w:rFonts w:asciiTheme="minorBidi" w:hAnsiTheme="minorBidi" w:cstheme="minorBidi"/>
        </w:rPr>
        <w:t xml:space="preserve"> = Organizational Performance</w:t>
      </w:r>
    </w:p>
    <w:p w14:paraId="7327F62C" w14:textId="77777777" w:rsidR="00752BB4" w:rsidRPr="00752BB4" w:rsidRDefault="00752BB4" w:rsidP="00752BB4">
      <w:pPr>
        <w:numPr>
          <w:ilvl w:val="0"/>
          <w:numId w:val="49"/>
        </w:numPr>
        <w:spacing w:before="100" w:beforeAutospacing="1" w:after="100" w:afterAutospacing="1"/>
        <w:rPr>
          <w:rFonts w:asciiTheme="minorBidi" w:hAnsiTheme="minorBidi" w:cstheme="minorBidi"/>
        </w:rPr>
      </w:pPr>
      <w:r w:rsidRPr="00752BB4">
        <w:rPr>
          <w:rStyle w:val="Strong"/>
          <w:rFonts w:asciiTheme="minorBidi" w:hAnsiTheme="minorBidi" w:cstheme="minorBidi"/>
        </w:rPr>
        <w:t>ODC</w:t>
      </w:r>
      <w:r w:rsidRPr="00752BB4">
        <w:rPr>
          <w:rFonts w:asciiTheme="minorBidi" w:hAnsiTheme="minorBidi" w:cstheme="minorBidi"/>
        </w:rPr>
        <w:t xml:space="preserve"> = Organizational Digital Culture</w:t>
      </w:r>
    </w:p>
    <w:p w14:paraId="5F1BF4D7" w14:textId="77777777" w:rsidR="00752BB4" w:rsidRPr="00752BB4" w:rsidRDefault="00752BB4" w:rsidP="00752BB4">
      <w:pPr>
        <w:numPr>
          <w:ilvl w:val="0"/>
          <w:numId w:val="49"/>
        </w:numPr>
        <w:spacing w:before="100" w:beforeAutospacing="1" w:after="100" w:afterAutospacing="1"/>
        <w:rPr>
          <w:rFonts w:asciiTheme="minorBidi" w:hAnsiTheme="minorBidi" w:cstheme="minorBidi"/>
        </w:rPr>
      </w:pPr>
      <w:r w:rsidRPr="00752BB4">
        <w:rPr>
          <w:rStyle w:val="Strong"/>
          <w:rFonts w:asciiTheme="minorBidi" w:hAnsiTheme="minorBidi" w:cstheme="minorBidi"/>
        </w:rPr>
        <w:t>DL</w:t>
      </w:r>
      <w:r w:rsidRPr="00752BB4">
        <w:rPr>
          <w:rFonts w:asciiTheme="minorBidi" w:hAnsiTheme="minorBidi" w:cstheme="minorBidi"/>
        </w:rPr>
        <w:t xml:space="preserve"> = Digital Leadership</w:t>
      </w:r>
    </w:p>
    <w:p w14:paraId="4E8CBA71" w14:textId="77777777" w:rsidR="00752BB4" w:rsidRPr="00752BB4" w:rsidRDefault="00752BB4" w:rsidP="00752BB4">
      <w:pPr>
        <w:numPr>
          <w:ilvl w:val="0"/>
          <w:numId w:val="49"/>
        </w:numPr>
        <w:spacing w:before="100" w:beforeAutospacing="1" w:after="100" w:afterAutospacing="1"/>
        <w:rPr>
          <w:rFonts w:asciiTheme="minorBidi" w:hAnsiTheme="minorBidi" w:cstheme="minorBidi"/>
        </w:rPr>
      </w:pPr>
      <w:r w:rsidRPr="00752BB4">
        <w:rPr>
          <w:rStyle w:val="Strong"/>
          <w:rFonts w:asciiTheme="minorBidi" w:hAnsiTheme="minorBidi" w:cstheme="minorBidi"/>
        </w:rPr>
        <w:t>DT</w:t>
      </w:r>
      <w:r w:rsidRPr="00752BB4">
        <w:rPr>
          <w:rFonts w:asciiTheme="minorBidi" w:hAnsiTheme="minorBidi" w:cstheme="minorBidi"/>
        </w:rPr>
        <w:t xml:space="preserve"> = Digital Transformation</w:t>
      </w:r>
    </w:p>
    <w:p w14:paraId="07D94ED5" w14:textId="77777777" w:rsidR="00752BB4" w:rsidRPr="00752BB4" w:rsidRDefault="00752BB4" w:rsidP="00752BB4">
      <w:pPr>
        <w:numPr>
          <w:ilvl w:val="0"/>
          <w:numId w:val="49"/>
        </w:numPr>
        <w:spacing w:before="100" w:beforeAutospacing="1" w:after="100" w:afterAutospacing="1"/>
        <w:rPr>
          <w:rFonts w:asciiTheme="minorBidi" w:hAnsiTheme="minorBidi" w:cstheme="minorBidi"/>
        </w:rPr>
      </w:pPr>
      <w:r w:rsidRPr="00752BB4">
        <w:rPr>
          <w:rStyle w:val="Strong"/>
          <w:rFonts w:asciiTheme="minorBidi" w:hAnsiTheme="minorBidi" w:cstheme="minorBidi"/>
        </w:rPr>
        <w:t>DI</w:t>
      </w:r>
      <w:r w:rsidRPr="00752BB4">
        <w:rPr>
          <w:rFonts w:asciiTheme="minorBidi" w:hAnsiTheme="minorBidi" w:cstheme="minorBidi"/>
        </w:rPr>
        <w:t xml:space="preserve"> = Digital Innovation</w:t>
      </w:r>
    </w:p>
    <w:p w14:paraId="36B1E353" w14:textId="77777777" w:rsidR="00752BB4" w:rsidRPr="00752BB4" w:rsidRDefault="00752BB4" w:rsidP="00752BB4">
      <w:pPr>
        <w:numPr>
          <w:ilvl w:val="0"/>
          <w:numId w:val="49"/>
        </w:numPr>
        <w:spacing w:before="100" w:beforeAutospacing="1" w:after="100" w:afterAutospacing="1"/>
        <w:rPr>
          <w:rFonts w:asciiTheme="minorBidi" w:hAnsiTheme="minorBidi" w:cstheme="minorBidi"/>
        </w:rPr>
      </w:pPr>
      <w:r w:rsidRPr="00752BB4">
        <w:rPr>
          <w:rStyle w:val="Strong"/>
          <w:rFonts w:asciiTheme="minorBidi" w:hAnsiTheme="minorBidi" w:cstheme="minorBidi"/>
        </w:rPr>
        <w:t>β, α</w:t>
      </w:r>
      <w:r w:rsidRPr="00752BB4">
        <w:rPr>
          <w:rFonts w:asciiTheme="minorBidi" w:hAnsiTheme="minorBidi" w:cstheme="minorBidi"/>
        </w:rPr>
        <w:t xml:space="preserve"> = path coefficients</w:t>
      </w:r>
    </w:p>
    <w:p w14:paraId="616AA57E" w14:textId="77777777" w:rsidR="00752BB4" w:rsidRPr="00752BB4" w:rsidRDefault="00752BB4" w:rsidP="00752BB4">
      <w:pPr>
        <w:numPr>
          <w:ilvl w:val="0"/>
          <w:numId w:val="49"/>
        </w:numPr>
        <w:spacing w:before="100" w:beforeAutospacing="1" w:after="100" w:afterAutospacing="1"/>
        <w:rPr>
          <w:rFonts w:asciiTheme="minorBidi" w:hAnsiTheme="minorBidi" w:cstheme="minorBidi"/>
        </w:rPr>
      </w:pPr>
      <w:r w:rsidRPr="00752BB4">
        <w:rPr>
          <w:rStyle w:val="Strong"/>
          <w:rFonts w:asciiTheme="minorBidi" w:hAnsiTheme="minorBidi" w:cstheme="minorBidi"/>
        </w:rPr>
        <w:t>ε</w:t>
      </w:r>
      <w:r w:rsidRPr="00752BB4">
        <w:rPr>
          <w:rFonts w:asciiTheme="minorBidi" w:hAnsiTheme="minorBidi" w:cstheme="minorBidi"/>
        </w:rPr>
        <w:t xml:space="preserve"> = residual errors</w:t>
      </w:r>
    </w:p>
    <w:p w14:paraId="535BB168" w14:textId="77777777" w:rsidR="00752BB4" w:rsidRPr="00B80A09" w:rsidRDefault="00752BB4" w:rsidP="00752BB4">
      <w:pPr>
        <w:spacing w:before="100" w:beforeAutospacing="1" w:after="100" w:afterAutospacing="1"/>
        <w:ind w:left="288" w:firstLine="138"/>
        <w:jc w:val="both"/>
        <w:rPr>
          <w:rFonts w:asciiTheme="minorBidi" w:hAnsiTheme="minorBidi" w:cstheme="minorBidi"/>
        </w:rPr>
      </w:pPr>
      <w:r w:rsidRPr="00B80A09">
        <w:rPr>
          <w:rFonts w:asciiTheme="minorBidi" w:hAnsiTheme="minorBidi" w:cstheme="minorBidi"/>
        </w:rPr>
        <w:t xml:space="preserve">The significance of direct and indirect effects was assessed using </w:t>
      </w:r>
      <w:r w:rsidRPr="00B80A09">
        <w:rPr>
          <w:rStyle w:val="Strong"/>
          <w:rFonts w:asciiTheme="minorBidi" w:hAnsiTheme="minorBidi" w:cstheme="minorBidi"/>
          <w:b w:val="0"/>
          <w:bCs w:val="0"/>
        </w:rPr>
        <w:t>bootstrapping (5,000 samples)</w:t>
      </w:r>
      <w:r w:rsidRPr="00B80A09">
        <w:rPr>
          <w:rFonts w:asciiTheme="minorBidi" w:hAnsiTheme="minorBidi" w:cstheme="minorBidi"/>
          <w:b/>
          <w:bCs/>
        </w:rPr>
        <w:t>,</w:t>
      </w:r>
      <w:r w:rsidRPr="00B80A09">
        <w:rPr>
          <w:rFonts w:asciiTheme="minorBidi" w:hAnsiTheme="minorBidi" w:cstheme="minorBidi"/>
        </w:rPr>
        <w:t xml:space="preserve"> and mediation was confirmed via </w:t>
      </w:r>
      <w:r w:rsidRPr="00B80A09">
        <w:rPr>
          <w:rStyle w:val="Strong"/>
          <w:rFonts w:asciiTheme="minorBidi" w:hAnsiTheme="minorBidi" w:cstheme="minorBidi"/>
          <w:b w:val="0"/>
          <w:bCs w:val="0"/>
        </w:rPr>
        <w:t>Sobel tests</w:t>
      </w:r>
      <w:r w:rsidRPr="00B80A09">
        <w:rPr>
          <w:rFonts w:asciiTheme="minorBidi" w:hAnsiTheme="minorBidi" w:cstheme="minorBidi"/>
        </w:rPr>
        <w:t>, with supporting results reported in the “Results and Discussion” section.</w:t>
      </w:r>
    </w:p>
    <w:p w14:paraId="75FAF3BE" w14:textId="77777777" w:rsidR="00752BB4" w:rsidRPr="00752BB4" w:rsidRDefault="00752BB4" w:rsidP="00395E34">
      <w:pPr>
        <w:spacing w:before="100" w:beforeAutospacing="1" w:after="100" w:afterAutospacing="1"/>
        <w:ind w:left="288" w:firstLine="138"/>
        <w:jc w:val="both"/>
        <w:rPr>
          <w:rFonts w:asciiTheme="minorBidi" w:hAnsiTheme="minorBidi" w:cstheme="minorBidi"/>
        </w:rPr>
      </w:pPr>
    </w:p>
    <w:p w14:paraId="249B9B1C" w14:textId="77777777" w:rsidR="00983A1A" w:rsidRDefault="00395E34" w:rsidP="00983A1A">
      <w:pPr>
        <w:spacing w:before="100" w:beforeAutospacing="1" w:after="100" w:afterAutospacing="1"/>
        <w:jc w:val="both"/>
        <w:rPr>
          <w:rFonts w:asciiTheme="minorBidi" w:hAnsiTheme="minorBidi" w:cstheme="minorBidi"/>
          <w:sz w:val="22"/>
          <w:szCs w:val="28"/>
        </w:rPr>
      </w:pPr>
      <w:bookmarkStart w:id="5" w:name="_Hlk198641214"/>
      <w:r w:rsidRPr="00854DB0">
        <w:rPr>
          <w:rFonts w:asciiTheme="minorBidi" w:hAnsiTheme="minorBidi" w:cstheme="minorBidi"/>
          <w:b/>
          <w:bCs/>
          <w:sz w:val="22"/>
          <w:szCs w:val="28"/>
        </w:rPr>
        <w:t>RESULTS AND DISCUSSION</w:t>
      </w:r>
    </w:p>
    <w:p w14:paraId="7CE38FDE" w14:textId="08B1B5E4" w:rsidR="00B80A09" w:rsidRPr="00B80A09" w:rsidRDefault="00B80A09" w:rsidP="00983A1A">
      <w:pPr>
        <w:spacing w:before="100" w:beforeAutospacing="1" w:after="100" w:afterAutospacing="1"/>
        <w:ind w:firstLine="288"/>
        <w:jc w:val="both"/>
        <w:rPr>
          <w:rFonts w:asciiTheme="minorBidi" w:hAnsiTheme="minorBidi" w:cstheme="minorBidi"/>
          <w:sz w:val="22"/>
          <w:szCs w:val="28"/>
        </w:rPr>
      </w:pPr>
      <w:r w:rsidRPr="00B80A09">
        <w:rPr>
          <w:rFonts w:asciiTheme="minorBidi" w:hAnsiTheme="minorBidi" w:cstheme="minorBidi"/>
        </w:rPr>
        <w:lastRenderedPageBreak/>
        <w:t xml:space="preserve">This study utilized Partial Least Squares Structural Equation Modeling (PLS-SEM) with </w:t>
      </w:r>
      <w:proofErr w:type="spellStart"/>
      <w:r w:rsidRPr="00B80A09">
        <w:rPr>
          <w:rFonts w:asciiTheme="minorBidi" w:hAnsiTheme="minorBidi" w:cstheme="minorBidi"/>
        </w:rPr>
        <w:t>SmartPLS</w:t>
      </w:r>
      <w:proofErr w:type="spellEnd"/>
      <w:r w:rsidRPr="00B80A09">
        <w:rPr>
          <w:rFonts w:asciiTheme="minorBidi" w:hAnsiTheme="minorBidi" w:cstheme="minorBidi"/>
        </w:rPr>
        <w:t xml:space="preserve"> 3.0 to test the hypothesized relationships among constructs, based on data collected from 123 valid responses. The data were obtained through a structured online</w:t>
      </w:r>
      <w:r w:rsidRPr="00B80A09">
        <w:rPr>
          <w:rFonts w:asciiTheme="minorBidi" w:hAnsiTheme="minorBidi" w:cstheme="minorBidi"/>
          <w:b/>
          <w:bCs/>
        </w:rPr>
        <w:t xml:space="preserve"> </w:t>
      </w:r>
      <w:r w:rsidRPr="00B80A09">
        <w:rPr>
          <w:rFonts w:asciiTheme="minorBidi" w:hAnsiTheme="minorBidi" w:cstheme="minorBidi"/>
        </w:rPr>
        <w:t>questionnaire distributed to eligible upper- and middle-management leaders of Type C RS TNI AD between December 2023 and February 2024. All respondents met predefined inclusion criteria</w:t>
      </w:r>
      <w:r>
        <w:rPr>
          <w:rFonts w:asciiTheme="minorBidi" w:hAnsiTheme="minorBidi" w:cstheme="minorBidi"/>
        </w:rPr>
        <w:t xml:space="preserve"> </w:t>
      </w:r>
      <w:r w:rsidRPr="00B80A09">
        <w:rPr>
          <w:rFonts w:asciiTheme="minorBidi" w:hAnsiTheme="minorBidi" w:cstheme="minorBidi"/>
        </w:rPr>
        <w:t xml:space="preserve">including managerial status and involvement in digital </w:t>
      </w:r>
      <w:proofErr w:type="spellStart"/>
      <w:r w:rsidRPr="00B80A09">
        <w:rPr>
          <w:rFonts w:asciiTheme="minorBidi" w:hAnsiTheme="minorBidi" w:cstheme="minorBidi"/>
        </w:rPr>
        <w:t>initiativesensuring</w:t>
      </w:r>
      <w:proofErr w:type="spellEnd"/>
      <w:r w:rsidRPr="00B80A09">
        <w:rPr>
          <w:rFonts w:asciiTheme="minorBidi" w:hAnsiTheme="minorBidi" w:cstheme="minorBidi"/>
        </w:rPr>
        <w:t xml:space="preserve"> the sample reflected the study’s strategic focus. Ethical clearance and informed consent procedures were followed, in accordance with institutional protocols applicable to military healthcare settings.</w:t>
      </w:r>
    </w:p>
    <w:p w14:paraId="411328B7" w14:textId="77777777" w:rsidR="00B80A09" w:rsidRPr="00B80A09" w:rsidRDefault="00B80A09" w:rsidP="00983A1A">
      <w:pPr>
        <w:spacing w:before="100" w:beforeAutospacing="1" w:after="100" w:afterAutospacing="1"/>
        <w:ind w:firstLine="288"/>
        <w:jc w:val="both"/>
        <w:rPr>
          <w:rFonts w:asciiTheme="minorBidi" w:hAnsiTheme="minorBidi" w:cstheme="minorBidi"/>
        </w:rPr>
      </w:pPr>
      <w:r w:rsidRPr="00B80A09">
        <w:rPr>
          <w:rFonts w:asciiTheme="minorBidi" w:hAnsiTheme="minorBidi" w:cstheme="minorBidi"/>
        </w:rPr>
        <w:t>Each item was measured using a 5-point Likert scale, ranging from 1 = Strongly</w:t>
      </w:r>
      <w:r w:rsidRPr="00B80A09">
        <w:rPr>
          <w:rFonts w:asciiTheme="minorBidi" w:hAnsiTheme="minorBidi" w:cstheme="minorBidi"/>
          <w:b/>
          <w:bCs/>
        </w:rPr>
        <w:t xml:space="preserve"> </w:t>
      </w:r>
      <w:r w:rsidRPr="00B80A09">
        <w:rPr>
          <w:rFonts w:asciiTheme="minorBidi" w:hAnsiTheme="minorBidi" w:cstheme="minorBidi"/>
        </w:rPr>
        <w:t xml:space="preserve">Disagree to </w:t>
      </w:r>
      <w:r w:rsidRPr="00B80A09">
        <w:rPr>
          <w:rFonts w:asciiTheme="minorBidi" w:hAnsiTheme="minorBidi" w:cstheme="minorBidi"/>
          <w:b/>
          <w:bCs/>
        </w:rPr>
        <w:t xml:space="preserve">5 = </w:t>
      </w:r>
      <w:r w:rsidRPr="00B80A09">
        <w:rPr>
          <w:rFonts w:asciiTheme="minorBidi" w:hAnsiTheme="minorBidi" w:cstheme="minorBidi"/>
        </w:rPr>
        <w:t>Strongly Agree, designed to capture respondents’ perceptions, attitudes, and evaluations on digital leadership, innovation, transformation, culture, and performance. Reliability and validity</w:t>
      </w:r>
      <w:r w:rsidRPr="00B80A09">
        <w:rPr>
          <w:rFonts w:asciiTheme="minorBidi" w:hAnsiTheme="minorBidi" w:cstheme="minorBidi"/>
          <w:b/>
          <w:bCs/>
        </w:rPr>
        <w:t xml:space="preserve"> </w:t>
      </w:r>
      <w:r w:rsidRPr="00B80A09">
        <w:rPr>
          <w:rFonts w:asciiTheme="minorBidi" w:hAnsiTheme="minorBidi" w:cstheme="minorBidi"/>
        </w:rPr>
        <w:t>of the instrument were confirmed prior to analysis, with all constructs demonstrating Cronbach’s Alpha &gt; 0.70 and acceptable AVE values, indicating satisfactory measurement quality.</w:t>
      </w:r>
    </w:p>
    <w:tbl>
      <w:tblPr>
        <w:tblpPr w:leftFromText="180" w:rightFromText="180" w:vertAnchor="text" w:horzAnchor="margin" w:tblpY="803"/>
        <w:tblW w:w="8217" w:type="dxa"/>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4326"/>
        <w:gridCol w:w="1532"/>
        <w:gridCol w:w="902"/>
        <w:gridCol w:w="1457"/>
      </w:tblGrid>
      <w:tr w:rsidR="005955A7" w:rsidRPr="00395E34" w14:paraId="5438B46F" w14:textId="77777777" w:rsidTr="005955A7">
        <w:trPr>
          <w:trHeight w:val="235"/>
          <w:tblHeader/>
          <w:tblCellSpacing w:w="15" w:type="dxa"/>
        </w:trPr>
        <w:tc>
          <w:tcPr>
            <w:tcW w:w="4281" w:type="dxa"/>
            <w:vAlign w:val="center"/>
            <w:hideMark/>
          </w:tcPr>
          <w:p w14:paraId="67897EDB" w14:textId="77777777" w:rsidR="005955A7" w:rsidRPr="00395E34" w:rsidRDefault="005955A7" w:rsidP="005955A7">
            <w:pPr>
              <w:jc w:val="center"/>
              <w:rPr>
                <w:rFonts w:asciiTheme="minorBidi" w:hAnsiTheme="minorBidi" w:cstheme="minorBidi"/>
                <w:b/>
                <w:bCs/>
              </w:rPr>
            </w:pPr>
            <w:r w:rsidRPr="00395E34">
              <w:rPr>
                <w:rFonts w:asciiTheme="minorBidi" w:hAnsiTheme="minorBidi" w:cstheme="minorBidi"/>
                <w:b/>
                <w:bCs/>
              </w:rPr>
              <w:t>Hypothesis</w:t>
            </w:r>
          </w:p>
        </w:tc>
        <w:tc>
          <w:tcPr>
            <w:tcW w:w="1502" w:type="dxa"/>
            <w:vAlign w:val="center"/>
            <w:hideMark/>
          </w:tcPr>
          <w:p w14:paraId="20D477FE" w14:textId="77777777" w:rsidR="005955A7" w:rsidRPr="00395E34" w:rsidRDefault="005955A7" w:rsidP="005955A7">
            <w:pPr>
              <w:jc w:val="center"/>
              <w:rPr>
                <w:rFonts w:asciiTheme="minorBidi" w:hAnsiTheme="minorBidi" w:cstheme="minorBidi"/>
                <w:b/>
                <w:bCs/>
              </w:rPr>
            </w:pPr>
            <w:r w:rsidRPr="00395E34">
              <w:rPr>
                <w:rFonts w:asciiTheme="minorBidi" w:hAnsiTheme="minorBidi" w:cstheme="minorBidi"/>
                <w:b/>
                <w:bCs/>
              </w:rPr>
              <w:t xml:space="preserve">Coefficient </w:t>
            </w:r>
            <w:r w:rsidRPr="00395E34">
              <w:rPr>
                <w:rFonts w:asciiTheme="minorBidi" w:hAnsiTheme="minorBidi" w:cstheme="minorBidi"/>
                <w:b/>
                <w:bCs/>
                <w:bdr w:val="single" w:sz="4" w:space="0" w:color="auto"/>
              </w:rPr>
              <w:t>(</w:t>
            </w:r>
            <w:r w:rsidRPr="00395E34">
              <w:rPr>
                <w:rFonts w:asciiTheme="minorBidi" w:hAnsiTheme="minorBidi" w:cstheme="minorBidi"/>
                <w:b/>
                <w:bCs/>
              </w:rPr>
              <w:t>β)</w:t>
            </w:r>
          </w:p>
        </w:tc>
        <w:tc>
          <w:tcPr>
            <w:tcW w:w="872" w:type="dxa"/>
            <w:vAlign w:val="center"/>
            <w:hideMark/>
          </w:tcPr>
          <w:p w14:paraId="120C1C59" w14:textId="77777777" w:rsidR="005955A7" w:rsidRPr="00395E34" w:rsidRDefault="005955A7" w:rsidP="005955A7">
            <w:pPr>
              <w:jc w:val="center"/>
              <w:rPr>
                <w:rFonts w:asciiTheme="minorBidi" w:hAnsiTheme="minorBidi" w:cstheme="minorBidi"/>
                <w:b/>
                <w:bCs/>
              </w:rPr>
            </w:pPr>
            <w:r w:rsidRPr="00395E34">
              <w:rPr>
                <w:rFonts w:asciiTheme="minorBidi" w:hAnsiTheme="minorBidi" w:cstheme="minorBidi"/>
                <w:b/>
                <w:bCs/>
              </w:rPr>
              <w:t>P-Value</w:t>
            </w:r>
          </w:p>
        </w:tc>
        <w:tc>
          <w:tcPr>
            <w:tcW w:w="1412" w:type="dxa"/>
            <w:vAlign w:val="center"/>
            <w:hideMark/>
          </w:tcPr>
          <w:p w14:paraId="75A84A56" w14:textId="77777777" w:rsidR="005955A7" w:rsidRPr="00395E34" w:rsidRDefault="005955A7" w:rsidP="005955A7">
            <w:pPr>
              <w:jc w:val="center"/>
              <w:rPr>
                <w:rFonts w:asciiTheme="minorBidi" w:hAnsiTheme="minorBidi" w:cstheme="minorBidi"/>
                <w:b/>
                <w:bCs/>
              </w:rPr>
            </w:pPr>
            <w:r w:rsidRPr="00395E34">
              <w:rPr>
                <w:rFonts w:asciiTheme="minorBidi" w:hAnsiTheme="minorBidi" w:cstheme="minorBidi"/>
                <w:b/>
                <w:bCs/>
              </w:rPr>
              <w:t>Conclusion</w:t>
            </w:r>
          </w:p>
        </w:tc>
      </w:tr>
      <w:tr w:rsidR="005955A7" w:rsidRPr="00395E34" w14:paraId="79B923C7" w14:textId="77777777" w:rsidTr="005955A7">
        <w:trPr>
          <w:trHeight w:val="659"/>
          <w:tblCellSpacing w:w="15" w:type="dxa"/>
        </w:trPr>
        <w:tc>
          <w:tcPr>
            <w:tcW w:w="4281" w:type="dxa"/>
            <w:vAlign w:val="center"/>
            <w:hideMark/>
          </w:tcPr>
          <w:p w14:paraId="1E6EF572" w14:textId="77777777" w:rsidR="005955A7" w:rsidRPr="00395E34" w:rsidRDefault="005955A7" w:rsidP="005955A7">
            <w:pPr>
              <w:rPr>
                <w:rFonts w:asciiTheme="minorBidi" w:hAnsiTheme="minorBidi" w:cstheme="minorBidi"/>
              </w:rPr>
            </w:pPr>
            <w:r w:rsidRPr="00395E34">
              <w:rPr>
                <w:rFonts w:asciiTheme="minorBidi" w:hAnsiTheme="minorBidi" w:cstheme="minorBidi"/>
              </w:rPr>
              <w:t>H1: There is a positive influence of Digital Organizational Culture on Organizational Performance</w:t>
            </w:r>
          </w:p>
        </w:tc>
        <w:tc>
          <w:tcPr>
            <w:tcW w:w="1502" w:type="dxa"/>
            <w:vAlign w:val="center"/>
            <w:hideMark/>
          </w:tcPr>
          <w:p w14:paraId="21CAD834" w14:textId="77777777" w:rsidR="005955A7" w:rsidRPr="00395E34" w:rsidRDefault="005955A7" w:rsidP="005955A7">
            <w:pPr>
              <w:rPr>
                <w:rFonts w:asciiTheme="minorBidi" w:hAnsiTheme="minorBidi" w:cstheme="minorBidi"/>
              </w:rPr>
            </w:pPr>
            <w:r w:rsidRPr="00395E34">
              <w:rPr>
                <w:rFonts w:asciiTheme="minorBidi" w:hAnsiTheme="minorBidi" w:cstheme="minorBidi"/>
              </w:rPr>
              <w:t>0.167</w:t>
            </w:r>
          </w:p>
        </w:tc>
        <w:tc>
          <w:tcPr>
            <w:tcW w:w="872" w:type="dxa"/>
            <w:vAlign w:val="center"/>
            <w:hideMark/>
          </w:tcPr>
          <w:p w14:paraId="7DD508CC" w14:textId="77777777" w:rsidR="005955A7" w:rsidRPr="00395E34" w:rsidRDefault="005955A7" w:rsidP="005955A7">
            <w:pPr>
              <w:rPr>
                <w:rFonts w:asciiTheme="minorBidi" w:hAnsiTheme="minorBidi" w:cstheme="minorBidi"/>
              </w:rPr>
            </w:pPr>
            <w:r w:rsidRPr="00395E34">
              <w:rPr>
                <w:rFonts w:asciiTheme="minorBidi" w:hAnsiTheme="minorBidi" w:cstheme="minorBidi"/>
              </w:rPr>
              <w:t>0.080</w:t>
            </w:r>
          </w:p>
        </w:tc>
        <w:tc>
          <w:tcPr>
            <w:tcW w:w="1412" w:type="dxa"/>
            <w:vAlign w:val="center"/>
            <w:hideMark/>
          </w:tcPr>
          <w:p w14:paraId="70BF6601" w14:textId="77777777" w:rsidR="005955A7" w:rsidRPr="00395E34" w:rsidRDefault="005955A7" w:rsidP="005955A7">
            <w:pPr>
              <w:rPr>
                <w:rFonts w:asciiTheme="minorBidi" w:hAnsiTheme="minorBidi" w:cstheme="minorBidi"/>
              </w:rPr>
            </w:pPr>
            <w:r w:rsidRPr="00395E34">
              <w:rPr>
                <w:rFonts w:asciiTheme="minorBidi" w:hAnsiTheme="minorBidi" w:cstheme="minorBidi"/>
              </w:rPr>
              <w:t>Not Supported</w:t>
            </w:r>
          </w:p>
        </w:tc>
      </w:tr>
      <w:tr w:rsidR="005955A7" w:rsidRPr="00395E34" w14:paraId="4C6CB7C6" w14:textId="77777777" w:rsidTr="005955A7">
        <w:trPr>
          <w:trHeight w:val="440"/>
          <w:tblCellSpacing w:w="15" w:type="dxa"/>
        </w:trPr>
        <w:tc>
          <w:tcPr>
            <w:tcW w:w="4281" w:type="dxa"/>
            <w:vAlign w:val="center"/>
            <w:hideMark/>
          </w:tcPr>
          <w:p w14:paraId="4E9E8D64" w14:textId="77777777" w:rsidR="005955A7" w:rsidRPr="00395E34" w:rsidRDefault="005955A7" w:rsidP="005955A7">
            <w:pPr>
              <w:rPr>
                <w:rFonts w:asciiTheme="minorBidi" w:hAnsiTheme="minorBidi" w:cstheme="minorBidi"/>
              </w:rPr>
            </w:pPr>
            <w:r w:rsidRPr="00395E34">
              <w:rPr>
                <w:rFonts w:asciiTheme="minorBidi" w:hAnsiTheme="minorBidi" w:cstheme="minorBidi"/>
              </w:rPr>
              <w:t>H2: There is a positive influence of Digital Leadership on Organizational Performance</w:t>
            </w:r>
          </w:p>
        </w:tc>
        <w:tc>
          <w:tcPr>
            <w:tcW w:w="1502" w:type="dxa"/>
            <w:vAlign w:val="center"/>
            <w:hideMark/>
          </w:tcPr>
          <w:p w14:paraId="33A31829" w14:textId="77777777" w:rsidR="005955A7" w:rsidRPr="00395E34" w:rsidRDefault="005955A7" w:rsidP="005955A7">
            <w:pPr>
              <w:rPr>
                <w:rFonts w:asciiTheme="minorBidi" w:hAnsiTheme="minorBidi" w:cstheme="minorBidi"/>
              </w:rPr>
            </w:pPr>
            <w:r w:rsidRPr="00395E34">
              <w:rPr>
                <w:rFonts w:asciiTheme="minorBidi" w:hAnsiTheme="minorBidi" w:cstheme="minorBidi"/>
              </w:rPr>
              <w:t>0.219</w:t>
            </w:r>
          </w:p>
        </w:tc>
        <w:tc>
          <w:tcPr>
            <w:tcW w:w="872" w:type="dxa"/>
            <w:vAlign w:val="center"/>
            <w:hideMark/>
          </w:tcPr>
          <w:p w14:paraId="12E2A6C7" w14:textId="77777777" w:rsidR="005955A7" w:rsidRPr="00395E34" w:rsidRDefault="005955A7" w:rsidP="005955A7">
            <w:pPr>
              <w:rPr>
                <w:rFonts w:asciiTheme="minorBidi" w:hAnsiTheme="minorBidi" w:cstheme="minorBidi"/>
              </w:rPr>
            </w:pPr>
            <w:r w:rsidRPr="00395E34">
              <w:rPr>
                <w:rFonts w:asciiTheme="minorBidi" w:hAnsiTheme="minorBidi" w:cstheme="minorBidi"/>
              </w:rPr>
              <w:t>0.037</w:t>
            </w:r>
          </w:p>
        </w:tc>
        <w:tc>
          <w:tcPr>
            <w:tcW w:w="1412" w:type="dxa"/>
            <w:vAlign w:val="center"/>
            <w:hideMark/>
          </w:tcPr>
          <w:p w14:paraId="1C24D785" w14:textId="77777777" w:rsidR="005955A7" w:rsidRPr="00395E34" w:rsidRDefault="005955A7" w:rsidP="005955A7">
            <w:pPr>
              <w:rPr>
                <w:rFonts w:asciiTheme="minorBidi" w:hAnsiTheme="minorBidi" w:cstheme="minorBidi"/>
              </w:rPr>
            </w:pPr>
            <w:r w:rsidRPr="00395E34">
              <w:rPr>
                <w:rFonts w:asciiTheme="minorBidi" w:hAnsiTheme="minorBidi" w:cstheme="minorBidi"/>
              </w:rPr>
              <w:t>Supported</w:t>
            </w:r>
          </w:p>
        </w:tc>
      </w:tr>
      <w:tr w:rsidR="005955A7" w:rsidRPr="00395E34" w14:paraId="6654C680" w14:textId="77777777" w:rsidTr="005955A7">
        <w:trPr>
          <w:trHeight w:val="440"/>
          <w:tblCellSpacing w:w="15" w:type="dxa"/>
        </w:trPr>
        <w:tc>
          <w:tcPr>
            <w:tcW w:w="4281" w:type="dxa"/>
            <w:vAlign w:val="center"/>
            <w:hideMark/>
          </w:tcPr>
          <w:p w14:paraId="01D2F216" w14:textId="77777777" w:rsidR="005955A7" w:rsidRPr="00395E34" w:rsidRDefault="005955A7" w:rsidP="005955A7">
            <w:pPr>
              <w:rPr>
                <w:rFonts w:asciiTheme="minorBidi" w:hAnsiTheme="minorBidi" w:cstheme="minorBidi"/>
              </w:rPr>
            </w:pPr>
            <w:r w:rsidRPr="00395E34">
              <w:rPr>
                <w:rFonts w:asciiTheme="minorBidi" w:hAnsiTheme="minorBidi" w:cstheme="minorBidi"/>
              </w:rPr>
              <w:t>H3: There is a positive influence of Digital Transformation on Organizational Performance</w:t>
            </w:r>
          </w:p>
        </w:tc>
        <w:tc>
          <w:tcPr>
            <w:tcW w:w="1502" w:type="dxa"/>
            <w:vAlign w:val="center"/>
            <w:hideMark/>
          </w:tcPr>
          <w:p w14:paraId="149DF097" w14:textId="77777777" w:rsidR="005955A7" w:rsidRPr="00395E34" w:rsidRDefault="005955A7" w:rsidP="005955A7">
            <w:pPr>
              <w:rPr>
                <w:rFonts w:asciiTheme="minorBidi" w:hAnsiTheme="minorBidi" w:cstheme="minorBidi"/>
              </w:rPr>
            </w:pPr>
            <w:r w:rsidRPr="00395E34">
              <w:rPr>
                <w:rFonts w:asciiTheme="minorBidi" w:hAnsiTheme="minorBidi" w:cstheme="minorBidi"/>
              </w:rPr>
              <w:t>0.303</w:t>
            </w:r>
          </w:p>
        </w:tc>
        <w:tc>
          <w:tcPr>
            <w:tcW w:w="872" w:type="dxa"/>
            <w:vAlign w:val="center"/>
            <w:hideMark/>
          </w:tcPr>
          <w:p w14:paraId="0A2385FC" w14:textId="77777777" w:rsidR="005955A7" w:rsidRPr="00395E34" w:rsidRDefault="005955A7" w:rsidP="005955A7">
            <w:pPr>
              <w:rPr>
                <w:rFonts w:asciiTheme="minorBidi" w:hAnsiTheme="minorBidi" w:cstheme="minorBidi"/>
              </w:rPr>
            </w:pPr>
            <w:r w:rsidRPr="00395E34">
              <w:rPr>
                <w:rFonts w:asciiTheme="minorBidi" w:hAnsiTheme="minorBidi" w:cstheme="minorBidi"/>
              </w:rPr>
              <w:t>0.009</w:t>
            </w:r>
          </w:p>
        </w:tc>
        <w:tc>
          <w:tcPr>
            <w:tcW w:w="1412" w:type="dxa"/>
            <w:vAlign w:val="center"/>
            <w:hideMark/>
          </w:tcPr>
          <w:p w14:paraId="0FD7D6B6" w14:textId="77777777" w:rsidR="005955A7" w:rsidRPr="00395E34" w:rsidRDefault="005955A7" w:rsidP="005955A7">
            <w:pPr>
              <w:rPr>
                <w:rFonts w:asciiTheme="minorBidi" w:hAnsiTheme="minorBidi" w:cstheme="minorBidi"/>
              </w:rPr>
            </w:pPr>
            <w:r w:rsidRPr="00395E34">
              <w:rPr>
                <w:rFonts w:asciiTheme="minorBidi" w:hAnsiTheme="minorBidi" w:cstheme="minorBidi"/>
              </w:rPr>
              <w:t>Supported</w:t>
            </w:r>
          </w:p>
        </w:tc>
      </w:tr>
      <w:tr w:rsidR="005955A7" w:rsidRPr="00395E34" w14:paraId="796B8F1A" w14:textId="77777777" w:rsidTr="005955A7">
        <w:trPr>
          <w:trHeight w:val="456"/>
          <w:tblCellSpacing w:w="15" w:type="dxa"/>
        </w:trPr>
        <w:tc>
          <w:tcPr>
            <w:tcW w:w="4281" w:type="dxa"/>
            <w:vAlign w:val="center"/>
            <w:hideMark/>
          </w:tcPr>
          <w:p w14:paraId="5D501A27" w14:textId="77777777" w:rsidR="005955A7" w:rsidRPr="00395E34" w:rsidRDefault="005955A7" w:rsidP="005955A7">
            <w:pPr>
              <w:rPr>
                <w:rFonts w:asciiTheme="minorBidi" w:hAnsiTheme="minorBidi" w:cstheme="minorBidi"/>
              </w:rPr>
            </w:pPr>
            <w:r w:rsidRPr="00395E34">
              <w:rPr>
                <w:rFonts w:asciiTheme="minorBidi" w:hAnsiTheme="minorBidi" w:cstheme="minorBidi"/>
              </w:rPr>
              <w:t>H4: There is a positive influence of Digital Innovation on Organizational Performance</w:t>
            </w:r>
          </w:p>
        </w:tc>
        <w:tc>
          <w:tcPr>
            <w:tcW w:w="1502" w:type="dxa"/>
            <w:vAlign w:val="center"/>
            <w:hideMark/>
          </w:tcPr>
          <w:p w14:paraId="65083B75" w14:textId="77777777" w:rsidR="005955A7" w:rsidRPr="00395E34" w:rsidRDefault="005955A7" w:rsidP="005955A7">
            <w:pPr>
              <w:rPr>
                <w:rFonts w:asciiTheme="minorBidi" w:hAnsiTheme="minorBidi" w:cstheme="minorBidi"/>
              </w:rPr>
            </w:pPr>
            <w:r w:rsidRPr="00395E34">
              <w:rPr>
                <w:rFonts w:asciiTheme="minorBidi" w:hAnsiTheme="minorBidi" w:cstheme="minorBidi"/>
              </w:rPr>
              <w:t>0.253</w:t>
            </w:r>
          </w:p>
        </w:tc>
        <w:tc>
          <w:tcPr>
            <w:tcW w:w="872" w:type="dxa"/>
            <w:vAlign w:val="center"/>
            <w:hideMark/>
          </w:tcPr>
          <w:p w14:paraId="07DDE9EC" w14:textId="77777777" w:rsidR="005955A7" w:rsidRPr="00395E34" w:rsidRDefault="005955A7" w:rsidP="005955A7">
            <w:pPr>
              <w:rPr>
                <w:rFonts w:asciiTheme="minorBidi" w:hAnsiTheme="minorBidi" w:cstheme="minorBidi"/>
              </w:rPr>
            </w:pPr>
            <w:r w:rsidRPr="00395E34">
              <w:rPr>
                <w:rFonts w:asciiTheme="minorBidi" w:hAnsiTheme="minorBidi" w:cstheme="minorBidi"/>
              </w:rPr>
              <w:t>0.024</w:t>
            </w:r>
          </w:p>
        </w:tc>
        <w:tc>
          <w:tcPr>
            <w:tcW w:w="1412" w:type="dxa"/>
            <w:vAlign w:val="center"/>
            <w:hideMark/>
          </w:tcPr>
          <w:p w14:paraId="6763C438" w14:textId="77777777" w:rsidR="005955A7" w:rsidRPr="00395E34" w:rsidRDefault="005955A7" w:rsidP="005955A7">
            <w:pPr>
              <w:rPr>
                <w:rFonts w:asciiTheme="minorBidi" w:hAnsiTheme="minorBidi" w:cstheme="minorBidi"/>
              </w:rPr>
            </w:pPr>
            <w:r w:rsidRPr="00395E34">
              <w:rPr>
                <w:rFonts w:asciiTheme="minorBidi" w:hAnsiTheme="minorBidi" w:cstheme="minorBidi"/>
              </w:rPr>
              <w:t>Supported</w:t>
            </w:r>
          </w:p>
        </w:tc>
      </w:tr>
      <w:tr w:rsidR="005955A7" w:rsidRPr="00395E34" w14:paraId="62D2107A" w14:textId="77777777" w:rsidTr="005955A7">
        <w:trPr>
          <w:trHeight w:val="659"/>
          <w:tblCellSpacing w:w="15" w:type="dxa"/>
        </w:trPr>
        <w:tc>
          <w:tcPr>
            <w:tcW w:w="4281" w:type="dxa"/>
            <w:vAlign w:val="center"/>
            <w:hideMark/>
          </w:tcPr>
          <w:p w14:paraId="2E5DD4D4" w14:textId="77777777" w:rsidR="005955A7" w:rsidRPr="00395E34" w:rsidRDefault="005955A7" w:rsidP="005955A7">
            <w:pPr>
              <w:rPr>
                <w:rFonts w:asciiTheme="minorBidi" w:hAnsiTheme="minorBidi" w:cstheme="minorBidi"/>
              </w:rPr>
            </w:pPr>
            <w:r w:rsidRPr="00395E34">
              <w:rPr>
                <w:rFonts w:asciiTheme="minorBidi" w:hAnsiTheme="minorBidi" w:cstheme="minorBidi"/>
              </w:rPr>
              <w:t>H5: There is a positive influence of Organizational Digital Culture on Digital Innovation</w:t>
            </w:r>
          </w:p>
        </w:tc>
        <w:tc>
          <w:tcPr>
            <w:tcW w:w="1502" w:type="dxa"/>
            <w:vAlign w:val="center"/>
            <w:hideMark/>
          </w:tcPr>
          <w:p w14:paraId="60BA9092" w14:textId="77777777" w:rsidR="005955A7" w:rsidRPr="00395E34" w:rsidRDefault="005955A7" w:rsidP="005955A7">
            <w:pPr>
              <w:rPr>
                <w:rFonts w:asciiTheme="minorBidi" w:hAnsiTheme="minorBidi" w:cstheme="minorBidi"/>
              </w:rPr>
            </w:pPr>
            <w:r w:rsidRPr="00395E34">
              <w:rPr>
                <w:rFonts w:asciiTheme="minorBidi" w:hAnsiTheme="minorBidi" w:cstheme="minorBidi"/>
              </w:rPr>
              <w:t>0.083</w:t>
            </w:r>
          </w:p>
        </w:tc>
        <w:tc>
          <w:tcPr>
            <w:tcW w:w="872" w:type="dxa"/>
            <w:vAlign w:val="center"/>
            <w:hideMark/>
          </w:tcPr>
          <w:p w14:paraId="70491CC9" w14:textId="77777777" w:rsidR="005955A7" w:rsidRPr="00395E34" w:rsidRDefault="005955A7" w:rsidP="005955A7">
            <w:pPr>
              <w:rPr>
                <w:rFonts w:asciiTheme="minorBidi" w:hAnsiTheme="minorBidi" w:cstheme="minorBidi"/>
              </w:rPr>
            </w:pPr>
            <w:r w:rsidRPr="00395E34">
              <w:rPr>
                <w:rFonts w:asciiTheme="minorBidi" w:hAnsiTheme="minorBidi" w:cstheme="minorBidi"/>
              </w:rPr>
              <w:t>0.229</w:t>
            </w:r>
          </w:p>
        </w:tc>
        <w:tc>
          <w:tcPr>
            <w:tcW w:w="1412" w:type="dxa"/>
            <w:vAlign w:val="center"/>
            <w:hideMark/>
          </w:tcPr>
          <w:p w14:paraId="3FE22C80" w14:textId="77777777" w:rsidR="005955A7" w:rsidRPr="00395E34" w:rsidRDefault="005955A7" w:rsidP="005955A7">
            <w:pPr>
              <w:rPr>
                <w:rFonts w:asciiTheme="minorBidi" w:hAnsiTheme="minorBidi" w:cstheme="minorBidi"/>
              </w:rPr>
            </w:pPr>
            <w:r w:rsidRPr="00395E34">
              <w:rPr>
                <w:rFonts w:asciiTheme="minorBidi" w:hAnsiTheme="minorBidi" w:cstheme="minorBidi"/>
              </w:rPr>
              <w:t>Not Supported</w:t>
            </w:r>
          </w:p>
        </w:tc>
      </w:tr>
      <w:tr w:rsidR="005955A7" w:rsidRPr="00395E34" w14:paraId="6FD23463" w14:textId="77777777" w:rsidTr="005955A7">
        <w:trPr>
          <w:trHeight w:val="440"/>
          <w:tblCellSpacing w:w="15" w:type="dxa"/>
        </w:trPr>
        <w:tc>
          <w:tcPr>
            <w:tcW w:w="4281" w:type="dxa"/>
            <w:vAlign w:val="center"/>
            <w:hideMark/>
          </w:tcPr>
          <w:p w14:paraId="2FCEFA54" w14:textId="77777777" w:rsidR="005955A7" w:rsidRPr="00395E34" w:rsidRDefault="005955A7" w:rsidP="005955A7">
            <w:pPr>
              <w:rPr>
                <w:rFonts w:asciiTheme="minorBidi" w:hAnsiTheme="minorBidi" w:cstheme="minorBidi"/>
              </w:rPr>
            </w:pPr>
            <w:r w:rsidRPr="00395E34">
              <w:rPr>
                <w:rFonts w:asciiTheme="minorBidi" w:hAnsiTheme="minorBidi" w:cstheme="minorBidi"/>
              </w:rPr>
              <w:t>H6: There is a positive influence of Digital Leadership on Digital Innovation</w:t>
            </w:r>
          </w:p>
        </w:tc>
        <w:tc>
          <w:tcPr>
            <w:tcW w:w="1502" w:type="dxa"/>
            <w:vAlign w:val="center"/>
            <w:hideMark/>
          </w:tcPr>
          <w:p w14:paraId="32663279" w14:textId="77777777" w:rsidR="005955A7" w:rsidRPr="00395E34" w:rsidRDefault="005955A7" w:rsidP="005955A7">
            <w:pPr>
              <w:rPr>
                <w:rFonts w:asciiTheme="minorBidi" w:hAnsiTheme="minorBidi" w:cstheme="minorBidi"/>
              </w:rPr>
            </w:pPr>
            <w:r w:rsidRPr="00395E34">
              <w:rPr>
                <w:rFonts w:asciiTheme="minorBidi" w:hAnsiTheme="minorBidi" w:cstheme="minorBidi"/>
              </w:rPr>
              <w:t>0.120</w:t>
            </w:r>
          </w:p>
        </w:tc>
        <w:tc>
          <w:tcPr>
            <w:tcW w:w="872" w:type="dxa"/>
            <w:vAlign w:val="center"/>
            <w:hideMark/>
          </w:tcPr>
          <w:p w14:paraId="15AB0A27" w14:textId="77777777" w:rsidR="005955A7" w:rsidRPr="00395E34" w:rsidRDefault="005955A7" w:rsidP="005955A7">
            <w:pPr>
              <w:rPr>
                <w:rFonts w:asciiTheme="minorBidi" w:hAnsiTheme="minorBidi" w:cstheme="minorBidi"/>
              </w:rPr>
            </w:pPr>
            <w:r w:rsidRPr="00395E34">
              <w:rPr>
                <w:rFonts w:asciiTheme="minorBidi" w:hAnsiTheme="minorBidi" w:cstheme="minorBidi"/>
              </w:rPr>
              <w:t>0.139</w:t>
            </w:r>
          </w:p>
        </w:tc>
        <w:tc>
          <w:tcPr>
            <w:tcW w:w="1412" w:type="dxa"/>
            <w:vAlign w:val="center"/>
            <w:hideMark/>
          </w:tcPr>
          <w:p w14:paraId="5DB12480" w14:textId="77777777" w:rsidR="005955A7" w:rsidRPr="00395E34" w:rsidRDefault="005955A7" w:rsidP="005955A7">
            <w:pPr>
              <w:rPr>
                <w:rFonts w:asciiTheme="minorBidi" w:hAnsiTheme="minorBidi" w:cstheme="minorBidi"/>
              </w:rPr>
            </w:pPr>
            <w:r w:rsidRPr="00395E34">
              <w:rPr>
                <w:rFonts w:asciiTheme="minorBidi" w:hAnsiTheme="minorBidi" w:cstheme="minorBidi"/>
              </w:rPr>
              <w:t>Not Supported</w:t>
            </w:r>
          </w:p>
        </w:tc>
      </w:tr>
      <w:tr w:rsidR="005955A7" w:rsidRPr="00395E34" w14:paraId="439EB49C" w14:textId="77777777" w:rsidTr="005955A7">
        <w:trPr>
          <w:trHeight w:val="440"/>
          <w:tblCellSpacing w:w="15" w:type="dxa"/>
        </w:trPr>
        <w:tc>
          <w:tcPr>
            <w:tcW w:w="4281" w:type="dxa"/>
            <w:vAlign w:val="center"/>
            <w:hideMark/>
          </w:tcPr>
          <w:p w14:paraId="6E30BDC3" w14:textId="77777777" w:rsidR="005955A7" w:rsidRPr="00395E34" w:rsidRDefault="005955A7" w:rsidP="005955A7">
            <w:pPr>
              <w:rPr>
                <w:rFonts w:asciiTheme="minorBidi" w:hAnsiTheme="minorBidi" w:cstheme="minorBidi"/>
              </w:rPr>
            </w:pPr>
            <w:r w:rsidRPr="00395E34">
              <w:rPr>
                <w:rFonts w:asciiTheme="minorBidi" w:hAnsiTheme="minorBidi" w:cstheme="minorBidi"/>
              </w:rPr>
              <w:t>H7: There is a positive influence of Digital Transformation on Digital Innovation</w:t>
            </w:r>
          </w:p>
        </w:tc>
        <w:tc>
          <w:tcPr>
            <w:tcW w:w="1502" w:type="dxa"/>
            <w:vAlign w:val="center"/>
            <w:hideMark/>
          </w:tcPr>
          <w:p w14:paraId="5EECCF29" w14:textId="77777777" w:rsidR="005955A7" w:rsidRPr="00395E34" w:rsidRDefault="005955A7" w:rsidP="005955A7">
            <w:pPr>
              <w:rPr>
                <w:rFonts w:asciiTheme="minorBidi" w:hAnsiTheme="minorBidi" w:cstheme="minorBidi"/>
              </w:rPr>
            </w:pPr>
            <w:r w:rsidRPr="00395E34">
              <w:rPr>
                <w:rFonts w:asciiTheme="minorBidi" w:hAnsiTheme="minorBidi" w:cstheme="minorBidi"/>
              </w:rPr>
              <w:t>0.701</w:t>
            </w:r>
          </w:p>
        </w:tc>
        <w:tc>
          <w:tcPr>
            <w:tcW w:w="872" w:type="dxa"/>
            <w:vAlign w:val="center"/>
            <w:hideMark/>
          </w:tcPr>
          <w:p w14:paraId="3DD43255" w14:textId="77777777" w:rsidR="005955A7" w:rsidRPr="00395E34" w:rsidRDefault="005955A7" w:rsidP="005955A7">
            <w:pPr>
              <w:rPr>
                <w:rFonts w:asciiTheme="minorBidi" w:hAnsiTheme="minorBidi" w:cstheme="minorBidi"/>
              </w:rPr>
            </w:pPr>
            <w:r w:rsidRPr="00395E34">
              <w:rPr>
                <w:rFonts w:asciiTheme="minorBidi" w:hAnsiTheme="minorBidi" w:cstheme="minorBidi"/>
              </w:rPr>
              <w:t>0.000</w:t>
            </w:r>
          </w:p>
        </w:tc>
        <w:tc>
          <w:tcPr>
            <w:tcW w:w="1412" w:type="dxa"/>
            <w:vAlign w:val="center"/>
            <w:hideMark/>
          </w:tcPr>
          <w:p w14:paraId="109BC9F0" w14:textId="77777777" w:rsidR="005955A7" w:rsidRPr="00395E34" w:rsidRDefault="005955A7" w:rsidP="005955A7">
            <w:pPr>
              <w:rPr>
                <w:rFonts w:asciiTheme="minorBidi" w:hAnsiTheme="minorBidi" w:cstheme="minorBidi"/>
              </w:rPr>
            </w:pPr>
            <w:r w:rsidRPr="00395E34">
              <w:rPr>
                <w:rFonts w:asciiTheme="minorBidi" w:hAnsiTheme="minorBidi" w:cstheme="minorBidi"/>
              </w:rPr>
              <w:t>Supported</w:t>
            </w:r>
          </w:p>
        </w:tc>
      </w:tr>
    </w:tbl>
    <w:p w14:paraId="3A8395E5" w14:textId="77777777" w:rsidR="002207FF" w:rsidRDefault="002207FF" w:rsidP="00B80A09">
      <w:pPr>
        <w:spacing w:before="100" w:beforeAutospacing="1" w:after="100" w:afterAutospacing="1"/>
        <w:ind w:left="288" w:firstLine="138"/>
        <w:jc w:val="both"/>
        <w:rPr>
          <w:rFonts w:asciiTheme="minorBidi" w:hAnsiTheme="minorBidi" w:cstheme="minorBidi"/>
        </w:rPr>
      </w:pPr>
      <w:r w:rsidRPr="00395E34">
        <w:rPr>
          <w:rFonts w:asciiTheme="minorBidi" w:hAnsiTheme="minorBidi" w:cstheme="minorBidi"/>
          <w:b/>
          <w:bCs/>
        </w:rPr>
        <w:t>Results of Hypothesis Testing: Direct and Indirect Effects</w:t>
      </w:r>
    </w:p>
    <w:p w14:paraId="3C4E274E" w14:textId="532BBD73" w:rsidR="002207FF" w:rsidRDefault="00F45446" w:rsidP="00983A1A">
      <w:pPr>
        <w:spacing w:before="100" w:beforeAutospacing="1" w:after="100" w:afterAutospacing="1"/>
        <w:ind w:left="288" w:firstLine="138"/>
        <w:jc w:val="both"/>
        <w:rPr>
          <w:rFonts w:asciiTheme="minorBidi" w:hAnsiTheme="minorBidi" w:cstheme="minorBidi"/>
          <w:b/>
          <w:bCs/>
        </w:rPr>
      </w:pPr>
      <w:r>
        <w:rPr>
          <w:b/>
          <w:bCs/>
        </w:rPr>
        <w:t xml:space="preserve">Table 1: </w:t>
      </w:r>
      <w:r w:rsidR="00B80A09" w:rsidRPr="00B80A09">
        <w:rPr>
          <w:b/>
          <w:bCs/>
        </w:rPr>
        <w:t>Direct Effects Hypothesis Testing Results:</w:t>
      </w:r>
    </w:p>
    <w:p w14:paraId="08428CB5" w14:textId="77777777" w:rsidR="00983A1A" w:rsidRPr="00B80A09" w:rsidRDefault="00983A1A" w:rsidP="00983A1A">
      <w:pPr>
        <w:spacing w:before="100" w:beforeAutospacing="1" w:after="100" w:afterAutospacing="1"/>
        <w:ind w:left="288" w:firstLine="138"/>
        <w:jc w:val="both"/>
        <w:rPr>
          <w:rFonts w:asciiTheme="minorBidi" w:hAnsiTheme="minorBidi" w:cstheme="minorBidi"/>
          <w:b/>
          <w:bCs/>
        </w:rPr>
      </w:pPr>
    </w:p>
    <w:p w14:paraId="1D46A4D8" w14:textId="0D3AACE4" w:rsidR="00395E34" w:rsidRPr="00B80A09" w:rsidRDefault="002D4B81" w:rsidP="00B80A09">
      <w:pPr>
        <w:spacing w:before="100" w:beforeAutospacing="1" w:after="100" w:afterAutospacing="1"/>
        <w:ind w:left="288" w:firstLine="138"/>
        <w:jc w:val="both"/>
        <w:rPr>
          <w:rFonts w:asciiTheme="minorBidi" w:hAnsiTheme="minorBidi" w:cstheme="minorBidi"/>
          <w:b/>
          <w:bCs/>
        </w:rPr>
      </w:pPr>
      <w:r>
        <w:rPr>
          <w:b/>
          <w:bCs/>
        </w:rPr>
        <w:t xml:space="preserve">Table 2: </w:t>
      </w:r>
      <w:r w:rsidR="00395E34" w:rsidRPr="00B80A09">
        <w:rPr>
          <w:b/>
          <w:bCs/>
        </w:rPr>
        <w:t>Indirect</w:t>
      </w:r>
      <w:r w:rsidR="00395E34" w:rsidRPr="00B80A09">
        <w:rPr>
          <w:rFonts w:asciiTheme="minorBidi" w:hAnsiTheme="minorBidi" w:cstheme="minorBidi"/>
          <w:b/>
          <w:bCs/>
        </w:rPr>
        <w:t xml:space="preserve"> Effects</w:t>
      </w:r>
      <w:r w:rsidR="00B80A09" w:rsidRPr="00B80A09">
        <w:rPr>
          <w:rFonts w:asciiTheme="minorBidi" w:hAnsiTheme="minorBidi" w:cstheme="minorBidi"/>
          <w:b/>
          <w:bCs/>
        </w:rPr>
        <w:t xml:space="preserve"> (Mediating Role of Digital Innovation):</w:t>
      </w:r>
    </w:p>
    <w:tbl>
      <w:tblPr>
        <w:tblW w:w="8208" w:type="dxa"/>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5154"/>
        <w:gridCol w:w="1211"/>
        <w:gridCol w:w="669"/>
        <w:gridCol w:w="1174"/>
      </w:tblGrid>
      <w:tr w:rsidR="00395E34" w:rsidRPr="00395E34" w14:paraId="4F5FC20F" w14:textId="77777777" w:rsidTr="00B80A09">
        <w:trPr>
          <w:tblHeader/>
          <w:tblCellSpacing w:w="15" w:type="dxa"/>
        </w:trPr>
        <w:tc>
          <w:tcPr>
            <w:tcW w:w="0" w:type="auto"/>
            <w:vAlign w:val="center"/>
            <w:hideMark/>
          </w:tcPr>
          <w:p w14:paraId="3A2EAD37" w14:textId="77777777" w:rsidR="00395E34" w:rsidRPr="00395E34" w:rsidRDefault="00395E34" w:rsidP="00F03790">
            <w:pPr>
              <w:jc w:val="center"/>
              <w:rPr>
                <w:rFonts w:asciiTheme="minorBidi" w:hAnsiTheme="minorBidi" w:cstheme="minorBidi"/>
                <w:b/>
                <w:bCs/>
              </w:rPr>
            </w:pPr>
            <w:r w:rsidRPr="00395E34">
              <w:rPr>
                <w:rFonts w:asciiTheme="minorBidi" w:hAnsiTheme="minorBidi" w:cstheme="minorBidi"/>
                <w:b/>
                <w:bCs/>
              </w:rPr>
              <w:t>Hypothesis</w:t>
            </w:r>
          </w:p>
        </w:tc>
        <w:tc>
          <w:tcPr>
            <w:tcW w:w="0" w:type="auto"/>
            <w:vAlign w:val="center"/>
            <w:hideMark/>
          </w:tcPr>
          <w:p w14:paraId="2BB7DA0B" w14:textId="77777777" w:rsidR="00395E34" w:rsidRPr="00395E34" w:rsidRDefault="00395E34" w:rsidP="00F03790">
            <w:pPr>
              <w:jc w:val="center"/>
              <w:rPr>
                <w:rFonts w:asciiTheme="minorBidi" w:hAnsiTheme="minorBidi" w:cstheme="minorBidi"/>
                <w:b/>
                <w:bCs/>
              </w:rPr>
            </w:pPr>
            <w:r w:rsidRPr="00395E34">
              <w:rPr>
                <w:rFonts w:asciiTheme="minorBidi" w:hAnsiTheme="minorBidi" w:cstheme="minorBidi"/>
                <w:b/>
                <w:bCs/>
              </w:rPr>
              <w:t>Coefficient (β)</w:t>
            </w:r>
          </w:p>
        </w:tc>
        <w:tc>
          <w:tcPr>
            <w:tcW w:w="0" w:type="auto"/>
            <w:vAlign w:val="center"/>
            <w:hideMark/>
          </w:tcPr>
          <w:p w14:paraId="4734A147" w14:textId="77777777" w:rsidR="00395E34" w:rsidRPr="00395E34" w:rsidRDefault="00395E34" w:rsidP="00F03790">
            <w:pPr>
              <w:jc w:val="center"/>
              <w:rPr>
                <w:rFonts w:asciiTheme="minorBidi" w:hAnsiTheme="minorBidi" w:cstheme="minorBidi"/>
                <w:b/>
                <w:bCs/>
              </w:rPr>
            </w:pPr>
            <w:r w:rsidRPr="00395E34">
              <w:rPr>
                <w:rFonts w:asciiTheme="minorBidi" w:hAnsiTheme="minorBidi" w:cstheme="minorBidi"/>
                <w:b/>
                <w:bCs/>
              </w:rPr>
              <w:t>P-Value</w:t>
            </w:r>
          </w:p>
        </w:tc>
        <w:tc>
          <w:tcPr>
            <w:tcW w:w="1129" w:type="dxa"/>
            <w:vAlign w:val="center"/>
            <w:hideMark/>
          </w:tcPr>
          <w:p w14:paraId="491BECFF" w14:textId="77777777" w:rsidR="00395E34" w:rsidRPr="00395E34" w:rsidRDefault="00395E34" w:rsidP="00F03790">
            <w:pPr>
              <w:jc w:val="center"/>
              <w:rPr>
                <w:rFonts w:asciiTheme="minorBidi" w:hAnsiTheme="minorBidi" w:cstheme="minorBidi"/>
                <w:b/>
                <w:bCs/>
              </w:rPr>
            </w:pPr>
            <w:r w:rsidRPr="00395E34">
              <w:rPr>
                <w:rFonts w:asciiTheme="minorBidi" w:hAnsiTheme="minorBidi" w:cstheme="minorBidi"/>
                <w:b/>
                <w:bCs/>
              </w:rPr>
              <w:t>Conclusion</w:t>
            </w:r>
          </w:p>
        </w:tc>
      </w:tr>
      <w:tr w:rsidR="00395E34" w:rsidRPr="00395E34" w14:paraId="589E65D3" w14:textId="77777777" w:rsidTr="00B80A09">
        <w:trPr>
          <w:tblCellSpacing w:w="15" w:type="dxa"/>
        </w:trPr>
        <w:tc>
          <w:tcPr>
            <w:tcW w:w="0" w:type="auto"/>
            <w:vAlign w:val="center"/>
            <w:hideMark/>
          </w:tcPr>
          <w:p w14:paraId="27A4A7F8" w14:textId="77777777" w:rsidR="00395E34" w:rsidRPr="00983A1A" w:rsidRDefault="00395E34" w:rsidP="00B80A09">
            <w:pPr>
              <w:jc w:val="center"/>
              <w:rPr>
                <w:rFonts w:asciiTheme="minorBidi" w:hAnsiTheme="minorBidi" w:cstheme="minorBidi"/>
              </w:rPr>
            </w:pPr>
            <w:r w:rsidRPr="00983A1A">
              <w:rPr>
                <w:rFonts w:asciiTheme="minorBidi" w:hAnsiTheme="minorBidi" w:cstheme="minorBidi"/>
              </w:rPr>
              <w:t>H8: There is a positive influence of Organizational Digital Culture on Organizational Performance mediated by Digital Innovation</w:t>
            </w:r>
          </w:p>
        </w:tc>
        <w:tc>
          <w:tcPr>
            <w:tcW w:w="0" w:type="auto"/>
            <w:vAlign w:val="center"/>
            <w:hideMark/>
          </w:tcPr>
          <w:p w14:paraId="72CCABDC" w14:textId="77777777" w:rsidR="00395E34" w:rsidRPr="00395E34" w:rsidRDefault="00395E34" w:rsidP="00F03790">
            <w:pPr>
              <w:rPr>
                <w:rFonts w:asciiTheme="minorBidi" w:hAnsiTheme="minorBidi" w:cstheme="minorBidi"/>
              </w:rPr>
            </w:pPr>
            <w:r w:rsidRPr="00395E34">
              <w:rPr>
                <w:rFonts w:asciiTheme="minorBidi" w:hAnsiTheme="minorBidi" w:cstheme="minorBidi"/>
              </w:rPr>
              <w:t>0.021</w:t>
            </w:r>
          </w:p>
        </w:tc>
        <w:tc>
          <w:tcPr>
            <w:tcW w:w="0" w:type="auto"/>
            <w:vAlign w:val="center"/>
            <w:hideMark/>
          </w:tcPr>
          <w:p w14:paraId="30E9FDCD" w14:textId="77777777" w:rsidR="00395E34" w:rsidRPr="00395E34" w:rsidRDefault="00395E34" w:rsidP="00F03790">
            <w:pPr>
              <w:rPr>
                <w:rFonts w:asciiTheme="minorBidi" w:hAnsiTheme="minorBidi" w:cstheme="minorBidi"/>
              </w:rPr>
            </w:pPr>
            <w:r w:rsidRPr="00395E34">
              <w:rPr>
                <w:rFonts w:asciiTheme="minorBidi" w:hAnsiTheme="minorBidi" w:cstheme="minorBidi"/>
              </w:rPr>
              <w:t>0.280</w:t>
            </w:r>
          </w:p>
        </w:tc>
        <w:tc>
          <w:tcPr>
            <w:tcW w:w="1129" w:type="dxa"/>
            <w:vAlign w:val="center"/>
            <w:hideMark/>
          </w:tcPr>
          <w:p w14:paraId="1BBA6416" w14:textId="77777777" w:rsidR="00395E34" w:rsidRPr="00395E34" w:rsidRDefault="00395E34" w:rsidP="00F03790">
            <w:pPr>
              <w:rPr>
                <w:rFonts w:asciiTheme="minorBidi" w:hAnsiTheme="minorBidi" w:cstheme="minorBidi"/>
              </w:rPr>
            </w:pPr>
            <w:r w:rsidRPr="00395E34">
              <w:rPr>
                <w:rFonts w:asciiTheme="minorBidi" w:hAnsiTheme="minorBidi" w:cstheme="minorBidi"/>
              </w:rPr>
              <w:t>Not Supported</w:t>
            </w:r>
          </w:p>
        </w:tc>
      </w:tr>
      <w:tr w:rsidR="00395E34" w:rsidRPr="00395E34" w14:paraId="2AAC430C" w14:textId="77777777" w:rsidTr="00B80A09">
        <w:trPr>
          <w:tblCellSpacing w:w="15" w:type="dxa"/>
        </w:trPr>
        <w:tc>
          <w:tcPr>
            <w:tcW w:w="0" w:type="auto"/>
            <w:vAlign w:val="center"/>
            <w:hideMark/>
          </w:tcPr>
          <w:p w14:paraId="4FB53495" w14:textId="77777777" w:rsidR="00395E34" w:rsidRPr="00983A1A" w:rsidRDefault="00395E34" w:rsidP="00B80A09">
            <w:pPr>
              <w:jc w:val="center"/>
              <w:rPr>
                <w:rFonts w:asciiTheme="minorBidi" w:hAnsiTheme="minorBidi" w:cstheme="minorBidi"/>
              </w:rPr>
            </w:pPr>
            <w:r w:rsidRPr="00983A1A">
              <w:rPr>
                <w:rFonts w:asciiTheme="minorBidi" w:hAnsiTheme="minorBidi" w:cstheme="minorBidi"/>
              </w:rPr>
              <w:t>H9: There is a positive influence of Digital Leadership on Organizational Performance mediated by Digital Innovation</w:t>
            </w:r>
          </w:p>
        </w:tc>
        <w:tc>
          <w:tcPr>
            <w:tcW w:w="0" w:type="auto"/>
            <w:vAlign w:val="center"/>
            <w:hideMark/>
          </w:tcPr>
          <w:p w14:paraId="75AF054D" w14:textId="77777777" w:rsidR="00395E34" w:rsidRPr="00395E34" w:rsidRDefault="00395E34" w:rsidP="00F03790">
            <w:pPr>
              <w:rPr>
                <w:rFonts w:asciiTheme="minorBidi" w:hAnsiTheme="minorBidi" w:cstheme="minorBidi"/>
              </w:rPr>
            </w:pPr>
            <w:r w:rsidRPr="00395E34">
              <w:rPr>
                <w:rFonts w:asciiTheme="minorBidi" w:hAnsiTheme="minorBidi" w:cstheme="minorBidi"/>
              </w:rPr>
              <w:t>0.030</w:t>
            </w:r>
          </w:p>
        </w:tc>
        <w:tc>
          <w:tcPr>
            <w:tcW w:w="0" w:type="auto"/>
            <w:vAlign w:val="center"/>
            <w:hideMark/>
          </w:tcPr>
          <w:p w14:paraId="566B5E9F" w14:textId="77777777" w:rsidR="00395E34" w:rsidRPr="00395E34" w:rsidRDefault="00395E34" w:rsidP="00F03790">
            <w:pPr>
              <w:rPr>
                <w:rFonts w:asciiTheme="minorBidi" w:hAnsiTheme="minorBidi" w:cstheme="minorBidi"/>
              </w:rPr>
            </w:pPr>
            <w:r w:rsidRPr="00395E34">
              <w:rPr>
                <w:rFonts w:asciiTheme="minorBidi" w:hAnsiTheme="minorBidi" w:cstheme="minorBidi"/>
              </w:rPr>
              <w:t>0.179</w:t>
            </w:r>
          </w:p>
        </w:tc>
        <w:tc>
          <w:tcPr>
            <w:tcW w:w="1129" w:type="dxa"/>
            <w:vAlign w:val="center"/>
            <w:hideMark/>
          </w:tcPr>
          <w:p w14:paraId="7019D925" w14:textId="77777777" w:rsidR="00395E34" w:rsidRPr="00395E34" w:rsidRDefault="00395E34" w:rsidP="00F03790">
            <w:pPr>
              <w:rPr>
                <w:rFonts w:asciiTheme="minorBidi" w:hAnsiTheme="minorBidi" w:cstheme="minorBidi"/>
              </w:rPr>
            </w:pPr>
            <w:r w:rsidRPr="00395E34">
              <w:rPr>
                <w:rFonts w:asciiTheme="minorBidi" w:hAnsiTheme="minorBidi" w:cstheme="minorBidi"/>
              </w:rPr>
              <w:t>Not Supported</w:t>
            </w:r>
          </w:p>
        </w:tc>
      </w:tr>
      <w:tr w:rsidR="00395E34" w:rsidRPr="00395E34" w14:paraId="55475DB7" w14:textId="77777777" w:rsidTr="00B80A09">
        <w:trPr>
          <w:tblCellSpacing w:w="15" w:type="dxa"/>
        </w:trPr>
        <w:tc>
          <w:tcPr>
            <w:tcW w:w="0" w:type="auto"/>
            <w:vAlign w:val="center"/>
            <w:hideMark/>
          </w:tcPr>
          <w:p w14:paraId="2D94FEB3" w14:textId="77777777" w:rsidR="00395E34" w:rsidRPr="00983A1A" w:rsidRDefault="00395E34" w:rsidP="00B80A09">
            <w:pPr>
              <w:jc w:val="center"/>
              <w:rPr>
                <w:rFonts w:asciiTheme="minorBidi" w:hAnsiTheme="minorBidi" w:cstheme="minorBidi"/>
              </w:rPr>
            </w:pPr>
            <w:r w:rsidRPr="00983A1A">
              <w:rPr>
                <w:rFonts w:asciiTheme="minorBidi" w:hAnsiTheme="minorBidi" w:cstheme="minorBidi"/>
              </w:rPr>
              <w:lastRenderedPageBreak/>
              <w:t>H10: There is a positive influence of Digital Transformation on Organizational Performance mediated by Digital Innovation</w:t>
            </w:r>
          </w:p>
        </w:tc>
        <w:tc>
          <w:tcPr>
            <w:tcW w:w="0" w:type="auto"/>
            <w:vAlign w:val="center"/>
            <w:hideMark/>
          </w:tcPr>
          <w:p w14:paraId="47FBDC9D" w14:textId="77777777" w:rsidR="00395E34" w:rsidRPr="00395E34" w:rsidRDefault="00395E34" w:rsidP="00F03790">
            <w:pPr>
              <w:rPr>
                <w:rFonts w:asciiTheme="minorBidi" w:hAnsiTheme="minorBidi" w:cstheme="minorBidi"/>
              </w:rPr>
            </w:pPr>
            <w:r w:rsidRPr="00395E34">
              <w:rPr>
                <w:rFonts w:asciiTheme="minorBidi" w:hAnsiTheme="minorBidi" w:cstheme="minorBidi"/>
              </w:rPr>
              <w:t>0.177</w:t>
            </w:r>
          </w:p>
        </w:tc>
        <w:tc>
          <w:tcPr>
            <w:tcW w:w="0" w:type="auto"/>
            <w:vAlign w:val="center"/>
            <w:hideMark/>
          </w:tcPr>
          <w:p w14:paraId="244B46BB" w14:textId="77777777" w:rsidR="00395E34" w:rsidRPr="00395E34" w:rsidRDefault="00395E34" w:rsidP="00F03790">
            <w:pPr>
              <w:rPr>
                <w:rFonts w:asciiTheme="minorBidi" w:hAnsiTheme="minorBidi" w:cstheme="minorBidi"/>
              </w:rPr>
            </w:pPr>
            <w:r w:rsidRPr="00395E34">
              <w:rPr>
                <w:rFonts w:asciiTheme="minorBidi" w:hAnsiTheme="minorBidi" w:cstheme="minorBidi"/>
              </w:rPr>
              <w:t>0.028</w:t>
            </w:r>
          </w:p>
        </w:tc>
        <w:tc>
          <w:tcPr>
            <w:tcW w:w="1129" w:type="dxa"/>
            <w:vAlign w:val="center"/>
            <w:hideMark/>
          </w:tcPr>
          <w:p w14:paraId="76E549A6" w14:textId="77777777" w:rsidR="00395E34" w:rsidRPr="00395E34" w:rsidRDefault="00395E34" w:rsidP="00F03790">
            <w:pPr>
              <w:rPr>
                <w:rFonts w:asciiTheme="minorBidi" w:hAnsiTheme="minorBidi" w:cstheme="minorBidi"/>
              </w:rPr>
            </w:pPr>
            <w:r w:rsidRPr="00395E34">
              <w:rPr>
                <w:rFonts w:asciiTheme="minorBidi" w:hAnsiTheme="minorBidi" w:cstheme="minorBidi"/>
              </w:rPr>
              <w:t>Supported</w:t>
            </w:r>
          </w:p>
        </w:tc>
      </w:tr>
    </w:tbl>
    <w:p w14:paraId="2DE30B6D" w14:textId="77A50FE7" w:rsidR="00395E34" w:rsidRDefault="00395E34" w:rsidP="00983A1A">
      <w:pPr>
        <w:spacing w:before="100" w:beforeAutospacing="1" w:after="100" w:afterAutospacing="1"/>
        <w:ind w:left="288" w:firstLine="138"/>
        <w:jc w:val="both"/>
        <w:rPr>
          <w:rFonts w:asciiTheme="minorBidi" w:hAnsiTheme="minorBidi" w:cstheme="minorBidi"/>
        </w:rPr>
      </w:pPr>
      <w:r w:rsidRPr="00983A1A">
        <w:rPr>
          <w:b/>
          <w:bCs/>
        </w:rPr>
        <w:t>Source</w:t>
      </w:r>
      <w:r w:rsidRPr="00395E34">
        <w:rPr>
          <w:rFonts w:asciiTheme="minorBidi" w:hAnsiTheme="minorBidi" w:cstheme="minorBidi"/>
          <w:b/>
          <w:bCs/>
        </w:rPr>
        <w:t>:</w:t>
      </w:r>
      <w:r w:rsidRPr="00395E34">
        <w:rPr>
          <w:rFonts w:asciiTheme="minorBidi" w:hAnsiTheme="minorBidi" w:cstheme="minorBidi"/>
        </w:rPr>
        <w:t xml:space="preserve"> Data Processed using </w:t>
      </w:r>
      <w:proofErr w:type="spellStart"/>
      <w:r w:rsidRPr="00395E34">
        <w:rPr>
          <w:rFonts w:asciiTheme="minorBidi" w:hAnsiTheme="minorBidi" w:cstheme="minorBidi"/>
        </w:rPr>
        <w:t>SmartPLS</w:t>
      </w:r>
      <w:proofErr w:type="spellEnd"/>
      <w:r w:rsidRPr="00395E34">
        <w:rPr>
          <w:rFonts w:asciiTheme="minorBidi" w:hAnsiTheme="minorBidi" w:cstheme="minorBidi"/>
        </w:rPr>
        <w:t xml:space="preserve"> (2024)</w:t>
      </w:r>
    </w:p>
    <w:p w14:paraId="125FF925" w14:textId="13F7E878" w:rsidR="00B80A09" w:rsidRPr="00395E34" w:rsidRDefault="00B80A09" w:rsidP="00B80A09">
      <w:pPr>
        <w:spacing w:before="100" w:beforeAutospacing="1" w:after="100" w:afterAutospacing="1"/>
        <w:ind w:left="288" w:firstLine="138"/>
        <w:jc w:val="both"/>
        <w:rPr>
          <w:rFonts w:asciiTheme="minorBidi" w:hAnsiTheme="minorBidi" w:cstheme="minorBidi"/>
        </w:rPr>
      </w:pPr>
      <w:r>
        <w:rPr>
          <w:rFonts w:asciiTheme="minorBidi" w:hAnsiTheme="minorBidi" w:cstheme="minorBidi"/>
          <w:b/>
          <w:bCs/>
        </w:rPr>
        <w:t>Discussion</w:t>
      </w:r>
    </w:p>
    <w:p w14:paraId="6C9EC999" w14:textId="22A8E633" w:rsidR="00983A1A" w:rsidRDefault="00983A1A" w:rsidP="00983A1A">
      <w:pPr>
        <w:spacing w:before="100" w:beforeAutospacing="1" w:after="100" w:afterAutospacing="1"/>
        <w:ind w:left="288" w:firstLine="138"/>
      </w:pPr>
      <w:r>
        <w:rPr>
          <w:rStyle w:val="Strong"/>
        </w:rPr>
        <w:t>H1 – Organizational Digital Culture (ODC) → Organizational Performance (OP):</w:t>
      </w:r>
    </w:p>
    <w:p w14:paraId="541CAAFC" w14:textId="462CD2CB" w:rsidR="00983A1A" w:rsidRDefault="00983A1A" w:rsidP="00983A1A">
      <w:pPr>
        <w:spacing w:before="100" w:beforeAutospacing="1" w:after="100" w:afterAutospacing="1"/>
        <w:ind w:firstLine="288"/>
        <w:jc w:val="both"/>
        <w:rPr>
          <w:rFonts w:ascii="Times New Roman" w:hAnsi="Times New Roman"/>
        </w:rPr>
      </w:pPr>
      <w:r>
        <w:t xml:space="preserve">The absence of a significant relationship indicates that in military hospitals such as RS TNI AD, a formalized digital culture alone is insufficient to influence performance. This may be </w:t>
      </w:r>
      <w:r w:rsidRPr="00983A1A">
        <w:t xml:space="preserve">due </w:t>
      </w:r>
      <w:r w:rsidRPr="00983A1A">
        <w:rPr>
          <w:b/>
          <w:bCs/>
        </w:rPr>
        <w:t xml:space="preserve">to </w:t>
      </w:r>
      <w:r w:rsidRPr="00983A1A">
        <w:rPr>
          <w:rStyle w:val="Strong"/>
          <w:b w:val="0"/>
          <w:bCs w:val="0"/>
        </w:rPr>
        <w:t>rigid hierarchical command structures</w:t>
      </w:r>
      <w:r w:rsidRPr="00983A1A">
        <w:t xml:space="preserve"> and limited flexibility for bottom-up innovation</w:t>
      </w:r>
      <w:r w:rsidR="00314905">
        <w:t xml:space="preserve"> </w:t>
      </w:r>
      <w:r w:rsidRPr="00983A1A">
        <w:t xml:space="preserve">highlighting the need for </w:t>
      </w:r>
      <w:r w:rsidRPr="00983A1A">
        <w:rPr>
          <w:rStyle w:val="Strong"/>
          <w:b w:val="0"/>
          <w:bCs w:val="0"/>
        </w:rPr>
        <w:t>adaptive cultural transformation</w:t>
      </w:r>
      <w:r w:rsidRPr="00983A1A">
        <w:t xml:space="preserve"> that aligns digital values with operational realities.</w:t>
      </w:r>
    </w:p>
    <w:p w14:paraId="58C772B6" w14:textId="65D9F603" w:rsidR="00983A1A" w:rsidRDefault="00983A1A" w:rsidP="00983A1A">
      <w:pPr>
        <w:spacing w:before="100" w:beforeAutospacing="1" w:after="100" w:afterAutospacing="1"/>
        <w:ind w:left="288" w:firstLine="138"/>
      </w:pPr>
      <w:r>
        <w:rPr>
          <w:rStyle w:val="Strong"/>
        </w:rPr>
        <w:t>H2 – Digital Leadership (DL) → OP:</w:t>
      </w:r>
    </w:p>
    <w:p w14:paraId="6AD87650" w14:textId="635BEE07" w:rsidR="00983A1A" w:rsidRPr="00983A1A" w:rsidRDefault="00983A1A" w:rsidP="00983A1A">
      <w:pPr>
        <w:spacing w:before="100" w:beforeAutospacing="1" w:after="100" w:afterAutospacing="1"/>
        <w:ind w:firstLine="288"/>
        <w:jc w:val="both"/>
        <w:rPr>
          <w:rStyle w:val="Strong"/>
        </w:rPr>
      </w:pPr>
      <w:r>
        <w:t xml:space="preserve">Supported by the findings, this relationship affirms that </w:t>
      </w:r>
      <w:r w:rsidRPr="00983A1A">
        <w:rPr>
          <w:rStyle w:val="Strong"/>
          <w:b w:val="0"/>
          <w:bCs w:val="0"/>
        </w:rPr>
        <w:t>leaders with digital competencies</w:t>
      </w:r>
      <w:r w:rsidRPr="00983A1A">
        <w:rPr>
          <w:b/>
          <w:bCs/>
        </w:rPr>
        <w:t xml:space="preserve"> </w:t>
      </w:r>
      <w:r>
        <w:t xml:space="preserve">can directly enhance performance, particularly by streamlining decision-making, motivating innovation, and aligning digital strategies with mission priorities. This confirms prior studies </w:t>
      </w:r>
      <w:r w:rsidRPr="00983A1A">
        <w:rPr>
          <w:rStyle w:val="Strong"/>
        </w:rPr>
        <w:t xml:space="preserve">(e.g., Shin et al., 2023; </w:t>
      </w:r>
      <w:proofErr w:type="spellStart"/>
      <w:r w:rsidRPr="00983A1A">
        <w:rPr>
          <w:rStyle w:val="Strong"/>
        </w:rPr>
        <w:t>Mollah</w:t>
      </w:r>
      <w:proofErr w:type="spellEnd"/>
      <w:r w:rsidRPr="00983A1A">
        <w:rPr>
          <w:rStyle w:val="Strong"/>
        </w:rPr>
        <w:t xml:space="preserve"> et al., 2024).</w:t>
      </w:r>
    </w:p>
    <w:p w14:paraId="74FF31D7" w14:textId="4FEC3DCC" w:rsidR="00983A1A" w:rsidRPr="00E76451" w:rsidRDefault="00983A1A" w:rsidP="00983A1A">
      <w:pPr>
        <w:spacing w:before="100" w:beforeAutospacing="1" w:after="100" w:afterAutospacing="1"/>
        <w:ind w:left="288" w:firstLine="138"/>
        <w:rPr>
          <w:lang w:val="pt-BR"/>
        </w:rPr>
      </w:pPr>
      <w:r w:rsidRPr="00E76451">
        <w:rPr>
          <w:rStyle w:val="Strong"/>
          <w:lang w:val="pt-BR"/>
        </w:rPr>
        <w:t>H3 – Digital Transformation (DT) → OP:</w:t>
      </w:r>
    </w:p>
    <w:p w14:paraId="0D3FC311" w14:textId="20FF1617" w:rsidR="00983A1A" w:rsidRDefault="00983A1A" w:rsidP="00983A1A">
      <w:pPr>
        <w:spacing w:before="100" w:beforeAutospacing="1" w:after="100" w:afterAutospacing="1"/>
        <w:ind w:firstLine="288"/>
        <w:jc w:val="both"/>
      </w:pPr>
      <w:r>
        <w:t xml:space="preserve">A strong and significant effect was observed, underscoring that well-executed transformation initiatives—such as </w:t>
      </w:r>
      <w:r w:rsidRPr="00983A1A">
        <w:rPr>
          <w:rStyle w:val="Strong"/>
          <w:b w:val="0"/>
          <w:bCs w:val="0"/>
        </w:rPr>
        <w:t>integrated information systems, automation, and</w:t>
      </w:r>
      <w:r>
        <w:rPr>
          <w:rStyle w:val="Strong"/>
        </w:rPr>
        <w:t xml:space="preserve"> </w:t>
      </w:r>
      <w:r w:rsidRPr="00983A1A">
        <w:rPr>
          <w:rStyle w:val="Strong"/>
          <w:b w:val="0"/>
          <w:bCs w:val="0"/>
        </w:rPr>
        <w:t>digital workflows</w:t>
      </w:r>
      <w:r w:rsidRPr="00983A1A">
        <w:rPr>
          <w:b/>
          <w:bCs/>
        </w:rPr>
        <w:t>—</w:t>
      </w:r>
      <w:r>
        <w:t>positively influence performance outcomes, particularly in increasing efficiency and responsiveness during military operations.</w:t>
      </w:r>
    </w:p>
    <w:p w14:paraId="185DFFF4" w14:textId="49390420" w:rsidR="00983A1A" w:rsidRPr="00E76451" w:rsidRDefault="00983A1A" w:rsidP="00983A1A">
      <w:pPr>
        <w:spacing w:before="100" w:beforeAutospacing="1" w:after="100" w:afterAutospacing="1"/>
        <w:ind w:left="288" w:firstLine="138"/>
        <w:rPr>
          <w:lang w:val="it-IT"/>
        </w:rPr>
      </w:pPr>
      <w:r w:rsidRPr="00E76451">
        <w:rPr>
          <w:rStyle w:val="Strong"/>
          <w:lang w:val="it-IT"/>
        </w:rPr>
        <w:t>H4 – Digital Innovation (DI) → OP:</w:t>
      </w:r>
    </w:p>
    <w:p w14:paraId="622B1B25" w14:textId="350B94F3" w:rsidR="00983A1A" w:rsidRDefault="00983A1A" w:rsidP="00983A1A">
      <w:pPr>
        <w:spacing w:before="100" w:beforeAutospacing="1" w:after="100" w:afterAutospacing="1"/>
        <w:ind w:firstLine="288"/>
        <w:jc w:val="both"/>
      </w:pPr>
      <w:r>
        <w:t xml:space="preserve">Digital innovation plays a </w:t>
      </w:r>
      <w:r>
        <w:rPr>
          <w:rStyle w:val="Strong"/>
        </w:rPr>
        <w:t>direct role in performance enhancement</w:t>
      </w:r>
      <w:r>
        <w:t xml:space="preserve">, especially through improved clinical support systems, faster data access, and better patient service models. This aligns with </w:t>
      </w:r>
      <w:proofErr w:type="spellStart"/>
      <w:r>
        <w:t>Kohli</w:t>
      </w:r>
      <w:proofErr w:type="spellEnd"/>
      <w:r>
        <w:t xml:space="preserve"> &amp; Melville (2019), confirming that innovation acts as a performance catalyst in healthcare settings.</w:t>
      </w:r>
    </w:p>
    <w:p w14:paraId="4F4FBA3E" w14:textId="560B86A1" w:rsidR="00983A1A" w:rsidRDefault="00983A1A" w:rsidP="00983A1A">
      <w:pPr>
        <w:spacing w:before="100" w:beforeAutospacing="1" w:after="100" w:afterAutospacing="1"/>
        <w:ind w:left="288" w:firstLine="138"/>
      </w:pPr>
      <w:r>
        <w:rPr>
          <w:rStyle w:val="Strong"/>
        </w:rPr>
        <w:t>H5 &amp; H6 – ODC/DL → DI (Not Supported):</w:t>
      </w:r>
    </w:p>
    <w:p w14:paraId="2ABD4E95" w14:textId="337FF7BC" w:rsidR="00983A1A" w:rsidRDefault="00983A1A" w:rsidP="00983A1A">
      <w:pPr>
        <w:spacing w:before="100" w:beforeAutospacing="1" w:after="100" w:afterAutospacing="1"/>
        <w:ind w:firstLine="288"/>
        <w:jc w:val="both"/>
      </w:pPr>
      <w:r>
        <w:t xml:space="preserve">These insignificant results may suggest that </w:t>
      </w:r>
      <w:r>
        <w:rPr>
          <w:rStyle w:val="Strong"/>
        </w:rPr>
        <w:t>neither culture nor leadership alone</w:t>
      </w:r>
      <w:r>
        <w:t xml:space="preserve"> stimulates innovation unless supported by systemic enablers such as flexible policies, infrastructure, and personnel empowerment. In military hospitals, </w:t>
      </w:r>
      <w:r>
        <w:rPr>
          <w:rStyle w:val="Strong"/>
        </w:rPr>
        <w:t>top-down control</w:t>
      </w:r>
      <w:r>
        <w:t xml:space="preserve"> may stifle experimentation or lateral collaboration necessary for innovation emergence.</w:t>
      </w:r>
    </w:p>
    <w:p w14:paraId="538B177D" w14:textId="08C48654" w:rsidR="00983A1A" w:rsidRDefault="00983A1A" w:rsidP="00983A1A">
      <w:pPr>
        <w:spacing w:before="100" w:beforeAutospacing="1" w:after="100" w:afterAutospacing="1"/>
        <w:ind w:left="288" w:firstLine="138"/>
      </w:pPr>
      <w:r>
        <w:rPr>
          <w:rStyle w:val="Strong"/>
        </w:rPr>
        <w:t>H7 – DT → DI:</w:t>
      </w:r>
    </w:p>
    <w:p w14:paraId="2319B605" w14:textId="7FDEA7AF" w:rsidR="00314905" w:rsidRDefault="00983A1A" w:rsidP="00314905">
      <w:pPr>
        <w:spacing w:before="100" w:beforeAutospacing="1" w:after="100" w:afterAutospacing="1"/>
        <w:ind w:firstLine="288"/>
        <w:jc w:val="both"/>
      </w:pPr>
      <w:r>
        <w:lastRenderedPageBreak/>
        <w:t xml:space="preserve">A robust relationship confirms that </w:t>
      </w:r>
      <w:r w:rsidRPr="00983A1A">
        <w:rPr>
          <w:rStyle w:val="Strong"/>
          <w:b w:val="0"/>
          <w:bCs w:val="0"/>
        </w:rPr>
        <w:t>digital transformation facilitates innovation</w:t>
      </w:r>
      <w:r>
        <w:t xml:space="preserve"> by introducing digital tools and processes that reshape operations. Hospitals that modernize their systems create fertile ground for innovative practices to take root.</w:t>
      </w:r>
    </w:p>
    <w:p w14:paraId="1BD3D9B1" w14:textId="29530B2F" w:rsidR="00314905" w:rsidRDefault="00314905" w:rsidP="00314905">
      <w:pPr>
        <w:spacing w:before="100" w:beforeAutospacing="1" w:after="100" w:afterAutospacing="1"/>
        <w:ind w:firstLine="288"/>
        <w:jc w:val="both"/>
      </w:pPr>
    </w:p>
    <w:p w14:paraId="71E0C02B" w14:textId="5639375E" w:rsidR="00314905" w:rsidRDefault="00314905" w:rsidP="00314905">
      <w:pPr>
        <w:spacing w:before="100" w:beforeAutospacing="1" w:after="100" w:afterAutospacing="1"/>
        <w:ind w:firstLine="288"/>
        <w:jc w:val="both"/>
      </w:pPr>
    </w:p>
    <w:p w14:paraId="0B76A59F" w14:textId="158317AA" w:rsidR="00314905" w:rsidRDefault="00314905" w:rsidP="00314905">
      <w:pPr>
        <w:spacing w:before="100" w:beforeAutospacing="1" w:after="100" w:afterAutospacing="1"/>
        <w:jc w:val="both"/>
      </w:pPr>
    </w:p>
    <w:p w14:paraId="79B1782D" w14:textId="77777777" w:rsidR="00983A1A" w:rsidRPr="00983A1A" w:rsidRDefault="00983A1A" w:rsidP="00314905">
      <w:pPr>
        <w:spacing w:before="100" w:beforeAutospacing="1" w:after="100" w:afterAutospacing="1"/>
        <w:ind w:left="288" w:firstLine="138"/>
        <w:jc w:val="both"/>
        <w:rPr>
          <w:rFonts w:asciiTheme="minorBidi" w:hAnsiTheme="minorBidi" w:cstheme="minorBidi"/>
        </w:rPr>
      </w:pPr>
      <w:r w:rsidRPr="00983A1A">
        <w:rPr>
          <w:rStyle w:val="Strong"/>
          <w:rFonts w:asciiTheme="minorBidi" w:hAnsiTheme="minorBidi" w:cstheme="minorBidi"/>
        </w:rPr>
        <w:t>Mediation Effects (H8–H10)</w:t>
      </w:r>
    </w:p>
    <w:p w14:paraId="62772A55" w14:textId="77777777" w:rsidR="00314905" w:rsidRDefault="00983A1A" w:rsidP="00314905">
      <w:pPr>
        <w:spacing w:before="100" w:beforeAutospacing="1" w:after="100" w:afterAutospacing="1"/>
        <w:ind w:left="288" w:firstLine="138"/>
        <w:rPr>
          <w:rStyle w:val="Strong"/>
          <w:rFonts w:asciiTheme="minorBidi" w:hAnsiTheme="minorBidi" w:cstheme="minorBidi"/>
        </w:rPr>
      </w:pPr>
      <w:r w:rsidRPr="00983A1A">
        <w:rPr>
          <w:rStyle w:val="Strong"/>
          <w:rFonts w:asciiTheme="minorBidi" w:hAnsiTheme="minorBidi" w:cstheme="minorBidi"/>
        </w:rPr>
        <w:t>H8 &amp; H9 (Not Supported):</w:t>
      </w:r>
    </w:p>
    <w:p w14:paraId="285C4000" w14:textId="093FF219" w:rsidR="00983A1A" w:rsidRPr="00314905" w:rsidRDefault="00983A1A" w:rsidP="00314905">
      <w:pPr>
        <w:spacing w:before="100" w:beforeAutospacing="1" w:after="100" w:afterAutospacing="1"/>
        <w:ind w:firstLine="288"/>
        <w:jc w:val="both"/>
        <w:rPr>
          <w:rFonts w:asciiTheme="minorBidi" w:hAnsiTheme="minorBidi" w:cstheme="minorBidi"/>
          <w:b/>
          <w:bCs/>
        </w:rPr>
      </w:pPr>
      <w:r w:rsidRPr="00457631">
        <w:t>Digital</w:t>
      </w:r>
      <w:r w:rsidRPr="00983A1A">
        <w:rPr>
          <w:rFonts w:asciiTheme="minorBidi" w:hAnsiTheme="minorBidi" w:cstheme="minorBidi"/>
        </w:rPr>
        <w:t xml:space="preserve"> innovation does not mediate the effects of ODC or DL on OP. This suggests that while </w:t>
      </w:r>
      <w:r w:rsidRPr="00983A1A">
        <w:t>culture</w:t>
      </w:r>
      <w:r w:rsidRPr="00983A1A">
        <w:rPr>
          <w:rFonts w:asciiTheme="minorBidi" w:hAnsiTheme="minorBidi" w:cstheme="minorBidi"/>
        </w:rPr>
        <w:t xml:space="preserve"> and leadership contribute directly, they do not automatically translate into innovation-led performance gains. This finding reflects </w:t>
      </w:r>
      <w:r w:rsidRPr="00983A1A">
        <w:rPr>
          <w:rStyle w:val="Strong"/>
          <w:rFonts w:asciiTheme="minorBidi" w:hAnsiTheme="minorBidi" w:cstheme="minorBidi"/>
          <w:b w:val="0"/>
          <w:bCs w:val="0"/>
        </w:rPr>
        <w:t>systemic rigidity in military healthcare</w:t>
      </w:r>
      <w:r w:rsidRPr="00983A1A">
        <w:rPr>
          <w:rFonts w:asciiTheme="minorBidi" w:hAnsiTheme="minorBidi" w:cstheme="minorBidi"/>
        </w:rPr>
        <w:t>, where cultural and leadership shifts may not immediately permeate technological innovation without structural support.</w:t>
      </w:r>
    </w:p>
    <w:p w14:paraId="664501FF" w14:textId="6A68DB96" w:rsidR="00457631" w:rsidRDefault="00983A1A" w:rsidP="00457631">
      <w:pPr>
        <w:spacing w:before="100" w:beforeAutospacing="1" w:after="100" w:afterAutospacing="1"/>
        <w:ind w:left="288" w:firstLine="138"/>
        <w:rPr>
          <w:rFonts w:asciiTheme="minorBidi" w:hAnsiTheme="minorBidi" w:cstheme="minorBidi"/>
        </w:rPr>
      </w:pPr>
      <w:r w:rsidRPr="00983A1A">
        <w:rPr>
          <w:rStyle w:val="Strong"/>
          <w:rFonts w:asciiTheme="minorBidi" w:hAnsiTheme="minorBidi" w:cstheme="minorBidi"/>
        </w:rPr>
        <w:t>H10 – DT → DI → OP (Supported):</w:t>
      </w:r>
    </w:p>
    <w:p w14:paraId="1213590B" w14:textId="23DB50A8" w:rsidR="00983A1A" w:rsidRPr="00983A1A" w:rsidRDefault="00983A1A" w:rsidP="00314905">
      <w:pPr>
        <w:spacing w:before="100" w:beforeAutospacing="1" w:after="100" w:afterAutospacing="1"/>
        <w:ind w:firstLine="288"/>
        <w:jc w:val="both"/>
        <w:rPr>
          <w:rFonts w:asciiTheme="minorBidi" w:hAnsiTheme="minorBidi" w:cstheme="minorBidi"/>
        </w:rPr>
      </w:pPr>
      <w:r w:rsidRPr="00983A1A">
        <w:rPr>
          <w:rFonts w:asciiTheme="minorBidi" w:hAnsiTheme="minorBidi" w:cstheme="minorBidi"/>
        </w:rPr>
        <w:t xml:space="preserve">This confirms that </w:t>
      </w:r>
      <w:r w:rsidRPr="00457631">
        <w:rPr>
          <w:rStyle w:val="Strong"/>
          <w:rFonts w:asciiTheme="minorBidi" w:hAnsiTheme="minorBidi" w:cstheme="minorBidi"/>
          <w:b w:val="0"/>
          <w:bCs w:val="0"/>
        </w:rPr>
        <w:t xml:space="preserve">digital transformation not only drives innovation but also improves </w:t>
      </w:r>
      <w:r w:rsidRPr="00457631">
        <w:t>performance</w:t>
      </w:r>
      <w:r w:rsidRPr="00457631">
        <w:rPr>
          <w:rStyle w:val="Strong"/>
          <w:rFonts w:asciiTheme="minorBidi" w:hAnsiTheme="minorBidi" w:cstheme="minorBidi"/>
          <w:b w:val="0"/>
          <w:bCs w:val="0"/>
        </w:rPr>
        <w:t xml:space="preserve"> indirectly through it</w:t>
      </w:r>
      <w:r w:rsidRPr="00983A1A">
        <w:rPr>
          <w:rFonts w:asciiTheme="minorBidi" w:hAnsiTheme="minorBidi" w:cstheme="minorBidi"/>
        </w:rPr>
        <w:t xml:space="preserve">. Successful transformation provides the necessary infrastructure and momentum for innovation to occur, reinforcing its </w:t>
      </w:r>
      <w:r w:rsidRPr="00457631">
        <w:rPr>
          <w:rStyle w:val="Strong"/>
          <w:rFonts w:asciiTheme="minorBidi" w:hAnsiTheme="minorBidi" w:cstheme="minorBidi"/>
          <w:b w:val="0"/>
          <w:bCs w:val="0"/>
        </w:rPr>
        <w:t>strategic centrality</w:t>
      </w:r>
      <w:r w:rsidRPr="00983A1A">
        <w:rPr>
          <w:rFonts w:asciiTheme="minorBidi" w:hAnsiTheme="minorBidi" w:cstheme="minorBidi"/>
        </w:rPr>
        <w:t xml:space="preserve"> in military hospital modernization.</w:t>
      </w:r>
    </w:p>
    <w:p w14:paraId="7A3A152F" w14:textId="38222C89" w:rsidR="00395E34" w:rsidRPr="00983A1A" w:rsidRDefault="00395E34" w:rsidP="00457631">
      <w:pPr>
        <w:spacing w:before="100" w:beforeAutospacing="1" w:after="100" w:afterAutospacing="1"/>
        <w:ind w:firstLine="288"/>
        <w:jc w:val="both"/>
        <w:rPr>
          <w:rFonts w:asciiTheme="minorBidi" w:hAnsiTheme="minorBidi" w:cstheme="minorBidi"/>
        </w:rPr>
      </w:pPr>
      <w:r w:rsidRPr="00983A1A">
        <w:rPr>
          <w:rFonts w:asciiTheme="minorBidi" w:hAnsiTheme="minorBidi" w:cstheme="minorBidi"/>
        </w:rPr>
        <w:t>Based on the hypothesis testing results in this study, out of the ten hypotheses proposed, five were found to be statistically significant (supported), while five were not supported. The detailed discussion of each result is as follows:</w:t>
      </w:r>
    </w:p>
    <w:p w14:paraId="214B9BF2" w14:textId="77777777" w:rsidR="00395E34" w:rsidRPr="00983A1A" w:rsidRDefault="00395E34" w:rsidP="00312C60">
      <w:pPr>
        <w:pStyle w:val="ListParagraph"/>
        <w:numPr>
          <w:ilvl w:val="1"/>
          <w:numId w:val="43"/>
        </w:numPr>
        <w:spacing w:before="100" w:beforeAutospacing="1" w:after="100" w:afterAutospacing="1"/>
        <w:rPr>
          <w:rFonts w:asciiTheme="minorBidi" w:hAnsiTheme="minorBidi" w:cstheme="minorBidi"/>
          <w:b/>
          <w:bCs/>
        </w:rPr>
      </w:pPr>
      <w:r w:rsidRPr="00983A1A">
        <w:rPr>
          <w:rFonts w:asciiTheme="minorBidi" w:hAnsiTheme="minorBidi" w:cstheme="minorBidi"/>
          <w:b/>
          <w:bCs/>
        </w:rPr>
        <w:t>The Influence of Organizational Digital Culture on Organizational Performance</w:t>
      </w:r>
    </w:p>
    <w:p w14:paraId="6CAA4DBB" w14:textId="5AC05D62" w:rsidR="00395E34" w:rsidRPr="00983A1A" w:rsidRDefault="00395E34" w:rsidP="00457631">
      <w:pPr>
        <w:spacing w:before="100" w:beforeAutospacing="1" w:after="100" w:afterAutospacing="1"/>
        <w:ind w:firstLine="288"/>
        <w:jc w:val="both"/>
        <w:rPr>
          <w:rStyle w:val="Strong"/>
          <w:rFonts w:asciiTheme="minorBidi" w:hAnsiTheme="minorBidi" w:cstheme="minorBidi"/>
        </w:rPr>
      </w:pPr>
      <w:r w:rsidRPr="00983A1A">
        <w:rPr>
          <w:rFonts w:asciiTheme="minorBidi" w:hAnsiTheme="minorBidi" w:cstheme="minorBidi"/>
        </w:rPr>
        <w:t xml:space="preserve">The results indicate that </w:t>
      </w:r>
      <w:r w:rsidRPr="00983A1A">
        <w:rPr>
          <w:rStyle w:val="Strong"/>
          <w:rFonts w:asciiTheme="minorBidi" w:hAnsiTheme="minorBidi" w:cstheme="minorBidi"/>
          <w:b w:val="0"/>
          <w:bCs w:val="0"/>
        </w:rPr>
        <w:t>organizational digital culture</w:t>
      </w:r>
      <w:r w:rsidRPr="00983A1A">
        <w:rPr>
          <w:rFonts w:asciiTheme="minorBidi" w:hAnsiTheme="minorBidi" w:cstheme="minorBidi"/>
        </w:rPr>
        <w:t xml:space="preserve"> does not significantly influence </w:t>
      </w:r>
      <w:r w:rsidRPr="00983A1A">
        <w:rPr>
          <w:rStyle w:val="Strong"/>
          <w:rFonts w:asciiTheme="minorBidi" w:hAnsiTheme="minorBidi" w:cstheme="minorBidi"/>
          <w:b w:val="0"/>
          <w:bCs w:val="0"/>
        </w:rPr>
        <w:t>organizational performance</w:t>
      </w:r>
      <w:r w:rsidRPr="00983A1A">
        <w:rPr>
          <w:rFonts w:asciiTheme="minorBidi" w:hAnsiTheme="minorBidi" w:cstheme="minorBidi"/>
        </w:rPr>
        <w:t xml:space="preserve">. This suggests that even though digital culture is implemented within the organization, it is not sufficient to directly improve organizational performance. This finding reflects that despite efforts to foster digital culture, the impact on organizational performance may remain minimal, especially in the context of </w:t>
      </w:r>
      <w:r w:rsidRPr="00983A1A">
        <w:rPr>
          <w:rStyle w:val="Strong"/>
          <w:rFonts w:asciiTheme="minorBidi" w:hAnsiTheme="minorBidi" w:cstheme="minorBidi"/>
          <w:b w:val="0"/>
          <w:bCs w:val="0"/>
        </w:rPr>
        <w:t>RS TNI</w:t>
      </w:r>
      <w:r w:rsidRPr="00983A1A">
        <w:rPr>
          <w:rStyle w:val="Strong"/>
          <w:rFonts w:asciiTheme="minorBidi" w:hAnsiTheme="minorBidi" w:cstheme="minorBidi"/>
        </w:rPr>
        <w:t xml:space="preserve"> </w:t>
      </w:r>
      <w:r w:rsidRPr="00983A1A">
        <w:rPr>
          <w:rStyle w:val="Strong"/>
          <w:rFonts w:asciiTheme="minorBidi" w:hAnsiTheme="minorBidi" w:cstheme="minorBidi"/>
          <w:b w:val="0"/>
          <w:bCs w:val="0"/>
        </w:rPr>
        <w:t>AD Type C</w:t>
      </w:r>
      <w:r w:rsidRPr="00983A1A">
        <w:rPr>
          <w:rFonts w:asciiTheme="minorBidi" w:hAnsiTheme="minorBidi" w:cstheme="minorBidi"/>
        </w:rPr>
        <w:t xml:space="preserve">. The unique characteristics of </w:t>
      </w:r>
      <w:r w:rsidRPr="00983A1A">
        <w:rPr>
          <w:rStyle w:val="Strong"/>
          <w:rFonts w:asciiTheme="minorBidi" w:hAnsiTheme="minorBidi" w:cstheme="minorBidi"/>
          <w:b w:val="0"/>
          <w:bCs w:val="0"/>
        </w:rPr>
        <w:t>RS TNI AD</w:t>
      </w:r>
      <w:r w:rsidRPr="00983A1A">
        <w:rPr>
          <w:rFonts w:asciiTheme="minorBidi" w:hAnsiTheme="minorBidi" w:cstheme="minorBidi"/>
        </w:rPr>
        <w:t xml:space="preserve">, such as a hierarchical organizational structure and highly procedural operational systems, hinder the optimal implementation of digital culture. This is in line with the findings of </w:t>
      </w:r>
      <w:proofErr w:type="spellStart"/>
      <w:r w:rsidRPr="00983A1A">
        <w:rPr>
          <w:rStyle w:val="Strong"/>
          <w:rFonts w:asciiTheme="minorBidi" w:hAnsiTheme="minorBidi" w:cstheme="minorBidi"/>
          <w:b w:val="0"/>
          <w:bCs w:val="0"/>
        </w:rPr>
        <w:t>Puliwarna</w:t>
      </w:r>
      <w:proofErr w:type="spellEnd"/>
      <w:r w:rsidRPr="00983A1A">
        <w:rPr>
          <w:rStyle w:val="Strong"/>
          <w:rFonts w:asciiTheme="minorBidi" w:hAnsiTheme="minorBidi" w:cstheme="minorBidi"/>
          <w:b w:val="0"/>
          <w:bCs w:val="0"/>
        </w:rPr>
        <w:t xml:space="preserve"> et al. (2023)</w:t>
      </w:r>
      <w:r w:rsidRPr="00983A1A">
        <w:rPr>
          <w:rFonts w:asciiTheme="minorBidi" w:hAnsiTheme="minorBidi" w:cstheme="minorBidi"/>
          <w:b/>
          <w:bCs/>
        </w:rPr>
        <w:t>,</w:t>
      </w:r>
      <w:r w:rsidRPr="00983A1A">
        <w:rPr>
          <w:rFonts w:asciiTheme="minorBidi" w:hAnsiTheme="minorBidi" w:cstheme="minorBidi"/>
        </w:rPr>
        <w:t xml:space="preserve"> who explained that </w:t>
      </w:r>
      <w:r w:rsidRPr="00983A1A">
        <w:rPr>
          <w:rStyle w:val="Strong"/>
          <w:rFonts w:asciiTheme="minorBidi" w:hAnsiTheme="minorBidi" w:cstheme="minorBidi"/>
          <w:b w:val="0"/>
          <w:bCs w:val="0"/>
        </w:rPr>
        <w:t>organizational digital culture</w:t>
      </w:r>
      <w:r w:rsidRPr="00983A1A">
        <w:rPr>
          <w:rFonts w:asciiTheme="minorBidi" w:hAnsiTheme="minorBidi" w:cstheme="minorBidi"/>
        </w:rPr>
        <w:t xml:space="preserve"> requires a space for innovation and collaboration, which is often obstructed by rigid military command systems. As a result, even though digital culture has been applied, its impact on performance can be limited without internal readiness that aligns with this cultural shift. This result supports earlier findings reported by </w:t>
      </w:r>
      <w:r w:rsidR="00312C60" w:rsidRPr="00983A1A">
        <w:rPr>
          <w:rStyle w:val="FootnoteReference"/>
          <w:rFonts w:asciiTheme="minorBidi" w:hAnsiTheme="minorBidi" w:cstheme="minorBidi"/>
        </w:rPr>
        <w:fldChar w:fldCharType="begin" w:fldLock="1"/>
      </w:r>
      <w:r w:rsidR="00312C60" w:rsidRPr="00983A1A">
        <w:rPr>
          <w:rFonts w:asciiTheme="minorBidi" w:hAnsiTheme="minorBidi" w:cstheme="minorBidi"/>
        </w:rPr>
        <w:instrText>ADDIN CSL_CITATION {"citationItems":[{"id":"ITEM-1","itemData":{"DOI":"10.31959/JM.V13I1.2065","ISSN":"2597-4599","abstract":"This research aims to analyze the influence of digital organizational culture, digital competencies, and business strategies on the performance of civil servants (ASN) within the environment of PT. Telekomunikasi Indonesia Tbk in the South Kalimantan Telecommunication Region, with digital transformation as an intervening variable. The study employed a population of 67 employees working at PT. Telekomunikasi Indonesia Tbk in the South Kalimantan Telecommunication Region, with a saturated sampling method, meaning the entire population was used as the research sample. Hypothesis testing was conducted using the Partial Least Square-Structural Equation Modeling (PLS-SEM) method with bootstrapping in SmartPLS 3.0. The results of the study indicate that digital organizational culture, digital competencies, and business strategies have an impact on performance through digital transformation as an intervening variable. Digital transformation partially mediates the influence of digital organizational culture on performance. Furthermore, digital transformation fully mediates the impact of digital competencies, and business strategies on performance.","author":[{"dropping-particle":"","family":"Digital","given":"Transformasi","non-dropping-particle":"","parse-names":false,"suffix":""},{"dropping-particle":"","family":"Kinerja","given":"Dan","non-dropping-particle":"","parse-names":false,"suffix":""},{"dropping-particle":"","family":"Peran","given":"Kajian","non-dropping-particle":"","parse-names":false,"suffix":""},{"dropping-particle":"","family":"Organisasi","given":"Budaya","non-dropping-particle":"","parse-names":false,"suffix":""},{"dropping-particle":"","family":"Digital","given":"Kompetensi","non-dropping-particle":"","parse-names":false,"suffix":""},{"dropping-particle":"","family":"Bisnis","given":"Strategi","non-dropping-particle":"","parse-names":false,"suffix":""},{"dropping-particle":"","family":"Bisnis","given":"Di","non-dropping-particle":"","parse-names":false,"suffix":""},{"dropping-particle":"","family":"Riduan","given":"Telekomunikasi Muhammad","non-dropping-particle":"","parse-names":false,"suffix":""},{"dropping-particle":"","family":"Firdaus","given":"M Riza","non-dropping-particle":"","parse-names":false,"suffix":""}],"container-title":"Jurnal Maneksi (Management Ekonomi Dan Akuntansi)","id":"ITEM-1","issue":"1","issued":{"date-parts":[["2024","3","28"]]},"page":"48-58","title":"Transformasi Digital Dan Kinerja: Kajian Peran Budaya Organisasi, Kompetensi Digital, Strategi Bisnis Di Bisnis Telekomunikasi","type":"article-journal","volume":"13"},"uris":["http://www.mendeley.com/documents/?uuid=e317d475-9f92-377e-a8e1-fb9005d20d88"]},{"id":"ITEM-2","itemData":{"DOI":"10.35870/JEMSI.V10I2.2303","ISSN":"2579-5635","abstract":"This study aims to determine the effect of digital culture on the performance of employees of PT Focus Retail Nusaprima. This study uses quantitative research methods with data collection techniques through observation and questionnaire distribution. Sampling in this study using saturated sampling technique. The population in this study were 50 employees of PT Fokus Retail Nusaprima. The analytical tools used in this study are validity test, realibilats test, classical assumption test, simple linear regression test, t-test and hypothesis testing which are analyzed using the help of the SPSS version 27 program. The results of this study indicate that digital culture has a significant positive effect of 26.0%. This is evidenced by the t-count&amp;gt; t-table value, namely (4.102&amp;gt; 2.010) with a significance of 0.00 &amp;lt;0.05. Companies should be able to continue to maintain and optimize the quality of these two things. In order to continue to improve employee and company performance. The results of descriptive analysis show that what needs to be improved in digital culture is the components that must be considered, namely agility and flexibility.","author":[{"dropping-particle":"","family":"Putri","given":"Shinta Nadya","non-dropping-particle":"","parse-names":false,"suffix":""},{"dropping-particle":"","family":"Afriyani","given":"Fauziah","non-dropping-particle":"","parse-names":false,"suffix":""},{"dropping-particle":"","family":"Ulum","given":"Muhammad Bahrul","non-dropping-particle":"","parse-names":false,"suffix":""}],"container-title":"JEMSI (Jurnal Ekonomi, Manajemen, dan Akuntansi)","id":"ITEM-2","issue":"2","issued":{"date-parts":[["2024","4","1"]]},"page":"1330-1338","publisher":"Lembaga KITA","title":"Pengaruh Budaya Digital Terhadap Kinerja Karyawan di PT. Fokus Ritel Nusaprima Palembang","type":"article-journal","volume":"10"},"uris":["http://www.mendeley.com/documents/?uuid=cde3e104-fdd6-3f75-bdf4-ff929ac558ec"]},{"id":"ITEM-3","itemData":{"DOI":"10.34149/JMBR.V16I2.153","ISSN":"2503-0736","abstract":"Yayasan Pendidikan Telkom (YPT) merupakan lembaga yang bergerak di bidang pendidikan dengan kantor pusat pengelolaanya dikenal dengan sebutan Lakhar (Pelaksana Harian).   Data Nilai Kinerja Individu (NKI) karyawan masih fluktuatif dan bahkan terjadi penurunan pada tahun 2017 untuk kategori P1 (Istimewa) dan P2 (Baik Sekali).   Sementara      studi pendahuluan     budaya digitalnya sudah terimplentasi cukup baik, namun ditelaah lebih dalam beberapa dimensi yang masih rendah.   Tujuan dari penelitian ini adalah untuk mempelajari budaya digital yang diterapkan, kinerja karyawan yang ada, dan juga meningkatkan budaya digital terhadap kinerja karyawan YPT.   Penelitian ini menggunakan metode kuantitatif dengan teknik pengumpulan data kuesioner yang disebarkan kepada 74 karyawan YPT dan data dianalisis menggunakan metode regresi linier sederhana dengan bantuan program SPSS versi 25. Mengolah data menunjukkan hasil budaya digital yang digunakan dan diterapkan di YPT tergolong sangat tinggi.   Budaya digital juga memiliki pengaruh positif sebesar 39,5% terhadap kinerja karyawan di YPT.     brainstorming      atau      diskusi kelompok fokus      yang dapat mengembangkan potensi karyawan untuk meningkatkan kinerjanya.","author":[{"dropping-particle":"","family":"Ferdian","given":"Ary","non-dropping-particle":"","parse-names":false,"suffix":""},{"dropping-particle":"","family":"Rahmawati","given":"Annisaa","non-dropping-particle":"","parse-names":false,"suffix":""}],"container-title":"Journal of Management and Business Review","id":"ITEM-3","issue":"2","issued":{"date-parts":[["2019","1","31"]]},"page":"129-148","publisher":"PPM School of Management","title":"Pengaruh budaya digital terhadap kinerja karyawan di Yayasan Pendidikan Telkom (Studi Kasus Kantor Badan Pelaksana Kegiatan YPT)","type":"article-journal","volume":"16"},"uris":["http://www.mendeley.com/documents/?uuid=0ae01742-fc2c-32b2-bfae-03be623419c2"]},{"id":"ITEM-4","itemData":{"DOI":"10.37531/SEJAMAN.V6I2.5657","ISSN":"2598-831X","abstract":"Pada era globalisasi ini, menuntut adanya kompetisi dari semua organisasi atau perusahaan untuk saling bersaing guna merebutkan kedudukan sebagai perusahaan yang unggul. Tidak ketinggalan dalam hal ini perusahaan dituntut untuk mengembangkan kemampuan sumber daya manusia agar lebih baik. Hal tersebut dikarenakan sumber daya manusia merupakan pelaku dan penggerak yang harus beradaptasi terhadap kemajuan teknologi. Sehingga organisasi dapat mempertahankan kelangsungan hidup dan terus berkembang dengan kemajuan zaman. Tujan dari penelitian ini adalah untuk mengetahui seberapa besar pengaruh Budaya Organisasi terhadap Kinerja Pegawai pada Badan Riset dan Inovasi Nasional. Dengan menggunakan metode kuantitatif dan teknik survei terhadap sampel sebanyak 68 orang dengan menggunakan teknik non probability sampling yakni teknik incidental sampling.  Hasil penelitian menyimpulkan bahwa, budaya organisasi berpengaruh positif dan signifikan terhadap kinerja pegawai hal ini terlihat dari nilai t hitung sebesar 33,514 yang jauh lebih besar dari t tabel 1,668. Adapun nilai koefesien korelasi antara budaya organisasi dan kinerja pegawai adalah sebesar 0,959 yang berada pada interval 0,800-0,1000 dan menghasilkan koefesien determinasi sebesar 0,92% atau 92%. Hal ini menunjukan bahwa besar pengaruh Budaya Organisasi sebesar 92% dan sisanya 8% dipengaruhi oleh variabel lain yang tidak diteliti. \nKata Kunci: \nKata Kunci: Budaya Organisasi, Kinerja Pegawai","author":[{"dropping-particle":"","family":"Rusdian","given":"Suca","non-dropping-particle":"","parse-names":false,"suffix":""},{"dropping-particle":"","family":"Akmaludin","given":"Akmaludin","non-dropping-particle":"","parse-names":false,"suffix":""}],"container-title":"SEIKO : Journal of Management &amp; Business","id":"ITEM-4","issue":"2.1","issued":{"date-parts":[["2023","10","24"]]},"page":"217-224","title":"Pengaruh Budaya Organisasi Terhadap Kinerja Pegawai (Studi Kasus Pada Badan Riset Dan Inovasi Nasional)","type":"article-journal","volume":"6"},"uris":["http://www.mendeley.com/documents/?uuid=07dcb6c2-76d6-346e-8cc4-91556c22a7f7"]}],"mendeley":{"formattedCitation":"(Digital et al., 2024; Ferdian &amp; Rahmawati, 2019; S. N. Putri et al., 2024; Rusdian &amp; Akmaludin, 2023)","plainTextFormattedCitation":"(Digital et al., 2024; Ferdian &amp; Rahmawati, 2019; S. N. Putri et al., 2024; Rusdian &amp; Akmaludin, 2023)","previouslyFormattedCitation":"(Digital et al., 2024; Ferdian &amp; Rahmawati, 2019; S. N. Putri, Afriyani, &amp; Ulum, 2024; Rusdian &amp; Akmaludin, 2023)"},"properties":{"noteIndex":0},"schema":"https://github.com/citation-style-language/schema/raw/master/csl-citation.json"}</w:instrText>
      </w:r>
      <w:r w:rsidR="00312C60" w:rsidRPr="00983A1A">
        <w:rPr>
          <w:rStyle w:val="FootnoteReference"/>
          <w:rFonts w:asciiTheme="minorBidi" w:hAnsiTheme="minorBidi" w:cstheme="minorBidi"/>
        </w:rPr>
        <w:fldChar w:fldCharType="separate"/>
      </w:r>
      <w:r w:rsidR="00312C60" w:rsidRPr="00983A1A">
        <w:rPr>
          <w:rFonts w:asciiTheme="minorBidi" w:hAnsiTheme="minorBidi" w:cstheme="minorBidi"/>
          <w:bCs/>
          <w:noProof/>
        </w:rPr>
        <w:t>(Digital et al., 2024; Ferdian &amp; Rahmawati, 2019; S. N. Putri et al., 2024; Rusdian &amp; Akmaludin, 2023)</w:t>
      </w:r>
      <w:r w:rsidR="00312C60" w:rsidRPr="00983A1A">
        <w:rPr>
          <w:rStyle w:val="FootnoteReference"/>
          <w:rFonts w:asciiTheme="minorBidi" w:hAnsiTheme="minorBidi" w:cstheme="minorBidi"/>
        </w:rPr>
        <w:fldChar w:fldCharType="end"/>
      </w:r>
      <w:r w:rsidRPr="00983A1A">
        <w:rPr>
          <w:rStyle w:val="Strong"/>
          <w:rFonts w:asciiTheme="minorBidi" w:hAnsiTheme="minorBidi" w:cstheme="minorBidi"/>
          <w:b w:val="0"/>
          <w:bCs w:val="0"/>
        </w:rPr>
        <w:t>.</w:t>
      </w:r>
    </w:p>
    <w:p w14:paraId="5C74EF53" w14:textId="77777777" w:rsidR="00395E34" w:rsidRPr="00983A1A" w:rsidRDefault="00395E34" w:rsidP="00312C60">
      <w:pPr>
        <w:pStyle w:val="ListParagraph"/>
        <w:numPr>
          <w:ilvl w:val="1"/>
          <w:numId w:val="43"/>
        </w:numPr>
        <w:spacing w:before="100" w:beforeAutospacing="1" w:after="100" w:afterAutospacing="1"/>
        <w:jc w:val="both"/>
        <w:rPr>
          <w:rFonts w:asciiTheme="minorBidi" w:hAnsiTheme="minorBidi" w:cstheme="minorBidi"/>
          <w:b/>
          <w:bCs/>
        </w:rPr>
      </w:pPr>
      <w:r w:rsidRPr="00983A1A">
        <w:rPr>
          <w:rFonts w:asciiTheme="minorBidi" w:hAnsiTheme="minorBidi" w:cstheme="minorBidi"/>
          <w:b/>
          <w:bCs/>
        </w:rPr>
        <w:t>The Influence of Digital Leadership on Organizational Performance</w:t>
      </w:r>
    </w:p>
    <w:p w14:paraId="0D0E2EAE" w14:textId="567237CB" w:rsidR="00395E34" w:rsidRPr="00395E34" w:rsidRDefault="00395E34" w:rsidP="00457631">
      <w:pPr>
        <w:spacing w:before="100" w:beforeAutospacing="1" w:after="100" w:afterAutospacing="1"/>
        <w:ind w:firstLine="288"/>
        <w:jc w:val="both"/>
        <w:rPr>
          <w:rFonts w:asciiTheme="minorBidi" w:hAnsiTheme="minorBidi" w:cstheme="minorBidi"/>
          <w:b/>
          <w:bCs/>
        </w:rPr>
      </w:pPr>
      <w:r w:rsidRPr="00395E34">
        <w:rPr>
          <w:rFonts w:asciiTheme="minorBidi" w:hAnsiTheme="minorBidi" w:cstheme="minorBidi"/>
        </w:rPr>
        <w:lastRenderedPageBreak/>
        <w:t xml:space="preserve">The results show that </w:t>
      </w:r>
      <w:r w:rsidRPr="00F03790">
        <w:rPr>
          <w:rStyle w:val="Strong"/>
          <w:rFonts w:asciiTheme="minorBidi" w:hAnsiTheme="minorBidi" w:cstheme="minorBidi"/>
          <w:b w:val="0"/>
          <w:bCs w:val="0"/>
        </w:rPr>
        <w:t>digital leadership</w:t>
      </w:r>
      <w:r w:rsidRPr="00395E34">
        <w:rPr>
          <w:rFonts w:asciiTheme="minorBidi" w:hAnsiTheme="minorBidi" w:cstheme="minorBidi"/>
        </w:rPr>
        <w:t xml:space="preserve"> has a significant and positive impact on </w:t>
      </w:r>
      <w:r w:rsidRPr="00F03790">
        <w:t>organizational</w:t>
      </w:r>
      <w:r w:rsidRPr="00F03790">
        <w:rPr>
          <w:rStyle w:val="Strong"/>
          <w:rFonts w:asciiTheme="minorBidi" w:hAnsiTheme="minorBidi" w:cstheme="minorBidi"/>
        </w:rPr>
        <w:t xml:space="preserve"> </w:t>
      </w:r>
      <w:r w:rsidRPr="00F03790">
        <w:rPr>
          <w:rStyle w:val="Strong"/>
          <w:rFonts w:asciiTheme="minorBidi" w:hAnsiTheme="minorBidi" w:cstheme="minorBidi"/>
          <w:b w:val="0"/>
          <w:bCs w:val="0"/>
        </w:rPr>
        <w:t>performance</w:t>
      </w:r>
      <w:r w:rsidRPr="00F03790">
        <w:rPr>
          <w:rFonts w:asciiTheme="minorBidi" w:hAnsiTheme="minorBidi" w:cstheme="minorBidi"/>
          <w:b/>
          <w:bCs/>
        </w:rPr>
        <w:t>.</w:t>
      </w:r>
      <w:r w:rsidRPr="00395E34">
        <w:rPr>
          <w:rFonts w:asciiTheme="minorBidi" w:hAnsiTheme="minorBidi" w:cstheme="minorBidi"/>
        </w:rPr>
        <w:t xml:space="preserve"> This indicates that digital leadership, which includes a leader’s ability to guide, leverage technology, and encourage innovation within the organization, directly contributes to improving organizational performance. </w:t>
      </w:r>
      <w:r w:rsidRPr="00F03790">
        <w:rPr>
          <w:rStyle w:val="Strong"/>
          <w:rFonts w:asciiTheme="minorBidi" w:hAnsiTheme="minorBidi" w:cstheme="minorBidi"/>
          <w:b w:val="0"/>
          <w:bCs w:val="0"/>
        </w:rPr>
        <w:t>Digital</w:t>
      </w:r>
      <w:r w:rsidRPr="00395E34">
        <w:rPr>
          <w:rStyle w:val="Strong"/>
          <w:rFonts w:asciiTheme="minorBidi" w:hAnsiTheme="minorBidi" w:cstheme="minorBidi"/>
        </w:rPr>
        <w:t xml:space="preserve"> </w:t>
      </w:r>
      <w:r w:rsidRPr="00F03790">
        <w:rPr>
          <w:rStyle w:val="Strong"/>
          <w:rFonts w:asciiTheme="minorBidi" w:hAnsiTheme="minorBidi" w:cstheme="minorBidi"/>
          <w:b w:val="0"/>
          <w:bCs w:val="0"/>
        </w:rPr>
        <w:t>leadership</w:t>
      </w:r>
      <w:r w:rsidRPr="00F03790">
        <w:rPr>
          <w:rFonts w:asciiTheme="minorBidi" w:hAnsiTheme="minorBidi" w:cstheme="minorBidi"/>
          <w:b/>
          <w:bCs/>
        </w:rPr>
        <w:t xml:space="preserve"> </w:t>
      </w:r>
      <w:r w:rsidRPr="00395E34">
        <w:rPr>
          <w:rFonts w:asciiTheme="minorBidi" w:hAnsiTheme="minorBidi" w:cstheme="minorBidi"/>
        </w:rPr>
        <w:t xml:space="preserve">can stimulate creativity among individuals and align personal values with organizational values, ultimately resulting in higher organizational performance (Zhu et al., 2022). This is highly relevant in military hospitals, which are required to continuously innovate in providing medical services and conducting operational activities efficiently. The shift from traditional systems to more modern, technology-based systems in </w:t>
      </w:r>
      <w:r w:rsidRPr="00F03790">
        <w:rPr>
          <w:rStyle w:val="Strong"/>
          <w:rFonts w:asciiTheme="minorBidi" w:hAnsiTheme="minorBidi" w:cstheme="minorBidi"/>
          <w:b w:val="0"/>
          <w:bCs w:val="0"/>
        </w:rPr>
        <w:t>RS TNI</w:t>
      </w:r>
      <w:r w:rsidRPr="00395E34">
        <w:rPr>
          <w:rStyle w:val="Strong"/>
          <w:rFonts w:asciiTheme="minorBidi" w:hAnsiTheme="minorBidi" w:cstheme="minorBidi"/>
        </w:rPr>
        <w:t xml:space="preserve"> </w:t>
      </w:r>
      <w:r w:rsidRPr="00F03790">
        <w:rPr>
          <w:rStyle w:val="Strong"/>
          <w:rFonts w:asciiTheme="minorBidi" w:hAnsiTheme="minorBidi" w:cstheme="minorBidi"/>
          <w:b w:val="0"/>
          <w:bCs w:val="0"/>
        </w:rPr>
        <w:t>AD Type C</w:t>
      </w:r>
      <w:r w:rsidRPr="00395E34">
        <w:rPr>
          <w:rFonts w:asciiTheme="minorBidi" w:hAnsiTheme="minorBidi" w:cstheme="minorBidi"/>
        </w:rPr>
        <w:t xml:space="preserve"> has a significantly positive impact on organizational performance, particularly when led by individuals with strong </w:t>
      </w:r>
      <w:r w:rsidRPr="00F03790">
        <w:rPr>
          <w:rStyle w:val="Strong"/>
          <w:rFonts w:asciiTheme="minorBidi" w:hAnsiTheme="minorBidi" w:cstheme="minorBidi"/>
          <w:b w:val="0"/>
          <w:bCs w:val="0"/>
        </w:rPr>
        <w:t>digital leadership</w:t>
      </w:r>
      <w:r w:rsidRPr="00395E34">
        <w:rPr>
          <w:rFonts w:asciiTheme="minorBidi" w:hAnsiTheme="minorBidi" w:cstheme="minorBidi"/>
        </w:rPr>
        <w:t xml:space="preserve"> skills. Competent digital leaders can drive cultural changes that are more adaptive and innovative, and enhance operational efficiency in hospital settings. This finding aligns with the studies of </w:t>
      </w:r>
      <w:r w:rsidR="00312C60">
        <w:rPr>
          <w:rStyle w:val="FootnoteReference"/>
          <w:rFonts w:asciiTheme="minorBidi" w:hAnsiTheme="minorBidi" w:cstheme="minorBidi"/>
        </w:rPr>
        <w:fldChar w:fldCharType="begin" w:fldLock="1"/>
      </w:r>
      <w:r w:rsidR="00312C60">
        <w:rPr>
          <w:rFonts w:asciiTheme="minorBidi" w:hAnsiTheme="minorBidi" w:cstheme="minorBidi"/>
        </w:rPr>
        <w:instrText>ADDIN CSL_CITATION {"citationItems":[{"id":"ITEM-1","itemData":{"DOI":"10.1108/JBSED-06-2023-0050/FULL/PDF","ISSN":"2635-1374","abstract":"This study aims to investigate the impact of digital leadership (capabilities, experience, predictability and vision) and green organizational culture on firms' digital transformation and financial performance. Additionally, the research aims to evaluate the mediating role of digital transformation in the relationship between digital leadership and firms' financial performance.,A purposive sampling technique was employed to identify and select individuals with relevant expertise and experiences in the field of digital transformation. A total of 164 responses were collected, and the questionnaire was designed based on a five-point Likert-type scale. The data were analyzed using SmartPLS 4 (Statistical Software for Structural Equation Modeling).,The findings indicate that digital leadership capabilities, experience, predictability and vision do not directly impact firms' performance. However, there is an indirect influence on firms' performance through digital transformation. While both digital transformation and green organizational culture (GOC) positively influence firms' financial performance, GOC, leader predictability and leader vision positively influence digital transformation. The results confirm that digital transformation mediates the relationship between capabilities, experience, predictability and vision and firms' financial performance.,The study highlights that strategic capabilities can enhance value-added processes during digital transformation, contributing to sustainability in the digital era. Overall, this research significantly advances both theoretical understanding and practical applications in the context of digital leadership and its impact on firms. Limited digital transformation stages among Malaysian firms impact the research, with some entities cautious about data disclosure and having limited cooperation with researchers. Gathering data from diverse sources would have strengthened the findings and methodological rigor of this multilevel study. Despite these limitations, the research offers fresh insights into the role of GOC, different facets of digital leadership and their influence on digital transformation and financial performance. This enhances existing knowledge and challenges assumptions of the transformational leadership theory (TLT) framework.,The study opens the door to further research into distinct leadership components and their effects in a similar context. By highlighting the positive influence of capabilities,…","author":[{"dropping-particle":"","family":"Senadjki","given":"Abdelhak","non-dropping-particle":"","parse-names":false,"suffix":""},{"dropping-particle":"","family":"Au Yong","given":"Hui Nee","non-dropping-particle":"","parse-names":false,"suffix":""},{"dropping-particle":"","family":"Ganapathy","given":"Thavamalar","non-dropping-particle":"","parse-names":false,"suffix":""},{"dropping-particle":"","family":"Ogbeibu","given":"Samuel","non-dropping-particle":"","parse-names":false,"suffix":""}],"container-title":"Journal of Business and Socio-economic Development","id":"ITEM-1","issue":"2","issued":{"date-parts":[["2024","3","20"]]},"page":"161-177","publisher":"Emerald","title":"Unlocking the Potential: The Impact of Digital Leadership on Firms' Performance through Digital Transformation","type":"article-journal","volume":"4"},"uris":["http://www.mendeley.com/documents/?uuid=3b0f6db2-d366-3ffe-bc6b-8ec6e0fea34f"]},{"id":"ITEM-2","itemData":{"DOI":"10.24294/JIPD.V7I3.2416","ISSN":"2572-7931","abstract":"After the pandemic (COVID-19), there is a dire need to gain a competitive advantage for tourism organizations which can be accomplished by implementing new technologies to facilitate sustainable healthier services. Given that, the study aims to shed light on the importance of digital leadership to improve sustainable business performance considering the parallel mediation of digital technology and digital technology support in the tourism sector of Pakistan. The sample population consists of technology-based tourism organizations in Pakistan. Cochran’s formula was chosen for sampling, in which 37 organizations with 792 employees were selected for data through a random sampling technique. The collected data were analyzed through structural equation modeling, and findings reveal that digital leadership positively influences sustainable business performance. Furthermore, the mediating role of technological leadership support and digital technologies partially mediates the association between digital leadership and sustainable performance.","author":[{"dropping-particle":"","family":"Saddique","given":"Fahad","non-dropping-particle":"","parse-names":false,"suffix":""},{"dropping-particle":"","family":"Ramzan","given":"Beenish","non-dropping-particle":"","parse-names":false,"suffix":""},{"dropping-particle":"","family":"Sanyal","given":"Shouvik","non-dropping-particle":"","parse-names":false,"suffix":""},{"dropping-particle":"","family":"Alamari","given":"Jebreel","non-dropping-particle":"","parse-names":false,"suffix":""}],"container-title":"Journal of Infrastructure, Policy and Development","id":"ITEM-2","issue":"3","issued":{"date-parts":[["2023","10","23"]]},"page":"2416","publisher":"EnPress Publisher, LLC","title":"Role of Digital Leadership Towards Sustainable Business Performance: A Parallel Mediation Model","type":"article-journal","volume":"7"},"uris":["http://www.mendeley.com/documents/?uuid=7bb90f6b-e621-379a-9f62-581c73cef21e"]},{"id":"ITEM-3","itemData":{"DOI":"10.3390/SU15032027","ISSN":"2071-1050","abstract":"In the era of digital transformation, organizations are making efforts towards sustainability. In particular, leadership is transforming into digital leadership according to changes in management environments, which are deeply related to organizational performance. In this study, we focus on organizational performance and sustainability management and clarify the role of digital culture and employees’ digital capabilities in perspectives on digital leadership. We collected data from 149 employees who work in South Korean organizations using a survey based on digital leadership, digital culture, employees’ digital capabilities, and organizational performance, and we tested our hypotheses using structural equation modeling. The results show that digital leadership has a positive direct and indirect effect on organizational performance. Moreover, digital culture and employees’ digital capabilities partially mediate the relationship between digital leadership and sustainable organizational performance in South Korea. This study contributes to leadership and resource-based view (RBV) research by providing evidence for the role of digital leadership in sustainable organizational performance. As leadership continues to extend alongside verification of the RBV theory, the crucial role of digital leadership is changing, and the role of employees’ digital capabilities in organizational performance in South Korea needs to be considered.","author":[{"dropping-particle":"","family":"Shin","given":"Jinkyo","non-dropping-particle":"","parse-names":false,"suffix":""},{"dropping-particle":"","family":"Mollah","given":"Md Alamgir","non-dropping-particle":"","parse-names":false,"suffix":""},{"dropping-particle":"","family":"Choi","given":"Jaehyeok","non-dropping-particle":"","parse-names":false,"suffix":""}],"container-title":"Sustainability 2023, Vol. 15, Page 2027","id":"ITEM-3","issue":"3","issued":{"date-parts":[["2023","1","20"]]},"page":"2027","publisher":"Multidisciplinary Digital Publishing Institute","title":"Sustainability and Organizational Performance in South Korea: The Effect of Digital Leadership on Digital Culture and Employees’ Digital Capabilities","type":"article-journal","volume":"15"},"uris":["http://www.mendeley.com/documents/?uuid=ff90e53c-5a4b-3c44-87cb-8e00351b0274"]},{"id":"ITEM-4","itemData":{"DOI":"10.3390/SU16188023","ISSN":"2071-1050","abstract":"In the era of digitalization, the role of IT firms and the capabilities of digital leadership for driving digital transformation and managing environmental dynamism for the proliferation of digital innovation and organizational performance for sustainability are still scant, producing a knowledge gap. To fill this gap, this study aims to investigate the role of digital leadership in enhancing organizational performance, with the mediating impact of digital transformation and digital innovation, and the moderating role of environmental dynamism in the relationship between digital transformation and innovation. To investigate the conceptual model, we used survey data of 416 responses from small, medium, and large IT organizations in Bangladesh and deployed the AMOS 24 package software for the analysis of structural equation modeling (SEM). The results showed that digital leadership has a significant impact on digital transformation, digital innovation, and organizational performance. Digital innovation partially mediates the relationship between digital leadership and organizational performance. Although environmental dynamism has no significant effect in relation to digital leadership and innovation, it has an indirect influence on the structural model. The results from before and after moderation proved that environmental dynamism might not have a significant moderating effect on relationships, but it has significant power to change other interrelationships and hamper organizational sustainability.","author":[{"dropping-particle":"","family":"Mollah","given":"Md Alamgir","non-dropping-particle":"","parse-names":false,"suffix":""},{"dropping-particle":"Bin","family":"Amin","given":"Mohammad","non-dropping-particle":"","parse-names":false,"suffix":""},{"dropping-particle":"","family":"Debnath","given":"Gouranga Chandra","non-dropping-particle":"","parse-names":false,"suffix":""},{"dropping-particle":"","family":"Hosain","given":"Md Sajjad","non-dropping-particle":"","parse-names":false,"suffix":""},{"dropping-particle":"","family":"Rahaman","given":"Md Atikur","non-dropping-particle":"","parse-names":false,"suffix":""},{"dropping-particle":"","family":"Abdullah","given":"Masuk","non-dropping-particle":"","parse-names":false,"suffix":""}],"container-title":"Sustainability 2024, Vol. 16, Page 8023","id":"ITEM-4","issue":"18","issued":{"date-parts":[["2024","9","13"]]},"page":"8023","publisher":"Multidisciplinary Digital Publishing Institute","title":"Nexus Among Digital Leadership, Digital Transformation, and Digital Innovation for Sustainable Financial Performance: Revealing the Influence of Environmental Dynamism","type":"article-journal","volume":"16"},"uris":["http://www.mendeley.com/documents/?uuid=50bc8ab1-cc48-36f4-9b67-24d51920ec8e"]},{"id":"ITEM-5","itemData":{"DOI":"10.1108/EJIM-03-2024-0273/FULL/XML","ISSN":"14601060","abstract":"Purpose: Amidst the Industry 4.0 landscape, organizations are increasingly harnessing cutting-edge technologies and embracing digital change to fuel innovation. However, the full potential of innovation cannot be realized without organizational readiness. This study explores how various dimensions of organizational readiness and innovation influence digital change and firm performance. Design/methodology/approach: Data were gathered via a survey of 303 managers from both state-owned and private-owned enterprises in Ho Chi Minh City, Vietnam, and analyzed utilizing partial least squares–structural equation modeling (PLS–SEM). Findings: Organizational readiness positively influences both digital change and innovation. Additionally, innovation positively impacts digital change and mediates the relationship between organizational readiness and digital change. Furthermore, both innovation and digital change positively affect firm performance, whereas the control variable of ownership type has no significant correlation with firm performance. Finally, digital change mediates the relationship between innovation and firm performance. Originality/value: This study contributes to the digital innovation literature by empirically testing the influence of organizational readiness on digital change and innovation within the context of Vietnam. By investigating whether innovation and digital change enhance firm performance, this study also addresses inconsistencies in the literature.","author":[{"dropping-particle":"","family":"Vo","given":"Huan Tuong","non-dropping-particle":"","parse-names":false,"suffix":""},{"dropping-particle":"Van","family":"Nguyen","given":"Phuong","non-dropping-particle":"","parse-names":false,"suffix":""},{"dropping-particle":"","family":"Nguyen","given":"Sam Thi Ngoc","non-dropping-particle":"","parse-names":false,"suffix":""},{"dropping-particle":"","family":"Vrontis","given":"Demetris","non-dropping-particle":"","parse-names":false,"suffix":""},{"dropping-particle":"","family":"Bianco","given":"Rosario","non-dropping-particle":"","parse-names":false,"suffix":""}],"container-title":"European Journal of Innovation Management","id":"ITEM-5","issue":"ahead-of-print","issued":{"date-parts":[["2024"]]},"publisher":"Emerald Publishing","title":"Unlocking Digital Transformation in Industry 4.0: Exploring Organizational Readiness, Innovation and Firm Performance in Vietnam","type":"article-journal","volume":"ahead-of-print"},"uris":["http://www.mendeley.com/documents/?uuid=99dc56c6-f9b2-34f9-b969-017cfab0540c"]}],"mendeley":{"formattedCitation":"(Mollah et al., 2024; Saddique et al., 2023; Senadjki et al., 2024; Shin et al., 2023; Vo et al., 2024)","plainTextFormattedCitation":"(Mollah et al., 2024; Saddique et al., 2023; Senadjki et al., 2024; Shin et al., 2023; Vo et al., 2024)","previouslyFormattedCitation":"(Mollah et al., 2024; Saddique, Ramzan, Sanyal, &amp; Alamari, 2023; Senadjki, Au Yong, Ganapathy, &amp; Ogbeibu, 2024; Shin et al., 2023; Vo et al., 2024)"},"properties":{"noteIndex":0},"schema":"https://github.com/citation-style-language/schema/raw/master/csl-citation.json"}</w:instrText>
      </w:r>
      <w:r w:rsidR="00312C60">
        <w:rPr>
          <w:rStyle w:val="FootnoteReference"/>
          <w:rFonts w:asciiTheme="minorBidi" w:hAnsiTheme="minorBidi" w:cstheme="minorBidi"/>
        </w:rPr>
        <w:fldChar w:fldCharType="separate"/>
      </w:r>
      <w:r w:rsidR="00312C60" w:rsidRPr="00312C60">
        <w:rPr>
          <w:rFonts w:asciiTheme="minorBidi" w:hAnsiTheme="minorBidi" w:cstheme="minorBidi"/>
          <w:bCs/>
          <w:noProof/>
        </w:rPr>
        <w:t>(Mollah et al., 2024; Saddique et al., 2023; Senadjki et al., 2024; Shin et al., 2023; Vo et al., 2024)</w:t>
      </w:r>
      <w:r w:rsidR="00312C60">
        <w:rPr>
          <w:rStyle w:val="FootnoteReference"/>
          <w:rFonts w:asciiTheme="minorBidi" w:hAnsiTheme="minorBidi" w:cstheme="minorBidi"/>
        </w:rPr>
        <w:fldChar w:fldCharType="end"/>
      </w:r>
      <w:r w:rsidRPr="00F03790">
        <w:rPr>
          <w:rStyle w:val="Strong"/>
          <w:rFonts w:asciiTheme="minorBidi" w:hAnsiTheme="minorBidi" w:cstheme="minorBidi"/>
          <w:b w:val="0"/>
          <w:bCs w:val="0"/>
        </w:rPr>
        <w:t>.</w:t>
      </w:r>
    </w:p>
    <w:p w14:paraId="74216F6C" w14:textId="77777777" w:rsidR="00395E34" w:rsidRPr="00395E34" w:rsidRDefault="00395E34" w:rsidP="00312C60">
      <w:pPr>
        <w:pStyle w:val="ListParagraph"/>
        <w:numPr>
          <w:ilvl w:val="1"/>
          <w:numId w:val="43"/>
        </w:numPr>
        <w:spacing w:before="100" w:beforeAutospacing="1" w:after="100" w:afterAutospacing="1"/>
        <w:jc w:val="both"/>
        <w:rPr>
          <w:rFonts w:asciiTheme="minorBidi" w:hAnsiTheme="minorBidi" w:cstheme="minorBidi"/>
          <w:b/>
          <w:bCs/>
        </w:rPr>
      </w:pPr>
      <w:r w:rsidRPr="00395E34">
        <w:rPr>
          <w:rFonts w:asciiTheme="minorBidi" w:hAnsiTheme="minorBidi" w:cstheme="minorBidi"/>
          <w:b/>
          <w:bCs/>
        </w:rPr>
        <w:t>The Influence of Digital Transformation on Organizational Performance</w:t>
      </w:r>
    </w:p>
    <w:p w14:paraId="41BC7480" w14:textId="77777777" w:rsidR="00395E34" w:rsidRPr="00F03790" w:rsidRDefault="00395E34" w:rsidP="00314905">
      <w:pPr>
        <w:spacing w:before="100" w:beforeAutospacing="1" w:after="100" w:afterAutospacing="1"/>
        <w:ind w:firstLine="288"/>
        <w:jc w:val="both"/>
        <w:rPr>
          <w:rFonts w:asciiTheme="minorBidi" w:hAnsiTheme="minorBidi" w:cstheme="minorBidi"/>
          <w:b/>
          <w:bCs/>
        </w:rPr>
      </w:pPr>
      <w:r w:rsidRPr="00F03790">
        <w:rPr>
          <w:rFonts w:asciiTheme="minorBidi" w:hAnsiTheme="minorBidi" w:cstheme="minorBidi"/>
        </w:rPr>
        <w:t xml:space="preserve">The results indicate that </w:t>
      </w:r>
      <w:r w:rsidRPr="00F03790">
        <w:rPr>
          <w:rStyle w:val="Strong"/>
          <w:rFonts w:asciiTheme="minorBidi" w:hAnsiTheme="minorBidi" w:cstheme="minorBidi"/>
          <w:b w:val="0"/>
          <w:bCs w:val="0"/>
        </w:rPr>
        <w:t>digital transformation</w:t>
      </w:r>
      <w:r w:rsidRPr="00F03790">
        <w:rPr>
          <w:rFonts w:asciiTheme="minorBidi" w:hAnsiTheme="minorBidi" w:cstheme="minorBidi"/>
        </w:rPr>
        <w:t xml:space="preserve"> has a significant and positive impact on </w:t>
      </w:r>
      <w:r w:rsidRPr="00F03790">
        <w:rPr>
          <w:rStyle w:val="Strong"/>
          <w:rFonts w:asciiTheme="minorBidi" w:hAnsiTheme="minorBidi" w:cstheme="minorBidi"/>
          <w:b w:val="0"/>
          <w:bCs w:val="0"/>
        </w:rPr>
        <w:t>organizational performance</w:t>
      </w:r>
      <w:r w:rsidRPr="00F03790">
        <w:rPr>
          <w:rFonts w:asciiTheme="minorBidi" w:hAnsiTheme="minorBidi" w:cstheme="minorBidi"/>
        </w:rPr>
        <w:t xml:space="preserve"> in </w:t>
      </w:r>
      <w:r w:rsidRPr="00F03790">
        <w:rPr>
          <w:rStyle w:val="Strong"/>
          <w:rFonts w:asciiTheme="minorBidi" w:hAnsiTheme="minorBidi" w:cstheme="minorBidi"/>
          <w:b w:val="0"/>
          <w:bCs w:val="0"/>
        </w:rPr>
        <w:t>RS TNI AD</w:t>
      </w:r>
      <w:r w:rsidRPr="00F03790">
        <w:rPr>
          <w:rFonts w:asciiTheme="minorBidi" w:hAnsiTheme="minorBidi" w:cstheme="minorBidi"/>
          <w:b/>
          <w:bCs/>
        </w:rPr>
        <w:t xml:space="preserve">. </w:t>
      </w:r>
      <w:r w:rsidRPr="00F03790">
        <w:rPr>
          <w:rStyle w:val="Strong"/>
          <w:rFonts w:asciiTheme="minorBidi" w:hAnsiTheme="minorBidi" w:cstheme="minorBidi"/>
          <w:b w:val="0"/>
          <w:bCs w:val="0"/>
        </w:rPr>
        <w:t>Digital transformation</w:t>
      </w:r>
      <w:r w:rsidRPr="00F03790">
        <w:rPr>
          <w:rFonts w:asciiTheme="minorBidi" w:hAnsiTheme="minorBidi" w:cstheme="minorBidi"/>
        </w:rPr>
        <w:t xml:space="preserve"> drives the growth of activities and enhances the potential for performance improvement (</w:t>
      </w:r>
      <w:proofErr w:type="spellStart"/>
      <w:r w:rsidRPr="00F03790">
        <w:rPr>
          <w:rFonts w:asciiTheme="minorBidi" w:hAnsiTheme="minorBidi" w:cstheme="minorBidi"/>
        </w:rPr>
        <w:t>Martínez</w:t>
      </w:r>
      <w:proofErr w:type="spellEnd"/>
      <w:r w:rsidRPr="00F03790">
        <w:rPr>
          <w:rFonts w:asciiTheme="minorBidi" w:hAnsiTheme="minorBidi" w:cstheme="minorBidi"/>
        </w:rPr>
        <w:t xml:space="preserve">-Caro et al., 2020). In the context of </w:t>
      </w:r>
      <w:r w:rsidRPr="00F03790">
        <w:rPr>
          <w:rStyle w:val="Strong"/>
          <w:rFonts w:asciiTheme="minorBidi" w:hAnsiTheme="minorBidi" w:cstheme="minorBidi"/>
          <w:b w:val="0"/>
          <w:bCs w:val="0"/>
        </w:rPr>
        <w:t>TNI AD</w:t>
      </w:r>
      <w:r w:rsidRPr="00F03790">
        <w:rPr>
          <w:rFonts w:asciiTheme="minorBidi" w:hAnsiTheme="minorBidi" w:cstheme="minorBidi"/>
        </w:rPr>
        <w:t xml:space="preserve">, digital transformation supports operational optimization by reducing manual barriers, accelerating medical information access, and facilitating the tracking of medical logistics. Furthermore, this technology enables faster and more accurate data-driven decision-making, both for administrative and clinical purposes. With </w:t>
      </w:r>
      <w:r w:rsidRPr="00F03790">
        <w:rPr>
          <w:rStyle w:val="Strong"/>
          <w:rFonts w:asciiTheme="minorBidi" w:hAnsiTheme="minorBidi" w:cstheme="minorBidi"/>
          <w:b w:val="0"/>
          <w:bCs w:val="0"/>
        </w:rPr>
        <w:t>digital transformation</w:t>
      </w:r>
      <w:r w:rsidRPr="00F03790">
        <w:rPr>
          <w:rFonts w:asciiTheme="minorBidi" w:hAnsiTheme="minorBidi" w:cstheme="minorBidi"/>
        </w:rPr>
        <w:t xml:space="preserve">, the hospital is also able to provide more responsive and adaptive services in emergency situations, such as disaster response or military operations. This finding is consistent with previous research conducted by </w:t>
      </w:r>
      <w:r w:rsidRPr="00F03790">
        <w:rPr>
          <w:rStyle w:val="Strong"/>
          <w:rFonts w:asciiTheme="minorBidi" w:hAnsiTheme="minorBidi" w:cstheme="minorBidi"/>
          <w:b w:val="0"/>
          <w:bCs w:val="0"/>
        </w:rPr>
        <w:t>Al-</w:t>
      </w:r>
      <w:proofErr w:type="spellStart"/>
      <w:r w:rsidRPr="00F03790">
        <w:rPr>
          <w:rStyle w:val="Strong"/>
          <w:rFonts w:asciiTheme="minorBidi" w:hAnsiTheme="minorBidi" w:cstheme="minorBidi"/>
          <w:b w:val="0"/>
          <w:bCs w:val="0"/>
        </w:rPr>
        <w:t>Ayed</w:t>
      </w:r>
      <w:proofErr w:type="spellEnd"/>
      <w:r w:rsidRPr="00F03790">
        <w:rPr>
          <w:rStyle w:val="Strong"/>
          <w:rFonts w:asciiTheme="minorBidi" w:hAnsiTheme="minorBidi" w:cstheme="minorBidi"/>
          <w:b w:val="0"/>
          <w:bCs w:val="0"/>
        </w:rPr>
        <w:t xml:space="preserve"> (2023)</w:t>
      </w:r>
      <w:r w:rsidRPr="00F03790">
        <w:rPr>
          <w:rFonts w:asciiTheme="minorBidi" w:hAnsiTheme="minorBidi" w:cstheme="minorBidi"/>
          <w:b/>
          <w:bCs/>
        </w:rPr>
        <w:t xml:space="preserve">, </w:t>
      </w:r>
      <w:proofErr w:type="spellStart"/>
      <w:r w:rsidRPr="00F03790">
        <w:rPr>
          <w:rStyle w:val="Strong"/>
          <w:rFonts w:asciiTheme="minorBidi" w:hAnsiTheme="minorBidi" w:cstheme="minorBidi"/>
          <w:b w:val="0"/>
          <w:bCs w:val="0"/>
        </w:rPr>
        <w:t>Mollah</w:t>
      </w:r>
      <w:proofErr w:type="spellEnd"/>
      <w:r w:rsidRPr="00F03790">
        <w:rPr>
          <w:rStyle w:val="Strong"/>
          <w:rFonts w:asciiTheme="minorBidi" w:hAnsiTheme="minorBidi" w:cstheme="minorBidi"/>
          <w:b w:val="0"/>
          <w:bCs w:val="0"/>
        </w:rPr>
        <w:t xml:space="preserve"> et al. (2024)</w:t>
      </w:r>
      <w:r w:rsidRPr="00F03790">
        <w:rPr>
          <w:rFonts w:asciiTheme="minorBidi" w:hAnsiTheme="minorBidi" w:cstheme="minorBidi"/>
          <w:b/>
          <w:bCs/>
        </w:rPr>
        <w:t xml:space="preserve">, </w:t>
      </w:r>
      <w:proofErr w:type="gramStart"/>
      <w:r w:rsidRPr="00F03790">
        <w:rPr>
          <w:rStyle w:val="Strong"/>
          <w:rFonts w:asciiTheme="minorBidi" w:hAnsiTheme="minorBidi" w:cstheme="minorBidi"/>
          <w:b w:val="0"/>
          <w:bCs w:val="0"/>
        </w:rPr>
        <w:t>Vo et al</w:t>
      </w:r>
      <w:proofErr w:type="gramEnd"/>
      <w:r w:rsidRPr="00F03790">
        <w:rPr>
          <w:rStyle w:val="Strong"/>
          <w:rFonts w:asciiTheme="minorBidi" w:hAnsiTheme="minorBidi" w:cstheme="minorBidi"/>
          <w:b w:val="0"/>
          <w:bCs w:val="0"/>
        </w:rPr>
        <w:t>. (2024)</w:t>
      </w:r>
      <w:r w:rsidRPr="00F03790">
        <w:rPr>
          <w:rFonts w:asciiTheme="minorBidi" w:hAnsiTheme="minorBidi" w:cstheme="minorBidi"/>
          <w:b/>
          <w:bCs/>
        </w:rPr>
        <w:t xml:space="preserve">, </w:t>
      </w:r>
      <w:r w:rsidRPr="00F03790">
        <w:rPr>
          <w:rFonts w:asciiTheme="minorBidi" w:hAnsiTheme="minorBidi" w:cstheme="minorBidi"/>
        </w:rPr>
        <w:t>and</w:t>
      </w:r>
      <w:r w:rsidRPr="00F03790">
        <w:rPr>
          <w:rFonts w:asciiTheme="minorBidi" w:hAnsiTheme="minorBidi" w:cstheme="minorBidi"/>
          <w:b/>
          <w:bCs/>
        </w:rPr>
        <w:t xml:space="preserve"> </w:t>
      </w:r>
      <w:proofErr w:type="spellStart"/>
      <w:r w:rsidRPr="00F03790">
        <w:rPr>
          <w:rStyle w:val="Strong"/>
          <w:rFonts w:asciiTheme="minorBidi" w:hAnsiTheme="minorBidi" w:cstheme="minorBidi"/>
          <w:b w:val="0"/>
          <w:bCs w:val="0"/>
        </w:rPr>
        <w:t>Senadjki</w:t>
      </w:r>
      <w:proofErr w:type="spellEnd"/>
      <w:r w:rsidRPr="00F03790">
        <w:rPr>
          <w:rStyle w:val="Strong"/>
          <w:rFonts w:asciiTheme="minorBidi" w:hAnsiTheme="minorBidi" w:cstheme="minorBidi"/>
          <w:b w:val="0"/>
          <w:bCs w:val="0"/>
        </w:rPr>
        <w:t xml:space="preserve"> (2024)</w:t>
      </w:r>
      <w:r w:rsidRPr="00F03790">
        <w:rPr>
          <w:rFonts w:asciiTheme="minorBidi" w:hAnsiTheme="minorBidi" w:cstheme="minorBidi"/>
          <w:b/>
          <w:bCs/>
        </w:rPr>
        <w:t>.</w:t>
      </w:r>
    </w:p>
    <w:p w14:paraId="75CE2C7C" w14:textId="77777777" w:rsidR="00395E34" w:rsidRPr="00395E34" w:rsidRDefault="00395E34" w:rsidP="00312C60">
      <w:pPr>
        <w:pStyle w:val="ListParagraph"/>
        <w:numPr>
          <w:ilvl w:val="1"/>
          <w:numId w:val="43"/>
        </w:numPr>
        <w:spacing w:before="100" w:beforeAutospacing="1" w:after="100" w:afterAutospacing="1"/>
        <w:jc w:val="both"/>
        <w:rPr>
          <w:rFonts w:asciiTheme="minorBidi" w:hAnsiTheme="minorBidi" w:cstheme="minorBidi"/>
        </w:rPr>
      </w:pPr>
      <w:bookmarkStart w:id="6" w:name="_Hlk196920926"/>
      <w:r w:rsidRPr="00395E34">
        <w:rPr>
          <w:rFonts w:asciiTheme="minorBidi" w:hAnsiTheme="minorBidi" w:cstheme="minorBidi"/>
          <w:b/>
          <w:bCs/>
        </w:rPr>
        <w:t>The Influence of Digital Innovation on Organizational Performance</w:t>
      </w:r>
    </w:p>
    <w:p w14:paraId="018D9706" w14:textId="77777777" w:rsidR="002207FF" w:rsidRPr="00395E34" w:rsidRDefault="00395E34" w:rsidP="00314905">
      <w:pPr>
        <w:spacing w:before="100" w:beforeAutospacing="1" w:after="100" w:afterAutospacing="1"/>
        <w:ind w:firstLine="288"/>
        <w:jc w:val="both"/>
        <w:rPr>
          <w:rFonts w:asciiTheme="minorBidi" w:hAnsiTheme="minorBidi" w:cstheme="minorBidi"/>
        </w:rPr>
      </w:pPr>
      <w:r w:rsidRPr="00395E34">
        <w:rPr>
          <w:rFonts w:asciiTheme="minorBidi" w:hAnsiTheme="minorBidi" w:cstheme="minorBidi"/>
        </w:rPr>
        <w:t>The results show that Digital Innovation has a significant and positive influence on Organizational Performance in RS TNI AD. This finding is consistent with the theoretical concept that digital innovation impacts organizational performance by enabling the creation of new processes, services, and products supported by technology (</w:t>
      </w:r>
      <w:proofErr w:type="spellStart"/>
      <w:r w:rsidRPr="00395E34">
        <w:rPr>
          <w:rFonts w:asciiTheme="minorBidi" w:hAnsiTheme="minorBidi" w:cstheme="minorBidi"/>
        </w:rPr>
        <w:t>Kohli</w:t>
      </w:r>
      <w:proofErr w:type="spellEnd"/>
      <w:r w:rsidRPr="00395E34">
        <w:rPr>
          <w:rFonts w:asciiTheme="minorBidi" w:hAnsiTheme="minorBidi" w:cstheme="minorBidi"/>
        </w:rPr>
        <w:t xml:space="preserve"> &amp; Melville, 2019). Digital innovation allows the organization to accelerate decision-making, respond to customer or user needs more quickly, and optimize existing resources. Moreover, digital innovation strengthens the organization's ability to adapt rapidly to market changes and create solutions that are more aligned with technological advancements. Therefore, the more digital innovation is implemented effectively in an organization, the higher its performance in terms of productivity, efficiency, and organizational results.</w:t>
      </w:r>
    </w:p>
    <w:p w14:paraId="2FE76BF7" w14:textId="77777777" w:rsidR="00395E34" w:rsidRPr="00395E34" w:rsidRDefault="00395E34" w:rsidP="00312C60">
      <w:pPr>
        <w:pStyle w:val="ListParagraph"/>
        <w:numPr>
          <w:ilvl w:val="1"/>
          <w:numId w:val="43"/>
        </w:numPr>
        <w:spacing w:before="100" w:beforeAutospacing="1" w:after="100" w:afterAutospacing="1"/>
        <w:jc w:val="both"/>
        <w:rPr>
          <w:rFonts w:asciiTheme="minorBidi" w:hAnsiTheme="minorBidi" w:cstheme="minorBidi"/>
          <w:b/>
          <w:bCs/>
        </w:rPr>
      </w:pPr>
      <w:r w:rsidRPr="00395E34">
        <w:rPr>
          <w:rFonts w:asciiTheme="minorBidi" w:hAnsiTheme="minorBidi" w:cstheme="minorBidi"/>
          <w:b/>
          <w:bCs/>
        </w:rPr>
        <w:t>The Influence of Organizational Digital Culture on Digital Innovation</w:t>
      </w:r>
    </w:p>
    <w:p w14:paraId="5C25B1B4" w14:textId="77777777" w:rsidR="00395E34" w:rsidRPr="00395E34" w:rsidRDefault="00395E34" w:rsidP="00314905">
      <w:pPr>
        <w:spacing w:before="100" w:beforeAutospacing="1" w:after="100" w:afterAutospacing="1"/>
        <w:ind w:firstLine="288"/>
        <w:jc w:val="both"/>
        <w:rPr>
          <w:rFonts w:asciiTheme="minorBidi" w:hAnsiTheme="minorBidi" w:cstheme="minorBidi"/>
        </w:rPr>
      </w:pPr>
      <w:r w:rsidRPr="00395E34">
        <w:rPr>
          <w:rFonts w:asciiTheme="minorBidi" w:hAnsiTheme="minorBidi" w:cstheme="minorBidi"/>
        </w:rPr>
        <w:t xml:space="preserve">The results indicate that Organizational Digital Culture does not have a significant influence on Digital Innovation in RS TNI AD. In other words, although digital culture has been implemented within the organization, it does not directly drive digital innovation in the hospital. Although organizational digital culture is generally considered an important foundation for the success of digital innovation, the results suggest that in the context of RS TNI AD Type C, this influence is not proven to be significant. In other words, the existing digital culture in this military hospital does not directly encourage the practice of digital innovation. This condition indicates that the presence of digital culture has not yet been an effective factor in driving the creation or development of technology-based innovations. This finding aligns with research </w:t>
      </w:r>
      <w:r w:rsidRPr="00395E34">
        <w:rPr>
          <w:rFonts w:asciiTheme="minorBidi" w:hAnsiTheme="minorBidi" w:cstheme="minorBidi"/>
        </w:rPr>
        <w:lastRenderedPageBreak/>
        <w:t xml:space="preserve">conducted by </w:t>
      </w:r>
      <w:proofErr w:type="spellStart"/>
      <w:r w:rsidRPr="00395E34">
        <w:rPr>
          <w:rFonts w:asciiTheme="minorBidi" w:hAnsiTheme="minorBidi" w:cstheme="minorBidi"/>
        </w:rPr>
        <w:t>Felizzola</w:t>
      </w:r>
      <w:proofErr w:type="spellEnd"/>
      <w:r w:rsidRPr="00395E34">
        <w:rPr>
          <w:rFonts w:asciiTheme="minorBidi" w:hAnsiTheme="minorBidi" w:cstheme="minorBidi"/>
        </w:rPr>
        <w:t xml:space="preserve"> (2023), Zhang et al. (2021), </w:t>
      </w:r>
      <w:proofErr w:type="spellStart"/>
      <w:r w:rsidRPr="00395E34">
        <w:rPr>
          <w:rFonts w:asciiTheme="minorBidi" w:hAnsiTheme="minorBidi" w:cstheme="minorBidi"/>
        </w:rPr>
        <w:t>Saebah</w:t>
      </w:r>
      <w:proofErr w:type="spellEnd"/>
      <w:r w:rsidRPr="00395E34">
        <w:rPr>
          <w:rFonts w:asciiTheme="minorBidi" w:hAnsiTheme="minorBidi" w:cstheme="minorBidi"/>
        </w:rPr>
        <w:t xml:space="preserve"> and </w:t>
      </w:r>
      <w:proofErr w:type="spellStart"/>
      <w:r w:rsidRPr="00395E34">
        <w:rPr>
          <w:rFonts w:asciiTheme="minorBidi" w:hAnsiTheme="minorBidi" w:cstheme="minorBidi"/>
        </w:rPr>
        <w:t>Merthayasa</w:t>
      </w:r>
      <w:proofErr w:type="spellEnd"/>
      <w:r w:rsidRPr="00395E34">
        <w:rPr>
          <w:rFonts w:asciiTheme="minorBidi" w:hAnsiTheme="minorBidi" w:cstheme="minorBidi"/>
        </w:rPr>
        <w:t xml:space="preserve"> (2024), and Wiese et al. (2024).</w:t>
      </w:r>
    </w:p>
    <w:p w14:paraId="2D1F3CF7" w14:textId="77777777" w:rsidR="00395E34" w:rsidRPr="00395E34" w:rsidRDefault="00395E34" w:rsidP="00312C60">
      <w:pPr>
        <w:pStyle w:val="ListParagraph"/>
        <w:numPr>
          <w:ilvl w:val="1"/>
          <w:numId w:val="43"/>
        </w:numPr>
        <w:spacing w:before="100" w:beforeAutospacing="1" w:after="100" w:afterAutospacing="1"/>
        <w:jc w:val="both"/>
        <w:rPr>
          <w:rFonts w:asciiTheme="minorBidi" w:hAnsiTheme="minorBidi" w:cstheme="minorBidi"/>
        </w:rPr>
      </w:pPr>
      <w:r w:rsidRPr="00395E34">
        <w:rPr>
          <w:rFonts w:asciiTheme="minorBidi" w:hAnsiTheme="minorBidi" w:cstheme="minorBidi"/>
          <w:b/>
          <w:bCs/>
        </w:rPr>
        <w:t>The Influence of Digital Leadership on Digital Innovation</w:t>
      </w:r>
    </w:p>
    <w:p w14:paraId="2272A78C" w14:textId="0749B9FB" w:rsidR="00395E34" w:rsidRPr="00395E34" w:rsidRDefault="00395E34" w:rsidP="00314905">
      <w:pPr>
        <w:spacing w:before="100" w:beforeAutospacing="1" w:after="100" w:afterAutospacing="1"/>
        <w:ind w:firstLine="288"/>
        <w:jc w:val="both"/>
        <w:rPr>
          <w:rFonts w:asciiTheme="minorBidi" w:hAnsiTheme="minorBidi" w:cstheme="minorBidi"/>
        </w:rPr>
      </w:pPr>
      <w:r w:rsidRPr="00395E34">
        <w:rPr>
          <w:rFonts w:asciiTheme="minorBidi" w:hAnsiTheme="minorBidi" w:cstheme="minorBidi"/>
        </w:rPr>
        <w:t xml:space="preserve">The results show that Digital Leadership does not have a significant influence on Digital Innovation in RS TNI AD. Although the leaders in this organization may have adopted the principles of digital leadership, the results show that this has not directly driven digital innovation in the hospital. This finding indicates that the presence of leaders with high digital capabilities does not necessarily have a direct impact on the creation of digital innovation within the organization. This is consistent with the findings of </w:t>
      </w:r>
      <w:r w:rsidR="00312C60">
        <w:rPr>
          <w:rStyle w:val="FootnoteReference"/>
          <w:rFonts w:asciiTheme="minorBidi" w:hAnsiTheme="minorBidi" w:cstheme="minorBidi"/>
        </w:rPr>
        <w:fldChar w:fldCharType="begin" w:fldLock="1"/>
      </w:r>
      <w:r w:rsidR="00312C60">
        <w:rPr>
          <w:rFonts w:asciiTheme="minorBidi" w:hAnsiTheme="minorBidi" w:cstheme="minorBidi"/>
        </w:rPr>
        <w:instrText>ADDIN CSL_CITATION {"citationItems":[{"id":"ITEM-1","itemData":{"DOI":"10.46799/JSS.V5I4.868","ISSN":"2721-5202","abstract":"This research aims to analyze the influence of Digital Leadership, Innovative Culture, Digital Innovation, and Innovation Performance on PT employees. Bank Central Asia Tbk in Central Jakarta and the relationship between these variables. This research method uses correlation research with cross-sectional data, involving 8 branch offices of PT. Bank Central Asia Tbk in Central Jakarta. The variables studied include Digital Leadership, Innovative Culture, Digital Innovation, and Innovation Performance. The results of the analysis show that Digital Leadership and Innovative Culture have a positive effect on Digital Innovation, which in turn has a positive effect on Innovation Performance. However, Digital Leadership does not have a significant direct influence on Innovation Performance. These results show the importance of applying Digital Leadership principles and an innovative culture in supporting the effective adoption of digital technology, which ultimately improves the company's innovative performance.","author":[{"dropping-particle":"","family":"Inayah","given":"Nazila","non-dropping-particle":"","parse-names":false,"suffix":""},{"dropping-particle":"","family":"Emilisa","given":"Netania","non-dropping-particle":"","parse-names":false,"suffix":""},{"dropping-particle":"","family":"Mayrisya","given":"Zulfa Nanda Fathia","non-dropping-particle":"","parse-names":false,"suffix":""}],"container-title":"Journal of Social Science","id":"ITEM-1","issue":"4","issued":{"date-parts":[["2024","7","16"]]},"page":"1013-1025","publisher":"Ridwan Institute","title":"The Influence of Digital Leadership and Innovative Culture on Innovation Performance Mediated by Digital Innovation in PT Employees. Bank Central Asia Tbk in Central Jakarta","type":"article-journal","volume":"5"},"uris":["http://www.mendeley.com/documents/?uuid=4f9f4f3d-19c7-323b-8bfe-0f3877011079"]}],"mendeley":{"formattedCitation":"(Inayah et al., 2024)","manualFormatting":"Inayah et al (2024)","plainTextFormattedCitation":"(Inayah et al., 2024)","previouslyFormattedCitation":"(Inayah, Emilisa, &amp; Mayrisya, 2024)"},"properties":{"noteIndex":0},"schema":"https://github.com/citation-style-language/schema/raw/master/csl-citation.json"}</w:instrText>
      </w:r>
      <w:r w:rsidR="00312C60">
        <w:rPr>
          <w:rStyle w:val="FootnoteReference"/>
          <w:rFonts w:asciiTheme="minorBidi" w:hAnsiTheme="minorBidi" w:cstheme="minorBidi"/>
        </w:rPr>
        <w:fldChar w:fldCharType="separate"/>
      </w:r>
      <w:r w:rsidR="00312C60">
        <w:rPr>
          <w:rFonts w:asciiTheme="minorBidi" w:hAnsiTheme="minorBidi" w:cstheme="minorBidi"/>
          <w:noProof/>
        </w:rPr>
        <w:t>Inayah et al (2024)</w:t>
      </w:r>
      <w:r w:rsidR="00312C60">
        <w:rPr>
          <w:rStyle w:val="FootnoteReference"/>
          <w:rFonts w:asciiTheme="minorBidi" w:hAnsiTheme="minorBidi" w:cstheme="minorBidi"/>
        </w:rPr>
        <w:fldChar w:fldCharType="end"/>
      </w:r>
      <w:r w:rsidRPr="00395E34">
        <w:rPr>
          <w:rFonts w:asciiTheme="minorBidi" w:hAnsiTheme="minorBidi" w:cstheme="minorBidi"/>
        </w:rPr>
        <w:t>, who state that digital leadership does not significantly influence digital innovation.</w:t>
      </w:r>
    </w:p>
    <w:p w14:paraId="23927B34" w14:textId="77777777" w:rsidR="00395E34" w:rsidRPr="00395E34" w:rsidRDefault="00395E34" w:rsidP="00312C60">
      <w:pPr>
        <w:pStyle w:val="ListParagraph"/>
        <w:numPr>
          <w:ilvl w:val="1"/>
          <w:numId w:val="43"/>
        </w:numPr>
        <w:spacing w:before="100" w:beforeAutospacing="1" w:after="100" w:afterAutospacing="1"/>
        <w:jc w:val="both"/>
        <w:rPr>
          <w:rFonts w:asciiTheme="minorBidi" w:hAnsiTheme="minorBidi" w:cstheme="minorBidi"/>
        </w:rPr>
      </w:pPr>
      <w:r w:rsidRPr="00395E34">
        <w:rPr>
          <w:rFonts w:asciiTheme="minorBidi" w:hAnsiTheme="minorBidi" w:cstheme="minorBidi"/>
          <w:b/>
          <w:bCs/>
        </w:rPr>
        <w:t>The Influence of Digital Transformation on Digital Innovation</w:t>
      </w:r>
    </w:p>
    <w:p w14:paraId="458D4F75" w14:textId="77777777" w:rsidR="00395E34" w:rsidRPr="00395E34" w:rsidRDefault="00395E34" w:rsidP="00314905">
      <w:pPr>
        <w:spacing w:before="100" w:beforeAutospacing="1" w:after="100" w:afterAutospacing="1"/>
        <w:ind w:firstLine="288"/>
        <w:jc w:val="both"/>
        <w:rPr>
          <w:rFonts w:asciiTheme="minorBidi" w:hAnsiTheme="minorBidi" w:cstheme="minorBidi"/>
          <w:b/>
          <w:bCs/>
        </w:rPr>
      </w:pPr>
      <w:r w:rsidRPr="00395E34">
        <w:rPr>
          <w:rFonts w:asciiTheme="minorBidi" w:hAnsiTheme="minorBidi" w:cstheme="minorBidi"/>
        </w:rPr>
        <w:t>The results show that Digital Transformation has a significant and positive influence on Digital Innovation in RS TNI AD. This finding indicates that the digital transformation processes implemented in this hospital have successfully encouraged the adoption of digital innovation. In the context of RS TNI AD, digital transformation has allowed the hospital to adopt new technologies, creating space for the development of new ideas and experimentation with more efficient technologies. This transformation process enables the hospital to adapt more rapidly to changing medical needs and operational challenges. Therefore, the success of digital transformation in RS TNI</w:t>
      </w:r>
      <w:r w:rsidRPr="00395E34">
        <w:rPr>
          <w:rFonts w:asciiTheme="minorBidi" w:hAnsiTheme="minorBidi" w:cstheme="minorBidi"/>
          <w:b/>
          <w:bCs/>
        </w:rPr>
        <w:t xml:space="preserve"> </w:t>
      </w:r>
      <w:r w:rsidRPr="00395E34">
        <w:rPr>
          <w:rFonts w:asciiTheme="minorBidi" w:hAnsiTheme="minorBidi" w:cstheme="minorBidi"/>
        </w:rPr>
        <w:t>AD directly contributes to enhancing digital innovation within the organization. This finding is supported by research by Hu et al. (2023), Fang and Liu (2024), and Li et al. (2023).</w:t>
      </w:r>
    </w:p>
    <w:p w14:paraId="592E25FA" w14:textId="77777777" w:rsidR="00395E34" w:rsidRPr="00395E34" w:rsidRDefault="00395E34" w:rsidP="00312C60">
      <w:pPr>
        <w:pStyle w:val="ListParagraph"/>
        <w:numPr>
          <w:ilvl w:val="1"/>
          <w:numId w:val="43"/>
        </w:numPr>
        <w:spacing w:before="100" w:beforeAutospacing="1" w:after="100" w:afterAutospacing="1"/>
        <w:jc w:val="both"/>
        <w:rPr>
          <w:rFonts w:asciiTheme="minorBidi" w:hAnsiTheme="minorBidi" w:cstheme="minorBidi"/>
          <w:b/>
          <w:bCs/>
        </w:rPr>
      </w:pPr>
      <w:r w:rsidRPr="00395E34">
        <w:rPr>
          <w:rFonts w:asciiTheme="minorBidi" w:hAnsiTheme="minorBidi" w:cstheme="minorBidi"/>
          <w:b/>
          <w:bCs/>
        </w:rPr>
        <w:t>The Influence of Organizational Digital Culture on Organizational Performance Mediated by Digital Innovation</w:t>
      </w:r>
    </w:p>
    <w:p w14:paraId="5A73C5EE" w14:textId="77777777" w:rsidR="00395E34" w:rsidRPr="00395E34" w:rsidRDefault="00395E34" w:rsidP="00314905">
      <w:pPr>
        <w:spacing w:before="100" w:beforeAutospacing="1" w:after="100" w:afterAutospacing="1"/>
        <w:ind w:firstLine="288"/>
        <w:jc w:val="both"/>
        <w:rPr>
          <w:rFonts w:asciiTheme="minorBidi" w:hAnsiTheme="minorBidi" w:cstheme="minorBidi"/>
        </w:rPr>
      </w:pPr>
      <w:r w:rsidRPr="00395E34">
        <w:rPr>
          <w:rFonts w:asciiTheme="minorBidi" w:hAnsiTheme="minorBidi" w:cstheme="minorBidi"/>
        </w:rPr>
        <w:t>The results indicate that Digital Innovation does not mediate the influence of Organizational Digital Culture on Organizational Performance. In other words, although RS TNI AD has implemented a digital culture within the organization, this is not sufficient to drive digital innovation that would improve organizational performance. One of the main factors causing the inefficacy of this mediation role is the organizational culture’s tendency to be rigid and centralized, as is common in military institutions. Such a culture focuses on strict adherence to procedures and operational stability, which often leaves little room for innovative initiatives to develop. Therefore, the failure of digital innovation to mediate the relationship between digital culture and organizational performance in RS TNI AD is due to various internal barriers, such as a rigid organizational structure, limited resource allocation, lack of support from management, and resistance to change at the operational level.</w:t>
      </w:r>
    </w:p>
    <w:p w14:paraId="267D1AB2" w14:textId="77777777" w:rsidR="00395E34" w:rsidRPr="00395E34" w:rsidRDefault="00395E34" w:rsidP="00312C60">
      <w:pPr>
        <w:pStyle w:val="ListParagraph"/>
        <w:numPr>
          <w:ilvl w:val="1"/>
          <w:numId w:val="43"/>
        </w:numPr>
        <w:spacing w:before="100" w:beforeAutospacing="1" w:after="100" w:afterAutospacing="1"/>
        <w:jc w:val="both"/>
        <w:rPr>
          <w:rFonts w:asciiTheme="minorBidi" w:hAnsiTheme="minorBidi" w:cstheme="minorBidi"/>
          <w:b/>
          <w:bCs/>
        </w:rPr>
      </w:pPr>
      <w:r w:rsidRPr="00395E34">
        <w:rPr>
          <w:rFonts w:asciiTheme="minorBidi" w:hAnsiTheme="minorBidi" w:cstheme="minorBidi"/>
          <w:b/>
          <w:bCs/>
        </w:rPr>
        <w:t>The Influence of Digital Leadership on Organizational Performance Mediated by Digital Innovation</w:t>
      </w:r>
    </w:p>
    <w:p w14:paraId="2875F356" w14:textId="77777777" w:rsidR="00395E34" w:rsidRPr="00395E34" w:rsidRDefault="00395E34" w:rsidP="00314905">
      <w:pPr>
        <w:spacing w:before="100" w:beforeAutospacing="1" w:after="100" w:afterAutospacing="1"/>
        <w:ind w:firstLine="288"/>
        <w:jc w:val="both"/>
        <w:rPr>
          <w:rFonts w:asciiTheme="minorBidi" w:hAnsiTheme="minorBidi" w:cstheme="minorBidi"/>
        </w:rPr>
      </w:pPr>
      <w:r w:rsidRPr="00395E34">
        <w:rPr>
          <w:rFonts w:asciiTheme="minorBidi" w:hAnsiTheme="minorBidi" w:cstheme="minorBidi"/>
        </w:rPr>
        <w:t xml:space="preserve">The results show that Digital Innovation does not mediate the influence of Digital Leadership on Organizational Performance. In other words, although RS TNI AD leaders possess strong digital leadership qualities and support the implementation of technology, this is not sufficient to drive organizational performance improvements through digital innovation. The absence of a mediation role from digital innovation clarifies that innovation has not become the main channel for improving organizational performance. Instead, performance improvement is more influenced by direct leadership focusing on operational efficiency and optimization of administrative processes. This suggests that in the context of military hospitals, </w:t>
      </w:r>
      <w:r w:rsidRPr="00395E34">
        <w:rPr>
          <w:rFonts w:asciiTheme="minorBidi" w:hAnsiTheme="minorBidi" w:cstheme="minorBidi"/>
        </w:rPr>
        <w:lastRenderedPageBreak/>
        <w:t>digital leadership tends to be used to strengthen existing systems’ stability rather than drive the creation of new value through transformational digital innovations. Even though digital leadership has been implemented, the organization has not yet fully established an ecosystem that supports sustainable digital innovation.</w:t>
      </w:r>
    </w:p>
    <w:bookmarkEnd w:id="6"/>
    <w:p w14:paraId="5004E775" w14:textId="77777777" w:rsidR="00395E34" w:rsidRPr="00395E34" w:rsidRDefault="00395E34" w:rsidP="00312C60">
      <w:pPr>
        <w:pStyle w:val="ListParagraph"/>
        <w:numPr>
          <w:ilvl w:val="1"/>
          <w:numId w:val="43"/>
        </w:numPr>
        <w:spacing w:before="100" w:beforeAutospacing="1" w:after="100" w:afterAutospacing="1"/>
        <w:rPr>
          <w:rFonts w:asciiTheme="minorBidi" w:hAnsiTheme="minorBidi" w:cstheme="minorBidi"/>
        </w:rPr>
      </w:pPr>
      <w:r w:rsidRPr="00395E34">
        <w:rPr>
          <w:rStyle w:val="Strong"/>
          <w:rFonts w:asciiTheme="minorBidi" w:hAnsiTheme="minorBidi" w:cstheme="minorBidi"/>
        </w:rPr>
        <w:t>The Influence of Digital Transformation on Organizational Performance Mediated by Digital Innovation</w:t>
      </w:r>
    </w:p>
    <w:p w14:paraId="67305CB3" w14:textId="0DF93F7C" w:rsidR="00395E34" w:rsidRPr="00395E34" w:rsidRDefault="00395E34" w:rsidP="00314905">
      <w:pPr>
        <w:spacing w:before="100" w:beforeAutospacing="1" w:after="100" w:afterAutospacing="1"/>
        <w:ind w:firstLine="288"/>
        <w:jc w:val="both"/>
        <w:rPr>
          <w:rFonts w:asciiTheme="minorBidi" w:hAnsiTheme="minorBidi" w:cstheme="minorBidi"/>
        </w:rPr>
      </w:pPr>
      <w:r w:rsidRPr="00395E34">
        <w:rPr>
          <w:rFonts w:asciiTheme="minorBidi" w:hAnsiTheme="minorBidi" w:cstheme="minorBidi"/>
        </w:rPr>
        <w:t xml:space="preserve">The </w:t>
      </w:r>
      <w:r w:rsidRPr="00F03790">
        <w:rPr>
          <w:rFonts w:asciiTheme="minorBidi" w:hAnsiTheme="minorBidi" w:cstheme="minorBidi"/>
        </w:rPr>
        <w:t xml:space="preserve">results of the study indicate that </w:t>
      </w:r>
      <w:r w:rsidRPr="00F03790">
        <w:rPr>
          <w:rStyle w:val="Strong"/>
          <w:rFonts w:asciiTheme="minorBidi" w:hAnsiTheme="minorBidi" w:cstheme="minorBidi"/>
          <w:b w:val="0"/>
          <w:bCs w:val="0"/>
        </w:rPr>
        <w:t>Digital Innovation</w:t>
      </w:r>
      <w:r w:rsidRPr="00F03790">
        <w:rPr>
          <w:rFonts w:asciiTheme="minorBidi" w:hAnsiTheme="minorBidi" w:cstheme="minorBidi"/>
          <w:b/>
          <w:bCs/>
        </w:rPr>
        <w:t xml:space="preserve"> </w:t>
      </w:r>
      <w:r w:rsidRPr="00F03790">
        <w:rPr>
          <w:rFonts w:asciiTheme="minorBidi" w:hAnsiTheme="minorBidi" w:cstheme="minorBidi"/>
        </w:rPr>
        <w:t xml:space="preserve">successfully mediates the influence of </w:t>
      </w:r>
      <w:r w:rsidRPr="00F03790">
        <w:rPr>
          <w:rStyle w:val="Strong"/>
          <w:rFonts w:asciiTheme="minorBidi" w:hAnsiTheme="minorBidi" w:cstheme="minorBidi"/>
          <w:b w:val="0"/>
          <w:bCs w:val="0"/>
        </w:rPr>
        <w:t>Digital Transformation</w:t>
      </w:r>
      <w:r w:rsidRPr="00F03790">
        <w:rPr>
          <w:rFonts w:asciiTheme="minorBidi" w:hAnsiTheme="minorBidi" w:cstheme="minorBidi"/>
        </w:rPr>
        <w:t xml:space="preserve"> on </w:t>
      </w:r>
      <w:r w:rsidRPr="00F03790">
        <w:rPr>
          <w:rStyle w:val="Strong"/>
          <w:rFonts w:asciiTheme="minorBidi" w:hAnsiTheme="minorBidi" w:cstheme="minorBidi"/>
          <w:b w:val="0"/>
          <w:bCs w:val="0"/>
        </w:rPr>
        <w:t>Organizational Performance</w:t>
      </w:r>
      <w:r w:rsidRPr="00F03790">
        <w:rPr>
          <w:rFonts w:asciiTheme="minorBidi" w:hAnsiTheme="minorBidi" w:cstheme="minorBidi"/>
          <w:b/>
          <w:bCs/>
        </w:rPr>
        <w:t>.</w:t>
      </w:r>
      <w:r w:rsidRPr="00F03790">
        <w:rPr>
          <w:rFonts w:asciiTheme="minorBidi" w:hAnsiTheme="minorBidi" w:cstheme="minorBidi"/>
        </w:rPr>
        <w:t xml:space="preserve"> This finding reflects the importance of the digital transformation process carried out at the hospital, as it plays a crucial role in driving </w:t>
      </w:r>
      <w:r w:rsidRPr="00F03790">
        <w:rPr>
          <w:rStyle w:val="Strong"/>
          <w:rFonts w:asciiTheme="minorBidi" w:hAnsiTheme="minorBidi" w:cstheme="minorBidi"/>
          <w:b w:val="0"/>
          <w:bCs w:val="0"/>
        </w:rPr>
        <w:t>digital innovation</w:t>
      </w:r>
      <w:r w:rsidRPr="00F03790">
        <w:rPr>
          <w:rFonts w:asciiTheme="minorBidi" w:hAnsiTheme="minorBidi" w:cstheme="minorBidi"/>
        </w:rPr>
        <w:t xml:space="preserve">, which in turn enhances the organization’s performance. In other words, when digital transformation is optimally applied, it not only introduces technological changes but also facilitates innovations that directly contribute to improving hospital performance. Previous research supports the notion that digital transformation contributes to increased organizational digital innovation, which positively impacts performance, as shown by </w:t>
      </w:r>
      <w:r w:rsidR="00312C60">
        <w:rPr>
          <w:rStyle w:val="FootnoteReference"/>
          <w:rFonts w:asciiTheme="minorBidi" w:hAnsiTheme="minorBidi" w:cstheme="minorBidi"/>
        </w:rPr>
        <w:fldChar w:fldCharType="begin" w:fldLock="1"/>
      </w:r>
      <w:r w:rsidR="00312C60">
        <w:rPr>
          <w:rFonts w:asciiTheme="minorBidi" w:hAnsiTheme="minorBidi" w:cstheme="minorBidi"/>
        </w:rPr>
        <w:instrText>ADDIN CSL_CITATION {"citationItems":[{"id":"ITEM-1","itemData":{"DOI":"10.7892/BORIS.105447","ISSN":"1540-1960","author":[{"dropping-particle":"","family":"Hess","given":"T","non-dropping-particle":"","parse-names":false,"suffix":""},{"dropping-particle":"","family":"Matt","given":"Christian","non-dropping-particle":"","parse-names":false,"suffix":""},{"dropping-particle":"","family":"Benlian","given":"A","non-dropping-particle":"","parse-names":false,"suffix":""},{"dropping-particle":"","family":"Wiesböck","given":"F","non-dropping-particle":"","parse-names":false,"suffix":""}],"container-title":"MIS Quarterly Executive","id":"ITEM-1","issue":"131","issued":{"date-parts":[["2016"]]},"page":"123-139","title":"Options for Formulating a Digital Transformation Strategy","type":"article-journal","volume":"15/2"},"uris":["http://www.mendeley.com/documents/?uuid=b21b9a8c-f16c-3a35-bf40-ea79b59641f0"]},{"id":"ITEM-2","itemData":{"URL":"https://www.researchgate.net/publication/319929433_How_big_old_companies_navigate_digital_transformation","accessed":{"date-parts":[["2025","5","7"]]},"author":[{"dropping-particle":"","family":"Sebastian","given":"I.M","non-dropping-particle":"","parse-names":false,"suffix":""},{"dropping-particle":"","family":"Moloney","given":"K.G.","non-dropping-particle":"","parse-names":false,"suffix":""},{"dropping-particle":"","family":"Ross","given":"J.W.","non-dropping-particle":"","parse-names":false,"suffix":""},{"dropping-particle":"","family":"Fonstad","given":"Nils Olaya","non-dropping-particle":"","parse-names":false,"suffix":""}],"id":"ITEM-2","issued":{"date-parts":[["2017"]]},"title":"(PDF) How Big Old Companies Navigate Digital Transformation","type":"webpage"},"uris":["http://www.mendeley.com/documents/?uuid=dd11673f-1144-3540-9b66-d23dea4258eb"]}],"mendeley":{"formattedCitation":"(Hess et al., 2016; Sebastian et al., 2017)","plainTextFormattedCitation":"(Hess et al., 2016; Sebastian et al., 2017)","previouslyFormattedCitation":"(Hess et al., 2016; Sebastian, Moloney, Ross, &amp; Fonstad, 2017)"},"properties":{"noteIndex":0},"schema":"https://github.com/citation-style-language/schema/raw/master/csl-citation.json"}</w:instrText>
      </w:r>
      <w:r w:rsidR="00312C60">
        <w:rPr>
          <w:rStyle w:val="FootnoteReference"/>
          <w:rFonts w:asciiTheme="minorBidi" w:hAnsiTheme="minorBidi" w:cstheme="minorBidi"/>
        </w:rPr>
        <w:fldChar w:fldCharType="separate"/>
      </w:r>
      <w:r w:rsidR="00312C60" w:rsidRPr="00312C60">
        <w:rPr>
          <w:rFonts w:asciiTheme="minorBidi" w:hAnsiTheme="minorBidi" w:cstheme="minorBidi"/>
          <w:noProof/>
        </w:rPr>
        <w:t>(Hess et al., 2016; Sebastian et al., 2017)</w:t>
      </w:r>
      <w:r w:rsidR="00312C60">
        <w:rPr>
          <w:rStyle w:val="FootnoteReference"/>
          <w:rFonts w:asciiTheme="minorBidi" w:hAnsiTheme="minorBidi" w:cstheme="minorBidi"/>
        </w:rPr>
        <w:fldChar w:fldCharType="end"/>
      </w:r>
      <w:r w:rsidRPr="00F03790">
        <w:rPr>
          <w:rStyle w:val="Strong"/>
          <w:rFonts w:asciiTheme="minorBidi" w:hAnsiTheme="minorBidi" w:cstheme="minorBidi"/>
          <w:b w:val="0"/>
          <w:bCs w:val="0"/>
        </w:rPr>
        <w:t>.</w:t>
      </w:r>
    </w:p>
    <w:bookmarkEnd w:id="5"/>
    <w:p w14:paraId="45614021" w14:textId="77777777" w:rsidR="00376BBE" w:rsidRPr="00F03790" w:rsidRDefault="00F03790" w:rsidP="00312C60">
      <w:pPr>
        <w:pStyle w:val="ListParagraph"/>
        <w:numPr>
          <w:ilvl w:val="0"/>
          <w:numId w:val="43"/>
        </w:numPr>
        <w:spacing w:before="100" w:beforeAutospacing="1" w:after="100" w:afterAutospacing="1"/>
        <w:rPr>
          <w:rFonts w:asciiTheme="minorBidi" w:hAnsiTheme="minorBidi" w:cstheme="minorBidi"/>
          <w:b/>
          <w:bCs/>
          <w:sz w:val="22"/>
          <w:szCs w:val="22"/>
        </w:rPr>
      </w:pPr>
      <w:r w:rsidRPr="00F03790">
        <w:rPr>
          <w:rFonts w:asciiTheme="minorBidi" w:hAnsiTheme="minorBidi" w:cstheme="minorBidi"/>
          <w:b/>
          <w:bCs/>
          <w:sz w:val="22"/>
          <w:szCs w:val="22"/>
        </w:rPr>
        <w:t>CONCLUSION</w:t>
      </w:r>
    </w:p>
    <w:p w14:paraId="239FC70C" w14:textId="35459D75" w:rsidR="002B77DE" w:rsidRPr="002B77DE" w:rsidRDefault="002B77DE" w:rsidP="002B77DE">
      <w:pPr>
        <w:spacing w:before="100" w:beforeAutospacing="1" w:after="100" w:afterAutospacing="1"/>
        <w:ind w:firstLine="288"/>
        <w:jc w:val="both"/>
        <w:rPr>
          <w:rFonts w:asciiTheme="minorBidi" w:hAnsiTheme="minorBidi" w:cstheme="minorBidi"/>
        </w:rPr>
      </w:pPr>
      <w:r w:rsidRPr="002B77DE">
        <w:rPr>
          <w:rFonts w:asciiTheme="minorBidi" w:hAnsiTheme="minorBidi" w:cstheme="minorBidi"/>
        </w:rPr>
        <w:t>This study explored the mediating role of digital innovation in the relationship between organizational digital culture, digital leadership, and digital transformation on organizational performance within Type C Indonesian Army Hospitals (RS TNI AD). The findings revealed that digital transformation and digital innovation have both direct and indirect significant effects on organizational performance, while digital leadership also positively affects performance, albeit not through innovation. In contrast, organizational digital culture did not significantly influence either digital innovation or organizational performance, indicating structural and cultural limitations in hierarchical institutions.</w:t>
      </w:r>
    </w:p>
    <w:p w14:paraId="43A3D70C" w14:textId="77777777" w:rsidR="002B77DE" w:rsidRPr="002B77DE" w:rsidRDefault="002B77DE" w:rsidP="002B77DE">
      <w:pPr>
        <w:spacing w:before="100" w:beforeAutospacing="1" w:after="100" w:afterAutospacing="1"/>
        <w:ind w:firstLine="288"/>
        <w:jc w:val="both"/>
        <w:rPr>
          <w:rFonts w:asciiTheme="minorBidi" w:hAnsiTheme="minorBidi" w:cstheme="minorBidi"/>
        </w:rPr>
      </w:pPr>
      <w:r w:rsidRPr="002B77DE">
        <w:rPr>
          <w:rFonts w:asciiTheme="minorBidi" w:hAnsiTheme="minorBidi" w:cstheme="minorBidi"/>
        </w:rPr>
        <w:t>From a managerial standpoint, these findings carry important implications. Leaders of military or similarly bureaucratic institutions must recognize that digital transformation is not merely a technology upgrade, but a strategic enabler that fosters innovation and drives performance. Managers are encouraged to move beyond symbolic support for digital leadership or culture and instead invest in enabling systems, infrastructure, and cross-functional collaboration that allow innovation to take root and evolve. Digital transformation efforts should be aligned with operational realities, supported by flexible policies, empowered teams, and a clear innovation roadmap.</w:t>
      </w:r>
    </w:p>
    <w:p w14:paraId="7F7DD055" w14:textId="5B275F65" w:rsidR="002B77DE" w:rsidRPr="002B77DE" w:rsidRDefault="002B77DE" w:rsidP="002B77DE">
      <w:pPr>
        <w:spacing w:before="100" w:beforeAutospacing="1" w:after="100" w:afterAutospacing="1"/>
        <w:ind w:firstLine="288"/>
        <w:jc w:val="both"/>
        <w:rPr>
          <w:rFonts w:asciiTheme="minorBidi" w:hAnsiTheme="minorBidi" w:cstheme="minorBidi"/>
        </w:rPr>
      </w:pPr>
      <w:r w:rsidRPr="002B77DE">
        <w:rPr>
          <w:rFonts w:asciiTheme="minorBidi" w:hAnsiTheme="minorBidi" w:cstheme="minorBidi"/>
        </w:rPr>
        <w:t>This research is particularly important for the scientific community as it provides empirical insights into how digital constructs interact in a highly structured, public sector setting. In the modern age, digital leadership, digital transformation, and digital innovation are essential levers for organizational agility and sustained performance. Understanding these dynamics in constrained environments, such as military hospitals, offers valuable lessons for both developed and developing countries undergoing public sector digitalization. Moreover, this study expands the application of the Resource-Based View (RBV) by demonstrating how intangible digital capabilities</w:t>
      </w:r>
      <w:r>
        <w:rPr>
          <w:rFonts w:asciiTheme="minorBidi" w:hAnsiTheme="minorBidi" w:cstheme="minorBidi"/>
        </w:rPr>
        <w:t xml:space="preserve"> </w:t>
      </w:r>
      <w:r w:rsidRPr="002B77DE">
        <w:rPr>
          <w:rFonts w:asciiTheme="minorBidi" w:hAnsiTheme="minorBidi" w:cstheme="minorBidi"/>
        </w:rPr>
        <w:t>when properly supported</w:t>
      </w:r>
      <w:r>
        <w:rPr>
          <w:rFonts w:asciiTheme="minorBidi" w:hAnsiTheme="minorBidi" w:cstheme="minorBidi"/>
        </w:rPr>
        <w:t xml:space="preserve"> </w:t>
      </w:r>
      <w:r w:rsidRPr="002B77DE">
        <w:rPr>
          <w:rFonts w:asciiTheme="minorBidi" w:hAnsiTheme="minorBidi" w:cstheme="minorBidi"/>
        </w:rPr>
        <w:t>can yield tangible performance outcomes even in rigid institutional frameworks.</w:t>
      </w:r>
    </w:p>
    <w:p w14:paraId="18AE3914" w14:textId="77777777" w:rsidR="002B77DE" w:rsidRPr="002B77DE" w:rsidRDefault="002B77DE" w:rsidP="002B77DE">
      <w:pPr>
        <w:spacing w:before="100" w:beforeAutospacing="1" w:after="100" w:afterAutospacing="1"/>
        <w:ind w:firstLine="288"/>
        <w:jc w:val="both"/>
        <w:rPr>
          <w:rFonts w:asciiTheme="minorBidi" w:hAnsiTheme="minorBidi" w:cstheme="minorBidi"/>
        </w:rPr>
      </w:pPr>
      <w:r w:rsidRPr="002B77DE">
        <w:rPr>
          <w:rFonts w:asciiTheme="minorBidi" w:hAnsiTheme="minorBidi" w:cstheme="minorBidi"/>
        </w:rPr>
        <w:t xml:space="preserve">For future research, we recommend exploring digital innovation as a </w:t>
      </w:r>
      <w:r w:rsidRPr="002B77DE">
        <w:rPr>
          <w:rFonts w:asciiTheme="minorBidi" w:hAnsiTheme="minorBidi" w:cstheme="minorBidi"/>
          <w:i/>
          <w:iCs/>
        </w:rPr>
        <w:t>moderated mediator</w:t>
      </w:r>
      <w:r w:rsidRPr="002B77DE">
        <w:rPr>
          <w:rFonts w:asciiTheme="minorBidi" w:hAnsiTheme="minorBidi" w:cstheme="minorBidi"/>
        </w:rPr>
        <w:t xml:space="preserve">, influenced by contextual factors such as organizational readiness, leadership support, or environmental dynamism. Further comparative studies across hospital types (e.g., Type A, B, </w:t>
      </w:r>
      <w:r w:rsidRPr="002B77DE">
        <w:rPr>
          <w:rFonts w:asciiTheme="minorBidi" w:hAnsiTheme="minorBidi" w:cstheme="minorBidi"/>
        </w:rPr>
        <w:lastRenderedPageBreak/>
        <w:t>and C) or between military and civilian healthcare institutions could enhance external validity and reveal context-specific strategies for effective digital transformation.</w:t>
      </w:r>
    </w:p>
    <w:p w14:paraId="6ED072D4" w14:textId="1A966F1F" w:rsidR="002B77DE" w:rsidRPr="002B77DE" w:rsidRDefault="002B77DE" w:rsidP="002B77DE">
      <w:pPr>
        <w:spacing w:before="100" w:beforeAutospacing="1" w:after="100" w:afterAutospacing="1"/>
        <w:ind w:firstLine="288"/>
        <w:jc w:val="both"/>
        <w:rPr>
          <w:rFonts w:asciiTheme="minorBidi" w:hAnsiTheme="minorBidi" w:cstheme="minorBidi"/>
        </w:rPr>
      </w:pPr>
      <w:r w:rsidRPr="002B77DE">
        <w:rPr>
          <w:rFonts w:asciiTheme="minorBidi" w:hAnsiTheme="minorBidi" w:cstheme="minorBidi"/>
        </w:rPr>
        <w:t>In conclusion, this study affirms that in the digital era, organizational growth, resilience, and competitive advantage</w:t>
      </w:r>
      <w:r>
        <w:rPr>
          <w:rFonts w:asciiTheme="minorBidi" w:hAnsiTheme="minorBidi" w:cstheme="minorBidi"/>
        </w:rPr>
        <w:t xml:space="preserve"> </w:t>
      </w:r>
      <w:r w:rsidRPr="002B77DE">
        <w:rPr>
          <w:rFonts w:asciiTheme="minorBidi" w:hAnsiTheme="minorBidi" w:cstheme="minorBidi"/>
        </w:rPr>
        <w:t>especially in complex healthcare systems</w:t>
      </w:r>
      <w:r>
        <w:rPr>
          <w:rFonts w:asciiTheme="minorBidi" w:hAnsiTheme="minorBidi" w:cstheme="minorBidi"/>
        </w:rPr>
        <w:t xml:space="preserve"> </w:t>
      </w:r>
      <w:r w:rsidRPr="002B77DE">
        <w:rPr>
          <w:rFonts w:asciiTheme="minorBidi" w:hAnsiTheme="minorBidi" w:cstheme="minorBidi"/>
        </w:rPr>
        <w:t>are largely dependent on how well digital leadership, transformation, and innovation are integrated and operationalized. This research offers both theoretical enrichment and actionable insights for practitioners aiming to modernize public service delivery through sustainable digital initiatives.</w:t>
      </w:r>
    </w:p>
    <w:p w14:paraId="4193C34B" w14:textId="3E34A44E" w:rsidR="005955A7" w:rsidRDefault="00C070EC" w:rsidP="002B77DE">
      <w:pPr>
        <w:spacing w:before="100" w:beforeAutospacing="1" w:after="100" w:afterAutospacing="1"/>
        <w:ind w:firstLine="288"/>
        <w:jc w:val="both"/>
        <w:rPr>
          <w:rStyle w:val="Strong"/>
          <w:rFonts w:asciiTheme="minorBidi" w:hAnsiTheme="minorBidi" w:cstheme="minorBidi"/>
          <w:b w:val="0"/>
          <w:bCs w:val="0"/>
        </w:rPr>
      </w:pPr>
      <w:r>
        <w:rPr>
          <w:rStyle w:val="Strong"/>
          <w:rFonts w:asciiTheme="minorBidi" w:hAnsiTheme="minorBidi" w:cstheme="minorBidi"/>
          <w:b w:val="0"/>
          <w:bCs w:val="0"/>
        </w:rPr>
        <w:t>C</w:t>
      </w:r>
      <w:r w:rsidRPr="00752BB4">
        <w:rPr>
          <w:rStyle w:val="Strong"/>
          <w:rFonts w:asciiTheme="minorBidi" w:hAnsiTheme="minorBidi" w:cstheme="minorBidi"/>
          <w:b w:val="0"/>
          <w:bCs w:val="0"/>
        </w:rPr>
        <w:t>onsent</w:t>
      </w:r>
    </w:p>
    <w:p w14:paraId="4D63D69D" w14:textId="57BE3685" w:rsidR="00C070EC" w:rsidRPr="002B77DE" w:rsidRDefault="00C070EC" w:rsidP="002B77DE">
      <w:pPr>
        <w:spacing w:before="100" w:beforeAutospacing="1" w:after="100" w:afterAutospacing="1"/>
        <w:ind w:firstLine="288"/>
        <w:jc w:val="both"/>
        <w:rPr>
          <w:rFonts w:asciiTheme="minorBidi" w:hAnsiTheme="minorBidi" w:cstheme="minorBidi"/>
        </w:rPr>
      </w:pPr>
      <w:r w:rsidRPr="00752BB4">
        <w:rPr>
          <w:rFonts w:asciiTheme="minorBidi" w:hAnsiTheme="minorBidi" w:cstheme="minorBidi"/>
        </w:rPr>
        <w:t xml:space="preserve">All participants were informed about the purpose of the study, and </w:t>
      </w:r>
      <w:r w:rsidRPr="00752BB4">
        <w:rPr>
          <w:rStyle w:val="Strong"/>
          <w:rFonts w:asciiTheme="minorBidi" w:hAnsiTheme="minorBidi" w:cstheme="minorBidi"/>
          <w:b w:val="0"/>
          <w:bCs w:val="0"/>
        </w:rPr>
        <w:t>informed consent</w:t>
      </w:r>
      <w:r w:rsidRPr="00752BB4">
        <w:rPr>
          <w:rFonts w:asciiTheme="minorBidi" w:hAnsiTheme="minorBidi" w:cstheme="minorBidi"/>
        </w:rPr>
        <w:t xml:space="preserve"> was obtained digitally</w:t>
      </w:r>
    </w:p>
    <w:p w14:paraId="26B95735" w14:textId="42271285" w:rsidR="009D3EE7" w:rsidRDefault="000C3BE0" w:rsidP="006E24D9">
      <w:pPr>
        <w:spacing w:before="100" w:beforeAutospacing="1" w:after="100" w:afterAutospacing="1"/>
        <w:ind w:left="426"/>
        <w:jc w:val="both"/>
        <w:rPr>
          <w:rStyle w:val="Strong"/>
          <w:rFonts w:asciiTheme="minorBidi" w:hAnsiTheme="minorBidi" w:cstheme="minorBidi"/>
        </w:rPr>
      </w:pPr>
      <w:r>
        <w:rPr>
          <w:rStyle w:val="Strong"/>
          <w:rFonts w:asciiTheme="minorBidi" w:hAnsiTheme="minorBidi" w:cstheme="minorBidi"/>
        </w:rPr>
        <w:t>Ethical Approval</w:t>
      </w:r>
    </w:p>
    <w:p w14:paraId="6FFE633D" w14:textId="69932EAC" w:rsidR="000C3BE0" w:rsidRDefault="000C3BE0" w:rsidP="006E24D9">
      <w:pPr>
        <w:spacing w:before="100" w:beforeAutospacing="1" w:after="100" w:afterAutospacing="1"/>
        <w:ind w:left="426"/>
        <w:jc w:val="both"/>
        <w:rPr>
          <w:rStyle w:val="Strong"/>
          <w:rFonts w:asciiTheme="minorBidi" w:hAnsiTheme="minorBidi" w:cstheme="minorBidi"/>
        </w:rPr>
      </w:pPr>
      <w:r w:rsidRPr="00752BB4">
        <w:rPr>
          <w:rFonts w:asciiTheme="minorBidi" w:hAnsiTheme="minorBidi" w:cstheme="minorBidi"/>
        </w:rPr>
        <w:t xml:space="preserve">Prior to data collection, </w:t>
      </w:r>
      <w:r w:rsidRPr="00752BB4">
        <w:rPr>
          <w:rStyle w:val="Strong"/>
          <w:rFonts w:asciiTheme="minorBidi" w:hAnsiTheme="minorBidi" w:cstheme="minorBidi"/>
          <w:b w:val="0"/>
          <w:bCs w:val="0"/>
        </w:rPr>
        <w:t>ethical clearance</w:t>
      </w:r>
      <w:r w:rsidRPr="00752BB4">
        <w:rPr>
          <w:rFonts w:asciiTheme="minorBidi" w:hAnsiTheme="minorBidi" w:cstheme="minorBidi"/>
        </w:rPr>
        <w:t xml:space="preserve"> was obtained from the [insert official ethics board name or indicate “relevant military health authority”</w:t>
      </w:r>
      <w:bookmarkStart w:id="7" w:name="_GoBack"/>
      <w:bookmarkEnd w:id="7"/>
    </w:p>
    <w:p w14:paraId="683D7615" w14:textId="77777777" w:rsidR="000C3BE0" w:rsidRPr="006E24D9" w:rsidRDefault="000C3BE0" w:rsidP="006E24D9">
      <w:pPr>
        <w:spacing w:before="100" w:beforeAutospacing="1" w:after="100" w:afterAutospacing="1"/>
        <w:ind w:left="426"/>
        <w:jc w:val="both"/>
        <w:rPr>
          <w:rFonts w:asciiTheme="minorBidi" w:hAnsiTheme="minorBidi" w:cstheme="minorBidi"/>
          <w:b/>
          <w:bCs/>
        </w:rPr>
      </w:pPr>
    </w:p>
    <w:p w14:paraId="28F72CA4" w14:textId="14AD7513" w:rsidR="009D3EE7" w:rsidRDefault="009D3EE7" w:rsidP="00F03790">
      <w:pPr>
        <w:spacing w:before="100" w:beforeAutospacing="1" w:after="100" w:afterAutospacing="1"/>
        <w:ind w:left="426"/>
        <w:jc w:val="both"/>
        <w:rPr>
          <w:rFonts w:asciiTheme="minorBidi" w:hAnsiTheme="minorBidi" w:cstheme="minorBidi"/>
          <w:b/>
          <w:bCs/>
          <w:sz w:val="22"/>
          <w:szCs w:val="22"/>
        </w:rPr>
      </w:pPr>
    </w:p>
    <w:p w14:paraId="03AB086A" w14:textId="77777777" w:rsidR="000638B9" w:rsidRDefault="000638B9" w:rsidP="000638B9">
      <w:r>
        <w:t>Disclaimer (Artificial intelligence)</w:t>
      </w:r>
    </w:p>
    <w:p w14:paraId="536E816E" w14:textId="77777777" w:rsidR="000638B9" w:rsidRDefault="000638B9" w:rsidP="000638B9">
      <w:r>
        <w:t xml:space="preserve">Option 1: </w:t>
      </w:r>
    </w:p>
    <w:p w14:paraId="51683845" w14:textId="77777777" w:rsidR="000638B9" w:rsidRDefault="000638B9" w:rsidP="000638B9">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26438AB5" w14:textId="77777777" w:rsidR="000638B9" w:rsidRDefault="000638B9" w:rsidP="000638B9">
      <w:r>
        <w:t xml:space="preserve">Option 2: </w:t>
      </w:r>
    </w:p>
    <w:p w14:paraId="082CFADA" w14:textId="77777777" w:rsidR="000638B9" w:rsidRDefault="000638B9" w:rsidP="000638B9">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0A04068" w14:textId="77777777" w:rsidR="000638B9" w:rsidRDefault="000638B9" w:rsidP="000638B9">
      <w:r>
        <w:t>Details of the AI usage are given below:</w:t>
      </w:r>
    </w:p>
    <w:p w14:paraId="5ED3ACFF" w14:textId="77777777" w:rsidR="000638B9" w:rsidRDefault="000638B9" w:rsidP="000638B9">
      <w:r>
        <w:t>1.</w:t>
      </w:r>
    </w:p>
    <w:p w14:paraId="79A09CF5" w14:textId="77777777" w:rsidR="000638B9" w:rsidRDefault="000638B9" w:rsidP="000638B9">
      <w:r>
        <w:t>2.</w:t>
      </w:r>
    </w:p>
    <w:p w14:paraId="21B2598B" w14:textId="77777777" w:rsidR="000638B9" w:rsidRPr="00D047BB" w:rsidRDefault="000638B9" w:rsidP="000638B9">
      <w:r>
        <w:t>3.</w:t>
      </w:r>
    </w:p>
    <w:p w14:paraId="5221EAC2" w14:textId="77777777" w:rsidR="000638B9" w:rsidRPr="00B76342" w:rsidRDefault="000638B9" w:rsidP="000638B9"/>
    <w:p w14:paraId="5D711DA3" w14:textId="578AD7D8" w:rsidR="006E24D9" w:rsidRDefault="006E24D9" w:rsidP="00F03790">
      <w:pPr>
        <w:spacing w:before="100" w:beforeAutospacing="1" w:after="100" w:afterAutospacing="1"/>
        <w:ind w:left="426"/>
        <w:jc w:val="both"/>
        <w:rPr>
          <w:rFonts w:asciiTheme="minorBidi" w:hAnsiTheme="minorBidi" w:cstheme="minorBidi"/>
          <w:b/>
          <w:bCs/>
          <w:sz w:val="22"/>
          <w:szCs w:val="22"/>
        </w:rPr>
      </w:pPr>
    </w:p>
    <w:p w14:paraId="04876D50" w14:textId="77777777" w:rsidR="006E24D9" w:rsidRDefault="006E24D9" w:rsidP="00F03790">
      <w:pPr>
        <w:spacing w:before="100" w:beforeAutospacing="1" w:after="100" w:afterAutospacing="1"/>
        <w:ind w:left="426"/>
        <w:jc w:val="both"/>
        <w:rPr>
          <w:rFonts w:asciiTheme="minorBidi" w:hAnsiTheme="minorBidi" w:cstheme="minorBidi"/>
          <w:b/>
          <w:bCs/>
          <w:sz w:val="22"/>
          <w:szCs w:val="22"/>
        </w:rPr>
      </w:pPr>
    </w:p>
    <w:p w14:paraId="55D27A55" w14:textId="77777777" w:rsidR="009D3EE7" w:rsidRDefault="009D3EE7" w:rsidP="00314905">
      <w:pPr>
        <w:spacing w:before="100" w:beforeAutospacing="1" w:after="100" w:afterAutospacing="1"/>
        <w:jc w:val="both"/>
        <w:rPr>
          <w:rFonts w:asciiTheme="minorBidi" w:hAnsiTheme="minorBidi" w:cstheme="minorBidi"/>
          <w:b/>
          <w:bCs/>
          <w:sz w:val="22"/>
          <w:szCs w:val="22"/>
        </w:rPr>
      </w:pPr>
    </w:p>
    <w:p w14:paraId="38BF985B" w14:textId="7BA7220E" w:rsidR="00F03790" w:rsidRPr="00F03790" w:rsidRDefault="00F03790" w:rsidP="00314905">
      <w:pPr>
        <w:pStyle w:val="ListParagraph"/>
        <w:spacing w:before="100" w:beforeAutospacing="1" w:after="100" w:afterAutospacing="1"/>
        <w:rPr>
          <w:rFonts w:asciiTheme="minorBidi" w:hAnsiTheme="minorBidi" w:cstheme="minorBidi"/>
          <w:b/>
          <w:bCs/>
          <w:sz w:val="22"/>
          <w:szCs w:val="22"/>
        </w:rPr>
      </w:pPr>
      <w:r w:rsidRPr="00F03790">
        <w:rPr>
          <w:rFonts w:asciiTheme="minorBidi" w:hAnsiTheme="minorBidi" w:cstheme="minorBidi"/>
          <w:b/>
          <w:bCs/>
          <w:sz w:val="22"/>
          <w:szCs w:val="22"/>
        </w:rPr>
        <w:t>REFERENCES</w:t>
      </w:r>
    </w:p>
    <w:p w14:paraId="4524F136" w14:textId="0921BDC0" w:rsidR="00312C60" w:rsidRPr="00312C60" w:rsidRDefault="00F03790" w:rsidP="00312C60">
      <w:pPr>
        <w:widowControl w:val="0"/>
        <w:autoSpaceDE w:val="0"/>
        <w:autoSpaceDN w:val="0"/>
        <w:adjustRightInd w:val="0"/>
        <w:spacing w:before="100" w:after="100"/>
        <w:ind w:left="480" w:hanging="480"/>
        <w:rPr>
          <w:rFonts w:ascii="Arial" w:hAnsi="Arial" w:cs="Arial"/>
          <w:noProof/>
          <w:szCs w:val="24"/>
        </w:rPr>
      </w:pPr>
      <w:r w:rsidRPr="00F03790">
        <w:rPr>
          <w:rFonts w:asciiTheme="minorBidi" w:hAnsiTheme="minorBidi" w:cstheme="minorBidi"/>
        </w:rPr>
        <w:fldChar w:fldCharType="begin" w:fldLock="1"/>
      </w:r>
      <w:r w:rsidRPr="00F03790">
        <w:rPr>
          <w:rFonts w:asciiTheme="minorBidi" w:hAnsiTheme="minorBidi" w:cstheme="minorBidi"/>
        </w:rPr>
        <w:instrText xml:space="preserve">ADDIN Mendeley Bibliography CSL_BIBLIOGRAPHY </w:instrText>
      </w:r>
      <w:r w:rsidRPr="00F03790">
        <w:rPr>
          <w:rFonts w:asciiTheme="minorBidi" w:hAnsiTheme="minorBidi" w:cstheme="minorBidi"/>
        </w:rPr>
        <w:fldChar w:fldCharType="separate"/>
      </w:r>
      <w:r w:rsidR="00312C60" w:rsidRPr="00312C60">
        <w:rPr>
          <w:rFonts w:ascii="Arial" w:hAnsi="Arial" w:cs="Arial"/>
          <w:noProof/>
          <w:szCs w:val="24"/>
        </w:rPr>
        <w:t xml:space="preserve">Abbu, H., Mugge, P., Gudergan, G., Hoeborn, G., &amp; Kwiatkowski, A. (2022). Development of an Instrument for Measuring the Human Dimensions of Digital Leaders. </w:t>
      </w:r>
      <w:r w:rsidR="00312C60" w:rsidRPr="00312C60">
        <w:rPr>
          <w:rFonts w:ascii="Arial" w:hAnsi="Arial" w:cs="Arial"/>
          <w:i/>
          <w:iCs/>
          <w:noProof/>
          <w:szCs w:val="24"/>
        </w:rPr>
        <w:t>Research Technology Management</w:t>
      </w:r>
      <w:r w:rsidR="00312C60" w:rsidRPr="00312C60">
        <w:rPr>
          <w:rFonts w:ascii="Arial" w:hAnsi="Arial" w:cs="Arial"/>
          <w:noProof/>
          <w:szCs w:val="24"/>
        </w:rPr>
        <w:t xml:space="preserve">, </w:t>
      </w:r>
      <w:r w:rsidR="00312C60" w:rsidRPr="00312C60">
        <w:rPr>
          <w:rFonts w:ascii="Arial" w:hAnsi="Arial" w:cs="Arial"/>
          <w:i/>
          <w:iCs/>
          <w:noProof/>
          <w:szCs w:val="24"/>
        </w:rPr>
        <w:t>65</w:t>
      </w:r>
      <w:r w:rsidR="00312C60" w:rsidRPr="00312C60">
        <w:rPr>
          <w:rFonts w:ascii="Arial" w:hAnsi="Arial" w:cs="Arial"/>
          <w:noProof/>
          <w:szCs w:val="24"/>
        </w:rPr>
        <w:t xml:space="preserve">(3), 39–49. </w:t>
      </w:r>
      <w:r w:rsidR="00312C60" w:rsidRPr="00312C60">
        <w:rPr>
          <w:rFonts w:ascii="Arial" w:hAnsi="Arial" w:cs="Arial"/>
          <w:noProof/>
          <w:szCs w:val="24"/>
        </w:rPr>
        <w:lastRenderedPageBreak/>
        <w:t>https://doi.org/10.1080/08956308.2022.2048588</w:t>
      </w:r>
    </w:p>
    <w:p w14:paraId="3546887F"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312C60">
        <w:rPr>
          <w:rFonts w:ascii="Arial" w:hAnsi="Arial" w:cs="Arial"/>
          <w:noProof/>
          <w:szCs w:val="24"/>
        </w:rPr>
        <w:t xml:space="preserve">Aggarwal, S. (2024). Impact of Dimensions of Organisational Culture on Employee Satisfaction and Performance Level in Select Organisations. </w:t>
      </w:r>
      <w:r w:rsidRPr="00312C60">
        <w:rPr>
          <w:rFonts w:ascii="Arial" w:hAnsi="Arial" w:cs="Arial"/>
          <w:i/>
          <w:iCs/>
          <w:noProof/>
          <w:szCs w:val="24"/>
        </w:rPr>
        <w:t>IIMB Management Review</w:t>
      </w:r>
      <w:r w:rsidRPr="00312C60">
        <w:rPr>
          <w:rFonts w:ascii="Arial" w:hAnsi="Arial" w:cs="Arial"/>
          <w:noProof/>
          <w:szCs w:val="24"/>
        </w:rPr>
        <w:t xml:space="preserve">, </w:t>
      </w:r>
      <w:r w:rsidRPr="00312C60">
        <w:rPr>
          <w:rFonts w:ascii="Arial" w:hAnsi="Arial" w:cs="Arial"/>
          <w:i/>
          <w:iCs/>
          <w:noProof/>
          <w:szCs w:val="24"/>
        </w:rPr>
        <w:t>36</w:t>
      </w:r>
      <w:r w:rsidRPr="00312C60">
        <w:rPr>
          <w:rFonts w:ascii="Arial" w:hAnsi="Arial" w:cs="Arial"/>
          <w:noProof/>
          <w:szCs w:val="24"/>
        </w:rPr>
        <w:t>(3), 230–238. https://doi.org/10.1016/J.IIMB.2024.07.001</w:t>
      </w:r>
    </w:p>
    <w:p w14:paraId="6DEF4ED8"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312C60">
        <w:rPr>
          <w:rFonts w:ascii="Arial" w:hAnsi="Arial" w:cs="Arial"/>
          <w:noProof/>
          <w:szCs w:val="24"/>
        </w:rPr>
        <w:t xml:space="preserve">Al-Ayed, S. I., Al-Tit, A. A., &amp; Alashjaee, A. (2023). The Effect of Digital Transformation on Organizational Performance by A Mediating Role of Digital Innovation. </w:t>
      </w:r>
      <w:r w:rsidRPr="00312C60">
        <w:rPr>
          <w:rFonts w:ascii="Arial" w:hAnsi="Arial" w:cs="Arial"/>
          <w:i/>
          <w:iCs/>
          <w:noProof/>
          <w:szCs w:val="24"/>
        </w:rPr>
        <w:t>Migration Letters</w:t>
      </w:r>
      <w:r w:rsidRPr="00312C60">
        <w:rPr>
          <w:rFonts w:ascii="Arial" w:hAnsi="Arial" w:cs="Arial"/>
          <w:noProof/>
          <w:szCs w:val="24"/>
        </w:rPr>
        <w:t xml:space="preserve">, </w:t>
      </w:r>
      <w:r w:rsidRPr="00312C60">
        <w:rPr>
          <w:rFonts w:ascii="Arial" w:hAnsi="Arial" w:cs="Arial"/>
          <w:i/>
          <w:iCs/>
          <w:noProof/>
          <w:szCs w:val="24"/>
        </w:rPr>
        <w:t>20</w:t>
      </w:r>
      <w:r w:rsidRPr="00312C60">
        <w:rPr>
          <w:rFonts w:ascii="Arial" w:hAnsi="Arial" w:cs="Arial"/>
          <w:noProof/>
          <w:szCs w:val="24"/>
        </w:rPr>
        <w:t>(7), 380–394. https://doi.org/10.59670/ml.v20i7.4313</w:t>
      </w:r>
    </w:p>
    <w:p w14:paraId="10B0A517"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312C60">
        <w:rPr>
          <w:rFonts w:ascii="Arial" w:hAnsi="Arial" w:cs="Arial"/>
          <w:noProof/>
          <w:szCs w:val="24"/>
        </w:rPr>
        <w:t xml:space="preserve">Barney, J. (1991). Firm Resources and Sustained Competitive Advantage. </w:t>
      </w:r>
      <w:r w:rsidRPr="00312C60">
        <w:rPr>
          <w:rFonts w:ascii="Arial" w:hAnsi="Arial" w:cs="Arial"/>
          <w:i/>
          <w:iCs/>
          <w:noProof/>
          <w:szCs w:val="24"/>
        </w:rPr>
        <w:t>Journal of Management</w:t>
      </w:r>
      <w:r w:rsidRPr="00312C60">
        <w:rPr>
          <w:rFonts w:ascii="Arial" w:hAnsi="Arial" w:cs="Arial"/>
          <w:noProof/>
          <w:szCs w:val="24"/>
        </w:rPr>
        <w:t xml:space="preserve">, </w:t>
      </w:r>
      <w:r w:rsidRPr="00312C60">
        <w:rPr>
          <w:rFonts w:ascii="Arial" w:hAnsi="Arial" w:cs="Arial"/>
          <w:i/>
          <w:iCs/>
          <w:noProof/>
          <w:szCs w:val="24"/>
        </w:rPr>
        <w:t>17</w:t>
      </w:r>
      <w:r w:rsidRPr="00312C60">
        <w:rPr>
          <w:rFonts w:ascii="Arial" w:hAnsi="Arial" w:cs="Arial"/>
          <w:noProof/>
          <w:szCs w:val="24"/>
        </w:rPr>
        <w:t>(1), 99–120. https://doi.org/10.1177/014920639101700108</w:t>
      </w:r>
    </w:p>
    <w:p w14:paraId="63BA1721"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312C60">
        <w:rPr>
          <w:rFonts w:ascii="Arial" w:hAnsi="Arial" w:cs="Arial"/>
          <w:noProof/>
          <w:szCs w:val="24"/>
        </w:rPr>
        <w:t xml:space="preserve">Berghaus, S. (2017). Disentangling the Fuzzy Front End of Digital Transformation: Activities and Approaches | Request PDF. </w:t>
      </w:r>
      <w:r w:rsidRPr="00312C60">
        <w:rPr>
          <w:rFonts w:ascii="Arial" w:hAnsi="Arial" w:cs="Arial"/>
          <w:i/>
          <w:iCs/>
          <w:noProof/>
          <w:szCs w:val="24"/>
        </w:rPr>
        <w:t>International Conference on Information Systems</w:t>
      </w:r>
      <w:r w:rsidRPr="00312C60">
        <w:rPr>
          <w:rFonts w:ascii="Arial" w:hAnsi="Arial" w:cs="Arial"/>
          <w:noProof/>
          <w:szCs w:val="24"/>
        </w:rPr>
        <w:t>, 1–17. https://www.researchgate.net/publication/330113136_Disentangling_the_Fuzzy_Front_End_of_Digital_Transformation_Activities_and_Approaches</w:t>
      </w:r>
    </w:p>
    <w:p w14:paraId="75163A88"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312C60">
        <w:rPr>
          <w:rFonts w:ascii="Arial" w:hAnsi="Arial" w:cs="Arial"/>
          <w:noProof/>
          <w:szCs w:val="24"/>
        </w:rPr>
        <w:t xml:space="preserve">Binsar, F., Mursitama, T. N., Hamsal, M., &amp; Rahim, R. K. (2024). The Role of Digital Adoption Capability on Hospital Performance in Indonesia Moderated by Environmental Dynamism. </w:t>
      </w:r>
      <w:r w:rsidRPr="00312C60">
        <w:rPr>
          <w:rFonts w:ascii="Arial" w:hAnsi="Arial" w:cs="Arial"/>
          <w:i/>
          <w:iCs/>
          <w:noProof/>
          <w:szCs w:val="24"/>
        </w:rPr>
        <w:t>Journal of Health Organization and Management</w:t>
      </w:r>
      <w:r w:rsidRPr="00312C60">
        <w:rPr>
          <w:rFonts w:ascii="Arial" w:hAnsi="Arial" w:cs="Arial"/>
          <w:noProof/>
          <w:szCs w:val="24"/>
        </w:rPr>
        <w:t xml:space="preserve">, </w:t>
      </w:r>
      <w:r w:rsidRPr="00312C60">
        <w:rPr>
          <w:rFonts w:ascii="Arial" w:hAnsi="Arial" w:cs="Arial"/>
          <w:i/>
          <w:iCs/>
          <w:noProof/>
          <w:szCs w:val="24"/>
        </w:rPr>
        <w:t>39</w:t>
      </w:r>
      <w:r w:rsidRPr="00312C60">
        <w:rPr>
          <w:rFonts w:ascii="Arial" w:hAnsi="Arial" w:cs="Arial"/>
          <w:noProof/>
          <w:szCs w:val="24"/>
        </w:rPr>
        <w:t>(1), 1–21. https://doi.org/10.1108/JHOM-04-2024-0130/FULL/XML</w:t>
      </w:r>
    </w:p>
    <w:p w14:paraId="70D062AC"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312C60">
        <w:rPr>
          <w:rFonts w:ascii="Arial" w:hAnsi="Arial" w:cs="Arial"/>
          <w:noProof/>
          <w:szCs w:val="24"/>
        </w:rPr>
        <w:t xml:space="preserve">Cohen, D., Furstenthal, L., &amp; Jansen, L. (2021). </w:t>
      </w:r>
      <w:r w:rsidRPr="00312C60">
        <w:rPr>
          <w:rFonts w:ascii="Arial" w:hAnsi="Arial" w:cs="Arial"/>
          <w:i/>
          <w:iCs/>
          <w:noProof/>
          <w:szCs w:val="24"/>
        </w:rPr>
        <w:t xml:space="preserve">The Essentials of Healthcare Innovation </w:t>
      </w:r>
      <w:r w:rsidRPr="00312C60">
        <w:rPr>
          <w:rFonts w:ascii="Arial" w:hAnsi="Arial" w:cs="Arial"/>
          <w:noProof/>
          <w:szCs w:val="24"/>
        </w:rPr>
        <w:t>. McKinsey &amp; Company. https://www.mckinsey.com/capabilities/strategy-and-corporate-finance/our-insights/the-essentials-of-healthcare-innovation</w:t>
      </w:r>
    </w:p>
    <w:p w14:paraId="056656A6"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312C60">
        <w:rPr>
          <w:rFonts w:ascii="Arial" w:hAnsi="Arial" w:cs="Arial"/>
          <w:noProof/>
          <w:szCs w:val="24"/>
        </w:rPr>
        <w:t xml:space="preserve">Digital, T., Kinerja, D., Peran, K., Organisasi, B., Digital, K., Bisnis, S., Bisnis, D., Riduan, T. M., &amp; Firdaus, M. R. (2024). Transformasi Digital Dan Kinerja: Kajian Peran Budaya Organisasi, Kompetensi Digital, Strategi Bisnis Di Bisnis Telekomunikasi. </w:t>
      </w:r>
      <w:r w:rsidRPr="00312C60">
        <w:rPr>
          <w:rFonts w:ascii="Arial" w:hAnsi="Arial" w:cs="Arial"/>
          <w:i/>
          <w:iCs/>
          <w:noProof/>
          <w:szCs w:val="24"/>
        </w:rPr>
        <w:t>Jurnal Maneksi (Management Ekonomi Dan Akuntansi)</w:t>
      </w:r>
      <w:r w:rsidRPr="00312C60">
        <w:rPr>
          <w:rFonts w:ascii="Arial" w:hAnsi="Arial" w:cs="Arial"/>
          <w:noProof/>
          <w:szCs w:val="24"/>
        </w:rPr>
        <w:t xml:space="preserve">, </w:t>
      </w:r>
      <w:r w:rsidRPr="00312C60">
        <w:rPr>
          <w:rFonts w:ascii="Arial" w:hAnsi="Arial" w:cs="Arial"/>
          <w:i/>
          <w:iCs/>
          <w:noProof/>
          <w:szCs w:val="24"/>
        </w:rPr>
        <w:t>13</w:t>
      </w:r>
      <w:r w:rsidRPr="00312C60">
        <w:rPr>
          <w:rFonts w:ascii="Arial" w:hAnsi="Arial" w:cs="Arial"/>
          <w:noProof/>
          <w:szCs w:val="24"/>
        </w:rPr>
        <w:t>(1), 48–58. https://doi.org/10.31959/JM.V13I1.2065</w:t>
      </w:r>
    </w:p>
    <w:p w14:paraId="4216E304"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E76451">
        <w:rPr>
          <w:rFonts w:ascii="Arial" w:hAnsi="Arial" w:cs="Arial"/>
          <w:noProof/>
          <w:szCs w:val="24"/>
          <w:lang w:val="it-IT"/>
        </w:rPr>
        <w:t xml:space="preserve">Elia, S., Giuffrida, M., Mariani, M. M., &amp; Bresciani, S. (2021). </w:t>
      </w:r>
      <w:r w:rsidRPr="00312C60">
        <w:rPr>
          <w:rFonts w:ascii="Arial" w:hAnsi="Arial" w:cs="Arial"/>
          <w:noProof/>
          <w:szCs w:val="24"/>
        </w:rPr>
        <w:t xml:space="preserve">Resources and Digital Export: An RBV Perspective on the Role of Digital Technologies and Capabilities in Cross-border E-commerce. </w:t>
      </w:r>
      <w:r w:rsidRPr="00312C60">
        <w:rPr>
          <w:rFonts w:ascii="Arial" w:hAnsi="Arial" w:cs="Arial"/>
          <w:i/>
          <w:iCs/>
          <w:noProof/>
          <w:szCs w:val="24"/>
        </w:rPr>
        <w:t>Journal of Business Research</w:t>
      </w:r>
      <w:r w:rsidRPr="00312C60">
        <w:rPr>
          <w:rFonts w:ascii="Arial" w:hAnsi="Arial" w:cs="Arial"/>
          <w:noProof/>
          <w:szCs w:val="24"/>
        </w:rPr>
        <w:t xml:space="preserve">, </w:t>
      </w:r>
      <w:r w:rsidRPr="00312C60">
        <w:rPr>
          <w:rFonts w:ascii="Arial" w:hAnsi="Arial" w:cs="Arial"/>
          <w:i/>
          <w:iCs/>
          <w:noProof/>
          <w:szCs w:val="24"/>
        </w:rPr>
        <w:t>132</w:t>
      </w:r>
      <w:r w:rsidRPr="00312C60">
        <w:rPr>
          <w:rFonts w:ascii="Arial" w:hAnsi="Arial" w:cs="Arial"/>
          <w:noProof/>
          <w:szCs w:val="24"/>
        </w:rPr>
        <w:t>, 158–169. https://doi.org/10.1016/J.JBUSRES.2021.04.010</w:t>
      </w:r>
    </w:p>
    <w:p w14:paraId="030FD996"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312C60">
        <w:rPr>
          <w:rFonts w:ascii="Arial" w:hAnsi="Arial" w:cs="Arial"/>
          <w:noProof/>
          <w:szCs w:val="24"/>
        </w:rPr>
        <w:t xml:space="preserve">Fadly, F., Kadir, N., &amp; Sanusi, A. (2023). Pengaruh Budaya Organisasi, Workload, dan Leader Member Exchange terhadap Kinerja Organisasi Melalui Organizational Citizenship Behaviour. </w:t>
      </w:r>
      <w:r w:rsidRPr="00312C60">
        <w:rPr>
          <w:rFonts w:ascii="Arial" w:hAnsi="Arial" w:cs="Arial"/>
          <w:i/>
          <w:iCs/>
          <w:noProof/>
          <w:szCs w:val="24"/>
        </w:rPr>
        <w:t>SEIKO : Journal of Management &amp; Business</w:t>
      </w:r>
      <w:r w:rsidRPr="00312C60">
        <w:rPr>
          <w:rFonts w:ascii="Arial" w:hAnsi="Arial" w:cs="Arial"/>
          <w:noProof/>
          <w:szCs w:val="24"/>
        </w:rPr>
        <w:t xml:space="preserve">, </w:t>
      </w:r>
      <w:r w:rsidRPr="00312C60">
        <w:rPr>
          <w:rFonts w:ascii="Arial" w:hAnsi="Arial" w:cs="Arial"/>
          <w:i/>
          <w:iCs/>
          <w:noProof/>
          <w:szCs w:val="24"/>
        </w:rPr>
        <w:t>6</w:t>
      </w:r>
      <w:r w:rsidRPr="00312C60">
        <w:rPr>
          <w:rFonts w:ascii="Arial" w:hAnsi="Arial" w:cs="Arial"/>
          <w:noProof/>
          <w:szCs w:val="24"/>
        </w:rPr>
        <w:t>(2.1), 245–259. https://doi.org/10.37531/SEJAMAN.V6I2.5193</w:t>
      </w:r>
    </w:p>
    <w:p w14:paraId="121B0DC3"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312C60">
        <w:rPr>
          <w:rFonts w:ascii="Arial" w:hAnsi="Arial" w:cs="Arial"/>
          <w:noProof/>
          <w:szCs w:val="24"/>
        </w:rPr>
        <w:t xml:space="preserve">Fang, X., &amp; Liu, M. (2024). How Does the Digital Transformation Drive Digital Technology Innovation of Enterprises? Evidence from Enterprise’s Digital Patents. </w:t>
      </w:r>
      <w:r w:rsidRPr="00312C60">
        <w:rPr>
          <w:rFonts w:ascii="Arial" w:hAnsi="Arial" w:cs="Arial"/>
          <w:i/>
          <w:iCs/>
          <w:noProof/>
          <w:szCs w:val="24"/>
        </w:rPr>
        <w:t>Technological Forecasting and Social Change</w:t>
      </w:r>
      <w:r w:rsidRPr="00312C60">
        <w:rPr>
          <w:rFonts w:ascii="Arial" w:hAnsi="Arial" w:cs="Arial"/>
          <w:noProof/>
          <w:szCs w:val="24"/>
        </w:rPr>
        <w:t xml:space="preserve">, </w:t>
      </w:r>
      <w:r w:rsidRPr="00312C60">
        <w:rPr>
          <w:rFonts w:ascii="Arial" w:hAnsi="Arial" w:cs="Arial"/>
          <w:i/>
          <w:iCs/>
          <w:noProof/>
          <w:szCs w:val="24"/>
        </w:rPr>
        <w:t>204</w:t>
      </w:r>
      <w:r w:rsidRPr="00312C60">
        <w:rPr>
          <w:rFonts w:ascii="Arial" w:hAnsi="Arial" w:cs="Arial"/>
          <w:noProof/>
          <w:szCs w:val="24"/>
        </w:rPr>
        <w:t>, 123428. https://doi.org/10.1016/J.TECHFORE.2024.123428</w:t>
      </w:r>
    </w:p>
    <w:p w14:paraId="32EBA325"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312C60">
        <w:rPr>
          <w:rFonts w:ascii="Arial" w:hAnsi="Arial" w:cs="Arial"/>
          <w:noProof/>
          <w:szCs w:val="24"/>
        </w:rPr>
        <w:t xml:space="preserve">Ferdian, A., &amp; Rahmawati, A. (2019). Pengaruh budaya digital terhadap kinerja karyawan di Yayasan Pendidikan Telkom (Studi Kasus Kantor Badan Pelaksana Kegiatan YPT). </w:t>
      </w:r>
      <w:r w:rsidRPr="00312C60">
        <w:rPr>
          <w:rFonts w:ascii="Arial" w:hAnsi="Arial" w:cs="Arial"/>
          <w:i/>
          <w:iCs/>
          <w:noProof/>
          <w:szCs w:val="24"/>
        </w:rPr>
        <w:t>Journal of Management and Business Review</w:t>
      </w:r>
      <w:r w:rsidRPr="00312C60">
        <w:rPr>
          <w:rFonts w:ascii="Arial" w:hAnsi="Arial" w:cs="Arial"/>
          <w:noProof/>
          <w:szCs w:val="24"/>
        </w:rPr>
        <w:t xml:space="preserve">, </w:t>
      </w:r>
      <w:r w:rsidRPr="00312C60">
        <w:rPr>
          <w:rFonts w:ascii="Arial" w:hAnsi="Arial" w:cs="Arial"/>
          <w:i/>
          <w:iCs/>
          <w:noProof/>
          <w:szCs w:val="24"/>
        </w:rPr>
        <w:t>16</w:t>
      </w:r>
      <w:r w:rsidRPr="00312C60">
        <w:rPr>
          <w:rFonts w:ascii="Arial" w:hAnsi="Arial" w:cs="Arial"/>
          <w:noProof/>
          <w:szCs w:val="24"/>
        </w:rPr>
        <w:t>(2), 129–148. https://doi.org/10.34149/JMBR.V16I2.153</w:t>
      </w:r>
    </w:p>
    <w:p w14:paraId="14DEA0DB"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E76451">
        <w:rPr>
          <w:rFonts w:ascii="Arial" w:hAnsi="Arial" w:cs="Arial"/>
          <w:noProof/>
          <w:szCs w:val="24"/>
          <w:lang w:val="pt-BR"/>
        </w:rPr>
        <w:t xml:space="preserve">Ferreira, J. J. M., Fernandes, C. I., &amp; Ferreira, F. A. F. (2019). </w:t>
      </w:r>
      <w:r w:rsidRPr="00312C60">
        <w:rPr>
          <w:rFonts w:ascii="Arial" w:hAnsi="Arial" w:cs="Arial"/>
          <w:noProof/>
          <w:szCs w:val="24"/>
        </w:rPr>
        <w:t xml:space="preserve">To be or Not to be Digital, that is The Question: Firm Innovation and Performance. </w:t>
      </w:r>
      <w:r w:rsidRPr="00312C60">
        <w:rPr>
          <w:rFonts w:ascii="Arial" w:hAnsi="Arial" w:cs="Arial"/>
          <w:i/>
          <w:iCs/>
          <w:noProof/>
          <w:szCs w:val="24"/>
        </w:rPr>
        <w:t>Journal of Business Research</w:t>
      </w:r>
      <w:r w:rsidRPr="00312C60">
        <w:rPr>
          <w:rFonts w:ascii="Arial" w:hAnsi="Arial" w:cs="Arial"/>
          <w:noProof/>
          <w:szCs w:val="24"/>
        </w:rPr>
        <w:t xml:space="preserve">, </w:t>
      </w:r>
      <w:r w:rsidRPr="00312C60">
        <w:rPr>
          <w:rFonts w:ascii="Arial" w:hAnsi="Arial" w:cs="Arial"/>
          <w:i/>
          <w:iCs/>
          <w:noProof/>
          <w:szCs w:val="24"/>
        </w:rPr>
        <w:t>101</w:t>
      </w:r>
      <w:r w:rsidRPr="00312C60">
        <w:rPr>
          <w:rFonts w:ascii="Arial" w:hAnsi="Arial" w:cs="Arial"/>
          <w:noProof/>
          <w:szCs w:val="24"/>
        </w:rPr>
        <w:t>, 583–590. https://doi.org/10.1016/J.JBUSRES.2018.11.013</w:t>
      </w:r>
    </w:p>
    <w:p w14:paraId="3BCD9FF1"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312C60">
        <w:rPr>
          <w:rFonts w:ascii="Arial" w:hAnsi="Arial" w:cs="Arial"/>
          <w:noProof/>
          <w:szCs w:val="24"/>
        </w:rPr>
        <w:t xml:space="preserve">Grover, V., Tseng, S. L., &amp; Pu, W. (2022). A Theoretical Perspective on Organizational Culture and Digitalization. </w:t>
      </w:r>
      <w:r w:rsidRPr="00312C60">
        <w:rPr>
          <w:rFonts w:ascii="Arial" w:hAnsi="Arial" w:cs="Arial"/>
          <w:i/>
          <w:iCs/>
          <w:noProof/>
          <w:szCs w:val="24"/>
        </w:rPr>
        <w:t>Information &amp; Management</w:t>
      </w:r>
      <w:r w:rsidRPr="00312C60">
        <w:rPr>
          <w:rFonts w:ascii="Arial" w:hAnsi="Arial" w:cs="Arial"/>
          <w:noProof/>
          <w:szCs w:val="24"/>
        </w:rPr>
        <w:t xml:space="preserve">, </w:t>
      </w:r>
      <w:r w:rsidRPr="00312C60">
        <w:rPr>
          <w:rFonts w:ascii="Arial" w:hAnsi="Arial" w:cs="Arial"/>
          <w:i/>
          <w:iCs/>
          <w:noProof/>
          <w:szCs w:val="24"/>
        </w:rPr>
        <w:t>59</w:t>
      </w:r>
      <w:r w:rsidRPr="00312C60">
        <w:rPr>
          <w:rFonts w:ascii="Arial" w:hAnsi="Arial" w:cs="Arial"/>
          <w:noProof/>
          <w:szCs w:val="24"/>
        </w:rPr>
        <w:t>(4), 103639. https://doi.org/10.1016/J.IM.2022.103639</w:t>
      </w:r>
    </w:p>
    <w:p w14:paraId="5A7DA4BC"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312C60">
        <w:rPr>
          <w:rFonts w:ascii="Arial" w:hAnsi="Arial" w:cs="Arial"/>
          <w:noProof/>
          <w:szCs w:val="24"/>
        </w:rPr>
        <w:lastRenderedPageBreak/>
        <w:t xml:space="preserve">Gunawan, A., Yuniarsih, T., Sobandi, A., &amp; Muhidin, S. A. (2023). Digital Leadership Towards Performance through Mediation of Organizational Commitment to E-Commerce in Indonesia. </w:t>
      </w:r>
      <w:r w:rsidRPr="00312C60">
        <w:rPr>
          <w:rFonts w:ascii="Arial" w:hAnsi="Arial" w:cs="Arial"/>
          <w:i/>
          <w:iCs/>
          <w:noProof/>
          <w:szCs w:val="24"/>
        </w:rPr>
        <w:t>Aptisi Transactions on Technopreneurship (ATT)</w:t>
      </w:r>
      <w:r w:rsidRPr="00312C60">
        <w:rPr>
          <w:rFonts w:ascii="Arial" w:hAnsi="Arial" w:cs="Arial"/>
          <w:noProof/>
          <w:szCs w:val="24"/>
        </w:rPr>
        <w:t xml:space="preserve">, </w:t>
      </w:r>
      <w:r w:rsidRPr="00312C60">
        <w:rPr>
          <w:rFonts w:ascii="Arial" w:hAnsi="Arial" w:cs="Arial"/>
          <w:i/>
          <w:iCs/>
          <w:noProof/>
          <w:szCs w:val="24"/>
        </w:rPr>
        <w:t>5</w:t>
      </w:r>
      <w:r w:rsidRPr="00312C60">
        <w:rPr>
          <w:rFonts w:ascii="Arial" w:hAnsi="Arial" w:cs="Arial"/>
          <w:noProof/>
          <w:szCs w:val="24"/>
        </w:rPr>
        <w:t>(1Sp), 68–76. https://doi.org/10.34306/ATT.V5I1SP.325</w:t>
      </w:r>
    </w:p>
    <w:p w14:paraId="2125A561"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312C60">
        <w:rPr>
          <w:rFonts w:ascii="Arial" w:hAnsi="Arial" w:cs="Arial"/>
          <w:noProof/>
          <w:szCs w:val="24"/>
        </w:rPr>
        <w:t xml:space="preserve">Hausberg, J. P., Liere-Netheler, K., Packmohr, S., Pakura, S., &amp; Vogelsang, K. (2019). Research Streams on Digital Transformation from A Holistic Business Perspective: a Systematic Literature Review and Citation Network Analysis. </w:t>
      </w:r>
      <w:r w:rsidRPr="00312C60">
        <w:rPr>
          <w:rFonts w:ascii="Arial" w:hAnsi="Arial" w:cs="Arial"/>
          <w:i/>
          <w:iCs/>
          <w:noProof/>
          <w:szCs w:val="24"/>
        </w:rPr>
        <w:t>Journal of Business Economics 2019 89:8</w:t>
      </w:r>
      <w:r w:rsidRPr="00312C60">
        <w:rPr>
          <w:rFonts w:ascii="Arial" w:hAnsi="Arial" w:cs="Arial"/>
          <w:noProof/>
          <w:szCs w:val="24"/>
        </w:rPr>
        <w:t xml:space="preserve">, </w:t>
      </w:r>
      <w:r w:rsidRPr="00312C60">
        <w:rPr>
          <w:rFonts w:ascii="Arial" w:hAnsi="Arial" w:cs="Arial"/>
          <w:i/>
          <w:iCs/>
          <w:noProof/>
          <w:szCs w:val="24"/>
        </w:rPr>
        <w:t>89</w:t>
      </w:r>
      <w:r w:rsidRPr="00312C60">
        <w:rPr>
          <w:rFonts w:ascii="Arial" w:hAnsi="Arial" w:cs="Arial"/>
          <w:noProof/>
          <w:szCs w:val="24"/>
        </w:rPr>
        <w:t>(8), 931–963. https://doi.org/10.1007/S11573-019-00956-Z</w:t>
      </w:r>
    </w:p>
    <w:p w14:paraId="3C462EFD"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312C60">
        <w:rPr>
          <w:rFonts w:ascii="Arial" w:hAnsi="Arial" w:cs="Arial"/>
          <w:noProof/>
          <w:szCs w:val="24"/>
        </w:rPr>
        <w:t xml:space="preserve">Hess, T., Matt, C., Benlian, A., &amp; Wiesböck, F. (2016). Options for Formulating a Digital Transformation Strategy. </w:t>
      </w:r>
      <w:r w:rsidRPr="00312C60">
        <w:rPr>
          <w:rFonts w:ascii="Arial" w:hAnsi="Arial" w:cs="Arial"/>
          <w:i/>
          <w:iCs/>
          <w:noProof/>
          <w:szCs w:val="24"/>
        </w:rPr>
        <w:t>MIS Quarterly Executive</w:t>
      </w:r>
      <w:r w:rsidRPr="00312C60">
        <w:rPr>
          <w:rFonts w:ascii="Arial" w:hAnsi="Arial" w:cs="Arial"/>
          <w:noProof/>
          <w:szCs w:val="24"/>
        </w:rPr>
        <w:t xml:space="preserve">, </w:t>
      </w:r>
      <w:r w:rsidRPr="00312C60">
        <w:rPr>
          <w:rFonts w:ascii="Arial" w:hAnsi="Arial" w:cs="Arial"/>
          <w:i/>
          <w:iCs/>
          <w:noProof/>
          <w:szCs w:val="24"/>
        </w:rPr>
        <w:t>15/2</w:t>
      </w:r>
      <w:r w:rsidRPr="00312C60">
        <w:rPr>
          <w:rFonts w:ascii="Arial" w:hAnsi="Arial" w:cs="Arial"/>
          <w:noProof/>
          <w:szCs w:val="24"/>
        </w:rPr>
        <w:t>(131), 123–139. https://doi.org/10.7892/BORIS.105447</w:t>
      </w:r>
    </w:p>
    <w:p w14:paraId="6B8574F4"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312C60">
        <w:rPr>
          <w:rFonts w:ascii="Arial" w:hAnsi="Arial" w:cs="Arial"/>
          <w:noProof/>
          <w:szCs w:val="24"/>
        </w:rPr>
        <w:t xml:space="preserve">Huang, Q., Xu, C., Xue, X., &amp; Zhu, H. (2023). Can Digital Innovation Improve firm Performance: Evidence from Digital Patents of Chinese Listed Firms. </w:t>
      </w:r>
      <w:r w:rsidRPr="00312C60">
        <w:rPr>
          <w:rFonts w:ascii="Arial" w:hAnsi="Arial" w:cs="Arial"/>
          <w:i/>
          <w:iCs/>
          <w:noProof/>
          <w:szCs w:val="24"/>
        </w:rPr>
        <w:t>International Review of Financial Analysis</w:t>
      </w:r>
      <w:r w:rsidRPr="00312C60">
        <w:rPr>
          <w:rFonts w:ascii="Arial" w:hAnsi="Arial" w:cs="Arial"/>
          <w:noProof/>
          <w:szCs w:val="24"/>
        </w:rPr>
        <w:t xml:space="preserve">, </w:t>
      </w:r>
      <w:r w:rsidRPr="00312C60">
        <w:rPr>
          <w:rFonts w:ascii="Arial" w:hAnsi="Arial" w:cs="Arial"/>
          <w:i/>
          <w:iCs/>
          <w:noProof/>
          <w:szCs w:val="24"/>
        </w:rPr>
        <w:t>89</w:t>
      </w:r>
      <w:r w:rsidRPr="00312C60">
        <w:rPr>
          <w:rFonts w:ascii="Arial" w:hAnsi="Arial" w:cs="Arial"/>
          <w:noProof/>
          <w:szCs w:val="24"/>
        </w:rPr>
        <w:t>, 102810. https://doi.org/10.1016/J.IRFA.2023.102810</w:t>
      </w:r>
    </w:p>
    <w:p w14:paraId="79E494B2"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312C60">
        <w:rPr>
          <w:rFonts w:ascii="Arial" w:hAnsi="Arial" w:cs="Arial"/>
          <w:noProof/>
          <w:szCs w:val="24"/>
        </w:rPr>
        <w:t xml:space="preserve">Hund, A., Wagner, H. T., Beimborn, D., &amp; Weitzel, T. (2021). Digital Innovation: Review and Novel Perspective. </w:t>
      </w:r>
      <w:r w:rsidRPr="00312C60">
        <w:rPr>
          <w:rFonts w:ascii="Arial" w:hAnsi="Arial" w:cs="Arial"/>
          <w:i/>
          <w:iCs/>
          <w:noProof/>
          <w:szCs w:val="24"/>
        </w:rPr>
        <w:t>Journal of Strategic Information Systems</w:t>
      </w:r>
      <w:r w:rsidRPr="00312C60">
        <w:rPr>
          <w:rFonts w:ascii="Arial" w:hAnsi="Arial" w:cs="Arial"/>
          <w:noProof/>
          <w:szCs w:val="24"/>
        </w:rPr>
        <w:t xml:space="preserve">, </w:t>
      </w:r>
      <w:r w:rsidRPr="00312C60">
        <w:rPr>
          <w:rFonts w:ascii="Arial" w:hAnsi="Arial" w:cs="Arial"/>
          <w:i/>
          <w:iCs/>
          <w:noProof/>
          <w:szCs w:val="24"/>
        </w:rPr>
        <w:t>30</w:t>
      </w:r>
      <w:r w:rsidRPr="00312C60">
        <w:rPr>
          <w:rFonts w:ascii="Arial" w:hAnsi="Arial" w:cs="Arial"/>
          <w:noProof/>
          <w:szCs w:val="24"/>
        </w:rPr>
        <w:t>(4). https://doi.org/10.1016/J.JSIS.2021.101695</w:t>
      </w:r>
    </w:p>
    <w:p w14:paraId="51296BC5"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312C60">
        <w:rPr>
          <w:rFonts w:ascii="Arial" w:hAnsi="Arial" w:cs="Arial"/>
          <w:noProof/>
          <w:szCs w:val="24"/>
        </w:rPr>
        <w:t xml:space="preserve">Hussain, S. T., Lei, S., Akram, T., Haider, M. J., Hussain, S. H., &amp; Ali, M. (2018). Kurt Lewin’s Change Model: A Critical Review of the Role of Leadership and Employee Involvement in Organizational Change. </w:t>
      </w:r>
      <w:r w:rsidRPr="00312C60">
        <w:rPr>
          <w:rFonts w:ascii="Arial" w:hAnsi="Arial" w:cs="Arial"/>
          <w:i/>
          <w:iCs/>
          <w:noProof/>
          <w:szCs w:val="24"/>
        </w:rPr>
        <w:t>Journal of Innovation &amp; Knowledge</w:t>
      </w:r>
      <w:r w:rsidRPr="00312C60">
        <w:rPr>
          <w:rFonts w:ascii="Arial" w:hAnsi="Arial" w:cs="Arial"/>
          <w:noProof/>
          <w:szCs w:val="24"/>
        </w:rPr>
        <w:t xml:space="preserve">, </w:t>
      </w:r>
      <w:r w:rsidRPr="00312C60">
        <w:rPr>
          <w:rFonts w:ascii="Arial" w:hAnsi="Arial" w:cs="Arial"/>
          <w:i/>
          <w:iCs/>
          <w:noProof/>
          <w:szCs w:val="24"/>
        </w:rPr>
        <w:t>3</w:t>
      </w:r>
      <w:r w:rsidRPr="00312C60">
        <w:rPr>
          <w:rFonts w:ascii="Arial" w:hAnsi="Arial" w:cs="Arial"/>
          <w:noProof/>
          <w:szCs w:val="24"/>
        </w:rPr>
        <w:t>(3), 123–127. https://doi.org/10.1016/J.JIK.2016.07.002</w:t>
      </w:r>
    </w:p>
    <w:p w14:paraId="3D184F31"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312C60">
        <w:rPr>
          <w:rFonts w:ascii="Arial" w:hAnsi="Arial" w:cs="Arial"/>
          <w:noProof/>
          <w:szCs w:val="24"/>
        </w:rPr>
        <w:t xml:space="preserve">Inayah, N., Emilisa, N., &amp; Mayrisya, Z. N. F. (2024). The Influence of Digital Leadership and Innovative Culture on Innovation Performance Mediated by Digital Innovation in PT Employees. Bank Central Asia Tbk in Central Jakarta. </w:t>
      </w:r>
      <w:r w:rsidRPr="00312C60">
        <w:rPr>
          <w:rFonts w:ascii="Arial" w:hAnsi="Arial" w:cs="Arial"/>
          <w:i/>
          <w:iCs/>
          <w:noProof/>
          <w:szCs w:val="24"/>
        </w:rPr>
        <w:t>Journal of Social Science</w:t>
      </w:r>
      <w:r w:rsidRPr="00312C60">
        <w:rPr>
          <w:rFonts w:ascii="Arial" w:hAnsi="Arial" w:cs="Arial"/>
          <w:noProof/>
          <w:szCs w:val="24"/>
        </w:rPr>
        <w:t xml:space="preserve">, </w:t>
      </w:r>
      <w:r w:rsidRPr="00312C60">
        <w:rPr>
          <w:rFonts w:ascii="Arial" w:hAnsi="Arial" w:cs="Arial"/>
          <w:i/>
          <w:iCs/>
          <w:noProof/>
          <w:szCs w:val="24"/>
        </w:rPr>
        <w:t>5</w:t>
      </w:r>
      <w:r w:rsidRPr="00312C60">
        <w:rPr>
          <w:rFonts w:ascii="Arial" w:hAnsi="Arial" w:cs="Arial"/>
          <w:noProof/>
          <w:szCs w:val="24"/>
        </w:rPr>
        <w:t>(4), 1013–1025. https://doi.org/10.46799/JSS.V5I4.868</w:t>
      </w:r>
    </w:p>
    <w:p w14:paraId="68A2D07B"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E76451">
        <w:rPr>
          <w:rFonts w:ascii="Arial" w:hAnsi="Arial" w:cs="Arial"/>
          <w:noProof/>
          <w:szCs w:val="24"/>
          <w:lang w:val="pt-BR"/>
        </w:rPr>
        <w:t xml:space="preserve">Ismail, A., Hidajat, T., Dora, Y. M., Prasatia, F. E., &amp; Pranadani, A. (2023). </w:t>
      </w:r>
      <w:r w:rsidRPr="00312C60">
        <w:rPr>
          <w:rFonts w:ascii="Arial" w:hAnsi="Arial" w:cs="Arial"/>
          <w:i/>
          <w:iCs/>
          <w:noProof/>
          <w:szCs w:val="24"/>
        </w:rPr>
        <w:t>Leading the Digital Transformation: Evidence from Indonesia</w:t>
      </w:r>
      <w:r w:rsidRPr="00312C60">
        <w:rPr>
          <w:rFonts w:ascii="Arial" w:hAnsi="Arial" w:cs="Arial"/>
          <w:noProof/>
          <w:szCs w:val="24"/>
        </w:rPr>
        <w:t>. https://www.amazon.com/Leading-Digital-Transformation-Evidence-Indonesia/dp/B0CDN7RB5T</w:t>
      </w:r>
    </w:p>
    <w:p w14:paraId="4924FC0A"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312C60">
        <w:rPr>
          <w:rFonts w:ascii="Arial" w:hAnsi="Arial" w:cs="Arial"/>
          <w:noProof/>
          <w:szCs w:val="24"/>
        </w:rPr>
        <w:t xml:space="preserve">Kane, G. C., Palmer, D., Phillips, A. N., Kiron, D., &amp; Buckley, N. (2015). Strategy, not Technology, Drives Digital Transformation. </w:t>
      </w:r>
      <w:r w:rsidRPr="00312C60">
        <w:rPr>
          <w:rFonts w:ascii="Arial" w:hAnsi="Arial" w:cs="Arial"/>
          <w:i/>
          <w:iCs/>
          <w:noProof/>
          <w:szCs w:val="24"/>
        </w:rPr>
        <w:t>MIT Sloan Management Review</w:t>
      </w:r>
      <w:r w:rsidRPr="00312C60">
        <w:rPr>
          <w:rFonts w:ascii="Arial" w:hAnsi="Arial" w:cs="Arial"/>
          <w:noProof/>
          <w:szCs w:val="24"/>
        </w:rPr>
        <w:t>. https://sloanreview.mit.edu/projects/strategy-drives-digital-transformation/</w:t>
      </w:r>
    </w:p>
    <w:p w14:paraId="2AE5E10D"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E76451">
        <w:rPr>
          <w:rFonts w:ascii="Arial" w:hAnsi="Arial" w:cs="Arial"/>
          <w:noProof/>
          <w:szCs w:val="24"/>
          <w:lang w:val="it-IT"/>
        </w:rPr>
        <w:t xml:space="preserve">Khin, S., &amp; Ho, T. C. F. (2019). </w:t>
      </w:r>
      <w:r w:rsidRPr="00312C60">
        <w:rPr>
          <w:rFonts w:ascii="Arial" w:hAnsi="Arial" w:cs="Arial"/>
          <w:noProof/>
          <w:szCs w:val="24"/>
        </w:rPr>
        <w:t xml:space="preserve">Digital Technology Digital Capability and Organizational Performance: A Mediating Role of Digital Innovation. </w:t>
      </w:r>
      <w:r w:rsidRPr="00312C60">
        <w:rPr>
          <w:rFonts w:ascii="Arial" w:hAnsi="Arial" w:cs="Arial"/>
          <w:i/>
          <w:iCs/>
          <w:noProof/>
          <w:szCs w:val="24"/>
        </w:rPr>
        <w:t>International Journal of Innovation Science</w:t>
      </w:r>
      <w:r w:rsidRPr="00312C60">
        <w:rPr>
          <w:rFonts w:ascii="Arial" w:hAnsi="Arial" w:cs="Arial"/>
          <w:noProof/>
          <w:szCs w:val="24"/>
        </w:rPr>
        <w:t xml:space="preserve">, </w:t>
      </w:r>
      <w:r w:rsidRPr="00312C60">
        <w:rPr>
          <w:rFonts w:ascii="Arial" w:hAnsi="Arial" w:cs="Arial"/>
          <w:i/>
          <w:iCs/>
          <w:noProof/>
          <w:szCs w:val="24"/>
        </w:rPr>
        <w:t>11</w:t>
      </w:r>
      <w:r w:rsidRPr="00312C60">
        <w:rPr>
          <w:rFonts w:ascii="Arial" w:hAnsi="Arial" w:cs="Arial"/>
          <w:noProof/>
          <w:szCs w:val="24"/>
        </w:rPr>
        <w:t>(2), 177–195. https://doi.org/10.1108/IJIS-08-2018-0083/FULL/XML</w:t>
      </w:r>
    </w:p>
    <w:p w14:paraId="4FF78C42"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E76451">
        <w:rPr>
          <w:rFonts w:ascii="Arial" w:hAnsi="Arial" w:cs="Arial"/>
          <w:noProof/>
          <w:szCs w:val="24"/>
          <w:lang w:val="it-IT"/>
        </w:rPr>
        <w:t xml:space="preserve">Kohli, R., &amp; Melville, N. P. (2019). </w:t>
      </w:r>
      <w:r w:rsidRPr="00312C60">
        <w:rPr>
          <w:rFonts w:ascii="Arial" w:hAnsi="Arial" w:cs="Arial"/>
          <w:noProof/>
          <w:szCs w:val="24"/>
        </w:rPr>
        <w:t xml:space="preserve">Digital Innovation: A Review and Synthesis. </w:t>
      </w:r>
      <w:r w:rsidRPr="00312C60">
        <w:rPr>
          <w:rFonts w:ascii="Arial" w:hAnsi="Arial" w:cs="Arial"/>
          <w:i/>
          <w:iCs/>
          <w:noProof/>
          <w:szCs w:val="24"/>
        </w:rPr>
        <w:t>Information Systems Journal</w:t>
      </w:r>
      <w:r w:rsidRPr="00312C60">
        <w:rPr>
          <w:rFonts w:ascii="Arial" w:hAnsi="Arial" w:cs="Arial"/>
          <w:noProof/>
          <w:szCs w:val="24"/>
        </w:rPr>
        <w:t xml:space="preserve">, </w:t>
      </w:r>
      <w:r w:rsidRPr="00312C60">
        <w:rPr>
          <w:rFonts w:ascii="Arial" w:hAnsi="Arial" w:cs="Arial"/>
          <w:i/>
          <w:iCs/>
          <w:noProof/>
          <w:szCs w:val="24"/>
        </w:rPr>
        <w:t>29</w:t>
      </w:r>
      <w:r w:rsidRPr="00312C60">
        <w:rPr>
          <w:rFonts w:ascii="Arial" w:hAnsi="Arial" w:cs="Arial"/>
          <w:noProof/>
          <w:szCs w:val="24"/>
        </w:rPr>
        <w:t>(1), 200–223. https://doi.org/10.1111/ISJ.12193;JOURNAL:JOURNAL:13652575;PAGE:STRING:ARTICLE/CHAPTER</w:t>
      </w:r>
    </w:p>
    <w:p w14:paraId="66CCA654"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E76451">
        <w:rPr>
          <w:rFonts w:ascii="Arial" w:hAnsi="Arial" w:cs="Arial"/>
          <w:noProof/>
          <w:szCs w:val="24"/>
          <w:lang w:val="pt-BR"/>
        </w:rPr>
        <w:t xml:space="preserve">Kumar, S., Raj, R., Salem, I., Singh, E. P., Goel, K., &amp; Bhatia, R. (2024). </w:t>
      </w:r>
      <w:r w:rsidRPr="00312C60">
        <w:rPr>
          <w:rFonts w:ascii="Arial" w:hAnsi="Arial" w:cs="Arial"/>
          <w:noProof/>
          <w:szCs w:val="24"/>
        </w:rPr>
        <w:t xml:space="preserve">The Interplay of Organisational Culture, Transformational Leadership and Organisation Innovativeness: Evidence from India. </w:t>
      </w:r>
      <w:r w:rsidRPr="00312C60">
        <w:rPr>
          <w:rFonts w:ascii="Arial" w:hAnsi="Arial" w:cs="Arial"/>
          <w:i/>
          <w:iCs/>
          <w:noProof/>
          <w:szCs w:val="24"/>
        </w:rPr>
        <w:t>Asian Business and Management</w:t>
      </w:r>
      <w:r w:rsidRPr="00312C60">
        <w:rPr>
          <w:rFonts w:ascii="Arial" w:hAnsi="Arial" w:cs="Arial"/>
          <w:noProof/>
          <w:szCs w:val="24"/>
        </w:rPr>
        <w:t xml:space="preserve">, </w:t>
      </w:r>
      <w:r w:rsidRPr="00312C60">
        <w:rPr>
          <w:rFonts w:ascii="Arial" w:hAnsi="Arial" w:cs="Arial"/>
          <w:i/>
          <w:iCs/>
          <w:noProof/>
          <w:szCs w:val="24"/>
        </w:rPr>
        <w:t>23</w:t>
      </w:r>
      <w:r w:rsidRPr="00312C60">
        <w:rPr>
          <w:rFonts w:ascii="Arial" w:hAnsi="Arial" w:cs="Arial"/>
          <w:noProof/>
          <w:szCs w:val="24"/>
        </w:rPr>
        <w:t>(2), 180–210. https://doi.org/10.1057/S41291-023-00230-9</w:t>
      </w:r>
    </w:p>
    <w:p w14:paraId="5415C300"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312C60">
        <w:rPr>
          <w:rFonts w:ascii="Arial" w:hAnsi="Arial" w:cs="Arial"/>
          <w:noProof/>
          <w:szCs w:val="24"/>
        </w:rPr>
        <w:t xml:space="preserve">Kurilova, A., &amp; Antipov, D. (2020). Impact of Digital Innovation on Company Performance. </w:t>
      </w:r>
      <w:r w:rsidRPr="00312C60">
        <w:rPr>
          <w:rFonts w:ascii="Arial" w:hAnsi="Arial" w:cs="Arial"/>
          <w:i/>
          <w:iCs/>
          <w:noProof/>
          <w:szCs w:val="24"/>
        </w:rPr>
        <w:t>IOP Conference Series: Materials Science and Engineering</w:t>
      </w:r>
      <w:r w:rsidRPr="00312C60">
        <w:rPr>
          <w:rFonts w:ascii="Arial" w:hAnsi="Arial" w:cs="Arial"/>
          <w:noProof/>
          <w:szCs w:val="24"/>
        </w:rPr>
        <w:t xml:space="preserve">, </w:t>
      </w:r>
      <w:r w:rsidRPr="00312C60">
        <w:rPr>
          <w:rFonts w:ascii="Arial" w:hAnsi="Arial" w:cs="Arial"/>
          <w:i/>
          <w:iCs/>
          <w:noProof/>
          <w:szCs w:val="24"/>
        </w:rPr>
        <w:t>986</w:t>
      </w:r>
      <w:r w:rsidRPr="00312C60">
        <w:rPr>
          <w:rFonts w:ascii="Arial" w:hAnsi="Arial" w:cs="Arial"/>
          <w:noProof/>
          <w:szCs w:val="24"/>
        </w:rPr>
        <w:t>(1). https://doi.org/10.1088/1757-899X/986/1/012022</w:t>
      </w:r>
    </w:p>
    <w:p w14:paraId="61E6B2B6"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E76451">
        <w:rPr>
          <w:rFonts w:ascii="Arial" w:hAnsi="Arial" w:cs="Arial"/>
          <w:noProof/>
          <w:szCs w:val="24"/>
          <w:lang w:val="it-IT"/>
        </w:rPr>
        <w:t xml:space="preserve">La Sala, A., Iandolo, F., Mohiya, M., Farronato, N., &amp; Caputo, F. (2024). </w:t>
      </w:r>
      <w:r w:rsidRPr="00312C60">
        <w:rPr>
          <w:rFonts w:ascii="Arial" w:hAnsi="Arial" w:cs="Arial"/>
          <w:noProof/>
          <w:szCs w:val="24"/>
        </w:rPr>
        <w:t xml:space="preserve">Unfolding Resilience in Digital Platforms From a Microfoundations Perspective. </w:t>
      </w:r>
      <w:r w:rsidRPr="00312C60">
        <w:rPr>
          <w:rFonts w:ascii="Arial" w:hAnsi="Arial" w:cs="Arial"/>
          <w:i/>
          <w:iCs/>
          <w:noProof/>
          <w:szCs w:val="24"/>
        </w:rPr>
        <w:t>IEEE Transactions on Engineering Management</w:t>
      </w:r>
      <w:r w:rsidRPr="00312C60">
        <w:rPr>
          <w:rFonts w:ascii="Arial" w:hAnsi="Arial" w:cs="Arial"/>
          <w:noProof/>
          <w:szCs w:val="24"/>
        </w:rPr>
        <w:t xml:space="preserve">, </w:t>
      </w:r>
      <w:r w:rsidRPr="00312C60">
        <w:rPr>
          <w:rFonts w:ascii="Arial" w:hAnsi="Arial" w:cs="Arial"/>
          <w:i/>
          <w:iCs/>
          <w:noProof/>
          <w:szCs w:val="24"/>
        </w:rPr>
        <w:t>71</w:t>
      </w:r>
      <w:r w:rsidRPr="00312C60">
        <w:rPr>
          <w:rFonts w:ascii="Arial" w:hAnsi="Arial" w:cs="Arial"/>
          <w:noProof/>
          <w:szCs w:val="24"/>
        </w:rPr>
        <w:t xml:space="preserve">, 12807–12814. </w:t>
      </w:r>
      <w:r w:rsidRPr="00312C60">
        <w:rPr>
          <w:rFonts w:ascii="Arial" w:hAnsi="Arial" w:cs="Arial"/>
          <w:noProof/>
          <w:szCs w:val="24"/>
        </w:rPr>
        <w:lastRenderedPageBreak/>
        <w:t>https://doi.org/10.1109/TEM.2023.3282367</w:t>
      </w:r>
    </w:p>
    <w:p w14:paraId="6A62D68B"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312C60">
        <w:rPr>
          <w:rFonts w:ascii="Arial" w:hAnsi="Arial" w:cs="Arial"/>
          <w:noProof/>
          <w:szCs w:val="24"/>
        </w:rPr>
        <w:t xml:space="preserve">Liao, C. (2017). Leadership in Virtual Teams: A Multilevel Perspective. </w:t>
      </w:r>
      <w:r w:rsidRPr="00312C60">
        <w:rPr>
          <w:rFonts w:ascii="Arial" w:hAnsi="Arial" w:cs="Arial"/>
          <w:i/>
          <w:iCs/>
          <w:noProof/>
          <w:szCs w:val="24"/>
        </w:rPr>
        <w:t>Human Resource Management Review</w:t>
      </w:r>
      <w:r w:rsidRPr="00312C60">
        <w:rPr>
          <w:rFonts w:ascii="Arial" w:hAnsi="Arial" w:cs="Arial"/>
          <w:noProof/>
          <w:szCs w:val="24"/>
        </w:rPr>
        <w:t xml:space="preserve">, </w:t>
      </w:r>
      <w:r w:rsidRPr="00312C60">
        <w:rPr>
          <w:rFonts w:ascii="Arial" w:hAnsi="Arial" w:cs="Arial"/>
          <w:i/>
          <w:iCs/>
          <w:noProof/>
          <w:szCs w:val="24"/>
        </w:rPr>
        <w:t>27</w:t>
      </w:r>
      <w:r w:rsidRPr="00312C60">
        <w:rPr>
          <w:rFonts w:ascii="Arial" w:hAnsi="Arial" w:cs="Arial"/>
          <w:noProof/>
          <w:szCs w:val="24"/>
        </w:rPr>
        <w:t>(4), 648–659. https://doi.org/10.1016/J.HRMR.2016.12.010</w:t>
      </w:r>
    </w:p>
    <w:p w14:paraId="6CCD77F2" w14:textId="77777777" w:rsidR="00312C60" w:rsidRPr="00E76451" w:rsidRDefault="00312C60" w:rsidP="00312C60">
      <w:pPr>
        <w:widowControl w:val="0"/>
        <w:autoSpaceDE w:val="0"/>
        <w:autoSpaceDN w:val="0"/>
        <w:adjustRightInd w:val="0"/>
        <w:spacing w:before="100" w:after="100"/>
        <w:ind w:left="480" w:hanging="480"/>
        <w:rPr>
          <w:rFonts w:ascii="Arial" w:hAnsi="Arial" w:cs="Arial"/>
          <w:noProof/>
          <w:szCs w:val="24"/>
          <w:lang w:val="pt-BR"/>
        </w:rPr>
      </w:pPr>
      <w:r w:rsidRPr="00312C60">
        <w:rPr>
          <w:rFonts w:ascii="Arial" w:hAnsi="Arial" w:cs="Arial"/>
          <w:noProof/>
          <w:szCs w:val="24"/>
        </w:rPr>
        <w:t xml:space="preserve">Maroufkhani, P., Desouza, K. C., Perrons, R. K., &amp; Iranmanesh, M. (2022). Digital Transformation in the Resource and Energy Sectors: A Systematic Review. </w:t>
      </w:r>
      <w:r w:rsidRPr="00E76451">
        <w:rPr>
          <w:rFonts w:ascii="Arial" w:hAnsi="Arial" w:cs="Arial"/>
          <w:i/>
          <w:iCs/>
          <w:noProof/>
          <w:szCs w:val="24"/>
          <w:lang w:val="pt-BR"/>
        </w:rPr>
        <w:t>Resources Policy</w:t>
      </w:r>
      <w:r w:rsidRPr="00E76451">
        <w:rPr>
          <w:rFonts w:ascii="Arial" w:hAnsi="Arial" w:cs="Arial"/>
          <w:noProof/>
          <w:szCs w:val="24"/>
          <w:lang w:val="pt-BR"/>
        </w:rPr>
        <w:t xml:space="preserve">, </w:t>
      </w:r>
      <w:r w:rsidRPr="00E76451">
        <w:rPr>
          <w:rFonts w:ascii="Arial" w:hAnsi="Arial" w:cs="Arial"/>
          <w:i/>
          <w:iCs/>
          <w:noProof/>
          <w:szCs w:val="24"/>
          <w:lang w:val="pt-BR"/>
        </w:rPr>
        <w:t>76</w:t>
      </w:r>
      <w:r w:rsidRPr="00E76451">
        <w:rPr>
          <w:rFonts w:ascii="Arial" w:hAnsi="Arial" w:cs="Arial"/>
          <w:noProof/>
          <w:szCs w:val="24"/>
          <w:lang w:val="pt-BR"/>
        </w:rPr>
        <w:t>, 102622. https://doi.org/10.1016/J.RESOURPOL.2022.102622</w:t>
      </w:r>
    </w:p>
    <w:p w14:paraId="217F7CDF"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E76451">
        <w:rPr>
          <w:rFonts w:ascii="Arial" w:hAnsi="Arial" w:cs="Arial"/>
          <w:noProof/>
          <w:szCs w:val="24"/>
          <w:lang w:val="pt-BR"/>
        </w:rPr>
        <w:t xml:space="preserve">Martínez-Caro, E., Cegarra-Navarro, J. G., &amp; Alfonso-Ruiz, F. J. (2020). </w:t>
      </w:r>
      <w:r w:rsidRPr="00312C60">
        <w:rPr>
          <w:rFonts w:ascii="Arial" w:hAnsi="Arial" w:cs="Arial"/>
          <w:noProof/>
          <w:szCs w:val="24"/>
        </w:rPr>
        <w:t xml:space="preserve">Digital Technologies and Firm Performance: The Role of Digital Organisational Culture. </w:t>
      </w:r>
      <w:r w:rsidRPr="00312C60">
        <w:rPr>
          <w:rFonts w:ascii="Arial" w:hAnsi="Arial" w:cs="Arial"/>
          <w:i/>
          <w:iCs/>
          <w:noProof/>
          <w:szCs w:val="24"/>
        </w:rPr>
        <w:t>Technological Forecasting and Social Change</w:t>
      </w:r>
      <w:r w:rsidRPr="00312C60">
        <w:rPr>
          <w:rFonts w:ascii="Arial" w:hAnsi="Arial" w:cs="Arial"/>
          <w:noProof/>
          <w:szCs w:val="24"/>
        </w:rPr>
        <w:t xml:space="preserve">, </w:t>
      </w:r>
      <w:r w:rsidRPr="00312C60">
        <w:rPr>
          <w:rFonts w:ascii="Arial" w:hAnsi="Arial" w:cs="Arial"/>
          <w:i/>
          <w:iCs/>
          <w:noProof/>
          <w:szCs w:val="24"/>
        </w:rPr>
        <w:t>154</w:t>
      </w:r>
      <w:r w:rsidRPr="00312C60">
        <w:rPr>
          <w:rFonts w:ascii="Arial" w:hAnsi="Arial" w:cs="Arial"/>
          <w:noProof/>
          <w:szCs w:val="24"/>
        </w:rPr>
        <w:t>, 119962. https://doi.org/10.1016/J.TECHFORE.2020.119962</w:t>
      </w:r>
    </w:p>
    <w:p w14:paraId="32E63787" w14:textId="77777777" w:rsidR="00312C60" w:rsidRPr="00E76451" w:rsidRDefault="00312C60" w:rsidP="00312C60">
      <w:pPr>
        <w:widowControl w:val="0"/>
        <w:autoSpaceDE w:val="0"/>
        <w:autoSpaceDN w:val="0"/>
        <w:adjustRightInd w:val="0"/>
        <w:spacing w:before="100" w:after="100"/>
        <w:ind w:left="480" w:hanging="480"/>
        <w:rPr>
          <w:rFonts w:ascii="Arial" w:hAnsi="Arial" w:cs="Arial"/>
          <w:noProof/>
          <w:szCs w:val="24"/>
          <w:lang w:val="es-ES"/>
        </w:rPr>
      </w:pPr>
      <w:r w:rsidRPr="00312C60">
        <w:rPr>
          <w:rFonts w:ascii="Arial" w:hAnsi="Arial" w:cs="Arial"/>
          <w:noProof/>
          <w:szCs w:val="24"/>
        </w:rPr>
        <w:t xml:space="preserve">Masunka, W. S., Kinyua, G., &amp; Muchemi, A. (2022). </w:t>
      </w:r>
      <w:r w:rsidRPr="00312C60">
        <w:rPr>
          <w:rFonts w:ascii="Arial" w:hAnsi="Arial" w:cs="Arial"/>
          <w:i/>
          <w:iCs/>
          <w:noProof/>
          <w:szCs w:val="24"/>
        </w:rPr>
        <w:t>Organizational Culture as an Antecedent of Organizational Performance : Review of Literature</w:t>
      </w:r>
      <w:r w:rsidRPr="00312C60">
        <w:rPr>
          <w:rFonts w:ascii="Arial" w:hAnsi="Arial" w:cs="Arial"/>
          <w:noProof/>
          <w:szCs w:val="24"/>
        </w:rPr>
        <w:t xml:space="preserve">. </w:t>
      </w:r>
      <w:r w:rsidRPr="00E76451">
        <w:rPr>
          <w:rFonts w:ascii="Arial" w:hAnsi="Arial" w:cs="Arial"/>
          <w:i/>
          <w:iCs/>
          <w:noProof/>
          <w:szCs w:val="24"/>
          <w:lang w:val="es-ES"/>
        </w:rPr>
        <w:t>10</w:t>
      </w:r>
      <w:r w:rsidRPr="00E76451">
        <w:rPr>
          <w:rFonts w:ascii="Arial" w:hAnsi="Arial" w:cs="Arial"/>
          <w:noProof/>
          <w:szCs w:val="24"/>
          <w:lang w:val="es-ES"/>
        </w:rPr>
        <w:t>(3), 31–43.</w:t>
      </w:r>
    </w:p>
    <w:p w14:paraId="44ECF894"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E76451">
        <w:rPr>
          <w:rFonts w:ascii="Arial" w:hAnsi="Arial" w:cs="Arial"/>
          <w:noProof/>
          <w:szCs w:val="24"/>
          <w:lang w:val="es-ES"/>
        </w:rPr>
        <w:t xml:space="preserve">Mayasari, A. (2023). Peran Transformasi Digital dan Inovasi Terhadap Kinerja Organisasi Pada Sekolah Yayasan Marsudirini Cabang Yogyakarta. </w:t>
      </w:r>
      <w:r w:rsidRPr="00312C60">
        <w:rPr>
          <w:rFonts w:ascii="Arial" w:hAnsi="Arial" w:cs="Arial"/>
          <w:i/>
          <w:iCs/>
          <w:noProof/>
          <w:szCs w:val="24"/>
        </w:rPr>
        <w:t>Journal on Education</w:t>
      </w:r>
      <w:r w:rsidRPr="00312C60">
        <w:rPr>
          <w:rFonts w:ascii="Arial" w:hAnsi="Arial" w:cs="Arial"/>
          <w:noProof/>
          <w:szCs w:val="24"/>
        </w:rPr>
        <w:t xml:space="preserve">, </w:t>
      </w:r>
      <w:r w:rsidRPr="00312C60">
        <w:rPr>
          <w:rFonts w:ascii="Arial" w:hAnsi="Arial" w:cs="Arial"/>
          <w:i/>
          <w:iCs/>
          <w:noProof/>
          <w:szCs w:val="24"/>
        </w:rPr>
        <w:t>5</w:t>
      </w:r>
      <w:r w:rsidRPr="00312C60">
        <w:rPr>
          <w:rFonts w:ascii="Arial" w:hAnsi="Arial" w:cs="Arial"/>
          <w:noProof/>
          <w:szCs w:val="24"/>
        </w:rPr>
        <w:t>(4), 16659–16672. https://doi.org/10.31004/JOE.V5I4.2845</w:t>
      </w:r>
    </w:p>
    <w:p w14:paraId="52092AFE"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312C60">
        <w:rPr>
          <w:rFonts w:ascii="Arial" w:hAnsi="Arial" w:cs="Arial"/>
          <w:noProof/>
          <w:szCs w:val="24"/>
        </w:rPr>
        <w:t xml:space="preserve">Mikalef, P., Pateli, A., &amp; van de Wetering, R. (2021). IT Architecture Flexibility and IT Governance Decentralisation as Drivers of IT-enabled Dynamic Capabilities and Competitive Performance: The Moderating Effect of the External Environment. </w:t>
      </w:r>
      <w:r w:rsidRPr="00312C60">
        <w:rPr>
          <w:rFonts w:ascii="Arial" w:hAnsi="Arial" w:cs="Arial"/>
          <w:i/>
          <w:iCs/>
          <w:noProof/>
          <w:szCs w:val="24"/>
        </w:rPr>
        <w:t>European Journal of Information Systems</w:t>
      </w:r>
      <w:r w:rsidRPr="00312C60">
        <w:rPr>
          <w:rFonts w:ascii="Arial" w:hAnsi="Arial" w:cs="Arial"/>
          <w:noProof/>
          <w:szCs w:val="24"/>
        </w:rPr>
        <w:t xml:space="preserve">, </w:t>
      </w:r>
      <w:r w:rsidRPr="00312C60">
        <w:rPr>
          <w:rFonts w:ascii="Arial" w:hAnsi="Arial" w:cs="Arial"/>
          <w:i/>
          <w:iCs/>
          <w:noProof/>
          <w:szCs w:val="24"/>
        </w:rPr>
        <w:t>30</w:t>
      </w:r>
      <w:r w:rsidRPr="00312C60">
        <w:rPr>
          <w:rFonts w:ascii="Arial" w:hAnsi="Arial" w:cs="Arial"/>
          <w:noProof/>
          <w:szCs w:val="24"/>
        </w:rPr>
        <w:t>(5), 512–540. https://doi.org/10.1080/0960085X.2020.1808541</w:t>
      </w:r>
    </w:p>
    <w:p w14:paraId="44C33B53"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312C60">
        <w:rPr>
          <w:rFonts w:ascii="Arial" w:hAnsi="Arial" w:cs="Arial"/>
          <w:noProof/>
          <w:szCs w:val="24"/>
        </w:rPr>
        <w:t xml:space="preserve">Mollah, M. A., Amin, M. Bin, Debnath, G. C., Hosain, M. S., Rahaman, M. A., &amp; Abdullah, M. (2024). Nexus Among Digital Leadership, Digital Transformation, and Digital Innovation for Sustainable Financial Performance: Revealing the Influence of Environmental Dynamism. </w:t>
      </w:r>
      <w:r w:rsidRPr="00312C60">
        <w:rPr>
          <w:rFonts w:ascii="Arial" w:hAnsi="Arial" w:cs="Arial"/>
          <w:i/>
          <w:iCs/>
          <w:noProof/>
          <w:szCs w:val="24"/>
        </w:rPr>
        <w:t>Sustainability 2024, Vol. 16, Page 8023</w:t>
      </w:r>
      <w:r w:rsidRPr="00312C60">
        <w:rPr>
          <w:rFonts w:ascii="Arial" w:hAnsi="Arial" w:cs="Arial"/>
          <w:noProof/>
          <w:szCs w:val="24"/>
        </w:rPr>
        <w:t xml:space="preserve">, </w:t>
      </w:r>
      <w:r w:rsidRPr="00312C60">
        <w:rPr>
          <w:rFonts w:ascii="Arial" w:hAnsi="Arial" w:cs="Arial"/>
          <w:i/>
          <w:iCs/>
          <w:noProof/>
          <w:szCs w:val="24"/>
        </w:rPr>
        <w:t>16</w:t>
      </w:r>
      <w:r w:rsidRPr="00312C60">
        <w:rPr>
          <w:rFonts w:ascii="Arial" w:hAnsi="Arial" w:cs="Arial"/>
          <w:noProof/>
          <w:szCs w:val="24"/>
        </w:rPr>
        <w:t>(18), 8023. https://doi.org/10.3390/SU16188023</w:t>
      </w:r>
    </w:p>
    <w:p w14:paraId="10C7ABF5"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312C60">
        <w:rPr>
          <w:rFonts w:ascii="Arial" w:hAnsi="Arial" w:cs="Arial"/>
          <w:noProof/>
          <w:szCs w:val="24"/>
        </w:rPr>
        <w:t xml:space="preserve">Putri, N. D., Haslindah, H., Marwati, P. K. S., Hermawansyah, W., Bustan, B., &amp; Ilahi, A. A. A. (2023). Dampak Budaya Organisasi terhadap Inovasi dalam Perusahaan Teknologi: Sebuah Penelitian Kualitatif. </w:t>
      </w:r>
      <w:r w:rsidRPr="00312C60">
        <w:rPr>
          <w:rFonts w:ascii="Arial" w:hAnsi="Arial" w:cs="Arial"/>
          <w:i/>
          <w:iCs/>
          <w:noProof/>
          <w:szCs w:val="24"/>
        </w:rPr>
        <w:t>Jurnal Ilmiah Multidisiplin Amsir</w:t>
      </w:r>
      <w:r w:rsidRPr="00312C60">
        <w:rPr>
          <w:rFonts w:ascii="Arial" w:hAnsi="Arial" w:cs="Arial"/>
          <w:noProof/>
          <w:szCs w:val="24"/>
        </w:rPr>
        <w:t xml:space="preserve">, </w:t>
      </w:r>
      <w:r w:rsidRPr="00312C60">
        <w:rPr>
          <w:rFonts w:ascii="Arial" w:hAnsi="Arial" w:cs="Arial"/>
          <w:i/>
          <w:iCs/>
          <w:noProof/>
          <w:szCs w:val="24"/>
        </w:rPr>
        <w:t>2</w:t>
      </w:r>
      <w:r w:rsidRPr="00312C60">
        <w:rPr>
          <w:rFonts w:ascii="Arial" w:hAnsi="Arial" w:cs="Arial"/>
          <w:noProof/>
          <w:szCs w:val="24"/>
        </w:rPr>
        <w:t>(1), 137–144. https://doi.org/10.62861/JIMAT</w:t>
      </w:r>
    </w:p>
    <w:p w14:paraId="571C9072" w14:textId="77777777" w:rsidR="00312C60" w:rsidRPr="00E76451" w:rsidRDefault="00312C60" w:rsidP="00312C60">
      <w:pPr>
        <w:widowControl w:val="0"/>
        <w:autoSpaceDE w:val="0"/>
        <w:autoSpaceDN w:val="0"/>
        <w:adjustRightInd w:val="0"/>
        <w:spacing w:before="100" w:after="100"/>
        <w:ind w:left="480" w:hanging="480"/>
        <w:rPr>
          <w:rFonts w:ascii="Arial" w:hAnsi="Arial" w:cs="Arial"/>
          <w:noProof/>
          <w:szCs w:val="24"/>
          <w:lang w:val="es-ES"/>
        </w:rPr>
      </w:pPr>
      <w:r w:rsidRPr="00312C60">
        <w:rPr>
          <w:rFonts w:ascii="Arial" w:hAnsi="Arial" w:cs="Arial"/>
          <w:noProof/>
          <w:szCs w:val="24"/>
        </w:rPr>
        <w:t xml:space="preserve">Putri, S. N., Afriyani, F., &amp; Ulum, M. B. (2024). Pengaruh Budaya Digital Terhadap Kinerja Karyawan di PT. </w:t>
      </w:r>
      <w:r w:rsidRPr="00E76451">
        <w:rPr>
          <w:rFonts w:ascii="Arial" w:hAnsi="Arial" w:cs="Arial"/>
          <w:noProof/>
          <w:szCs w:val="24"/>
          <w:lang w:val="es-ES"/>
        </w:rPr>
        <w:t xml:space="preserve">Fokus Ritel Nusaprima Palembang. </w:t>
      </w:r>
      <w:r w:rsidRPr="00E76451">
        <w:rPr>
          <w:rFonts w:ascii="Arial" w:hAnsi="Arial" w:cs="Arial"/>
          <w:i/>
          <w:iCs/>
          <w:noProof/>
          <w:szCs w:val="24"/>
          <w:lang w:val="es-ES"/>
        </w:rPr>
        <w:t>JEMSI (Jurnal Ekonomi, Manajemen, Dan Akuntansi)</w:t>
      </w:r>
      <w:r w:rsidRPr="00E76451">
        <w:rPr>
          <w:rFonts w:ascii="Arial" w:hAnsi="Arial" w:cs="Arial"/>
          <w:noProof/>
          <w:szCs w:val="24"/>
          <w:lang w:val="es-ES"/>
        </w:rPr>
        <w:t xml:space="preserve">, </w:t>
      </w:r>
      <w:r w:rsidRPr="00E76451">
        <w:rPr>
          <w:rFonts w:ascii="Arial" w:hAnsi="Arial" w:cs="Arial"/>
          <w:i/>
          <w:iCs/>
          <w:noProof/>
          <w:szCs w:val="24"/>
          <w:lang w:val="es-ES"/>
        </w:rPr>
        <w:t>10</w:t>
      </w:r>
      <w:r w:rsidRPr="00E76451">
        <w:rPr>
          <w:rFonts w:ascii="Arial" w:hAnsi="Arial" w:cs="Arial"/>
          <w:noProof/>
          <w:szCs w:val="24"/>
          <w:lang w:val="es-ES"/>
        </w:rPr>
        <w:t>(2), 1330–1338. https://doi.org/10.35870/JEMSI.V10I2.2303</w:t>
      </w:r>
    </w:p>
    <w:p w14:paraId="7DDE5953"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E76451">
        <w:rPr>
          <w:rFonts w:ascii="Arial" w:hAnsi="Arial" w:cs="Arial"/>
          <w:noProof/>
          <w:szCs w:val="24"/>
          <w:lang w:val="pt-BR"/>
        </w:rPr>
        <w:t xml:space="preserve">Reinhardt, I. C., Oliveira, D. J. C., &amp; Ring, D. D. T. (2020). </w:t>
      </w:r>
      <w:r w:rsidRPr="00312C60">
        <w:rPr>
          <w:rFonts w:ascii="Arial" w:hAnsi="Arial" w:cs="Arial"/>
          <w:noProof/>
          <w:szCs w:val="24"/>
        </w:rPr>
        <w:t xml:space="preserve">Current Perspectives on the Development of Industry 4.0 in the Pharmaceutical Sector. </w:t>
      </w:r>
      <w:r w:rsidRPr="00312C60">
        <w:rPr>
          <w:rFonts w:ascii="Arial" w:hAnsi="Arial" w:cs="Arial"/>
          <w:i/>
          <w:iCs/>
          <w:noProof/>
          <w:szCs w:val="24"/>
        </w:rPr>
        <w:t>Journal of Industrial Information Integration</w:t>
      </w:r>
      <w:r w:rsidRPr="00312C60">
        <w:rPr>
          <w:rFonts w:ascii="Arial" w:hAnsi="Arial" w:cs="Arial"/>
          <w:noProof/>
          <w:szCs w:val="24"/>
        </w:rPr>
        <w:t xml:space="preserve">, </w:t>
      </w:r>
      <w:r w:rsidRPr="00312C60">
        <w:rPr>
          <w:rFonts w:ascii="Arial" w:hAnsi="Arial" w:cs="Arial"/>
          <w:i/>
          <w:iCs/>
          <w:noProof/>
          <w:szCs w:val="24"/>
        </w:rPr>
        <w:t>18</w:t>
      </w:r>
      <w:r w:rsidRPr="00312C60">
        <w:rPr>
          <w:rFonts w:ascii="Arial" w:hAnsi="Arial" w:cs="Arial"/>
          <w:noProof/>
          <w:szCs w:val="24"/>
        </w:rPr>
        <w:t>. https://doi.org/10.1016/J.JII.2020.100131</w:t>
      </w:r>
    </w:p>
    <w:p w14:paraId="5615C547"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312C60">
        <w:rPr>
          <w:rFonts w:ascii="Arial" w:hAnsi="Arial" w:cs="Arial"/>
          <w:noProof/>
          <w:szCs w:val="24"/>
        </w:rPr>
        <w:t xml:space="preserve">Rusdian, S., &amp; Akmaludin, A. (2023). Pengaruh Budaya Organisasi Terhadap Kinerja Pegawai (Studi Kasus Pada Badan Riset Dan Inovasi Nasional). </w:t>
      </w:r>
      <w:r w:rsidRPr="00312C60">
        <w:rPr>
          <w:rFonts w:ascii="Arial" w:hAnsi="Arial" w:cs="Arial"/>
          <w:i/>
          <w:iCs/>
          <w:noProof/>
          <w:szCs w:val="24"/>
        </w:rPr>
        <w:t>SEIKO : Journal of Management &amp; Business</w:t>
      </w:r>
      <w:r w:rsidRPr="00312C60">
        <w:rPr>
          <w:rFonts w:ascii="Arial" w:hAnsi="Arial" w:cs="Arial"/>
          <w:noProof/>
          <w:szCs w:val="24"/>
        </w:rPr>
        <w:t xml:space="preserve">, </w:t>
      </w:r>
      <w:r w:rsidRPr="00312C60">
        <w:rPr>
          <w:rFonts w:ascii="Arial" w:hAnsi="Arial" w:cs="Arial"/>
          <w:i/>
          <w:iCs/>
          <w:noProof/>
          <w:szCs w:val="24"/>
        </w:rPr>
        <w:t>6</w:t>
      </w:r>
      <w:r w:rsidRPr="00312C60">
        <w:rPr>
          <w:rFonts w:ascii="Arial" w:hAnsi="Arial" w:cs="Arial"/>
          <w:noProof/>
          <w:szCs w:val="24"/>
        </w:rPr>
        <w:t>(2.1), 217–224. https://doi.org/10.37531/SEJAMAN.V6I2.5657</w:t>
      </w:r>
    </w:p>
    <w:p w14:paraId="1C3E2603"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312C60">
        <w:rPr>
          <w:rFonts w:ascii="Arial" w:hAnsi="Arial" w:cs="Arial"/>
          <w:noProof/>
          <w:szCs w:val="24"/>
        </w:rPr>
        <w:t xml:space="preserve">Saddique, F., Ramzan, B., Sanyal, S., &amp; Alamari, J. (2023). Role of Digital Leadership Towards Sustainable Business Performance: A Parallel Mediation Model. </w:t>
      </w:r>
      <w:r w:rsidRPr="00312C60">
        <w:rPr>
          <w:rFonts w:ascii="Arial" w:hAnsi="Arial" w:cs="Arial"/>
          <w:i/>
          <w:iCs/>
          <w:noProof/>
          <w:szCs w:val="24"/>
        </w:rPr>
        <w:t>Journal of Infrastructure, Policy and Development</w:t>
      </w:r>
      <w:r w:rsidRPr="00312C60">
        <w:rPr>
          <w:rFonts w:ascii="Arial" w:hAnsi="Arial" w:cs="Arial"/>
          <w:noProof/>
          <w:szCs w:val="24"/>
        </w:rPr>
        <w:t xml:space="preserve">, </w:t>
      </w:r>
      <w:r w:rsidRPr="00312C60">
        <w:rPr>
          <w:rFonts w:ascii="Arial" w:hAnsi="Arial" w:cs="Arial"/>
          <w:i/>
          <w:iCs/>
          <w:noProof/>
          <w:szCs w:val="24"/>
        </w:rPr>
        <w:t>7</w:t>
      </w:r>
      <w:r w:rsidRPr="00312C60">
        <w:rPr>
          <w:rFonts w:ascii="Arial" w:hAnsi="Arial" w:cs="Arial"/>
          <w:noProof/>
          <w:szCs w:val="24"/>
        </w:rPr>
        <w:t>(3), 2416. https://doi.org/10.24294/JIPD.V7I3.2416</w:t>
      </w:r>
    </w:p>
    <w:p w14:paraId="1745062D"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312C60">
        <w:rPr>
          <w:rFonts w:ascii="Arial" w:hAnsi="Arial" w:cs="Arial"/>
          <w:noProof/>
          <w:szCs w:val="24"/>
        </w:rPr>
        <w:t xml:space="preserve">Schendel, D., &amp; Hofer, C. W. . (1979). </w:t>
      </w:r>
      <w:r w:rsidRPr="00312C60">
        <w:rPr>
          <w:rFonts w:ascii="Arial" w:hAnsi="Arial" w:cs="Arial"/>
          <w:i/>
          <w:iCs/>
          <w:noProof/>
          <w:szCs w:val="24"/>
        </w:rPr>
        <w:t>Strategic management : A New View of Business Policy and Planning</w:t>
      </w:r>
      <w:r w:rsidRPr="00312C60">
        <w:rPr>
          <w:rFonts w:ascii="Arial" w:hAnsi="Arial" w:cs="Arial"/>
          <w:noProof/>
          <w:szCs w:val="24"/>
        </w:rPr>
        <w:t>. Little, Brown.</w:t>
      </w:r>
    </w:p>
    <w:p w14:paraId="4E0AB1F5"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312C60">
        <w:rPr>
          <w:rFonts w:ascii="Arial" w:hAnsi="Arial" w:cs="Arial"/>
          <w:noProof/>
          <w:szCs w:val="24"/>
        </w:rPr>
        <w:t xml:space="preserve">Sebastian, I. ., Moloney, K. G., Ross, J. W., &amp; Fonstad, N. O. (2017). </w:t>
      </w:r>
      <w:r w:rsidRPr="00312C60">
        <w:rPr>
          <w:rFonts w:ascii="Arial" w:hAnsi="Arial" w:cs="Arial"/>
          <w:i/>
          <w:iCs/>
          <w:noProof/>
          <w:szCs w:val="24"/>
        </w:rPr>
        <w:t xml:space="preserve">(PDF) How Big Old </w:t>
      </w:r>
      <w:r w:rsidRPr="00312C60">
        <w:rPr>
          <w:rFonts w:ascii="Arial" w:hAnsi="Arial" w:cs="Arial"/>
          <w:i/>
          <w:iCs/>
          <w:noProof/>
          <w:szCs w:val="24"/>
        </w:rPr>
        <w:lastRenderedPageBreak/>
        <w:t>Companies Navigate Digital Transformation</w:t>
      </w:r>
      <w:r w:rsidRPr="00312C60">
        <w:rPr>
          <w:rFonts w:ascii="Arial" w:hAnsi="Arial" w:cs="Arial"/>
          <w:noProof/>
          <w:szCs w:val="24"/>
        </w:rPr>
        <w:t>. https://www.researchgate.net/publication/319929433_How_big_old_companies_navigate_digital_transformation</w:t>
      </w:r>
    </w:p>
    <w:p w14:paraId="0B59D408"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312C60">
        <w:rPr>
          <w:rFonts w:ascii="Arial" w:hAnsi="Arial" w:cs="Arial"/>
          <w:noProof/>
          <w:szCs w:val="24"/>
        </w:rPr>
        <w:t xml:space="preserve">Senadjki, A., Au Yong, H. N., Ganapathy, T., &amp; Ogbeibu, S. (2024). Unlocking the Potential: The Impact of Digital Leadership on Firms’ Performance through Digital Transformation. </w:t>
      </w:r>
      <w:r w:rsidRPr="00312C60">
        <w:rPr>
          <w:rFonts w:ascii="Arial" w:hAnsi="Arial" w:cs="Arial"/>
          <w:i/>
          <w:iCs/>
          <w:noProof/>
          <w:szCs w:val="24"/>
        </w:rPr>
        <w:t>Journal of Business and Socio-Economic Development</w:t>
      </w:r>
      <w:r w:rsidRPr="00312C60">
        <w:rPr>
          <w:rFonts w:ascii="Arial" w:hAnsi="Arial" w:cs="Arial"/>
          <w:noProof/>
          <w:szCs w:val="24"/>
        </w:rPr>
        <w:t xml:space="preserve">, </w:t>
      </w:r>
      <w:r w:rsidRPr="00312C60">
        <w:rPr>
          <w:rFonts w:ascii="Arial" w:hAnsi="Arial" w:cs="Arial"/>
          <w:i/>
          <w:iCs/>
          <w:noProof/>
          <w:szCs w:val="24"/>
        </w:rPr>
        <w:t>4</w:t>
      </w:r>
      <w:r w:rsidRPr="00312C60">
        <w:rPr>
          <w:rFonts w:ascii="Arial" w:hAnsi="Arial" w:cs="Arial"/>
          <w:noProof/>
          <w:szCs w:val="24"/>
        </w:rPr>
        <w:t>(2), 161–177. https://doi.org/10.1108/JBSED-06-2023-0050/FULL/PDF</w:t>
      </w:r>
    </w:p>
    <w:p w14:paraId="1027EA16"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312C60">
        <w:rPr>
          <w:rFonts w:ascii="Arial" w:hAnsi="Arial" w:cs="Arial"/>
          <w:noProof/>
          <w:szCs w:val="24"/>
        </w:rPr>
        <w:t xml:space="preserve">Setyawan, F. E. B., Supriyanto, S., Tunjungsari, F., Hanifaty, W. O. N., &amp; Lestari, R. (2019). Medical staff services quality to patients satisfaction based on SERVQUAL dimensions. </w:t>
      </w:r>
      <w:r w:rsidRPr="00312C60">
        <w:rPr>
          <w:rFonts w:ascii="Arial" w:hAnsi="Arial" w:cs="Arial"/>
          <w:i/>
          <w:iCs/>
          <w:noProof/>
          <w:szCs w:val="24"/>
        </w:rPr>
        <w:t>International Journal of Public Health Science</w:t>
      </w:r>
      <w:r w:rsidRPr="00312C60">
        <w:rPr>
          <w:rFonts w:ascii="Arial" w:hAnsi="Arial" w:cs="Arial"/>
          <w:noProof/>
          <w:szCs w:val="24"/>
        </w:rPr>
        <w:t xml:space="preserve">, </w:t>
      </w:r>
      <w:r w:rsidRPr="00312C60">
        <w:rPr>
          <w:rFonts w:ascii="Arial" w:hAnsi="Arial" w:cs="Arial"/>
          <w:i/>
          <w:iCs/>
          <w:noProof/>
          <w:szCs w:val="24"/>
        </w:rPr>
        <w:t>8</w:t>
      </w:r>
      <w:r w:rsidRPr="00312C60">
        <w:rPr>
          <w:rFonts w:ascii="Arial" w:hAnsi="Arial" w:cs="Arial"/>
          <w:noProof/>
          <w:szCs w:val="24"/>
        </w:rPr>
        <w:t>(1), 51–57. https://doi.org/10.11591/ijphs.v8i1.17066</w:t>
      </w:r>
    </w:p>
    <w:p w14:paraId="664C03CA"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312C60">
        <w:rPr>
          <w:rFonts w:ascii="Arial" w:hAnsi="Arial" w:cs="Arial"/>
          <w:noProof/>
          <w:szCs w:val="24"/>
        </w:rPr>
        <w:t xml:space="preserve">Sheninger, E. C. (2019). </w:t>
      </w:r>
      <w:r w:rsidRPr="00312C60">
        <w:rPr>
          <w:rFonts w:ascii="Arial" w:hAnsi="Arial" w:cs="Arial"/>
          <w:i/>
          <w:iCs/>
          <w:noProof/>
          <w:szCs w:val="24"/>
        </w:rPr>
        <w:t>Digital Leadership: Changing Paradigms for Changing Times</w:t>
      </w:r>
      <w:r w:rsidRPr="00312C60">
        <w:rPr>
          <w:rFonts w:ascii="Arial" w:hAnsi="Arial" w:cs="Arial"/>
          <w:noProof/>
          <w:szCs w:val="24"/>
        </w:rPr>
        <w:t>. Corwin ICLE. . https://www.amazon.com/Digital-Leadership-Changing-Paradigms-Times/dp/154435083X</w:t>
      </w:r>
    </w:p>
    <w:p w14:paraId="0D3A4643"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312C60">
        <w:rPr>
          <w:rFonts w:ascii="Arial" w:hAnsi="Arial" w:cs="Arial"/>
          <w:noProof/>
          <w:szCs w:val="24"/>
        </w:rPr>
        <w:t xml:space="preserve">Shin, J., Mollah, M. A., &amp; Choi, J. (2023). Sustainability and Organizational Performance in South Korea: The Effect of Digital Leadership on Digital Culture and Employees’ Digital Capabilities. </w:t>
      </w:r>
      <w:r w:rsidRPr="00312C60">
        <w:rPr>
          <w:rFonts w:ascii="Arial" w:hAnsi="Arial" w:cs="Arial"/>
          <w:i/>
          <w:iCs/>
          <w:noProof/>
          <w:szCs w:val="24"/>
        </w:rPr>
        <w:t>Sustainability 2023, Vol. 15, Page 2027</w:t>
      </w:r>
      <w:r w:rsidRPr="00312C60">
        <w:rPr>
          <w:rFonts w:ascii="Arial" w:hAnsi="Arial" w:cs="Arial"/>
          <w:noProof/>
          <w:szCs w:val="24"/>
        </w:rPr>
        <w:t xml:space="preserve">, </w:t>
      </w:r>
      <w:r w:rsidRPr="00312C60">
        <w:rPr>
          <w:rFonts w:ascii="Arial" w:hAnsi="Arial" w:cs="Arial"/>
          <w:i/>
          <w:iCs/>
          <w:noProof/>
          <w:szCs w:val="24"/>
        </w:rPr>
        <w:t>15</w:t>
      </w:r>
      <w:r w:rsidRPr="00312C60">
        <w:rPr>
          <w:rFonts w:ascii="Arial" w:hAnsi="Arial" w:cs="Arial"/>
          <w:noProof/>
          <w:szCs w:val="24"/>
        </w:rPr>
        <w:t>(3), 2027. https://doi.org/10.3390/SU15032027</w:t>
      </w:r>
    </w:p>
    <w:p w14:paraId="0FA61EB5"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312C60">
        <w:rPr>
          <w:rFonts w:ascii="Arial" w:hAnsi="Arial" w:cs="Arial"/>
          <w:noProof/>
          <w:szCs w:val="24"/>
        </w:rPr>
        <w:t xml:space="preserve">Surahman, Shee, H., Fitrian, Z., Adi, A. S., &amp; Yudaruddin, R. (2023). The Effect of Digital Transformation and Innovation on SMEs’ Performance in Times of COVID-19. </w:t>
      </w:r>
      <w:r w:rsidRPr="00312C60">
        <w:rPr>
          <w:rFonts w:ascii="Arial" w:hAnsi="Arial" w:cs="Arial"/>
          <w:i/>
          <w:iCs/>
          <w:noProof/>
          <w:szCs w:val="24"/>
        </w:rPr>
        <w:t>Problems and Perspectives in Management</w:t>
      </w:r>
      <w:r w:rsidRPr="00312C60">
        <w:rPr>
          <w:rFonts w:ascii="Arial" w:hAnsi="Arial" w:cs="Arial"/>
          <w:noProof/>
          <w:szCs w:val="24"/>
        </w:rPr>
        <w:t xml:space="preserve">, </w:t>
      </w:r>
      <w:r w:rsidRPr="00312C60">
        <w:rPr>
          <w:rFonts w:ascii="Arial" w:hAnsi="Arial" w:cs="Arial"/>
          <w:i/>
          <w:iCs/>
          <w:noProof/>
          <w:szCs w:val="24"/>
        </w:rPr>
        <w:t>21</w:t>
      </w:r>
      <w:r w:rsidRPr="00312C60">
        <w:rPr>
          <w:rFonts w:ascii="Arial" w:hAnsi="Arial" w:cs="Arial"/>
          <w:noProof/>
          <w:szCs w:val="24"/>
        </w:rPr>
        <w:t>(4), 84–100. https://doi.org/10.21511/PPM.21(4).2023.07</w:t>
      </w:r>
    </w:p>
    <w:p w14:paraId="72F4B93A" w14:textId="77777777" w:rsidR="00312C60" w:rsidRPr="00E76451" w:rsidRDefault="00312C60" w:rsidP="00312C60">
      <w:pPr>
        <w:widowControl w:val="0"/>
        <w:autoSpaceDE w:val="0"/>
        <w:autoSpaceDN w:val="0"/>
        <w:adjustRightInd w:val="0"/>
        <w:spacing w:before="100" w:after="100"/>
        <w:ind w:left="480" w:hanging="480"/>
        <w:rPr>
          <w:rFonts w:ascii="Arial" w:hAnsi="Arial" w:cs="Arial"/>
          <w:noProof/>
          <w:szCs w:val="24"/>
          <w:lang w:val="it-IT"/>
        </w:rPr>
      </w:pPr>
      <w:r w:rsidRPr="00312C60">
        <w:rPr>
          <w:rFonts w:ascii="Arial" w:hAnsi="Arial" w:cs="Arial"/>
          <w:noProof/>
          <w:szCs w:val="24"/>
        </w:rPr>
        <w:t xml:space="preserve">Teguh, M. J., Noermijati, N., Moko, W., &amp; Rofiaty, R. (2022). Jurnal Pengurusan (UKM Journal of Management). </w:t>
      </w:r>
      <w:r w:rsidRPr="00E76451">
        <w:rPr>
          <w:rFonts w:ascii="Arial" w:hAnsi="Arial" w:cs="Arial"/>
          <w:i/>
          <w:iCs/>
          <w:noProof/>
          <w:szCs w:val="24"/>
          <w:lang w:val="it-IT"/>
        </w:rPr>
        <w:t>Jurnal Pengurusan</w:t>
      </w:r>
      <w:r w:rsidRPr="00E76451">
        <w:rPr>
          <w:rFonts w:ascii="Arial" w:hAnsi="Arial" w:cs="Arial"/>
          <w:noProof/>
          <w:szCs w:val="24"/>
          <w:lang w:val="it-IT"/>
        </w:rPr>
        <w:t>. https://ejournal.ukm.my/pengurusan/index</w:t>
      </w:r>
    </w:p>
    <w:p w14:paraId="3172DE1B"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E76451">
        <w:rPr>
          <w:rFonts w:ascii="Arial" w:hAnsi="Arial" w:cs="Arial"/>
          <w:noProof/>
          <w:szCs w:val="24"/>
          <w:lang w:val="it-IT"/>
        </w:rPr>
        <w:t xml:space="preserve">Urbinati, A., Chiaroni, D., Chiesa, V., &amp; Frattini, F. (2020). </w:t>
      </w:r>
      <w:r w:rsidRPr="00312C60">
        <w:rPr>
          <w:rFonts w:ascii="Arial" w:hAnsi="Arial" w:cs="Arial"/>
          <w:noProof/>
          <w:szCs w:val="24"/>
        </w:rPr>
        <w:t xml:space="preserve">The Role of Digital Technologies in Open Innovation Processes: An Exploratory Multiple Case Study Analysis. </w:t>
      </w:r>
      <w:r w:rsidRPr="00312C60">
        <w:rPr>
          <w:rFonts w:ascii="Arial" w:hAnsi="Arial" w:cs="Arial"/>
          <w:i/>
          <w:iCs/>
          <w:noProof/>
          <w:szCs w:val="24"/>
        </w:rPr>
        <w:t>R and D Management</w:t>
      </w:r>
      <w:r w:rsidRPr="00312C60">
        <w:rPr>
          <w:rFonts w:ascii="Arial" w:hAnsi="Arial" w:cs="Arial"/>
          <w:noProof/>
          <w:szCs w:val="24"/>
        </w:rPr>
        <w:t xml:space="preserve">, </w:t>
      </w:r>
      <w:r w:rsidRPr="00312C60">
        <w:rPr>
          <w:rFonts w:ascii="Arial" w:hAnsi="Arial" w:cs="Arial"/>
          <w:i/>
          <w:iCs/>
          <w:noProof/>
          <w:szCs w:val="24"/>
        </w:rPr>
        <w:t>50</w:t>
      </w:r>
      <w:r w:rsidRPr="00312C60">
        <w:rPr>
          <w:rFonts w:ascii="Arial" w:hAnsi="Arial" w:cs="Arial"/>
          <w:noProof/>
          <w:szCs w:val="24"/>
        </w:rPr>
        <w:t>(1), 136–160. https://doi.org/10.1111/RADM.12313</w:t>
      </w:r>
    </w:p>
    <w:p w14:paraId="1EBF8B5A"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312C60">
        <w:rPr>
          <w:rFonts w:ascii="Arial" w:hAnsi="Arial" w:cs="Arial"/>
          <w:noProof/>
          <w:szCs w:val="24"/>
        </w:rPr>
        <w:t xml:space="preserve">Vial, G. (2019). Understanding Digital Transformation: A Review and a Research Agenda. </w:t>
      </w:r>
      <w:r w:rsidRPr="00312C60">
        <w:rPr>
          <w:rFonts w:ascii="Arial" w:hAnsi="Arial" w:cs="Arial"/>
          <w:i/>
          <w:iCs/>
          <w:noProof/>
          <w:szCs w:val="24"/>
        </w:rPr>
        <w:t>The Journal of Strategic Information Systems</w:t>
      </w:r>
      <w:r w:rsidRPr="00312C60">
        <w:rPr>
          <w:rFonts w:ascii="Arial" w:hAnsi="Arial" w:cs="Arial"/>
          <w:noProof/>
          <w:szCs w:val="24"/>
        </w:rPr>
        <w:t xml:space="preserve">, </w:t>
      </w:r>
      <w:r w:rsidRPr="00312C60">
        <w:rPr>
          <w:rFonts w:ascii="Arial" w:hAnsi="Arial" w:cs="Arial"/>
          <w:i/>
          <w:iCs/>
          <w:noProof/>
          <w:szCs w:val="24"/>
        </w:rPr>
        <w:t>28</w:t>
      </w:r>
      <w:r w:rsidRPr="00312C60">
        <w:rPr>
          <w:rFonts w:ascii="Arial" w:hAnsi="Arial" w:cs="Arial"/>
          <w:noProof/>
          <w:szCs w:val="24"/>
        </w:rPr>
        <w:t>(2), 118–144. https://doi.org/10.1016/J.JSIS.2019.01.003</w:t>
      </w:r>
    </w:p>
    <w:p w14:paraId="3551B17F"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szCs w:val="24"/>
        </w:rPr>
      </w:pPr>
      <w:r w:rsidRPr="00E76451">
        <w:rPr>
          <w:rFonts w:ascii="Arial" w:hAnsi="Arial" w:cs="Arial"/>
          <w:noProof/>
          <w:szCs w:val="24"/>
          <w:lang w:val="es-ES"/>
        </w:rPr>
        <w:t xml:space="preserve">Vo, H. T., Nguyen, P. Van, Nguyen, S. T. N., Vrontis, D., &amp; Bianco, R. (2024). </w:t>
      </w:r>
      <w:r w:rsidRPr="00312C60">
        <w:rPr>
          <w:rFonts w:ascii="Arial" w:hAnsi="Arial" w:cs="Arial"/>
          <w:noProof/>
          <w:szCs w:val="24"/>
        </w:rPr>
        <w:t xml:space="preserve">Unlocking Digital Transformation in Industry 4.0: Exploring Organizational Readiness, Innovation and Firm Performance in Vietnam. </w:t>
      </w:r>
      <w:r w:rsidRPr="00312C60">
        <w:rPr>
          <w:rFonts w:ascii="Arial" w:hAnsi="Arial" w:cs="Arial"/>
          <w:i/>
          <w:iCs/>
          <w:noProof/>
          <w:szCs w:val="24"/>
        </w:rPr>
        <w:t>European Journal of Innovation Management</w:t>
      </w:r>
      <w:r w:rsidRPr="00312C60">
        <w:rPr>
          <w:rFonts w:ascii="Arial" w:hAnsi="Arial" w:cs="Arial"/>
          <w:noProof/>
          <w:szCs w:val="24"/>
        </w:rPr>
        <w:t xml:space="preserve">, </w:t>
      </w:r>
      <w:r w:rsidRPr="00312C60">
        <w:rPr>
          <w:rFonts w:ascii="Arial" w:hAnsi="Arial" w:cs="Arial"/>
          <w:i/>
          <w:iCs/>
          <w:noProof/>
          <w:szCs w:val="24"/>
        </w:rPr>
        <w:t>ahead</w:t>
      </w:r>
      <w:r w:rsidRPr="00312C60">
        <w:rPr>
          <w:rFonts w:ascii="Arial" w:hAnsi="Arial" w:cs="Arial"/>
          <w:noProof/>
          <w:szCs w:val="24"/>
        </w:rPr>
        <w:t>-</w:t>
      </w:r>
      <w:r w:rsidRPr="00312C60">
        <w:rPr>
          <w:rFonts w:ascii="Arial" w:hAnsi="Arial" w:cs="Arial"/>
          <w:i/>
          <w:iCs/>
          <w:noProof/>
          <w:szCs w:val="24"/>
        </w:rPr>
        <w:t>of</w:t>
      </w:r>
      <w:r w:rsidRPr="00312C60">
        <w:rPr>
          <w:rFonts w:ascii="Arial" w:hAnsi="Arial" w:cs="Arial"/>
          <w:noProof/>
          <w:szCs w:val="24"/>
        </w:rPr>
        <w:t>-</w:t>
      </w:r>
      <w:r w:rsidRPr="00312C60">
        <w:rPr>
          <w:rFonts w:ascii="Arial" w:hAnsi="Arial" w:cs="Arial"/>
          <w:i/>
          <w:iCs/>
          <w:noProof/>
          <w:szCs w:val="24"/>
        </w:rPr>
        <w:t>print</w:t>
      </w:r>
      <w:r w:rsidRPr="00312C60">
        <w:rPr>
          <w:rFonts w:ascii="Arial" w:hAnsi="Arial" w:cs="Arial"/>
          <w:noProof/>
          <w:szCs w:val="24"/>
        </w:rPr>
        <w:t>(ahead-of-print). https://doi.org/10.1108/EJIM-03-2024-0273/FULL/XML</w:t>
      </w:r>
    </w:p>
    <w:p w14:paraId="1A1318A6" w14:textId="77777777" w:rsidR="00312C60" w:rsidRPr="00312C60" w:rsidRDefault="00312C60" w:rsidP="00312C60">
      <w:pPr>
        <w:widowControl w:val="0"/>
        <w:autoSpaceDE w:val="0"/>
        <w:autoSpaceDN w:val="0"/>
        <w:adjustRightInd w:val="0"/>
        <w:spacing w:before="100" w:after="100"/>
        <w:ind w:left="480" w:hanging="480"/>
        <w:rPr>
          <w:rFonts w:ascii="Arial" w:hAnsi="Arial" w:cs="Arial"/>
          <w:noProof/>
        </w:rPr>
      </w:pPr>
      <w:r w:rsidRPr="00312C60">
        <w:rPr>
          <w:rFonts w:ascii="Arial" w:hAnsi="Arial" w:cs="Arial"/>
          <w:noProof/>
          <w:szCs w:val="24"/>
        </w:rPr>
        <w:t xml:space="preserve">Zhen, Z., Yousaf, Z., Radulescu, M., &amp; Yasir, M. (2021). Nexus of digital organizational culture, capabilities, organizational readiness, and innovation: Investigation of smes operating in the digital economy. </w:t>
      </w:r>
      <w:r w:rsidRPr="00312C60">
        <w:rPr>
          <w:rFonts w:ascii="Arial" w:hAnsi="Arial" w:cs="Arial"/>
          <w:i/>
          <w:iCs/>
          <w:noProof/>
          <w:szCs w:val="24"/>
        </w:rPr>
        <w:t>Sustainability (Switzerland)</w:t>
      </w:r>
      <w:r w:rsidRPr="00312C60">
        <w:rPr>
          <w:rFonts w:ascii="Arial" w:hAnsi="Arial" w:cs="Arial"/>
          <w:noProof/>
          <w:szCs w:val="24"/>
        </w:rPr>
        <w:t xml:space="preserve">, </w:t>
      </w:r>
      <w:r w:rsidRPr="00312C60">
        <w:rPr>
          <w:rFonts w:ascii="Arial" w:hAnsi="Arial" w:cs="Arial"/>
          <w:i/>
          <w:iCs/>
          <w:noProof/>
          <w:szCs w:val="24"/>
        </w:rPr>
        <w:t>13</w:t>
      </w:r>
      <w:r w:rsidRPr="00312C60">
        <w:rPr>
          <w:rFonts w:ascii="Arial" w:hAnsi="Arial" w:cs="Arial"/>
          <w:noProof/>
          <w:szCs w:val="24"/>
        </w:rPr>
        <w:t>(2), 1–15. https://doi.org/10.3390/SU13020720</w:t>
      </w:r>
    </w:p>
    <w:p w14:paraId="612C663D" w14:textId="77777777" w:rsidR="00315186" w:rsidRPr="00315186" w:rsidRDefault="00F03790" w:rsidP="00F03790">
      <w:r w:rsidRPr="00F03790">
        <w:rPr>
          <w:rFonts w:asciiTheme="minorBidi" w:hAnsiTheme="minorBidi" w:cstheme="minorBidi"/>
        </w:rPr>
        <w:fldChar w:fldCharType="end"/>
      </w:r>
    </w:p>
    <w:p w14:paraId="7F5B1B81" w14:textId="77777777" w:rsidR="00371FB6" w:rsidRPr="00F469F0" w:rsidRDefault="00371FB6" w:rsidP="00210093">
      <w:pPr>
        <w:pStyle w:val="ReferHead"/>
        <w:spacing w:after="0"/>
        <w:jc w:val="both"/>
        <w:rPr>
          <w:rFonts w:ascii="Arial" w:hAnsi="Arial" w:cs="Arial"/>
          <w:b w:val="0"/>
          <w:caps w:val="0"/>
          <w:sz w:val="20"/>
          <w:u w:val="single"/>
        </w:rPr>
      </w:pPr>
    </w:p>
    <w:p w14:paraId="653B32E6" w14:textId="77777777" w:rsidR="00210093" w:rsidRPr="00FB3A86" w:rsidRDefault="00210093" w:rsidP="00441B6F">
      <w:pPr>
        <w:pStyle w:val="Appendix"/>
        <w:spacing w:after="0"/>
        <w:jc w:val="both"/>
        <w:rPr>
          <w:rFonts w:ascii="Arial" w:hAnsi="Arial" w:cs="Arial"/>
          <w:b w:val="0"/>
        </w:rPr>
        <w:sectPr w:rsidR="00210093" w:rsidRPr="00FB3A86" w:rsidSect="00895BBA">
          <w:headerReference w:type="even" r:id="rId13"/>
          <w:headerReference w:type="default" r:id="rId14"/>
          <w:footerReference w:type="default" r:id="rId15"/>
          <w:headerReference w:type="first" r:id="rId16"/>
          <w:type w:val="continuous"/>
          <w:pgSz w:w="12240" w:h="15840"/>
          <w:pgMar w:top="1440" w:right="2016" w:bottom="2016" w:left="2016" w:header="720" w:footer="1123" w:gutter="0"/>
          <w:cols w:space="720"/>
          <w:docGrid w:linePitch="272"/>
        </w:sectPr>
      </w:pPr>
    </w:p>
    <w:p w14:paraId="2B1C9851" w14:textId="77777777" w:rsidR="00B01FCD" w:rsidRPr="00FB3A86" w:rsidRDefault="00B01FCD" w:rsidP="00441B6F">
      <w:pPr>
        <w:pStyle w:val="Appendix"/>
        <w:spacing w:after="0"/>
        <w:jc w:val="both"/>
        <w:rPr>
          <w:rFonts w:ascii="Arial" w:hAnsi="Arial" w:cs="Arial"/>
          <w:b w:val="0"/>
        </w:rPr>
      </w:pPr>
    </w:p>
    <w:sectPr w:rsidR="00B01FCD" w:rsidRPr="00FB3A86" w:rsidSect="00895BBA">
      <w:type w:val="continuous"/>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CF766B2" w16cex:dateUtc="2025-05-09T04:37:00Z"/>
  <w16cex:commentExtensible w16cex:durableId="41DF353A" w16cex:dateUtc="2025-05-09T04:42:00Z"/>
  <w16cex:commentExtensible w16cex:durableId="04090B4B" w16cex:dateUtc="2025-05-09T04: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93655" w14:textId="77777777" w:rsidR="00C52193" w:rsidRDefault="00C52193" w:rsidP="00C37E61">
      <w:r>
        <w:separator/>
      </w:r>
    </w:p>
  </w:endnote>
  <w:endnote w:type="continuationSeparator" w:id="0">
    <w:p w14:paraId="7DBE47AF" w14:textId="77777777" w:rsidR="00C52193" w:rsidRDefault="00C5219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BCB8D" w14:textId="77777777" w:rsidR="00752BB4" w:rsidRDefault="00752BB4">
    <w:pPr>
      <w:pStyle w:val="Footer"/>
      <w:rPr>
        <w:rFonts w:ascii="Arial" w:hAnsi="Arial" w:cs="Arial"/>
        <w:sz w:val="16"/>
      </w:rPr>
    </w:pPr>
  </w:p>
  <w:p w14:paraId="618CCF0A" w14:textId="77777777" w:rsidR="00752BB4" w:rsidRDefault="00752BB4"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1EFA545" w14:textId="77777777" w:rsidR="00752BB4" w:rsidRDefault="00752BB4">
    <w:pPr>
      <w:pStyle w:val="Footer"/>
      <w:rPr>
        <w:rFonts w:ascii="Arial" w:hAnsi="Arial" w:cs="Arial"/>
        <w:sz w:val="16"/>
      </w:rPr>
    </w:pPr>
  </w:p>
  <w:p w14:paraId="11A444D3" w14:textId="77777777" w:rsidR="00752BB4" w:rsidRPr="009E048A" w:rsidRDefault="00752BB4">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314F3" w14:textId="77777777" w:rsidR="00752BB4" w:rsidRPr="00C37E61" w:rsidRDefault="00752BB4"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F71C8" w14:textId="77777777" w:rsidR="00C52193" w:rsidRDefault="00C52193" w:rsidP="00C37E61">
      <w:r>
        <w:separator/>
      </w:r>
    </w:p>
  </w:footnote>
  <w:footnote w:type="continuationSeparator" w:id="0">
    <w:p w14:paraId="577E83A9" w14:textId="77777777" w:rsidR="00C52193" w:rsidRDefault="00C5219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D5A86" w14:textId="02F322FC" w:rsidR="00752BB4" w:rsidRDefault="00C52193">
    <w:pPr>
      <w:pStyle w:val="Header"/>
    </w:pPr>
    <w:r>
      <w:rPr>
        <w:noProof/>
      </w:rPr>
      <w:pict w14:anchorId="369811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76532" o:spid="_x0000_s2054"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9204D" w14:textId="1FDA94DF" w:rsidR="00752BB4" w:rsidRDefault="00C52193">
    <w:pPr>
      <w:pStyle w:val="Header"/>
    </w:pPr>
    <w:r>
      <w:rPr>
        <w:noProof/>
      </w:rPr>
      <w:pict w14:anchorId="5798E6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76533" o:spid="_x0000_s2053"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2F9AB" w14:textId="257201D9" w:rsidR="00752BB4" w:rsidRPr="00296529" w:rsidRDefault="00C52193" w:rsidP="00296529">
    <w:pPr>
      <w:ind w:left="2160"/>
      <w:jc w:val="center"/>
      <w:rPr>
        <w:rFonts w:ascii="Times New Roman" w:eastAsia="Calibri" w:hAnsi="Times New Roman"/>
        <w:i/>
        <w:sz w:val="18"/>
        <w:szCs w:val="22"/>
      </w:rPr>
    </w:pPr>
    <w:r>
      <w:rPr>
        <w:noProof/>
      </w:rPr>
      <w:pict w14:anchorId="49177F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76531" o:spid="_x0000_s2052"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2320E1C6" w14:textId="77777777" w:rsidR="00752BB4" w:rsidRPr="00296529" w:rsidRDefault="00752BB4"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F823BCD" w14:textId="77777777" w:rsidR="00752BB4" w:rsidRPr="00296529" w:rsidRDefault="00752BB4"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23CFD45" w14:textId="77777777" w:rsidR="00752BB4" w:rsidRPr="00296529" w:rsidRDefault="00752BB4"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8CCF2B7" w14:textId="77777777" w:rsidR="00752BB4" w:rsidRDefault="00752BB4"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9884E97" w14:textId="77777777" w:rsidR="00752BB4" w:rsidRDefault="00752BB4"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D3BEE38" w14:textId="77777777" w:rsidR="00752BB4" w:rsidRDefault="00752BB4">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322E3" w14:textId="2456367C" w:rsidR="00752BB4" w:rsidRDefault="00C52193">
    <w:pPr>
      <w:pStyle w:val="Header"/>
    </w:pPr>
    <w:r>
      <w:rPr>
        <w:noProof/>
      </w:rPr>
      <w:pict w14:anchorId="2B9F96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76535" o:spid="_x0000_s2051"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8D1A4" w14:textId="18A88A5F" w:rsidR="00752BB4" w:rsidRDefault="00C52193">
    <w:pPr>
      <w:pStyle w:val="Header"/>
    </w:pPr>
    <w:r>
      <w:rPr>
        <w:noProof/>
      </w:rPr>
      <w:pict w14:anchorId="008C12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76536" o:spid="_x0000_s2050"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C352A" w14:textId="54697338" w:rsidR="00752BB4" w:rsidRDefault="00C52193">
    <w:pPr>
      <w:pStyle w:val="Header"/>
    </w:pPr>
    <w:r>
      <w:rPr>
        <w:noProof/>
      </w:rPr>
      <w:pict w14:anchorId="19E72B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76534" o:spid="_x0000_s2049"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60245"/>
    <w:multiLevelType w:val="multilevel"/>
    <w:tmpl w:val="7C5EA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CA7AFF"/>
    <w:multiLevelType w:val="multilevel"/>
    <w:tmpl w:val="E99EFD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3E2E4D"/>
    <w:multiLevelType w:val="multilevel"/>
    <w:tmpl w:val="7E3C323A"/>
    <w:lvl w:ilvl="0">
      <w:start w:val="1"/>
      <w:numFmt w:val="upperRoman"/>
      <w:pStyle w:val="IEEEHeading1"/>
      <w:lvlText w:val="%1."/>
      <w:lvlJc w:val="left"/>
      <w:pPr>
        <w:tabs>
          <w:tab w:val="num" w:pos="288"/>
        </w:tabs>
        <w:ind w:left="288" w:hanging="288"/>
      </w:pPr>
      <w:rPr>
        <w:rFonts w:ascii="Calibri" w:eastAsia="Arial Unicode MS" w:hAnsi="Calibri" w:cs="Calibri" w:hint="default"/>
        <w:b/>
        <w:bCs/>
        <w:i w:val="0"/>
        <w:iCs w:val="0"/>
        <w:caps/>
        <w:strike w:val="0"/>
        <w:dstrike w:val="0"/>
        <w:outline w:val="0"/>
        <w:shadow w:val="0"/>
        <w:emboss w:val="0"/>
        <w:imprint w:val="0"/>
        <w:vanish w:val="0"/>
        <w:webHidden w:val="0"/>
        <w:color w:val="000000"/>
        <w:spacing w:val="0"/>
        <w:kern w:val="0"/>
        <w:position w:val="0"/>
        <w:sz w:val="20"/>
        <w:szCs w:val="20"/>
        <w:u w:val="none"/>
        <w:effect w:val="none"/>
        <w:vertAlign w:val="baseline"/>
        <w:em w:val="none"/>
        <w:specVanish w:val="0"/>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0B57F26"/>
    <w:multiLevelType w:val="hybridMultilevel"/>
    <w:tmpl w:val="43B00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C9D3039"/>
    <w:multiLevelType w:val="multilevel"/>
    <w:tmpl w:val="6586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0683F86"/>
    <w:multiLevelType w:val="multilevel"/>
    <w:tmpl w:val="813A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77D6EC1"/>
    <w:multiLevelType w:val="multilevel"/>
    <w:tmpl w:val="819E0038"/>
    <w:lvl w:ilvl="0">
      <w:start w:val="2"/>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15:restartNumberingAfterBreak="0">
    <w:nsid w:val="381E15E1"/>
    <w:multiLevelType w:val="multilevel"/>
    <w:tmpl w:val="1C5C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EF4BFA"/>
    <w:multiLevelType w:val="multilevel"/>
    <w:tmpl w:val="CF56B03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CE14BB9"/>
    <w:multiLevelType w:val="multilevel"/>
    <w:tmpl w:val="71AC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8C7511"/>
    <w:multiLevelType w:val="multilevel"/>
    <w:tmpl w:val="DBAC02EE"/>
    <w:lvl w:ilvl="0">
      <w:start w:val="1"/>
      <w:numFmt w:val="decimal"/>
      <w:lvlText w:val="%1."/>
      <w:lvlJc w:val="left"/>
      <w:pPr>
        <w:ind w:left="453" w:hanging="284"/>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597" w:hanging="428"/>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890" w:hanging="360"/>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1465" w:hanging="360"/>
      </w:pPr>
      <w:rPr>
        <w:rFonts w:hint="default"/>
        <w:lang w:val="en-US" w:eastAsia="en-US" w:bidi="ar-SA"/>
      </w:rPr>
    </w:lvl>
    <w:lvl w:ilvl="4">
      <w:numFmt w:val="bullet"/>
      <w:lvlText w:val="•"/>
      <w:lvlJc w:val="left"/>
      <w:pPr>
        <w:ind w:left="2031" w:hanging="360"/>
      </w:pPr>
      <w:rPr>
        <w:rFonts w:hint="default"/>
        <w:lang w:val="en-US" w:eastAsia="en-US" w:bidi="ar-SA"/>
      </w:rPr>
    </w:lvl>
    <w:lvl w:ilvl="5">
      <w:numFmt w:val="bullet"/>
      <w:lvlText w:val="•"/>
      <w:lvlJc w:val="left"/>
      <w:pPr>
        <w:ind w:left="2597" w:hanging="360"/>
      </w:pPr>
      <w:rPr>
        <w:rFonts w:hint="default"/>
        <w:lang w:val="en-US" w:eastAsia="en-US" w:bidi="ar-SA"/>
      </w:rPr>
    </w:lvl>
    <w:lvl w:ilvl="6">
      <w:numFmt w:val="bullet"/>
      <w:lvlText w:val="•"/>
      <w:lvlJc w:val="left"/>
      <w:pPr>
        <w:ind w:left="3163" w:hanging="360"/>
      </w:pPr>
      <w:rPr>
        <w:rFonts w:hint="default"/>
        <w:lang w:val="en-US" w:eastAsia="en-US" w:bidi="ar-SA"/>
      </w:rPr>
    </w:lvl>
    <w:lvl w:ilvl="7">
      <w:numFmt w:val="bullet"/>
      <w:lvlText w:val="•"/>
      <w:lvlJc w:val="left"/>
      <w:pPr>
        <w:ind w:left="3729" w:hanging="360"/>
      </w:pPr>
      <w:rPr>
        <w:rFonts w:hint="default"/>
        <w:lang w:val="en-US" w:eastAsia="en-US" w:bidi="ar-SA"/>
      </w:rPr>
    </w:lvl>
    <w:lvl w:ilvl="8">
      <w:numFmt w:val="bullet"/>
      <w:lvlText w:val="•"/>
      <w:lvlJc w:val="left"/>
      <w:pPr>
        <w:ind w:left="4295" w:hanging="360"/>
      </w:pPr>
      <w:rPr>
        <w:rFonts w:hint="default"/>
        <w:lang w:val="en-US" w:eastAsia="en-US" w:bidi="ar-SA"/>
      </w:rPr>
    </w:lvl>
  </w:abstractNum>
  <w:abstractNum w:abstractNumId="26" w15:restartNumberingAfterBreak="0">
    <w:nsid w:val="3FBB2E48"/>
    <w:multiLevelType w:val="multilevel"/>
    <w:tmpl w:val="5B20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4EF43695"/>
    <w:multiLevelType w:val="multilevel"/>
    <w:tmpl w:val="803C2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B116DB"/>
    <w:multiLevelType w:val="hybridMultilevel"/>
    <w:tmpl w:val="08FE4E14"/>
    <w:lvl w:ilvl="0" w:tplc="EF44C504">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D21212"/>
    <w:multiLevelType w:val="multilevel"/>
    <w:tmpl w:val="C44A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D2183A"/>
    <w:multiLevelType w:val="multilevel"/>
    <w:tmpl w:val="3DFC4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464DB4"/>
    <w:multiLevelType w:val="multilevel"/>
    <w:tmpl w:val="803C2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4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303AA9"/>
    <w:multiLevelType w:val="hybridMultilevel"/>
    <w:tmpl w:val="6782527A"/>
    <w:lvl w:ilvl="0" w:tplc="1F0EACE6">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862A7098">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F43DCE"/>
    <w:multiLevelType w:val="multilevel"/>
    <w:tmpl w:val="9D70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7"/>
  </w:num>
  <w:num w:numId="3">
    <w:abstractNumId w:val="40"/>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9"/>
  </w:num>
  <w:num w:numId="7">
    <w:abstractNumId w:val="4"/>
  </w:num>
  <w:num w:numId="8">
    <w:abstractNumId w:val="17"/>
  </w:num>
  <w:num w:numId="9">
    <w:abstractNumId w:val="42"/>
  </w:num>
  <w:num w:numId="10">
    <w:abstractNumId w:val="5"/>
  </w:num>
  <w:num w:numId="11">
    <w:abstractNumId w:val="35"/>
  </w:num>
  <w:num w:numId="12">
    <w:abstractNumId w:val="6"/>
  </w:num>
  <w:num w:numId="13">
    <w:abstractNumId w:val="34"/>
  </w:num>
  <w:num w:numId="14">
    <w:abstractNumId w:val="11"/>
  </w:num>
  <w:num w:numId="15">
    <w:abstractNumId w:val="38"/>
  </w:num>
  <w:num w:numId="16">
    <w:abstractNumId w:val="8"/>
  </w:num>
  <w:num w:numId="17">
    <w:abstractNumId w:val="39"/>
  </w:num>
  <w:num w:numId="18">
    <w:abstractNumId w:val="20"/>
  </w:num>
  <w:num w:numId="19">
    <w:abstractNumId w:val="47"/>
  </w:num>
  <w:num w:numId="20">
    <w:abstractNumId w:val="15"/>
  </w:num>
  <w:num w:numId="21">
    <w:abstractNumId w:val="13"/>
  </w:num>
  <w:num w:numId="22">
    <w:abstractNumId w:val="18"/>
  </w:num>
  <w:num w:numId="23">
    <w:abstractNumId w:val="36"/>
  </w:num>
  <w:num w:numId="24">
    <w:abstractNumId w:val="43"/>
  </w:num>
  <w:num w:numId="25">
    <w:abstractNumId w:val="7"/>
  </w:num>
  <w:num w:numId="26">
    <w:abstractNumId w:val="29"/>
  </w:num>
  <w:num w:numId="27">
    <w:abstractNumId w:val="37"/>
  </w:num>
  <w:num w:numId="28">
    <w:abstractNumId w:val="44"/>
  </w:num>
  <w:num w:numId="29">
    <w:abstractNumId w:val="41"/>
  </w:num>
  <w:num w:numId="30">
    <w:abstractNumId w:val="14"/>
  </w:num>
  <w:num w:numId="31">
    <w:abstractNumId w:val="25"/>
  </w:num>
  <w:num w:numId="32">
    <w:abstractNumId w:val="3"/>
  </w:num>
  <w:num w:numId="33">
    <w:abstractNumId w:val="12"/>
  </w:num>
  <w:num w:numId="34">
    <w:abstractNumId w:val="23"/>
  </w:num>
  <w:num w:numId="35">
    <w:abstractNumId w:val="30"/>
  </w:num>
  <w:num w:numId="36">
    <w:abstractNumId w:val="2"/>
  </w:num>
  <w:num w:numId="37">
    <w:abstractNumId w:val="21"/>
  </w:num>
  <w:num w:numId="38">
    <w:abstractNumId w:val="28"/>
  </w:num>
  <w:num w:numId="39">
    <w:abstractNumId w:val="31"/>
  </w:num>
  <w:num w:numId="40">
    <w:abstractNumId w:val="16"/>
  </w:num>
  <w:num w:numId="41">
    <w:abstractNumId w:val="33"/>
  </w:num>
  <w:num w:numId="42">
    <w:abstractNumId w:val="32"/>
  </w:num>
  <w:num w:numId="43">
    <w:abstractNumId w:val="45"/>
  </w:num>
  <w:num w:numId="44">
    <w:abstractNumId w:val="22"/>
  </w:num>
  <w:num w:numId="45">
    <w:abstractNumId w:val="24"/>
  </w:num>
  <w:num w:numId="46">
    <w:abstractNumId w:val="1"/>
  </w:num>
  <w:num w:numId="47">
    <w:abstractNumId w:val="46"/>
  </w:num>
  <w:num w:numId="48">
    <w:abstractNumId w:val="26"/>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I2NzMwMjY0MzEyNzBR0lEKTi0uzszPAykwqgUANCMOzSwAAAA="/>
  </w:docVars>
  <w:rsids>
    <w:rsidRoot w:val="00AA6219"/>
    <w:rsid w:val="00000F8F"/>
    <w:rsid w:val="0001171C"/>
    <w:rsid w:val="00030174"/>
    <w:rsid w:val="0004579C"/>
    <w:rsid w:val="00046607"/>
    <w:rsid w:val="000638B9"/>
    <w:rsid w:val="00063BC1"/>
    <w:rsid w:val="000A47FA"/>
    <w:rsid w:val="000A65D3"/>
    <w:rsid w:val="000B1E33"/>
    <w:rsid w:val="000C023C"/>
    <w:rsid w:val="000C3BE0"/>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10093"/>
    <w:rsid w:val="002207FF"/>
    <w:rsid w:val="00231920"/>
    <w:rsid w:val="0023195C"/>
    <w:rsid w:val="0024282C"/>
    <w:rsid w:val="002460DC"/>
    <w:rsid w:val="00250985"/>
    <w:rsid w:val="002556F6"/>
    <w:rsid w:val="00263FE9"/>
    <w:rsid w:val="0026466F"/>
    <w:rsid w:val="00283105"/>
    <w:rsid w:val="00284C4C"/>
    <w:rsid w:val="00287E68"/>
    <w:rsid w:val="00296529"/>
    <w:rsid w:val="002B27FB"/>
    <w:rsid w:val="002B685A"/>
    <w:rsid w:val="002B77DE"/>
    <w:rsid w:val="002C57D2"/>
    <w:rsid w:val="002D4B81"/>
    <w:rsid w:val="002E0D56"/>
    <w:rsid w:val="00312C60"/>
    <w:rsid w:val="00314905"/>
    <w:rsid w:val="00315186"/>
    <w:rsid w:val="0033343E"/>
    <w:rsid w:val="003512C2"/>
    <w:rsid w:val="00357658"/>
    <w:rsid w:val="00371FB6"/>
    <w:rsid w:val="003763C1"/>
    <w:rsid w:val="00376BBE"/>
    <w:rsid w:val="0039224F"/>
    <w:rsid w:val="00395E34"/>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57631"/>
    <w:rsid w:val="00471A80"/>
    <w:rsid w:val="004C2037"/>
    <w:rsid w:val="004D305E"/>
    <w:rsid w:val="004D4277"/>
    <w:rsid w:val="00502516"/>
    <w:rsid w:val="00505F06"/>
    <w:rsid w:val="00506828"/>
    <w:rsid w:val="005177D4"/>
    <w:rsid w:val="0052305B"/>
    <w:rsid w:val="0053056E"/>
    <w:rsid w:val="00554FDA"/>
    <w:rsid w:val="00567D7D"/>
    <w:rsid w:val="005955A7"/>
    <w:rsid w:val="005C784C"/>
    <w:rsid w:val="005D17F6"/>
    <w:rsid w:val="005E5539"/>
    <w:rsid w:val="005F458B"/>
    <w:rsid w:val="00602BF5"/>
    <w:rsid w:val="00617FDD"/>
    <w:rsid w:val="00633614"/>
    <w:rsid w:val="00633F68"/>
    <w:rsid w:val="00636EB2"/>
    <w:rsid w:val="006375B8"/>
    <w:rsid w:val="0066510A"/>
    <w:rsid w:val="00673F9F"/>
    <w:rsid w:val="00686953"/>
    <w:rsid w:val="00687DEA"/>
    <w:rsid w:val="00687E67"/>
    <w:rsid w:val="006939D1"/>
    <w:rsid w:val="006967F7"/>
    <w:rsid w:val="006A250C"/>
    <w:rsid w:val="006B21D3"/>
    <w:rsid w:val="006B57D0"/>
    <w:rsid w:val="006D30FF"/>
    <w:rsid w:val="006D6940"/>
    <w:rsid w:val="006E24D9"/>
    <w:rsid w:val="006E4E7C"/>
    <w:rsid w:val="006F11EC"/>
    <w:rsid w:val="0070082C"/>
    <w:rsid w:val="007074CD"/>
    <w:rsid w:val="007369E6"/>
    <w:rsid w:val="00746E59"/>
    <w:rsid w:val="00752BB4"/>
    <w:rsid w:val="00754C9A"/>
    <w:rsid w:val="0075599A"/>
    <w:rsid w:val="00761D52"/>
    <w:rsid w:val="0077749E"/>
    <w:rsid w:val="00790ADA"/>
    <w:rsid w:val="007D2288"/>
    <w:rsid w:val="007E088F"/>
    <w:rsid w:val="007F22E4"/>
    <w:rsid w:val="007F7B32"/>
    <w:rsid w:val="00804BC2"/>
    <w:rsid w:val="00813A2B"/>
    <w:rsid w:val="0081431A"/>
    <w:rsid w:val="0083216F"/>
    <w:rsid w:val="00854C17"/>
    <w:rsid w:val="00854DB0"/>
    <w:rsid w:val="00860000"/>
    <w:rsid w:val="00863BD3"/>
    <w:rsid w:val="008641ED"/>
    <w:rsid w:val="00866D66"/>
    <w:rsid w:val="008671C6"/>
    <w:rsid w:val="00875803"/>
    <w:rsid w:val="00895680"/>
    <w:rsid w:val="00895BBA"/>
    <w:rsid w:val="008B459E"/>
    <w:rsid w:val="008E13AE"/>
    <w:rsid w:val="008E1506"/>
    <w:rsid w:val="008E710C"/>
    <w:rsid w:val="008F69D6"/>
    <w:rsid w:val="00902823"/>
    <w:rsid w:val="00915CA6"/>
    <w:rsid w:val="00927834"/>
    <w:rsid w:val="009500A6"/>
    <w:rsid w:val="00957C18"/>
    <w:rsid w:val="009659BA"/>
    <w:rsid w:val="00983040"/>
    <w:rsid w:val="00983A1A"/>
    <w:rsid w:val="0099776A"/>
    <w:rsid w:val="009B311D"/>
    <w:rsid w:val="009B3FB9"/>
    <w:rsid w:val="009C2465"/>
    <w:rsid w:val="009D35A0"/>
    <w:rsid w:val="009D3EE7"/>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1E8D"/>
    <w:rsid w:val="00AC6BB8"/>
    <w:rsid w:val="00AE008F"/>
    <w:rsid w:val="00B01FCD"/>
    <w:rsid w:val="00B1776C"/>
    <w:rsid w:val="00B46248"/>
    <w:rsid w:val="00B52583"/>
    <w:rsid w:val="00B52896"/>
    <w:rsid w:val="00B80A09"/>
    <w:rsid w:val="00B94CD4"/>
    <w:rsid w:val="00B95236"/>
    <w:rsid w:val="00B96BD9"/>
    <w:rsid w:val="00BA1B01"/>
    <w:rsid w:val="00BA2641"/>
    <w:rsid w:val="00BB37AA"/>
    <w:rsid w:val="00BC53A0"/>
    <w:rsid w:val="00BE62AD"/>
    <w:rsid w:val="00BF121F"/>
    <w:rsid w:val="00BF1F80"/>
    <w:rsid w:val="00C070EC"/>
    <w:rsid w:val="00C166EF"/>
    <w:rsid w:val="00C17EB0"/>
    <w:rsid w:val="00C27F5F"/>
    <w:rsid w:val="00C30A0F"/>
    <w:rsid w:val="00C37E61"/>
    <w:rsid w:val="00C46841"/>
    <w:rsid w:val="00C52193"/>
    <w:rsid w:val="00C70F1B"/>
    <w:rsid w:val="00C71A47"/>
    <w:rsid w:val="00C7464C"/>
    <w:rsid w:val="00C85588"/>
    <w:rsid w:val="00CA477B"/>
    <w:rsid w:val="00CA5DA3"/>
    <w:rsid w:val="00CD6755"/>
    <w:rsid w:val="00CD6856"/>
    <w:rsid w:val="00CE0089"/>
    <w:rsid w:val="00CE793C"/>
    <w:rsid w:val="00CF193C"/>
    <w:rsid w:val="00CF4E96"/>
    <w:rsid w:val="00D02791"/>
    <w:rsid w:val="00D173F1"/>
    <w:rsid w:val="00D601D5"/>
    <w:rsid w:val="00D709A7"/>
    <w:rsid w:val="00D74CB0"/>
    <w:rsid w:val="00D8295D"/>
    <w:rsid w:val="00DC2A65"/>
    <w:rsid w:val="00DE15F0"/>
    <w:rsid w:val="00DE5663"/>
    <w:rsid w:val="00DE78AA"/>
    <w:rsid w:val="00E0534A"/>
    <w:rsid w:val="00E053D0"/>
    <w:rsid w:val="00E15994"/>
    <w:rsid w:val="00E3114E"/>
    <w:rsid w:val="00E31A70"/>
    <w:rsid w:val="00E35B02"/>
    <w:rsid w:val="00E66496"/>
    <w:rsid w:val="00E66B35"/>
    <w:rsid w:val="00E66E10"/>
    <w:rsid w:val="00E76451"/>
    <w:rsid w:val="00E769F6"/>
    <w:rsid w:val="00E8407C"/>
    <w:rsid w:val="00E84209"/>
    <w:rsid w:val="00E84F3C"/>
    <w:rsid w:val="00EA012C"/>
    <w:rsid w:val="00EC6A55"/>
    <w:rsid w:val="00EC6E1C"/>
    <w:rsid w:val="00ED0288"/>
    <w:rsid w:val="00EE52CB"/>
    <w:rsid w:val="00EF581D"/>
    <w:rsid w:val="00EF7FD8"/>
    <w:rsid w:val="00F03790"/>
    <w:rsid w:val="00F06F59"/>
    <w:rsid w:val="00F17988"/>
    <w:rsid w:val="00F45446"/>
    <w:rsid w:val="00F469F0"/>
    <w:rsid w:val="00F53273"/>
    <w:rsid w:val="00F5503A"/>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0614CA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unhideWhenUsed/>
    <w:qFormat/>
    <w:rsid w:val="00B94CD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F5503A"/>
    <w:rPr>
      <w:b/>
      <w:bCs/>
    </w:rPr>
  </w:style>
  <w:style w:type="character" w:styleId="FootnoteReference">
    <w:name w:val="footnote reference"/>
    <w:basedOn w:val="DefaultParagraphFont"/>
    <w:uiPriority w:val="99"/>
    <w:semiHidden/>
    <w:unhideWhenUsed/>
    <w:rsid w:val="00F5503A"/>
    <w:rPr>
      <w:vertAlign w:val="superscript"/>
    </w:rPr>
  </w:style>
  <w:style w:type="paragraph" w:customStyle="1" w:styleId="IEEEHeading1">
    <w:name w:val="IEEE Heading 1"/>
    <w:basedOn w:val="Normal"/>
    <w:next w:val="Normal"/>
    <w:rsid w:val="00F5503A"/>
    <w:pPr>
      <w:numPr>
        <w:numId w:val="32"/>
      </w:numPr>
      <w:adjustRightInd w:val="0"/>
      <w:snapToGrid w:val="0"/>
      <w:spacing w:before="180" w:after="60"/>
      <w:jc w:val="center"/>
    </w:pPr>
    <w:rPr>
      <w:rFonts w:ascii="Times New Roman" w:eastAsia="SimSun" w:hAnsi="Times New Roman"/>
      <w:smallCaps/>
      <w:szCs w:val="24"/>
      <w:lang w:val="en-AU" w:eastAsia="zh-CN"/>
    </w:rPr>
  </w:style>
  <w:style w:type="paragraph" w:styleId="ListParagraph">
    <w:name w:val="List Paragraph"/>
    <w:basedOn w:val="Normal"/>
    <w:uiPriority w:val="34"/>
    <w:qFormat/>
    <w:rsid w:val="00CF4E96"/>
    <w:pPr>
      <w:ind w:left="720"/>
      <w:contextualSpacing/>
    </w:pPr>
  </w:style>
  <w:style w:type="paragraph" w:styleId="CommentSubject">
    <w:name w:val="annotation subject"/>
    <w:basedOn w:val="CommentText"/>
    <w:next w:val="CommentText"/>
    <w:link w:val="CommentSubjectChar"/>
    <w:semiHidden/>
    <w:unhideWhenUsed/>
    <w:rsid w:val="00C46841"/>
    <w:rPr>
      <w:rFonts w:ascii="Helvetica" w:hAnsi="Helvetica"/>
      <w:b/>
      <w:bCs/>
      <w:lang w:val="en-US" w:eastAsia="en-US"/>
    </w:rPr>
  </w:style>
  <w:style w:type="character" w:customStyle="1" w:styleId="CommentSubjectChar">
    <w:name w:val="Comment Subject Char"/>
    <w:basedOn w:val="CommentTextChar"/>
    <w:link w:val="CommentSubject"/>
    <w:semiHidden/>
    <w:rsid w:val="00C46841"/>
    <w:rPr>
      <w:rFonts w:ascii="Helvetica" w:hAnsi="Helvetica"/>
      <w:b/>
      <w:bCs/>
      <w:lang w:val="nb-NO" w:eastAsia="nb-NO"/>
    </w:rPr>
  </w:style>
  <w:style w:type="character" w:customStyle="1" w:styleId="Heading3Char">
    <w:name w:val="Heading 3 Char"/>
    <w:basedOn w:val="DefaultParagraphFont"/>
    <w:link w:val="Heading3"/>
    <w:rsid w:val="00B94CD4"/>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semiHidden/>
    <w:unhideWhenUsed/>
    <w:rsid w:val="00312C60"/>
  </w:style>
  <w:style w:type="character" w:customStyle="1" w:styleId="FootnoteTextChar">
    <w:name w:val="Footnote Text Char"/>
    <w:basedOn w:val="DefaultParagraphFont"/>
    <w:link w:val="FootnoteText"/>
    <w:semiHidden/>
    <w:rsid w:val="00312C60"/>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562">
      <w:bodyDiv w:val="1"/>
      <w:marLeft w:val="0"/>
      <w:marRight w:val="0"/>
      <w:marTop w:val="0"/>
      <w:marBottom w:val="0"/>
      <w:divBdr>
        <w:top w:val="none" w:sz="0" w:space="0" w:color="auto"/>
        <w:left w:val="none" w:sz="0" w:space="0" w:color="auto"/>
        <w:bottom w:val="none" w:sz="0" w:space="0" w:color="auto"/>
        <w:right w:val="none" w:sz="0" w:space="0" w:color="auto"/>
      </w:divBdr>
    </w:div>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8583305">
      <w:bodyDiv w:val="1"/>
      <w:marLeft w:val="0"/>
      <w:marRight w:val="0"/>
      <w:marTop w:val="0"/>
      <w:marBottom w:val="0"/>
      <w:divBdr>
        <w:top w:val="none" w:sz="0" w:space="0" w:color="auto"/>
        <w:left w:val="none" w:sz="0" w:space="0" w:color="auto"/>
        <w:bottom w:val="none" w:sz="0" w:space="0" w:color="auto"/>
        <w:right w:val="none" w:sz="0" w:space="0" w:color="auto"/>
      </w:divBdr>
    </w:div>
    <w:div w:id="440759576">
      <w:bodyDiv w:val="1"/>
      <w:marLeft w:val="0"/>
      <w:marRight w:val="0"/>
      <w:marTop w:val="0"/>
      <w:marBottom w:val="0"/>
      <w:divBdr>
        <w:top w:val="none" w:sz="0" w:space="0" w:color="auto"/>
        <w:left w:val="none" w:sz="0" w:space="0" w:color="auto"/>
        <w:bottom w:val="none" w:sz="0" w:space="0" w:color="auto"/>
        <w:right w:val="none" w:sz="0" w:space="0" w:color="auto"/>
      </w:divBdr>
    </w:div>
    <w:div w:id="525487102">
      <w:bodyDiv w:val="1"/>
      <w:marLeft w:val="0"/>
      <w:marRight w:val="0"/>
      <w:marTop w:val="0"/>
      <w:marBottom w:val="0"/>
      <w:divBdr>
        <w:top w:val="none" w:sz="0" w:space="0" w:color="auto"/>
        <w:left w:val="none" w:sz="0" w:space="0" w:color="auto"/>
        <w:bottom w:val="none" w:sz="0" w:space="0" w:color="auto"/>
        <w:right w:val="none" w:sz="0" w:space="0" w:color="auto"/>
      </w:divBdr>
    </w:div>
    <w:div w:id="573129277">
      <w:bodyDiv w:val="1"/>
      <w:marLeft w:val="0"/>
      <w:marRight w:val="0"/>
      <w:marTop w:val="0"/>
      <w:marBottom w:val="0"/>
      <w:divBdr>
        <w:top w:val="none" w:sz="0" w:space="0" w:color="auto"/>
        <w:left w:val="none" w:sz="0" w:space="0" w:color="auto"/>
        <w:bottom w:val="none" w:sz="0" w:space="0" w:color="auto"/>
        <w:right w:val="none" w:sz="0" w:space="0" w:color="auto"/>
      </w:divBdr>
    </w:div>
    <w:div w:id="60110656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38050631">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5325923">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77813377">
      <w:bodyDiv w:val="1"/>
      <w:marLeft w:val="0"/>
      <w:marRight w:val="0"/>
      <w:marTop w:val="0"/>
      <w:marBottom w:val="0"/>
      <w:divBdr>
        <w:top w:val="none" w:sz="0" w:space="0" w:color="auto"/>
        <w:left w:val="none" w:sz="0" w:space="0" w:color="auto"/>
        <w:bottom w:val="none" w:sz="0" w:space="0" w:color="auto"/>
        <w:right w:val="none" w:sz="0" w:space="0" w:color="auto"/>
      </w:divBdr>
    </w:div>
    <w:div w:id="1278608483">
      <w:bodyDiv w:val="1"/>
      <w:marLeft w:val="0"/>
      <w:marRight w:val="0"/>
      <w:marTop w:val="0"/>
      <w:marBottom w:val="0"/>
      <w:divBdr>
        <w:top w:val="none" w:sz="0" w:space="0" w:color="auto"/>
        <w:left w:val="none" w:sz="0" w:space="0" w:color="auto"/>
        <w:bottom w:val="none" w:sz="0" w:space="0" w:color="auto"/>
        <w:right w:val="none" w:sz="0" w:space="0" w:color="auto"/>
      </w:divBdr>
    </w:div>
    <w:div w:id="1630936429">
      <w:bodyDiv w:val="1"/>
      <w:marLeft w:val="0"/>
      <w:marRight w:val="0"/>
      <w:marTop w:val="0"/>
      <w:marBottom w:val="0"/>
      <w:divBdr>
        <w:top w:val="none" w:sz="0" w:space="0" w:color="auto"/>
        <w:left w:val="none" w:sz="0" w:space="0" w:color="auto"/>
        <w:bottom w:val="none" w:sz="0" w:space="0" w:color="auto"/>
        <w:right w:val="none" w:sz="0" w:space="0" w:color="auto"/>
      </w:divBdr>
    </w:div>
    <w:div w:id="172779861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7723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E2F20-4803-4213-9975-A830DEC8C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229</TotalTime>
  <Pages>21</Pages>
  <Words>29816</Words>
  <Characters>169956</Characters>
  <Application>Microsoft Office Word</Application>
  <DocSecurity>0</DocSecurity>
  <Lines>1416</Lines>
  <Paragraphs>398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199374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CPU SDI 1080</cp:lastModifiedBy>
  <cp:revision>31</cp:revision>
  <cp:lastPrinted>1999-07-06T11:00:00Z</cp:lastPrinted>
  <dcterms:created xsi:type="dcterms:W3CDTF">2025-05-08T01:41:00Z</dcterms:created>
  <dcterms:modified xsi:type="dcterms:W3CDTF">2025-05-22T08:57:00Z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http://www.zotero.org/styles/apa-6th-edition</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http://www.zotero.org/styles/chicago-fullnote-bibliography</vt:lpwstr>
  </property>
  <property fmtid="{D5CDD505-2E9C-101B-9397-08002B2CF9AE}" pid="7" name="Mendeley Recent Style Name 2_1">
    <vt:lpwstr>Chicago Manual of Style 17th edition (full note)</vt:lpwstr>
  </property>
  <property fmtid="{D5CDD505-2E9C-101B-9397-08002B2CF9AE}" pid="8" name="Mendeley Recent Style Id 3_1">
    <vt:lpwstr>http://www.zotero.org/styles/elsevier-harvard</vt:lpwstr>
  </property>
  <property fmtid="{D5CDD505-2E9C-101B-9397-08002B2CF9AE}" pid="9" name="Mendeley Recent Style Name 3_1">
    <vt:lpwstr>Elsevier - Harvard (with titles)</vt:lpwstr>
  </property>
  <property fmtid="{D5CDD505-2E9C-101B-9397-08002B2CF9AE}" pid="10" name="Mendeley Recent Style Id 4_1">
    <vt:lpwstr>http://www.zotero.org/styles/elsevier-harvard-without-titles</vt:lpwstr>
  </property>
  <property fmtid="{D5CDD505-2E9C-101B-9397-08002B2CF9AE}" pid="11" name="Mendeley Recent Style Name 4_1">
    <vt:lpwstr>Elsevier - Harvard (without titles)</vt:lpwstr>
  </property>
  <property fmtid="{D5CDD505-2E9C-101B-9397-08002B2CF9AE}" pid="12" name="Mendeley Recent Style Id 5_1">
    <vt:lpwstr>http://www.zotero.org/styles/elsevier-harvard2</vt:lpwstr>
  </property>
  <property fmtid="{D5CDD505-2E9C-101B-9397-08002B2CF9AE}" pid="13" name="Mendeley Recent Style Name 5_1">
    <vt:lpwstr>Elsevier - Harvard 2</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http://www.zotero.org/styles/national-library-of-medicine</vt:lpwstr>
  </property>
  <property fmtid="{D5CDD505-2E9C-101B-9397-08002B2CF9AE}" pid="17" name="Mendeley Recent Style Name 7_1">
    <vt:lpwstr>National Library of Medicine</vt:lpwstr>
  </property>
  <property fmtid="{D5CDD505-2E9C-101B-9397-08002B2CF9AE}" pid="18" name="Mendeley Recent Style Id 8_1">
    <vt:lpwstr>http://www.zotero.org/styles/turabian-fullnote-bibliography</vt:lpwstr>
  </property>
  <property fmtid="{D5CDD505-2E9C-101B-9397-08002B2CF9AE}" pid="19" name="Mendeley Recent Style Name 8_1">
    <vt:lpwstr>Turabian 8th edition (full note)</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448f5dbf-ea2b-33ba-a651-2f2ca08791a6</vt:lpwstr>
  </property>
  <property fmtid="{D5CDD505-2E9C-101B-9397-08002B2CF9AE}" pid="24" name="Mendeley Citation Style_1">
    <vt:lpwstr>http://www.zotero.org/styles/apa</vt:lpwstr>
  </property>
</Properties>
</file>