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01F" w:rsidRPr="00A8266C" w:rsidRDefault="00362977" w:rsidP="0018501F">
      <w:pPr>
        <w:jc w:val="center"/>
        <w:rPr>
          <w:rFonts w:ascii="Times New Roman" w:hAnsi="Times New Roman" w:cs="Times New Roman"/>
          <w:b/>
          <w:sz w:val="44"/>
        </w:rPr>
      </w:pPr>
      <w:r>
        <w:rPr>
          <w:rFonts w:ascii="Times New Roman" w:hAnsi="Times New Roman" w:cs="Times New Roman"/>
          <w:b/>
          <w:sz w:val="32"/>
        </w:rPr>
        <w:t xml:space="preserve">Assessment of </w:t>
      </w:r>
      <w:r w:rsidR="002F0781">
        <w:rPr>
          <w:rFonts w:ascii="Times New Roman" w:hAnsi="Times New Roman" w:cs="Times New Roman"/>
          <w:b/>
          <w:sz w:val="32"/>
        </w:rPr>
        <w:t>Awareness</w:t>
      </w:r>
      <w:r w:rsidR="00E43780">
        <w:rPr>
          <w:rFonts w:ascii="Times New Roman" w:hAnsi="Times New Roman" w:cs="Times New Roman"/>
          <w:b/>
          <w:sz w:val="32"/>
        </w:rPr>
        <w:t xml:space="preserve"> </w:t>
      </w:r>
      <w:r>
        <w:rPr>
          <w:rFonts w:ascii="Times New Roman" w:hAnsi="Times New Roman" w:cs="Times New Roman"/>
          <w:b/>
          <w:sz w:val="32"/>
        </w:rPr>
        <w:t xml:space="preserve">about Climate Change </w:t>
      </w:r>
      <w:r w:rsidR="00C2505A">
        <w:rPr>
          <w:rFonts w:ascii="Times New Roman" w:hAnsi="Times New Roman" w:cs="Times New Roman"/>
          <w:b/>
          <w:sz w:val="32"/>
        </w:rPr>
        <w:t>among</w:t>
      </w:r>
      <w:r w:rsidR="00A8266C" w:rsidRPr="00A8266C">
        <w:rPr>
          <w:rFonts w:ascii="Times New Roman" w:hAnsi="Times New Roman" w:cs="Times New Roman"/>
          <w:b/>
          <w:sz w:val="32"/>
        </w:rPr>
        <w:t xml:space="preserve"> Dairy Farmers </w:t>
      </w:r>
      <w:r w:rsidR="00A8266C">
        <w:rPr>
          <w:rFonts w:ascii="Times New Roman" w:hAnsi="Times New Roman" w:cs="Times New Roman"/>
          <w:b/>
          <w:sz w:val="32"/>
        </w:rPr>
        <w:t>in Bundelkhand Region</w:t>
      </w:r>
      <w:r w:rsidR="00945FA6">
        <w:rPr>
          <w:rFonts w:ascii="Times New Roman" w:hAnsi="Times New Roman" w:cs="Times New Roman"/>
          <w:b/>
          <w:sz w:val="32"/>
        </w:rPr>
        <w:t>, India</w:t>
      </w:r>
    </w:p>
    <w:p w:rsidR="0063745E" w:rsidRPr="008709DD" w:rsidRDefault="0063745E" w:rsidP="0018501F">
      <w:pPr>
        <w:jc w:val="center"/>
        <w:rPr>
          <w:rFonts w:ascii="Times New Roman" w:hAnsi="Times New Roman" w:cs="Times New Roman"/>
          <w:b/>
          <w:sz w:val="24"/>
          <w:szCs w:val="24"/>
        </w:rPr>
      </w:pPr>
    </w:p>
    <w:p w:rsidR="0018501F" w:rsidRPr="0018501F" w:rsidRDefault="0018501F" w:rsidP="0018501F">
      <w:pPr>
        <w:rPr>
          <w:rFonts w:ascii="Times New Roman" w:hAnsi="Times New Roman" w:cs="Times New Roman"/>
          <w:b/>
          <w:sz w:val="24"/>
        </w:rPr>
      </w:pPr>
      <w:r w:rsidRPr="0018501F">
        <w:rPr>
          <w:rFonts w:ascii="Times New Roman" w:hAnsi="Times New Roman" w:cs="Times New Roman"/>
          <w:b/>
          <w:sz w:val="24"/>
        </w:rPr>
        <w:t xml:space="preserve">Abstract </w:t>
      </w:r>
    </w:p>
    <w:p w:rsidR="0018501F" w:rsidRPr="005A0698" w:rsidRDefault="007E5086" w:rsidP="009116E0">
      <w:pPr>
        <w:spacing w:before="100" w:beforeAutospacing="1" w:after="100" w:afterAutospacing="1" w:line="360" w:lineRule="auto"/>
        <w:ind w:firstLine="720"/>
        <w:jc w:val="both"/>
        <w:rPr>
          <w:rFonts w:ascii="Times New Roman" w:hAnsi="Times New Roman" w:cs="Times New Roman"/>
        </w:rPr>
      </w:pPr>
      <w:r w:rsidRPr="005A0698">
        <w:rPr>
          <w:rFonts w:ascii="Times New Roman" w:hAnsi="Times New Roman" w:cs="Times New Roman"/>
        </w:rPr>
        <w:t xml:space="preserve">This study was designed to </w:t>
      </w:r>
      <w:r w:rsidR="00945BDE" w:rsidRPr="005A0698">
        <w:rPr>
          <w:rFonts w:ascii="Times New Roman" w:hAnsi="Times New Roman" w:cs="Times New Roman"/>
        </w:rPr>
        <w:t xml:space="preserve">assess the </w:t>
      </w:r>
      <w:r w:rsidR="005A0698" w:rsidRPr="005A0698">
        <w:rPr>
          <w:rFonts w:ascii="Times New Roman" w:hAnsi="Times New Roman" w:cs="Times New Roman"/>
        </w:rPr>
        <w:t>awareness</w:t>
      </w:r>
      <w:r w:rsidRPr="005A0698">
        <w:rPr>
          <w:rFonts w:ascii="Times New Roman" w:hAnsi="Times New Roman" w:cs="Times New Roman"/>
        </w:rPr>
        <w:t xml:space="preserve"> of dairy farmers towards climate change.</w:t>
      </w:r>
      <w:r w:rsidR="00E43780">
        <w:rPr>
          <w:rFonts w:ascii="Times New Roman" w:hAnsi="Times New Roman" w:cs="Times New Roman"/>
        </w:rPr>
        <w:t xml:space="preserve"> </w:t>
      </w:r>
      <w:r w:rsidR="00E43780" w:rsidRPr="00846A87">
        <w:rPr>
          <w:rFonts w:ascii="Times New Roman" w:hAnsi="Times New Roman" w:cs="Times New Roman"/>
          <w:color w:val="FF0000"/>
        </w:rPr>
        <w:t>12</w:t>
      </w:r>
      <w:r w:rsidRPr="00846A87">
        <w:rPr>
          <w:rFonts w:ascii="Times New Roman" w:hAnsi="Times New Roman" w:cs="Times New Roman"/>
          <w:color w:val="FF0000"/>
        </w:rPr>
        <w:t>0 dairy farmers</w:t>
      </w:r>
      <w:r w:rsidRPr="005A0698">
        <w:rPr>
          <w:rFonts w:ascii="Times New Roman" w:hAnsi="Times New Roman" w:cs="Times New Roman"/>
        </w:rPr>
        <w:t xml:space="preserve"> responded to a designed questionnaire that was developed to collect the data and covered </w:t>
      </w:r>
      <w:proofErr w:type="spellStart"/>
      <w:r w:rsidR="00DF2245" w:rsidRPr="005A0698">
        <w:rPr>
          <w:rFonts w:ascii="Times New Roman" w:hAnsi="Times New Roman" w:cs="Times New Roman"/>
        </w:rPr>
        <w:t>farmer’ssocio</w:t>
      </w:r>
      <w:proofErr w:type="spellEnd"/>
      <w:r w:rsidR="00DF2245" w:rsidRPr="005A0698">
        <w:rPr>
          <w:rFonts w:ascii="Times New Roman" w:hAnsi="Times New Roman" w:cs="Times New Roman"/>
        </w:rPr>
        <w:t xml:space="preserve"> economic status, source of </w:t>
      </w:r>
      <w:r w:rsidR="005A0698" w:rsidRPr="005A0698">
        <w:rPr>
          <w:rFonts w:ascii="Times New Roman" w:hAnsi="Times New Roman" w:cs="Times New Roman"/>
        </w:rPr>
        <w:t>awareness</w:t>
      </w:r>
      <w:r w:rsidR="00DF2245" w:rsidRPr="005A0698">
        <w:rPr>
          <w:rFonts w:ascii="Times New Roman" w:hAnsi="Times New Roman" w:cs="Times New Roman"/>
        </w:rPr>
        <w:t xml:space="preserve"> and their specific knowledge </w:t>
      </w:r>
      <w:r w:rsidRPr="005A0698">
        <w:rPr>
          <w:rFonts w:ascii="Times New Roman" w:hAnsi="Times New Roman" w:cs="Times New Roman"/>
        </w:rPr>
        <w:t xml:space="preserve">towards </w:t>
      </w:r>
      <w:r w:rsidR="00DF2245" w:rsidRPr="005A0698">
        <w:rPr>
          <w:rFonts w:ascii="Times New Roman" w:hAnsi="Times New Roman" w:cs="Times New Roman"/>
        </w:rPr>
        <w:t>climate change</w:t>
      </w:r>
      <w:r w:rsidRPr="005A0698">
        <w:rPr>
          <w:rFonts w:ascii="Times New Roman" w:hAnsi="Times New Roman" w:cs="Times New Roman"/>
        </w:rPr>
        <w:t>.</w:t>
      </w:r>
      <w:r w:rsidR="0018501F" w:rsidRPr="005A0698">
        <w:rPr>
          <w:rFonts w:ascii="Times New Roman" w:hAnsi="Times New Roman" w:cs="Times New Roman"/>
        </w:rPr>
        <w:t xml:space="preserve"> Most dairy farmers actively recognized the climate change effects on dairy </w:t>
      </w:r>
      <w:r w:rsidR="00DF2245" w:rsidRPr="005A0698">
        <w:rPr>
          <w:rFonts w:ascii="Times New Roman" w:hAnsi="Times New Roman" w:cs="Times New Roman"/>
        </w:rPr>
        <w:t>animal’s</w:t>
      </w:r>
      <w:r w:rsidR="0018501F" w:rsidRPr="005A0698">
        <w:rPr>
          <w:rFonts w:ascii="Times New Roman" w:hAnsi="Times New Roman" w:cs="Times New Roman"/>
        </w:rPr>
        <w:t xml:space="preserve"> performance and health according to the study results. </w:t>
      </w:r>
      <w:r w:rsidR="005A0698" w:rsidRPr="005A0698">
        <w:rPr>
          <w:rFonts w:ascii="Times New Roman" w:eastAsia="Times New Roman" w:hAnsi="Times New Roman" w:cs="Times New Roman"/>
        </w:rPr>
        <w:t xml:space="preserve">The relatively low awareness of causal factors and livestock-related consequences suggests the need for </w:t>
      </w:r>
      <w:r w:rsidR="005A0698" w:rsidRPr="005A0698">
        <w:rPr>
          <w:rFonts w:ascii="Times New Roman" w:eastAsia="Times New Roman" w:hAnsi="Times New Roman" w:cs="Times New Roman"/>
          <w:bCs/>
        </w:rPr>
        <w:t>targeted educational interventions</w:t>
      </w:r>
      <w:r w:rsidR="005A0698" w:rsidRPr="005A0698">
        <w:rPr>
          <w:rFonts w:ascii="Times New Roman" w:eastAsia="Times New Roman" w:hAnsi="Times New Roman" w:cs="Times New Roman"/>
        </w:rPr>
        <w:t xml:space="preserve"> to bridge knowledge gaps, promote sustainable practices, and enhance climate resilience in the agricultural sector. </w:t>
      </w:r>
      <w:r w:rsidR="00760917" w:rsidRPr="00760917">
        <w:rPr>
          <w:rFonts w:ascii="Times New Roman" w:eastAsia="Times New Roman" w:hAnsi="Times New Roman" w:cs="Times New Roman"/>
          <w:color w:val="FF0000"/>
        </w:rPr>
        <w:t>The logistic regression model was applied to examine the influence of various socio-economic and demographic variables on the dependent outcome.</w:t>
      </w:r>
      <w:r w:rsidR="00760917" w:rsidRPr="00991671">
        <w:rPr>
          <w:rFonts w:ascii="Times New Roman" w:eastAsia="Times New Roman" w:hAnsi="Times New Roman" w:cs="Times New Roman"/>
          <w:sz w:val="24"/>
          <w:szCs w:val="24"/>
        </w:rPr>
        <w:t xml:space="preserve"> </w:t>
      </w:r>
      <w:r w:rsidR="0018334C">
        <w:rPr>
          <w:rFonts w:ascii="Times New Roman" w:eastAsia="Times New Roman" w:hAnsi="Times New Roman" w:cs="Times New Roman"/>
        </w:rPr>
        <w:t>T</w:t>
      </w:r>
      <w:r w:rsidR="0018334C" w:rsidRPr="0018334C">
        <w:rPr>
          <w:rFonts w:ascii="Times New Roman" w:eastAsia="Times New Roman" w:hAnsi="Times New Roman" w:cs="Times New Roman"/>
        </w:rPr>
        <w:t xml:space="preserve">he model demonstrates </w:t>
      </w:r>
      <w:r w:rsidR="0018334C">
        <w:rPr>
          <w:rFonts w:ascii="Times New Roman" w:eastAsia="Times New Roman" w:hAnsi="Times New Roman" w:cs="Times New Roman"/>
        </w:rPr>
        <w:t xml:space="preserve">a </w:t>
      </w:r>
      <w:r w:rsidR="0018334C" w:rsidRPr="0018334C">
        <w:rPr>
          <w:rFonts w:ascii="Times New Roman" w:eastAsia="Times New Roman" w:hAnsi="Times New Roman" w:cs="Times New Roman"/>
        </w:rPr>
        <w:t>strong explanatory power</w:t>
      </w:r>
      <w:r w:rsidR="0018334C">
        <w:rPr>
          <w:rFonts w:ascii="Times New Roman" w:eastAsia="Times New Roman" w:hAnsi="Times New Roman" w:cs="Times New Roman"/>
        </w:rPr>
        <w:t xml:space="preserve"> of dependent variables.</w:t>
      </w:r>
      <w:r w:rsidR="0018334C" w:rsidRPr="005A0698">
        <w:rPr>
          <w:rFonts w:ascii="Times New Roman" w:hAnsi="Times New Roman" w:cs="Times New Roman"/>
        </w:rPr>
        <w:t xml:space="preserve"> </w:t>
      </w:r>
      <w:r w:rsidR="0018501F" w:rsidRPr="005A0698">
        <w:rPr>
          <w:rFonts w:ascii="Times New Roman" w:hAnsi="Times New Roman" w:cs="Times New Roman"/>
        </w:rPr>
        <w:t>The research proposed new policies to streamline processes of accessing financial support and dairy farm improvement grants to reduce climate change impacts on dairy cattle.</w:t>
      </w:r>
    </w:p>
    <w:p w:rsidR="00FD6FAC" w:rsidRDefault="005A0698" w:rsidP="0018501F">
      <w:pPr>
        <w:jc w:val="both"/>
        <w:rPr>
          <w:rFonts w:ascii="Times New Roman" w:hAnsi="Times New Roman" w:cs="Times New Roman"/>
        </w:rPr>
      </w:pPr>
      <w:r w:rsidRPr="005A0698">
        <w:rPr>
          <w:rFonts w:ascii="Times New Roman" w:hAnsi="Times New Roman" w:cs="Times New Roman"/>
          <w:b/>
        </w:rPr>
        <w:t>Key Words:</w:t>
      </w:r>
      <w:r>
        <w:rPr>
          <w:rFonts w:ascii="Times New Roman" w:hAnsi="Times New Roman" w:cs="Times New Roman"/>
        </w:rPr>
        <w:t xml:space="preserve"> Awareness, Climate change, Dairy farmers, Logistic Regression</w:t>
      </w:r>
    </w:p>
    <w:p w:rsidR="005A0698" w:rsidRDefault="005A0698" w:rsidP="0018501F">
      <w:pPr>
        <w:jc w:val="both"/>
        <w:rPr>
          <w:rFonts w:ascii="Times New Roman" w:hAnsi="Times New Roman" w:cs="Times New Roman"/>
          <w:b/>
          <w:sz w:val="24"/>
        </w:rPr>
      </w:pPr>
    </w:p>
    <w:p w:rsidR="00AC2CA2" w:rsidRPr="00FD6FAC" w:rsidRDefault="00FD6FAC" w:rsidP="0018501F">
      <w:pPr>
        <w:jc w:val="both"/>
        <w:rPr>
          <w:rFonts w:ascii="Times New Roman" w:hAnsi="Times New Roman" w:cs="Times New Roman"/>
          <w:b/>
          <w:sz w:val="24"/>
        </w:rPr>
      </w:pPr>
      <w:r w:rsidRPr="00FD6FAC">
        <w:rPr>
          <w:rFonts w:ascii="Times New Roman" w:hAnsi="Times New Roman" w:cs="Times New Roman"/>
          <w:b/>
          <w:sz w:val="24"/>
        </w:rPr>
        <w:t xml:space="preserve">INTRODUCTION </w:t>
      </w:r>
    </w:p>
    <w:p w:rsidR="006D3C7C" w:rsidRDefault="00E171E2" w:rsidP="006D3C7C">
      <w:pPr>
        <w:spacing w:line="360" w:lineRule="auto"/>
        <w:ind w:firstLine="720"/>
        <w:jc w:val="both"/>
        <w:rPr>
          <w:rFonts w:ascii="Times New Roman" w:hAnsi="Times New Roman" w:cs="Times New Roman"/>
          <w:sz w:val="24"/>
        </w:rPr>
      </w:pPr>
      <w:r w:rsidRPr="00E171E2">
        <w:rPr>
          <w:rFonts w:ascii="Times New Roman" w:hAnsi="Times New Roman" w:cs="Times New Roman"/>
          <w:sz w:val="24"/>
        </w:rPr>
        <w:t xml:space="preserve">Farmers recognize climate change as an important enduring problem which affects them fundamentally. </w:t>
      </w:r>
      <w:r w:rsidRPr="00AC2CA2">
        <w:rPr>
          <w:rFonts w:ascii="Times New Roman" w:hAnsi="Times New Roman" w:cs="Times New Roman"/>
          <w:sz w:val="24"/>
        </w:rPr>
        <w:t>Multiple biological and physical ecosystems suffered from climate change impacts during recent years which led to significant alterations throughout the agricultural industry that supports local rur</w:t>
      </w:r>
      <w:r w:rsidR="006D2A67">
        <w:rPr>
          <w:rFonts w:ascii="Times New Roman" w:hAnsi="Times New Roman" w:cs="Times New Roman"/>
          <w:sz w:val="24"/>
        </w:rPr>
        <w:t>al communities (Ado et al., 2018</w:t>
      </w:r>
      <w:r w:rsidRPr="00AC2CA2">
        <w:rPr>
          <w:rFonts w:ascii="Times New Roman" w:hAnsi="Times New Roman" w:cs="Times New Roman"/>
          <w:sz w:val="24"/>
        </w:rPr>
        <w:t>).</w:t>
      </w:r>
      <w:r w:rsidRPr="00E171E2">
        <w:rPr>
          <w:rFonts w:ascii="Times New Roman" w:hAnsi="Times New Roman" w:cs="Times New Roman"/>
          <w:sz w:val="24"/>
        </w:rPr>
        <w:t xml:space="preserve">The dairy farming in India are significantly supported by small-scale and marginal farmers </w:t>
      </w:r>
      <w:r>
        <w:rPr>
          <w:rFonts w:ascii="Times New Roman" w:hAnsi="Times New Roman" w:cs="Times New Roman"/>
          <w:sz w:val="24"/>
        </w:rPr>
        <w:t>for producing</w:t>
      </w:r>
      <w:r w:rsidRPr="00E171E2">
        <w:rPr>
          <w:rFonts w:ascii="Times New Roman" w:hAnsi="Times New Roman" w:cs="Times New Roman"/>
          <w:sz w:val="24"/>
        </w:rPr>
        <w:t xml:space="preserve"> milk. The effects of climate change on livestock affect developing nations like India particularly hard due to their large population who make their living from agriculture. Water shortage emerges from climate change to create drought areas across many nations resulting in animal death and weight loss and increased livestock diseases until farmers experience income reduction and economic effects.</w:t>
      </w:r>
      <w:r w:rsidR="00FD6FAC">
        <w:rPr>
          <w:rFonts w:ascii="Times New Roman" w:hAnsi="Times New Roman" w:cs="Times New Roman"/>
          <w:sz w:val="24"/>
        </w:rPr>
        <w:t xml:space="preserve"> The </w:t>
      </w:r>
      <w:r w:rsidRPr="00E171E2">
        <w:rPr>
          <w:rFonts w:ascii="Times New Roman" w:hAnsi="Times New Roman" w:cs="Times New Roman"/>
          <w:sz w:val="24"/>
        </w:rPr>
        <w:t>temperature</w:t>
      </w:r>
      <w:r w:rsidR="00FD6FAC">
        <w:rPr>
          <w:rFonts w:ascii="Times New Roman" w:hAnsi="Times New Roman" w:cs="Times New Roman"/>
          <w:sz w:val="24"/>
        </w:rPr>
        <w:t xml:space="preserve"> of India has</w:t>
      </w:r>
      <w:r w:rsidRPr="00E171E2">
        <w:rPr>
          <w:rFonts w:ascii="Times New Roman" w:hAnsi="Times New Roman" w:cs="Times New Roman"/>
          <w:sz w:val="24"/>
        </w:rPr>
        <w:t xml:space="preserve"> increased by 0.60 °C during the past hundred years. The IPCC forecast </w:t>
      </w:r>
      <w:r>
        <w:rPr>
          <w:rFonts w:ascii="Times New Roman" w:hAnsi="Times New Roman" w:cs="Times New Roman"/>
          <w:sz w:val="24"/>
        </w:rPr>
        <w:t>(</w:t>
      </w:r>
      <w:r w:rsidR="00B21D7A">
        <w:rPr>
          <w:rFonts w:ascii="Times New Roman" w:hAnsi="Times New Roman" w:cs="Times New Roman"/>
          <w:sz w:val="24"/>
        </w:rPr>
        <w:t>201</w:t>
      </w:r>
      <w:r w:rsidRPr="00E171E2">
        <w:rPr>
          <w:rFonts w:ascii="Times New Roman" w:hAnsi="Times New Roman" w:cs="Times New Roman"/>
          <w:sz w:val="24"/>
        </w:rPr>
        <w:t>7</w:t>
      </w:r>
      <w:r>
        <w:rPr>
          <w:rFonts w:ascii="Times New Roman" w:hAnsi="Times New Roman" w:cs="Times New Roman"/>
          <w:sz w:val="24"/>
        </w:rPr>
        <w:t>)</w:t>
      </w:r>
      <w:r w:rsidRPr="00E171E2">
        <w:rPr>
          <w:rFonts w:ascii="Times New Roman" w:hAnsi="Times New Roman" w:cs="Times New Roman"/>
          <w:sz w:val="24"/>
        </w:rPr>
        <w:t xml:space="preserve"> suggested</w:t>
      </w:r>
      <w:r>
        <w:rPr>
          <w:rFonts w:ascii="Times New Roman" w:hAnsi="Times New Roman" w:cs="Times New Roman"/>
          <w:sz w:val="24"/>
        </w:rPr>
        <w:t xml:space="preserve"> that the</w:t>
      </w:r>
      <w:r w:rsidRPr="00E171E2">
        <w:rPr>
          <w:rFonts w:ascii="Times New Roman" w:hAnsi="Times New Roman" w:cs="Times New Roman"/>
          <w:sz w:val="24"/>
        </w:rPr>
        <w:t xml:space="preserve"> global temperatures should increase between 1.5 °C to 2.5 °C until 2100</w:t>
      </w:r>
      <w:r w:rsidR="00FD6FAC">
        <w:rPr>
          <w:rFonts w:ascii="Times New Roman" w:hAnsi="Times New Roman" w:cs="Times New Roman"/>
          <w:sz w:val="24"/>
        </w:rPr>
        <w:t xml:space="preserve">. </w:t>
      </w:r>
      <w:r w:rsidR="00FD6FAC" w:rsidRPr="00FD6FAC">
        <w:rPr>
          <w:rFonts w:ascii="Times New Roman" w:hAnsi="Times New Roman" w:cs="Times New Roman"/>
          <w:sz w:val="24"/>
        </w:rPr>
        <w:t xml:space="preserve"> Dairy farmers experience climate change as a serious problem </w:t>
      </w:r>
      <w:r w:rsidR="00FD6FAC">
        <w:rPr>
          <w:rFonts w:ascii="Times New Roman" w:hAnsi="Times New Roman" w:cs="Times New Roman"/>
          <w:sz w:val="24"/>
        </w:rPr>
        <w:t>therefore</w:t>
      </w:r>
      <w:r w:rsidR="00FD6FAC" w:rsidRPr="00FD6FAC">
        <w:rPr>
          <w:rFonts w:ascii="Times New Roman" w:hAnsi="Times New Roman" w:cs="Times New Roman"/>
          <w:sz w:val="24"/>
        </w:rPr>
        <w:t xml:space="preserve"> their </w:t>
      </w:r>
      <w:r w:rsidR="00FD6FAC" w:rsidRPr="00FD6FAC">
        <w:rPr>
          <w:rFonts w:ascii="Times New Roman" w:hAnsi="Times New Roman" w:cs="Times New Roman"/>
          <w:sz w:val="24"/>
        </w:rPr>
        <w:lastRenderedPageBreak/>
        <w:t>understanding about climate volatility and its consequences for livestock a</w:t>
      </w:r>
      <w:r w:rsidR="00FD6FAC">
        <w:rPr>
          <w:rFonts w:ascii="Times New Roman" w:hAnsi="Times New Roman" w:cs="Times New Roman"/>
          <w:sz w:val="24"/>
        </w:rPr>
        <w:t>nd yields are most important</w:t>
      </w:r>
      <w:r w:rsidR="00826DC9">
        <w:rPr>
          <w:rFonts w:ascii="Times New Roman" w:hAnsi="Times New Roman" w:cs="Times New Roman"/>
          <w:sz w:val="24"/>
        </w:rPr>
        <w:t xml:space="preserve"> aspect</w:t>
      </w:r>
      <w:r w:rsidR="00FD6FAC" w:rsidRPr="00FD6FAC">
        <w:rPr>
          <w:rFonts w:ascii="Times New Roman" w:hAnsi="Times New Roman" w:cs="Times New Roman"/>
          <w:sz w:val="24"/>
        </w:rPr>
        <w:t xml:space="preserve">. </w:t>
      </w:r>
      <w:r w:rsidR="00826DC9" w:rsidRPr="00FD6FAC">
        <w:rPr>
          <w:rFonts w:ascii="Times New Roman" w:hAnsi="Times New Roman" w:cs="Times New Roman"/>
          <w:sz w:val="24"/>
        </w:rPr>
        <w:t xml:space="preserve">Dairy farming in Bundelkhand is mostly small-scale and subsistence-based, facing challenges like water scarcity, low milk productivity, poor infrastructure, and limited veterinary services. However, there is growing potential due to government schemes, the involvement of self-help groups, and interest from private players. Integrated dairy models and breed improvement initiatives are being promoted to make dairy a reliable source of income and nutrition, especially for small farmers and </w:t>
      </w:r>
      <w:proofErr w:type="spellStart"/>
      <w:r w:rsidR="00826DC9" w:rsidRPr="00FD6FAC">
        <w:rPr>
          <w:rFonts w:ascii="Times New Roman" w:hAnsi="Times New Roman" w:cs="Times New Roman"/>
          <w:sz w:val="24"/>
        </w:rPr>
        <w:t>women.</w:t>
      </w:r>
      <w:r w:rsidR="00FD6FAC" w:rsidRPr="00FD6FAC">
        <w:rPr>
          <w:rFonts w:ascii="Times New Roman" w:hAnsi="Times New Roman" w:cs="Times New Roman"/>
          <w:sz w:val="24"/>
        </w:rPr>
        <w:t>A</w:t>
      </w:r>
      <w:proofErr w:type="spellEnd"/>
      <w:r w:rsidR="00FD6FAC" w:rsidRPr="00FD6FAC">
        <w:rPr>
          <w:rFonts w:ascii="Times New Roman" w:hAnsi="Times New Roman" w:cs="Times New Roman"/>
          <w:sz w:val="24"/>
        </w:rPr>
        <w:t xml:space="preserve"> limited number of studies exist about dairy farmers' understanding of climate change along with their adoption measures </w:t>
      </w:r>
      <w:r w:rsidR="00826DC9">
        <w:rPr>
          <w:rFonts w:ascii="Times New Roman" w:hAnsi="Times New Roman" w:cs="Times New Roman"/>
          <w:sz w:val="24"/>
        </w:rPr>
        <w:t xml:space="preserve">in Bundelkhand, </w:t>
      </w:r>
      <w:proofErr w:type="spellStart"/>
      <w:r w:rsidR="00826DC9">
        <w:rPr>
          <w:rFonts w:ascii="Times New Roman" w:hAnsi="Times New Roman" w:cs="Times New Roman"/>
          <w:sz w:val="24"/>
        </w:rPr>
        <w:t>India</w:t>
      </w:r>
      <w:r w:rsidR="00FD6FAC">
        <w:rPr>
          <w:rFonts w:ascii="Times New Roman" w:hAnsi="Times New Roman" w:cs="Times New Roman"/>
          <w:sz w:val="24"/>
        </w:rPr>
        <w:t>.</w:t>
      </w:r>
      <w:r w:rsidR="00753C39">
        <w:rPr>
          <w:rFonts w:ascii="Times New Roman" w:hAnsi="Times New Roman" w:cs="Times New Roman"/>
          <w:sz w:val="24"/>
        </w:rPr>
        <w:t>Indian</w:t>
      </w:r>
      <w:proofErr w:type="spellEnd"/>
      <w:r w:rsidR="006D3C7C" w:rsidRPr="006D3C7C">
        <w:rPr>
          <w:rFonts w:ascii="Times New Roman" w:hAnsi="Times New Roman" w:cs="Times New Roman"/>
          <w:sz w:val="24"/>
        </w:rPr>
        <w:t xml:space="preserve"> production relies primarily on small-scale producers whose lack of education about economic aspects leads them to</w:t>
      </w:r>
      <w:r w:rsidR="006D3C7C">
        <w:rPr>
          <w:rFonts w:ascii="Times New Roman" w:hAnsi="Times New Roman" w:cs="Times New Roman"/>
          <w:sz w:val="24"/>
        </w:rPr>
        <w:t xml:space="preserve"> being poor </w:t>
      </w:r>
      <w:r w:rsidR="00753C39">
        <w:rPr>
          <w:rFonts w:ascii="Times New Roman" w:hAnsi="Times New Roman" w:cs="Times New Roman"/>
          <w:sz w:val="24"/>
        </w:rPr>
        <w:t>(Kalia</w:t>
      </w:r>
      <w:r w:rsidR="006D3C7C" w:rsidRPr="006D3C7C">
        <w:rPr>
          <w:rFonts w:ascii="Times New Roman" w:hAnsi="Times New Roman" w:cs="Times New Roman"/>
          <w:sz w:val="24"/>
        </w:rPr>
        <w:t xml:space="preserve"> et al., 2021).</w:t>
      </w:r>
    </w:p>
    <w:p w:rsidR="0049264B" w:rsidRPr="00846A87" w:rsidRDefault="00BA77B6" w:rsidP="0049264B">
      <w:pPr>
        <w:spacing w:line="360" w:lineRule="auto"/>
        <w:ind w:firstLine="720"/>
        <w:jc w:val="both"/>
        <w:rPr>
          <w:rFonts w:ascii="Times New Roman" w:hAnsi="Times New Roman" w:cs="Times New Roman"/>
          <w:color w:val="FF0000"/>
          <w:sz w:val="24"/>
        </w:rPr>
      </w:pPr>
      <w:r w:rsidRPr="00C541FE">
        <w:rPr>
          <w:rFonts w:ascii="Times New Roman" w:hAnsi="Times New Roman" w:cs="Times New Roman"/>
          <w:sz w:val="24"/>
        </w:rPr>
        <w:t>The dairy farmer’s perception influenced by a wide range of factors including social economic and demographic variation in Bundelkhand region</w:t>
      </w:r>
      <w:r>
        <w:rPr>
          <w:rFonts w:ascii="Times New Roman" w:hAnsi="Times New Roman" w:cs="Times New Roman"/>
          <w:sz w:val="24"/>
        </w:rPr>
        <w:t xml:space="preserve">. </w:t>
      </w:r>
      <w:r w:rsidR="006D3C7C">
        <w:rPr>
          <w:rFonts w:ascii="Times New Roman" w:hAnsi="Times New Roman" w:cs="Times New Roman"/>
          <w:sz w:val="24"/>
        </w:rPr>
        <w:t xml:space="preserve">Climate variability plays </w:t>
      </w:r>
      <w:r w:rsidR="006D3C7C" w:rsidRPr="00176CB8">
        <w:rPr>
          <w:rFonts w:ascii="Times New Roman" w:hAnsi="Times New Roman" w:cs="Times New Roman"/>
          <w:sz w:val="24"/>
        </w:rPr>
        <w:t xml:space="preserve">an important </w:t>
      </w:r>
      <w:r w:rsidR="006D3C7C">
        <w:rPr>
          <w:rFonts w:ascii="Times New Roman" w:hAnsi="Times New Roman" w:cs="Times New Roman"/>
          <w:sz w:val="24"/>
        </w:rPr>
        <w:t>in change of</w:t>
      </w:r>
      <w:r w:rsidR="00176CB8" w:rsidRPr="00176CB8">
        <w:rPr>
          <w:rFonts w:ascii="Times New Roman" w:hAnsi="Times New Roman" w:cs="Times New Roman"/>
          <w:sz w:val="24"/>
        </w:rPr>
        <w:t xml:space="preserve"> feeding schedule </w:t>
      </w:r>
      <w:r w:rsidR="006D3C7C">
        <w:rPr>
          <w:rFonts w:ascii="Times New Roman" w:hAnsi="Times New Roman" w:cs="Times New Roman"/>
          <w:sz w:val="24"/>
        </w:rPr>
        <w:t>of</w:t>
      </w:r>
      <w:r w:rsidR="00176CB8" w:rsidRPr="00176CB8">
        <w:rPr>
          <w:rFonts w:ascii="Times New Roman" w:hAnsi="Times New Roman" w:cs="Times New Roman"/>
          <w:sz w:val="24"/>
        </w:rPr>
        <w:t xml:space="preserve"> dairy an</w:t>
      </w:r>
      <w:r w:rsidR="006D3C7C">
        <w:rPr>
          <w:rFonts w:ascii="Times New Roman" w:hAnsi="Times New Roman" w:cs="Times New Roman"/>
          <w:sz w:val="24"/>
        </w:rPr>
        <w:t xml:space="preserve">imals </w:t>
      </w:r>
      <w:r w:rsidR="00176CB8">
        <w:rPr>
          <w:rFonts w:ascii="Times New Roman" w:hAnsi="Times New Roman" w:cs="Times New Roman"/>
          <w:sz w:val="24"/>
        </w:rPr>
        <w:t xml:space="preserve">(Mishra, et. al., 2025). </w:t>
      </w:r>
      <w:r w:rsidR="00CA5720">
        <w:rPr>
          <w:rFonts w:ascii="Times New Roman" w:hAnsi="Times New Roman" w:cs="Times New Roman"/>
          <w:sz w:val="24"/>
        </w:rPr>
        <w:t>E</w:t>
      </w:r>
      <w:r w:rsidR="00CA5720" w:rsidRPr="00CA5720">
        <w:rPr>
          <w:rFonts w:ascii="Times New Roman" w:hAnsi="Times New Roman" w:cs="Times New Roman"/>
          <w:sz w:val="24"/>
        </w:rPr>
        <w:t xml:space="preserve">ducation, landholding, socio-economic status, information-seeking </w:t>
      </w:r>
      <w:proofErr w:type="spellStart"/>
      <w:r w:rsidR="00CA5720" w:rsidRPr="00CA5720">
        <w:rPr>
          <w:rFonts w:ascii="Times New Roman" w:hAnsi="Times New Roman" w:cs="Times New Roman"/>
          <w:sz w:val="24"/>
        </w:rPr>
        <w:t>behaviour</w:t>
      </w:r>
      <w:proofErr w:type="spellEnd"/>
      <w:r w:rsidR="00CA5720" w:rsidRPr="00CA5720">
        <w:rPr>
          <w:rFonts w:ascii="Times New Roman" w:hAnsi="Times New Roman" w:cs="Times New Roman"/>
          <w:sz w:val="24"/>
        </w:rPr>
        <w:t xml:space="preserve">, economic motivation and </w:t>
      </w:r>
      <w:proofErr w:type="spellStart"/>
      <w:r w:rsidR="00CA5720" w:rsidRPr="00CA5720">
        <w:rPr>
          <w:rFonts w:ascii="Times New Roman" w:hAnsi="Times New Roman" w:cs="Times New Roman"/>
          <w:sz w:val="24"/>
        </w:rPr>
        <w:t>scientificorientations</w:t>
      </w:r>
      <w:proofErr w:type="spellEnd"/>
      <w:r w:rsidR="00CA5720" w:rsidRPr="00CA5720">
        <w:rPr>
          <w:rFonts w:ascii="Times New Roman" w:hAnsi="Times New Roman" w:cs="Times New Roman"/>
          <w:sz w:val="24"/>
        </w:rPr>
        <w:t xml:space="preserve"> </w:t>
      </w:r>
      <w:r w:rsidR="00CA5720">
        <w:rPr>
          <w:rFonts w:ascii="Times New Roman" w:hAnsi="Times New Roman" w:cs="Times New Roman"/>
          <w:sz w:val="24"/>
        </w:rPr>
        <w:t xml:space="preserve">are the most important factors of </w:t>
      </w:r>
      <w:r w:rsidR="00CA5720" w:rsidRPr="00CA5720">
        <w:rPr>
          <w:rFonts w:ascii="Times New Roman" w:hAnsi="Times New Roman" w:cs="Times New Roman"/>
          <w:sz w:val="24"/>
        </w:rPr>
        <w:t>climate change awareness</w:t>
      </w:r>
      <w:r w:rsidR="00CA5720">
        <w:rPr>
          <w:rFonts w:ascii="Times New Roman" w:hAnsi="Times New Roman" w:cs="Times New Roman"/>
          <w:sz w:val="24"/>
        </w:rPr>
        <w:t xml:space="preserve"> (Pathak et.al, 2024).</w:t>
      </w:r>
      <w:r w:rsidRPr="00BA77B6">
        <w:rPr>
          <w:rFonts w:ascii="Times New Roman" w:hAnsi="Times New Roman" w:cs="Times New Roman"/>
          <w:sz w:val="24"/>
        </w:rPr>
        <w:t>Unforeseeable climate changes lead to abrupt environmental factor variations that dairy farmers have to address. The farmers who dwell in semi-arid Indian regions endured extensive severe drought throughout the year coupled with substantial rainfall pattern alterations during the last few decades affecting</w:t>
      </w:r>
      <w:r>
        <w:rPr>
          <w:rFonts w:ascii="Times New Roman" w:hAnsi="Times New Roman" w:cs="Times New Roman"/>
          <w:sz w:val="24"/>
        </w:rPr>
        <w:t xml:space="preserve"> their dairy farming operations </w:t>
      </w:r>
      <w:r w:rsidRPr="00BA77B6">
        <w:rPr>
          <w:rFonts w:ascii="Times New Roman" w:hAnsi="Times New Roman" w:cs="Times New Roman"/>
          <w:sz w:val="24"/>
        </w:rPr>
        <w:t>(</w:t>
      </w:r>
      <w:proofErr w:type="spellStart"/>
      <w:r w:rsidRPr="00BA77B6">
        <w:rPr>
          <w:rFonts w:ascii="Times New Roman" w:hAnsi="Times New Roman" w:cs="Times New Roman"/>
          <w:sz w:val="24"/>
        </w:rPr>
        <w:t>Muralikrishnan</w:t>
      </w:r>
      <w:proofErr w:type="spellEnd"/>
      <w:r w:rsidR="00846A87">
        <w:rPr>
          <w:rFonts w:ascii="Times New Roman" w:hAnsi="Times New Roman" w:cs="Times New Roman"/>
          <w:sz w:val="24"/>
        </w:rPr>
        <w:t xml:space="preserve">, </w:t>
      </w:r>
      <w:r w:rsidRPr="00BA77B6">
        <w:rPr>
          <w:rFonts w:ascii="Times New Roman" w:hAnsi="Times New Roman" w:cs="Times New Roman"/>
          <w:sz w:val="24"/>
        </w:rPr>
        <w:t>et</w:t>
      </w:r>
      <w:r>
        <w:rPr>
          <w:rFonts w:ascii="Times New Roman" w:hAnsi="Times New Roman" w:cs="Times New Roman"/>
          <w:sz w:val="24"/>
        </w:rPr>
        <w:t>.</w:t>
      </w:r>
      <w:r w:rsidRPr="00BA77B6">
        <w:rPr>
          <w:rFonts w:ascii="Times New Roman" w:hAnsi="Times New Roman" w:cs="Times New Roman"/>
          <w:sz w:val="24"/>
        </w:rPr>
        <w:t xml:space="preserve"> al, 2022).</w:t>
      </w:r>
      <w:r w:rsidR="00BE1AAD">
        <w:rPr>
          <w:rFonts w:ascii="Times New Roman" w:hAnsi="Times New Roman" w:cs="Times New Roman"/>
          <w:sz w:val="24"/>
        </w:rPr>
        <w:t>D</w:t>
      </w:r>
      <w:r w:rsidR="00BE1AAD" w:rsidRPr="00BE1AAD">
        <w:rPr>
          <w:rFonts w:ascii="Times New Roman" w:hAnsi="Times New Roman" w:cs="Times New Roman"/>
          <w:sz w:val="24"/>
        </w:rPr>
        <w:t>airy farmers had medium level of knowledge about breeding, feeding, health care and management practices. Dairy farmers had medium level of knowledge about overall sci</w:t>
      </w:r>
      <w:r w:rsidR="00BE1AAD">
        <w:rPr>
          <w:rFonts w:ascii="Times New Roman" w:hAnsi="Times New Roman" w:cs="Times New Roman"/>
          <w:sz w:val="24"/>
        </w:rPr>
        <w:t>entific dairy farming practices (Chaudhry, et. al., 2024).</w:t>
      </w:r>
      <w:r w:rsidR="00BC27F5" w:rsidRPr="00BC27F5">
        <w:rPr>
          <w:rFonts w:ascii="Times New Roman" w:hAnsi="Times New Roman" w:cs="Times New Roman"/>
          <w:sz w:val="24"/>
        </w:rPr>
        <w:t>The dairy industry plays a crucial role in reducing poverty in rural regions because over 80 percent of rural families own livestock that provides milk for consumption. These families also receive additional revenue from the sale of milk and drought power for agriculture (Rahman and Gupta, 2015)</w:t>
      </w:r>
      <w:r w:rsidR="00CA5720">
        <w:rPr>
          <w:rFonts w:ascii="Times New Roman" w:hAnsi="Times New Roman" w:cs="Times New Roman"/>
          <w:sz w:val="24"/>
        </w:rPr>
        <w:t xml:space="preserve">. </w:t>
      </w:r>
      <w:r w:rsidR="00CA5720" w:rsidRPr="00846A87">
        <w:rPr>
          <w:rFonts w:ascii="Times New Roman" w:hAnsi="Times New Roman" w:cs="Times New Roman"/>
          <w:color w:val="FF0000"/>
          <w:sz w:val="24"/>
        </w:rPr>
        <w:t>Farmers face several challenges in adopting climate-</w:t>
      </w:r>
      <w:r w:rsidR="0049264B" w:rsidRPr="00846A87">
        <w:rPr>
          <w:rFonts w:ascii="Times New Roman" w:hAnsi="Times New Roman" w:cs="Times New Roman"/>
          <w:color w:val="FF0000"/>
          <w:sz w:val="24"/>
        </w:rPr>
        <w:t xml:space="preserve">smart agricultural practices. Some of main constraints are </w:t>
      </w:r>
      <w:r w:rsidR="00CA5720" w:rsidRPr="00846A87">
        <w:rPr>
          <w:rFonts w:ascii="Times New Roman" w:hAnsi="Times New Roman" w:cs="Times New Roman"/>
          <w:color w:val="FF0000"/>
          <w:sz w:val="24"/>
        </w:rPr>
        <w:t xml:space="preserve">high cost of farm inputs, inadequate farm </w:t>
      </w:r>
      <w:proofErr w:type="spellStart"/>
      <w:r w:rsidR="00CA5720" w:rsidRPr="00846A87">
        <w:rPr>
          <w:rFonts w:ascii="Times New Roman" w:hAnsi="Times New Roman" w:cs="Times New Roman"/>
          <w:color w:val="FF0000"/>
          <w:sz w:val="24"/>
        </w:rPr>
        <w:t>labour</w:t>
      </w:r>
      <w:proofErr w:type="spellEnd"/>
      <w:r w:rsidR="00CA5720" w:rsidRPr="00846A87">
        <w:rPr>
          <w:rFonts w:ascii="Times New Roman" w:hAnsi="Times New Roman" w:cs="Times New Roman"/>
          <w:color w:val="FF0000"/>
          <w:sz w:val="24"/>
        </w:rPr>
        <w:t xml:space="preserve">, lack of training and exposure visits to </w:t>
      </w:r>
      <w:proofErr w:type="spellStart"/>
      <w:r w:rsidR="00CA5720" w:rsidRPr="00846A87">
        <w:rPr>
          <w:rFonts w:ascii="Times New Roman" w:hAnsi="Times New Roman" w:cs="Times New Roman"/>
          <w:color w:val="FF0000"/>
          <w:sz w:val="24"/>
        </w:rPr>
        <w:t>climatechange</w:t>
      </w:r>
      <w:proofErr w:type="spellEnd"/>
      <w:r w:rsidR="00CA5720" w:rsidRPr="00846A87">
        <w:rPr>
          <w:rFonts w:ascii="Times New Roman" w:hAnsi="Times New Roman" w:cs="Times New Roman"/>
          <w:color w:val="FF0000"/>
          <w:sz w:val="24"/>
        </w:rPr>
        <w:t xml:space="preserve"> </w:t>
      </w:r>
      <w:r w:rsidR="0049264B" w:rsidRPr="00846A87">
        <w:rPr>
          <w:rFonts w:ascii="Times New Roman" w:hAnsi="Times New Roman" w:cs="Times New Roman"/>
          <w:color w:val="FF0000"/>
          <w:sz w:val="24"/>
        </w:rPr>
        <w:t xml:space="preserve">(Pathak et. al, 2024).  </w:t>
      </w:r>
      <w:r w:rsidR="001D3132" w:rsidRPr="00846A87">
        <w:rPr>
          <w:rFonts w:ascii="Times New Roman" w:hAnsi="Times New Roman" w:cs="Times New Roman"/>
          <w:color w:val="FF0000"/>
          <w:sz w:val="24"/>
        </w:rPr>
        <w:t>The impact of the changing climate depends on the adaptive ca</w:t>
      </w:r>
      <w:r w:rsidR="00BD0AEC" w:rsidRPr="00846A87">
        <w:rPr>
          <w:rFonts w:ascii="Times New Roman" w:hAnsi="Times New Roman" w:cs="Times New Roman"/>
          <w:color w:val="FF0000"/>
          <w:sz w:val="24"/>
        </w:rPr>
        <w:t xml:space="preserve">pacity of an agriculture system and adaptive capacity is closely linked to social and economic development (IPCC, 2007). </w:t>
      </w:r>
      <w:r w:rsidR="001D3132" w:rsidRPr="00846A87">
        <w:rPr>
          <w:rFonts w:ascii="Times New Roman" w:hAnsi="Times New Roman" w:cs="Times New Roman"/>
          <w:color w:val="FF0000"/>
          <w:sz w:val="24"/>
        </w:rPr>
        <w:t xml:space="preserve">The adaptive capacity of a system describes its ability to modify its characteristics or </w:t>
      </w:r>
      <w:proofErr w:type="spellStart"/>
      <w:r w:rsidR="001D3132" w:rsidRPr="00846A87">
        <w:rPr>
          <w:rFonts w:ascii="Times New Roman" w:hAnsi="Times New Roman" w:cs="Times New Roman"/>
          <w:color w:val="FF0000"/>
          <w:sz w:val="24"/>
        </w:rPr>
        <w:t>behaviour</w:t>
      </w:r>
      <w:proofErr w:type="spellEnd"/>
      <w:r w:rsidR="001D3132" w:rsidRPr="00846A87">
        <w:rPr>
          <w:rFonts w:ascii="Times New Roman" w:hAnsi="Times New Roman" w:cs="Times New Roman"/>
          <w:color w:val="FF0000"/>
          <w:sz w:val="24"/>
        </w:rPr>
        <w:t xml:space="preserve"> so as to cope better with changes in external conditions. That is, the capacity and </w:t>
      </w:r>
      <w:r w:rsidR="001D3132" w:rsidRPr="00846A87">
        <w:rPr>
          <w:rFonts w:ascii="Times New Roman" w:hAnsi="Times New Roman" w:cs="Times New Roman"/>
          <w:color w:val="FF0000"/>
          <w:sz w:val="24"/>
        </w:rPr>
        <w:lastRenderedPageBreak/>
        <w:t xml:space="preserve">potential for humans to adapt (called adaptive capacity) is unevenly distributed across different regions and populations, and developing countries generally have less capacity </w:t>
      </w:r>
      <w:r w:rsidR="00A77779">
        <w:rPr>
          <w:rFonts w:ascii="Times New Roman" w:hAnsi="Times New Roman" w:cs="Times New Roman"/>
          <w:color w:val="FF0000"/>
          <w:sz w:val="24"/>
        </w:rPr>
        <w:t>to adapt (Schneider et al., 2001</w:t>
      </w:r>
      <w:r w:rsidR="001D3132" w:rsidRPr="00846A87">
        <w:rPr>
          <w:rFonts w:ascii="Times New Roman" w:hAnsi="Times New Roman" w:cs="Times New Roman"/>
          <w:color w:val="FF0000"/>
          <w:sz w:val="24"/>
        </w:rPr>
        <w:t xml:space="preserve">). Livestock farming also faces significant obstacles, with feed shortages susceptibility of high-yielding breeds to climate stress, and breeding issues being major concerns. Socio-demographic factors such as landholding size, herd size, milk production, and annual income have a strong correlation with the ability to overcome climate adaptation constraint (Yadav, et. al., 2025). </w:t>
      </w:r>
      <w:r w:rsidR="00846A87">
        <w:rPr>
          <w:rFonts w:ascii="Times New Roman" w:hAnsi="Times New Roman" w:cs="Times New Roman"/>
          <w:color w:val="FF0000"/>
          <w:sz w:val="24"/>
        </w:rPr>
        <w:t>M</w:t>
      </w:r>
      <w:r w:rsidR="00846A87" w:rsidRPr="00846A87">
        <w:rPr>
          <w:rFonts w:ascii="Times New Roman" w:hAnsi="Times New Roman" w:cs="Times New Roman"/>
          <w:color w:val="FF0000"/>
          <w:sz w:val="24"/>
        </w:rPr>
        <w:t>ales are more aware about climate change as compared to females and farmers heard about the climate change throu</w:t>
      </w:r>
      <w:r w:rsidR="00846A87">
        <w:rPr>
          <w:rFonts w:ascii="Times New Roman" w:hAnsi="Times New Roman" w:cs="Times New Roman"/>
          <w:color w:val="FF0000"/>
          <w:sz w:val="24"/>
        </w:rPr>
        <w:t xml:space="preserve">gh mass media like TV and radio (Raghuvanshi and Ansari, 2016). </w:t>
      </w:r>
      <w:r w:rsidR="001D3132" w:rsidRPr="00846A87">
        <w:rPr>
          <w:rFonts w:ascii="Times New Roman" w:hAnsi="Times New Roman" w:cs="Times New Roman"/>
          <w:color w:val="FF0000"/>
          <w:sz w:val="24"/>
        </w:rPr>
        <w:t>Adaptation to climate change requires that farmers first notice that the climate has changed, and then identify useful adaptations and implement them (Maddison, 2006).</w:t>
      </w:r>
      <w:r w:rsidR="00846A87" w:rsidRPr="00846A87">
        <w:t xml:space="preserve"> </w:t>
      </w:r>
    </w:p>
    <w:p w:rsidR="002D08CA" w:rsidRDefault="002D08CA" w:rsidP="002D08CA">
      <w:pPr>
        <w:spacing w:line="360" w:lineRule="auto"/>
        <w:jc w:val="both"/>
        <w:rPr>
          <w:rFonts w:ascii="Times New Roman" w:hAnsi="Times New Roman" w:cs="Times New Roman"/>
          <w:b/>
          <w:sz w:val="28"/>
        </w:rPr>
      </w:pPr>
      <w:r w:rsidRPr="00A002A4">
        <w:rPr>
          <w:rFonts w:ascii="Times New Roman" w:hAnsi="Times New Roman" w:cs="Times New Roman"/>
          <w:b/>
          <w:sz w:val="28"/>
        </w:rPr>
        <w:t>MATERIALS AND METHODS</w:t>
      </w:r>
    </w:p>
    <w:p w:rsidR="002D08CA" w:rsidRPr="00B90B8E" w:rsidRDefault="004A358F" w:rsidP="00B90B8E">
      <w:pPr>
        <w:spacing w:before="100" w:beforeAutospacing="1" w:after="100" w:afterAutospacing="1" w:line="360" w:lineRule="auto"/>
        <w:jc w:val="both"/>
        <w:rPr>
          <w:rFonts w:ascii="Times New Roman" w:eastAsia="Times New Roman" w:hAnsi="Times New Roman" w:cs="Times New Roman"/>
          <w:color w:val="FF0000"/>
          <w:sz w:val="24"/>
          <w:szCs w:val="24"/>
        </w:rPr>
      </w:pPr>
      <w:r w:rsidRPr="004A358F">
        <w:rPr>
          <w:rFonts w:ascii="Times New Roman" w:eastAsia="Times New Roman" w:hAnsi="Times New Roman" w:cs="Times New Roman"/>
          <w:sz w:val="24"/>
          <w:szCs w:val="24"/>
        </w:rPr>
        <w:t>The study was conducted in the Bundelkhand region of Uttar Pradesh, known for its frequent exposure to climate variability and where approximately 80% of the area is under dryland farming. Banda and Hamirpur districts were purposively selected, and from each, two blocks and two villages per block were chosen randomly. A total of 120 dairy farmers (15 per village) participated in the study.</w:t>
      </w:r>
      <w:r w:rsidR="001D3132">
        <w:rPr>
          <w:rFonts w:ascii="Times New Roman" w:eastAsia="Times New Roman" w:hAnsi="Times New Roman" w:cs="Times New Roman"/>
          <w:sz w:val="24"/>
          <w:szCs w:val="24"/>
        </w:rPr>
        <w:t xml:space="preserve"> The selection of these two cities was based on the dairy. </w:t>
      </w:r>
      <w:r w:rsidRPr="004A358F">
        <w:rPr>
          <w:rFonts w:ascii="Times New Roman" w:eastAsia="Times New Roman" w:hAnsi="Times New Roman" w:cs="Times New Roman"/>
          <w:sz w:val="24"/>
          <w:szCs w:val="24"/>
        </w:rPr>
        <w:t xml:space="preserve">A </w:t>
      </w:r>
      <w:r w:rsidRPr="003D4164">
        <w:rPr>
          <w:rFonts w:ascii="Times New Roman" w:eastAsia="Times New Roman" w:hAnsi="Times New Roman" w:cs="Times New Roman"/>
          <w:bCs/>
          <w:sz w:val="24"/>
          <w:szCs w:val="24"/>
        </w:rPr>
        <w:t>descriptive research design</w:t>
      </w:r>
      <w:r w:rsidRPr="004A358F">
        <w:rPr>
          <w:rFonts w:ascii="Times New Roman" w:eastAsia="Times New Roman" w:hAnsi="Times New Roman" w:cs="Times New Roman"/>
          <w:sz w:val="24"/>
          <w:szCs w:val="24"/>
        </w:rPr>
        <w:t xml:space="preserve"> was employed to assess dairy farmers' </w:t>
      </w:r>
      <w:r w:rsidR="00643B12">
        <w:rPr>
          <w:rFonts w:ascii="Times New Roman" w:eastAsia="Times New Roman" w:hAnsi="Times New Roman" w:cs="Times New Roman"/>
          <w:sz w:val="24"/>
          <w:szCs w:val="24"/>
        </w:rPr>
        <w:t>knowledge</w:t>
      </w:r>
      <w:r w:rsidRPr="004A358F">
        <w:rPr>
          <w:rFonts w:ascii="Times New Roman" w:eastAsia="Times New Roman" w:hAnsi="Times New Roman" w:cs="Times New Roman"/>
          <w:sz w:val="24"/>
          <w:szCs w:val="24"/>
        </w:rPr>
        <w:t xml:space="preserve"> regarding climate change. Primary data was gathered through a structured and pre-tested questionnaire covering socio-economic details, landholding size, dairy experience, and perceptions of climate variability. The collected data were analyzed using statistical tools such as mean, frequency, standard deviation, range, and weighted mean method to draw conclusions.</w:t>
      </w:r>
      <w:r w:rsidR="00760917" w:rsidRPr="00760917">
        <w:rPr>
          <w:rFonts w:ascii="Times New Roman" w:eastAsia="Times New Roman" w:hAnsi="Times New Roman" w:cs="Times New Roman"/>
          <w:sz w:val="24"/>
          <w:szCs w:val="24"/>
        </w:rPr>
        <w:t xml:space="preserve"> </w:t>
      </w:r>
      <w:r w:rsidR="00760917" w:rsidRPr="00760917">
        <w:rPr>
          <w:rFonts w:ascii="Times New Roman" w:eastAsia="Times New Roman" w:hAnsi="Times New Roman" w:cs="Times New Roman"/>
          <w:color w:val="FF0000"/>
          <w:sz w:val="24"/>
          <w:szCs w:val="24"/>
        </w:rPr>
        <w:t>The logistic regression model was also used to examine the influence of various socio-economic and demographic variables on the dependent outcome.</w:t>
      </w:r>
    </w:p>
    <w:p w:rsidR="002D08CA" w:rsidRDefault="002D08CA" w:rsidP="0018501F">
      <w:pPr>
        <w:jc w:val="both"/>
        <w:rPr>
          <w:rFonts w:ascii="Times New Roman" w:hAnsi="Times New Roman" w:cs="Times New Roman"/>
        </w:rPr>
      </w:pPr>
    </w:p>
    <w:p w:rsidR="002D08CA" w:rsidRPr="00C46EDD" w:rsidRDefault="002D08CA" w:rsidP="002D08CA">
      <w:pPr>
        <w:spacing w:line="360" w:lineRule="auto"/>
        <w:jc w:val="both"/>
        <w:rPr>
          <w:rFonts w:ascii="Times New Roman" w:hAnsi="Times New Roman" w:cs="Times New Roman"/>
          <w:b/>
          <w:sz w:val="28"/>
        </w:rPr>
      </w:pPr>
      <w:r w:rsidRPr="00C46EDD">
        <w:rPr>
          <w:rFonts w:ascii="Times New Roman" w:hAnsi="Times New Roman" w:cs="Times New Roman"/>
          <w:b/>
          <w:sz w:val="28"/>
        </w:rPr>
        <w:t>RESULTS AND DISCUSSION</w:t>
      </w:r>
    </w:p>
    <w:p w:rsidR="002D08CA" w:rsidRDefault="002D08CA" w:rsidP="002D08CA">
      <w:pPr>
        <w:spacing w:line="360" w:lineRule="auto"/>
        <w:jc w:val="both"/>
        <w:rPr>
          <w:rFonts w:ascii="Times New Roman" w:hAnsi="Times New Roman" w:cs="Times New Roman"/>
          <w:b/>
          <w:sz w:val="24"/>
        </w:rPr>
      </w:pPr>
      <w:r w:rsidRPr="005E4C44">
        <w:rPr>
          <w:rFonts w:ascii="Times New Roman" w:hAnsi="Times New Roman" w:cs="Times New Roman"/>
          <w:b/>
          <w:sz w:val="24"/>
        </w:rPr>
        <w:t>Socio Economic Status of Dairy Farmers</w:t>
      </w:r>
    </w:p>
    <w:p w:rsidR="003D4164" w:rsidRPr="003D4164" w:rsidRDefault="003D4164" w:rsidP="003D4164">
      <w:pPr>
        <w:spacing w:line="360" w:lineRule="auto"/>
        <w:ind w:firstLine="720"/>
        <w:jc w:val="both"/>
        <w:rPr>
          <w:rFonts w:ascii="Times New Roman" w:hAnsi="Times New Roman" w:cs="Times New Roman"/>
          <w:sz w:val="24"/>
        </w:rPr>
      </w:pPr>
      <w:r w:rsidRPr="003D4164">
        <w:rPr>
          <w:rFonts w:ascii="Times New Roman" w:hAnsi="Times New Roman" w:cs="Times New Roman"/>
          <w:sz w:val="24"/>
        </w:rPr>
        <w:lastRenderedPageBreak/>
        <w:t xml:space="preserve">Social economic status data from dairy farmers was recorded at the investigation period and Table 1 shows those findings. </w:t>
      </w:r>
      <w:r w:rsidR="00306D32">
        <w:rPr>
          <w:rFonts w:ascii="Times New Roman" w:hAnsi="Times New Roman" w:cs="Times New Roman"/>
          <w:sz w:val="24"/>
        </w:rPr>
        <w:t>Half of the dairy farmers (50.83</w:t>
      </w:r>
      <w:r w:rsidRPr="003D4164">
        <w:rPr>
          <w:rFonts w:ascii="Times New Roman" w:hAnsi="Times New Roman" w:cs="Times New Roman"/>
          <w:sz w:val="24"/>
        </w:rPr>
        <w:t>%) involved in dairy business belonged to middle age (36-50) while 3</w:t>
      </w:r>
      <w:r w:rsidR="00306D32">
        <w:rPr>
          <w:rFonts w:ascii="Times New Roman" w:hAnsi="Times New Roman" w:cs="Times New Roman"/>
          <w:sz w:val="24"/>
        </w:rPr>
        <w:t>0.00</w:t>
      </w:r>
      <w:r>
        <w:rPr>
          <w:rFonts w:ascii="Times New Roman" w:hAnsi="Times New Roman" w:cs="Times New Roman"/>
          <w:sz w:val="24"/>
        </w:rPr>
        <w:t xml:space="preserve">% were young (&lt;35 years) and </w:t>
      </w:r>
      <w:r w:rsidRPr="003D4164">
        <w:rPr>
          <w:rFonts w:ascii="Times New Roman" w:hAnsi="Times New Roman" w:cs="Times New Roman"/>
          <w:sz w:val="24"/>
        </w:rPr>
        <w:t>19</w:t>
      </w:r>
      <w:r w:rsidR="00306D32">
        <w:rPr>
          <w:rFonts w:ascii="Times New Roman" w:hAnsi="Times New Roman" w:cs="Times New Roman"/>
          <w:sz w:val="24"/>
        </w:rPr>
        <w:t>.17</w:t>
      </w:r>
      <w:r w:rsidRPr="003D4164">
        <w:rPr>
          <w:rFonts w:ascii="Times New Roman" w:hAnsi="Times New Roman" w:cs="Times New Roman"/>
          <w:sz w:val="24"/>
        </w:rPr>
        <w:t xml:space="preserve">% were </w:t>
      </w:r>
      <w:r>
        <w:rPr>
          <w:rFonts w:ascii="Times New Roman" w:hAnsi="Times New Roman" w:cs="Times New Roman"/>
          <w:sz w:val="24"/>
        </w:rPr>
        <w:t>of</w:t>
      </w:r>
      <w:r w:rsidRPr="003D4164">
        <w:rPr>
          <w:rFonts w:ascii="Times New Roman" w:hAnsi="Times New Roman" w:cs="Times New Roman"/>
          <w:sz w:val="24"/>
        </w:rPr>
        <w:t xml:space="preserve"> old age (&gt;50 years). The dairy farmers received additional classification according to their academic achievement. The results showed that 25.83% of farmers </w:t>
      </w:r>
      <w:r>
        <w:rPr>
          <w:rFonts w:ascii="Times New Roman" w:hAnsi="Times New Roman" w:cs="Times New Roman"/>
          <w:sz w:val="24"/>
        </w:rPr>
        <w:t xml:space="preserve">were </w:t>
      </w:r>
      <w:r w:rsidRPr="003863A0">
        <w:rPr>
          <w:rFonts w:ascii="Times New Roman" w:hAnsi="Times New Roman" w:cs="Times New Roman"/>
          <w:sz w:val="24"/>
        </w:rPr>
        <w:t>Illiterate</w:t>
      </w:r>
      <w:r w:rsidR="00306D32">
        <w:rPr>
          <w:rFonts w:ascii="Times New Roman" w:hAnsi="Times New Roman" w:cs="Times New Roman"/>
          <w:sz w:val="24"/>
        </w:rPr>
        <w:t xml:space="preserve"> while 12.50</w:t>
      </w:r>
      <w:r w:rsidRPr="003D4164">
        <w:rPr>
          <w:rFonts w:ascii="Times New Roman" w:hAnsi="Times New Roman" w:cs="Times New Roman"/>
          <w:sz w:val="24"/>
        </w:rPr>
        <w:t xml:space="preserve">% of the farmers had education </w:t>
      </w:r>
      <w:r>
        <w:rPr>
          <w:rFonts w:ascii="Times New Roman" w:hAnsi="Times New Roman" w:cs="Times New Roman"/>
          <w:sz w:val="24"/>
        </w:rPr>
        <w:t xml:space="preserve">at primary school level, </w:t>
      </w:r>
      <w:r w:rsidR="00306D32">
        <w:rPr>
          <w:rFonts w:ascii="Times New Roman" w:hAnsi="Times New Roman" w:cs="Times New Roman"/>
          <w:sz w:val="24"/>
        </w:rPr>
        <w:t>6.67</w:t>
      </w:r>
      <w:r w:rsidRPr="003D4164">
        <w:rPr>
          <w:rFonts w:ascii="Times New Roman" w:hAnsi="Times New Roman" w:cs="Times New Roman"/>
          <w:sz w:val="24"/>
        </w:rPr>
        <w:t xml:space="preserve">% </w:t>
      </w:r>
      <w:r>
        <w:rPr>
          <w:rFonts w:ascii="Times New Roman" w:hAnsi="Times New Roman" w:cs="Times New Roman"/>
          <w:sz w:val="24"/>
        </w:rPr>
        <w:t xml:space="preserve">had </w:t>
      </w:r>
      <w:r w:rsidRPr="003D4164">
        <w:rPr>
          <w:rFonts w:ascii="Times New Roman" w:hAnsi="Times New Roman" w:cs="Times New Roman"/>
          <w:sz w:val="24"/>
        </w:rPr>
        <w:t>junior high sch</w:t>
      </w:r>
      <w:r>
        <w:rPr>
          <w:rFonts w:ascii="Times New Roman" w:hAnsi="Times New Roman" w:cs="Times New Roman"/>
          <w:sz w:val="24"/>
        </w:rPr>
        <w:t xml:space="preserve">ool level education, </w:t>
      </w:r>
      <w:r w:rsidR="00306D32">
        <w:rPr>
          <w:rFonts w:ascii="Times New Roman" w:hAnsi="Times New Roman" w:cs="Times New Roman"/>
          <w:sz w:val="24"/>
        </w:rPr>
        <w:t>30.00</w:t>
      </w:r>
      <w:r w:rsidRPr="003D4164">
        <w:rPr>
          <w:rFonts w:ascii="Times New Roman" w:hAnsi="Times New Roman" w:cs="Times New Roman"/>
          <w:sz w:val="24"/>
        </w:rPr>
        <w:t xml:space="preserve">% reached high school </w:t>
      </w:r>
      <w:r>
        <w:rPr>
          <w:rFonts w:ascii="Times New Roman" w:hAnsi="Times New Roman" w:cs="Times New Roman"/>
          <w:sz w:val="24"/>
        </w:rPr>
        <w:t xml:space="preserve">level education </w:t>
      </w:r>
      <w:r w:rsidR="00306D32">
        <w:rPr>
          <w:rFonts w:ascii="Times New Roman" w:hAnsi="Times New Roman" w:cs="Times New Roman"/>
          <w:sz w:val="24"/>
        </w:rPr>
        <w:t>and 19.17</w:t>
      </w:r>
      <w:r w:rsidRPr="003D4164">
        <w:rPr>
          <w:rFonts w:ascii="Times New Roman" w:hAnsi="Times New Roman" w:cs="Times New Roman"/>
          <w:sz w:val="24"/>
        </w:rPr>
        <w:t xml:space="preserve">% </w:t>
      </w:r>
      <w:r>
        <w:rPr>
          <w:rFonts w:ascii="Times New Roman" w:hAnsi="Times New Roman" w:cs="Times New Roman"/>
          <w:sz w:val="24"/>
        </w:rPr>
        <w:t xml:space="preserve">were intermediate educated. The level of </w:t>
      </w:r>
      <w:r w:rsidRPr="003D4164">
        <w:rPr>
          <w:rFonts w:ascii="Times New Roman" w:hAnsi="Times New Roman" w:cs="Times New Roman"/>
          <w:sz w:val="24"/>
        </w:rPr>
        <w:t xml:space="preserve">graduate studies and above </w:t>
      </w:r>
      <w:r>
        <w:rPr>
          <w:rFonts w:ascii="Times New Roman" w:hAnsi="Times New Roman" w:cs="Times New Roman"/>
          <w:sz w:val="24"/>
        </w:rPr>
        <w:t>was only</w:t>
      </w:r>
      <w:r w:rsidRPr="003D4164">
        <w:rPr>
          <w:rFonts w:ascii="Times New Roman" w:hAnsi="Times New Roman" w:cs="Times New Roman"/>
          <w:sz w:val="24"/>
        </w:rPr>
        <w:t xml:space="preserve"> 5.83%. Approximat</w:t>
      </w:r>
      <w:r w:rsidR="00306D32">
        <w:rPr>
          <w:rFonts w:ascii="Times New Roman" w:hAnsi="Times New Roman" w:cs="Times New Roman"/>
          <w:sz w:val="24"/>
        </w:rPr>
        <w:t>e half of the respondents (49.17</w:t>
      </w:r>
      <w:r w:rsidRPr="003D4164">
        <w:rPr>
          <w:rFonts w:ascii="Times New Roman" w:hAnsi="Times New Roman" w:cs="Times New Roman"/>
          <w:sz w:val="24"/>
        </w:rPr>
        <w:t>%) maintained m</w:t>
      </w:r>
      <w:r w:rsidR="00942432">
        <w:rPr>
          <w:rFonts w:ascii="Times New Roman" w:hAnsi="Times New Roman" w:cs="Times New Roman"/>
          <w:sz w:val="24"/>
        </w:rPr>
        <w:t xml:space="preserve">edium-sized family arrangements, </w:t>
      </w:r>
      <w:r w:rsidR="00306D32">
        <w:rPr>
          <w:rFonts w:ascii="Times New Roman" w:hAnsi="Times New Roman" w:cs="Times New Roman"/>
          <w:sz w:val="24"/>
        </w:rPr>
        <w:t>15.83</w:t>
      </w:r>
      <w:r w:rsidRPr="003D4164">
        <w:rPr>
          <w:rFonts w:ascii="Times New Roman" w:hAnsi="Times New Roman" w:cs="Times New Roman"/>
          <w:sz w:val="24"/>
        </w:rPr>
        <w:t>% of responde</w:t>
      </w:r>
      <w:r w:rsidR="00306D32">
        <w:rPr>
          <w:rFonts w:ascii="Times New Roman" w:hAnsi="Times New Roman" w:cs="Times New Roman"/>
          <w:sz w:val="24"/>
        </w:rPr>
        <w:t>nts had small families and 35.00</w:t>
      </w:r>
      <w:r w:rsidRPr="003D4164">
        <w:rPr>
          <w:rFonts w:ascii="Times New Roman" w:hAnsi="Times New Roman" w:cs="Times New Roman"/>
          <w:sz w:val="24"/>
        </w:rPr>
        <w:t>% had large families among the total survey participants.</w:t>
      </w:r>
    </w:p>
    <w:p w:rsidR="002D08CA" w:rsidRDefault="003D4164" w:rsidP="002D08CA">
      <w:pPr>
        <w:spacing w:line="360" w:lineRule="auto"/>
        <w:jc w:val="both"/>
        <w:rPr>
          <w:rFonts w:ascii="Times New Roman" w:hAnsi="Times New Roman" w:cs="Times New Roman"/>
          <w:sz w:val="24"/>
        </w:rPr>
      </w:pPr>
      <w:r>
        <w:rPr>
          <w:rFonts w:ascii="Times New Roman" w:hAnsi="Times New Roman" w:cs="Times New Roman"/>
          <w:b/>
          <w:sz w:val="24"/>
        </w:rPr>
        <w:tab/>
      </w:r>
      <w:r w:rsidR="002D08CA">
        <w:rPr>
          <w:rFonts w:ascii="Times New Roman" w:hAnsi="Times New Roman" w:cs="Times New Roman"/>
          <w:sz w:val="24"/>
        </w:rPr>
        <w:t>The respondent</w:t>
      </w:r>
      <w:r w:rsidR="002D08CA" w:rsidRPr="006A3321">
        <w:rPr>
          <w:rFonts w:ascii="Times New Roman" w:hAnsi="Times New Roman" w:cs="Times New Roman"/>
          <w:sz w:val="24"/>
        </w:rPr>
        <w:t xml:space="preserve"> were further categorized based on their </w:t>
      </w:r>
      <w:r w:rsidR="00306D32">
        <w:rPr>
          <w:rFonts w:ascii="Times New Roman" w:hAnsi="Times New Roman" w:cs="Times New Roman"/>
          <w:sz w:val="24"/>
        </w:rPr>
        <w:t>annual income in which 54.17</w:t>
      </w:r>
      <w:r w:rsidR="002D08CA">
        <w:rPr>
          <w:rFonts w:ascii="Times New Roman" w:hAnsi="Times New Roman" w:cs="Times New Roman"/>
          <w:sz w:val="24"/>
        </w:rPr>
        <w:t>%</w:t>
      </w:r>
      <w:r w:rsidR="002D08CA" w:rsidRPr="004104EF">
        <w:rPr>
          <w:rFonts w:ascii="Times New Roman" w:hAnsi="Times New Roman" w:cs="Times New Roman"/>
          <w:sz w:val="24"/>
        </w:rPr>
        <w:t xml:space="preserve"> of the respondents found to be under medium family income category, whereas </w:t>
      </w:r>
      <w:r w:rsidR="00306D32">
        <w:rPr>
          <w:rFonts w:ascii="Times New Roman" w:hAnsi="Times New Roman" w:cs="Times New Roman"/>
          <w:sz w:val="24"/>
        </w:rPr>
        <w:t>25.83</w:t>
      </w:r>
      <w:r w:rsidR="002D08CA">
        <w:rPr>
          <w:rFonts w:ascii="Times New Roman" w:hAnsi="Times New Roman" w:cs="Times New Roman"/>
          <w:sz w:val="24"/>
        </w:rPr>
        <w:t>%</w:t>
      </w:r>
      <w:r w:rsidR="002D08CA" w:rsidRPr="004104EF">
        <w:rPr>
          <w:rFonts w:ascii="Times New Roman" w:hAnsi="Times New Roman" w:cs="Times New Roman"/>
          <w:sz w:val="24"/>
        </w:rPr>
        <w:t xml:space="preserve"> and </w:t>
      </w:r>
      <w:r w:rsidR="002D08CA">
        <w:rPr>
          <w:rFonts w:ascii="Times New Roman" w:hAnsi="Times New Roman" w:cs="Times New Roman"/>
          <w:sz w:val="24"/>
        </w:rPr>
        <w:t xml:space="preserve">20% </w:t>
      </w:r>
      <w:r w:rsidR="002D08CA" w:rsidRPr="004104EF">
        <w:rPr>
          <w:rFonts w:ascii="Times New Roman" w:hAnsi="Times New Roman" w:cs="Times New Roman"/>
          <w:sz w:val="24"/>
        </w:rPr>
        <w:t>belonged to low and high family income category respectively. It appears that the additional income from dairying has probably contributed much to the total income.</w:t>
      </w:r>
      <w:r w:rsidR="00306D32">
        <w:rPr>
          <w:rFonts w:ascii="Times New Roman" w:hAnsi="Times New Roman" w:cs="Times New Roman"/>
          <w:sz w:val="24"/>
        </w:rPr>
        <w:t xml:space="preserve"> In land holding criteria, 38.33</w:t>
      </w:r>
      <w:r w:rsidR="002D08CA">
        <w:rPr>
          <w:rFonts w:ascii="Times New Roman" w:hAnsi="Times New Roman" w:cs="Times New Roman"/>
          <w:sz w:val="24"/>
        </w:rPr>
        <w:t>%</w:t>
      </w:r>
      <w:r w:rsidR="002D08CA" w:rsidRPr="00C76AF1">
        <w:rPr>
          <w:rFonts w:ascii="Times New Roman" w:hAnsi="Times New Roman" w:cs="Times New Roman"/>
          <w:sz w:val="24"/>
        </w:rPr>
        <w:t xml:space="preserve"> of the respondents had marginal size </w:t>
      </w:r>
      <w:r w:rsidR="002D08CA">
        <w:rPr>
          <w:rFonts w:ascii="Times New Roman" w:hAnsi="Times New Roman" w:cs="Times New Roman"/>
          <w:sz w:val="24"/>
        </w:rPr>
        <w:t>of land holdi</w:t>
      </w:r>
      <w:r w:rsidR="00306D32">
        <w:rPr>
          <w:rFonts w:ascii="Times New Roman" w:hAnsi="Times New Roman" w:cs="Times New Roman"/>
          <w:sz w:val="24"/>
        </w:rPr>
        <w:t>ng followed by small size (29.17%), medium size (19.17%), land less (7.50%) and large size (5.83</w:t>
      </w:r>
      <w:r w:rsidR="002D08CA">
        <w:rPr>
          <w:rFonts w:ascii="Times New Roman" w:hAnsi="Times New Roman" w:cs="Times New Roman"/>
          <w:sz w:val="24"/>
        </w:rPr>
        <w:t xml:space="preserve">%) respectively. In </w:t>
      </w:r>
      <w:r w:rsidR="00306D32">
        <w:rPr>
          <w:rFonts w:ascii="Times New Roman" w:hAnsi="Times New Roman" w:cs="Times New Roman"/>
          <w:sz w:val="24"/>
        </w:rPr>
        <w:t>dairy experience condition 59.17</w:t>
      </w:r>
      <w:r w:rsidR="002D08CA">
        <w:rPr>
          <w:rFonts w:ascii="Times New Roman" w:hAnsi="Times New Roman" w:cs="Times New Roman"/>
          <w:sz w:val="24"/>
        </w:rPr>
        <w:t xml:space="preserve">% </w:t>
      </w:r>
      <w:r w:rsidR="002D08CA" w:rsidRPr="004D5872">
        <w:rPr>
          <w:rFonts w:ascii="Times New Roman" w:hAnsi="Times New Roman" w:cs="Times New Roman"/>
          <w:sz w:val="24"/>
        </w:rPr>
        <w:t xml:space="preserve">of the respondents had moderate experience in dairying followed by </w:t>
      </w:r>
      <w:r w:rsidR="00306D32">
        <w:rPr>
          <w:rFonts w:ascii="Times New Roman" w:hAnsi="Times New Roman" w:cs="Times New Roman"/>
          <w:sz w:val="24"/>
        </w:rPr>
        <w:t>21.67</w:t>
      </w:r>
      <w:r w:rsidR="002D08CA">
        <w:rPr>
          <w:rFonts w:ascii="Times New Roman" w:hAnsi="Times New Roman" w:cs="Times New Roman"/>
          <w:sz w:val="24"/>
        </w:rPr>
        <w:t>%</w:t>
      </w:r>
      <w:r w:rsidR="002D08CA" w:rsidRPr="004D5872">
        <w:rPr>
          <w:rFonts w:ascii="Times New Roman" w:hAnsi="Times New Roman" w:cs="Times New Roman"/>
          <w:sz w:val="24"/>
        </w:rPr>
        <w:t xml:space="preserve"> and </w:t>
      </w:r>
      <w:r w:rsidR="00306D32">
        <w:rPr>
          <w:rFonts w:ascii="Times New Roman" w:hAnsi="Times New Roman" w:cs="Times New Roman"/>
          <w:sz w:val="24"/>
        </w:rPr>
        <w:t>19.17</w:t>
      </w:r>
      <w:r w:rsidR="002D08CA">
        <w:rPr>
          <w:rFonts w:ascii="Times New Roman" w:hAnsi="Times New Roman" w:cs="Times New Roman"/>
          <w:sz w:val="24"/>
        </w:rPr>
        <w:t>%</w:t>
      </w:r>
      <w:r w:rsidR="002D08CA" w:rsidRPr="004D5872">
        <w:rPr>
          <w:rFonts w:ascii="Times New Roman" w:hAnsi="Times New Roman" w:cs="Times New Roman"/>
          <w:sz w:val="24"/>
        </w:rPr>
        <w:t xml:space="preserve"> of them had </w:t>
      </w:r>
      <w:proofErr w:type="spellStart"/>
      <w:r w:rsidR="00306D32">
        <w:rPr>
          <w:rFonts w:ascii="Times New Roman" w:hAnsi="Times New Roman" w:cs="Times New Roman"/>
          <w:sz w:val="24"/>
        </w:rPr>
        <w:t>moreand</w:t>
      </w:r>
      <w:proofErr w:type="spellEnd"/>
      <w:r w:rsidR="00306D32">
        <w:rPr>
          <w:rFonts w:ascii="Times New Roman" w:hAnsi="Times New Roman" w:cs="Times New Roman"/>
          <w:sz w:val="24"/>
        </w:rPr>
        <w:t xml:space="preserve"> </w:t>
      </w:r>
      <w:r w:rsidR="002D08CA" w:rsidRPr="004D5872">
        <w:rPr>
          <w:rFonts w:ascii="Times New Roman" w:hAnsi="Times New Roman" w:cs="Times New Roman"/>
          <w:sz w:val="24"/>
        </w:rPr>
        <w:t xml:space="preserve">less experience in dairying, respectively. The reason for these results may be that in the study area, the middle aged farmers are forced to start dairying as a subsidiary occupation due to unemployment problem for educated youth. </w:t>
      </w:r>
    </w:p>
    <w:p w:rsidR="002D08CA" w:rsidRPr="00BF0EDC" w:rsidRDefault="002D08CA" w:rsidP="002D08CA">
      <w:pPr>
        <w:spacing w:line="360" w:lineRule="auto"/>
        <w:jc w:val="both"/>
        <w:rPr>
          <w:rFonts w:ascii="Times New Roman" w:hAnsi="Times New Roman" w:cs="Times New Roman"/>
          <w:sz w:val="24"/>
        </w:rPr>
      </w:pPr>
      <w:r>
        <w:rPr>
          <w:rFonts w:ascii="Times New Roman" w:hAnsi="Times New Roman" w:cs="Times New Roman"/>
          <w:sz w:val="24"/>
        </w:rPr>
        <w:t>In the study of</w:t>
      </w:r>
      <w:r w:rsidRPr="00BF0EDC">
        <w:rPr>
          <w:rFonts w:ascii="Times New Roman" w:hAnsi="Times New Roman" w:cs="Times New Roman"/>
          <w:sz w:val="24"/>
        </w:rPr>
        <w:t xml:space="preserve"> dairy farmers, </w:t>
      </w:r>
      <w:r w:rsidR="001F6342">
        <w:rPr>
          <w:rFonts w:ascii="Times New Roman" w:hAnsi="Times New Roman" w:cs="Times New Roman"/>
          <w:sz w:val="24"/>
        </w:rPr>
        <w:t>32.50</w:t>
      </w:r>
      <w:r>
        <w:rPr>
          <w:rFonts w:ascii="Times New Roman" w:hAnsi="Times New Roman" w:cs="Times New Roman"/>
          <w:sz w:val="24"/>
        </w:rPr>
        <w:t>%</w:t>
      </w:r>
      <w:r w:rsidRPr="00BF0EDC">
        <w:rPr>
          <w:rFonts w:ascii="Times New Roman" w:hAnsi="Times New Roman" w:cs="Times New Roman"/>
          <w:sz w:val="24"/>
        </w:rPr>
        <w:t xml:space="preserve"> had medium exposure to the media, </w:t>
      </w:r>
      <w:r w:rsidR="001F6342">
        <w:rPr>
          <w:rFonts w:ascii="Times New Roman" w:hAnsi="Times New Roman" w:cs="Times New Roman"/>
          <w:sz w:val="24"/>
        </w:rPr>
        <w:t>42.50</w:t>
      </w:r>
      <w:r>
        <w:rPr>
          <w:rFonts w:ascii="Times New Roman" w:hAnsi="Times New Roman" w:cs="Times New Roman"/>
          <w:sz w:val="24"/>
        </w:rPr>
        <w:t>%</w:t>
      </w:r>
      <w:r w:rsidRPr="00BF0EDC">
        <w:rPr>
          <w:rFonts w:ascii="Times New Roman" w:hAnsi="Times New Roman" w:cs="Times New Roman"/>
          <w:sz w:val="24"/>
        </w:rPr>
        <w:t xml:space="preserve"> had low media exposure, and </w:t>
      </w:r>
      <w:r w:rsidR="001F6342">
        <w:rPr>
          <w:rFonts w:ascii="Times New Roman" w:hAnsi="Times New Roman" w:cs="Times New Roman"/>
          <w:sz w:val="24"/>
        </w:rPr>
        <w:t>only 25.00</w:t>
      </w:r>
      <w:r>
        <w:rPr>
          <w:rFonts w:ascii="Times New Roman" w:hAnsi="Times New Roman" w:cs="Times New Roman"/>
          <w:sz w:val="24"/>
        </w:rPr>
        <w:t>%</w:t>
      </w:r>
      <w:r w:rsidRPr="00BF0EDC">
        <w:rPr>
          <w:rFonts w:ascii="Times New Roman" w:hAnsi="Times New Roman" w:cs="Times New Roman"/>
          <w:sz w:val="24"/>
        </w:rPr>
        <w:t xml:space="preserve"> had high media </w:t>
      </w:r>
      <w:r>
        <w:rPr>
          <w:rFonts w:ascii="Times New Roman" w:hAnsi="Times New Roman" w:cs="Times New Roman"/>
          <w:sz w:val="24"/>
        </w:rPr>
        <w:t>exposure of communication in that</w:t>
      </w:r>
      <w:r w:rsidRPr="00BF0EDC">
        <w:rPr>
          <w:rFonts w:ascii="Times New Roman" w:hAnsi="Times New Roman" w:cs="Times New Roman"/>
          <w:sz w:val="24"/>
        </w:rPr>
        <w:t xml:space="preserve"> re</w:t>
      </w:r>
      <w:r>
        <w:rPr>
          <w:rFonts w:ascii="Times New Roman" w:hAnsi="Times New Roman" w:cs="Times New Roman"/>
          <w:sz w:val="24"/>
        </w:rPr>
        <w:t>se</w:t>
      </w:r>
      <w:r w:rsidRPr="00BF0EDC">
        <w:rPr>
          <w:rFonts w:ascii="Times New Roman" w:hAnsi="Times New Roman" w:cs="Times New Roman"/>
          <w:sz w:val="24"/>
        </w:rPr>
        <w:t>a</w:t>
      </w:r>
      <w:r>
        <w:rPr>
          <w:rFonts w:ascii="Times New Roman" w:hAnsi="Times New Roman" w:cs="Times New Roman"/>
          <w:sz w:val="24"/>
        </w:rPr>
        <w:t>r</w:t>
      </w:r>
      <w:r w:rsidRPr="00BF0EDC">
        <w:rPr>
          <w:rFonts w:ascii="Times New Roman" w:hAnsi="Times New Roman" w:cs="Times New Roman"/>
          <w:sz w:val="24"/>
        </w:rPr>
        <w:t>ch area.</w:t>
      </w:r>
      <w:r>
        <w:rPr>
          <w:rFonts w:ascii="Times New Roman" w:hAnsi="Times New Roman" w:cs="Times New Roman"/>
          <w:sz w:val="24"/>
        </w:rPr>
        <w:t xml:space="preserve"> In social participation, the engagement of respondent </w:t>
      </w:r>
      <w:r w:rsidR="001F6342">
        <w:rPr>
          <w:rFonts w:ascii="Times New Roman" w:hAnsi="Times New Roman" w:cs="Times New Roman"/>
          <w:sz w:val="24"/>
        </w:rPr>
        <w:t>was found in low category (46.67%) followed by medium (34.17%) and high (19.16</w:t>
      </w:r>
      <w:r>
        <w:rPr>
          <w:rFonts w:ascii="Times New Roman" w:hAnsi="Times New Roman" w:cs="Times New Roman"/>
          <w:sz w:val="24"/>
        </w:rPr>
        <w:t>%) respe</w:t>
      </w:r>
      <w:r w:rsidR="001F6342">
        <w:rPr>
          <w:rFonts w:ascii="Times New Roman" w:hAnsi="Times New Roman" w:cs="Times New Roman"/>
          <w:sz w:val="24"/>
        </w:rPr>
        <w:t>ctively. From the table 1, 52.50</w:t>
      </w:r>
      <w:r>
        <w:rPr>
          <w:rFonts w:ascii="Times New Roman" w:hAnsi="Times New Roman" w:cs="Times New Roman"/>
          <w:sz w:val="24"/>
        </w:rPr>
        <w:t>%</w:t>
      </w:r>
      <w:r w:rsidRPr="00894F01">
        <w:rPr>
          <w:rFonts w:ascii="Times New Roman" w:hAnsi="Times New Roman" w:cs="Times New Roman"/>
          <w:sz w:val="24"/>
        </w:rPr>
        <w:t xml:space="preserve"> of the respondents belonged to und</w:t>
      </w:r>
      <w:r w:rsidR="001F6342">
        <w:rPr>
          <w:rFonts w:ascii="Times New Roman" w:hAnsi="Times New Roman" w:cs="Times New Roman"/>
          <w:sz w:val="24"/>
        </w:rPr>
        <w:t>er medium level. Further, 23.33</w:t>
      </w:r>
      <w:r>
        <w:rPr>
          <w:rFonts w:ascii="Times New Roman" w:hAnsi="Times New Roman" w:cs="Times New Roman"/>
          <w:sz w:val="24"/>
        </w:rPr>
        <w:t xml:space="preserve">% </w:t>
      </w:r>
      <w:r w:rsidRPr="00894F01">
        <w:rPr>
          <w:rFonts w:ascii="Times New Roman" w:hAnsi="Times New Roman" w:cs="Times New Roman"/>
          <w:sz w:val="24"/>
        </w:rPr>
        <w:t xml:space="preserve">and </w:t>
      </w:r>
      <w:r w:rsidR="001F6342">
        <w:rPr>
          <w:rFonts w:ascii="Times New Roman" w:hAnsi="Times New Roman" w:cs="Times New Roman"/>
          <w:sz w:val="24"/>
        </w:rPr>
        <w:t>24.17</w:t>
      </w:r>
      <w:r>
        <w:rPr>
          <w:rFonts w:ascii="Times New Roman" w:hAnsi="Times New Roman" w:cs="Times New Roman"/>
          <w:sz w:val="24"/>
        </w:rPr>
        <w:t>%</w:t>
      </w:r>
      <w:r w:rsidRPr="00894F01">
        <w:rPr>
          <w:rFonts w:ascii="Times New Roman" w:hAnsi="Times New Roman" w:cs="Times New Roman"/>
          <w:sz w:val="24"/>
        </w:rPr>
        <w:t xml:space="preserve"> of them comes under large and small category of animals owned by dairy farmers </w:t>
      </w:r>
      <w:proofErr w:type="spellStart"/>
      <w:r w:rsidRPr="00894F01">
        <w:rPr>
          <w:rFonts w:ascii="Times New Roman" w:hAnsi="Times New Roman" w:cs="Times New Roman"/>
          <w:sz w:val="24"/>
        </w:rPr>
        <w:t>respectively.The</w:t>
      </w:r>
      <w:proofErr w:type="spellEnd"/>
      <w:r w:rsidRPr="00894F01">
        <w:rPr>
          <w:rFonts w:ascii="Times New Roman" w:hAnsi="Times New Roman" w:cs="Times New Roman"/>
          <w:sz w:val="24"/>
        </w:rPr>
        <w:t xml:space="preserve"> results pertaining to the training undergone by the dairy farmer revealed that more than three</w:t>
      </w:r>
      <w:r w:rsidR="001F6342">
        <w:rPr>
          <w:rFonts w:ascii="Times New Roman" w:hAnsi="Times New Roman" w:cs="Times New Roman"/>
          <w:sz w:val="24"/>
        </w:rPr>
        <w:t xml:space="preserve"> forth of the respondents (74.17</w:t>
      </w:r>
      <w:r w:rsidRPr="00894F01">
        <w:rPr>
          <w:rFonts w:ascii="Times New Roman" w:hAnsi="Times New Roman" w:cs="Times New Roman"/>
          <w:sz w:val="24"/>
        </w:rPr>
        <w:t xml:space="preserve">%) were not attended any training </w:t>
      </w:r>
      <w:proofErr w:type="spellStart"/>
      <w:r w:rsidRPr="00894F01">
        <w:rPr>
          <w:rFonts w:ascii="Times New Roman" w:hAnsi="Times New Roman" w:cs="Times New Roman"/>
          <w:sz w:val="24"/>
        </w:rPr>
        <w:t>programmes</w:t>
      </w:r>
      <w:proofErr w:type="spellEnd"/>
      <w:r w:rsidRPr="00894F01">
        <w:rPr>
          <w:rFonts w:ascii="Times New Roman" w:hAnsi="Times New Roman" w:cs="Times New Roman"/>
          <w:sz w:val="24"/>
        </w:rPr>
        <w:t xml:space="preserve"> and </w:t>
      </w:r>
      <w:r w:rsidR="001F6342">
        <w:rPr>
          <w:rFonts w:ascii="Times New Roman" w:hAnsi="Times New Roman" w:cs="Times New Roman"/>
          <w:sz w:val="24"/>
        </w:rPr>
        <w:t>25.83</w:t>
      </w:r>
      <w:r>
        <w:rPr>
          <w:rFonts w:ascii="Times New Roman" w:hAnsi="Times New Roman" w:cs="Times New Roman"/>
          <w:sz w:val="24"/>
        </w:rPr>
        <w:t>%</w:t>
      </w:r>
      <w:r w:rsidRPr="00894F01">
        <w:rPr>
          <w:rFonts w:ascii="Times New Roman" w:hAnsi="Times New Roman" w:cs="Times New Roman"/>
          <w:sz w:val="24"/>
        </w:rPr>
        <w:t xml:space="preserve"> of the respondents attended training </w:t>
      </w:r>
      <w:proofErr w:type="spellStart"/>
      <w:r w:rsidRPr="00894F01">
        <w:rPr>
          <w:rFonts w:ascii="Times New Roman" w:hAnsi="Times New Roman" w:cs="Times New Roman"/>
          <w:sz w:val="24"/>
        </w:rPr>
        <w:t>programmes</w:t>
      </w:r>
      <w:proofErr w:type="spellEnd"/>
      <w:r>
        <w:rPr>
          <w:rFonts w:ascii="Times New Roman" w:hAnsi="Times New Roman" w:cs="Times New Roman"/>
          <w:sz w:val="24"/>
        </w:rPr>
        <w:t xml:space="preserve"> organized </w:t>
      </w:r>
      <w:r w:rsidRPr="004C0E2A">
        <w:rPr>
          <w:rFonts w:ascii="Times New Roman" w:hAnsi="Times New Roman" w:cs="Times New Roman"/>
          <w:sz w:val="24"/>
          <w:szCs w:val="24"/>
        </w:rPr>
        <w:t>by co-operative societies and KVK’s etc.</w:t>
      </w:r>
      <w:r w:rsidR="001F6342">
        <w:rPr>
          <w:rFonts w:ascii="Times New Roman" w:hAnsi="Times New Roman" w:cs="Times New Roman"/>
          <w:sz w:val="24"/>
        </w:rPr>
        <w:t>26.67</w:t>
      </w:r>
      <w:r>
        <w:rPr>
          <w:rFonts w:ascii="Times New Roman" w:hAnsi="Times New Roman" w:cs="Times New Roman"/>
          <w:sz w:val="24"/>
        </w:rPr>
        <w:t>%</w:t>
      </w:r>
      <w:r w:rsidRPr="00BF0EDC">
        <w:rPr>
          <w:rFonts w:ascii="Times New Roman" w:hAnsi="Times New Roman" w:cs="Times New Roman"/>
          <w:sz w:val="24"/>
        </w:rPr>
        <w:t xml:space="preserve"> dairy farmers </w:t>
      </w:r>
      <w:r>
        <w:rPr>
          <w:rFonts w:ascii="Times New Roman" w:hAnsi="Times New Roman" w:cs="Times New Roman"/>
          <w:sz w:val="24"/>
        </w:rPr>
        <w:t xml:space="preserve">had a </w:t>
      </w:r>
      <w:r w:rsidR="001F6342">
        <w:rPr>
          <w:rFonts w:ascii="Times New Roman" w:hAnsi="Times New Roman" w:cs="Times New Roman"/>
          <w:sz w:val="24"/>
        </w:rPr>
        <w:t>medium risk orientation, 9.17%</w:t>
      </w:r>
      <w:r w:rsidRPr="00BF0EDC">
        <w:rPr>
          <w:rFonts w:ascii="Times New Roman" w:hAnsi="Times New Roman" w:cs="Times New Roman"/>
          <w:sz w:val="24"/>
        </w:rPr>
        <w:t>had a lo</w:t>
      </w:r>
      <w:r w:rsidR="001F6342">
        <w:rPr>
          <w:rFonts w:ascii="Times New Roman" w:hAnsi="Times New Roman" w:cs="Times New Roman"/>
          <w:sz w:val="24"/>
        </w:rPr>
        <w:t>w risk orientation, and 64.17</w:t>
      </w:r>
      <w:r>
        <w:rPr>
          <w:rFonts w:ascii="Times New Roman" w:hAnsi="Times New Roman" w:cs="Times New Roman"/>
          <w:sz w:val="24"/>
        </w:rPr>
        <w:t>%</w:t>
      </w:r>
      <w:r w:rsidRPr="00BF0EDC">
        <w:rPr>
          <w:rFonts w:ascii="Times New Roman" w:hAnsi="Times New Roman" w:cs="Times New Roman"/>
          <w:sz w:val="24"/>
        </w:rPr>
        <w:t xml:space="preserve"> had a high risk orientation. It might be because dairy farmers with small and marginal </w:t>
      </w:r>
      <w:r w:rsidRPr="00BF0EDC">
        <w:rPr>
          <w:rFonts w:ascii="Times New Roman" w:hAnsi="Times New Roman" w:cs="Times New Roman"/>
          <w:sz w:val="24"/>
        </w:rPr>
        <w:lastRenderedPageBreak/>
        <w:t>land holdings were less financially stable than economically sound dairy farmers, making them less able to handle risk orientation.</w:t>
      </w:r>
    </w:p>
    <w:p w:rsidR="00176CB8" w:rsidRDefault="00176CB8" w:rsidP="00176CB8">
      <w:pPr>
        <w:spacing w:line="360" w:lineRule="auto"/>
        <w:jc w:val="center"/>
        <w:rPr>
          <w:rFonts w:ascii="Times New Roman" w:hAnsi="Times New Roman" w:cs="Times New Roman"/>
          <w:b/>
          <w:sz w:val="24"/>
        </w:rPr>
      </w:pPr>
      <w:r>
        <w:rPr>
          <w:rFonts w:ascii="Times New Roman" w:hAnsi="Times New Roman" w:cs="Times New Roman"/>
          <w:b/>
          <w:sz w:val="24"/>
        </w:rPr>
        <w:t xml:space="preserve">Table-1: </w:t>
      </w:r>
      <w:r w:rsidRPr="005E4C44">
        <w:rPr>
          <w:rFonts w:ascii="Times New Roman" w:hAnsi="Times New Roman" w:cs="Times New Roman"/>
          <w:b/>
          <w:sz w:val="24"/>
        </w:rPr>
        <w:t>Socio Economic Status of Dairy Farmers</w:t>
      </w:r>
    </w:p>
    <w:tbl>
      <w:tblPr>
        <w:tblStyle w:val="TableGrid"/>
        <w:tblW w:w="0" w:type="auto"/>
        <w:tblLook w:val="04A0" w:firstRow="1" w:lastRow="0" w:firstColumn="1" w:lastColumn="0" w:noHBand="0" w:noVBand="1"/>
      </w:tblPr>
      <w:tblGrid>
        <w:gridCol w:w="959"/>
        <w:gridCol w:w="1984"/>
        <w:gridCol w:w="2977"/>
        <w:gridCol w:w="1559"/>
        <w:gridCol w:w="1559"/>
      </w:tblGrid>
      <w:tr w:rsidR="00176CB8" w:rsidTr="006B6DC4">
        <w:tc>
          <w:tcPr>
            <w:tcW w:w="959" w:type="dxa"/>
          </w:tcPr>
          <w:p w:rsidR="00176CB8" w:rsidRDefault="00176CB8" w:rsidP="006B6DC4">
            <w:pPr>
              <w:spacing w:line="360" w:lineRule="auto"/>
              <w:jc w:val="both"/>
              <w:rPr>
                <w:rFonts w:ascii="Times New Roman" w:hAnsi="Times New Roman" w:cs="Times New Roman"/>
                <w:b/>
                <w:sz w:val="24"/>
              </w:rPr>
            </w:pPr>
            <w:r>
              <w:rPr>
                <w:rFonts w:ascii="Times New Roman" w:hAnsi="Times New Roman" w:cs="Times New Roman"/>
                <w:b/>
                <w:sz w:val="24"/>
              </w:rPr>
              <w:t>S. No.</w:t>
            </w:r>
          </w:p>
        </w:tc>
        <w:tc>
          <w:tcPr>
            <w:tcW w:w="1984" w:type="dxa"/>
          </w:tcPr>
          <w:p w:rsidR="00176CB8" w:rsidRDefault="00176CB8" w:rsidP="006B6DC4">
            <w:pPr>
              <w:spacing w:line="360" w:lineRule="auto"/>
              <w:jc w:val="both"/>
              <w:rPr>
                <w:rFonts w:ascii="Times New Roman" w:hAnsi="Times New Roman" w:cs="Times New Roman"/>
                <w:b/>
                <w:sz w:val="24"/>
              </w:rPr>
            </w:pPr>
            <w:r>
              <w:rPr>
                <w:rFonts w:ascii="Times New Roman" w:hAnsi="Times New Roman" w:cs="Times New Roman"/>
                <w:b/>
                <w:sz w:val="24"/>
              </w:rPr>
              <w:t>Characteristics</w:t>
            </w:r>
          </w:p>
        </w:tc>
        <w:tc>
          <w:tcPr>
            <w:tcW w:w="2977" w:type="dxa"/>
          </w:tcPr>
          <w:p w:rsidR="00176CB8" w:rsidRDefault="00176CB8" w:rsidP="006B6DC4">
            <w:pPr>
              <w:spacing w:line="360" w:lineRule="auto"/>
              <w:jc w:val="both"/>
              <w:rPr>
                <w:rFonts w:ascii="Times New Roman" w:hAnsi="Times New Roman" w:cs="Times New Roman"/>
                <w:b/>
                <w:sz w:val="24"/>
              </w:rPr>
            </w:pPr>
            <w:r>
              <w:rPr>
                <w:rFonts w:ascii="Times New Roman" w:hAnsi="Times New Roman" w:cs="Times New Roman"/>
                <w:b/>
                <w:sz w:val="24"/>
              </w:rPr>
              <w:t>Classification</w:t>
            </w:r>
          </w:p>
        </w:tc>
        <w:tc>
          <w:tcPr>
            <w:tcW w:w="1559" w:type="dxa"/>
          </w:tcPr>
          <w:p w:rsidR="00176CB8" w:rsidRDefault="00176CB8" w:rsidP="006B6DC4">
            <w:pPr>
              <w:spacing w:line="360" w:lineRule="auto"/>
              <w:jc w:val="both"/>
              <w:rPr>
                <w:rFonts w:ascii="Times New Roman" w:hAnsi="Times New Roman" w:cs="Times New Roman"/>
                <w:b/>
                <w:sz w:val="24"/>
              </w:rPr>
            </w:pPr>
            <w:r>
              <w:rPr>
                <w:rFonts w:ascii="Times New Roman" w:hAnsi="Times New Roman" w:cs="Times New Roman"/>
                <w:b/>
                <w:sz w:val="24"/>
              </w:rPr>
              <w:t>Frequency</w:t>
            </w:r>
          </w:p>
        </w:tc>
        <w:tc>
          <w:tcPr>
            <w:tcW w:w="1559" w:type="dxa"/>
          </w:tcPr>
          <w:p w:rsidR="00176CB8" w:rsidRDefault="00176CB8" w:rsidP="006B6DC4">
            <w:pPr>
              <w:spacing w:line="360" w:lineRule="auto"/>
              <w:jc w:val="both"/>
              <w:rPr>
                <w:rFonts w:ascii="Times New Roman" w:hAnsi="Times New Roman" w:cs="Times New Roman"/>
                <w:b/>
                <w:sz w:val="24"/>
              </w:rPr>
            </w:pPr>
            <w:r>
              <w:rPr>
                <w:rFonts w:ascii="Times New Roman" w:hAnsi="Times New Roman" w:cs="Times New Roman"/>
                <w:b/>
                <w:sz w:val="24"/>
              </w:rPr>
              <w:t>Percentage</w:t>
            </w:r>
          </w:p>
        </w:tc>
      </w:tr>
      <w:tr w:rsidR="00881235" w:rsidTr="00881235">
        <w:tc>
          <w:tcPr>
            <w:tcW w:w="959" w:type="dxa"/>
            <w:vMerge w:val="restart"/>
          </w:tcPr>
          <w:p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1.</w:t>
            </w:r>
          </w:p>
        </w:tc>
        <w:tc>
          <w:tcPr>
            <w:tcW w:w="1984" w:type="dxa"/>
            <w:vMerge w:val="restart"/>
          </w:tcPr>
          <w:p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Age (years)</w:t>
            </w: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Young (&lt;35)</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36.00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30.00</w:t>
            </w:r>
          </w:p>
        </w:tc>
      </w:tr>
      <w:tr w:rsidR="00881235" w:rsidTr="00881235">
        <w:tc>
          <w:tcPr>
            <w:tcW w:w="959" w:type="dxa"/>
            <w:vMerge/>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Middle (36-50)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61.00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50.83</w:t>
            </w:r>
          </w:p>
        </w:tc>
      </w:tr>
      <w:tr w:rsidR="00881235" w:rsidTr="00881235">
        <w:tc>
          <w:tcPr>
            <w:tcW w:w="959" w:type="dxa"/>
            <w:vMerge/>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Old (&gt;50)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23.00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19.17</w:t>
            </w:r>
          </w:p>
        </w:tc>
      </w:tr>
      <w:tr w:rsidR="00881235" w:rsidTr="00881235">
        <w:tc>
          <w:tcPr>
            <w:tcW w:w="959" w:type="dxa"/>
            <w:vMerge w:val="restart"/>
          </w:tcPr>
          <w:p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2.</w:t>
            </w:r>
          </w:p>
        </w:tc>
        <w:tc>
          <w:tcPr>
            <w:tcW w:w="1984" w:type="dxa"/>
            <w:vMerge w:val="restart"/>
          </w:tcPr>
          <w:p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Education</w:t>
            </w: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Illiterate</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31.00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25.83</w:t>
            </w:r>
          </w:p>
        </w:tc>
      </w:tr>
      <w:tr w:rsidR="00881235" w:rsidTr="00881235">
        <w:tc>
          <w:tcPr>
            <w:tcW w:w="959" w:type="dxa"/>
            <w:vMerge/>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Primary School</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15.00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12.50</w:t>
            </w:r>
          </w:p>
        </w:tc>
      </w:tr>
      <w:tr w:rsidR="00881235" w:rsidTr="00881235">
        <w:tc>
          <w:tcPr>
            <w:tcW w:w="959" w:type="dxa"/>
            <w:vMerge/>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Junior High School</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8.00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6.67</w:t>
            </w:r>
          </w:p>
        </w:tc>
      </w:tr>
      <w:tr w:rsidR="00881235" w:rsidTr="00881235">
        <w:tc>
          <w:tcPr>
            <w:tcW w:w="959" w:type="dxa"/>
            <w:vMerge/>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High School</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36.00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30.00</w:t>
            </w:r>
          </w:p>
        </w:tc>
      </w:tr>
      <w:tr w:rsidR="00881235" w:rsidTr="00881235">
        <w:tc>
          <w:tcPr>
            <w:tcW w:w="959" w:type="dxa"/>
            <w:vMerge/>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Intermediate</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23.00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19.17</w:t>
            </w:r>
          </w:p>
        </w:tc>
      </w:tr>
      <w:tr w:rsidR="00881235" w:rsidTr="00881235">
        <w:tc>
          <w:tcPr>
            <w:tcW w:w="959" w:type="dxa"/>
            <w:vMerge/>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Graduation &amp; Above</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7.00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5.83</w:t>
            </w:r>
          </w:p>
        </w:tc>
      </w:tr>
      <w:tr w:rsidR="00881235" w:rsidTr="00881235">
        <w:tc>
          <w:tcPr>
            <w:tcW w:w="959" w:type="dxa"/>
            <w:vMerge w:val="restart"/>
          </w:tcPr>
          <w:p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3.</w:t>
            </w:r>
          </w:p>
        </w:tc>
        <w:tc>
          <w:tcPr>
            <w:tcW w:w="1984" w:type="dxa"/>
            <w:vMerge w:val="restart"/>
          </w:tcPr>
          <w:p w:rsidR="00881235" w:rsidRDefault="00881235" w:rsidP="006B6DC4">
            <w:pPr>
              <w:spacing w:line="360" w:lineRule="auto"/>
              <w:rPr>
                <w:rFonts w:ascii="Times New Roman" w:hAnsi="Times New Roman" w:cs="Times New Roman"/>
                <w:b/>
                <w:sz w:val="24"/>
              </w:rPr>
            </w:pPr>
            <w:r>
              <w:rPr>
                <w:rFonts w:ascii="Times New Roman" w:hAnsi="Times New Roman" w:cs="Times New Roman"/>
                <w:b/>
                <w:sz w:val="24"/>
              </w:rPr>
              <w:t>Family Size (Numbers)</w:t>
            </w:r>
          </w:p>
        </w:tc>
        <w:tc>
          <w:tcPr>
            <w:tcW w:w="2977" w:type="dxa"/>
          </w:tcPr>
          <w:p w:rsidR="00881235" w:rsidRPr="003863A0"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 xml:space="preserve">Small (&lt; 4 </w:t>
            </w:r>
            <w:r w:rsidRPr="003863A0">
              <w:rPr>
                <w:rFonts w:ascii="Times New Roman" w:hAnsi="Times New Roman" w:cs="Times New Roman"/>
                <w:sz w:val="24"/>
              </w:rPr>
              <w:t>)</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19.00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15.83</w:t>
            </w:r>
          </w:p>
        </w:tc>
      </w:tr>
      <w:tr w:rsidR="00881235" w:rsidTr="00881235">
        <w:tc>
          <w:tcPr>
            <w:tcW w:w="959" w:type="dxa"/>
            <w:vMerge/>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Medium (5-8</w:t>
            </w:r>
            <w:r w:rsidRPr="003863A0">
              <w:rPr>
                <w:rFonts w:ascii="Times New Roman" w:hAnsi="Times New Roman" w:cs="Times New Roman"/>
                <w:sz w:val="24"/>
              </w:rPr>
              <w:t>)</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59.00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49.17</w:t>
            </w:r>
          </w:p>
        </w:tc>
      </w:tr>
      <w:tr w:rsidR="00881235" w:rsidTr="00881235">
        <w:tc>
          <w:tcPr>
            <w:tcW w:w="959" w:type="dxa"/>
            <w:vMerge/>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Large (&gt; 8</w:t>
            </w:r>
            <w:r w:rsidRPr="003863A0">
              <w:rPr>
                <w:rFonts w:ascii="Times New Roman" w:hAnsi="Times New Roman" w:cs="Times New Roman"/>
                <w:sz w:val="24"/>
              </w:rPr>
              <w:t>)</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42.00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35.00</w:t>
            </w:r>
          </w:p>
        </w:tc>
      </w:tr>
      <w:tr w:rsidR="00881235" w:rsidTr="00881235">
        <w:tc>
          <w:tcPr>
            <w:tcW w:w="959" w:type="dxa"/>
            <w:vMerge w:val="restart"/>
          </w:tcPr>
          <w:p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4.</w:t>
            </w:r>
          </w:p>
        </w:tc>
        <w:tc>
          <w:tcPr>
            <w:tcW w:w="1984" w:type="dxa"/>
            <w:vMerge w:val="restart"/>
          </w:tcPr>
          <w:p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Annual Income</w:t>
            </w:r>
          </w:p>
          <w:p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(Rs.)</w:t>
            </w:r>
          </w:p>
        </w:tc>
        <w:tc>
          <w:tcPr>
            <w:tcW w:w="2977" w:type="dxa"/>
          </w:tcPr>
          <w:p w:rsidR="00881235" w:rsidRPr="003863A0"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Low (&lt; 100000</w:t>
            </w:r>
            <w:r w:rsidRPr="003863A0">
              <w:rPr>
                <w:rFonts w:ascii="Times New Roman" w:hAnsi="Times New Roman" w:cs="Times New Roman"/>
                <w:sz w:val="24"/>
              </w:rPr>
              <w:t>)</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31.00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25.83</w:t>
            </w:r>
          </w:p>
        </w:tc>
      </w:tr>
      <w:tr w:rsidR="00881235" w:rsidTr="00881235">
        <w:tc>
          <w:tcPr>
            <w:tcW w:w="959" w:type="dxa"/>
            <w:vMerge/>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Medium (100000-300000)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65.00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54.17</w:t>
            </w:r>
          </w:p>
        </w:tc>
      </w:tr>
      <w:tr w:rsidR="00881235" w:rsidTr="00881235">
        <w:tc>
          <w:tcPr>
            <w:tcW w:w="959" w:type="dxa"/>
            <w:vMerge/>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High (&gt; 300000)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24.00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20.00</w:t>
            </w:r>
          </w:p>
        </w:tc>
      </w:tr>
      <w:tr w:rsidR="00881235" w:rsidTr="00881235">
        <w:tc>
          <w:tcPr>
            <w:tcW w:w="959" w:type="dxa"/>
            <w:vMerge w:val="restart"/>
          </w:tcPr>
          <w:p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5.</w:t>
            </w:r>
          </w:p>
        </w:tc>
        <w:tc>
          <w:tcPr>
            <w:tcW w:w="1984" w:type="dxa"/>
            <w:vMerge w:val="restart"/>
          </w:tcPr>
          <w:p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Land Holding</w:t>
            </w:r>
          </w:p>
          <w:p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(Acre)</w:t>
            </w:r>
          </w:p>
        </w:tc>
        <w:tc>
          <w:tcPr>
            <w:tcW w:w="2977" w:type="dxa"/>
          </w:tcPr>
          <w:p w:rsidR="00881235" w:rsidRPr="003863A0"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Land less (0</w:t>
            </w:r>
            <w:r w:rsidRPr="003863A0">
              <w:rPr>
                <w:rFonts w:ascii="Times New Roman" w:hAnsi="Times New Roman" w:cs="Times New Roman"/>
                <w:sz w:val="24"/>
              </w:rPr>
              <w:t>)</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9.00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7.50</w:t>
            </w:r>
          </w:p>
        </w:tc>
      </w:tr>
      <w:tr w:rsidR="00881235" w:rsidTr="00881235">
        <w:tc>
          <w:tcPr>
            <w:tcW w:w="959" w:type="dxa"/>
            <w:vMerge/>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Marginal (&lt; 2.5</w:t>
            </w:r>
            <w:r w:rsidRPr="003863A0">
              <w:rPr>
                <w:rFonts w:ascii="Times New Roman" w:hAnsi="Times New Roman" w:cs="Times New Roman"/>
                <w:sz w:val="24"/>
              </w:rPr>
              <w:t>)</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46.00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38.33</w:t>
            </w:r>
          </w:p>
        </w:tc>
      </w:tr>
      <w:tr w:rsidR="00881235" w:rsidTr="00881235">
        <w:tc>
          <w:tcPr>
            <w:tcW w:w="959" w:type="dxa"/>
            <w:vMerge/>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Small (2.5-5.0</w:t>
            </w:r>
            <w:r w:rsidRPr="003863A0">
              <w:rPr>
                <w:rFonts w:ascii="Times New Roman" w:hAnsi="Times New Roman" w:cs="Times New Roman"/>
                <w:sz w:val="24"/>
              </w:rPr>
              <w:t>)</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35.00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29.17</w:t>
            </w:r>
          </w:p>
        </w:tc>
      </w:tr>
      <w:tr w:rsidR="00881235" w:rsidTr="00881235">
        <w:tc>
          <w:tcPr>
            <w:tcW w:w="959" w:type="dxa"/>
            <w:vMerge/>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Medium (5.0-10.0</w:t>
            </w:r>
            <w:r w:rsidRPr="003863A0">
              <w:rPr>
                <w:rFonts w:ascii="Times New Roman" w:hAnsi="Times New Roman" w:cs="Times New Roman"/>
                <w:sz w:val="24"/>
              </w:rPr>
              <w:t>)</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23.00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19.17</w:t>
            </w:r>
          </w:p>
        </w:tc>
      </w:tr>
      <w:tr w:rsidR="00881235" w:rsidTr="00881235">
        <w:tc>
          <w:tcPr>
            <w:tcW w:w="959" w:type="dxa"/>
            <w:vMerge/>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Large (&gt; 10.0</w:t>
            </w:r>
            <w:r w:rsidRPr="003863A0">
              <w:rPr>
                <w:rFonts w:ascii="Times New Roman" w:hAnsi="Times New Roman" w:cs="Times New Roman"/>
                <w:sz w:val="24"/>
              </w:rPr>
              <w:t>)</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7.00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5.83</w:t>
            </w:r>
          </w:p>
        </w:tc>
      </w:tr>
      <w:tr w:rsidR="00881235" w:rsidTr="00881235">
        <w:tc>
          <w:tcPr>
            <w:tcW w:w="959" w:type="dxa"/>
            <w:vMerge w:val="restart"/>
          </w:tcPr>
          <w:p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6.</w:t>
            </w:r>
          </w:p>
        </w:tc>
        <w:tc>
          <w:tcPr>
            <w:tcW w:w="1984" w:type="dxa"/>
            <w:vMerge w:val="restart"/>
          </w:tcPr>
          <w:p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Dairy Experience (Years)</w:t>
            </w: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Less (&lt; 5 years)</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23.00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19.17</w:t>
            </w:r>
          </w:p>
        </w:tc>
      </w:tr>
      <w:tr w:rsidR="00881235" w:rsidTr="00881235">
        <w:tc>
          <w:tcPr>
            <w:tcW w:w="959" w:type="dxa"/>
            <w:vMerge/>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Moderate (5-10 years)</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71.00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59.17</w:t>
            </w:r>
          </w:p>
        </w:tc>
      </w:tr>
      <w:tr w:rsidR="00881235" w:rsidTr="00881235">
        <w:tc>
          <w:tcPr>
            <w:tcW w:w="959" w:type="dxa"/>
            <w:vMerge/>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More (&gt; 10 years)</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26.00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21.67</w:t>
            </w:r>
          </w:p>
        </w:tc>
      </w:tr>
      <w:tr w:rsidR="00881235" w:rsidTr="00881235">
        <w:tc>
          <w:tcPr>
            <w:tcW w:w="959" w:type="dxa"/>
            <w:vMerge w:val="restart"/>
          </w:tcPr>
          <w:p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7.</w:t>
            </w:r>
          </w:p>
        </w:tc>
        <w:tc>
          <w:tcPr>
            <w:tcW w:w="1984" w:type="dxa"/>
            <w:vMerge w:val="restart"/>
          </w:tcPr>
          <w:p w:rsidR="00881235" w:rsidRDefault="00881235" w:rsidP="006B6DC4">
            <w:pPr>
              <w:spacing w:line="360" w:lineRule="auto"/>
              <w:rPr>
                <w:rFonts w:ascii="Times New Roman" w:hAnsi="Times New Roman" w:cs="Times New Roman"/>
                <w:b/>
                <w:sz w:val="24"/>
              </w:rPr>
            </w:pPr>
            <w:r>
              <w:rPr>
                <w:rFonts w:ascii="Times New Roman" w:hAnsi="Times New Roman" w:cs="Times New Roman"/>
                <w:b/>
                <w:sz w:val="24"/>
              </w:rPr>
              <w:t xml:space="preserve">Mass Media </w:t>
            </w:r>
            <w:proofErr w:type="spellStart"/>
            <w:r>
              <w:rPr>
                <w:rFonts w:ascii="Times New Roman" w:hAnsi="Times New Roman" w:cs="Times New Roman"/>
                <w:b/>
                <w:sz w:val="24"/>
              </w:rPr>
              <w:t>Expoxure</w:t>
            </w:r>
            <w:proofErr w:type="spellEnd"/>
          </w:p>
          <w:p w:rsidR="00881235" w:rsidRDefault="00881235" w:rsidP="006B6DC4">
            <w:pPr>
              <w:spacing w:line="360" w:lineRule="auto"/>
              <w:rPr>
                <w:rFonts w:ascii="Times New Roman" w:hAnsi="Times New Roman" w:cs="Times New Roman"/>
                <w:b/>
                <w:sz w:val="24"/>
              </w:rPr>
            </w:pPr>
            <w:r>
              <w:rPr>
                <w:rFonts w:ascii="Times New Roman" w:hAnsi="Times New Roman" w:cs="Times New Roman"/>
                <w:b/>
                <w:sz w:val="24"/>
              </w:rPr>
              <w:t>(Numbers)</w:t>
            </w: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Low</w:t>
            </w:r>
            <w:r>
              <w:rPr>
                <w:rFonts w:ascii="Times New Roman" w:hAnsi="Times New Roman" w:cs="Times New Roman"/>
                <w:sz w:val="24"/>
              </w:rPr>
              <w:t xml:space="preserve"> (&lt;8)</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51.00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42.50</w:t>
            </w:r>
          </w:p>
        </w:tc>
      </w:tr>
      <w:tr w:rsidR="00881235" w:rsidTr="00881235">
        <w:tc>
          <w:tcPr>
            <w:tcW w:w="959" w:type="dxa"/>
            <w:vMerge/>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Medium</w:t>
            </w:r>
            <w:r>
              <w:rPr>
                <w:rFonts w:ascii="Times New Roman" w:hAnsi="Times New Roman" w:cs="Times New Roman"/>
                <w:sz w:val="24"/>
              </w:rPr>
              <w:t xml:space="preserve"> (8-12)</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39.00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32.50</w:t>
            </w:r>
          </w:p>
        </w:tc>
      </w:tr>
      <w:tr w:rsidR="00881235" w:rsidTr="00881235">
        <w:tc>
          <w:tcPr>
            <w:tcW w:w="959" w:type="dxa"/>
            <w:vMerge/>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High</w:t>
            </w:r>
            <w:r>
              <w:rPr>
                <w:rFonts w:ascii="Times New Roman" w:hAnsi="Times New Roman" w:cs="Times New Roman"/>
                <w:sz w:val="24"/>
              </w:rPr>
              <w:t xml:space="preserve"> (&gt;12)</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30.00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25.00</w:t>
            </w:r>
          </w:p>
        </w:tc>
      </w:tr>
      <w:tr w:rsidR="00881235" w:rsidTr="00881235">
        <w:tc>
          <w:tcPr>
            <w:tcW w:w="959" w:type="dxa"/>
          </w:tcPr>
          <w:p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lastRenderedPageBreak/>
              <w:t>9.</w:t>
            </w:r>
          </w:p>
        </w:tc>
        <w:tc>
          <w:tcPr>
            <w:tcW w:w="1984" w:type="dxa"/>
            <w:vMerge w:val="restart"/>
          </w:tcPr>
          <w:p w:rsidR="00881235" w:rsidRDefault="00881235" w:rsidP="006B6DC4">
            <w:pPr>
              <w:spacing w:line="276" w:lineRule="auto"/>
              <w:jc w:val="both"/>
              <w:rPr>
                <w:rFonts w:ascii="Times New Roman" w:hAnsi="Times New Roman" w:cs="Times New Roman"/>
                <w:b/>
                <w:sz w:val="24"/>
              </w:rPr>
            </w:pPr>
            <w:r>
              <w:rPr>
                <w:rFonts w:ascii="Times New Roman" w:hAnsi="Times New Roman" w:cs="Times New Roman"/>
                <w:b/>
                <w:sz w:val="24"/>
              </w:rPr>
              <w:t>Social Participation</w:t>
            </w:r>
          </w:p>
          <w:p w:rsidR="00881235" w:rsidRDefault="00881235" w:rsidP="006B6DC4">
            <w:pPr>
              <w:spacing w:line="276" w:lineRule="auto"/>
              <w:jc w:val="both"/>
              <w:rPr>
                <w:rFonts w:ascii="Times New Roman" w:hAnsi="Times New Roman" w:cs="Times New Roman"/>
                <w:b/>
                <w:sz w:val="24"/>
              </w:rPr>
            </w:pPr>
            <w:r>
              <w:rPr>
                <w:rFonts w:ascii="Times New Roman" w:hAnsi="Times New Roman" w:cs="Times New Roman"/>
                <w:b/>
                <w:sz w:val="24"/>
              </w:rPr>
              <w:t>(Numbers)</w:t>
            </w: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Low (&lt;3.0)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56.00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46.67</w:t>
            </w:r>
          </w:p>
        </w:tc>
      </w:tr>
      <w:tr w:rsidR="00881235" w:rsidTr="00881235">
        <w:tc>
          <w:tcPr>
            <w:tcW w:w="959" w:type="dxa"/>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Medium (3.0-4.5)</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41.00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34.17</w:t>
            </w:r>
          </w:p>
        </w:tc>
      </w:tr>
      <w:tr w:rsidR="00881235" w:rsidTr="00881235">
        <w:tc>
          <w:tcPr>
            <w:tcW w:w="959" w:type="dxa"/>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High (&gt;4.5)</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23.00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19.17</w:t>
            </w:r>
          </w:p>
        </w:tc>
      </w:tr>
      <w:tr w:rsidR="00881235" w:rsidTr="00881235">
        <w:tc>
          <w:tcPr>
            <w:tcW w:w="959" w:type="dxa"/>
          </w:tcPr>
          <w:p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10.</w:t>
            </w:r>
          </w:p>
        </w:tc>
        <w:tc>
          <w:tcPr>
            <w:tcW w:w="1984" w:type="dxa"/>
            <w:vMerge w:val="restart"/>
          </w:tcPr>
          <w:p w:rsidR="00881235" w:rsidRDefault="00881235" w:rsidP="006B6DC4">
            <w:pPr>
              <w:spacing w:line="276" w:lineRule="auto"/>
              <w:jc w:val="both"/>
              <w:rPr>
                <w:rFonts w:ascii="Times New Roman" w:hAnsi="Times New Roman" w:cs="Times New Roman"/>
                <w:b/>
                <w:sz w:val="24"/>
              </w:rPr>
            </w:pPr>
            <w:r>
              <w:rPr>
                <w:rFonts w:ascii="Times New Roman" w:hAnsi="Times New Roman" w:cs="Times New Roman"/>
                <w:b/>
                <w:sz w:val="24"/>
              </w:rPr>
              <w:t>Herd Size</w:t>
            </w:r>
          </w:p>
          <w:p w:rsidR="00881235" w:rsidRDefault="00881235" w:rsidP="006B6DC4">
            <w:pPr>
              <w:spacing w:line="276" w:lineRule="auto"/>
              <w:jc w:val="both"/>
              <w:rPr>
                <w:rFonts w:ascii="Times New Roman" w:hAnsi="Times New Roman" w:cs="Times New Roman"/>
                <w:b/>
                <w:sz w:val="24"/>
              </w:rPr>
            </w:pPr>
            <w:r>
              <w:rPr>
                <w:rFonts w:ascii="Times New Roman" w:hAnsi="Times New Roman" w:cs="Times New Roman"/>
                <w:b/>
                <w:sz w:val="24"/>
              </w:rPr>
              <w:t>(Numbers)</w:t>
            </w: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Small (&lt;4)</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29.00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24.17</w:t>
            </w:r>
          </w:p>
        </w:tc>
      </w:tr>
      <w:tr w:rsidR="00881235" w:rsidTr="00881235">
        <w:tc>
          <w:tcPr>
            <w:tcW w:w="959" w:type="dxa"/>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Medium (4-8)</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63.00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52.50</w:t>
            </w:r>
          </w:p>
        </w:tc>
      </w:tr>
      <w:tr w:rsidR="00881235" w:rsidTr="00881235">
        <w:tc>
          <w:tcPr>
            <w:tcW w:w="959" w:type="dxa"/>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Large (&gt;8)</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28.00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23.33</w:t>
            </w:r>
          </w:p>
        </w:tc>
      </w:tr>
      <w:tr w:rsidR="00881235" w:rsidTr="00881235">
        <w:tc>
          <w:tcPr>
            <w:tcW w:w="959" w:type="dxa"/>
          </w:tcPr>
          <w:p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11.</w:t>
            </w:r>
          </w:p>
        </w:tc>
        <w:tc>
          <w:tcPr>
            <w:tcW w:w="1984" w:type="dxa"/>
            <w:vMerge w:val="restart"/>
          </w:tcPr>
          <w:p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Training</w:t>
            </w: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Attended</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31.00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25.83</w:t>
            </w:r>
          </w:p>
        </w:tc>
      </w:tr>
      <w:tr w:rsidR="00881235" w:rsidTr="00881235">
        <w:tc>
          <w:tcPr>
            <w:tcW w:w="959" w:type="dxa"/>
          </w:tcPr>
          <w:p w:rsidR="00881235" w:rsidRDefault="00881235" w:rsidP="006B6DC4">
            <w:pPr>
              <w:spacing w:line="360" w:lineRule="auto"/>
              <w:jc w:val="both"/>
              <w:rPr>
                <w:rFonts w:ascii="Times New Roman" w:hAnsi="Times New Roman" w:cs="Times New Roman"/>
                <w:b/>
                <w:sz w:val="24"/>
              </w:rPr>
            </w:pPr>
          </w:p>
        </w:tc>
        <w:tc>
          <w:tcPr>
            <w:tcW w:w="1984" w:type="dxa"/>
            <w:vMerge/>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Pr="003863A0" w:rsidRDefault="00881235" w:rsidP="006B6DC4">
            <w:pPr>
              <w:spacing w:line="360" w:lineRule="auto"/>
              <w:jc w:val="both"/>
              <w:rPr>
                <w:rFonts w:ascii="Times New Roman" w:hAnsi="Times New Roman" w:cs="Times New Roman"/>
                <w:sz w:val="24"/>
              </w:rPr>
            </w:pPr>
            <w:r w:rsidRPr="003863A0">
              <w:rPr>
                <w:rFonts w:ascii="Times New Roman" w:hAnsi="Times New Roman" w:cs="Times New Roman"/>
                <w:sz w:val="24"/>
              </w:rPr>
              <w:t>Not Attended</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89.00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74.17</w:t>
            </w:r>
          </w:p>
        </w:tc>
      </w:tr>
      <w:tr w:rsidR="00881235" w:rsidTr="00881235">
        <w:tc>
          <w:tcPr>
            <w:tcW w:w="959" w:type="dxa"/>
          </w:tcPr>
          <w:p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12.</w:t>
            </w:r>
          </w:p>
        </w:tc>
        <w:tc>
          <w:tcPr>
            <w:tcW w:w="1984" w:type="dxa"/>
          </w:tcPr>
          <w:p w:rsidR="00881235" w:rsidRDefault="00881235" w:rsidP="006B6DC4">
            <w:pPr>
              <w:spacing w:line="360" w:lineRule="auto"/>
              <w:jc w:val="both"/>
              <w:rPr>
                <w:rFonts w:ascii="Times New Roman" w:hAnsi="Times New Roman" w:cs="Times New Roman"/>
                <w:b/>
                <w:sz w:val="24"/>
              </w:rPr>
            </w:pPr>
            <w:r>
              <w:rPr>
                <w:rFonts w:ascii="Times New Roman" w:hAnsi="Times New Roman" w:cs="Times New Roman"/>
                <w:b/>
                <w:sz w:val="24"/>
              </w:rPr>
              <w:t>Risk Orientation</w:t>
            </w:r>
          </w:p>
        </w:tc>
        <w:tc>
          <w:tcPr>
            <w:tcW w:w="2977" w:type="dxa"/>
          </w:tcPr>
          <w:p w:rsidR="00881235" w:rsidRPr="003863A0"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Low</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11.00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9.17</w:t>
            </w:r>
          </w:p>
        </w:tc>
      </w:tr>
      <w:tr w:rsidR="00881235" w:rsidTr="00881235">
        <w:tc>
          <w:tcPr>
            <w:tcW w:w="959" w:type="dxa"/>
          </w:tcPr>
          <w:p w:rsidR="00881235" w:rsidRDefault="00881235" w:rsidP="006B6DC4">
            <w:pPr>
              <w:spacing w:line="360" w:lineRule="auto"/>
              <w:jc w:val="both"/>
              <w:rPr>
                <w:rFonts w:ascii="Times New Roman" w:hAnsi="Times New Roman" w:cs="Times New Roman"/>
                <w:b/>
                <w:sz w:val="24"/>
              </w:rPr>
            </w:pPr>
          </w:p>
        </w:tc>
        <w:tc>
          <w:tcPr>
            <w:tcW w:w="1984" w:type="dxa"/>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Medium</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32.00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26.67</w:t>
            </w:r>
          </w:p>
        </w:tc>
      </w:tr>
      <w:tr w:rsidR="00881235" w:rsidTr="00881235">
        <w:tc>
          <w:tcPr>
            <w:tcW w:w="959" w:type="dxa"/>
          </w:tcPr>
          <w:p w:rsidR="00881235" w:rsidRDefault="00881235" w:rsidP="006B6DC4">
            <w:pPr>
              <w:spacing w:line="360" w:lineRule="auto"/>
              <w:jc w:val="both"/>
              <w:rPr>
                <w:rFonts w:ascii="Times New Roman" w:hAnsi="Times New Roman" w:cs="Times New Roman"/>
                <w:b/>
                <w:sz w:val="24"/>
              </w:rPr>
            </w:pPr>
          </w:p>
        </w:tc>
        <w:tc>
          <w:tcPr>
            <w:tcW w:w="1984" w:type="dxa"/>
          </w:tcPr>
          <w:p w:rsidR="00881235" w:rsidRDefault="00881235" w:rsidP="006B6DC4">
            <w:pPr>
              <w:spacing w:line="360" w:lineRule="auto"/>
              <w:jc w:val="both"/>
              <w:rPr>
                <w:rFonts w:ascii="Times New Roman" w:hAnsi="Times New Roman" w:cs="Times New Roman"/>
                <w:b/>
                <w:sz w:val="24"/>
              </w:rPr>
            </w:pPr>
          </w:p>
        </w:tc>
        <w:tc>
          <w:tcPr>
            <w:tcW w:w="2977" w:type="dxa"/>
          </w:tcPr>
          <w:p w:rsidR="00881235" w:rsidRDefault="00881235" w:rsidP="006B6DC4">
            <w:pPr>
              <w:spacing w:line="360" w:lineRule="auto"/>
              <w:jc w:val="both"/>
              <w:rPr>
                <w:rFonts w:ascii="Times New Roman" w:hAnsi="Times New Roman" w:cs="Times New Roman"/>
                <w:sz w:val="24"/>
              </w:rPr>
            </w:pPr>
            <w:r>
              <w:rPr>
                <w:rFonts w:ascii="Times New Roman" w:hAnsi="Times New Roman" w:cs="Times New Roman"/>
                <w:sz w:val="24"/>
              </w:rPr>
              <w:t>High</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77.00</w:t>
            </w:r>
          </w:p>
        </w:tc>
        <w:tc>
          <w:tcPr>
            <w:tcW w:w="1559" w:type="dxa"/>
          </w:tcPr>
          <w:p w:rsidR="00881235" w:rsidRPr="00881235" w:rsidRDefault="00881235" w:rsidP="00881235">
            <w:pPr>
              <w:jc w:val="center"/>
              <w:rPr>
                <w:rFonts w:ascii="Times New Roman" w:hAnsi="Times New Roman" w:cs="Times New Roman"/>
                <w:color w:val="000000"/>
              </w:rPr>
            </w:pPr>
            <w:r w:rsidRPr="00881235">
              <w:rPr>
                <w:rFonts w:ascii="Times New Roman" w:hAnsi="Times New Roman" w:cs="Times New Roman"/>
                <w:color w:val="000000"/>
              </w:rPr>
              <w:t>64.17</w:t>
            </w:r>
          </w:p>
        </w:tc>
      </w:tr>
    </w:tbl>
    <w:p w:rsidR="00176CB8" w:rsidRDefault="00176CB8" w:rsidP="0018501F">
      <w:pPr>
        <w:jc w:val="both"/>
        <w:rPr>
          <w:rFonts w:ascii="Times New Roman" w:hAnsi="Times New Roman" w:cs="Times New Roman"/>
        </w:rPr>
      </w:pPr>
    </w:p>
    <w:p w:rsidR="00546D80" w:rsidRPr="00546D80" w:rsidRDefault="00546D80" w:rsidP="00E53599">
      <w:pPr>
        <w:spacing w:line="360" w:lineRule="auto"/>
        <w:jc w:val="both"/>
        <w:rPr>
          <w:rFonts w:ascii="Times New Roman" w:hAnsi="Times New Roman" w:cs="Times New Roman"/>
          <w:b/>
          <w:sz w:val="24"/>
        </w:rPr>
      </w:pPr>
      <w:r w:rsidRPr="00546D80">
        <w:rPr>
          <w:rFonts w:ascii="Times New Roman" w:hAnsi="Times New Roman" w:cs="Times New Roman"/>
          <w:b/>
          <w:sz w:val="24"/>
        </w:rPr>
        <w:t xml:space="preserve">Source of </w:t>
      </w:r>
      <w:r w:rsidR="002F0781">
        <w:rPr>
          <w:rFonts w:ascii="Times New Roman" w:hAnsi="Times New Roman" w:cs="Times New Roman"/>
          <w:b/>
          <w:sz w:val="24"/>
        </w:rPr>
        <w:t>Awareness</w:t>
      </w:r>
    </w:p>
    <w:p w:rsidR="00E53599" w:rsidRPr="00F15A12" w:rsidRDefault="00F30F4A" w:rsidP="00110E12">
      <w:pPr>
        <w:pStyle w:val="NormalWeb"/>
        <w:spacing w:line="360" w:lineRule="auto"/>
        <w:jc w:val="both"/>
      </w:pPr>
      <w:r w:rsidRPr="00F30F4A">
        <w:t>Dairy farmer</w:t>
      </w:r>
      <w:r w:rsidR="002F0781">
        <w:t>’</w:t>
      </w:r>
      <w:r w:rsidRPr="00F30F4A">
        <w:t xml:space="preserve">s </w:t>
      </w:r>
      <w:r w:rsidR="002F0781">
        <w:t>awareness</w:t>
      </w:r>
      <w:r w:rsidRPr="00F30F4A">
        <w:t xml:space="preserve"> about climate c</w:t>
      </w:r>
      <w:r>
        <w:t xml:space="preserve">hange </w:t>
      </w:r>
      <w:r w:rsidR="002F0781">
        <w:t>depends on</w:t>
      </w:r>
      <w:r>
        <w:t xml:space="preserve"> variety of </w:t>
      </w:r>
      <w:proofErr w:type="spellStart"/>
      <w:r>
        <w:t>sources.These</w:t>
      </w:r>
      <w:proofErr w:type="spellEnd"/>
      <w:r>
        <w:t xml:space="preserve"> sources are present</w:t>
      </w:r>
      <w:r w:rsidR="00E53599" w:rsidRPr="002F28CA">
        <w:t xml:space="preserve"> in Table 2.</w:t>
      </w:r>
      <w:r w:rsidR="006A1BFE">
        <w:t xml:space="preserve"> </w:t>
      </w:r>
      <w:proofErr w:type="spellStart"/>
      <w:r w:rsidR="00110E12">
        <w:t>Acording</w:t>
      </w:r>
      <w:proofErr w:type="spellEnd"/>
      <w:r w:rsidR="00110E12">
        <w:t xml:space="preserve"> to the data from Table 2, more than 81.66% of farmers got information on how climate change affects dairy farming by experiencing it for themselves and by watching or listening to news media and checking social networks. More than three-quarters of farmers or 74.17%, obtained information about farming through agricultural extension workers. On the other hand, just 40.83% got information from agricultural associations, whereas 70.00% used agricultural research </w:t>
      </w:r>
      <w:proofErr w:type="spellStart"/>
      <w:r w:rsidR="00110E12">
        <w:t>centers</w:t>
      </w:r>
      <w:proofErr w:type="spellEnd"/>
      <w:r w:rsidR="00110E12">
        <w:t xml:space="preserve"> and Krishi Vigyan </w:t>
      </w:r>
      <w:proofErr w:type="spellStart"/>
      <w:r w:rsidR="00110E12">
        <w:t>Kendras</w:t>
      </w:r>
      <w:proofErr w:type="spellEnd"/>
      <w:r w:rsidR="00110E12">
        <w:t xml:space="preserve"> (KVKs). In addition, nearly half of all farmers used the internet to look up information about climate change. They prove that events and programs at agricultural </w:t>
      </w:r>
      <w:proofErr w:type="spellStart"/>
      <w:r w:rsidR="00110E12">
        <w:t>centers</w:t>
      </w:r>
      <w:proofErr w:type="spellEnd"/>
      <w:r w:rsidR="00110E12">
        <w:t>, KVKs and research stations successfully communicate to farmers how climate change impacts dairy farming.</w:t>
      </w:r>
    </w:p>
    <w:p w:rsidR="004A358F" w:rsidRPr="00025119" w:rsidRDefault="00025119" w:rsidP="0018501F">
      <w:pPr>
        <w:jc w:val="both"/>
        <w:rPr>
          <w:rFonts w:ascii="Times New Roman" w:hAnsi="Times New Roman" w:cs="Times New Roman"/>
          <w:b/>
          <w:sz w:val="24"/>
        </w:rPr>
      </w:pPr>
      <w:r w:rsidRPr="00025119">
        <w:rPr>
          <w:rFonts w:ascii="Times New Roman" w:hAnsi="Times New Roman" w:cs="Times New Roman"/>
          <w:b/>
          <w:sz w:val="24"/>
        </w:rPr>
        <w:t xml:space="preserve">Table-2: Source of </w:t>
      </w:r>
      <w:r w:rsidR="002F0781">
        <w:rPr>
          <w:rFonts w:ascii="Times New Roman" w:hAnsi="Times New Roman" w:cs="Times New Roman"/>
          <w:b/>
          <w:sz w:val="24"/>
        </w:rPr>
        <w:t>awareness</w:t>
      </w:r>
      <w:r w:rsidRPr="00025119">
        <w:rPr>
          <w:rFonts w:ascii="Times New Roman" w:hAnsi="Times New Roman" w:cs="Times New Roman"/>
          <w:b/>
          <w:sz w:val="24"/>
        </w:rPr>
        <w:t xml:space="preserve"> of Dairy Farmers about Climate Change</w:t>
      </w:r>
    </w:p>
    <w:tbl>
      <w:tblPr>
        <w:tblStyle w:val="TableGrid"/>
        <w:tblW w:w="0" w:type="auto"/>
        <w:tblLook w:val="04A0" w:firstRow="1" w:lastRow="0" w:firstColumn="1" w:lastColumn="0" w:noHBand="0" w:noVBand="1"/>
      </w:tblPr>
      <w:tblGrid>
        <w:gridCol w:w="5778"/>
        <w:gridCol w:w="2070"/>
        <w:gridCol w:w="1728"/>
      </w:tblGrid>
      <w:tr w:rsidR="00025119" w:rsidTr="00025119">
        <w:tc>
          <w:tcPr>
            <w:tcW w:w="5778" w:type="dxa"/>
          </w:tcPr>
          <w:p w:rsidR="00025119" w:rsidRDefault="00025119" w:rsidP="00C74F86">
            <w:pPr>
              <w:jc w:val="center"/>
              <w:rPr>
                <w:rFonts w:ascii="Times New Roman" w:hAnsi="Times New Roman" w:cs="Times New Roman"/>
                <w:b/>
                <w:sz w:val="24"/>
              </w:rPr>
            </w:pPr>
            <w:r w:rsidRPr="00025119">
              <w:rPr>
                <w:rFonts w:ascii="Times New Roman" w:hAnsi="Times New Roman" w:cs="Times New Roman"/>
                <w:b/>
                <w:sz w:val="24"/>
              </w:rPr>
              <w:t>Source</w:t>
            </w:r>
            <w:r w:rsidR="00C74F86">
              <w:rPr>
                <w:rFonts w:ascii="Times New Roman" w:hAnsi="Times New Roman" w:cs="Times New Roman"/>
                <w:b/>
                <w:sz w:val="24"/>
              </w:rPr>
              <w:t>s</w:t>
            </w:r>
          </w:p>
          <w:p w:rsidR="00C9142A" w:rsidRPr="00025119" w:rsidRDefault="00C9142A" w:rsidP="00C74F86">
            <w:pPr>
              <w:jc w:val="center"/>
              <w:rPr>
                <w:rFonts w:ascii="Times New Roman" w:hAnsi="Times New Roman" w:cs="Times New Roman"/>
                <w:b/>
                <w:sz w:val="24"/>
              </w:rPr>
            </w:pPr>
          </w:p>
        </w:tc>
        <w:tc>
          <w:tcPr>
            <w:tcW w:w="2070" w:type="dxa"/>
          </w:tcPr>
          <w:p w:rsidR="00025119" w:rsidRPr="00025119" w:rsidRDefault="00025119" w:rsidP="00C74F86">
            <w:pPr>
              <w:jc w:val="center"/>
              <w:rPr>
                <w:rFonts w:ascii="Times New Roman" w:hAnsi="Times New Roman" w:cs="Times New Roman"/>
                <w:b/>
                <w:sz w:val="24"/>
              </w:rPr>
            </w:pPr>
            <w:r w:rsidRPr="00025119">
              <w:rPr>
                <w:rFonts w:ascii="Times New Roman" w:hAnsi="Times New Roman" w:cs="Times New Roman"/>
                <w:b/>
                <w:sz w:val="24"/>
              </w:rPr>
              <w:t>Yes (%)</w:t>
            </w:r>
          </w:p>
        </w:tc>
        <w:tc>
          <w:tcPr>
            <w:tcW w:w="1728" w:type="dxa"/>
          </w:tcPr>
          <w:p w:rsidR="00025119" w:rsidRPr="00025119" w:rsidRDefault="00025119" w:rsidP="00C74F86">
            <w:pPr>
              <w:jc w:val="center"/>
              <w:rPr>
                <w:rFonts w:ascii="Times New Roman" w:hAnsi="Times New Roman" w:cs="Times New Roman"/>
                <w:b/>
                <w:sz w:val="24"/>
              </w:rPr>
            </w:pPr>
            <w:r w:rsidRPr="00025119">
              <w:rPr>
                <w:rFonts w:ascii="Times New Roman" w:hAnsi="Times New Roman" w:cs="Times New Roman"/>
                <w:b/>
                <w:sz w:val="24"/>
              </w:rPr>
              <w:t>No (%)</w:t>
            </w:r>
          </w:p>
        </w:tc>
      </w:tr>
      <w:tr w:rsidR="00025119" w:rsidTr="00025119">
        <w:tc>
          <w:tcPr>
            <w:tcW w:w="5778" w:type="dxa"/>
          </w:tcPr>
          <w:p w:rsidR="00025119" w:rsidRPr="00CC2059" w:rsidRDefault="00025119" w:rsidP="00025119">
            <w:pPr>
              <w:pStyle w:val="ListParagraph"/>
              <w:numPr>
                <w:ilvl w:val="0"/>
                <w:numId w:val="1"/>
              </w:numPr>
              <w:jc w:val="both"/>
              <w:rPr>
                <w:rFonts w:ascii="Times New Roman" w:hAnsi="Times New Roman" w:cs="Times New Roman"/>
                <w:sz w:val="24"/>
              </w:rPr>
            </w:pPr>
            <w:r w:rsidRPr="00CC2059">
              <w:rPr>
                <w:rFonts w:ascii="Times New Roman" w:hAnsi="Times New Roman" w:cs="Times New Roman"/>
                <w:sz w:val="24"/>
              </w:rPr>
              <w:t>Personal Experience</w:t>
            </w:r>
          </w:p>
          <w:p w:rsidR="00025119" w:rsidRPr="00CC2059" w:rsidRDefault="00025119" w:rsidP="00025119">
            <w:pPr>
              <w:pStyle w:val="ListParagraph"/>
              <w:jc w:val="both"/>
              <w:rPr>
                <w:rFonts w:ascii="Times New Roman" w:hAnsi="Times New Roman" w:cs="Times New Roman"/>
                <w:sz w:val="24"/>
              </w:rPr>
            </w:pPr>
          </w:p>
        </w:tc>
        <w:tc>
          <w:tcPr>
            <w:tcW w:w="2070" w:type="dxa"/>
          </w:tcPr>
          <w:p w:rsidR="00025119" w:rsidRDefault="005B60FD" w:rsidP="005B60FD">
            <w:pPr>
              <w:jc w:val="center"/>
              <w:rPr>
                <w:rFonts w:ascii="Times New Roman" w:hAnsi="Times New Roman" w:cs="Times New Roman"/>
              </w:rPr>
            </w:pPr>
            <w:r>
              <w:rPr>
                <w:rFonts w:ascii="Times New Roman" w:hAnsi="Times New Roman" w:cs="Times New Roman"/>
              </w:rPr>
              <w:t>81.66</w:t>
            </w:r>
          </w:p>
        </w:tc>
        <w:tc>
          <w:tcPr>
            <w:tcW w:w="1728" w:type="dxa"/>
          </w:tcPr>
          <w:p w:rsidR="00025119" w:rsidRDefault="005B60FD" w:rsidP="005B60FD">
            <w:pPr>
              <w:jc w:val="center"/>
              <w:rPr>
                <w:rFonts w:ascii="Times New Roman" w:hAnsi="Times New Roman" w:cs="Times New Roman"/>
              </w:rPr>
            </w:pPr>
            <w:r>
              <w:rPr>
                <w:rFonts w:ascii="Times New Roman" w:hAnsi="Times New Roman" w:cs="Times New Roman"/>
              </w:rPr>
              <w:t>18.34</w:t>
            </w:r>
          </w:p>
        </w:tc>
      </w:tr>
      <w:tr w:rsidR="00025119" w:rsidTr="00025119">
        <w:tc>
          <w:tcPr>
            <w:tcW w:w="5778" w:type="dxa"/>
          </w:tcPr>
          <w:p w:rsidR="00025119" w:rsidRPr="00CC2059" w:rsidRDefault="00025119" w:rsidP="00025119">
            <w:pPr>
              <w:pStyle w:val="ListParagraph"/>
              <w:numPr>
                <w:ilvl w:val="0"/>
                <w:numId w:val="1"/>
              </w:numPr>
              <w:jc w:val="both"/>
              <w:rPr>
                <w:rFonts w:ascii="Times New Roman" w:hAnsi="Times New Roman" w:cs="Times New Roman"/>
                <w:sz w:val="24"/>
              </w:rPr>
            </w:pPr>
            <w:r w:rsidRPr="00CC2059">
              <w:rPr>
                <w:rFonts w:ascii="Times New Roman" w:hAnsi="Times New Roman" w:cs="Times New Roman"/>
                <w:sz w:val="24"/>
              </w:rPr>
              <w:t>Cooperative Association</w:t>
            </w:r>
          </w:p>
          <w:p w:rsidR="00025119" w:rsidRPr="00CC2059" w:rsidRDefault="00025119" w:rsidP="00025119">
            <w:pPr>
              <w:pStyle w:val="ListParagraph"/>
              <w:jc w:val="both"/>
              <w:rPr>
                <w:rFonts w:ascii="Times New Roman" w:hAnsi="Times New Roman" w:cs="Times New Roman"/>
                <w:sz w:val="24"/>
              </w:rPr>
            </w:pPr>
          </w:p>
        </w:tc>
        <w:tc>
          <w:tcPr>
            <w:tcW w:w="2070" w:type="dxa"/>
          </w:tcPr>
          <w:p w:rsidR="00025119" w:rsidRDefault="00F15A12" w:rsidP="005B60FD">
            <w:pPr>
              <w:jc w:val="center"/>
              <w:rPr>
                <w:rFonts w:ascii="Times New Roman" w:hAnsi="Times New Roman" w:cs="Times New Roman"/>
              </w:rPr>
            </w:pPr>
            <w:r>
              <w:rPr>
                <w:rFonts w:ascii="Times New Roman" w:hAnsi="Times New Roman" w:cs="Times New Roman"/>
              </w:rPr>
              <w:t>40.83</w:t>
            </w:r>
          </w:p>
        </w:tc>
        <w:tc>
          <w:tcPr>
            <w:tcW w:w="1728" w:type="dxa"/>
          </w:tcPr>
          <w:p w:rsidR="00025119" w:rsidRDefault="00F15A12" w:rsidP="005B60FD">
            <w:pPr>
              <w:jc w:val="center"/>
              <w:rPr>
                <w:rFonts w:ascii="Times New Roman" w:hAnsi="Times New Roman" w:cs="Times New Roman"/>
              </w:rPr>
            </w:pPr>
            <w:r>
              <w:rPr>
                <w:rFonts w:ascii="Times New Roman" w:hAnsi="Times New Roman" w:cs="Times New Roman"/>
              </w:rPr>
              <w:t>59.17</w:t>
            </w:r>
          </w:p>
        </w:tc>
      </w:tr>
      <w:tr w:rsidR="00025119" w:rsidTr="00025119">
        <w:tc>
          <w:tcPr>
            <w:tcW w:w="5778" w:type="dxa"/>
          </w:tcPr>
          <w:p w:rsidR="00025119" w:rsidRPr="00CC2059" w:rsidRDefault="00025119" w:rsidP="00025119">
            <w:pPr>
              <w:pStyle w:val="ListParagraph"/>
              <w:numPr>
                <w:ilvl w:val="0"/>
                <w:numId w:val="1"/>
              </w:numPr>
              <w:jc w:val="both"/>
              <w:rPr>
                <w:rFonts w:ascii="Times New Roman" w:hAnsi="Times New Roman" w:cs="Times New Roman"/>
                <w:sz w:val="24"/>
              </w:rPr>
            </w:pPr>
            <w:r w:rsidRPr="00CC2059">
              <w:rPr>
                <w:rFonts w:ascii="Times New Roman" w:hAnsi="Times New Roman" w:cs="Times New Roman"/>
                <w:sz w:val="24"/>
              </w:rPr>
              <w:t xml:space="preserve">TV Agricultural </w:t>
            </w:r>
            <w:proofErr w:type="spellStart"/>
            <w:r w:rsidRPr="00CC2059">
              <w:rPr>
                <w:rFonts w:ascii="Times New Roman" w:hAnsi="Times New Roman" w:cs="Times New Roman"/>
                <w:sz w:val="24"/>
              </w:rPr>
              <w:t>Programme</w:t>
            </w:r>
            <w:proofErr w:type="spellEnd"/>
          </w:p>
          <w:p w:rsidR="00025119" w:rsidRPr="00CC2059" w:rsidRDefault="00025119" w:rsidP="00025119">
            <w:pPr>
              <w:pStyle w:val="ListParagraph"/>
              <w:jc w:val="both"/>
              <w:rPr>
                <w:rFonts w:ascii="Times New Roman" w:hAnsi="Times New Roman" w:cs="Times New Roman"/>
                <w:sz w:val="24"/>
              </w:rPr>
            </w:pPr>
          </w:p>
        </w:tc>
        <w:tc>
          <w:tcPr>
            <w:tcW w:w="2070" w:type="dxa"/>
          </w:tcPr>
          <w:p w:rsidR="00025119" w:rsidRDefault="005B60FD" w:rsidP="005B60FD">
            <w:pPr>
              <w:jc w:val="center"/>
              <w:rPr>
                <w:rFonts w:ascii="Times New Roman" w:hAnsi="Times New Roman" w:cs="Times New Roman"/>
              </w:rPr>
            </w:pPr>
            <w:r>
              <w:rPr>
                <w:rFonts w:ascii="Times New Roman" w:hAnsi="Times New Roman" w:cs="Times New Roman"/>
              </w:rPr>
              <w:t>37.50</w:t>
            </w:r>
          </w:p>
        </w:tc>
        <w:tc>
          <w:tcPr>
            <w:tcW w:w="1728" w:type="dxa"/>
          </w:tcPr>
          <w:p w:rsidR="00025119" w:rsidRDefault="005B60FD" w:rsidP="005B60FD">
            <w:pPr>
              <w:jc w:val="center"/>
              <w:rPr>
                <w:rFonts w:ascii="Times New Roman" w:hAnsi="Times New Roman" w:cs="Times New Roman"/>
              </w:rPr>
            </w:pPr>
            <w:r>
              <w:rPr>
                <w:rFonts w:ascii="Times New Roman" w:hAnsi="Times New Roman" w:cs="Times New Roman"/>
              </w:rPr>
              <w:t>62.50</w:t>
            </w:r>
          </w:p>
        </w:tc>
      </w:tr>
      <w:tr w:rsidR="00025119" w:rsidTr="00025119">
        <w:tc>
          <w:tcPr>
            <w:tcW w:w="5778" w:type="dxa"/>
          </w:tcPr>
          <w:p w:rsidR="00025119" w:rsidRPr="00CC2059" w:rsidRDefault="000C1746" w:rsidP="000C1746">
            <w:pPr>
              <w:pStyle w:val="ListParagraph"/>
              <w:numPr>
                <w:ilvl w:val="0"/>
                <w:numId w:val="1"/>
              </w:numPr>
              <w:jc w:val="both"/>
              <w:rPr>
                <w:rFonts w:ascii="Times New Roman" w:hAnsi="Times New Roman" w:cs="Times New Roman"/>
                <w:sz w:val="24"/>
              </w:rPr>
            </w:pPr>
            <w:r w:rsidRPr="00CC2059">
              <w:rPr>
                <w:rFonts w:ascii="Times New Roman" w:hAnsi="Times New Roman" w:cs="Times New Roman"/>
                <w:sz w:val="24"/>
              </w:rPr>
              <w:lastRenderedPageBreak/>
              <w:t>Extension Persons (Public Sector)</w:t>
            </w:r>
          </w:p>
          <w:p w:rsidR="000C1746" w:rsidRPr="00CC2059" w:rsidRDefault="000C1746" w:rsidP="000C1746">
            <w:pPr>
              <w:pStyle w:val="ListParagraph"/>
              <w:jc w:val="both"/>
              <w:rPr>
                <w:rFonts w:ascii="Times New Roman" w:hAnsi="Times New Roman" w:cs="Times New Roman"/>
                <w:sz w:val="24"/>
              </w:rPr>
            </w:pPr>
          </w:p>
        </w:tc>
        <w:tc>
          <w:tcPr>
            <w:tcW w:w="2070" w:type="dxa"/>
          </w:tcPr>
          <w:p w:rsidR="00025119" w:rsidRDefault="002F28CA" w:rsidP="005B60FD">
            <w:pPr>
              <w:jc w:val="center"/>
              <w:rPr>
                <w:rFonts w:ascii="Times New Roman" w:hAnsi="Times New Roman" w:cs="Times New Roman"/>
              </w:rPr>
            </w:pPr>
            <w:r>
              <w:rPr>
                <w:rFonts w:ascii="Times New Roman" w:hAnsi="Times New Roman" w:cs="Times New Roman"/>
              </w:rPr>
              <w:t>74.17</w:t>
            </w:r>
          </w:p>
        </w:tc>
        <w:tc>
          <w:tcPr>
            <w:tcW w:w="1728" w:type="dxa"/>
          </w:tcPr>
          <w:p w:rsidR="00025119" w:rsidRDefault="002F28CA" w:rsidP="005B60FD">
            <w:pPr>
              <w:jc w:val="center"/>
              <w:rPr>
                <w:rFonts w:ascii="Times New Roman" w:hAnsi="Times New Roman" w:cs="Times New Roman"/>
              </w:rPr>
            </w:pPr>
            <w:r>
              <w:rPr>
                <w:rFonts w:ascii="Times New Roman" w:hAnsi="Times New Roman" w:cs="Times New Roman"/>
              </w:rPr>
              <w:t>25.83</w:t>
            </w:r>
          </w:p>
        </w:tc>
      </w:tr>
      <w:tr w:rsidR="00025119" w:rsidTr="00025119">
        <w:tc>
          <w:tcPr>
            <w:tcW w:w="5778" w:type="dxa"/>
          </w:tcPr>
          <w:p w:rsidR="000C1746" w:rsidRPr="00CC2059" w:rsidRDefault="000C1746" w:rsidP="000C1746">
            <w:pPr>
              <w:pStyle w:val="ListParagraph"/>
              <w:numPr>
                <w:ilvl w:val="0"/>
                <w:numId w:val="1"/>
              </w:numPr>
              <w:jc w:val="both"/>
              <w:rPr>
                <w:rFonts w:ascii="Times New Roman" w:hAnsi="Times New Roman" w:cs="Times New Roman"/>
                <w:sz w:val="24"/>
              </w:rPr>
            </w:pPr>
            <w:r w:rsidRPr="00CC2059">
              <w:rPr>
                <w:rFonts w:ascii="Times New Roman" w:hAnsi="Times New Roman" w:cs="Times New Roman"/>
                <w:sz w:val="24"/>
              </w:rPr>
              <w:t>Extension Persons (Private Sector)</w:t>
            </w:r>
          </w:p>
          <w:p w:rsidR="00025119" w:rsidRPr="00CC2059" w:rsidRDefault="00025119" w:rsidP="000C1746">
            <w:pPr>
              <w:ind w:left="360"/>
              <w:jc w:val="both"/>
              <w:rPr>
                <w:rFonts w:ascii="Times New Roman" w:hAnsi="Times New Roman" w:cs="Times New Roman"/>
                <w:sz w:val="24"/>
              </w:rPr>
            </w:pPr>
          </w:p>
        </w:tc>
        <w:tc>
          <w:tcPr>
            <w:tcW w:w="2070" w:type="dxa"/>
          </w:tcPr>
          <w:p w:rsidR="00025119" w:rsidRDefault="00CC2059" w:rsidP="005B60FD">
            <w:pPr>
              <w:jc w:val="center"/>
              <w:rPr>
                <w:rFonts w:ascii="Times New Roman" w:hAnsi="Times New Roman" w:cs="Times New Roman"/>
              </w:rPr>
            </w:pPr>
            <w:r>
              <w:rPr>
                <w:rFonts w:ascii="Times New Roman" w:hAnsi="Times New Roman" w:cs="Times New Roman"/>
              </w:rPr>
              <w:t>67.50</w:t>
            </w:r>
          </w:p>
        </w:tc>
        <w:tc>
          <w:tcPr>
            <w:tcW w:w="1728" w:type="dxa"/>
          </w:tcPr>
          <w:p w:rsidR="00025119" w:rsidRDefault="00CC2059" w:rsidP="005B60FD">
            <w:pPr>
              <w:jc w:val="center"/>
              <w:rPr>
                <w:rFonts w:ascii="Times New Roman" w:hAnsi="Times New Roman" w:cs="Times New Roman"/>
              </w:rPr>
            </w:pPr>
            <w:r>
              <w:rPr>
                <w:rFonts w:ascii="Times New Roman" w:hAnsi="Times New Roman" w:cs="Times New Roman"/>
              </w:rPr>
              <w:t>32.50</w:t>
            </w:r>
          </w:p>
        </w:tc>
      </w:tr>
      <w:tr w:rsidR="00025119" w:rsidTr="00025119">
        <w:tc>
          <w:tcPr>
            <w:tcW w:w="5778" w:type="dxa"/>
          </w:tcPr>
          <w:p w:rsidR="00025119" w:rsidRPr="00CC2059" w:rsidRDefault="000C1746" w:rsidP="000C1746">
            <w:pPr>
              <w:pStyle w:val="ListParagraph"/>
              <w:numPr>
                <w:ilvl w:val="0"/>
                <w:numId w:val="1"/>
              </w:numPr>
              <w:jc w:val="both"/>
              <w:rPr>
                <w:rFonts w:ascii="Times New Roman" w:hAnsi="Times New Roman" w:cs="Times New Roman"/>
                <w:sz w:val="24"/>
              </w:rPr>
            </w:pPr>
            <w:r w:rsidRPr="00CC2059">
              <w:rPr>
                <w:rFonts w:ascii="Times New Roman" w:hAnsi="Times New Roman" w:cs="Times New Roman"/>
                <w:sz w:val="24"/>
              </w:rPr>
              <w:t>Universities/KVK</w:t>
            </w:r>
            <w:r w:rsidR="00F15A12" w:rsidRPr="00CC2059">
              <w:rPr>
                <w:rFonts w:ascii="Times New Roman" w:hAnsi="Times New Roman" w:cs="Times New Roman"/>
                <w:sz w:val="24"/>
              </w:rPr>
              <w:t>/ Research Stations</w:t>
            </w:r>
          </w:p>
          <w:p w:rsidR="000C1746" w:rsidRPr="00CC2059" w:rsidRDefault="000C1746" w:rsidP="000C1746">
            <w:pPr>
              <w:pStyle w:val="ListParagraph"/>
              <w:jc w:val="both"/>
              <w:rPr>
                <w:rFonts w:ascii="Times New Roman" w:hAnsi="Times New Roman" w:cs="Times New Roman"/>
                <w:sz w:val="24"/>
              </w:rPr>
            </w:pPr>
          </w:p>
        </w:tc>
        <w:tc>
          <w:tcPr>
            <w:tcW w:w="2070" w:type="dxa"/>
          </w:tcPr>
          <w:p w:rsidR="00025119" w:rsidRDefault="00F15A12" w:rsidP="005B60FD">
            <w:pPr>
              <w:jc w:val="center"/>
              <w:rPr>
                <w:rFonts w:ascii="Times New Roman" w:hAnsi="Times New Roman" w:cs="Times New Roman"/>
              </w:rPr>
            </w:pPr>
            <w:r>
              <w:rPr>
                <w:rFonts w:ascii="Times New Roman" w:hAnsi="Times New Roman" w:cs="Times New Roman"/>
              </w:rPr>
              <w:t>7</w:t>
            </w:r>
            <w:r w:rsidR="00C9142A">
              <w:rPr>
                <w:rFonts w:ascii="Times New Roman" w:hAnsi="Times New Roman" w:cs="Times New Roman"/>
              </w:rPr>
              <w:t>0.00</w:t>
            </w:r>
          </w:p>
        </w:tc>
        <w:tc>
          <w:tcPr>
            <w:tcW w:w="1728" w:type="dxa"/>
          </w:tcPr>
          <w:p w:rsidR="00025119" w:rsidRDefault="00F15A12" w:rsidP="005B60FD">
            <w:pPr>
              <w:jc w:val="center"/>
              <w:rPr>
                <w:rFonts w:ascii="Times New Roman" w:hAnsi="Times New Roman" w:cs="Times New Roman"/>
              </w:rPr>
            </w:pPr>
            <w:r>
              <w:rPr>
                <w:rFonts w:ascii="Times New Roman" w:hAnsi="Times New Roman" w:cs="Times New Roman"/>
              </w:rPr>
              <w:t>3</w:t>
            </w:r>
            <w:r w:rsidR="00C9142A">
              <w:rPr>
                <w:rFonts w:ascii="Times New Roman" w:hAnsi="Times New Roman" w:cs="Times New Roman"/>
              </w:rPr>
              <w:t>0.00</w:t>
            </w:r>
          </w:p>
        </w:tc>
      </w:tr>
      <w:tr w:rsidR="000C1746" w:rsidTr="00025119">
        <w:tc>
          <w:tcPr>
            <w:tcW w:w="5778" w:type="dxa"/>
          </w:tcPr>
          <w:p w:rsidR="000C1746" w:rsidRPr="00CC2059" w:rsidRDefault="000C1746" w:rsidP="000C1746">
            <w:pPr>
              <w:pStyle w:val="ListParagraph"/>
              <w:numPr>
                <w:ilvl w:val="0"/>
                <w:numId w:val="1"/>
              </w:numPr>
              <w:jc w:val="both"/>
              <w:rPr>
                <w:rFonts w:ascii="Times New Roman" w:hAnsi="Times New Roman" w:cs="Times New Roman"/>
                <w:sz w:val="24"/>
              </w:rPr>
            </w:pPr>
            <w:r w:rsidRPr="00CC2059">
              <w:rPr>
                <w:rFonts w:ascii="Times New Roman" w:hAnsi="Times New Roman" w:cs="Times New Roman"/>
                <w:sz w:val="24"/>
              </w:rPr>
              <w:t>Internet Sources</w:t>
            </w:r>
          </w:p>
          <w:p w:rsidR="000C1746" w:rsidRPr="00CC2059" w:rsidRDefault="000C1746" w:rsidP="000C1746">
            <w:pPr>
              <w:pStyle w:val="ListParagraph"/>
              <w:jc w:val="both"/>
              <w:rPr>
                <w:rFonts w:ascii="Times New Roman" w:hAnsi="Times New Roman" w:cs="Times New Roman"/>
                <w:sz w:val="24"/>
              </w:rPr>
            </w:pPr>
          </w:p>
        </w:tc>
        <w:tc>
          <w:tcPr>
            <w:tcW w:w="2070" w:type="dxa"/>
          </w:tcPr>
          <w:p w:rsidR="000C1746" w:rsidRDefault="00C9142A" w:rsidP="005B60FD">
            <w:pPr>
              <w:jc w:val="center"/>
              <w:rPr>
                <w:rFonts w:ascii="Times New Roman" w:hAnsi="Times New Roman" w:cs="Times New Roman"/>
              </w:rPr>
            </w:pPr>
            <w:r>
              <w:rPr>
                <w:rFonts w:ascii="Times New Roman" w:hAnsi="Times New Roman" w:cs="Times New Roman"/>
              </w:rPr>
              <w:t>54.16</w:t>
            </w:r>
          </w:p>
        </w:tc>
        <w:tc>
          <w:tcPr>
            <w:tcW w:w="1728" w:type="dxa"/>
          </w:tcPr>
          <w:p w:rsidR="000C1746" w:rsidRDefault="00C9142A" w:rsidP="005B60FD">
            <w:pPr>
              <w:jc w:val="center"/>
              <w:rPr>
                <w:rFonts w:ascii="Times New Roman" w:hAnsi="Times New Roman" w:cs="Times New Roman"/>
              </w:rPr>
            </w:pPr>
            <w:r>
              <w:rPr>
                <w:rFonts w:ascii="Times New Roman" w:hAnsi="Times New Roman" w:cs="Times New Roman"/>
              </w:rPr>
              <w:t>45.8</w:t>
            </w:r>
            <w:r w:rsidR="00F15A12">
              <w:rPr>
                <w:rFonts w:ascii="Times New Roman" w:hAnsi="Times New Roman" w:cs="Times New Roman"/>
              </w:rPr>
              <w:t>3</w:t>
            </w:r>
          </w:p>
        </w:tc>
      </w:tr>
    </w:tbl>
    <w:p w:rsidR="00025119" w:rsidRDefault="00025119" w:rsidP="0018501F">
      <w:pPr>
        <w:jc w:val="both"/>
        <w:rPr>
          <w:rFonts w:ascii="Times New Roman" w:hAnsi="Times New Roman" w:cs="Times New Roman"/>
        </w:rPr>
      </w:pPr>
    </w:p>
    <w:p w:rsidR="00546D80" w:rsidRDefault="002F0781" w:rsidP="00356307">
      <w:pPr>
        <w:spacing w:line="360" w:lineRule="auto"/>
        <w:jc w:val="both"/>
        <w:rPr>
          <w:rFonts w:ascii="Times New Roman" w:hAnsi="Times New Roman" w:cs="Times New Roman"/>
          <w:sz w:val="24"/>
        </w:rPr>
      </w:pPr>
      <w:proofErr w:type="spellStart"/>
      <w:r>
        <w:rPr>
          <w:rFonts w:ascii="Times New Roman" w:hAnsi="Times New Roman" w:cs="Times New Roman"/>
          <w:b/>
          <w:sz w:val="24"/>
        </w:rPr>
        <w:t>Awareness</w:t>
      </w:r>
      <w:r w:rsidR="00546D80">
        <w:rPr>
          <w:rFonts w:ascii="Times New Roman" w:hAnsi="Times New Roman" w:cs="Times New Roman"/>
          <w:b/>
          <w:sz w:val="24"/>
        </w:rPr>
        <w:t>about</w:t>
      </w:r>
      <w:proofErr w:type="spellEnd"/>
      <w:r w:rsidR="00546D80">
        <w:rPr>
          <w:rFonts w:ascii="Times New Roman" w:hAnsi="Times New Roman" w:cs="Times New Roman"/>
          <w:b/>
          <w:sz w:val="24"/>
        </w:rPr>
        <w:t xml:space="preserve"> C</w:t>
      </w:r>
      <w:r w:rsidR="00546D80" w:rsidRPr="00BE3D1C">
        <w:rPr>
          <w:rFonts w:ascii="Times New Roman" w:hAnsi="Times New Roman" w:cs="Times New Roman"/>
          <w:b/>
          <w:sz w:val="24"/>
        </w:rPr>
        <w:t xml:space="preserve">limate </w:t>
      </w:r>
      <w:r w:rsidR="00546D80">
        <w:rPr>
          <w:rFonts w:ascii="Times New Roman" w:hAnsi="Times New Roman" w:cs="Times New Roman"/>
          <w:b/>
          <w:sz w:val="24"/>
        </w:rPr>
        <w:t>Change</w:t>
      </w:r>
    </w:p>
    <w:p w:rsidR="002F0781" w:rsidRDefault="00C74309" w:rsidP="00C74309">
      <w:pPr>
        <w:spacing w:line="360" w:lineRule="auto"/>
        <w:ind w:firstLine="720"/>
        <w:jc w:val="both"/>
        <w:rPr>
          <w:rFonts w:ascii="Times New Roman" w:hAnsi="Times New Roman" w:cs="Times New Roman"/>
          <w:sz w:val="24"/>
        </w:rPr>
      </w:pPr>
      <w:r w:rsidRPr="00C74309">
        <w:rPr>
          <w:rFonts w:ascii="Times New Roman" w:hAnsi="Times New Roman" w:cs="Times New Roman"/>
          <w:sz w:val="24"/>
        </w:rPr>
        <w:t xml:space="preserve">Dairy farmers need specific </w:t>
      </w:r>
      <w:r w:rsidR="002F0781">
        <w:rPr>
          <w:rFonts w:ascii="Times New Roman" w:hAnsi="Times New Roman" w:cs="Times New Roman"/>
          <w:sz w:val="24"/>
        </w:rPr>
        <w:t>awareness</w:t>
      </w:r>
      <w:r w:rsidRPr="00C74309">
        <w:rPr>
          <w:rFonts w:ascii="Times New Roman" w:hAnsi="Times New Roman" w:cs="Times New Roman"/>
          <w:sz w:val="24"/>
        </w:rPr>
        <w:t xml:space="preserve"> about climate change to effectively adapt and reduce their environmental impact. This includes understanding the basics of climate change an</w:t>
      </w:r>
      <w:r>
        <w:rPr>
          <w:rFonts w:ascii="Times New Roman" w:hAnsi="Times New Roman" w:cs="Times New Roman"/>
          <w:sz w:val="24"/>
        </w:rPr>
        <w:t xml:space="preserve">d how shifting weather patterns </w:t>
      </w:r>
      <w:r w:rsidRPr="00C74309">
        <w:rPr>
          <w:rFonts w:ascii="Times New Roman" w:hAnsi="Times New Roman" w:cs="Times New Roman"/>
          <w:sz w:val="24"/>
        </w:rPr>
        <w:t>such as increased heat, dro</w:t>
      </w:r>
      <w:r>
        <w:rPr>
          <w:rFonts w:ascii="Times New Roman" w:hAnsi="Times New Roman" w:cs="Times New Roman"/>
          <w:sz w:val="24"/>
        </w:rPr>
        <w:t xml:space="preserve">ughts, and rainfall variability </w:t>
      </w:r>
      <w:r w:rsidRPr="00C74309">
        <w:rPr>
          <w:rFonts w:ascii="Times New Roman" w:hAnsi="Times New Roman" w:cs="Times New Roman"/>
          <w:sz w:val="24"/>
        </w:rPr>
        <w:t xml:space="preserve">affect livestock, milk production, and feed availability. </w:t>
      </w:r>
    </w:p>
    <w:p w:rsidR="002F0781" w:rsidRDefault="002F0781" w:rsidP="00C74309">
      <w:pPr>
        <w:spacing w:line="360" w:lineRule="auto"/>
        <w:ind w:firstLine="720"/>
        <w:jc w:val="both"/>
        <w:rPr>
          <w:rFonts w:ascii="Times New Roman" w:hAnsi="Times New Roman" w:cs="Times New Roman"/>
          <w:sz w:val="24"/>
        </w:rPr>
      </w:pPr>
      <w:r w:rsidRPr="002F0781">
        <w:rPr>
          <w:rFonts w:ascii="Times New Roman" w:hAnsi="Times New Roman" w:cs="Times New Roman"/>
          <w:sz w:val="24"/>
        </w:rPr>
        <w:t xml:space="preserve">The survey data reveals a high level of </w:t>
      </w:r>
      <w:r>
        <w:rPr>
          <w:rFonts w:ascii="Times New Roman" w:hAnsi="Times New Roman" w:cs="Times New Roman"/>
          <w:sz w:val="24"/>
        </w:rPr>
        <w:t>awareness</w:t>
      </w:r>
      <w:r w:rsidRPr="002F0781">
        <w:rPr>
          <w:rFonts w:ascii="Times New Roman" w:hAnsi="Times New Roman" w:cs="Times New Roman"/>
          <w:sz w:val="24"/>
        </w:rPr>
        <w:t xml:space="preserve"> about climate change among respondents, with 95.83% indicating they have heard of it and 85% recognizing its impact on agriculture. However, awareness significantly declines when examining more specific effects on dairy farming and environmental practices. For instance, only 35% of respondents are aware that burning crop residue contributes to climate change, and just 29.17% recognize the reduction in grazing and pasture land due to climate change. Awareness of climate c</w:t>
      </w:r>
      <w:r>
        <w:rPr>
          <w:rFonts w:ascii="Times New Roman" w:hAnsi="Times New Roman" w:cs="Times New Roman"/>
          <w:sz w:val="24"/>
        </w:rPr>
        <w:t xml:space="preserve">hange's impact on dairy animals </w:t>
      </w:r>
      <w:r w:rsidRPr="002F0781">
        <w:rPr>
          <w:rFonts w:ascii="Times New Roman" w:hAnsi="Times New Roman" w:cs="Times New Roman"/>
          <w:sz w:val="24"/>
        </w:rPr>
        <w:t>such as reduced milk production due to heat stress a</w:t>
      </w:r>
      <w:r>
        <w:rPr>
          <w:rFonts w:ascii="Times New Roman" w:hAnsi="Times New Roman" w:cs="Times New Roman"/>
          <w:sz w:val="24"/>
        </w:rPr>
        <w:t xml:space="preserve">nd increased disease occurrence </w:t>
      </w:r>
      <w:r w:rsidRPr="002F0781">
        <w:rPr>
          <w:rFonts w:ascii="Times New Roman" w:hAnsi="Times New Roman" w:cs="Times New Roman"/>
          <w:sz w:val="24"/>
        </w:rPr>
        <w:t>is also relatively low, ranging between 39% and 44%. This suggests that while basic knowledge of climate change is widespread, there is a notable gap in understanding its practical consequences on agriculture and livestock. Targeted education and outreach programs may help bridge this gap and promote more sustainable farming practices.</w:t>
      </w:r>
    </w:p>
    <w:p w:rsidR="00BE3D1C" w:rsidRPr="00BE3D1C" w:rsidRDefault="00BE3D1C" w:rsidP="0018501F">
      <w:pPr>
        <w:jc w:val="both"/>
        <w:rPr>
          <w:rFonts w:ascii="Times New Roman" w:hAnsi="Times New Roman" w:cs="Times New Roman"/>
          <w:b/>
          <w:sz w:val="24"/>
        </w:rPr>
      </w:pPr>
      <w:r w:rsidRPr="00BE3D1C">
        <w:rPr>
          <w:rFonts w:ascii="Times New Roman" w:hAnsi="Times New Roman" w:cs="Times New Roman"/>
          <w:b/>
          <w:sz w:val="24"/>
        </w:rPr>
        <w:t xml:space="preserve">Table 3: </w:t>
      </w:r>
      <w:r w:rsidR="002F0781">
        <w:rPr>
          <w:rFonts w:ascii="Times New Roman" w:hAnsi="Times New Roman" w:cs="Times New Roman"/>
          <w:b/>
          <w:sz w:val="24"/>
        </w:rPr>
        <w:t>Awareness</w:t>
      </w:r>
      <w:r w:rsidRPr="00BE3D1C">
        <w:rPr>
          <w:rFonts w:ascii="Times New Roman" w:hAnsi="Times New Roman" w:cs="Times New Roman"/>
          <w:b/>
          <w:sz w:val="24"/>
        </w:rPr>
        <w:t xml:space="preserve"> of dairy farmers about climate </w:t>
      </w:r>
      <w:r>
        <w:rPr>
          <w:rFonts w:ascii="Times New Roman" w:hAnsi="Times New Roman" w:cs="Times New Roman"/>
          <w:b/>
          <w:sz w:val="24"/>
        </w:rPr>
        <w:t>change</w:t>
      </w:r>
      <w:r w:rsidRPr="00BE3D1C">
        <w:rPr>
          <w:rFonts w:ascii="Times New Roman" w:hAnsi="Times New Roman" w:cs="Times New Roman"/>
          <w:b/>
          <w:sz w:val="24"/>
        </w:rPr>
        <w:t xml:space="preserve"> (N=120)</w:t>
      </w:r>
    </w:p>
    <w:tbl>
      <w:tblPr>
        <w:tblStyle w:val="TableGrid"/>
        <w:tblW w:w="0" w:type="auto"/>
        <w:tblLook w:val="04A0" w:firstRow="1" w:lastRow="0" w:firstColumn="1" w:lastColumn="0" w:noHBand="0" w:noVBand="1"/>
      </w:tblPr>
      <w:tblGrid>
        <w:gridCol w:w="725"/>
        <w:gridCol w:w="4483"/>
        <w:gridCol w:w="1310"/>
        <w:gridCol w:w="885"/>
        <w:gridCol w:w="1310"/>
        <w:gridCol w:w="863"/>
      </w:tblGrid>
      <w:tr w:rsidR="00BE3D1C" w:rsidTr="00BE3D1C">
        <w:tc>
          <w:tcPr>
            <w:tcW w:w="754" w:type="dxa"/>
          </w:tcPr>
          <w:p w:rsidR="00BE3D1C" w:rsidRPr="003526C6" w:rsidRDefault="003526C6" w:rsidP="0018501F">
            <w:pPr>
              <w:jc w:val="both"/>
              <w:rPr>
                <w:rFonts w:ascii="Times New Roman" w:hAnsi="Times New Roman" w:cs="Times New Roman"/>
                <w:b/>
                <w:sz w:val="24"/>
              </w:rPr>
            </w:pPr>
            <w:r w:rsidRPr="003526C6">
              <w:rPr>
                <w:rFonts w:ascii="Times New Roman" w:hAnsi="Times New Roman" w:cs="Times New Roman"/>
                <w:b/>
                <w:sz w:val="24"/>
              </w:rPr>
              <w:t>S. No.</w:t>
            </w:r>
          </w:p>
        </w:tc>
        <w:tc>
          <w:tcPr>
            <w:tcW w:w="5024" w:type="dxa"/>
          </w:tcPr>
          <w:p w:rsidR="00BE3D1C" w:rsidRPr="003526C6" w:rsidRDefault="003526C6" w:rsidP="0018501F">
            <w:pPr>
              <w:jc w:val="both"/>
              <w:rPr>
                <w:rFonts w:ascii="Times New Roman" w:hAnsi="Times New Roman" w:cs="Times New Roman"/>
                <w:b/>
                <w:sz w:val="24"/>
              </w:rPr>
            </w:pPr>
            <w:r w:rsidRPr="003526C6">
              <w:rPr>
                <w:rFonts w:ascii="Times New Roman" w:hAnsi="Times New Roman" w:cs="Times New Roman"/>
                <w:b/>
                <w:sz w:val="24"/>
              </w:rPr>
              <w:t>Statements</w:t>
            </w:r>
          </w:p>
        </w:tc>
        <w:tc>
          <w:tcPr>
            <w:tcW w:w="1097" w:type="dxa"/>
          </w:tcPr>
          <w:p w:rsidR="00BE3D1C" w:rsidRPr="003526C6" w:rsidRDefault="003526C6" w:rsidP="00F86261">
            <w:pPr>
              <w:jc w:val="center"/>
              <w:rPr>
                <w:rFonts w:ascii="Times New Roman" w:hAnsi="Times New Roman" w:cs="Times New Roman"/>
                <w:b/>
                <w:sz w:val="24"/>
              </w:rPr>
            </w:pPr>
            <w:r w:rsidRPr="003526C6">
              <w:rPr>
                <w:rFonts w:ascii="Times New Roman" w:hAnsi="Times New Roman" w:cs="Times New Roman"/>
                <w:b/>
                <w:sz w:val="24"/>
              </w:rPr>
              <w:t>Yes Frequency</w:t>
            </w:r>
          </w:p>
        </w:tc>
        <w:tc>
          <w:tcPr>
            <w:tcW w:w="909" w:type="dxa"/>
          </w:tcPr>
          <w:p w:rsidR="00BE3D1C" w:rsidRPr="003526C6" w:rsidRDefault="003526C6" w:rsidP="003526C6">
            <w:pPr>
              <w:spacing w:line="360" w:lineRule="auto"/>
              <w:jc w:val="center"/>
              <w:rPr>
                <w:rFonts w:ascii="Times New Roman" w:hAnsi="Times New Roman" w:cs="Times New Roman"/>
                <w:b/>
                <w:sz w:val="24"/>
              </w:rPr>
            </w:pPr>
            <w:r w:rsidRPr="003526C6">
              <w:rPr>
                <w:rFonts w:ascii="Times New Roman" w:hAnsi="Times New Roman" w:cs="Times New Roman"/>
                <w:b/>
                <w:sz w:val="24"/>
              </w:rPr>
              <w:t>%</w:t>
            </w:r>
          </w:p>
        </w:tc>
        <w:tc>
          <w:tcPr>
            <w:tcW w:w="909" w:type="dxa"/>
          </w:tcPr>
          <w:p w:rsidR="00BE3D1C" w:rsidRPr="003526C6" w:rsidRDefault="003526C6" w:rsidP="00F86261">
            <w:pPr>
              <w:jc w:val="center"/>
              <w:rPr>
                <w:rFonts w:ascii="Times New Roman" w:hAnsi="Times New Roman" w:cs="Times New Roman"/>
                <w:b/>
                <w:sz w:val="24"/>
              </w:rPr>
            </w:pPr>
            <w:r w:rsidRPr="003526C6">
              <w:rPr>
                <w:rFonts w:ascii="Times New Roman" w:hAnsi="Times New Roman" w:cs="Times New Roman"/>
                <w:b/>
                <w:sz w:val="24"/>
              </w:rPr>
              <w:t>No Frequency</w:t>
            </w:r>
          </w:p>
        </w:tc>
        <w:tc>
          <w:tcPr>
            <w:tcW w:w="883" w:type="dxa"/>
          </w:tcPr>
          <w:p w:rsidR="00BE3D1C" w:rsidRPr="003526C6" w:rsidRDefault="003526C6" w:rsidP="00F86261">
            <w:pPr>
              <w:jc w:val="center"/>
              <w:rPr>
                <w:rFonts w:ascii="Times New Roman" w:hAnsi="Times New Roman" w:cs="Times New Roman"/>
                <w:b/>
                <w:sz w:val="24"/>
              </w:rPr>
            </w:pPr>
            <w:r w:rsidRPr="003526C6">
              <w:rPr>
                <w:rFonts w:ascii="Times New Roman" w:hAnsi="Times New Roman" w:cs="Times New Roman"/>
                <w:b/>
                <w:sz w:val="24"/>
              </w:rPr>
              <w:t>%</w:t>
            </w:r>
          </w:p>
        </w:tc>
      </w:tr>
      <w:tr w:rsidR="003526C6" w:rsidTr="00BE3D1C">
        <w:tc>
          <w:tcPr>
            <w:tcW w:w="754" w:type="dxa"/>
          </w:tcPr>
          <w:p w:rsidR="003526C6" w:rsidRDefault="003526C6" w:rsidP="0018501F">
            <w:pPr>
              <w:jc w:val="both"/>
              <w:rPr>
                <w:rFonts w:ascii="Times New Roman" w:hAnsi="Times New Roman" w:cs="Times New Roman"/>
              </w:rPr>
            </w:pPr>
            <w:r>
              <w:rPr>
                <w:rFonts w:ascii="Times New Roman" w:hAnsi="Times New Roman" w:cs="Times New Roman"/>
              </w:rPr>
              <w:t>1.</w:t>
            </w:r>
          </w:p>
        </w:tc>
        <w:tc>
          <w:tcPr>
            <w:tcW w:w="5024" w:type="dxa"/>
          </w:tcPr>
          <w:p w:rsidR="003526C6" w:rsidRPr="00CC2059" w:rsidRDefault="003526C6" w:rsidP="0018501F">
            <w:pPr>
              <w:jc w:val="both"/>
              <w:rPr>
                <w:rFonts w:ascii="Times New Roman" w:hAnsi="Times New Roman" w:cs="Times New Roman"/>
                <w:sz w:val="24"/>
              </w:rPr>
            </w:pPr>
            <w:r>
              <w:rPr>
                <w:rFonts w:ascii="Times New Roman" w:hAnsi="Times New Roman" w:cs="Times New Roman"/>
                <w:sz w:val="24"/>
              </w:rPr>
              <w:t>Have you heard about C</w:t>
            </w:r>
            <w:r w:rsidRPr="00CC2059">
              <w:rPr>
                <w:rFonts w:ascii="Times New Roman" w:hAnsi="Times New Roman" w:cs="Times New Roman"/>
                <w:sz w:val="24"/>
              </w:rPr>
              <w:t xml:space="preserve">limate </w:t>
            </w:r>
            <w:r>
              <w:rPr>
                <w:rFonts w:ascii="Times New Roman" w:hAnsi="Times New Roman" w:cs="Times New Roman"/>
                <w:sz w:val="24"/>
              </w:rPr>
              <w:t>Change?</w:t>
            </w:r>
          </w:p>
        </w:tc>
        <w:tc>
          <w:tcPr>
            <w:tcW w:w="1097"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115</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95.83</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5</w:t>
            </w:r>
          </w:p>
        </w:tc>
        <w:tc>
          <w:tcPr>
            <w:tcW w:w="883"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4.17</w:t>
            </w:r>
          </w:p>
        </w:tc>
      </w:tr>
      <w:tr w:rsidR="003526C6" w:rsidTr="00BE3D1C">
        <w:tc>
          <w:tcPr>
            <w:tcW w:w="754" w:type="dxa"/>
          </w:tcPr>
          <w:p w:rsidR="003526C6" w:rsidRDefault="003526C6" w:rsidP="0018501F">
            <w:pPr>
              <w:jc w:val="both"/>
              <w:rPr>
                <w:rFonts w:ascii="Times New Roman" w:hAnsi="Times New Roman" w:cs="Times New Roman"/>
              </w:rPr>
            </w:pPr>
            <w:r>
              <w:rPr>
                <w:rFonts w:ascii="Times New Roman" w:hAnsi="Times New Roman" w:cs="Times New Roman"/>
              </w:rPr>
              <w:t>2.</w:t>
            </w:r>
          </w:p>
        </w:tc>
        <w:tc>
          <w:tcPr>
            <w:tcW w:w="5024" w:type="dxa"/>
          </w:tcPr>
          <w:p w:rsidR="003526C6" w:rsidRPr="00CC2059" w:rsidRDefault="003526C6" w:rsidP="0018501F">
            <w:pPr>
              <w:jc w:val="both"/>
              <w:rPr>
                <w:rFonts w:ascii="Times New Roman" w:hAnsi="Times New Roman" w:cs="Times New Roman"/>
                <w:sz w:val="24"/>
              </w:rPr>
            </w:pPr>
            <w:r>
              <w:rPr>
                <w:rFonts w:ascii="Times New Roman" w:hAnsi="Times New Roman" w:cs="Times New Roman"/>
                <w:sz w:val="24"/>
              </w:rPr>
              <w:t>Do you know about the effect of climate change on agriculture?</w:t>
            </w:r>
          </w:p>
        </w:tc>
        <w:tc>
          <w:tcPr>
            <w:tcW w:w="1097"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102</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85.00</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18</w:t>
            </w:r>
          </w:p>
        </w:tc>
        <w:tc>
          <w:tcPr>
            <w:tcW w:w="883"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15.00</w:t>
            </w:r>
          </w:p>
        </w:tc>
      </w:tr>
      <w:tr w:rsidR="003526C6" w:rsidTr="00BE3D1C">
        <w:tc>
          <w:tcPr>
            <w:tcW w:w="754" w:type="dxa"/>
          </w:tcPr>
          <w:p w:rsidR="003526C6" w:rsidRDefault="003526C6" w:rsidP="0018501F">
            <w:pPr>
              <w:jc w:val="both"/>
              <w:rPr>
                <w:rFonts w:ascii="Times New Roman" w:hAnsi="Times New Roman" w:cs="Times New Roman"/>
              </w:rPr>
            </w:pPr>
            <w:r>
              <w:rPr>
                <w:rFonts w:ascii="Times New Roman" w:hAnsi="Times New Roman" w:cs="Times New Roman"/>
              </w:rPr>
              <w:t>3.</w:t>
            </w:r>
          </w:p>
        </w:tc>
        <w:tc>
          <w:tcPr>
            <w:tcW w:w="5024" w:type="dxa"/>
          </w:tcPr>
          <w:p w:rsidR="003526C6" w:rsidRPr="00CC2059" w:rsidRDefault="003526C6" w:rsidP="0093394D">
            <w:pPr>
              <w:jc w:val="both"/>
              <w:rPr>
                <w:rFonts w:ascii="Times New Roman" w:hAnsi="Times New Roman" w:cs="Times New Roman"/>
                <w:sz w:val="24"/>
              </w:rPr>
            </w:pPr>
            <w:r w:rsidRPr="00CC2059">
              <w:rPr>
                <w:rFonts w:ascii="Times New Roman" w:hAnsi="Times New Roman" w:cs="Times New Roman"/>
                <w:sz w:val="24"/>
              </w:rPr>
              <w:t>Do you know burning of crop residue</w:t>
            </w:r>
            <w:r>
              <w:rPr>
                <w:rFonts w:ascii="Times New Roman" w:hAnsi="Times New Roman" w:cs="Times New Roman"/>
                <w:sz w:val="24"/>
              </w:rPr>
              <w:t xml:space="preserve"> is a cause of</w:t>
            </w:r>
            <w:r w:rsidRPr="00CC2059">
              <w:rPr>
                <w:rFonts w:ascii="Times New Roman" w:hAnsi="Times New Roman" w:cs="Times New Roman"/>
                <w:sz w:val="24"/>
              </w:rPr>
              <w:t xml:space="preserve"> climate </w:t>
            </w:r>
            <w:r>
              <w:rPr>
                <w:rFonts w:ascii="Times New Roman" w:hAnsi="Times New Roman" w:cs="Times New Roman"/>
                <w:sz w:val="24"/>
              </w:rPr>
              <w:t>change?</w:t>
            </w:r>
          </w:p>
        </w:tc>
        <w:tc>
          <w:tcPr>
            <w:tcW w:w="1097"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42</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35.00</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78</w:t>
            </w:r>
          </w:p>
        </w:tc>
        <w:tc>
          <w:tcPr>
            <w:tcW w:w="883"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65.00</w:t>
            </w:r>
          </w:p>
        </w:tc>
      </w:tr>
      <w:tr w:rsidR="003526C6" w:rsidTr="00BE3D1C">
        <w:tc>
          <w:tcPr>
            <w:tcW w:w="754" w:type="dxa"/>
          </w:tcPr>
          <w:p w:rsidR="003526C6" w:rsidRDefault="003526C6" w:rsidP="0018501F">
            <w:pPr>
              <w:jc w:val="both"/>
              <w:rPr>
                <w:rFonts w:ascii="Times New Roman" w:hAnsi="Times New Roman" w:cs="Times New Roman"/>
              </w:rPr>
            </w:pPr>
            <w:r>
              <w:rPr>
                <w:rFonts w:ascii="Times New Roman" w:hAnsi="Times New Roman" w:cs="Times New Roman"/>
              </w:rPr>
              <w:t>4.</w:t>
            </w:r>
          </w:p>
        </w:tc>
        <w:tc>
          <w:tcPr>
            <w:tcW w:w="5024" w:type="dxa"/>
          </w:tcPr>
          <w:p w:rsidR="003526C6" w:rsidRPr="00CC2059" w:rsidRDefault="003526C6" w:rsidP="00CC2059">
            <w:pPr>
              <w:jc w:val="both"/>
              <w:rPr>
                <w:rFonts w:ascii="Times New Roman" w:hAnsi="Times New Roman" w:cs="Times New Roman"/>
                <w:sz w:val="24"/>
              </w:rPr>
            </w:pPr>
            <w:r w:rsidRPr="00CC2059">
              <w:rPr>
                <w:rFonts w:ascii="Times New Roman" w:hAnsi="Times New Roman" w:cs="Times New Roman"/>
                <w:sz w:val="24"/>
              </w:rPr>
              <w:t xml:space="preserve">Do you know </w:t>
            </w:r>
            <w:r w:rsidRPr="0093394D">
              <w:rPr>
                <w:rFonts w:ascii="Times New Roman" w:hAnsi="Times New Roman" w:cs="Times New Roman"/>
                <w:sz w:val="24"/>
              </w:rPr>
              <w:t>Climate diversi</w:t>
            </w:r>
            <w:r>
              <w:rPr>
                <w:rFonts w:ascii="Times New Roman" w:hAnsi="Times New Roman" w:cs="Times New Roman"/>
                <w:sz w:val="24"/>
              </w:rPr>
              <w:t>ty affects temperature?</w:t>
            </w:r>
          </w:p>
        </w:tc>
        <w:tc>
          <w:tcPr>
            <w:tcW w:w="1097"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98</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81.67</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22</w:t>
            </w:r>
          </w:p>
        </w:tc>
        <w:tc>
          <w:tcPr>
            <w:tcW w:w="883"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18.33</w:t>
            </w:r>
          </w:p>
        </w:tc>
      </w:tr>
      <w:tr w:rsidR="003526C6" w:rsidTr="00BE3D1C">
        <w:tc>
          <w:tcPr>
            <w:tcW w:w="754" w:type="dxa"/>
          </w:tcPr>
          <w:p w:rsidR="003526C6" w:rsidRDefault="003526C6" w:rsidP="0018501F">
            <w:pPr>
              <w:jc w:val="both"/>
              <w:rPr>
                <w:rFonts w:ascii="Times New Roman" w:hAnsi="Times New Roman" w:cs="Times New Roman"/>
              </w:rPr>
            </w:pPr>
            <w:r>
              <w:rPr>
                <w:rFonts w:ascii="Times New Roman" w:hAnsi="Times New Roman" w:cs="Times New Roman"/>
              </w:rPr>
              <w:lastRenderedPageBreak/>
              <w:t>5.</w:t>
            </w:r>
          </w:p>
        </w:tc>
        <w:tc>
          <w:tcPr>
            <w:tcW w:w="5024" w:type="dxa"/>
          </w:tcPr>
          <w:p w:rsidR="003526C6" w:rsidRPr="00CC2059" w:rsidRDefault="003526C6" w:rsidP="0093394D">
            <w:pPr>
              <w:tabs>
                <w:tab w:val="left" w:pos="1674"/>
              </w:tabs>
              <w:jc w:val="both"/>
              <w:rPr>
                <w:rFonts w:ascii="Times New Roman" w:hAnsi="Times New Roman" w:cs="Times New Roman"/>
                <w:sz w:val="24"/>
              </w:rPr>
            </w:pPr>
            <w:r w:rsidRPr="00CC2059">
              <w:rPr>
                <w:rFonts w:ascii="Times New Roman" w:hAnsi="Times New Roman" w:cs="Times New Roman"/>
                <w:sz w:val="24"/>
              </w:rPr>
              <w:t xml:space="preserve">Do you know climate </w:t>
            </w:r>
            <w:r>
              <w:rPr>
                <w:rFonts w:ascii="Times New Roman" w:hAnsi="Times New Roman" w:cs="Times New Roman"/>
                <w:sz w:val="24"/>
              </w:rPr>
              <w:t xml:space="preserve">change </w:t>
            </w:r>
            <w:r w:rsidRPr="0093394D">
              <w:rPr>
                <w:rFonts w:ascii="Times New Roman" w:hAnsi="Times New Roman" w:cs="Times New Roman"/>
                <w:sz w:val="24"/>
              </w:rPr>
              <w:t>affects</w:t>
            </w:r>
            <w:r w:rsidRPr="00CC2059">
              <w:rPr>
                <w:rFonts w:ascii="Times New Roman" w:hAnsi="Times New Roman" w:cs="Times New Roman"/>
                <w:sz w:val="24"/>
              </w:rPr>
              <w:t xml:space="preserve"> reproduction performance of dairy animals?</w:t>
            </w:r>
          </w:p>
        </w:tc>
        <w:tc>
          <w:tcPr>
            <w:tcW w:w="1097"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76</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63.33</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44</w:t>
            </w:r>
          </w:p>
        </w:tc>
        <w:tc>
          <w:tcPr>
            <w:tcW w:w="883"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36.67</w:t>
            </w:r>
          </w:p>
        </w:tc>
      </w:tr>
      <w:tr w:rsidR="003526C6" w:rsidTr="00BE3D1C">
        <w:tc>
          <w:tcPr>
            <w:tcW w:w="754" w:type="dxa"/>
          </w:tcPr>
          <w:p w:rsidR="003526C6" w:rsidRDefault="003526C6" w:rsidP="0018501F">
            <w:pPr>
              <w:jc w:val="both"/>
              <w:rPr>
                <w:rFonts w:ascii="Times New Roman" w:hAnsi="Times New Roman" w:cs="Times New Roman"/>
              </w:rPr>
            </w:pPr>
            <w:r>
              <w:rPr>
                <w:rFonts w:ascii="Times New Roman" w:hAnsi="Times New Roman" w:cs="Times New Roman"/>
              </w:rPr>
              <w:t>6.</w:t>
            </w:r>
          </w:p>
        </w:tc>
        <w:tc>
          <w:tcPr>
            <w:tcW w:w="5024" w:type="dxa"/>
          </w:tcPr>
          <w:p w:rsidR="003526C6" w:rsidRPr="00CC2059" w:rsidRDefault="003526C6" w:rsidP="0018501F">
            <w:pPr>
              <w:jc w:val="both"/>
              <w:rPr>
                <w:rFonts w:ascii="Times New Roman" w:hAnsi="Times New Roman" w:cs="Times New Roman"/>
                <w:sz w:val="24"/>
              </w:rPr>
            </w:pPr>
            <w:r w:rsidRPr="00CC2059">
              <w:rPr>
                <w:rFonts w:ascii="Times New Roman" w:hAnsi="Times New Roman" w:cs="Times New Roman"/>
                <w:sz w:val="24"/>
              </w:rPr>
              <w:t xml:space="preserve">Do you know </w:t>
            </w:r>
            <w:r w:rsidRPr="0093394D">
              <w:rPr>
                <w:rFonts w:ascii="Times New Roman" w:hAnsi="Times New Roman" w:cs="Times New Roman"/>
                <w:sz w:val="24"/>
              </w:rPr>
              <w:t>Climate change affects dairy cow’s health and increases occurrence of diseases</w:t>
            </w:r>
            <w:r>
              <w:rPr>
                <w:rFonts w:ascii="Times New Roman" w:hAnsi="Times New Roman" w:cs="Times New Roman"/>
                <w:sz w:val="24"/>
              </w:rPr>
              <w:t>?</w:t>
            </w:r>
          </w:p>
        </w:tc>
        <w:tc>
          <w:tcPr>
            <w:tcW w:w="1097"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53</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44.17</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67</w:t>
            </w:r>
          </w:p>
        </w:tc>
        <w:tc>
          <w:tcPr>
            <w:tcW w:w="883"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55.83</w:t>
            </w:r>
          </w:p>
        </w:tc>
      </w:tr>
      <w:tr w:rsidR="003526C6" w:rsidTr="00BE3D1C">
        <w:tc>
          <w:tcPr>
            <w:tcW w:w="754" w:type="dxa"/>
          </w:tcPr>
          <w:p w:rsidR="003526C6" w:rsidRDefault="003526C6" w:rsidP="0018501F">
            <w:pPr>
              <w:jc w:val="both"/>
              <w:rPr>
                <w:rFonts w:ascii="Times New Roman" w:hAnsi="Times New Roman" w:cs="Times New Roman"/>
              </w:rPr>
            </w:pPr>
            <w:r>
              <w:rPr>
                <w:rFonts w:ascii="Times New Roman" w:hAnsi="Times New Roman" w:cs="Times New Roman"/>
              </w:rPr>
              <w:t>7.</w:t>
            </w:r>
          </w:p>
        </w:tc>
        <w:tc>
          <w:tcPr>
            <w:tcW w:w="5024" w:type="dxa"/>
          </w:tcPr>
          <w:p w:rsidR="003526C6" w:rsidRPr="00CC2059" w:rsidRDefault="003526C6" w:rsidP="0014329B">
            <w:pPr>
              <w:jc w:val="both"/>
              <w:rPr>
                <w:rFonts w:ascii="Times New Roman" w:hAnsi="Times New Roman" w:cs="Times New Roman"/>
                <w:sz w:val="24"/>
              </w:rPr>
            </w:pPr>
            <w:r w:rsidRPr="003E2CAE">
              <w:rPr>
                <w:rFonts w:ascii="Times New Roman" w:hAnsi="Times New Roman" w:cs="Times New Roman"/>
                <w:sz w:val="24"/>
              </w:rPr>
              <w:t xml:space="preserve">Do you </w:t>
            </w:r>
            <w:r>
              <w:rPr>
                <w:rFonts w:ascii="Times New Roman" w:hAnsi="Times New Roman" w:cs="Times New Roman"/>
                <w:sz w:val="24"/>
              </w:rPr>
              <w:t>know due to h</w:t>
            </w:r>
            <w:r w:rsidRPr="003E2CAE">
              <w:rPr>
                <w:rFonts w:ascii="Times New Roman" w:hAnsi="Times New Roman" w:cs="Times New Roman"/>
                <w:sz w:val="24"/>
              </w:rPr>
              <w:t>eat stress</w:t>
            </w:r>
            <w:r>
              <w:rPr>
                <w:rFonts w:ascii="Times New Roman" w:hAnsi="Times New Roman" w:cs="Times New Roman"/>
                <w:sz w:val="24"/>
              </w:rPr>
              <w:t xml:space="preserve">, </w:t>
            </w:r>
            <w:r w:rsidRPr="003E2CAE">
              <w:rPr>
                <w:rFonts w:ascii="Times New Roman" w:hAnsi="Times New Roman" w:cs="Times New Roman"/>
                <w:sz w:val="24"/>
              </w:rPr>
              <w:t xml:space="preserve">milk production </w:t>
            </w:r>
            <w:r>
              <w:rPr>
                <w:rFonts w:ascii="Times New Roman" w:hAnsi="Times New Roman" w:cs="Times New Roman"/>
                <w:sz w:val="24"/>
              </w:rPr>
              <w:t>of</w:t>
            </w:r>
            <w:r w:rsidRPr="003E2CAE">
              <w:rPr>
                <w:rFonts w:ascii="Times New Roman" w:hAnsi="Times New Roman" w:cs="Times New Roman"/>
                <w:sz w:val="24"/>
              </w:rPr>
              <w:t xml:space="preserve"> dairy animals </w:t>
            </w:r>
            <w:r>
              <w:rPr>
                <w:rFonts w:ascii="Times New Roman" w:hAnsi="Times New Roman" w:cs="Times New Roman"/>
                <w:sz w:val="24"/>
              </w:rPr>
              <w:t>is affected?</w:t>
            </w:r>
          </w:p>
        </w:tc>
        <w:tc>
          <w:tcPr>
            <w:tcW w:w="1097"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47</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39.17</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73</w:t>
            </w:r>
          </w:p>
        </w:tc>
        <w:tc>
          <w:tcPr>
            <w:tcW w:w="883"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60.83</w:t>
            </w:r>
          </w:p>
        </w:tc>
      </w:tr>
      <w:tr w:rsidR="003526C6" w:rsidTr="00BE3D1C">
        <w:tc>
          <w:tcPr>
            <w:tcW w:w="754" w:type="dxa"/>
          </w:tcPr>
          <w:p w:rsidR="003526C6" w:rsidRDefault="003526C6" w:rsidP="0018501F">
            <w:pPr>
              <w:jc w:val="both"/>
              <w:rPr>
                <w:rFonts w:ascii="Times New Roman" w:hAnsi="Times New Roman" w:cs="Times New Roman"/>
              </w:rPr>
            </w:pPr>
            <w:r>
              <w:rPr>
                <w:rFonts w:ascii="Times New Roman" w:hAnsi="Times New Roman" w:cs="Times New Roman"/>
              </w:rPr>
              <w:t>8.</w:t>
            </w:r>
          </w:p>
        </w:tc>
        <w:tc>
          <w:tcPr>
            <w:tcW w:w="5024" w:type="dxa"/>
          </w:tcPr>
          <w:p w:rsidR="003526C6" w:rsidRPr="00CC2059" w:rsidRDefault="003526C6" w:rsidP="00B43550">
            <w:pPr>
              <w:tabs>
                <w:tab w:val="left" w:pos="1072"/>
              </w:tabs>
              <w:jc w:val="both"/>
              <w:rPr>
                <w:rFonts w:ascii="Times New Roman" w:hAnsi="Times New Roman" w:cs="Times New Roman"/>
                <w:sz w:val="24"/>
              </w:rPr>
            </w:pPr>
            <w:r w:rsidRPr="00CC2059">
              <w:rPr>
                <w:rFonts w:ascii="Times New Roman" w:hAnsi="Times New Roman" w:cs="Times New Roman"/>
                <w:sz w:val="24"/>
              </w:rPr>
              <w:t xml:space="preserve">Do you </w:t>
            </w:r>
            <w:r>
              <w:rPr>
                <w:rFonts w:ascii="Times New Roman" w:hAnsi="Times New Roman" w:cs="Times New Roman"/>
                <w:sz w:val="24"/>
              </w:rPr>
              <w:t>know</w:t>
            </w:r>
            <w:r w:rsidRPr="00CC2059">
              <w:rPr>
                <w:rFonts w:ascii="Times New Roman" w:hAnsi="Times New Roman" w:cs="Times New Roman"/>
                <w:sz w:val="24"/>
              </w:rPr>
              <w:t xml:space="preserve"> due </w:t>
            </w:r>
            <w:r>
              <w:rPr>
                <w:rFonts w:ascii="Times New Roman" w:hAnsi="Times New Roman" w:cs="Times New Roman"/>
                <w:sz w:val="24"/>
              </w:rPr>
              <w:t>to climatic variability there will be</w:t>
            </w:r>
            <w:r w:rsidRPr="00CC2059">
              <w:rPr>
                <w:rFonts w:ascii="Times New Roman" w:hAnsi="Times New Roman" w:cs="Times New Roman"/>
                <w:sz w:val="24"/>
              </w:rPr>
              <w:t xml:space="preserve"> shortage of fodder </w:t>
            </w:r>
            <w:r>
              <w:rPr>
                <w:rFonts w:ascii="Times New Roman" w:hAnsi="Times New Roman" w:cs="Times New Roman"/>
                <w:sz w:val="24"/>
              </w:rPr>
              <w:t xml:space="preserve">for dairy animals </w:t>
            </w:r>
            <w:r w:rsidRPr="00CC2059">
              <w:rPr>
                <w:rFonts w:ascii="Times New Roman" w:hAnsi="Times New Roman" w:cs="Times New Roman"/>
                <w:sz w:val="24"/>
              </w:rPr>
              <w:t>in long run?</w:t>
            </w:r>
          </w:p>
        </w:tc>
        <w:tc>
          <w:tcPr>
            <w:tcW w:w="1097"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58</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48.33</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62</w:t>
            </w:r>
          </w:p>
        </w:tc>
        <w:tc>
          <w:tcPr>
            <w:tcW w:w="883"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51.67</w:t>
            </w:r>
          </w:p>
        </w:tc>
      </w:tr>
      <w:tr w:rsidR="003526C6" w:rsidTr="00BE3D1C">
        <w:tc>
          <w:tcPr>
            <w:tcW w:w="754" w:type="dxa"/>
          </w:tcPr>
          <w:p w:rsidR="003526C6" w:rsidRDefault="003526C6" w:rsidP="0018501F">
            <w:pPr>
              <w:jc w:val="both"/>
              <w:rPr>
                <w:rFonts w:ascii="Times New Roman" w:hAnsi="Times New Roman" w:cs="Times New Roman"/>
              </w:rPr>
            </w:pPr>
            <w:r>
              <w:rPr>
                <w:rFonts w:ascii="Times New Roman" w:hAnsi="Times New Roman" w:cs="Times New Roman"/>
              </w:rPr>
              <w:t>9.</w:t>
            </w:r>
          </w:p>
        </w:tc>
        <w:tc>
          <w:tcPr>
            <w:tcW w:w="5024" w:type="dxa"/>
          </w:tcPr>
          <w:p w:rsidR="003526C6" w:rsidRPr="00CC2059" w:rsidRDefault="003526C6" w:rsidP="0018501F">
            <w:pPr>
              <w:jc w:val="both"/>
              <w:rPr>
                <w:rFonts w:ascii="Times New Roman" w:hAnsi="Times New Roman" w:cs="Times New Roman"/>
                <w:sz w:val="24"/>
              </w:rPr>
            </w:pPr>
            <w:r w:rsidRPr="00CC2059">
              <w:rPr>
                <w:rFonts w:ascii="Times New Roman" w:hAnsi="Times New Roman" w:cs="Times New Roman"/>
                <w:sz w:val="24"/>
              </w:rPr>
              <w:t xml:space="preserve">Do you </w:t>
            </w:r>
            <w:proofErr w:type="spellStart"/>
            <w:r>
              <w:rPr>
                <w:rFonts w:ascii="Times New Roman" w:hAnsi="Times New Roman" w:cs="Times New Roman"/>
                <w:sz w:val="24"/>
              </w:rPr>
              <w:t>knowd</w:t>
            </w:r>
            <w:r w:rsidRPr="00D94F3B">
              <w:rPr>
                <w:rFonts w:ascii="Times New Roman" w:hAnsi="Times New Roman" w:cs="Times New Roman"/>
                <w:sz w:val="24"/>
              </w:rPr>
              <w:t>ue</w:t>
            </w:r>
            <w:proofErr w:type="spellEnd"/>
            <w:r w:rsidRPr="00D94F3B">
              <w:rPr>
                <w:rFonts w:ascii="Times New Roman" w:hAnsi="Times New Roman" w:cs="Times New Roman"/>
                <w:sz w:val="24"/>
              </w:rPr>
              <w:t xml:space="preserve"> to climate change</w:t>
            </w:r>
            <w:r>
              <w:rPr>
                <w:rFonts w:ascii="Times New Roman" w:hAnsi="Times New Roman" w:cs="Times New Roman"/>
                <w:sz w:val="24"/>
              </w:rPr>
              <w:t xml:space="preserve">, </w:t>
            </w:r>
            <w:r w:rsidRPr="00D94F3B">
              <w:rPr>
                <w:rFonts w:ascii="Times New Roman" w:hAnsi="Times New Roman" w:cs="Times New Roman"/>
                <w:sz w:val="24"/>
              </w:rPr>
              <w:t>gr</w:t>
            </w:r>
            <w:r>
              <w:rPr>
                <w:rFonts w:ascii="Times New Roman" w:hAnsi="Times New Roman" w:cs="Times New Roman"/>
                <w:sz w:val="24"/>
              </w:rPr>
              <w:t xml:space="preserve">azing and pasture land </w:t>
            </w:r>
            <w:proofErr w:type="spellStart"/>
            <w:r>
              <w:rPr>
                <w:rFonts w:ascii="Times New Roman" w:hAnsi="Times New Roman" w:cs="Times New Roman"/>
                <w:sz w:val="24"/>
              </w:rPr>
              <w:t>areaare</w:t>
            </w:r>
            <w:proofErr w:type="spellEnd"/>
            <w:r>
              <w:rPr>
                <w:rFonts w:ascii="Times New Roman" w:hAnsi="Times New Roman" w:cs="Times New Roman"/>
                <w:sz w:val="24"/>
              </w:rPr>
              <w:t xml:space="preserve"> </w:t>
            </w:r>
            <w:r w:rsidRPr="00D94F3B">
              <w:rPr>
                <w:rFonts w:ascii="Times New Roman" w:hAnsi="Times New Roman" w:cs="Times New Roman"/>
                <w:sz w:val="24"/>
              </w:rPr>
              <w:t>d</w:t>
            </w:r>
            <w:r>
              <w:rPr>
                <w:rFonts w:ascii="Times New Roman" w:hAnsi="Times New Roman" w:cs="Times New Roman"/>
                <w:sz w:val="24"/>
              </w:rPr>
              <w:t>ecreasing day by day?</w:t>
            </w:r>
          </w:p>
        </w:tc>
        <w:tc>
          <w:tcPr>
            <w:tcW w:w="1097"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35</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29.17</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85</w:t>
            </w:r>
          </w:p>
        </w:tc>
        <w:tc>
          <w:tcPr>
            <w:tcW w:w="883"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70.83</w:t>
            </w:r>
          </w:p>
        </w:tc>
      </w:tr>
      <w:tr w:rsidR="003526C6" w:rsidTr="00BE3D1C">
        <w:tc>
          <w:tcPr>
            <w:tcW w:w="754" w:type="dxa"/>
          </w:tcPr>
          <w:p w:rsidR="003526C6" w:rsidRDefault="003526C6" w:rsidP="0018501F">
            <w:pPr>
              <w:jc w:val="both"/>
              <w:rPr>
                <w:rFonts w:ascii="Times New Roman" w:hAnsi="Times New Roman" w:cs="Times New Roman"/>
              </w:rPr>
            </w:pPr>
            <w:r>
              <w:rPr>
                <w:rFonts w:ascii="Times New Roman" w:hAnsi="Times New Roman" w:cs="Times New Roman"/>
              </w:rPr>
              <w:t>10.</w:t>
            </w:r>
          </w:p>
        </w:tc>
        <w:tc>
          <w:tcPr>
            <w:tcW w:w="5024" w:type="dxa"/>
          </w:tcPr>
          <w:p w:rsidR="003526C6" w:rsidRPr="00CC2059" w:rsidRDefault="003526C6" w:rsidP="0018501F">
            <w:pPr>
              <w:jc w:val="both"/>
              <w:rPr>
                <w:rFonts w:ascii="Times New Roman" w:hAnsi="Times New Roman" w:cs="Times New Roman"/>
                <w:sz w:val="24"/>
              </w:rPr>
            </w:pPr>
            <w:r w:rsidRPr="00CC2059">
              <w:rPr>
                <w:rFonts w:ascii="Times New Roman" w:hAnsi="Times New Roman" w:cs="Times New Roman"/>
                <w:sz w:val="24"/>
              </w:rPr>
              <w:t xml:space="preserve">Do you </w:t>
            </w:r>
            <w:proofErr w:type="spellStart"/>
            <w:r>
              <w:rPr>
                <w:rFonts w:ascii="Times New Roman" w:hAnsi="Times New Roman" w:cs="Times New Roman"/>
                <w:sz w:val="24"/>
              </w:rPr>
              <w:t>knowh</w:t>
            </w:r>
            <w:r w:rsidRPr="00F60069">
              <w:rPr>
                <w:rFonts w:ascii="Times New Roman" w:hAnsi="Times New Roman" w:cs="Times New Roman"/>
                <w:sz w:val="24"/>
              </w:rPr>
              <w:t>igh</w:t>
            </w:r>
            <w:proofErr w:type="spellEnd"/>
            <w:r w:rsidRPr="00F60069">
              <w:rPr>
                <w:rFonts w:ascii="Times New Roman" w:hAnsi="Times New Roman" w:cs="Times New Roman"/>
                <w:sz w:val="24"/>
              </w:rPr>
              <w:t xml:space="preserve"> temperature affects the </w:t>
            </w:r>
            <w:r>
              <w:rPr>
                <w:rFonts w:ascii="Times New Roman" w:hAnsi="Times New Roman" w:cs="Times New Roman"/>
                <w:sz w:val="24"/>
              </w:rPr>
              <w:t>dairy animals</w:t>
            </w:r>
            <w:r w:rsidRPr="00F60069">
              <w:rPr>
                <w:rFonts w:ascii="Times New Roman" w:hAnsi="Times New Roman" w:cs="Times New Roman"/>
                <w:sz w:val="24"/>
              </w:rPr>
              <w:t xml:space="preserve"> feed and water consumption</w:t>
            </w:r>
            <w:r>
              <w:rPr>
                <w:rFonts w:ascii="Times New Roman" w:hAnsi="Times New Roman" w:cs="Times New Roman"/>
                <w:sz w:val="24"/>
              </w:rPr>
              <w:t>?</w:t>
            </w:r>
          </w:p>
        </w:tc>
        <w:tc>
          <w:tcPr>
            <w:tcW w:w="1097"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68</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56.67</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52</w:t>
            </w:r>
          </w:p>
        </w:tc>
        <w:tc>
          <w:tcPr>
            <w:tcW w:w="883"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43.33</w:t>
            </w:r>
          </w:p>
        </w:tc>
      </w:tr>
      <w:tr w:rsidR="003526C6" w:rsidTr="00BE3D1C">
        <w:tc>
          <w:tcPr>
            <w:tcW w:w="754" w:type="dxa"/>
          </w:tcPr>
          <w:p w:rsidR="003526C6" w:rsidRDefault="003526C6" w:rsidP="0018501F">
            <w:pPr>
              <w:jc w:val="both"/>
              <w:rPr>
                <w:rFonts w:ascii="Times New Roman" w:hAnsi="Times New Roman" w:cs="Times New Roman"/>
              </w:rPr>
            </w:pPr>
            <w:r>
              <w:rPr>
                <w:rFonts w:ascii="Times New Roman" w:hAnsi="Times New Roman" w:cs="Times New Roman"/>
              </w:rPr>
              <w:t>11</w:t>
            </w:r>
          </w:p>
        </w:tc>
        <w:tc>
          <w:tcPr>
            <w:tcW w:w="5024" w:type="dxa"/>
          </w:tcPr>
          <w:p w:rsidR="003526C6" w:rsidRPr="00CC2059" w:rsidRDefault="003526C6" w:rsidP="00E62FD4">
            <w:pPr>
              <w:tabs>
                <w:tab w:val="left" w:pos="1072"/>
              </w:tabs>
              <w:jc w:val="both"/>
              <w:rPr>
                <w:rFonts w:ascii="Times New Roman" w:hAnsi="Times New Roman" w:cs="Times New Roman"/>
                <w:sz w:val="24"/>
              </w:rPr>
            </w:pPr>
            <w:r w:rsidRPr="00CC2059">
              <w:rPr>
                <w:rFonts w:ascii="Times New Roman" w:hAnsi="Times New Roman" w:cs="Times New Roman"/>
                <w:sz w:val="24"/>
              </w:rPr>
              <w:t xml:space="preserve">Do you </w:t>
            </w:r>
            <w:proofErr w:type="spellStart"/>
            <w:r>
              <w:rPr>
                <w:rFonts w:ascii="Times New Roman" w:hAnsi="Times New Roman" w:cs="Times New Roman"/>
                <w:sz w:val="24"/>
              </w:rPr>
              <w:t>knowd</w:t>
            </w:r>
            <w:r w:rsidRPr="00D94F3B">
              <w:rPr>
                <w:rFonts w:ascii="Times New Roman" w:hAnsi="Times New Roman" w:cs="Times New Roman"/>
                <w:sz w:val="24"/>
              </w:rPr>
              <w:t>ue</w:t>
            </w:r>
            <w:proofErr w:type="spellEnd"/>
            <w:r w:rsidRPr="00D94F3B">
              <w:rPr>
                <w:rFonts w:ascii="Times New Roman" w:hAnsi="Times New Roman" w:cs="Times New Roman"/>
                <w:sz w:val="24"/>
              </w:rPr>
              <w:t xml:space="preserve"> to climate change</w:t>
            </w:r>
            <w:r>
              <w:rPr>
                <w:rFonts w:ascii="Times New Roman" w:hAnsi="Times New Roman" w:cs="Times New Roman"/>
                <w:sz w:val="24"/>
              </w:rPr>
              <w:t>,</w:t>
            </w:r>
            <w:r w:rsidRPr="00E62FD4">
              <w:rPr>
                <w:rFonts w:ascii="Times New Roman" w:hAnsi="Times New Roman" w:cs="Times New Roman"/>
                <w:sz w:val="24"/>
              </w:rPr>
              <w:t xml:space="preserve"> availability of ponds and other natural water resources for livestock reduces</w:t>
            </w:r>
            <w:r>
              <w:rPr>
                <w:rFonts w:ascii="Times New Roman" w:hAnsi="Times New Roman" w:cs="Times New Roman"/>
                <w:sz w:val="24"/>
              </w:rPr>
              <w:t>?</w:t>
            </w:r>
          </w:p>
        </w:tc>
        <w:tc>
          <w:tcPr>
            <w:tcW w:w="1097"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77</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64.17</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43</w:t>
            </w:r>
          </w:p>
        </w:tc>
        <w:tc>
          <w:tcPr>
            <w:tcW w:w="883"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35.83</w:t>
            </w:r>
          </w:p>
        </w:tc>
      </w:tr>
      <w:tr w:rsidR="003526C6" w:rsidTr="00BE3D1C">
        <w:tc>
          <w:tcPr>
            <w:tcW w:w="754" w:type="dxa"/>
          </w:tcPr>
          <w:p w:rsidR="003526C6" w:rsidRDefault="003526C6" w:rsidP="0018501F">
            <w:pPr>
              <w:jc w:val="both"/>
              <w:rPr>
                <w:rFonts w:ascii="Times New Roman" w:hAnsi="Times New Roman" w:cs="Times New Roman"/>
              </w:rPr>
            </w:pPr>
            <w:r>
              <w:rPr>
                <w:rFonts w:ascii="Times New Roman" w:hAnsi="Times New Roman" w:cs="Times New Roman"/>
              </w:rPr>
              <w:t>12.</w:t>
            </w:r>
          </w:p>
        </w:tc>
        <w:tc>
          <w:tcPr>
            <w:tcW w:w="5024" w:type="dxa"/>
          </w:tcPr>
          <w:p w:rsidR="003526C6" w:rsidRPr="00CC2059" w:rsidRDefault="003526C6" w:rsidP="006B6DC4">
            <w:pPr>
              <w:jc w:val="both"/>
              <w:rPr>
                <w:rFonts w:ascii="Times New Roman" w:hAnsi="Times New Roman" w:cs="Times New Roman"/>
                <w:sz w:val="24"/>
              </w:rPr>
            </w:pPr>
            <w:r w:rsidRPr="00F86261">
              <w:rPr>
                <w:rFonts w:ascii="Times New Roman" w:hAnsi="Times New Roman" w:cs="Times New Roman"/>
              </w:rPr>
              <w:t>D</w:t>
            </w:r>
            <w:r w:rsidRPr="00F86261">
              <w:rPr>
                <w:rFonts w:ascii="Times New Roman" w:hAnsi="Times New Roman" w:cs="Times New Roman"/>
                <w:sz w:val="24"/>
              </w:rPr>
              <w:t>o you know that practices like Destruction, burning of crop/fodder residues, grains and other ingredients in field is also contribu</w:t>
            </w:r>
            <w:r>
              <w:rPr>
                <w:rFonts w:ascii="Times New Roman" w:hAnsi="Times New Roman" w:cs="Times New Roman"/>
                <w:sz w:val="24"/>
              </w:rPr>
              <w:t>ting towards climate change</w:t>
            </w:r>
            <w:r w:rsidRPr="00F86261">
              <w:rPr>
                <w:rFonts w:ascii="Times New Roman" w:hAnsi="Times New Roman" w:cs="Times New Roman"/>
                <w:sz w:val="24"/>
              </w:rPr>
              <w:t>?</w:t>
            </w:r>
          </w:p>
        </w:tc>
        <w:tc>
          <w:tcPr>
            <w:tcW w:w="1097"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51</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42.50</w:t>
            </w:r>
          </w:p>
        </w:tc>
        <w:tc>
          <w:tcPr>
            <w:tcW w:w="909"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69</w:t>
            </w:r>
          </w:p>
        </w:tc>
        <w:tc>
          <w:tcPr>
            <w:tcW w:w="883" w:type="dxa"/>
          </w:tcPr>
          <w:p w:rsidR="003526C6" w:rsidRPr="003526C6" w:rsidRDefault="003526C6">
            <w:pPr>
              <w:jc w:val="center"/>
              <w:rPr>
                <w:rFonts w:ascii="Times New Roman" w:hAnsi="Times New Roman" w:cs="Times New Roman"/>
                <w:color w:val="000000"/>
                <w:sz w:val="24"/>
              </w:rPr>
            </w:pPr>
            <w:r w:rsidRPr="003526C6">
              <w:rPr>
                <w:rFonts w:ascii="Times New Roman" w:hAnsi="Times New Roman" w:cs="Times New Roman"/>
                <w:color w:val="000000"/>
                <w:sz w:val="24"/>
              </w:rPr>
              <w:t>57.50</w:t>
            </w:r>
          </w:p>
        </w:tc>
      </w:tr>
    </w:tbl>
    <w:p w:rsidR="00BE3D1C" w:rsidRPr="007366AE" w:rsidRDefault="00BE3D1C" w:rsidP="0018501F">
      <w:pPr>
        <w:jc w:val="both"/>
        <w:rPr>
          <w:rFonts w:ascii="Times New Roman" w:hAnsi="Times New Roman" w:cs="Times New Roman"/>
          <w:b/>
        </w:rPr>
      </w:pPr>
    </w:p>
    <w:p w:rsidR="007366AE" w:rsidRPr="007366AE" w:rsidRDefault="007366AE" w:rsidP="007366AE">
      <w:pPr>
        <w:spacing w:line="360" w:lineRule="auto"/>
        <w:jc w:val="both"/>
        <w:rPr>
          <w:rFonts w:ascii="Times New Roman" w:hAnsi="Times New Roman" w:cs="Times New Roman"/>
          <w:b/>
          <w:sz w:val="24"/>
        </w:rPr>
      </w:pPr>
      <w:r w:rsidRPr="007366AE">
        <w:rPr>
          <w:rFonts w:ascii="Times New Roman" w:hAnsi="Times New Roman" w:cs="Times New Roman"/>
          <w:b/>
          <w:sz w:val="24"/>
        </w:rPr>
        <w:t xml:space="preserve">Logistic </w:t>
      </w:r>
      <w:r w:rsidR="000D7B53" w:rsidRPr="007366AE">
        <w:rPr>
          <w:rFonts w:ascii="Times New Roman" w:hAnsi="Times New Roman" w:cs="Times New Roman"/>
          <w:b/>
          <w:sz w:val="24"/>
        </w:rPr>
        <w:t xml:space="preserve">Regression Method </w:t>
      </w:r>
      <w:r w:rsidR="000D7B53">
        <w:rPr>
          <w:rFonts w:ascii="Times New Roman" w:hAnsi="Times New Roman" w:cs="Times New Roman"/>
          <w:b/>
          <w:sz w:val="24"/>
        </w:rPr>
        <w:t xml:space="preserve">to Assess Knowledge about Climate Change </w:t>
      </w:r>
    </w:p>
    <w:p w:rsidR="00001058" w:rsidRDefault="007366AE" w:rsidP="00001058">
      <w:pPr>
        <w:spacing w:line="360" w:lineRule="auto"/>
        <w:ind w:firstLine="720"/>
        <w:jc w:val="both"/>
        <w:rPr>
          <w:rFonts w:ascii="Times New Roman" w:hAnsi="Times New Roman" w:cs="Times New Roman"/>
          <w:position w:val="-30"/>
        </w:rPr>
      </w:pPr>
      <w:r w:rsidRPr="007366AE">
        <w:rPr>
          <w:rFonts w:ascii="Times New Roman" w:hAnsi="Times New Roman" w:cs="Times New Roman"/>
          <w:sz w:val="24"/>
        </w:rPr>
        <w:t>The use of the logistic regression analysis has become more important day after day because it is concerned with the analysis of data with a binary response in which the success variable takes a value (1), and a failure state takes a value (0). The logistic model is used to describe the relationship between the response variable (y), and one explanatory variable (x) or multiple explanatory variables(x</w:t>
      </w:r>
      <w:proofErr w:type="gramStart"/>
      <w:r w:rsidRPr="007366AE">
        <w:rPr>
          <w:rFonts w:ascii="Times New Roman" w:hAnsi="Times New Roman" w:cs="Times New Roman"/>
          <w:sz w:val="24"/>
          <w:vertAlign w:val="subscript"/>
        </w:rPr>
        <w:t>1</w:t>
      </w:r>
      <w:r w:rsidRPr="007366AE">
        <w:rPr>
          <w:rFonts w:ascii="Times New Roman" w:hAnsi="Times New Roman" w:cs="Times New Roman"/>
          <w:sz w:val="24"/>
        </w:rPr>
        <w:t>,x</w:t>
      </w:r>
      <w:proofErr w:type="gramEnd"/>
      <w:r w:rsidRPr="007366AE">
        <w:rPr>
          <w:rFonts w:ascii="Times New Roman" w:hAnsi="Times New Roman" w:cs="Times New Roman"/>
          <w:sz w:val="24"/>
          <w:vertAlign w:val="subscript"/>
        </w:rPr>
        <w:t>2</w:t>
      </w:r>
      <w:r w:rsidRPr="007366AE">
        <w:rPr>
          <w:rFonts w:ascii="Times New Roman" w:hAnsi="Times New Roman" w:cs="Times New Roman"/>
          <w:sz w:val="24"/>
        </w:rPr>
        <w:t>...,...</w:t>
      </w:r>
      <w:proofErr w:type="spellStart"/>
      <w:r w:rsidRPr="007366AE">
        <w:rPr>
          <w:rFonts w:ascii="Times New Roman" w:hAnsi="Times New Roman" w:cs="Times New Roman"/>
          <w:sz w:val="24"/>
        </w:rPr>
        <w:t>x</w:t>
      </w:r>
      <w:r w:rsidRPr="007366AE">
        <w:rPr>
          <w:rFonts w:ascii="Times New Roman" w:hAnsi="Times New Roman" w:cs="Times New Roman"/>
          <w:sz w:val="24"/>
          <w:vertAlign w:val="subscript"/>
        </w:rPr>
        <w:t>n</w:t>
      </w:r>
      <w:proofErr w:type="spellEnd"/>
      <w:r w:rsidRPr="007366AE">
        <w:rPr>
          <w:rFonts w:ascii="Times New Roman" w:hAnsi="Times New Roman" w:cs="Times New Roman"/>
          <w:sz w:val="24"/>
        </w:rPr>
        <w:t>) and that relationship is expressed in the following form:</w:t>
      </w:r>
      <w:r w:rsidR="00001058">
        <w:rPr>
          <w:rFonts w:ascii="Times New Roman" w:hAnsi="Times New Roman" w:cs="Times New Roman"/>
          <w:position w:val="-30"/>
        </w:rPr>
        <w:t xml:space="preserve">        </w:t>
      </w:r>
    </w:p>
    <w:p w:rsidR="0000028C" w:rsidRDefault="007366AE" w:rsidP="0018501F">
      <w:pPr>
        <w:jc w:val="both"/>
        <w:rPr>
          <w:rFonts w:ascii="Times New Roman" w:hAnsi="Times New Roman" w:cs="Times New Roman"/>
          <w:position w:val="-30"/>
        </w:rPr>
      </w:pPr>
      <w:r w:rsidRPr="007366AE">
        <w:rPr>
          <w:rFonts w:ascii="Times New Roman" w:hAnsi="Times New Roman" w:cs="Times New Roman"/>
          <w:position w:val="-30"/>
        </w:rPr>
        <w:object w:dxaOrig="16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7pt;height:33.5pt" o:ole="">
            <v:imagedata r:id="rId7" o:title=""/>
          </v:shape>
          <o:OLEObject Type="Embed" ProgID="Equation.3" ShapeID="_x0000_i1025" DrawAspect="Content" ObjectID="_1810556940" r:id="rId8"/>
        </w:object>
      </w:r>
    </w:p>
    <w:p w:rsidR="00001058" w:rsidRDefault="00472F24" w:rsidP="0018501F">
      <w:pPr>
        <w:jc w:val="both"/>
        <w:rPr>
          <w:rFonts w:ascii="Times New Roman" w:hAnsi="Times New Roman" w:cs="Times New Roman"/>
          <w:position w:val="-30"/>
        </w:rPr>
      </w:pPr>
      <w:r>
        <w:rPr>
          <w:rFonts w:ascii="Times New Roman" w:hAnsi="Times New Roman" w:cs="Times New Roman"/>
          <w:position w:val="-30"/>
        </w:rPr>
        <w:t>We want to test the hypothesis:</w:t>
      </w:r>
    </w:p>
    <w:p w:rsidR="00001058" w:rsidRPr="007B56FA" w:rsidRDefault="00001058" w:rsidP="0018501F">
      <w:pPr>
        <w:jc w:val="both"/>
        <w:rPr>
          <w:rFonts w:ascii="Times New Roman" w:hAnsi="Times New Roman" w:cs="Times New Roman"/>
          <w:color w:val="FF0000"/>
          <w:position w:val="-30"/>
        </w:rPr>
      </w:pPr>
      <w:r w:rsidRPr="007B56FA">
        <w:rPr>
          <w:rFonts w:ascii="Times New Roman" w:hAnsi="Times New Roman" w:cs="Times New Roman"/>
          <w:color w:val="FF0000"/>
          <w:position w:val="-30"/>
        </w:rPr>
        <w:t>H</w:t>
      </w:r>
      <w:r w:rsidRPr="007B56FA">
        <w:rPr>
          <w:rFonts w:ascii="Times New Roman" w:hAnsi="Times New Roman" w:cs="Times New Roman"/>
          <w:color w:val="FF0000"/>
          <w:position w:val="-30"/>
          <w:vertAlign w:val="subscript"/>
        </w:rPr>
        <w:t>0</w:t>
      </w:r>
      <w:r w:rsidR="007B56FA" w:rsidRPr="007B56FA">
        <w:rPr>
          <w:rFonts w:ascii="Times New Roman" w:hAnsi="Times New Roman" w:cs="Times New Roman"/>
          <w:color w:val="FF0000"/>
          <w:position w:val="-30"/>
          <w:vertAlign w:val="subscript"/>
        </w:rPr>
        <w:t>A</w:t>
      </w:r>
      <w:r w:rsidRPr="007B56FA">
        <w:rPr>
          <w:rFonts w:ascii="Times New Roman" w:hAnsi="Times New Roman" w:cs="Times New Roman"/>
          <w:color w:val="FF0000"/>
          <w:position w:val="-30"/>
        </w:rPr>
        <w:t>: Logistic Model is good fit for data set</w:t>
      </w:r>
    </w:p>
    <w:p w:rsidR="00001058" w:rsidRPr="007B56FA" w:rsidRDefault="00001058" w:rsidP="00001058">
      <w:pPr>
        <w:jc w:val="both"/>
        <w:rPr>
          <w:rFonts w:ascii="Times New Roman" w:hAnsi="Times New Roman" w:cs="Times New Roman"/>
          <w:color w:val="FF0000"/>
          <w:position w:val="-30"/>
        </w:rPr>
      </w:pPr>
      <w:r w:rsidRPr="007B56FA">
        <w:rPr>
          <w:rFonts w:ascii="Times New Roman" w:hAnsi="Times New Roman" w:cs="Times New Roman"/>
          <w:color w:val="FF0000"/>
          <w:position w:val="-30"/>
        </w:rPr>
        <w:t>H</w:t>
      </w:r>
      <w:r w:rsidRPr="007B56FA">
        <w:rPr>
          <w:rFonts w:ascii="Times New Roman" w:hAnsi="Times New Roman" w:cs="Times New Roman"/>
          <w:color w:val="FF0000"/>
          <w:position w:val="-30"/>
          <w:vertAlign w:val="subscript"/>
        </w:rPr>
        <w:t>1</w:t>
      </w:r>
      <w:r w:rsidR="007B56FA" w:rsidRPr="007B56FA">
        <w:rPr>
          <w:rFonts w:ascii="Times New Roman" w:hAnsi="Times New Roman" w:cs="Times New Roman"/>
          <w:color w:val="FF0000"/>
          <w:position w:val="-30"/>
          <w:vertAlign w:val="subscript"/>
        </w:rPr>
        <w:t>A</w:t>
      </w:r>
      <w:r w:rsidRPr="007B56FA">
        <w:rPr>
          <w:rFonts w:ascii="Times New Roman" w:hAnsi="Times New Roman" w:cs="Times New Roman"/>
          <w:color w:val="FF0000"/>
          <w:position w:val="-30"/>
        </w:rPr>
        <w:t>: Logistic Model is not good fit for data set</w:t>
      </w:r>
    </w:p>
    <w:p w:rsidR="004575A1" w:rsidRDefault="006B6DC4" w:rsidP="004575A1">
      <w:pPr>
        <w:spacing w:line="360" w:lineRule="auto"/>
        <w:jc w:val="both"/>
        <w:rPr>
          <w:rFonts w:ascii="Times New Roman" w:hAnsi="Times New Roman" w:cs="Times New Roman"/>
          <w:b/>
          <w:sz w:val="24"/>
        </w:rPr>
      </w:pPr>
      <w:r w:rsidRPr="00060CA5">
        <w:rPr>
          <w:rFonts w:ascii="Times New Roman" w:hAnsi="Times New Roman" w:cs="Times New Roman"/>
          <w:sz w:val="24"/>
        </w:rPr>
        <w:lastRenderedPageBreak/>
        <w:t xml:space="preserve">The Wald statistic is used to test the significance of individual coefficients in the logistic regression model. </w:t>
      </w:r>
      <w:r w:rsidR="00701386">
        <w:rPr>
          <w:rFonts w:ascii="Times New Roman" w:hAnsi="Times New Roman" w:cs="Times New Roman"/>
          <w:sz w:val="24"/>
        </w:rPr>
        <w:t xml:space="preserve">The Hosmer </w:t>
      </w:r>
      <w:proofErr w:type="spellStart"/>
      <w:r w:rsidRPr="00A36B57">
        <w:rPr>
          <w:rFonts w:ascii="Times New Roman" w:hAnsi="Times New Roman" w:cs="Times New Roman"/>
          <w:sz w:val="24"/>
        </w:rPr>
        <w:t>Lemeshow</w:t>
      </w:r>
      <w:proofErr w:type="spellEnd"/>
      <w:r w:rsidRPr="00A36B57">
        <w:rPr>
          <w:rFonts w:ascii="Times New Roman" w:hAnsi="Times New Roman" w:cs="Times New Roman"/>
          <w:sz w:val="24"/>
        </w:rPr>
        <w:t xml:space="preserve"> statistic is used to assess the goodness of fit of logistic regression model and allows for any number of independent variables; either quantitative or qualitative</w:t>
      </w:r>
      <w:r w:rsidR="00701386">
        <w:rPr>
          <w:rFonts w:ascii="Times New Roman" w:hAnsi="Times New Roman" w:cs="Times New Roman"/>
          <w:sz w:val="24"/>
        </w:rPr>
        <w:t xml:space="preserve">. </w:t>
      </w:r>
      <w:r w:rsidR="00701386" w:rsidRPr="004575A1">
        <w:rPr>
          <w:rFonts w:ascii="Times New Roman" w:hAnsi="Times New Roman" w:cs="Times New Roman"/>
          <w:sz w:val="24"/>
        </w:rPr>
        <w:t>Table 4 shows that</w:t>
      </w:r>
      <w:r w:rsidR="004575A1" w:rsidRPr="004575A1">
        <w:rPr>
          <w:rFonts w:ascii="Times New Roman" w:hAnsi="Times New Roman" w:cs="Times New Roman"/>
          <w:sz w:val="24"/>
        </w:rPr>
        <w:t>,</w:t>
      </w:r>
      <w:r w:rsidR="00701386" w:rsidRPr="004575A1">
        <w:rPr>
          <w:rFonts w:ascii="Times New Roman" w:hAnsi="Times New Roman" w:cs="Times New Roman"/>
          <w:sz w:val="24"/>
        </w:rPr>
        <w:t xml:space="preserve"> the </w:t>
      </w:r>
      <w:r w:rsidR="004575A1" w:rsidRPr="004575A1">
        <w:rPr>
          <w:rFonts w:ascii="Times New Roman" w:hAnsi="Times New Roman" w:cs="Times New Roman"/>
          <w:sz w:val="24"/>
        </w:rPr>
        <w:t xml:space="preserve">probability of correct classification for knows </w:t>
      </w:r>
      <w:r w:rsidR="002C41AF">
        <w:rPr>
          <w:rFonts w:ascii="Times New Roman" w:hAnsi="Times New Roman" w:cs="Times New Roman"/>
          <w:sz w:val="24"/>
        </w:rPr>
        <w:t>about climate change (1) is 92.4</w:t>
      </w:r>
      <w:r w:rsidR="00701386" w:rsidRPr="004575A1">
        <w:rPr>
          <w:rFonts w:ascii="Times New Roman" w:hAnsi="Times New Roman" w:cs="Times New Roman"/>
          <w:sz w:val="24"/>
        </w:rPr>
        <w:t>% and the probability</w:t>
      </w:r>
      <w:r w:rsidR="002C41AF">
        <w:rPr>
          <w:rFonts w:ascii="Times New Roman" w:hAnsi="Times New Roman" w:cs="Times New Roman"/>
          <w:sz w:val="24"/>
        </w:rPr>
        <w:t xml:space="preserve"> of classification error is 7.6</w:t>
      </w:r>
      <w:r w:rsidR="00701386" w:rsidRPr="004575A1">
        <w:rPr>
          <w:rFonts w:ascii="Times New Roman" w:hAnsi="Times New Roman" w:cs="Times New Roman"/>
          <w:sz w:val="24"/>
        </w:rPr>
        <w:t xml:space="preserve">%. The probability of correct classification for </w:t>
      </w:r>
      <w:r w:rsidR="004575A1" w:rsidRPr="004575A1">
        <w:rPr>
          <w:rFonts w:ascii="Times New Roman" w:hAnsi="Times New Roman" w:cs="Times New Roman"/>
          <w:sz w:val="24"/>
        </w:rPr>
        <w:t>not knows about climate change (0) is 82.1</w:t>
      </w:r>
      <w:r w:rsidR="00701386" w:rsidRPr="004575A1">
        <w:rPr>
          <w:rFonts w:ascii="Times New Roman" w:hAnsi="Times New Roman" w:cs="Times New Roman"/>
          <w:sz w:val="24"/>
        </w:rPr>
        <w:t>% and the probabilit</w:t>
      </w:r>
      <w:r w:rsidR="004575A1" w:rsidRPr="004575A1">
        <w:rPr>
          <w:rFonts w:ascii="Times New Roman" w:hAnsi="Times New Roman" w:cs="Times New Roman"/>
          <w:sz w:val="24"/>
        </w:rPr>
        <w:t>y of classification error is 17.9</w:t>
      </w:r>
      <w:r w:rsidR="00701386" w:rsidRPr="004575A1">
        <w:rPr>
          <w:rFonts w:ascii="Times New Roman" w:hAnsi="Times New Roman" w:cs="Times New Roman"/>
          <w:sz w:val="24"/>
        </w:rPr>
        <w:t>%.</w:t>
      </w:r>
      <w:r w:rsidR="004575A1" w:rsidRPr="004575A1">
        <w:rPr>
          <w:rFonts w:ascii="Times New Roman" w:hAnsi="Times New Roman" w:cs="Times New Roman"/>
          <w:sz w:val="24"/>
        </w:rPr>
        <w:t>This matrix shows that the model performs well, with high accuracy and strong balance between precision and recall.</w:t>
      </w:r>
    </w:p>
    <w:p w:rsidR="00DF2245" w:rsidRPr="009116E0" w:rsidRDefault="00C74309" w:rsidP="004575A1">
      <w:pPr>
        <w:spacing w:line="360" w:lineRule="auto"/>
        <w:jc w:val="both"/>
        <w:rPr>
          <w:rFonts w:ascii="Times New Roman" w:hAnsi="Times New Roman" w:cs="Times New Roman"/>
          <w:b/>
          <w:sz w:val="24"/>
        </w:rPr>
      </w:pPr>
      <w:r w:rsidRPr="009116E0">
        <w:rPr>
          <w:rFonts w:ascii="Times New Roman" w:hAnsi="Times New Roman" w:cs="Times New Roman"/>
          <w:b/>
          <w:sz w:val="24"/>
        </w:rPr>
        <w:t xml:space="preserve">Table 4: </w:t>
      </w:r>
      <w:r w:rsidR="00945FA6" w:rsidRPr="00945FA6">
        <w:rPr>
          <w:rFonts w:ascii="Times New Roman" w:hAnsi="Times New Roman" w:cs="Times New Roman"/>
          <w:b/>
          <w:sz w:val="24"/>
        </w:rPr>
        <w:t>Classification by Response Probabilities</w:t>
      </w:r>
    </w:p>
    <w:tbl>
      <w:tblPr>
        <w:tblStyle w:val="TableGrid"/>
        <w:tblW w:w="9747" w:type="dxa"/>
        <w:tblLook w:val="04A0" w:firstRow="1" w:lastRow="0" w:firstColumn="1" w:lastColumn="0" w:noHBand="0" w:noVBand="1"/>
      </w:tblPr>
      <w:tblGrid>
        <w:gridCol w:w="2394"/>
        <w:gridCol w:w="2664"/>
        <w:gridCol w:w="2124"/>
        <w:gridCol w:w="2565"/>
      </w:tblGrid>
      <w:tr w:rsidR="00DE28EB" w:rsidTr="00001058">
        <w:tc>
          <w:tcPr>
            <w:tcW w:w="9747" w:type="dxa"/>
            <w:gridSpan w:val="4"/>
          </w:tcPr>
          <w:p w:rsidR="00DE28EB" w:rsidRPr="00DF2245" w:rsidRDefault="00DF2245" w:rsidP="00DF2245">
            <w:pPr>
              <w:spacing w:line="360" w:lineRule="auto"/>
              <w:jc w:val="center"/>
              <w:rPr>
                <w:rFonts w:ascii="Times New Roman" w:hAnsi="Times New Roman" w:cs="Times New Roman"/>
                <w:sz w:val="24"/>
              </w:rPr>
            </w:pPr>
            <w:r w:rsidRPr="00DF2245">
              <w:rPr>
                <w:rFonts w:ascii="Times New Roman" w:hAnsi="Times New Roman" w:cs="Times New Roman"/>
                <w:sz w:val="24"/>
              </w:rPr>
              <w:t>Classification by Response Probabilities</w:t>
            </w:r>
          </w:p>
        </w:tc>
      </w:tr>
      <w:tr w:rsidR="0019041B" w:rsidTr="00001058">
        <w:tc>
          <w:tcPr>
            <w:tcW w:w="2394" w:type="dxa"/>
          </w:tcPr>
          <w:p w:rsidR="0019041B" w:rsidRDefault="00DE28EB" w:rsidP="00171FB2">
            <w:pPr>
              <w:spacing w:line="360" w:lineRule="auto"/>
              <w:jc w:val="both"/>
              <w:rPr>
                <w:rFonts w:ascii="Times New Roman" w:hAnsi="Times New Roman" w:cs="Times New Roman"/>
                <w:sz w:val="24"/>
              </w:rPr>
            </w:pPr>
            <w:r>
              <w:rPr>
                <w:rFonts w:ascii="Times New Roman" w:hAnsi="Times New Roman" w:cs="Times New Roman"/>
                <w:sz w:val="24"/>
              </w:rPr>
              <w:t>Original Value</w:t>
            </w:r>
          </w:p>
        </w:tc>
        <w:tc>
          <w:tcPr>
            <w:tcW w:w="2664" w:type="dxa"/>
          </w:tcPr>
          <w:p w:rsidR="0019041B" w:rsidRDefault="00DD3FA4" w:rsidP="004575A1">
            <w:pPr>
              <w:spacing w:line="360" w:lineRule="auto"/>
              <w:jc w:val="center"/>
              <w:rPr>
                <w:rFonts w:ascii="Times New Roman" w:hAnsi="Times New Roman" w:cs="Times New Roman"/>
                <w:sz w:val="24"/>
              </w:rPr>
            </w:pPr>
            <w:r>
              <w:rPr>
                <w:rFonts w:ascii="Times New Roman" w:hAnsi="Times New Roman" w:cs="Times New Roman"/>
                <w:sz w:val="24"/>
              </w:rPr>
              <w:t>Yes</w:t>
            </w:r>
          </w:p>
        </w:tc>
        <w:tc>
          <w:tcPr>
            <w:tcW w:w="2124" w:type="dxa"/>
          </w:tcPr>
          <w:p w:rsidR="0019041B" w:rsidRDefault="00DD3FA4" w:rsidP="004575A1">
            <w:pPr>
              <w:spacing w:line="360" w:lineRule="auto"/>
              <w:jc w:val="center"/>
              <w:rPr>
                <w:rFonts w:ascii="Times New Roman" w:hAnsi="Times New Roman" w:cs="Times New Roman"/>
                <w:sz w:val="24"/>
              </w:rPr>
            </w:pPr>
            <w:r>
              <w:rPr>
                <w:rFonts w:ascii="Times New Roman" w:hAnsi="Times New Roman" w:cs="Times New Roman"/>
                <w:sz w:val="24"/>
              </w:rPr>
              <w:t>No</w:t>
            </w:r>
          </w:p>
        </w:tc>
        <w:tc>
          <w:tcPr>
            <w:tcW w:w="2565" w:type="dxa"/>
          </w:tcPr>
          <w:p w:rsidR="0019041B" w:rsidRDefault="004575A1" w:rsidP="004575A1">
            <w:pPr>
              <w:spacing w:line="360" w:lineRule="auto"/>
              <w:jc w:val="center"/>
              <w:rPr>
                <w:rFonts w:ascii="Times New Roman" w:hAnsi="Times New Roman" w:cs="Times New Roman"/>
                <w:sz w:val="24"/>
              </w:rPr>
            </w:pPr>
            <w:r>
              <w:rPr>
                <w:rFonts w:ascii="Times New Roman" w:hAnsi="Times New Roman" w:cs="Times New Roman"/>
                <w:sz w:val="24"/>
              </w:rPr>
              <w:t xml:space="preserve">True </w:t>
            </w:r>
            <w:r w:rsidR="00DE28EB">
              <w:rPr>
                <w:rFonts w:ascii="Times New Roman" w:hAnsi="Times New Roman" w:cs="Times New Roman"/>
                <w:sz w:val="24"/>
              </w:rPr>
              <w:t>Percentage</w:t>
            </w:r>
          </w:p>
        </w:tc>
      </w:tr>
      <w:tr w:rsidR="0019041B" w:rsidTr="00001058">
        <w:tc>
          <w:tcPr>
            <w:tcW w:w="2394" w:type="dxa"/>
          </w:tcPr>
          <w:p w:rsidR="0019041B" w:rsidRDefault="00DE28EB" w:rsidP="00171FB2">
            <w:pPr>
              <w:spacing w:line="360" w:lineRule="auto"/>
              <w:jc w:val="both"/>
              <w:rPr>
                <w:rFonts w:ascii="Times New Roman" w:hAnsi="Times New Roman" w:cs="Times New Roman"/>
                <w:sz w:val="24"/>
              </w:rPr>
            </w:pPr>
            <w:r>
              <w:rPr>
                <w:rFonts w:ascii="Times New Roman" w:hAnsi="Times New Roman" w:cs="Times New Roman"/>
                <w:sz w:val="24"/>
              </w:rPr>
              <w:t>Yes</w:t>
            </w:r>
          </w:p>
        </w:tc>
        <w:tc>
          <w:tcPr>
            <w:tcW w:w="2664" w:type="dxa"/>
          </w:tcPr>
          <w:p w:rsidR="0019041B" w:rsidRDefault="004575A1" w:rsidP="004575A1">
            <w:pPr>
              <w:spacing w:line="360" w:lineRule="auto"/>
              <w:jc w:val="center"/>
              <w:rPr>
                <w:rFonts w:ascii="Times New Roman" w:hAnsi="Times New Roman" w:cs="Times New Roman"/>
                <w:sz w:val="24"/>
              </w:rPr>
            </w:pPr>
            <w:r>
              <w:rPr>
                <w:rFonts w:ascii="Times New Roman" w:hAnsi="Times New Roman" w:cs="Times New Roman"/>
                <w:sz w:val="24"/>
              </w:rPr>
              <w:t>85</w:t>
            </w:r>
          </w:p>
        </w:tc>
        <w:tc>
          <w:tcPr>
            <w:tcW w:w="2124" w:type="dxa"/>
          </w:tcPr>
          <w:p w:rsidR="0019041B" w:rsidRDefault="004575A1" w:rsidP="004575A1">
            <w:pPr>
              <w:spacing w:line="360" w:lineRule="auto"/>
              <w:jc w:val="center"/>
              <w:rPr>
                <w:rFonts w:ascii="Times New Roman" w:hAnsi="Times New Roman" w:cs="Times New Roman"/>
                <w:sz w:val="24"/>
              </w:rPr>
            </w:pPr>
            <w:r>
              <w:rPr>
                <w:rFonts w:ascii="Times New Roman" w:hAnsi="Times New Roman" w:cs="Times New Roman"/>
                <w:sz w:val="24"/>
              </w:rPr>
              <w:t>07</w:t>
            </w:r>
          </w:p>
        </w:tc>
        <w:tc>
          <w:tcPr>
            <w:tcW w:w="2565" w:type="dxa"/>
          </w:tcPr>
          <w:p w:rsidR="0019041B" w:rsidRDefault="004575A1" w:rsidP="004575A1">
            <w:pPr>
              <w:spacing w:line="360" w:lineRule="auto"/>
              <w:jc w:val="center"/>
              <w:rPr>
                <w:rFonts w:ascii="Times New Roman" w:hAnsi="Times New Roman" w:cs="Times New Roman"/>
                <w:sz w:val="24"/>
              </w:rPr>
            </w:pPr>
            <w:r>
              <w:rPr>
                <w:rFonts w:ascii="Times New Roman" w:hAnsi="Times New Roman" w:cs="Times New Roman"/>
                <w:sz w:val="24"/>
              </w:rPr>
              <w:t>92.4</w:t>
            </w:r>
          </w:p>
        </w:tc>
      </w:tr>
      <w:tr w:rsidR="0019041B" w:rsidTr="00001058">
        <w:tc>
          <w:tcPr>
            <w:tcW w:w="2394" w:type="dxa"/>
          </w:tcPr>
          <w:p w:rsidR="0019041B" w:rsidRDefault="00DE28EB" w:rsidP="00171FB2">
            <w:pPr>
              <w:spacing w:line="360" w:lineRule="auto"/>
              <w:jc w:val="both"/>
              <w:rPr>
                <w:rFonts w:ascii="Times New Roman" w:hAnsi="Times New Roman" w:cs="Times New Roman"/>
                <w:sz w:val="24"/>
              </w:rPr>
            </w:pPr>
            <w:r>
              <w:rPr>
                <w:rFonts w:ascii="Times New Roman" w:hAnsi="Times New Roman" w:cs="Times New Roman"/>
                <w:sz w:val="24"/>
              </w:rPr>
              <w:t>No</w:t>
            </w:r>
          </w:p>
        </w:tc>
        <w:tc>
          <w:tcPr>
            <w:tcW w:w="2664" w:type="dxa"/>
          </w:tcPr>
          <w:p w:rsidR="0019041B" w:rsidRDefault="004575A1" w:rsidP="004575A1">
            <w:pPr>
              <w:spacing w:line="360" w:lineRule="auto"/>
              <w:jc w:val="center"/>
              <w:rPr>
                <w:rFonts w:ascii="Times New Roman" w:hAnsi="Times New Roman" w:cs="Times New Roman"/>
                <w:sz w:val="24"/>
              </w:rPr>
            </w:pPr>
            <w:r>
              <w:rPr>
                <w:rFonts w:ascii="Times New Roman" w:hAnsi="Times New Roman" w:cs="Times New Roman"/>
                <w:sz w:val="24"/>
              </w:rPr>
              <w:t>5</w:t>
            </w:r>
          </w:p>
        </w:tc>
        <w:tc>
          <w:tcPr>
            <w:tcW w:w="2124" w:type="dxa"/>
          </w:tcPr>
          <w:p w:rsidR="0019041B" w:rsidRDefault="004575A1" w:rsidP="004575A1">
            <w:pPr>
              <w:spacing w:line="360" w:lineRule="auto"/>
              <w:jc w:val="center"/>
              <w:rPr>
                <w:rFonts w:ascii="Times New Roman" w:hAnsi="Times New Roman" w:cs="Times New Roman"/>
                <w:sz w:val="24"/>
              </w:rPr>
            </w:pPr>
            <w:r>
              <w:rPr>
                <w:rFonts w:ascii="Times New Roman" w:hAnsi="Times New Roman" w:cs="Times New Roman"/>
                <w:sz w:val="24"/>
              </w:rPr>
              <w:t>23</w:t>
            </w:r>
          </w:p>
        </w:tc>
        <w:tc>
          <w:tcPr>
            <w:tcW w:w="2565" w:type="dxa"/>
          </w:tcPr>
          <w:p w:rsidR="0019041B" w:rsidRDefault="004575A1" w:rsidP="004575A1">
            <w:pPr>
              <w:spacing w:line="360" w:lineRule="auto"/>
              <w:jc w:val="center"/>
              <w:rPr>
                <w:rFonts w:ascii="Times New Roman" w:hAnsi="Times New Roman" w:cs="Times New Roman"/>
                <w:sz w:val="24"/>
              </w:rPr>
            </w:pPr>
            <w:r>
              <w:rPr>
                <w:rFonts w:ascii="Times New Roman" w:hAnsi="Times New Roman" w:cs="Times New Roman"/>
                <w:sz w:val="24"/>
              </w:rPr>
              <w:t>82.1</w:t>
            </w:r>
          </w:p>
        </w:tc>
      </w:tr>
    </w:tbl>
    <w:p w:rsidR="00701386" w:rsidRDefault="00701386" w:rsidP="00DF2245">
      <w:pPr>
        <w:spacing w:line="360" w:lineRule="auto"/>
        <w:jc w:val="both"/>
        <w:rPr>
          <w:rFonts w:ascii="Times New Roman" w:hAnsi="Times New Roman" w:cs="Times New Roman"/>
          <w:sz w:val="24"/>
        </w:rPr>
      </w:pPr>
    </w:p>
    <w:p w:rsidR="00DA470E" w:rsidRDefault="00DA470E" w:rsidP="00DF2245">
      <w:pPr>
        <w:spacing w:line="360" w:lineRule="auto"/>
        <w:jc w:val="both"/>
        <w:rPr>
          <w:rFonts w:ascii="Times New Roman" w:hAnsi="Times New Roman" w:cs="Times New Roman"/>
          <w:sz w:val="24"/>
        </w:rPr>
      </w:pPr>
      <w:r w:rsidRPr="00DA470E">
        <w:rPr>
          <w:rFonts w:ascii="Times New Roman" w:hAnsi="Times New Roman" w:cs="Times New Roman"/>
          <w:sz w:val="24"/>
        </w:rPr>
        <w:t xml:space="preserve">The logistic regression analysis indicates that several variables significantly influence dairy farmers' knowledge of climate change. Education, annual income, landholding, and dairy experience emerged as significant positive predictors. Notably, annual income had the strongest statistical significance (p = 0.000), suggesting that higher income levels substantially increase the likelihood of greater climate change knowledge. Education (p = 0.042), landholding size (p = 0.037), and dairy experience (p = 0.033) also significantly contributed, indicating that more educated, experienced farmers with larger farms tend to be better informed. Age showed a near-significant negative influence (p = 0.061), suggesting older farmers may have slightly less knowledge, though this was not statistically conclusive. Other variables, including family size, mass media exposure, social participation, herd size, and risk orientation, were not significant in the model. </w:t>
      </w:r>
    </w:p>
    <w:p w:rsidR="007366AE" w:rsidRPr="009116E0" w:rsidRDefault="00DF2245" w:rsidP="009116E0">
      <w:pPr>
        <w:spacing w:line="360" w:lineRule="auto"/>
        <w:jc w:val="center"/>
        <w:rPr>
          <w:rFonts w:ascii="Times New Roman" w:hAnsi="Times New Roman" w:cs="Times New Roman"/>
          <w:b/>
        </w:rPr>
      </w:pPr>
      <w:r w:rsidRPr="009116E0">
        <w:rPr>
          <w:rFonts w:ascii="Times New Roman" w:hAnsi="Times New Roman" w:cs="Times New Roman"/>
          <w:b/>
          <w:sz w:val="24"/>
        </w:rPr>
        <w:t xml:space="preserve">Table 5: </w:t>
      </w:r>
      <w:r w:rsidR="009116E0" w:rsidRPr="009116E0">
        <w:rPr>
          <w:rFonts w:ascii="Times New Roman" w:hAnsi="Times New Roman" w:cs="Times New Roman"/>
          <w:b/>
          <w:sz w:val="24"/>
        </w:rPr>
        <w:t>Coefficient of independent variables</w:t>
      </w:r>
    </w:p>
    <w:tbl>
      <w:tblPr>
        <w:tblStyle w:val="TableGrid"/>
        <w:tblW w:w="0" w:type="auto"/>
        <w:jc w:val="center"/>
        <w:tblLook w:val="04A0" w:firstRow="1" w:lastRow="0" w:firstColumn="1" w:lastColumn="0" w:noHBand="0" w:noVBand="1"/>
      </w:tblPr>
      <w:tblGrid>
        <w:gridCol w:w="738"/>
        <w:gridCol w:w="2772"/>
        <w:gridCol w:w="1134"/>
        <w:gridCol w:w="993"/>
        <w:gridCol w:w="996"/>
        <w:gridCol w:w="993"/>
        <w:gridCol w:w="993"/>
      </w:tblGrid>
      <w:tr w:rsidR="008863B2" w:rsidTr="009116E0">
        <w:trPr>
          <w:jc w:val="center"/>
        </w:trPr>
        <w:tc>
          <w:tcPr>
            <w:tcW w:w="738" w:type="dxa"/>
          </w:tcPr>
          <w:p w:rsidR="008863B2" w:rsidRPr="0036652F" w:rsidRDefault="0036652F" w:rsidP="0000028C">
            <w:pPr>
              <w:jc w:val="both"/>
              <w:rPr>
                <w:rFonts w:ascii="Times New Roman" w:hAnsi="Times New Roman" w:cs="Times New Roman"/>
                <w:b/>
              </w:rPr>
            </w:pPr>
            <w:proofErr w:type="spellStart"/>
            <w:r w:rsidRPr="0036652F">
              <w:rPr>
                <w:rFonts w:ascii="Times New Roman" w:hAnsi="Times New Roman" w:cs="Times New Roman"/>
                <w:b/>
              </w:rPr>
              <w:t>S.No</w:t>
            </w:r>
            <w:proofErr w:type="spellEnd"/>
            <w:r w:rsidRPr="0036652F">
              <w:rPr>
                <w:rFonts w:ascii="Times New Roman" w:hAnsi="Times New Roman" w:cs="Times New Roman"/>
                <w:b/>
              </w:rPr>
              <w:t>.</w:t>
            </w:r>
          </w:p>
        </w:tc>
        <w:tc>
          <w:tcPr>
            <w:tcW w:w="2772" w:type="dxa"/>
          </w:tcPr>
          <w:p w:rsidR="008863B2" w:rsidRPr="0036652F" w:rsidRDefault="0036652F" w:rsidP="0000028C">
            <w:pPr>
              <w:spacing w:line="360" w:lineRule="auto"/>
              <w:jc w:val="both"/>
              <w:rPr>
                <w:rFonts w:ascii="Times New Roman" w:hAnsi="Times New Roman" w:cs="Times New Roman"/>
                <w:b/>
              </w:rPr>
            </w:pPr>
            <w:r w:rsidRPr="0036652F">
              <w:rPr>
                <w:rFonts w:ascii="Times New Roman" w:hAnsi="Times New Roman" w:cs="Times New Roman"/>
                <w:b/>
              </w:rPr>
              <w:t>Variable</w:t>
            </w:r>
          </w:p>
        </w:tc>
        <w:tc>
          <w:tcPr>
            <w:tcW w:w="1134" w:type="dxa"/>
          </w:tcPr>
          <w:p w:rsidR="008863B2" w:rsidRPr="0036652F" w:rsidRDefault="008863B2" w:rsidP="0000028C">
            <w:pPr>
              <w:jc w:val="both"/>
              <w:rPr>
                <w:rFonts w:ascii="Times New Roman" w:hAnsi="Times New Roman" w:cs="Times New Roman"/>
                <w:b/>
              </w:rPr>
            </w:pPr>
            <w:r w:rsidRPr="0036652F">
              <w:rPr>
                <w:rFonts w:ascii="Times New Roman" w:hAnsi="Times New Roman" w:cs="Times New Roman"/>
                <w:b/>
              </w:rPr>
              <w:t>Estimate</w:t>
            </w:r>
          </w:p>
        </w:tc>
        <w:tc>
          <w:tcPr>
            <w:tcW w:w="993" w:type="dxa"/>
          </w:tcPr>
          <w:p w:rsidR="008863B2" w:rsidRPr="0036652F" w:rsidRDefault="008863B2" w:rsidP="0000028C">
            <w:pPr>
              <w:jc w:val="both"/>
              <w:rPr>
                <w:rFonts w:ascii="Times New Roman" w:hAnsi="Times New Roman" w:cs="Times New Roman"/>
                <w:b/>
              </w:rPr>
            </w:pPr>
            <w:r w:rsidRPr="0036652F">
              <w:rPr>
                <w:rFonts w:ascii="Times New Roman" w:hAnsi="Times New Roman" w:cs="Times New Roman"/>
                <w:b/>
              </w:rPr>
              <w:t>SE</w:t>
            </w:r>
          </w:p>
        </w:tc>
        <w:tc>
          <w:tcPr>
            <w:tcW w:w="996" w:type="dxa"/>
          </w:tcPr>
          <w:p w:rsidR="008863B2" w:rsidRPr="0036652F" w:rsidRDefault="008863B2" w:rsidP="0000028C">
            <w:pPr>
              <w:jc w:val="both"/>
              <w:rPr>
                <w:rFonts w:ascii="Times New Roman" w:hAnsi="Times New Roman" w:cs="Times New Roman"/>
                <w:b/>
              </w:rPr>
            </w:pPr>
            <w:r w:rsidRPr="0036652F">
              <w:rPr>
                <w:rFonts w:ascii="Times New Roman" w:hAnsi="Times New Roman" w:cs="Times New Roman"/>
                <w:b/>
              </w:rPr>
              <w:t>Wald</w:t>
            </w:r>
          </w:p>
        </w:tc>
        <w:tc>
          <w:tcPr>
            <w:tcW w:w="993" w:type="dxa"/>
          </w:tcPr>
          <w:p w:rsidR="008863B2" w:rsidRPr="0036652F" w:rsidRDefault="008863B2" w:rsidP="0000028C">
            <w:pPr>
              <w:jc w:val="both"/>
              <w:rPr>
                <w:rFonts w:ascii="Times New Roman" w:hAnsi="Times New Roman" w:cs="Times New Roman"/>
                <w:b/>
              </w:rPr>
            </w:pPr>
            <w:r w:rsidRPr="0036652F">
              <w:rPr>
                <w:rFonts w:ascii="Times New Roman" w:hAnsi="Times New Roman" w:cs="Times New Roman"/>
                <w:b/>
              </w:rPr>
              <w:t>Df</w:t>
            </w:r>
          </w:p>
        </w:tc>
        <w:tc>
          <w:tcPr>
            <w:tcW w:w="993" w:type="dxa"/>
          </w:tcPr>
          <w:p w:rsidR="008863B2" w:rsidRPr="0036652F" w:rsidRDefault="008863B2" w:rsidP="0000028C">
            <w:pPr>
              <w:jc w:val="both"/>
              <w:rPr>
                <w:rFonts w:ascii="Times New Roman" w:hAnsi="Times New Roman" w:cs="Times New Roman"/>
                <w:b/>
              </w:rPr>
            </w:pPr>
            <w:r w:rsidRPr="0036652F">
              <w:rPr>
                <w:rFonts w:ascii="Times New Roman" w:hAnsi="Times New Roman" w:cs="Times New Roman"/>
                <w:b/>
              </w:rPr>
              <w:t>Sig.</w:t>
            </w:r>
          </w:p>
        </w:tc>
      </w:tr>
      <w:tr w:rsidR="008E2CD4" w:rsidTr="009116E0">
        <w:trPr>
          <w:jc w:val="center"/>
        </w:trPr>
        <w:tc>
          <w:tcPr>
            <w:tcW w:w="738" w:type="dxa"/>
          </w:tcPr>
          <w:p w:rsidR="008E2CD4" w:rsidRDefault="0036652F" w:rsidP="0000028C">
            <w:pPr>
              <w:jc w:val="both"/>
              <w:rPr>
                <w:rFonts w:ascii="Times New Roman" w:hAnsi="Times New Roman" w:cs="Times New Roman"/>
              </w:rPr>
            </w:pPr>
            <w:r>
              <w:rPr>
                <w:rFonts w:ascii="Times New Roman" w:hAnsi="Times New Roman" w:cs="Times New Roman"/>
              </w:rPr>
              <w:t>1.</w:t>
            </w:r>
          </w:p>
        </w:tc>
        <w:tc>
          <w:tcPr>
            <w:tcW w:w="2772" w:type="dxa"/>
          </w:tcPr>
          <w:p w:rsidR="008E2CD4" w:rsidRDefault="008E2CD4" w:rsidP="0000028C">
            <w:pPr>
              <w:spacing w:line="360" w:lineRule="auto"/>
              <w:jc w:val="both"/>
              <w:rPr>
                <w:rFonts w:ascii="Times New Roman" w:hAnsi="Times New Roman" w:cs="Times New Roman"/>
                <w:b/>
                <w:sz w:val="24"/>
              </w:rPr>
            </w:pPr>
            <w:r>
              <w:rPr>
                <w:rFonts w:ascii="Times New Roman" w:hAnsi="Times New Roman" w:cs="Times New Roman"/>
                <w:b/>
                <w:sz w:val="24"/>
              </w:rPr>
              <w:t>Age (years)</w:t>
            </w:r>
          </w:p>
        </w:tc>
        <w:tc>
          <w:tcPr>
            <w:tcW w:w="1134"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-0.101</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0.054</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3.4983</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0.061</w:t>
            </w:r>
          </w:p>
        </w:tc>
      </w:tr>
      <w:tr w:rsidR="008E2CD4" w:rsidTr="009116E0">
        <w:trPr>
          <w:jc w:val="center"/>
        </w:trPr>
        <w:tc>
          <w:tcPr>
            <w:tcW w:w="738" w:type="dxa"/>
          </w:tcPr>
          <w:p w:rsidR="008E2CD4" w:rsidRDefault="0036652F" w:rsidP="0000028C">
            <w:pPr>
              <w:jc w:val="both"/>
              <w:rPr>
                <w:rFonts w:ascii="Times New Roman" w:hAnsi="Times New Roman" w:cs="Times New Roman"/>
              </w:rPr>
            </w:pPr>
            <w:r>
              <w:rPr>
                <w:rFonts w:ascii="Times New Roman" w:hAnsi="Times New Roman" w:cs="Times New Roman"/>
              </w:rPr>
              <w:t>2.</w:t>
            </w:r>
          </w:p>
        </w:tc>
        <w:tc>
          <w:tcPr>
            <w:tcW w:w="2772" w:type="dxa"/>
          </w:tcPr>
          <w:p w:rsidR="008E2CD4" w:rsidRDefault="008E2CD4" w:rsidP="0000028C">
            <w:pPr>
              <w:spacing w:line="360" w:lineRule="auto"/>
              <w:jc w:val="both"/>
              <w:rPr>
                <w:rFonts w:ascii="Times New Roman" w:hAnsi="Times New Roman" w:cs="Times New Roman"/>
                <w:b/>
                <w:sz w:val="24"/>
              </w:rPr>
            </w:pPr>
            <w:r>
              <w:rPr>
                <w:rFonts w:ascii="Times New Roman" w:hAnsi="Times New Roman" w:cs="Times New Roman"/>
                <w:b/>
                <w:sz w:val="24"/>
              </w:rPr>
              <w:t>Education</w:t>
            </w:r>
          </w:p>
        </w:tc>
        <w:tc>
          <w:tcPr>
            <w:tcW w:w="1134"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0.212</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0.104</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4.1553</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0.042</w:t>
            </w:r>
          </w:p>
        </w:tc>
      </w:tr>
      <w:tr w:rsidR="008E2CD4" w:rsidTr="009116E0">
        <w:trPr>
          <w:jc w:val="center"/>
        </w:trPr>
        <w:tc>
          <w:tcPr>
            <w:tcW w:w="738" w:type="dxa"/>
          </w:tcPr>
          <w:p w:rsidR="008E2CD4" w:rsidRDefault="0036652F" w:rsidP="0000028C">
            <w:pPr>
              <w:jc w:val="both"/>
              <w:rPr>
                <w:rFonts w:ascii="Times New Roman" w:hAnsi="Times New Roman" w:cs="Times New Roman"/>
              </w:rPr>
            </w:pPr>
            <w:r>
              <w:rPr>
                <w:rFonts w:ascii="Times New Roman" w:hAnsi="Times New Roman" w:cs="Times New Roman"/>
              </w:rPr>
              <w:lastRenderedPageBreak/>
              <w:t>3.</w:t>
            </w:r>
          </w:p>
        </w:tc>
        <w:tc>
          <w:tcPr>
            <w:tcW w:w="2772" w:type="dxa"/>
          </w:tcPr>
          <w:p w:rsidR="008E2CD4" w:rsidRDefault="008E2CD4" w:rsidP="0000028C">
            <w:pPr>
              <w:spacing w:line="360" w:lineRule="auto"/>
              <w:jc w:val="both"/>
              <w:rPr>
                <w:rFonts w:ascii="Times New Roman" w:hAnsi="Times New Roman" w:cs="Times New Roman"/>
                <w:b/>
                <w:sz w:val="24"/>
              </w:rPr>
            </w:pPr>
            <w:r>
              <w:rPr>
                <w:rFonts w:ascii="Times New Roman" w:hAnsi="Times New Roman" w:cs="Times New Roman"/>
                <w:b/>
                <w:sz w:val="24"/>
              </w:rPr>
              <w:t>Family Size</w:t>
            </w:r>
          </w:p>
        </w:tc>
        <w:tc>
          <w:tcPr>
            <w:tcW w:w="1134"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-0.065</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0.048</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1.8338</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0.176</w:t>
            </w:r>
          </w:p>
        </w:tc>
      </w:tr>
      <w:tr w:rsidR="008E2CD4" w:rsidTr="009116E0">
        <w:trPr>
          <w:jc w:val="center"/>
        </w:trPr>
        <w:tc>
          <w:tcPr>
            <w:tcW w:w="738" w:type="dxa"/>
          </w:tcPr>
          <w:p w:rsidR="008E2CD4" w:rsidRDefault="0036652F" w:rsidP="0000028C">
            <w:pPr>
              <w:jc w:val="both"/>
              <w:rPr>
                <w:rFonts w:ascii="Times New Roman" w:hAnsi="Times New Roman" w:cs="Times New Roman"/>
              </w:rPr>
            </w:pPr>
            <w:r>
              <w:rPr>
                <w:rFonts w:ascii="Times New Roman" w:hAnsi="Times New Roman" w:cs="Times New Roman"/>
              </w:rPr>
              <w:t>4.</w:t>
            </w:r>
          </w:p>
        </w:tc>
        <w:tc>
          <w:tcPr>
            <w:tcW w:w="2772" w:type="dxa"/>
          </w:tcPr>
          <w:p w:rsidR="008E2CD4" w:rsidRDefault="008E2CD4" w:rsidP="0000028C">
            <w:pPr>
              <w:spacing w:line="360" w:lineRule="auto"/>
              <w:jc w:val="both"/>
              <w:rPr>
                <w:rFonts w:ascii="Times New Roman" w:hAnsi="Times New Roman" w:cs="Times New Roman"/>
                <w:b/>
                <w:sz w:val="24"/>
              </w:rPr>
            </w:pPr>
            <w:r>
              <w:rPr>
                <w:rFonts w:ascii="Times New Roman" w:hAnsi="Times New Roman" w:cs="Times New Roman"/>
                <w:b/>
                <w:sz w:val="24"/>
              </w:rPr>
              <w:t>Annual Income</w:t>
            </w:r>
          </w:p>
        </w:tc>
        <w:tc>
          <w:tcPr>
            <w:tcW w:w="1134"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0.021</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0.0058</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13.1094</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0.000</w:t>
            </w:r>
          </w:p>
        </w:tc>
      </w:tr>
      <w:tr w:rsidR="008E2CD4" w:rsidTr="009116E0">
        <w:trPr>
          <w:jc w:val="center"/>
        </w:trPr>
        <w:tc>
          <w:tcPr>
            <w:tcW w:w="738" w:type="dxa"/>
          </w:tcPr>
          <w:p w:rsidR="008E2CD4" w:rsidRDefault="0036652F" w:rsidP="0000028C">
            <w:pPr>
              <w:jc w:val="both"/>
              <w:rPr>
                <w:rFonts w:ascii="Times New Roman" w:hAnsi="Times New Roman" w:cs="Times New Roman"/>
              </w:rPr>
            </w:pPr>
            <w:r>
              <w:rPr>
                <w:rFonts w:ascii="Times New Roman" w:hAnsi="Times New Roman" w:cs="Times New Roman"/>
              </w:rPr>
              <w:t>5.</w:t>
            </w:r>
          </w:p>
        </w:tc>
        <w:tc>
          <w:tcPr>
            <w:tcW w:w="2772" w:type="dxa"/>
          </w:tcPr>
          <w:p w:rsidR="008E2CD4" w:rsidRDefault="008E2CD4" w:rsidP="0000028C">
            <w:pPr>
              <w:spacing w:line="360" w:lineRule="auto"/>
              <w:jc w:val="both"/>
              <w:rPr>
                <w:rFonts w:ascii="Times New Roman" w:hAnsi="Times New Roman" w:cs="Times New Roman"/>
                <w:b/>
                <w:sz w:val="24"/>
              </w:rPr>
            </w:pPr>
            <w:r>
              <w:rPr>
                <w:rFonts w:ascii="Times New Roman" w:hAnsi="Times New Roman" w:cs="Times New Roman"/>
                <w:b/>
                <w:sz w:val="24"/>
              </w:rPr>
              <w:t>Land Holding</w:t>
            </w:r>
          </w:p>
        </w:tc>
        <w:tc>
          <w:tcPr>
            <w:tcW w:w="1134"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0.075</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0.036</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4.3403</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0.037</w:t>
            </w:r>
          </w:p>
        </w:tc>
      </w:tr>
      <w:tr w:rsidR="008E2CD4" w:rsidTr="009116E0">
        <w:trPr>
          <w:jc w:val="center"/>
        </w:trPr>
        <w:tc>
          <w:tcPr>
            <w:tcW w:w="738" w:type="dxa"/>
          </w:tcPr>
          <w:p w:rsidR="008E2CD4" w:rsidRDefault="0036652F" w:rsidP="0000028C">
            <w:pPr>
              <w:jc w:val="both"/>
              <w:rPr>
                <w:rFonts w:ascii="Times New Roman" w:hAnsi="Times New Roman" w:cs="Times New Roman"/>
              </w:rPr>
            </w:pPr>
            <w:r>
              <w:rPr>
                <w:rFonts w:ascii="Times New Roman" w:hAnsi="Times New Roman" w:cs="Times New Roman"/>
              </w:rPr>
              <w:t>6.</w:t>
            </w:r>
          </w:p>
        </w:tc>
        <w:tc>
          <w:tcPr>
            <w:tcW w:w="2772" w:type="dxa"/>
          </w:tcPr>
          <w:p w:rsidR="008E2CD4" w:rsidRDefault="008E2CD4" w:rsidP="0000028C">
            <w:pPr>
              <w:spacing w:line="360" w:lineRule="auto"/>
              <w:jc w:val="both"/>
              <w:rPr>
                <w:rFonts w:ascii="Times New Roman" w:hAnsi="Times New Roman" w:cs="Times New Roman"/>
                <w:b/>
                <w:sz w:val="24"/>
              </w:rPr>
            </w:pPr>
            <w:r>
              <w:rPr>
                <w:rFonts w:ascii="Times New Roman" w:hAnsi="Times New Roman" w:cs="Times New Roman"/>
                <w:b/>
                <w:sz w:val="24"/>
              </w:rPr>
              <w:t>Dairy Experience</w:t>
            </w:r>
          </w:p>
        </w:tc>
        <w:tc>
          <w:tcPr>
            <w:tcW w:w="1134"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0.032</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0.015</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4.5511</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0.033</w:t>
            </w:r>
          </w:p>
        </w:tc>
      </w:tr>
      <w:tr w:rsidR="008E2CD4" w:rsidTr="009116E0">
        <w:trPr>
          <w:jc w:val="center"/>
        </w:trPr>
        <w:tc>
          <w:tcPr>
            <w:tcW w:w="738" w:type="dxa"/>
          </w:tcPr>
          <w:p w:rsidR="008E2CD4" w:rsidRDefault="0036652F" w:rsidP="0000028C">
            <w:pPr>
              <w:jc w:val="both"/>
              <w:rPr>
                <w:rFonts w:ascii="Times New Roman" w:hAnsi="Times New Roman" w:cs="Times New Roman"/>
              </w:rPr>
            </w:pPr>
            <w:r>
              <w:rPr>
                <w:rFonts w:ascii="Times New Roman" w:hAnsi="Times New Roman" w:cs="Times New Roman"/>
              </w:rPr>
              <w:t>7.</w:t>
            </w:r>
          </w:p>
        </w:tc>
        <w:tc>
          <w:tcPr>
            <w:tcW w:w="2772" w:type="dxa"/>
          </w:tcPr>
          <w:p w:rsidR="008E2CD4" w:rsidRDefault="008E2CD4" w:rsidP="0000028C">
            <w:pPr>
              <w:spacing w:line="360" w:lineRule="auto"/>
              <w:rPr>
                <w:rFonts w:ascii="Times New Roman" w:hAnsi="Times New Roman" w:cs="Times New Roman"/>
                <w:b/>
                <w:sz w:val="24"/>
              </w:rPr>
            </w:pPr>
            <w:r>
              <w:rPr>
                <w:rFonts w:ascii="Times New Roman" w:hAnsi="Times New Roman" w:cs="Times New Roman"/>
                <w:b/>
                <w:sz w:val="24"/>
              </w:rPr>
              <w:t>Mass Media Exposure</w:t>
            </w:r>
          </w:p>
        </w:tc>
        <w:tc>
          <w:tcPr>
            <w:tcW w:w="1134"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0.034</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0.031</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1.2029</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0.273</w:t>
            </w:r>
          </w:p>
        </w:tc>
      </w:tr>
      <w:tr w:rsidR="008E2CD4" w:rsidTr="009116E0">
        <w:trPr>
          <w:jc w:val="center"/>
        </w:trPr>
        <w:tc>
          <w:tcPr>
            <w:tcW w:w="738" w:type="dxa"/>
          </w:tcPr>
          <w:p w:rsidR="008E2CD4" w:rsidRDefault="0036652F" w:rsidP="0000028C">
            <w:pPr>
              <w:jc w:val="both"/>
              <w:rPr>
                <w:rFonts w:ascii="Times New Roman" w:hAnsi="Times New Roman" w:cs="Times New Roman"/>
              </w:rPr>
            </w:pPr>
            <w:r>
              <w:rPr>
                <w:rFonts w:ascii="Times New Roman" w:hAnsi="Times New Roman" w:cs="Times New Roman"/>
              </w:rPr>
              <w:t>8.</w:t>
            </w:r>
          </w:p>
        </w:tc>
        <w:tc>
          <w:tcPr>
            <w:tcW w:w="2772" w:type="dxa"/>
          </w:tcPr>
          <w:p w:rsidR="008E2CD4" w:rsidRDefault="008E2CD4" w:rsidP="0000028C">
            <w:pPr>
              <w:spacing w:line="276" w:lineRule="auto"/>
              <w:jc w:val="both"/>
              <w:rPr>
                <w:rFonts w:ascii="Times New Roman" w:hAnsi="Times New Roman" w:cs="Times New Roman"/>
                <w:b/>
                <w:sz w:val="24"/>
              </w:rPr>
            </w:pPr>
            <w:r>
              <w:rPr>
                <w:rFonts w:ascii="Times New Roman" w:hAnsi="Times New Roman" w:cs="Times New Roman"/>
                <w:b/>
                <w:sz w:val="24"/>
              </w:rPr>
              <w:t>Social Participation</w:t>
            </w:r>
          </w:p>
        </w:tc>
        <w:tc>
          <w:tcPr>
            <w:tcW w:w="1134"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0.015</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0.103</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0.0212</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0.884</w:t>
            </w:r>
          </w:p>
        </w:tc>
      </w:tr>
      <w:tr w:rsidR="008E2CD4" w:rsidTr="009116E0">
        <w:trPr>
          <w:jc w:val="center"/>
        </w:trPr>
        <w:tc>
          <w:tcPr>
            <w:tcW w:w="738" w:type="dxa"/>
          </w:tcPr>
          <w:p w:rsidR="008E2CD4" w:rsidRDefault="0036652F" w:rsidP="0000028C">
            <w:pPr>
              <w:jc w:val="both"/>
              <w:rPr>
                <w:rFonts w:ascii="Times New Roman" w:hAnsi="Times New Roman" w:cs="Times New Roman"/>
              </w:rPr>
            </w:pPr>
            <w:r>
              <w:rPr>
                <w:rFonts w:ascii="Times New Roman" w:hAnsi="Times New Roman" w:cs="Times New Roman"/>
              </w:rPr>
              <w:t>9.</w:t>
            </w:r>
          </w:p>
        </w:tc>
        <w:tc>
          <w:tcPr>
            <w:tcW w:w="2772" w:type="dxa"/>
          </w:tcPr>
          <w:p w:rsidR="008E2CD4" w:rsidRDefault="008E2CD4" w:rsidP="0000028C">
            <w:pPr>
              <w:spacing w:line="360" w:lineRule="auto"/>
              <w:jc w:val="both"/>
              <w:rPr>
                <w:rFonts w:ascii="Times New Roman" w:hAnsi="Times New Roman" w:cs="Times New Roman"/>
                <w:b/>
                <w:sz w:val="24"/>
              </w:rPr>
            </w:pPr>
            <w:r>
              <w:rPr>
                <w:rFonts w:ascii="Times New Roman" w:hAnsi="Times New Roman" w:cs="Times New Roman"/>
                <w:b/>
                <w:sz w:val="24"/>
              </w:rPr>
              <w:t>Herd Size</w:t>
            </w:r>
          </w:p>
        </w:tc>
        <w:tc>
          <w:tcPr>
            <w:tcW w:w="1134" w:type="dxa"/>
          </w:tcPr>
          <w:p w:rsidR="008E2CD4" w:rsidRPr="008E2CD4" w:rsidRDefault="00CD345D" w:rsidP="008E2CD4">
            <w:pPr>
              <w:jc w:val="center"/>
              <w:rPr>
                <w:rFonts w:ascii="Times New Roman" w:hAnsi="Times New Roman" w:cs="Times New Roman"/>
                <w:color w:val="000000"/>
                <w:sz w:val="24"/>
                <w:szCs w:val="24"/>
              </w:rPr>
            </w:pPr>
            <w:r>
              <w:rPr>
                <w:rFonts w:ascii="Times New Roman" w:hAnsi="Times New Roman" w:cs="Times New Roman"/>
                <w:color w:val="000000"/>
                <w:sz w:val="24"/>
              </w:rPr>
              <w:t>0.16</w:t>
            </w:r>
            <w:r w:rsidR="008E2CD4" w:rsidRPr="008E2CD4">
              <w:rPr>
                <w:rFonts w:ascii="Times New Roman" w:hAnsi="Times New Roman" w:cs="Times New Roman"/>
                <w:color w:val="000000"/>
                <w:sz w:val="24"/>
              </w:rPr>
              <w:t>4</w:t>
            </w:r>
          </w:p>
        </w:tc>
        <w:tc>
          <w:tcPr>
            <w:tcW w:w="993" w:type="dxa"/>
          </w:tcPr>
          <w:p w:rsidR="008E2CD4" w:rsidRPr="008E2CD4" w:rsidRDefault="00CD345D" w:rsidP="008E2CD4">
            <w:pPr>
              <w:jc w:val="center"/>
              <w:rPr>
                <w:rFonts w:ascii="Times New Roman" w:hAnsi="Times New Roman" w:cs="Times New Roman"/>
                <w:color w:val="000000"/>
                <w:sz w:val="24"/>
                <w:szCs w:val="24"/>
              </w:rPr>
            </w:pPr>
            <w:r>
              <w:rPr>
                <w:rFonts w:ascii="Times New Roman" w:hAnsi="Times New Roman" w:cs="Times New Roman"/>
                <w:color w:val="000000"/>
                <w:sz w:val="24"/>
              </w:rPr>
              <w:t>0.08</w:t>
            </w:r>
            <w:r w:rsidR="008E2CD4" w:rsidRPr="008E2CD4">
              <w:rPr>
                <w:rFonts w:ascii="Times New Roman" w:hAnsi="Times New Roman" w:cs="Times New Roman"/>
                <w:color w:val="000000"/>
                <w:sz w:val="24"/>
              </w:rPr>
              <w:t>7</w:t>
            </w:r>
          </w:p>
        </w:tc>
        <w:tc>
          <w:tcPr>
            <w:tcW w:w="993" w:type="dxa"/>
          </w:tcPr>
          <w:p w:rsidR="008E2CD4" w:rsidRPr="008E2CD4" w:rsidRDefault="00CD345D" w:rsidP="008E2CD4">
            <w:pPr>
              <w:jc w:val="center"/>
              <w:rPr>
                <w:rFonts w:ascii="Times New Roman" w:hAnsi="Times New Roman" w:cs="Times New Roman"/>
                <w:color w:val="000000"/>
                <w:sz w:val="24"/>
                <w:szCs w:val="24"/>
              </w:rPr>
            </w:pPr>
            <w:r>
              <w:rPr>
                <w:rFonts w:ascii="Times New Roman" w:hAnsi="Times New Roman" w:cs="Times New Roman"/>
                <w:color w:val="000000"/>
                <w:sz w:val="24"/>
              </w:rPr>
              <w:t>0.5534</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w:t>
            </w:r>
            <w:r w:rsidR="00CD345D">
              <w:rPr>
                <w:rFonts w:ascii="Times New Roman" w:hAnsi="Times New Roman" w:cs="Times New Roman"/>
                <w:color w:val="000000"/>
                <w:sz w:val="24"/>
              </w:rPr>
              <w:t>059</w:t>
            </w:r>
          </w:p>
        </w:tc>
      </w:tr>
      <w:tr w:rsidR="008E2CD4" w:rsidTr="009116E0">
        <w:trPr>
          <w:jc w:val="center"/>
        </w:trPr>
        <w:tc>
          <w:tcPr>
            <w:tcW w:w="738" w:type="dxa"/>
          </w:tcPr>
          <w:p w:rsidR="008E2CD4" w:rsidRDefault="0036652F" w:rsidP="0000028C">
            <w:pPr>
              <w:jc w:val="both"/>
              <w:rPr>
                <w:rFonts w:ascii="Times New Roman" w:hAnsi="Times New Roman" w:cs="Times New Roman"/>
              </w:rPr>
            </w:pPr>
            <w:r>
              <w:rPr>
                <w:rFonts w:ascii="Times New Roman" w:hAnsi="Times New Roman" w:cs="Times New Roman"/>
              </w:rPr>
              <w:t>10.</w:t>
            </w:r>
          </w:p>
        </w:tc>
        <w:tc>
          <w:tcPr>
            <w:tcW w:w="2772" w:type="dxa"/>
          </w:tcPr>
          <w:p w:rsidR="008E2CD4" w:rsidRDefault="008E2CD4" w:rsidP="0000028C">
            <w:pPr>
              <w:spacing w:line="360" w:lineRule="auto"/>
              <w:jc w:val="both"/>
              <w:rPr>
                <w:rFonts w:ascii="Times New Roman" w:hAnsi="Times New Roman" w:cs="Times New Roman"/>
                <w:b/>
                <w:sz w:val="24"/>
              </w:rPr>
            </w:pPr>
            <w:r>
              <w:rPr>
                <w:rFonts w:ascii="Times New Roman" w:hAnsi="Times New Roman" w:cs="Times New Roman"/>
                <w:b/>
                <w:sz w:val="24"/>
              </w:rPr>
              <w:t>Risk Orientation</w:t>
            </w:r>
          </w:p>
        </w:tc>
        <w:tc>
          <w:tcPr>
            <w:tcW w:w="1134"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-0.016</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0.103</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0.0241</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1</w:t>
            </w:r>
          </w:p>
        </w:tc>
        <w:tc>
          <w:tcPr>
            <w:tcW w:w="993" w:type="dxa"/>
          </w:tcPr>
          <w:p w:rsidR="008E2CD4" w:rsidRPr="008E2CD4" w:rsidRDefault="008E2CD4" w:rsidP="008E2CD4">
            <w:pPr>
              <w:jc w:val="center"/>
              <w:rPr>
                <w:rFonts w:ascii="Times New Roman" w:hAnsi="Times New Roman" w:cs="Times New Roman"/>
                <w:color w:val="000000"/>
                <w:sz w:val="24"/>
                <w:szCs w:val="24"/>
              </w:rPr>
            </w:pPr>
            <w:r w:rsidRPr="008E2CD4">
              <w:rPr>
                <w:rFonts w:ascii="Times New Roman" w:hAnsi="Times New Roman" w:cs="Times New Roman"/>
                <w:color w:val="000000"/>
                <w:sz w:val="24"/>
              </w:rPr>
              <w:t>0.877</w:t>
            </w:r>
          </w:p>
        </w:tc>
      </w:tr>
      <w:tr w:rsidR="00171FB2" w:rsidTr="009116E0">
        <w:trPr>
          <w:jc w:val="center"/>
        </w:trPr>
        <w:tc>
          <w:tcPr>
            <w:tcW w:w="8619" w:type="dxa"/>
            <w:gridSpan w:val="7"/>
          </w:tcPr>
          <w:p w:rsidR="00171FB2" w:rsidRDefault="00171FB2" w:rsidP="00171FB2">
            <w:pPr>
              <w:rPr>
                <w:rFonts w:ascii="Times New Roman" w:hAnsi="Times New Roman" w:cs="Times New Roman"/>
              </w:rPr>
            </w:pPr>
            <w:r>
              <w:rPr>
                <w:rFonts w:ascii="Times New Roman" w:hAnsi="Times New Roman" w:cs="Times New Roman"/>
              </w:rPr>
              <w:t>-2 log likelihood=56.28,     Cox &amp; Snell R</w:t>
            </w:r>
            <w:r w:rsidRPr="0020242E">
              <w:rPr>
                <w:rFonts w:ascii="Times New Roman" w:hAnsi="Times New Roman" w:cs="Times New Roman"/>
                <w:vertAlign w:val="superscript"/>
              </w:rPr>
              <w:t>2</w:t>
            </w:r>
            <w:r>
              <w:rPr>
                <w:rFonts w:ascii="Times New Roman" w:hAnsi="Times New Roman" w:cs="Times New Roman"/>
              </w:rPr>
              <w:t>= 0.513, NagelkerkeR</w:t>
            </w:r>
            <w:r w:rsidRPr="0020242E">
              <w:rPr>
                <w:rFonts w:ascii="Times New Roman" w:hAnsi="Times New Roman" w:cs="Times New Roman"/>
                <w:vertAlign w:val="superscript"/>
              </w:rPr>
              <w:t>2</w:t>
            </w:r>
            <w:r>
              <w:rPr>
                <w:rFonts w:ascii="Times New Roman" w:hAnsi="Times New Roman" w:cs="Times New Roman"/>
              </w:rPr>
              <w:t>= 0.621</w:t>
            </w:r>
            <w:r w:rsidR="00DF2245">
              <w:rPr>
                <w:rFonts w:ascii="Times New Roman" w:hAnsi="Times New Roman" w:cs="Times New Roman"/>
              </w:rPr>
              <w:t>,</w:t>
            </w:r>
          </w:p>
          <w:p w:rsidR="00DF2245" w:rsidRPr="00DF2245" w:rsidRDefault="00DF2245" w:rsidP="00001EDE">
            <w:pPr>
              <w:rPr>
                <w:rFonts w:ascii="Times New Roman" w:hAnsi="Times New Roman" w:cs="Times New Roman"/>
                <w:color w:val="000000"/>
                <w:sz w:val="24"/>
              </w:rPr>
            </w:pPr>
            <w:r>
              <w:rPr>
                <w:rFonts w:ascii="Times New Roman" w:hAnsi="Times New Roman" w:cs="Times New Roman"/>
                <w:sz w:val="24"/>
              </w:rPr>
              <w:t xml:space="preserve">Hosmer </w:t>
            </w:r>
            <w:proofErr w:type="spellStart"/>
            <w:r w:rsidRPr="00DF2245">
              <w:rPr>
                <w:rFonts w:ascii="Times New Roman" w:hAnsi="Times New Roman" w:cs="Times New Roman"/>
                <w:sz w:val="24"/>
              </w:rPr>
              <w:t>Lemeshow</w:t>
            </w:r>
            <w:proofErr w:type="spellEnd"/>
            <w:r w:rsidRPr="00DF2245">
              <w:rPr>
                <w:rFonts w:ascii="Times New Roman" w:hAnsi="Times New Roman" w:cs="Times New Roman"/>
                <w:sz w:val="24"/>
              </w:rPr>
              <w:t xml:space="preserve"> test</w:t>
            </w:r>
            <w:r>
              <w:rPr>
                <w:rFonts w:ascii="Times New Roman" w:hAnsi="Times New Roman" w:cs="Times New Roman"/>
                <w:sz w:val="24"/>
              </w:rPr>
              <w:t>=  0.34, p value= 0.99</w:t>
            </w:r>
          </w:p>
        </w:tc>
      </w:tr>
    </w:tbl>
    <w:p w:rsidR="005D7838" w:rsidRDefault="005D7838" w:rsidP="0018501F">
      <w:pPr>
        <w:jc w:val="both"/>
        <w:rPr>
          <w:rFonts w:ascii="Times New Roman" w:hAnsi="Times New Roman" w:cs="Times New Roman"/>
        </w:rPr>
      </w:pPr>
    </w:p>
    <w:p w:rsidR="00DA470E" w:rsidRPr="00110E12" w:rsidRDefault="00110E12" w:rsidP="00110E12">
      <w:pPr>
        <w:spacing w:line="360" w:lineRule="auto"/>
        <w:ind w:firstLine="720"/>
        <w:jc w:val="both"/>
        <w:rPr>
          <w:rFonts w:ascii="Times New Roman" w:hAnsi="Times New Roman" w:cs="Times New Roman"/>
          <w:sz w:val="24"/>
          <w:szCs w:val="24"/>
        </w:rPr>
      </w:pPr>
      <w:r w:rsidRPr="00110E12">
        <w:rPr>
          <w:rFonts w:ascii="Times New Roman" w:hAnsi="Times New Roman" w:cs="Times New Roman"/>
          <w:sz w:val="24"/>
          <w:szCs w:val="24"/>
        </w:rPr>
        <w:t>Table 5 presents the results of the Hosmer-</w:t>
      </w:r>
      <w:proofErr w:type="spellStart"/>
      <w:r w:rsidRPr="00110E12">
        <w:rPr>
          <w:rFonts w:ascii="Times New Roman" w:hAnsi="Times New Roman" w:cs="Times New Roman"/>
          <w:sz w:val="24"/>
          <w:szCs w:val="24"/>
        </w:rPr>
        <w:t>Lemeshow</w:t>
      </w:r>
      <w:proofErr w:type="spellEnd"/>
      <w:r w:rsidRPr="00110E12">
        <w:rPr>
          <w:rFonts w:ascii="Times New Roman" w:hAnsi="Times New Roman" w:cs="Times New Roman"/>
          <w:sz w:val="24"/>
          <w:szCs w:val="24"/>
        </w:rPr>
        <w:t xml:space="preserve"> test, which is a key method used to assess the goodness-of-fit of a logistic regression model. This test evaluates how closely the observed outcomes align with the predicted probabilities. The chi-square value was 0.34 with 8 degrees of freedom, and the significance level (p = 0.99) exceeded the threshold of 0.05, indicating that the model fits the data well. Additionally, the model demonstrates strong explanatory power, as reflected by the </w:t>
      </w:r>
      <w:proofErr w:type="spellStart"/>
      <w:r w:rsidRPr="00110E12">
        <w:rPr>
          <w:rFonts w:ascii="Times New Roman" w:hAnsi="Times New Roman" w:cs="Times New Roman"/>
          <w:sz w:val="24"/>
          <w:szCs w:val="24"/>
        </w:rPr>
        <w:t>Nagelkerke</w:t>
      </w:r>
      <w:proofErr w:type="spellEnd"/>
      <w:r w:rsidRPr="00110E12">
        <w:rPr>
          <w:rFonts w:ascii="Times New Roman" w:hAnsi="Times New Roman" w:cs="Times New Roman"/>
          <w:sz w:val="24"/>
          <w:szCs w:val="24"/>
        </w:rPr>
        <w:t xml:space="preserve"> R² value of 0.621.</w:t>
      </w:r>
    </w:p>
    <w:p w:rsidR="00160846" w:rsidRDefault="00160846" w:rsidP="005D7838">
      <w:pPr>
        <w:spacing w:line="360" w:lineRule="auto"/>
        <w:jc w:val="both"/>
        <w:rPr>
          <w:rFonts w:ascii="Times New Roman" w:hAnsi="Times New Roman" w:cs="Times New Roman"/>
          <w:b/>
          <w:sz w:val="24"/>
        </w:rPr>
      </w:pPr>
      <w:r>
        <w:rPr>
          <w:rFonts w:ascii="Times New Roman" w:hAnsi="Times New Roman" w:cs="Times New Roman"/>
          <w:b/>
          <w:sz w:val="24"/>
        </w:rPr>
        <w:t xml:space="preserve">Association </w:t>
      </w:r>
      <w:r w:rsidR="00062BD2">
        <w:rPr>
          <w:rFonts w:ascii="Times New Roman" w:hAnsi="Times New Roman" w:cs="Times New Roman"/>
          <w:b/>
          <w:sz w:val="24"/>
        </w:rPr>
        <w:t xml:space="preserve">between Selected Independent Variables </w:t>
      </w:r>
      <w:r>
        <w:rPr>
          <w:rFonts w:ascii="Times New Roman" w:hAnsi="Times New Roman" w:cs="Times New Roman"/>
          <w:b/>
          <w:sz w:val="24"/>
        </w:rPr>
        <w:t>and Knowledge Assessment</w:t>
      </w:r>
    </w:p>
    <w:p w:rsidR="001157C3" w:rsidRPr="001157C3" w:rsidRDefault="001157C3" w:rsidP="005D7838">
      <w:pPr>
        <w:spacing w:line="360" w:lineRule="auto"/>
        <w:jc w:val="both"/>
        <w:rPr>
          <w:rFonts w:ascii="Times New Roman" w:hAnsi="Times New Roman" w:cs="Times New Roman"/>
          <w:sz w:val="24"/>
        </w:rPr>
      </w:pPr>
      <w:r w:rsidRPr="001157C3">
        <w:rPr>
          <w:rFonts w:ascii="Times New Roman" w:hAnsi="Times New Roman" w:cs="Times New Roman"/>
          <w:sz w:val="24"/>
        </w:rPr>
        <w:t xml:space="preserve">To find out association among various socio-economic factors </w:t>
      </w:r>
      <w:r>
        <w:rPr>
          <w:rFonts w:ascii="Times New Roman" w:hAnsi="Times New Roman" w:cs="Times New Roman"/>
          <w:sz w:val="24"/>
        </w:rPr>
        <w:t>and k</w:t>
      </w:r>
      <w:r w:rsidRPr="001157C3">
        <w:rPr>
          <w:rFonts w:ascii="Times New Roman" w:hAnsi="Times New Roman" w:cs="Times New Roman"/>
          <w:sz w:val="24"/>
        </w:rPr>
        <w:t>nowle</w:t>
      </w:r>
      <w:r>
        <w:rPr>
          <w:rFonts w:ascii="Times New Roman" w:hAnsi="Times New Roman" w:cs="Times New Roman"/>
          <w:sz w:val="24"/>
        </w:rPr>
        <w:t>dge a</w:t>
      </w:r>
      <w:r w:rsidRPr="001157C3">
        <w:rPr>
          <w:rFonts w:ascii="Times New Roman" w:hAnsi="Times New Roman" w:cs="Times New Roman"/>
          <w:sz w:val="24"/>
        </w:rPr>
        <w:t>ssessment, we make following assumptions.</w:t>
      </w:r>
    </w:p>
    <w:p w:rsidR="00F834FD" w:rsidRDefault="00F834FD" w:rsidP="00F834FD">
      <w:pPr>
        <w:spacing w:line="360" w:lineRule="auto"/>
        <w:jc w:val="both"/>
        <w:rPr>
          <w:rFonts w:ascii="Times New Roman" w:hAnsi="Times New Roman" w:cs="Times New Roman"/>
          <w:b/>
          <w:sz w:val="24"/>
        </w:rPr>
      </w:pPr>
      <w:r>
        <w:rPr>
          <w:rFonts w:ascii="Times New Roman" w:hAnsi="Times New Roman" w:cs="Times New Roman"/>
          <w:b/>
          <w:sz w:val="24"/>
        </w:rPr>
        <w:t>Table-6</w:t>
      </w:r>
      <w:r w:rsidRPr="00EC7C33">
        <w:rPr>
          <w:rFonts w:ascii="Times New Roman" w:hAnsi="Times New Roman" w:cs="Times New Roman"/>
          <w:b/>
          <w:sz w:val="24"/>
        </w:rPr>
        <w:t xml:space="preserve">: </w:t>
      </w:r>
      <w:r w:rsidR="001157C3">
        <w:rPr>
          <w:rFonts w:ascii="Times New Roman" w:hAnsi="Times New Roman" w:cs="Times New Roman"/>
          <w:b/>
          <w:sz w:val="24"/>
        </w:rPr>
        <w:t>Assumption</w:t>
      </w:r>
      <w:r>
        <w:rPr>
          <w:rFonts w:ascii="Times New Roman" w:hAnsi="Times New Roman" w:cs="Times New Roman"/>
          <w:b/>
          <w:sz w:val="24"/>
        </w:rPr>
        <w:t xml:space="preserve"> regarding </w:t>
      </w:r>
      <w:r w:rsidRPr="00F834FD">
        <w:rPr>
          <w:rFonts w:ascii="Times New Roman" w:hAnsi="Times New Roman" w:cs="Times New Roman"/>
          <w:b/>
          <w:sz w:val="24"/>
        </w:rPr>
        <w:t>socio-economic and behavioral factors</w:t>
      </w:r>
    </w:p>
    <w:tbl>
      <w:tblPr>
        <w:tblStyle w:val="TableGrid"/>
        <w:tblW w:w="0" w:type="auto"/>
        <w:tblLook w:val="04A0" w:firstRow="1" w:lastRow="0" w:firstColumn="1" w:lastColumn="0" w:noHBand="0" w:noVBand="1"/>
      </w:tblPr>
      <w:tblGrid>
        <w:gridCol w:w="918"/>
        <w:gridCol w:w="1458"/>
        <w:gridCol w:w="5529"/>
        <w:gridCol w:w="1671"/>
      </w:tblGrid>
      <w:tr w:rsidR="00F834FD" w:rsidTr="0018248A">
        <w:tc>
          <w:tcPr>
            <w:tcW w:w="918" w:type="dxa"/>
          </w:tcPr>
          <w:p w:rsidR="00F834FD" w:rsidRDefault="00F834FD" w:rsidP="0018248A">
            <w:pPr>
              <w:spacing w:line="360" w:lineRule="auto"/>
              <w:jc w:val="both"/>
              <w:rPr>
                <w:rFonts w:ascii="Times New Roman" w:hAnsi="Times New Roman" w:cs="Times New Roman"/>
                <w:b/>
                <w:sz w:val="24"/>
              </w:rPr>
            </w:pPr>
            <w:r>
              <w:rPr>
                <w:rFonts w:ascii="Times New Roman" w:hAnsi="Times New Roman" w:cs="Times New Roman"/>
                <w:b/>
                <w:sz w:val="24"/>
              </w:rPr>
              <w:t>S. No.</w:t>
            </w:r>
          </w:p>
        </w:tc>
        <w:tc>
          <w:tcPr>
            <w:tcW w:w="1458" w:type="dxa"/>
          </w:tcPr>
          <w:p w:rsidR="00F834FD" w:rsidRDefault="00F834FD" w:rsidP="0018248A">
            <w:pPr>
              <w:spacing w:line="360" w:lineRule="auto"/>
              <w:jc w:val="both"/>
              <w:rPr>
                <w:rFonts w:ascii="Times New Roman" w:hAnsi="Times New Roman" w:cs="Times New Roman"/>
                <w:b/>
                <w:sz w:val="24"/>
              </w:rPr>
            </w:pPr>
            <w:r>
              <w:rPr>
                <w:rFonts w:ascii="Times New Roman" w:hAnsi="Times New Roman" w:cs="Times New Roman"/>
                <w:b/>
                <w:sz w:val="24"/>
              </w:rPr>
              <w:t>Hypotheses</w:t>
            </w:r>
          </w:p>
        </w:tc>
        <w:tc>
          <w:tcPr>
            <w:tcW w:w="5529" w:type="dxa"/>
          </w:tcPr>
          <w:p w:rsidR="00F834FD" w:rsidRDefault="00F834FD" w:rsidP="0018248A">
            <w:pPr>
              <w:spacing w:line="360" w:lineRule="auto"/>
              <w:jc w:val="both"/>
              <w:rPr>
                <w:rFonts w:ascii="Times New Roman" w:hAnsi="Times New Roman" w:cs="Times New Roman"/>
                <w:b/>
                <w:sz w:val="24"/>
              </w:rPr>
            </w:pPr>
            <w:r>
              <w:rPr>
                <w:rFonts w:ascii="Times New Roman" w:hAnsi="Times New Roman" w:cs="Times New Roman"/>
                <w:b/>
                <w:sz w:val="24"/>
              </w:rPr>
              <w:t>Statement</w:t>
            </w:r>
          </w:p>
        </w:tc>
        <w:tc>
          <w:tcPr>
            <w:tcW w:w="1671" w:type="dxa"/>
          </w:tcPr>
          <w:p w:rsidR="00F834FD" w:rsidRDefault="005A26AE" w:rsidP="0018248A">
            <w:pPr>
              <w:spacing w:line="360" w:lineRule="auto"/>
              <w:jc w:val="center"/>
              <w:rPr>
                <w:rFonts w:ascii="Times New Roman" w:hAnsi="Times New Roman" w:cs="Times New Roman"/>
                <w:b/>
                <w:sz w:val="24"/>
              </w:rPr>
            </w:pPr>
            <w:r>
              <w:rPr>
                <w:rFonts w:ascii="Times New Roman" w:hAnsi="Times New Roman" w:cs="Times New Roman"/>
                <w:b/>
                <w:sz w:val="24"/>
              </w:rPr>
              <w:t>Inference</w:t>
            </w:r>
          </w:p>
        </w:tc>
      </w:tr>
      <w:tr w:rsidR="00F834FD" w:rsidTr="0018248A">
        <w:tc>
          <w:tcPr>
            <w:tcW w:w="918" w:type="dxa"/>
          </w:tcPr>
          <w:p w:rsidR="00F834FD" w:rsidRDefault="00F834FD" w:rsidP="0018248A">
            <w:pPr>
              <w:spacing w:line="360" w:lineRule="auto"/>
              <w:jc w:val="both"/>
              <w:rPr>
                <w:rFonts w:ascii="Times New Roman" w:hAnsi="Times New Roman" w:cs="Times New Roman"/>
                <w:b/>
                <w:sz w:val="24"/>
              </w:rPr>
            </w:pPr>
            <w:r>
              <w:rPr>
                <w:rFonts w:ascii="Times New Roman" w:hAnsi="Times New Roman" w:cs="Times New Roman"/>
                <w:b/>
                <w:sz w:val="24"/>
              </w:rPr>
              <w:t>1.</w:t>
            </w:r>
          </w:p>
        </w:tc>
        <w:tc>
          <w:tcPr>
            <w:tcW w:w="1458" w:type="dxa"/>
          </w:tcPr>
          <w:p w:rsidR="00F834FD" w:rsidRPr="005D7C1C" w:rsidRDefault="00F834FD" w:rsidP="0018248A">
            <w:pPr>
              <w:spacing w:line="276" w:lineRule="auto"/>
              <w:jc w:val="both"/>
              <w:rPr>
                <w:rFonts w:ascii="Times New Roman" w:hAnsi="Times New Roman" w:cs="Times New Roman"/>
                <w:sz w:val="24"/>
                <w:szCs w:val="24"/>
              </w:rPr>
            </w:pPr>
            <w:r w:rsidRPr="007B56FA">
              <w:rPr>
                <w:rFonts w:ascii="Times New Roman" w:hAnsi="Times New Roman" w:cs="Times New Roman"/>
                <w:color w:val="FF0000"/>
                <w:position w:val="-30"/>
              </w:rPr>
              <w:t>H</w:t>
            </w:r>
            <w:r w:rsidRPr="007B56FA">
              <w:rPr>
                <w:rFonts w:ascii="Times New Roman" w:hAnsi="Times New Roman" w:cs="Times New Roman"/>
                <w:color w:val="FF0000"/>
                <w:position w:val="-30"/>
                <w:vertAlign w:val="subscript"/>
              </w:rPr>
              <w:t>0</w:t>
            </w:r>
            <w:r>
              <w:rPr>
                <w:rFonts w:ascii="Times New Roman" w:hAnsi="Times New Roman" w:cs="Times New Roman"/>
                <w:color w:val="FF0000"/>
                <w:position w:val="-30"/>
                <w:vertAlign w:val="subscript"/>
              </w:rPr>
              <w:t>B</w:t>
            </w:r>
            <w:r w:rsidRPr="007B56FA">
              <w:rPr>
                <w:rFonts w:ascii="Times New Roman" w:hAnsi="Times New Roman" w:cs="Times New Roman"/>
                <w:color w:val="FF0000"/>
                <w:position w:val="-30"/>
              </w:rPr>
              <w:t>:</w:t>
            </w:r>
          </w:p>
        </w:tc>
        <w:tc>
          <w:tcPr>
            <w:tcW w:w="5529" w:type="dxa"/>
          </w:tcPr>
          <w:p w:rsidR="00F834FD" w:rsidRPr="005D7C1C" w:rsidRDefault="00F834FD" w:rsidP="0018248A">
            <w:pPr>
              <w:spacing w:line="276" w:lineRule="auto"/>
              <w:jc w:val="both"/>
              <w:rPr>
                <w:rFonts w:ascii="Times New Roman" w:hAnsi="Times New Roman" w:cs="Times New Roman"/>
                <w:sz w:val="24"/>
                <w:szCs w:val="24"/>
              </w:rPr>
            </w:pPr>
            <w:r w:rsidRPr="005D7C1C">
              <w:rPr>
                <w:rFonts w:ascii="Times New Roman" w:hAnsi="Times New Roman" w:cs="Times New Roman"/>
                <w:sz w:val="24"/>
                <w:szCs w:val="24"/>
              </w:rPr>
              <w:t>Age (years) has no relationship with Awareness about climate change</w:t>
            </w:r>
          </w:p>
        </w:tc>
        <w:tc>
          <w:tcPr>
            <w:tcW w:w="1671" w:type="dxa"/>
          </w:tcPr>
          <w:p w:rsidR="00F834FD" w:rsidRPr="00AF4D22" w:rsidRDefault="00F834FD" w:rsidP="0018248A">
            <w:pPr>
              <w:jc w:val="center"/>
              <w:rPr>
                <w:rFonts w:ascii="Times New Roman" w:hAnsi="Times New Roman" w:cs="Times New Roman"/>
                <w:color w:val="000000"/>
                <w:sz w:val="24"/>
              </w:rPr>
            </w:pPr>
            <w:r>
              <w:rPr>
                <w:rFonts w:ascii="Times New Roman" w:hAnsi="Times New Roman" w:cs="Times New Roman"/>
                <w:color w:val="000000"/>
                <w:sz w:val="24"/>
              </w:rPr>
              <w:t>Rejected</w:t>
            </w:r>
          </w:p>
        </w:tc>
      </w:tr>
      <w:tr w:rsidR="00F834FD" w:rsidTr="0018248A">
        <w:tc>
          <w:tcPr>
            <w:tcW w:w="918" w:type="dxa"/>
          </w:tcPr>
          <w:p w:rsidR="00F834FD" w:rsidRDefault="00F834FD" w:rsidP="0018248A">
            <w:pPr>
              <w:spacing w:line="360" w:lineRule="auto"/>
              <w:jc w:val="both"/>
              <w:rPr>
                <w:rFonts w:ascii="Times New Roman" w:hAnsi="Times New Roman" w:cs="Times New Roman"/>
                <w:b/>
                <w:sz w:val="24"/>
              </w:rPr>
            </w:pPr>
            <w:r>
              <w:rPr>
                <w:rFonts w:ascii="Times New Roman" w:hAnsi="Times New Roman" w:cs="Times New Roman"/>
                <w:b/>
                <w:sz w:val="24"/>
              </w:rPr>
              <w:t>2.</w:t>
            </w:r>
          </w:p>
        </w:tc>
        <w:tc>
          <w:tcPr>
            <w:tcW w:w="1458" w:type="dxa"/>
          </w:tcPr>
          <w:p w:rsidR="00F834FD" w:rsidRPr="005D7C1C" w:rsidRDefault="00F834FD" w:rsidP="0018248A">
            <w:pPr>
              <w:spacing w:line="360" w:lineRule="auto"/>
              <w:jc w:val="both"/>
              <w:rPr>
                <w:rFonts w:ascii="Times New Roman" w:hAnsi="Times New Roman" w:cs="Times New Roman"/>
                <w:sz w:val="24"/>
              </w:rPr>
            </w:pPr>
            <w:r w:rsidRPr="007B56FA">
              <w:rPr>
                <w:rFonts w:ascii="Times New Roman" w:hAnsi="Times New Roman" w:cs="Times New Roman"/>
                <w:color w:val="FF0000"/>
                <w:position w:val="-30"/>
              </w:rPr>
              <w:t>H</w:t>
            </w:r>
            <w:r w:rsidRPr="007B56FA">
              <w:rPr>
                <w:rFonts w:ascii="Times New Roman" w:hAnsi="Times New Roman" w:cs="Times New Roman"/>
                <w:color w:val="FF0000"/>
                <w:position w:val="-30"/>
                <w:vertAlign w:val="subscript"/>
              </w:rPr>
              <w:t>0</w:t>
            </w:r>
            <w:r>
              <w:rPr>
                <w:rFonts w:ascii="Times New Roman" w:hAnsi="Times New Roman" w:cs="Times New Roman"/>
                <w:color w:val="FF0000"/>
                <w:position w:val="-30"/>
                <w:vertAlign w:val="subscript"/>
              </w:rPr>
              <w:t>c</w:t>
            </w:r>
            <w:r w:rsidRPr="007B56FA">
              <w:rPr>
                <w:rFonts w:ascii="Times New Roman" w:hAnsi="Times New Roman" w:cs="Times New Roman"/>
                <w:color w:val="FF0000"/>
                <w:position w:val="-30"/>
              </w:rPr>
              <w:t>:</w:t>
            </w:r>
          </w:p>
        </w:tc>
        <w:tc>
          <w:tcPr>
            <w:tcW w:w="5529" w:type="dxa"/>
          </w:tcPr>
          <w:p w:rsidR="00F834FD" w:rsidRPr="005D7C1C" w:rsidRDefault="00F834FD" w:rsidP="0018248A">
            <w:pPr>
              <w:spacing w:line="360" w:lineRule="auto"/>
              <w:jc w:val="both"/>
              <w:rPr>
                <w:rFonts w:ascii="Times New Roman" w:hAnsi="Times New Roman" w:cs="Times New Roman"/>
                <w:sz w:val="24"/>
              </w:rPr>
            </w:pPr>
            <w:r w:rsidRPr="005D7C1C">
              <w:rPr>
                <w:rFonts w:ascii="Times New Roman" w:hAnsi="Times New Roman" w:cs="Times New Roman"/>
                <w:sz w:val="24"/>
              </w:rPr>
              <w:t>Education</w:t>
            </w:r>
            <w:r w:rsidRPr="005D7C1C">
              <w:rPr>
                <w:rFonts w:ascii="Times New Roman" w:hAnsi="Times New Roman" w:cs="Times New Roman"/>
                <w:sz w:val="24"/>
                <w:szCs w:val="24"/>
              </w:rPr>
              <w:t xml:space="preserve"> has no relationship with Awareness about climate change</w:t>
            </w:r>
          </w:p>
        </w:tc>
        <w:tc>
          <w:tcPr>
            <w:tcW w:w="1671" w:type="dxa"/>
          </w:tcPr>
          <w:p w:rsidR="00F834FD" w:rsidRPr="00AF4D22" w:rsidRDefault="00F834FD" w:rsidP="0018248A">
            <w:pPr>
              <w:jc w:val="center"/>
              <w:rPr>
                <w:rFonts w:ascii="Times New Roman" w:hAnsi="Times New Roman" w:cs="Times New Roman"/>
                <w:color w:val="000000"/>
                <w:sz w:val="24"/>
              </w:rPr>
            </w:pPr>
            <w:r>
              <w:rPr>
                <w:rFonts w:ascii="Times New Roman" w:hAnsi="Times New Roman" w:cs="Times New Roman"/>
                <w:color w:val="000000"/>
                <w:sz w:val="24"/>
              </w:rPr>
              <w:t>Rejected</w:t>
            </w:r>
          </w:p>
        </w:tc>
      </w:tr>
      <w:tr w:rsidR="00F834FD" w:rsidTr="0018248A">
        <w:tc>
          <w:tcPr>
            <w:tcW w:w="918" w:type="dxa"/>
          </w:tcPr>
          <w:p w:rsidR="00F834FD" w:rsidRDefault="00F834FD" w:rsidP="0018248A">
            <w:pPr>
              <w:spacing w:line="360" w:lineRule="auto"/>
              <w:jc w:val="both"/>
              <w:rPr>
                <w:rFonts w:ascii="Times New Roman" w:hAnsi="Times New Roman" w:cs="Times New Roman"/>
                <w:b/>
                <w:sz w:val="24"/>
              </w:rPr>
            </w:pPr>
            <w:r>
              <w:rPr>
                <w:rFonts w:ascii="Times New Roman" w:hAnsi="Times New Roman" w:cs="Times New Roman"/>
                <w:b/>
                <w:sz w:val="24"/>
              </w:rPr>
              <w:t>3.</w:t>
            </w:r>
          </w:p>
        </w:tc>
        <w:tc>
          <w:tcPr>
            <w:tcW w:w="1458" w:type="dxa"/>
          </w:tcPr>
          <w:p w:rsidR="00F834FD" w:rsidRPr="005D7C1C" w:rsidRDefault="00F834FD" w:rsidP="0018248A">
            <w:pPr>
              <w:spacing w:line="360" w:lineRule="auto"/>
              <w:jc w:val="both"/>
              <w:rPr>
                <w:rFonts w:ascii="Times New Roman" w:hAnsi="Times New Roman" w:cs="Times New Roman"/>
                <w:sz w:val="24"/>
              </w:rPr>
            </w:pPr>
            <w:r w:rsidRPr="007B56FA">
              <w:rPr>
                <w:rFonts w:ascii="Times New Roman" w:hAnsi="Times New Roman" w:cs="Times New Roman"/>
                <w:color w:val="FF0000"/>
                <w:position w:val="-30"/>
              </w:rPr>
              <w:t>H</w:t>
            </w:r>
            <w:r w:rsidRPr="007B56FA">
              <w:rPr>
                <w:rFonts w:ascii="Times New Roman" w:hAnsi="Times New Roman" w:cs="Times New Roman"/>
                <w:color w:val="FF0000"/>
                <w:position w:val="-30"/>
                <w:vertAlign w:val="subscript"/>
              </w:rPr>
              <w:t>0</w:t>
            </w:r>
            <w:r>
              <w:rPr>
                <w:rFonts w:ascii="Times New Roman" w:hAnsi="Times New Roman" w:cs="Times New Roman"/>
                <w:color w:val="FF0000"/>
                <w:position w:val="-30"/>
                <w:vertAlign w:val="subscript"/>
              </w:rPr>
              <w:t>D</w:t>
            </w:r>
            <w:r w:rsidRPr="007B56FA">
              <w:rPr>
                <w:rFonts w:ascii="Times New Roman" w:hAnsi="Times New Roman" w:cs="Times New Roman"/>
                <w:color w:val="FF0000"/>
                <w:position w:val="-30"/>
              </w:rPr>
              <w:t>:</w:t>
            </w:r>
          </w:p>
        </w:tc>
        <w:tc>
          <w:tcPr>
            <w:tcW w:w="5529" w:type="dxa"/>
          </w:tcPr>
          <w:p w:rsidR="00F834FD" w:rsidRPr="005D7C1C" w:rsidRDefault="00F834FD" w:rsidP="0018248A">
            <w:pPr>
              <w:spacing w:line="360" w:lineRule="auto"/>
              <w:jc w:val="both"/>
              <w:rPr>
                <w:rFonts w:ascii="Times New Roman" w:hAnsi="Times New Roman" w:cs="Times New Roman"/>
                <w:sz w:val="24"/>
              </w:rPr>
            </w:pPr>
            <w:r w:rsidRPr="005D7C1C">
              <w:rPr>
                <w:rFonts w:ascii="Times New Roman" w:hAnsi="Times New Roman" w:cs="Times New Roman"/>
                <w:sz w:val="24"/>
              </w:rPr>
              <w:t>Family Size</w:t>
            </w:r>
            <w:r w:rsidRPr="005D7C1C">
              <w:rPr>
                <w:rFonts w:ascii="Times New Roman" w:hAnsi="Times New Roman" w:cs="Times New Roman"/>
                <w:sz w:val="24"/>
                <w:szCs w:val="24"/>
              </w:rPr>
              <w:t xml:space="preserve"> has no relationship with Awareness about climate change</w:t>
            </w:r>
          </w:p>
        </w:tc>
        <w:tc>
          <w:tcPr>
            <w:tcW w:w="1671" w:type="dxa"/>
          </w:tcPr>
          <w:p w:rsidR="00F834FD" w:rsidRPr="00AF4D22" w:rsidRDefault="00F834FD" w:rsidP="0018248A">
            <w:pPr>
              <w:jc w:val="center"/>
              <w:rPr>
                <w:rFonts w:ascii="Times New Roman" w:hAnsi="Times New Roman" w:cs="Times New Roman"/>
                <w:color w:val="000000"/>
                <w:sz w:val="24"/>
              </w:rPr>
            </w:pPr>
            <w:r>
              <w:rPr>
                <w:rFonts w:ascii="Times New Roman" w:hAnsi="Times New Roman" w:cs="Times New Roman"/>
                <w:color w:val="000000"/>
                <w:sz w:val="24"/>
              </w:rPr>
              <w:t>Rejected</w:t>
            </w:r>
          </w:p>
        </w:tc>
      </w:tr>
      <w:tr w:rsidR="00F834FD" w:rsidTr="0018248A">
        <w:tc>
          <w:tcPr>
            <w:tcW w:w="918" w:type="dxa"/>
          </w:tcPr>
          <w:p w:rsidR="00F834FD" w:rsidRDefault="00F834FD" w:rsidP="0018248A">
            <w:pPr>
              <w:spacing w:line="360" w:lineRule="auto"/>
              <w:jc w:val="both"/>
              <w:rPr>
                <w:rFonts w:ascii="Times New Roman" w:hAnsi="Times New Roman" w:cs="Times New Roman"/>
                <w:b/>
                <w:sz w:val="24"/>
              </w:rPr>
            </w:pPr>
            <w:r>
              <w:rPr>
                <w:rFonts w:ascii="Times New Roman" w:hAnsi="Times New Roman" w:cs="Times New Roman"/>
                <w:b/>
                <w:sz w:val="24"/>
              </w:rPr>
              <w:t>4.</w:t>
            </w:r>
          </w:p>
        </w:tc>
        <w:tc>
          <w:tcPr>
            <w:tcW w:w="1458" w:type="dxa"/>
          </w:tcPr>
          <w:p w:rsidR="00F834FD" w:rsidRPr="005D7C1C" w:rsidRDefault="00F834FD" w:rsidP="0018248A">
            <w:pPr>
              <w:spacing w:line="360" w:lineRule="auto"/>
              <w:jc w:val="both"/>
              <w:rPr>
                <w:rFonts w:ascii="Times New Roman" w:hAnsi="Times New Roman" w:cs="Times New Roman"/>
                <w:sz w:val="24"/>
              </w:rPr>
            </w:pPr>
            <w:r w:rsidRPr="007B56FA">
              <w:rPr>
                <w:rFonts w:ascii="Times New Roman" w:hAnsi="Times New Roman" w:cs="Times New Roman"/>
                <w:color w:val="FF0000"/>
                <w:position w:val="-30"/>
              </w:rPr>
              <w:t>H</w:t>
            </w:r>
            <w:r w:rsidRPr="007B56FA">
              <w:rPr>
                <w:rFonts w:ascii="Times New Roman" w:hAnsi="Times New Roman" w:cs="Times New Roman"/>
                <w:color w:val="FF0000"/>
                <w:position w:val="-30"/>
                <w:vertAlign w:val="subscript"/>
              </w:rPr>
              <w:t>0</w:t>
            </w:r>
            <w:r>
              <w:rPr>
                <w:rFonts w:ascii="Times New Roman" w:hAnsi="Times New Roman" w:cs="Times New Roman"/>
                <w:color w:val="FF0000"/>
                <w:position w:val="-30"/>
                <w:vertAlign w:val="subscript"/>
              </w:rPr>
              <w:t>E</w:t>
            </w:r>
            <w:r w:rsidRPr="007B56FA">
              <w:rPr>
                <w:rFonts w:ascii="Times New Roman" w:hAnsi="Times New Roman" w:cs="Times New Roman"/>
                <w:color w:val="FF0000"/>
                <w:position w:val="-30"/>
              </w:rPr>
              <w:t>:</w:t>
            </w:r>
          </w:p>
        </w:tc>
        <w:tc>
          <w:tcPr>
            <w:tcW w:w="5529" w:type="dxa"/>
          </w:tcPr>
          <w:p w:rsidR="00F834FD" w:rsidRPr="005D7C1C" w:rsidRDefault="00F834FD" w:rsidP="0018248A">
            <w:pPr>
              <w:spacing w:line="360" w:lineRule="auto"/>
              <w:jc w:val="both"/>
              <w:rPr>
                <w:rFonts w:ascii="Times New Roman" w:hAnsi="Times New Roman" w:cs="Times New Roman"/>
                <w:sz w:val="24"/>
              </w:rPr>
            </w:pPr>
            <w:r w:rsidRPr="005D7C1C">
              <w:rPr>
                <w:rFonts w:ascii="Times New Roman" w:hAnsi="Times New Roman" w:cs="Times New Roman"/>
                <w:sz w:val="24"/>
              </w:rPr>
              <w:t>Annual Income</w:t>
            </w:r>
            <w:r w:rsidRPr="005D7C1C">
              <w:rPr>
                <w:rFonts w:ascii="Times New Roman" w:hAnsi="Times New Roman" w:cs="Times New Roman"/>
                <w:sz w:val="24"/>
                <w:szCs w:val="24"/>
              </w:rPr>
              <w:t xml:space="preserve"> has no relationship with Awareness about climate change</w:t>
            </w:r>
          </w:p>
        </w:tc>
        <w:tc>
          <w:tcPr>
            <w:tcW w:w="1671" w:type="dxa"/>
          </w:tcPr>
          <w:p w:rsidR="00F834FD" w:rsidRPr="00AF4D22" w:rsidRDefault="00F834FD" w:rsidP="0018248A">
            <w:pPr>
              <w:jc w:val="center"/>
              <w:rPr>
                <w:rFonts w:ascii="Times New Roman" w:hAnsi="Times New Roman" w:cs="Times New Roman"/>
                <w:color w:val="000000"/>
                <w:sz w:val="24"/>
              </w:rPr>
            </w:pPr>
            <w:r>
              <w:rPr>
                <w:rFonts w:ascii="Times New Roman" w:hAnsi="Times New Roman" w:cs="Times New Roman"/>
                <w:color w:val="000000"/>
                <w:sz w:val="24"/>
              </w:rPr>
              <w:t>Rejected</w:t>
            </w:r>
          </w:p>
        </w:tc>
      </w:tr>
      <w:tr w:rsidR="00F834FD" w:rsidTr="0018248A">
        <w:tc>
          <w:tcPr>
            <w:tcW w:w="918" w:type="dxa"/>
          </w:tcPr>
          <w:p w:rsidR="00F834FD" w:rsidRDefault="00F834FD" w:rsidP="0018248A">
            <w:pPr>
              <w:spacing w:line="360" w:lineRule="auto"/>
              <w:jc w:val="both"/>
              <w:rPr>
                <w:rFonts w:ascii="Times New Roman" w:hAnsi="Times New Roman" w:cs="Times New Roman"/>
                <w:b/>
                <w:sz w:val="24"/>
              </w:rPr>
            </w:pPr>
            <w:r>
              <w:rPr>
                <w:rFonts w:ascii="Times New Roman" w:hAnsi="Times New Roman" w:cs="Times New Roman"/>
                <w:b/>
                <w:sz w:val="24"/>
              </w:rPr>
              <w:lastRenderedPageBreak/>
              <w:t>5.</w:t>
            </w:r>
          </w:p>
        </w:tc>
        <w:tc>
          <w:tcPr>
            <w:tcW w:w="1458" w:type="dxa"/>
          </w:tcPr>
          <w:p w:rsidR="00F834FD" w:rsidRPr="005D7C1C" w:rsidRDefault="00F834FD" w:rsidP="0018248A">
            <w:pPr>
              <w:spacing w:line="360" w:lineRule="auto"/>
              <w:jc w:val="both"/>
              <w:rPr>
                <w:rFonts w:ascii="Times New Roman" w:hAnsi="Times New Roman" w:cs="Times New Roman"/>
                <w:sz w:val="24"/>
              </w:rPr>
            </w:pPr>
            <w:r w:rsidRPr="007B56FA">
              <w:rPr>
                <w:rFonts w:ascii="Times New Roman" w:hAnsi="Times New Roman" w:cs="Times New Roman"/>
                <w:color w:val="FF0000"/>
                <w:position w:val="-30"/>
              </w:rPr>
              <w:t>H</w:t>
            </w:r>
            <w:r w:rsidRPr="007B56FA">
              <w:rPr>
                <w:rFonts w:ascii="Times New Roman" w:hAnsi="Times New Roman" w:cs="Times New Roman"/>
                <w:color w:val="FF0000"/>
                <w:position w:val="-30"/>
                <w:vertAlign w:val="subscript"/>
              </w:rPr>
              <w:t>0</w:t>
            </w:r>
            <w:r>
              <w:rPr>
                <w:rFonts w:ascii="Times New Roman" w:hAnsi="Times New Roman" w:cs="Times New Roman"/>
                <w:color w:val="FF0000"/>
                <w:position w:val="-30"/>
                <w:vertAlign w:val="subscript"/>
              </w:rPr>
              <w:t>F</w:t>
            </w:r>
            <w:r w:rsidRPr="007B56FA">
              <w:rPr>
                <w:rFonts w:ascii="Times New Roman" w:hAnsi="Times New Roman" w:cs="Times New Roman"/>
                <w:color w:val="FF0000"/>
                <w:position w:val="-30"/>
              </w:rPr>
              <w:t>:</w:t>
            </w:r>
          </w:p>
        </w:tc>
        <w:tc>
          <w:tcPr>
            <w:tcW w:w="5529" w:type="dxa"/>
          </w:tcPr>
          <w:p w:rsidR="00F834FD" w:rsidRPr="005D7C1C" w:rsidRDefault="00F834FD" w:rsidP="0018248A">
            <w:pPr>
              <w:spacing w:line="360" w:lineRule="auto"/>
              <w:jc w:val="both"/>
              <w:rPr>
                <w:rFonts w:ascii="Times New Roman" w:hAnsi="Times New Roman" w:cs="Times New Roman"/>
                <w:sz w:val="24"/>
              </w:rPr>
            </w:pPr>
            <w:r w:rsidRPr="005D7C1C">
              <w:rPr>
                <w:rFonts w:ascii="Times New Roman" w:hAnsi="Times New Roman" w:cs="Times New Roman"/>
                <w:sz w:val="24"/>
              </w:rPr>
              <w:t>Land Holding</w:t>
            </w:r>
            <w:r w:rsidRPr="005D7C1C">
              <w:rPr>
                <w:rFonts w:ascii="Times New Roman" w:hAnsi="Times New Roman" w:cs="Times New Roman"/>
                <w:sz w:val="24"/>
                <w:szCs w:val="24"/>
              </w:rPr>
              <w:t xml:space="preserve"> has no relationship with Awareness about climate change</w:t>
            </w:r>
          </w:p>
        </w:tc>
        <w:tc>
          <w:tcPr>
            <w:tcW w:w="1671" w:type="dxa"/>
          </w:tcPr>
          <w:p w:rsidR="00F834FD" w:rsidRPr="00AF4D22" w:rsidRDefault="00F834FD" w:rsidP="0018248A">
            <w:pPr>
              <w:jc w:val="center"/>
              <w:rPr>
                <w:rFonts w:ascii="Times New Roman" w:hAnsi="Times New Roman" w:cs="Times New Roman"/>
                <w:color w:val="000000"/>
                <w:sz w:val="24"/>
              </w:rPr>
            </w:pPr>
            <w:r>
              <w:rPr>
                <w:rFonts w:ascii="Times New Roman" w:hAnsi="Times New Roman" w:cs="Times New Roman"/>
                <w:color w:val="000000"/>
                <w:sz w:val="24"/>
              </w:rPr>
              <w:t>Rejected</w:t>
            </w:r>
          </w:p>
        </w:tc>
      </w:tr>
      <w:tr w:rsidR="00F834FD" w:rsidTr="0018248A">
        <w:tc>
          <w:tcPr>
            <w:tcW w:w="918" w:type="dxa"/>
          </w:tcPr>
          <w:p w:rsidR="00F834FD" w:rsidRDefault="00F834FD" w:rsidP="0018248A">
            <w:pPr>
              <w:spacing w:line="360" w:lineRule="auto"/>
              <w:jc w:val="both"/>
              <w:rPr>
                <w:rFonts w:ascii="Times New Roman" w:hAnsi="Times New Roman" w:cs="Times New Roman"/>
                <w:b/>
                <w:sz w:val="24"/>
              </w:rPr>
            </w:pPr>
            <w:r>
              <w:rPr>
                <w:rFonts w:ascii="Times New Roman" w:hAnsi="Times New Roman" w:cs="Times New Roman"/>
                <w:b/>
                <w:sz w:val="24"/>
              </w:rPr>
              <w:t>6.</w:t>
            </w:r>
          </w:p>
        </w:tc>
        <w:tc>
          <w:tcPr>
            <w:tcW w:w="1458" w:type="dxa"/>
          </w:tcPr>
          <w:p w:rsidR="00F834FD" w:rsidRPr="005D7C1C" w:rsidRDefault="00F834FD" w:rsidP="0018248A">
            <w:pPr>
              <w:spacing w:line="360" w:lineRule="auto"/>
              <w:jc w:val="both"/>
              <w:rPr>
                <w:rFonts w:ascii="Times New Roman" w:hAnsi="Times New Roman" w:cs="Times New Roman"/>
                <w:sz w:val="24"/>
              </w:rPr>
            </w:pPr>
            <w:r w:rsidRPr="007B56FA">
              <w:rPr>
                <w:rFonts w:ascii="Times New Roman" w:hAnsi="Times New Roman" w:cs="Times New Roman"/>
                <w:color w:val="FF0000"/>
                <w:position w:val="-30"/>
              </w:rPr>
              <w:t>H</w:t>
            </w:r>
            <w:r w:rsidRPr="007B56FA">
              <w:rPr>
                <w:rFonts w:ascii="Times New Roman" w:hAnsi="Times New Roman" w:cs="Times New Roman"/>
                <w:color w:val="FF0000"/>
                <w:position w:val="-30"/>
                <w:vertAlign w:val="subscript"/>
              </w:rPr>
              <w:t>0</w:t>
            </w:r>
            <w:r>
              <w:rPr>
                <w:rFonts w:ascii="Times New Roman" w:hAnsi="Times New Roman" w:cs="Times New Roman"/>
                <w:color w:val="FF0000"/>
                <w:position w:val="-30"/>
                <w:vertAlign w:val="subscript"/>
              </w:rPr>
              <w:t>G</w:t>
            </w:r>
            <w:r w:rsidRPr="007B56FA">
              <w:rPr>
                <w:rFonts w:ascii="Times New Roman" w:hAnsi="Times New Roman" w:cs="Times New Roman"/>
                <w:color w:val="FF0000"/>
                <w:position w:val="-30"/>
              </w:rPr>
              <w:t>:</w:t>
            </w:r>
          </w:p>
        </w:tc>
        <w:tc>
          <w:tcPr>
            <w:tcW w:w="5529" w:type="dxa"/>
          </w:tcPr>
          <w:p w:rsidR="00F834FD" w:rsidRPr="005D7C1C" w:rsidRDefault="00F834FD" w:rsidP="0018248A">
            <w:pPr>
              <w:spacing w:line="360" w:lineRule="auto"/>
              <w:jc w:val="both"/>
              <w:rPr>
                <w:rFonts w:ascii="Times New Roman" w:hAnsi="Times New Roman" w:cs="Times New Roman"/>
                <w:sz w:val="24"/>
              </w:rPr>
            </w:pPr>
            <w:r w:rsidRPr="005D7C1C">
              <w:rPr>
                <w:rFonts w:ascii="Times New Roman" w:hAnsi="Times New Roman" w:cs="Times New Roman"/>
                <w:sz w:val="24"/>
              </w:rPr>
              <w:t>Dairy Experience</w:t>
            </w:r>
            <w:r w:rsidRPr="005D7C1C">
              <w:rPr>
                <w:rFonts w:ascii="Times New Roman" w:hAnsi="Times New Roman" w:cs="Times New Roman"/>
                <w:sz w:val="24"/>
                <w:szCs w:val="24"/>
              </w:rPr>
              <w:t xml:space="preserve"> has no relationship with Awareness about climate change</w:t>
            </w:r>
          </w:p>
        </w:tc>
        <w:tc>
          <w:tcPr>
            <w:tcW w:w="1671" w:type="dxa"/>
          </w:tcPr>
          <w:p w:rsidR="00F834FD" w:rsidRPr="00AF4D22" w:rsidRDefault="00F834FD" w:rsidP="0018248A">
            <w:pPr>
              <w:jc w:val="center"/>
              <w:rPr>
                <w:rFonts w:ascii="Times New Roman" w:hAnsi="Times New Roman" w:cs="Times New Roman"/>
                <w:color w:val="000000"/>
                <w:sz w:val="24"/>
              </w:rPr>
            </w:pPr>
            <w:r>
              <w:rPr>
                <w:rFonts w:ascii="Times New Roman" w:hAnsi="Times New Roman" w:cs="Times New Roman"/>
                <w:color w:val="000000"/>
                <w:sz w:val="24"/>
              </w:rPr>
              <w:t>Rejected</w:t>
            </w:r>
          </w:p>
        </w:tc>
      </w:tr>
      <w:tr w:rsidR="00F834FD" w:rsidTr="0018248A">
        <w:tc>
          <w:tcPr>
            <w:tcW w:w="918" w:type="dxa"/>
          </w:tcPr>
          <w:p w:rsidR="00F834FD" w:rsidRDefault="00F834FD" w:rsidP="0018248A">
            <w:pPr>
              <w:spacing w:line="360" w:lineRule="auto"/>
              <w:jc w:val="both"/>
              <w:rPr>
                <w:rFonts w:ascii="Times New Roman" w:hAnsi="Times New Roman" w:cs="Times New Roman"/>
                <w:b/>
                <w:sz w:val="24"/>
              </w:rPr>
            </w:pPr>
            <w:r>
              <w:rPr>
                <w:rFonts w:ascii="Times New Roman" w:hAnsi="Times New Roman" w:cs="Times New Roman"/>
                <w:b/>
                <w:sz w:val="24"/>
              </w:rPr>
              <w:t>7.</w:t>
            </w:r>
          </w:p>
        </w:tc>
        <w:tc>
          <w:tcPr>
            <w:tcW w:w="1458" w:type="dxa"/>
          </w:tcPr>
          <w:p w:rsidR="00F834FD" w:rsidRPr="005D7C1C" w:rsidRDefault="00F834FD" w:rsidP="0018248A">
            <w:pPr>
              <w:spacing w:line="360" w:lineRule="auto"/>
              <w:rPr>
                <w:rFonts w:ascii="Times New Roman" w:hAnsi="Times New Roman" w:cs="Times New Roman"/>
                <w:sz w:val="24"/>
              </w:rPr>
            </w:pPr>
            <w:r w:rsidRPr="007B56FA">
              <w:rPr>
                <w:rFonts w:ascii="Times New Roman" w:hAnsi="Times New Roman" w:cs="Times New Roman"/>
                <w:color w:val="FF0000"/>
                <w:position w:val="-30"/>
              </w:rPr>
              <w:t>H</w:t>
            </w:r>
            <w:r w:rsidRPr="007B56FA">
              <w:rPr>
                <w:rFonts w:ascii="Times New Roman" w:hAnsi="Times New Roman" w:cs="Times New Roman"/>
                <w:color w:val="FF0000"/>
                <w:position w:val="-30"/>
                <w:vertAlign w:val="subscript"/>
              </w:rPr>
              <w:t>0</w:t>
            </w:r>
            <w:r>
              <w:rPr>
                <w:rFonts w:ascii="Times New Roman" w:hAnsi="Times New Roman" w:cs="Times New Roman"/>
                <w:color w:val="FF0000"/>
                <w:position w:val="-30"/>
                <w:vertAlign w:val="subscript"/>
              </w:rPr>
              <w:t>H</w:t>
            </w:r>
            <w:r w:rsidRPr="007B56FA">
              <w:rPr>
                <w:rFonts w:ascii="Times New Roman" w:hAnsi="Times New Roman" w:cs="Times New Roman"/>
                <w:color w:val="FF0000"/>
                <w:position w:val="-30"/>
              </w:rPr>
              <w:t>:</w:t>
            </w:r>
          </w:p>
        </w:tc>
        <w:tc>
          <w:tcPr>
            <w:tcW w:w="5529" w:type="dxa"/>
          </w:tcPr>
          <w:p w:rsidR="00F834FD" w:rsidRPr="005D7C1C" w:rsidRDefault="00F834FD" w:rsidP="0018248A">
            <w:pPr>
              <w:spacing w:line="360" w:lineRule="auto"/>
              <w:rPr>
                <w:rFonts w:ascii="Times New Roman" w:hAnsi="Times New Roman" w:cs="Times New Roman"/>
                <w:sz w:val="24"/>
              </w:rPr>
            </w:pPr>
            <w:r w:rsidRPr="005D7C1C">
              <w:rPr>
                <w:rFonts w:ascii="Times New Roman" w:hAnsi="Times New Roman" w:cs="Times New Roman"/>
                <w:sz w:val="24"/>
              </w:rPr>
              <w:t>Mass Media Exposure</w:t>
            </w:r>
            <w:r w:rsidRPr="005D7C1C">
              <w:rPr>
                <w:rFonts w:ascii="Times New Roman" w:hAnsi="Times New Roman" w:cs="Times New Roman"/>
                <w:sz w:val="24"/>
                <w:szCs w:val="24"/>
              </w:rPr>
              <w:t xml:space="preserve"> has no relationship with Awareness about climate change</w:t>
            </w:r>
          </w:p>
        </w:tc>
        <w:tc>
          <w:tcPr>
            <w:tcW w:w="1671" w:type="dxa"/>
          </w:tcPr>
          <w:p w:rsidR="00F834FD" w:rsidRPr="00AF4D22" w:rsidRDefault="00F834FD" w:rsidP="0018248A">
            <w:pPr>
              <w:jc w:val="center"/>
              <w:rPr>
                <w:rFonts w:ascii="Times New Roman" w:hAnsi="Times New Roman" w:cs="Times New Roman"/>
                <w:color w:val="000000"/>
                <w:sz w:val="24"/>
              </w:rPr>
            </w:pPr>
            <w:r>
              <w:rPr>
                <w:rFonts w:ascii="Times New Roman" w:hAnsi="Times New Roman" w:cs="Times New Roman"/>
                <w:color w:val="000000"/>
                <w:sz w:val="24"/>
              </w:rPr>
              <w:t>Accepted</w:t>
            </w:r>
          </w:p>
        </w:tc>
      </w:tr>
      <w:tr w:rsidR="00F834FD" w:rsidTr="0018248A">
        <w:tc>
          <w:tcPr>
            <w:tcW w:w="918" w:type="dxa"/>
          </w:tcPr>
          <w:p w:rsidR="00F834FD" w:rsidRDefault="00F834FD" w:rsidP="0018248A">
            <w:pPr>
              <w:spacing w:line="360" w:lineRule="auto"/>
              <w:jc w:val="both"/>
              <w:rPr>
                <w:rFonts w:ascii="Times New Roman" w:hAnsi="Times New Roman" w:cs="Times New Roman"/>
                <w:b/>
                <w:sz w:val="24"/>
              </w:rPr>
            </w:pPr>
            <w:r>
              <w:rPr>
                <w:rFonts w:ascii="Times New Roman" w:hAnsi="Times New Roman" w:cs="Times New Roman"/>
                <w:b/>
                <w:sz w:val="24"/>
              </w:rPr>
              <w:t>8.</w:t>
            </w:r>
          </w:p>
        </w:tc>
        <w:tc>
          <w:tcPr>
            <w:tcW w:w="1458" w:type="dxa"/>
          </w:tcPr>
          <w:p w:rsidR="00F834FD" w:rsidRPr="005D7C1C" w:rsidRDefault="00F834FD" w:rsidP="0018248A">
            <w:pPr>
              <w:spacing w:line="276" w:lineRule="auto"/>
              <w:jc w:val="both"/>
              <w:rPr>
                <w:rFonts w:ascii="Times New Roman" w:hAnsi="Times New Roman" w:cs="Times New Roman"/>
                <w:sz w:val="24"/>
              </w:rPr>
            </w:pPr>
            <w:r w:rsidRPr="007B56FA">
              <w:rPr>
                <w:rFonts w:ascii="Times New Roman" w:hAnsi="Times New Roman" w:cs="Times New Roman"/>
                <w:color w:val="FF0000"/>
                <w:position w:val="-30"/>
              </w:rPr>
              <w:t>H</w:t>
            </w:r>
            <w:r w:rsidRPr="007B56FA">
              <w:rPr>
                <w:rFonts w:ascii="Times New Roman" w:hAnsi="Times New Roman" w:cs="Times New Roman"/>
                <w:color w:val="FF0000"/>
                <w:position w:val="-30"/>
                <w:vertAlign w:val="subscript"/>
              </w:rPr>
              <w:t>0</w:t>
            </w:r>
            <w:r>
              <w:rPr>
                <w:rFonts w:ascii="Times New Roman" w:hAnsi="Times New Roman" w:cs="Times New Roman"/>
                <w:color w:val="FF0000"/>
                <w:position w:val="-30"/>
                <w:vertAlign w:val="subscript"/>
              </w:rPr>
              <w:t>I</w:t>
            </w:r>
            <w:r w:rsidRPr="007B56FA">
              <w:rPr>
                <w:rFonts w:ascii="Times New Roman" w:hAnsi="Times New Roman" w:cs="Times New Roman"/>
                <w:color w:val="FF0000"/>
                <w:position w:val="-30"/>
              </w:rPr>
              <w:t>:</w:t>
            </w:r>
          </w:p>
        </w:tc>
        <w:tc>
          <w:tcPr>
            <w:tcW w:w="5529" w:type="dxa"/>
          </w:tcPr>
          <w:p w:rsidR="00F834FD" w:rsidRPr="005D7C1C" w:rsidRDefault="00F834FD" w:rsidP="0018248A">
            <w:pPr>
              <w:spacing w:line="276" w:lineRule="auto"/>
              <w:jc w:val="both"/>
              <w:rPr>
                <w:rFonts w:ascii="Times New Roman" w:hAnsi="Times New Roman" w:cs="Times New Roman"/>
                <w:sz w:val="24"/>
              </w:rPr>
            </w:pPr>
            <w:r w:rsidRPr="005D7C1C">
              <w:rPr>
                <w:rFonts w:ascii="Times New Roman" w:hAnsi="Times New Roman" w:cs="Times New Roman"/>
                <w:sz w:val="24"/>
              </w:rPr>
              <w:t>Social Participation</w:t>
            </w:r>
            <w:r w:rsidRPr="005D7C1C">
              <w:rPr>
                <w:rFonts w:ascii="Times New Roman" w:hAnsi="Times New Roman" w:cs="Times New Roman"/>
                <w:sz w:val="24"/>
                <w:szCs w:val="24"/>
              </w:rPr>
              <w:t xml:space="preserve"> has no relationship with Awareness about climate change</w:t>
            </w:r>
          </w:p>
        </w:tc>
        <w:tc>
          <w:tcPr>
            <w:tcW w:w="1671" w:type="dxa"/>
          </w:tcPr>
          <w:p w:rsidR="00F834FD" w:rsidRPr="00AF4D22" w:rsidRDefault="00F834FD" w:rsidP="0018248A">
            <w:pPr>
              <w:jc w:val="center"/>
              <w:rPr>
                <w:rFonts w:ascii="Times New Roman" w:hAnsi="Times New Roman" w:cs="Times New Roman"/>
                <w:color w:val="000000"/>
                <w:sz w:val="24"/>
              </w:rPr>
            </w:pPr>
            <w:r>
              <w:rPr>
                <w:rFonts w:ascii="Times New Roman" w:hAnsi="Times New Roman" w:cs="Times New Roman"/>
                <w:color w:val="000000"/>
                <w:sz w:val="24"/>
              </w:rPr>
              <w:t>Accepted</w:t>
            </w:r>
          </w:p>
        </w:tc>
      </w:tr>
      <w:tr w:rsidR="00F834FD" w:rsidTr="0018248A">
        <w:tc>
          <w:tcPr>
            <w:tcW w:w="918" w:type="dxa"/>
          </w:tcPr>
          <w:p w:rsidR="00F834FD" w:rsidRDefault="00F834FD" w:rsidP="0018248A">
            <w:pPr>
              <w:spacing w:line="360" w:lineRule="auto"/>
              <w:jc w:val="both"/>
              <w:rPr>
                <w:rFonts w:ascii="Times New Roman" w:hAnsi="Times New Roman" w:cs="Times New Roman"/>
                <w:b/>
                <w:sz w:val="24"/>
              </w:rPr>
            </w:pPr>
            <w:r>
              <w:rPr>
                <w:rFonts w:ascii="Times New Roman" w:hAnsi="Times New Roman" w:cs="Times New Roman"/>
                <w:b/>
                <w:sz w:val="24"/>
              </w:rPr>
              <w:t>9.</w:t>
            </w:r>
          </w:p>
        </w:tc>
        <w:tc>
          <w:tcPr>
            <w:tcW w:w="1458" w:type="dxa"/>
          </w:tcPr>
          <w:p w:rsidR="00F834FD" w:rsidRPr="005D7C1C" w:rsidRDefault="00F834FD" w:rsidP="0018248A">
            <w:pPr>
              <w:spacing w:line="360" w:lineRule="auto"/>
              <w:jc w:val="both"/>
              <w:rPr>
                <w:rFonts w:ascii="Times New Roman" w:hAnsi="Times New Roman" w:cs="Times New Roman"/>
                <w:sz w:val="24"/>
              </w:rPr>
            </w:pPr>
            <w:r w:rsidRPr="007B56FA">
              <w:rPr>
                <w:rFonts w:ascii="Times New Roman" w:hAnsi="Times New Roman" w:cs="Times New Roman"/>
                <w:color w:val="FF0000"/>
                <w:position w:val="-30"/>
              </w:rPr>
              <w:t>H</w:t>
            </w:r>
            <w:r w:rsidRPr="007B56FA">
              <w:rPr>
                <w:rFonts w:ascii="Times New Roman" w:hAnsi="Times New Roman" w:cs="Times New Roman"/>
                <w:color w:val="FF0000"/>
                <w:position w:val="-30"/>
                <w:vertAlign w:val="subscript"/>
              </w:rPr>
              <w:t>0</w:t>
            </w:r>
            <w:r>
              <w:rPr>
                <w:rFonts w:ascii="Times New Roman" w:hAnsi="Times New Roman" w:cs="Times New Roman"/>
                <w:color w:val="FF0000"/>
                <w:position w:val="-30"/>
                <w:vertAlign w:val="subscript"/>
              </w:rPr>
              <w:t>J</w:t>
            </w:r>
            <w:r w:rsidRPr="007B56FA">
              <w:rPr>
                <w:rFonts w:ascii="Times New Roman" w:hAnsi="Times New Roman" w:cs="Times New Roman"/>
                <w:color w:val="FF0000"/>
                <w:position w:val="-30"/>
              </w:rPr>
              <w:t>:</w:t>
            </w:r>
          </w:p>
        </w:tc>
        <w:tc>
          <w:tcPr>
            <w:tcW w:w="5529" w:type="dxa"/>
          </w:tcPr>
          <w:p w:rsidR="00F834FD" w:rsidRPr="005D7C1C" w:rsidRDefault="00F834FD" w:rsidP="0018248A">
            <w:pPr>
              <w:spacing w:line="360" w:lineRule="auto"/>
              <w:jc w:val="both"/>
              <w:rPr>
                <w:rFonts w:ascii="Times New Roman" w:hAnsi="Times New Roman" w:cs="Times New Roman"/>
                <w:sz w:val="24"/>
              </w:rPr>
            </w:pPr>
            <w:r w:rsidRPr="005D7C1C">
              <w:rPr>
                <w:rFonts w:ascii="Times New Roman" w:hAnsi="Times New Roman" w:cs="Times New Roman"/>
                <w:sz w:val="24"/>
              </w:rPr>
              <w:t>Herd Size</w:t>
            </w:r>
            <w:r w:rsidRPr="005D7C1C">
              <w:rPr>
                <w:rFonts w:ascii="Times New Roman" w:hAnsi="Times New Roman" w:cs="Times New Roman"/>
                <w:sz w:val="24"/>
                <w:szCs w:val="24"/>
              </w:rPr>
              <w:t xml:space="preserve"> has no relationship with Awareness about climate change</w:t>
            </w:r>
          </w:p>
        </w:tc>
        <w:tc>
          <w:tcPr>
            <w:tcW w:w="1671" w:type="dxa"/>
          </w:tcPr>
          <w:p w:rsidR="00F834FD" w:rsidRPr="00AF4D22" w:rsidRDefault="00F834FD" w:rsidP="0018248A">
            <w:pPr>
              <w:jc w:val="center"/>
              <w:rPr>
                <w:rFonts w:ascii="Times New Roman" w:hAnsi="Times New Roman" w:cs="Times New Roman"/>
                <w:color w:val="000000"/>
                <w:sz w:val="24"/>
              </w:rPr>
            </w:pPr>
            <w:r>
              <w:rPr>
                <w:rFonts w:ascii="Times New Roman" w:hAnsi="Times New Roman" w:cs="Times New Roman"/>
                <w:color w:val="000000"/>
                <w:sz w:val="24"/>
              </w:rPr>
              <w:t>Rejected</w:t>
            </w:r>
          </w:p>
        </w:tc>
      </w:tr>
      <w:tr w:rsidR="00F834FD" w:rsidTr="0018248A">
        <w:tc>
          <w:tcPr>
            <w:tcW w:w="918" w:type="dxa"/>
          </w:tcPr>
          <w:p w:rsidR="00F834FD" w:rsidRDefault="00F834FD" w:rsidP="0018248A">
            <w:pPr>
              <w:spacing w:line="360" w:lineRule="auto"/>
              <w:jc w:val="both"/>
              <w:rPr>
                <w:rFonts w:ascii="Times New Roman" w:hAnsi="Times New Roman" w:cs="Times New Roman"/>
                <w:b/>
                <w:sz w:val="24"/>
              </w:rPr>
            </w:pPr>
            <w:r>
              <w:rPr>
                <w:rFonts w:ascii="Times New Roman" w:hAnsi="Times New Roman" w:cs="Times New Roman"/>
                <w:b/>
                <w:sz w:val="24"/>
              </w:rPr>
              <w:t>10.</w:t>
            </w:r>
          </w:p>
        </w:tc>
        <w:tc>
          <w:tcPr>
            <w:tcW w:w="1458" w:type="dxa"/>
          </w:tcPr>
          <w:p w:rsidR="00F834FD" w:rsidRPr="005D7C1C" w:rsidRDefault="00F834FD" w:rsidP="0018248A">
            <w:pPr>
              <w:spacing w:line="360" w:lineRule="auto"/>
              <w:jc w:val="both"/>
              <w:rPr>
                <w:rFonts w:ascii="Times New Roman" w:hAnsi="Times New Roman" w:cs="Times New Roman"/>
                <w:sz w:val="24"/>
              </w:rPr>
            </w:pPr>
            <w:r w:rsidRPr="007B56FA">
              <w:rPr>
                <w:rFonts w:ascii="Times New Roman" w:hAnsi="Times New Roman" w:cs="Times New Roman"/>
                <w:color w:val="FF0000"/>
                <w:position w:val="-30"/>
              </w:rPr>
              <w:t>H</w:t>
            </w:r>
            <w:r w:rsidRPr="007B56FA">
              <w:rPr>
                <w:rFonts w:ascii="Times New Roman" w:hAnsi="Times New Roman" w:cs="Times New Roman"/>
                <w:color w:val="FF0000"/>
                <w:position w:val="-30"/>
                <w:vertAlign w:val="subscript"/>
              </w:rPr>
              <w:t>0</w:t>
            </w:r>
            <w:r>
              <w:rPr>
                <w:rFonts w:ascii="Times New Roman" w:hAnsi="Times New Roman" w:cs="Times New Roman"/>
                <w:color w:val="FF0000"/>
                <w:position w:val="-30"/>
                <w:vertAlign w:val="subscript"/>
              </w:rPr>
              <w:t>K</w:t>
            </w:r>
            <w:r w:rsidRPr="007B56FA">
              <w:rPr>
                <w:rFonts w:ascii="Times New Roman" w:hAnsi="Times New Roman" w:cs="Times New Roman"/>
                <w:color w:val="FF0000"/>
                <w:position w:val="-30"/>
              </w:rPr>
              <w:t>:</w:t>
            </w:r>
          </w:p>
        </w:tc>
        <w:tc>
          <w:tcPr>
            <w:tcW w:w="5529" w:type="dxa"/>
          </w:tcPr>
          <w:p w:rsidR="00F834FD" w:rsidRPr="005D7C1C" w:rsidRDefault="00F834FD" w:rsidP="0018248A">
            <w:pPr>
              <w:spacing w:line="360" w:lineRule="auto"/>
              <w:jc w:val="both"/>
              <w:rPr>
                <w:rFonts w:ascii="Times New Roman" w:hAnsi="Times New Roman" w:cs="Times New Roman"/>
                <w:sz w:val="24"/>
              </w:rPr>
            </w:pPr>
            <w:r w:rsidRPr="005D7C1C">
              <w:rPr>
                <w:rFonts w:ascii="Times New Roman" w:hAnsi="Times New Roman" w:cs="Times New Roman"/>
                <w:sz w:val="24"/>
              </w:rPr>
              <w:t>Risk Orientation</w:t>
            </w:r>
            <w:r w:rsidRPr="005D7C1C">
              <w:rPr>
                <w:rFonts w:ascii="Times New Roman" w:hAnsi="Times New Roman" w:cs="Times New Roman"/>
                <w:sz w:val="24"/>
                <w:szCs w:val="24"/>
              </w:rPr>
              <w:t xml:space="preserve"> has no relationship with Awareness about climate change</w:t>
            </w:r>
          </w:p>
        </w:tc>
        <w:tc>
          <w:tcPr>
            <w:tcW w:w="1671" w:type="dxa"/>
          </w:tcPr>
          <w:p w:rsidR="00F834FD" w:rsidRPr="00AF4D22" w:rsidRDefault="00F834FD" w:rsidP="0018248A">
            <w:pPr>
              <w:jc w:val="center"/>
              <w:rPr>
                <w:rFonts w:ascii="Times New Roman" w:hAnsi="Times New Roman" w:cs="Times New Roman"/>
                <w:color w:val="000000"/>
                <w:sz w:val="24"/>
              </w:rPr>
            </w:pPr>
            <w:r>
              <w:rPr>
                <w:rFonts w:ascii="Times New Roman" w:hAnsi="Times New Roman" w:cs="Times New Roman"/>
                <w:color w:val="000000"/>
                <w:sz w:val="24"/>
              </w:rPr>
              <w:t>Rejected</w:t>
            </w:r>
          </w:p>
        </w:tc>
      </w:tr>
    </w:tbl>
    <w:p w:rsidR="00F834FD" w:rsidRDefault="00F834FD" w:rsidP="001B1AAB">
      <w:pPr>
        <w:spacing w:line="360" w:lineRule="auto"/>
        <w:ind w:firstLine="720"/>
        <w:jc w:val="both"/>
        <w:rPr>
          <w:rFonts w:ascii="Times New Roman" w:hAnsi="Times New Roman" w:cs="Times New Roman"/>
          <w:sz w:val="24"/>
        </w:rPr>
      </w:pPr>
    </w:p>
    <w:p w:rsidR="001157C3" w:rsidRDefault="005A26AE" w:rsidP="001157C3">
      <w:pPr>
        <w:spacing w:line="360" w:lineRule="auto"/>
        <w:ind w:firstLine="720"/>
        <w:jc w:val="both"/>
        <w:rPr>
          <w:rFonts w:ascii="Times New Roman" w:hAnsi="Times New Roman" w:cs="Times New Roman"/>
          <w:sz w:val="24"/>
        </w:rPr>
      </w:pPr>
      <w:r>
        <w:rPr>
          <w:rFonts w:ascii="Times New Roman" w:hAnsi="Times New Roman" w:cs="Times New Roman"/>
          <w:sz w:val="24"/>
        </w:rPr>
        <w:t>As shown in Table 7</w:t>
      </w:r>
      <w:r w:rsidR="001157C3">
        <w:rPr>
          <w:rFonts w:ascii="Times New Roman" w:hAnsi="Times New Roman" w:cs="Times New Roman"/>
          <w:sz w:val="24"/>
        </w:rPr>
        <w:t xml:space="preserve">, the </w:t>
      </w:r>
      <w:r w:rsidR="001157C3" w:rsidRPr="001B1AAB">
        <w:rPr>
          <w:rFonts w:ascii="Times New Roman" w:hAnsi="Times New Roman" w:cs="Times New Roman"/>
          <w:sz w:val="24"/>
        </w:rPr>
        <w:t xml:space="preserve">study reveals that several independent variables have a significant positive association with dairy farmers' </w:t>
      </w:r>
      <w:r w:rsidR="001157C3">
        <w:rPr>
          <w:rFonts w:ascii="Times New Roman" w:hAnsi="Times New Roman" w:cs="Times New Roman"/>
          <w:sz w:val="24"/>
        </w:rPr>
        <w:t>awareness</w:t>
      </w:r>
      <w:r w:rsidR="001157C3" w:rsidRPr="001B1AAB">
        <w:rPr>
          <w:rFonts w:ascii="Times New Roman" w:hAnsi="Times New Roman" w:cs="Times New Roman"/>
          <w:sz w:val="24"/>
        </w:rPr>
        <w:t xml:space="preserve"> of climate change. Among these, risk orientation and herd size show the strongest correlations, indicating that farmers who are more open to taking risks and those managing larger herds tend to possess greater climate change awareness. Education and annual income also have strong positive associations, suggesting that more educated and financially stable farmers are better informed. Moderate correlations are seen with age, landholding size, while family size and dairy experience have weaker but still significant relationships. Notably, social participation</w:t>
      </w:r>
      <w:r w:rsidR="001157C3">
        <w:rPr>
          <w:rFonts w:ascii="Times New Roman" w:hAnsi="Times New Roman" w:cs="Times New Roman"/>
          <w:sz w:val="24"/>
        </w:rPr>
        <w:t xml:space="preserve"> and mass media exposure do</w:t>
      </w:r>
      <w:r w:rsidR="001157C3" w:rsidRPr="001B1AAB">
        <w:rPr>
          <w:rFonts w:ascii="Times New Roman" w:hAnsi="Times New Roman" w:cs="Times New Roman"/>
          <w:sz w:val="24"/>
        </w:rPr>
        <w:t xml:space="preserve"> not show a significant association, indicating it may not play a major role in influencing farmers' climate knowledge. Overall, the findings highlight that socio-economic and behavioral factors significantly influence how well dairy farmers understand climate change.</w:t>
      </w:r>
    </w:p>
    <w:p w:rsidR="001157C3" w:rsidRPr="001B1AAB" w:rsidRDefault="001157C3" w:rsidP="001B1AAB">
      <w:pPr>
        <w:spacing w:line="360" w:lineRule="auto"/>
        <w:ind w:firstLine="720"/>
        <w:jc w:val="both"/>
        <w:rPr>
          <w:rFonts w:ascii="Times New Roman" w:hAnsi="Times New Roman" w:cs="Times New Roman"/>
          <w:sz w:val="24"/>
        </w:rPr>
      </w:pPr>
    </w:p>
    <w:p w:rsidR="005D7838" w:rsidRDefault="00F834FD" w:rsidP="005D7838">
      <w:pPr>
        <w:spacing w:line="360" w:lineRule="auto"/>
        <w:jc w:val="both"/>
        <w:rPr>
          <w:rFonts w:ascii="Times New Roman" w:hAnsi="Times New Roman" w:cs="Times New Roman"/>
          <w:b/>
          <w:sz w:val="24"/>
        </w:rPr>
      </w:pPr>
      <w:r>
        <w:rPr>
          <w:rFonts w:ascii="Times New Roman" w:hAnsi="Times New Roman" w:cs="Times New Roman"/>
          <w:b/>
          <w:sz w:val="24"/>
        </w:rPr>
        <w:t>Table-7</w:t>
      </w:r>
      <w:r w:rsidR="005D7838" w:rsidRPr="00EC7C33">
        <w:rPr>
          <w:rFonts w:ascii="Times New Roman" w:hAnsi="Times New Roman" w:cs="Times New Roman"/>
          <w:b/>
          <w:sz w:val="24"/>
        </w:rPr>
        <w:t xml:space="preserve">: </w:t>
      </w:r>
      <w:r w:rsidR="005D7838">
        <w:rPr>
          <w:rFonts w:ascii="Times New Roman" w:hAnsi="Times New Roman" w:cs="Times New Roman"/>
          <w:b/>
          <w:sz w:val="24"/>
        </w:rPr>
        <w:t xml:space="preserve">Association between selected independent variables and </w:t>
      </w:r>
      <w:r w:rsidR="00BC2355">
        <w:rPr>
          <w:rFonts w:ascii="Times New Roman" w:hAnsi="Times New Roman" w:cs="Times New Roman"/>
          <w:b/>
          <w:sz w:val="24"/>
        </w:rPr>
        <w:t xml:space="preserve">Awareness </w:t>
      </w:r>
      <w:proofErr w:type="spellStart"/>
      <w:r w:rsidR="00BC2355">
        <w:rPr>
          <w:rFonts w:ascii="Times New Roman" w:hAnsi="Times New Roman" w:cs="Times New Roman"/>
          <w:b/>
          <w:sz w:val="24"/>
        </w:rPr>
        <w:t>about</w:t>
      </w:r>
      <w:r w:rsidR="005D7838">
        <w:rPr>
          <w:rFonts w:ascii="Times New Roman" w:hAnsi="Times New Roman" w:cs="Times New Roman"/>
          <w:b/>
          <w:sz w:val="24"/>
        </w:rPr>
        <w:t>climate</w:t>
      </w:r>
      <w:proofErr w:type="spellEnd"/>
      <w:r w:rsidR="005D7838">
        <w:rPr>
          <w:rFonts w:ascii="Times New Roman" w:hAnsi="Times New Roman" w:cs="Times New Roman"/>
          <w:b/>
          <w:sz w:val="24"/>
        </w:rPr>
        <w:t xml:space="preserve"> change</w:t>
      </w:r>
    </w:p>
    <w:tbl>
      <w:tblPr>
        <w:tblStyle w:val="TableGrid"/>
        <w:tblW w:w="0" w:type="auto"/>
        <w:tblLook w:val="04A0" w:firstRow="1" w:lastRow="0" w:firstColumn="1" w:lastColumn="0" w:noHBand="0" w:noVBand="1"/>
      </w:tblPr>
      <w:tblGrid>
        <w:gridCol w:w="918"/>
        <w:gridCol w:w="3060"/>
        <w:gridCol w:w="3204"/>
        <w:gridCol w:w="2394"/>
      </w:tblGrid>
      <w:tr w:rsidR="005D7838" w:rsidTr="006B6DC4">
        <w:tc>
          <w:tcPr>
            <w:tcW w:w="918" w:type="dxa"/>
          </w:tcPr>
          <w:p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S. No.</w:t>
            </w:r>
          </w:p>
        </w:tc>
        <w:tc>
          <w:tcPr>
            <w:tcW w:w="3060" w:type="dxa"/>
          </w:tcPr>
          <w:p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Variables</w:t>
            </w:r>
          </w:p>
        </w:tc>
        <w:tc>
          <w:tcPr>
            <w:tcW w:w="3204" w:type="dxa"/>
          </w:tcPr>
          <w:p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Correlation Coefficient</w:t>
            </w:r>
          </w:p>
        </w:tc>
        <w:tc>
          <w:tcPr>
            <w:tcW w:w="2394" w:type="dxa"/>
          </w:tcPr>
          <w:p w:rsidR="005D7838" w:rsidRDefault="005D7838" w:rsidP="006B6DC4">
            <w:pPr>
              <w:spacing w:line="360" w:lineRule="auto"/>
              <w:jc w:val="center"/>
              <w:rPr>
                <w:rFonts w:ascii="Times New Roman" w:hAnsi="Times New Roman" w:cs="Times New Roman"/>
                <w:b/>
                <w:sz w:val="24"/>
              </w:rPr>
            </w:pPr>
            <w:r>
              <w:rPr>
                <w:rFonts w:ascii="Times New Roman" w:hAnsi="Times New Roman" w:cs="Times New Roman"/>
                <w:b/>
                <w:sz w:val="24"/>
              </w:rPr>
              <w:t>p value</w:t>
            </w:r>
          </w:p>
        </w:tc>
      </w:tr>
      <w:tr w:rsidR="005D7838" w:rsidTr="006B6DC4">
        <w:tc>
          <w:tcPr>
            <w:tcW w:w="918" w:type="dxa"/>
          </w:tcPr>
          <w:p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1.</w:t>
            </w:r>
          </w:p>
        </w:tc>
        <w:tc>
          <w:tcPr>
            <w:tcW w:w="3060" w:type="dxa"/>
          </w:tcPr>
          <w:p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Age (years)</w:t>
            </w:r>
          </w:p>
        </w:tc>
        <w:tc>
          <w:tcPr>
            <w:tcW w:w="3204" w:type="dxa"/>
          </w:tcPr>
          <w:p w:rsidR="005D7838" w:rsidRPr="00AF4D22" w:rsidRDefault="00DB085C" w:rsidP="006B6DC4">
            <w:pPr>
              <w:spacing w:line="360" w:lineRule="auto"/>
              <w:jc w:val="center"/>
              <w:rPr>
                <w:rFonts w:ascii="Times New Roman" w:hAnsi="Times New Roman" w:cs="Times New Roman"/>
                <w:sz w:val="24"/>
              </w:rPr>
            </w:pPr>
            <w:r>
              <w:rPr>
                <w:rFonts w:ascii="Times New Roman" w:hAnsi="Times New Roman" w:cs="Times New Roman"/>
                <w:sz w:val="24"/>
              </w:rPr>
              <w:t>0.31</w:t>
            </w:r>
          </w:p>
        </w:tc>
        <w:tc>
          <w:tcPr>
            <w:tcW w:w="2394" w:type="dxa"/>
          </w:tcPr>
          <w:p w:rsidR="005D7838" w:rsidRPr="00AF4D22" w:rsidRDefault="005D7838" w:rsidP="006B6DC4">
            <w:pPr>
              <w:jc w:val="center"/>
              <w:rPr>
                <w:rFonts w:ascii="Times New Roman" w:hAnsi="Times New Roman" w:cs="Times New Roman"/>
                <w:color w:val="000000"/>
                <w:sz w:val="24"/>
              </w:rPr>
            </w:pPr>
            <w:r w:rsidRPr="00AF4D22">
              <w:rPr>
                <w:rFonts w:ascii="Times New Roman" w:hAnsi="Times New Roman" w:cs="Times New Roman"/>
                <w:color w:val="000000"/>
                <w:sz w:val="24"/>
              </w:rPr>
              <w:t>0.00</w:t>
            </w:r>
            <w:r w:rsidR="00DB085C">
              <w:rPr>
                <w:rFonts w:ascii="Times New Roman" w:hAnsi="Times New Roman" w:cs="Times New Roman"/>
                <w:color w:val="000000"/>
                <w:sz w:val="24"/>
              </w:rPr>
              <w:t>05</w:t>
            </w:r>
          </w:p>
        </w:tc>
      </w:tr>
      <w:tr w:rsidR="005D7838" w:rsidTr="006B6DC4">
        <w:tc>
          <w:tcPr>
            <w:tcW w:w="918" w:type="dxa"/>
          </w:tcPr>
          <w:p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2.</w:t>
            </w:r>
          </w:p>
        </w:tc>
        <w:tc>
          <w:tcPr>
            <w:tcW w:w="3060" w:type="dxa"/>
          </w:tcPr>
          <w:p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Education</w:t>
            </w:r>
          </w:p>
        </w:tc>
        <w:tc>
          <w:tcPr>
            <w:tcW w:w="3204" w:type="dxa"/>
          </w:tcPr>
          <w:p w:rsidR="005D7838" w:rsidRPr="00AF4D22" w:rsidRDefault="00DB085C" w:rsidP="006B6DC4">
            <w:pPr>
              <w:spacing w:line="360" w:lineRule="auto"/>
              <w:jc w:val="center"/>
              <w:rPr>
                <w:rFonts w:ascii="Times New Roman" w:hAnsi="Times New Roman" w:cs="Times New Roman"/>
                <w:sz w:val="24"/>
              </w:rPr>
            </w:pPr>
            <w:r>
              <w:rPr>
                <w:rFonts w:ascii="Times New Roman" w:hAnsi="Times New Roman" w:cs="Times New Roman"/>
                <w:sz w:val="24"/>
              </w:rPr>
              <w:t>0.3</w:t>
            </w:r>
            <w:r w:rsidR="00034985">
              <w:rPr>
                <w:rFonts w:ascii="Times New Roman" w:hAnsi="Times New Roman" w:cs="Times New Roman"/>
                <w:sz w:val="24"/>
              </w:rPr>
              <w:t>8</w:t>
            </w:r>
          </w:p>
        </w:tc>
        <w:tc>
          <w:tcPr>
            <w:tcW w:w="2394" w:type="dxa"/>
          </w:tcPr>
          <w:p w:rsidR="005D7838" w:rsidRPr="00AF4D22" w:rsidRDefault="005D7838" w:rsidP="006B6DC4">
            <w:pPr>
              <w:jc w:val="center"/>
              <w:rPr>
                <w:rFonts w:ascii="Times New Roman" w:hAnsi="Times New Roman" w:cs="Times New Roman"/>
                <w:color w:val="000000"/>
                <w:sz w:val="24"/>
              </w:rPr>
            </w:pPr>
            <w:r w:rsidRPr="00AF4D22">
              <w:rPr>
                <w:rFonts w:ascii="Times New Roman" w:hAnsi="Times New Roman" w:cs="Times New Roman"/>
                <w:color w:val="000000"/>
                <w:sz w:val="24"/>
              </w:rPr>
              <w:t>0.000</w:t>
            </w:r>
            <w:r w:rsidR="00DB085C">
              <w:rPr>
                <w:rFonts w:ascii="Times New Roman" w:hAnsi="Times New Roman" w:cs="Times New Roman"/>
                <w:color w:val="000000"/>
                <w:sz w:val="24"/>
              </w:rPr>
              <w:t>0</w:t>
            </w:r>
          </w:p>
        </w:tc>
      </w:tr>
      <w:tr w:rsidR="005D7838" w:rsidTr="006B6DC4">
        <w:tc>
          <w:tcPr>
            <w:tcW w:w="918" w:type="dxa"/>
          </w:tcPr>
          <w:p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lastRenderedPageBreak/>
              <w:t>3.</w:t>
            </w:r>
          </w:p>
        </w:tc>
        <w:tc>
          <w:tcPr>
            <w:tcW w:w="3060" w:type="dxa"/>
          </w:tcPr>
          <w:p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Family Size</w:t>
            </w:r>
          </w:p>
        </w:tc>
        <w:tc>
          <w:tcPr>
            <w:tcW w:w="3204" w:type="dxa"/>
          </w:tcPr>
          <w:p w:rsidR="005D7838" w:rsidRPr="00AF4D22" w:rsidRDefault="00DB085C" w:rsidP="006B6DC4">
            <w:pPr>
              <w:spacing w:line="360" w:lineRule="auto"/>
              <w:jc w:val="center"/>
              <w:rPr>
                <w:rFonts w:ascii="Times New Roman" w:hAnsi="Times New Roman" w:cs="Times New Roman"/>
                <w:sz w:val="24"/>
              </w:rPr>
            </w:pPr>
            <w:r>
              <w:rPr>
                <w:rFonts w:ascii="Times New Roman" w:hAnsi="Times New Roman" w:cs="Times New Roman"/>
                <w:sz w:val="24"/>
              </w:rPr>
              <w:t>0.22</w:t>
            </w:r>
          </w:p>
        </w:tc>
        <w:tc>
          <w:tcPr>
            <w:tcW w:w="2394" w:type="dxa"/>
          </w:tcPr>
          <w:p w:rsidR="005D7838" w:rsidRPr="00AF4D22" w:rsidRDefault="005D7838" w:rsidP="006B6DC4">
            <w:pPr>
              <w:jc w:val="center"/>
              <w:rPr>
                <w:rFonts w:ascii="Times New Roman" w:hAnsi="Times New Roman" w:cs="Times New Roman"/>
                <w:color w:val="000000"/>
                <w:sz w:val="24"/>
              </w:rPr>
            </w:pPr>
            <w:r w:rsidRPr="00AF4D22">
              <w:rPr>
                <w:rFonts w:ascii="Times New Roman" w:hAnsi="Times New Roman" w:cs="Times New Roman"/>
                <w:color w:val="000000"/>
                <w:sz w:val="24"/>
              </w:rPr>
              <w:t>0.0</w:t>
            </w:r>
            <w:r w:rsidR="00DB085C">
              <w:rPr>
                <w:rFonts w:ascii="Times New Roman" w:hAnsi="Times New Roman" w:cs="Times New Roman"/>
                <w:color w:val="000000"/>
                <w:sz w:val="24"/>
              </w:rPr>
              <w:t>157</w:t>
            </w:r>
          </w:p>
        </w:tc>
      </w:tr>
      <w:tr w:rsidR="005D7838" w:rsidTr="006B6DC4">
        <w:tc>
          <w:tcPr>
            <w:tcW w:w="918" w:type="dxa"/>
          </w:tcPr>
          <w:p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4.</w:t>
            </w:r>
          </w:p>
        </w:tc>
        <w:tc>
          <w:tcPr>
            <w:tcW w:w="3060" w:type="dxa"/>
          </w:tcPr>
          <w:p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Annual Income</w:t>
            </w:r>
          </w:p>
        </w:tc>
        <w:tc>
          <w:tcPr>
            <w:tcW w:w="3204" w:type="dxa"/>
          </w:tcPr>
          <w:p w:rsidR="005D7838" w:rsidRPr="00AF4D22" w:rsidRDefault="00DB085C" w:rsidP="006B6DC4">
            <w:pPr>
              <w:spacing w:line="360" w:lineRule="auto"/>
              <w:jc w:val="center"/>
              <w:rPr>
                <w:rFonts w:ascii="Times New Roman" w:hAnsi="Times New Roman" w:cs="Times New Roman"/>
                <w:sz w:val="24"/>
              </w:rPr>
            </w:pPr>
            <w:r>
              <w:rPr>
                <w:rFonts w:ascii="Times New Roman" w:hAnsi="Times New Roman" w:cs="Times New Roman"/>
                <w:sz w:val="24"/>
              </w:rPr>
              <w:t>0.37</w:t>
            </w:r>
          </w:p>
        </w:tc>
        <w:tc>
          <w:tcPr>
            <w:tcW w:w="2394" w:type="dxa"/>
          </w:tcPr>
          <w:p w:rsidR="005D7838" w:rsidRPr="00AF4D22" w:rsidRDefault="005D7838" w:rsidP="006B6DC4">
            <w:pPr>
              <w:jc w:val="center"/>
              <w:rPr>
                <w:rFonts w:ascii="Times New Roman" w:hAnsi="Times New Roman" w:cs="Times New Roman"/>
                <w:color w:val="000000"/>
                <w:sz w:val="24"/>
              </w:rPr>
            </w:pPr>
            <w:r>
              <w:rPr>
                <w:rFonts w:ascii="Times New Roman" w:hAnsi="Times New Roman" w:cs="Times New Roman"/>
                <w:color w:val="000000"/>
                <w:sz w:val="24"/>
              </w:rPr>
              <w:t>0.0000</w:t>
            </w:r>
          </w:p>
        </w:tc>
      </w:tr>
      <w:tr w:rsidR="005D7838" w:rsidTr="006B6DC4">
        <w:tc>
          <w:tcPr>
            <w:tcW w:w="918" w:type="dxa"/>
          </w:tcPr>
          <w:p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5.</w:t>
            </w:r>
          </w:p>
        </w:tc>
        <w:tc>
          <w:tcPr>
            <w:tcW w:w="3060" w:type="dxa"/>
          </w:tcPr>
          <w:p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Land Holding</w:t>
            </w:r>
          </w:p>
        </w:tc>
        <w:tc>
          <w:tcPr>
            <w:tcW w:w="3204" w:type="dxa"/>
          </w:tcPr>
          <w:p w:rsidR="005D7838" w:rsidRPr="00AF4D22" w:rsidRDefault="00DB085C" w:rsidP="006B6DC4">
            <w:pPr>
              <w:spacing w:line="360" w:lineRule="auto"/>
              <w:jc w:val="center"/>
              <w:rPr>
                <w:rFonts w:ascii="Times New Roman" w:hAnsi="Times New Roman" w:cs="Times New Roman"/>
                <w:sz w:val="24"/>
              </w:rPr>
            </w:pPr>
            <w:r>
              <w:rPr>
                <w:rFonts w:ascii="Times New Roman" w:hAnsi="Times New Roman" w:cs="Times New Roman"/>
                <w:sz w:val="24"/>
              </w:rPr>
              <w:t>0.29</w:t>
            </w:r>
          </w:p>
        </w:tc>
        <w:tc>
          <w:tcPr>
            <w:tcW w:w="2394" w:type="dxa"/>
          </w:tcPr>
          <w:p w:rsidR="005D7838" w:rsidRPr="00AF4D22" w:rsidRDefault="00DB085C" w:rsidP="006B6DC4">
            <w:pPr>
              <w:jc w:val="center"/>
              <w:rPr>
                <w:rFonts w:ascii="Times New Roman" w:hAnsi="Times New Roman" w:cs="Times New Roman"/>
                <w:color w:val="000000"/>
                <w:sz w:val="24"/>
              </w:rPr>
            </w:pPr>
            <w:r>
              <w:rPr>
                <w:rFonts w:ascii="Times New Roman" w:hAnsi="Times New Roman" w:cs="Times New Roman"/>
                <w:color w:val="000000"/>
                <w:sz w:val="24"/>
              </w:rPr>
              <w:t>0.001</w:t>
            </w:r>
            <w:r w:rsidR="005D7838" w:rsidRPr="00AF4D22">
              <w:rPr>
                <w:rFonts w:ascii="Times New Roman" w:hAnsi="Times New Roman" w:cs="Times New Roman"/>
                <w:color w:val="000000"/>
                <w:sz w:val="24"/>
              </w:rPr>
              <w:t>3</w:t>
            </w:r>
          </w:p>
        </w:tc>
      </w:tr>
      <w:tr w:rsidR="005D7838" w:rsidTr="006B6DC4">
        <w:tc>
          <w:tcPr>
            <w:tcW w:w="918" w:type="dxa"/>
          </w:tcPr>
          <w:p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6.</w:t>
            </w:r>
          </w:p>
        </w:tc>
        <w:tc>
          <w:tcPr>
            <w:tcW w:w="3060" w:type="dxa"/>
          </w:tcPr>
          <w:p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Dairy Experience</w:t>
            </w:r>
          </w:p>
        </w:tc>
        <w:tc>
          <w:tcPr>
            <w:tcW w:w="3204" w:type="dxa"/>
          </w:tcPr>
          <w:p w:rsidR="005D7838" w:rsidRPr="00AF4D22" w:rsidRDefault="00DB085C" w:rsidP="006B6DC4">
            <w:pPr>
              <w:spacing w:line="360" w:lineRule="auto"/>
              <w:jc w:val="center"/>
              <w:rPr>
                <w:rFonts w:ascii="Times New Roman" w:hAnsi="Times New Roman" w:cs="Times New Roman"/>
                <w:sz w:val="24"/>
              </w:rPr>
            </w:pPr>
            <w:r>
              <w:rPr>
                <w:rFonts w:ascii="Times New Roman" w:hAnsi="Times New Roman" w:cs="Times New Roman"/>
                <w:sz w:val="24"/>
              </w:rPr>
              <w:t>0.18</w:t>
            </w:r>
          </w:p>
        </w:tc>
        <w:tc>
          <w:tcPr>
            <w:tcW w:w="2394" w:type="dxa"/>
          </w:tcPr>
          <w:p w:rsidR="005D7838" w:rsidRPr="00AF4D22" w:rsidRDefault="005D7838" w:rsidP="006B6DC4">
            <w:pPr>
              <w:jc w:val="center"/>
              <w:rPr>
                <w:rFonts w:ascii="Times New Roman" w:hAnsi="Times New Roman" w:cs="Times New Roman"/>
                <w:color w:val="000000"/>
                <w:sz w:val="24"/>
              </w:rPr>
            </w:pPr>
            <w:r w:rsidRPr="00AF4D22">
              <w:rPr>
                <w:rFonts w:ascii="Times New Roman" w:hAnsi="Times New Roman" w:cs="Times New Roman"/>
                <w:color w:val="000000"/>
                <w:sz w:val="24"/>
              </w:rPr>
              <w:t>0.0</w:t>
            </w:r>
            <w:r w:rsidR="00DB085C">
              <w:rPr>
                <w:rFonts w:ascii="Times New Roman" w:hAnsi="Times New Roman" w:cs="Times New Roman"/>
                <w:color w:val="000000"/>
                <w:sz w:val="24"/>
              </w:rPr>
              <w:t>491</w:t>
            </w:r>
          </w:p>
        </w:tc>
      </w:tr>
      <w:tr w:rsidR="005D7838" w:rsidTr="006B6DC4">
        <w:tc>
          <w:tcPr>
            <w:tcW w:w="918" w:type="dxa"/>
          </w:tcPr>
          <w:p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7.</w:t>
            </w:r>
          </w:p>
        </w:tc>
        <w:tc>
          <w:tcPr>
            <w:tcW w:w="3060" w:type="dxa"/>
          </w:tcPr>
          <w:p w:rsidR="005D7838" w:rsidRDefault="005D7838" w:rsidP="006B6DC4">
            <w:pPr>
              <w:spacing w:line="360" w:lineRule="auto"/>
              <w:rPr>
                <w:rFonts w:ascii="Times New Roman" w:hAnsi="Times New Roman" w:cs="Times New Roman"/>
                <w:b/>
                <w:sz w:val="24"/>
              </w:rPr>
            </w:pPr>
            <w:r>
              <w:rPr>
                <w:rFonts w:ascii="Times New Roman" w:hAnsi="Times New Roman" w:cs="Times New Roman"/>
                <w:b/>
                <w:sz w:val="24"/>
              </w:rPr>
              <w:t>Mass Media Exposure</w:t>
            </w:r>
          </w:p>
        </w:tc>
        <w:tc>
          <w:tcPr>
            <w:tcW w:w="3204" w:type="dxa"/>
          </w:tcPr>
          <w:p w:rsidR="005D7838" w:rsidRPr="00AF4D22" w:rsidRDefault="005B5B2E" w:rsidP="006B6DC4">
            <w:pPr>
              <w:spacing w:line="360" w:lineRule="auto"/>
              <w:jc w:val="center"/>
              <w:rPr>
                <w:rFonts w:ascii="Times New Roman" w:hAnsi="Times New Roman" w:cs="Times New Roman"/>
                <w:sz w:val="24"/>
              </w:rPr>
            </w:pPr>
            <w:r>
              <w:rPr>
                <w:rFonts w:ascii="Times New Roman" w:hAnsi="Times New Roman" w:cs="Times New Roman"/>
                <w:sz w:val="24"/>
              </w:rPr>
              <w:t>0.1</w:t>
            </w:r>
            <w:r w:rsidR="00DB085C">
              <w:rPr>
                <w:rFonts w:ascii="Times New Roman" w:hAnsi="Times New Roman" w:cs="Times New Roman"/>
                <w:sz w:val="24"/>
              </w:rPr>
              <w:t>7</w:t>
            </w:r>
          </w:p>
        </w:tc>
        <w:tc>
          <w:tcPr>
            <w:tcW w:w="2394" w:type="dxa"/>
          </w:tcPr>
          <w:p w:rsidR="005D7838" w:rsidRPr="00AF4D22" w:rsidRDefault="005D7838" w:rsidP="006B6DC4">
            <w:pPr>
              <w:jc w:val="center"/>
              <w:rPr>
                <w:rFonts w:ascii="Times New Roman" w:hAnsi="Times New Roman" w:cs="Times New Roman"/>
                <w:color w:val="000000"/>
                <w:sz w:val="24"/>
              </w:rPr>
            </w:pPr>
            <w:r w:rsidRPr="00AF4D22">
              <w:rPr>
                <w:rFonts w:ascii="Times New Roman" w:hAnsi="Times New Roman" w:cs="Times New Roman"/>
                <w:color w:val="000000"/>
                <w:sz w:val="24"/>
              </w:rPr>
              <w:t>0.0</w:t>
            </w:r>
            <w:r w:rsidR="005B5B2E">
              <w:rPr>
                <w:rFonts w:ascii="Times New Roman" w:hAnsi="Times New Roman" w:cs="Times New Roman"/>
                <w:color w:val="000000"/>
                <w:sz w:val="24"/>
              </w:rPr>
              <w:t>59</w:t>
            </w:r>
          </w:p>
        </w:tc>
      </w:tr>
      <w:tr w:rsidR="005D7838" w:rsidTr="006B6DC4">
        <w:tc>
          <w:tcPr>
            <w:tcW w:w="918" w:type="dxa"/>
          </w:tcPr>
          <w:p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8.</w:t>
            </w:r>
          </w:p>
        </w:tc>
        <w:tc>
          <w:tcPr>
            <w:tcW w:w="3060" w:type="dxa"/>
          </w:tcPr>
          <w:p w:rsidR="005D7838" w:rsidRDefault="005D7838" w:rsidP="006B6DC4">
            <w:pPr>
              <w:spacing w:line="276" w:lineRule="auto"/>
              <w:jc w:val="both"/>
              <w:rPr>
                <w:rFonts w:ascii="Times New Roman" w:hAnsi="Times New Roman" w:cs="Times New Roman"/>
                <w:b/>
                <w:sz w:val="24"/>
              </w:rPr>
            </w:pPr>
            <w:r>
              <w:rPr>
                <w:rFonts w:ascii="Times New Roman" w:hAnsi="Times New Roman" w:cs="Times New Roman"/>
                <w:b/>
                <w:sz w:val="24"/>
              </w:rPr>
              <w:t>Social Participation</w:t>
            </w:r>
          </w:p>
        </w:tc>
        <w:tc>
          <w:tcPr>
            <w:tcW w:w="3204" w:type="dxa"/>
          </w:tcPr>
          <w:p w:rsidR="005D7838" w:rsidRPr="00AF4D22" w:rsidRDefault="00DB085C" w:rsidP="006B6DC4">
            <w:pPr>
              <w:spacing w:line="360" w:lineRule="auto"/>
              <w:jc w:val="center"/>
              <w:rPr>
                <w:rFonts w:ascii="Times New Roman" w:hAnsi="Times New Roman" w:cs="Times New Roman"/>
                <w:sz w:val="24"/>
              </w:rPr>
            </w:pPr>
            <w:r>
              <w:rPr>
                <w:rFonts w:ascii="Times New Roman" w:hAnsi="Times New Roman" w:cs="Times New Roman"/>
                <w:sz w:val="24"/>
              </w:rPr>
              <w:t>0.12</w:t>
            </w:r>
          </w:p>
        </w:tc>
        <w:tc>
          <w:tcPr>
            <w:tcW w:w="2394" w:type="dxa"/>
          </w:tcPr>
          <w:p w:rsidR="005D7838" w:rsidRPr="00AF4D22" w:rsidRDefault="005D7838" w:rsidP="006B6DC4">
            <w:pPr>
              <w:jc w:val="center"/>
              <w:rPr>
                <w:rFonts w:ascii="Times New Roman" w:hAnsi="Times New Roman" w:cs="Times New Roman"/>
                <w:color w:val="000000"/>
                <w:sz w:val="24"/>
              </w:rPr>
            </w:pPr>
            <w:r w:rsidRPr="00AF4D22">
              <w:rPr>
                <w:rFonts w:ascii="Times New Roman" w:hAnsi="Times New Roman" w:cs="Times New Roman"/>
                <w:color w:val="000000"/>
                <w:sz w:val="24"/>
              </w:rPr>
              <w:t>0.</w:t>
            </w:r>
            <w:r w:rsidR="00DB085C">
              <w:rPr>
                <w:rFonts w:ascii="Times New Roman" w:hAnsi="Times New Roman" w:cs="Times New Roman"/>
                <w:color w:val="000000"/>
                <w:sz w:val="24"/>
              </w:rPr>
              <w:t>1</w:t>
            </w:r>
            <w:r w:rsidR="005B5B2E">
              <w:rPr>
                <w:rFonts w:ascii="Times New Roman" w:hAnsi="Times New Roman" w:cs="Times New Roman"/>
                <w:color w:val="000000"/>
                <w:sz w:val="24"/>
              </w:rPr>
              <w:t>885</w:t>
            </w:r>
          </w:p>
        </w:tc>
      </w:tr>
      <w:tr w:rsidR="005D7838" w:rsidTr="006B6DC4">
        <w:tc>
          <w:tcPr>
            <w:tcW w:w="918" w:type="dxa"/>
          </w:tcPr>
          <w:p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9.</w:t>
            </w:r>
          </w:p>
        </w:tc>
        <w:tc>
          <w:tcPr>
            <w:tcW w:w="3060" w:type="dxa"/>
          </w:tcPr>
          <w:p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Herd Size</w:t>
            </w:r>
          </w:p>
        </w:tc>
        <w:tc>
          <w:tcPr>
            <w:tcW w:w="3204" w:type="dxa"/>
          </w:tcPr>
          <w:p w:rsidR="005D7838" w:rsidRPr="00AF4D22" w:rsidRDefault="00DB085C" w:rsidP="006B6DC4">
            <w:pPr>
              <w:spacing w:line="360" w:lineRule="auto"/>
              <w:jc w:val="center"/>
              <w:rPr>
                <w:rFonts w:ascii="Times New Roman" w:hAnsi="Times New Roman" w:cs="Times New Roman"/>
                <w:sz w:val="24"/>
              </w:rPr>
            </w:pPr>
            <w:r>
              <w:rPr>
                <w:rFonts w:ascii="Times New Roman" w:hAnsi="Times New Roman" w:cs="Times New Roman"/>
                <w:sz w:val="24"/>
              </w:rPr>
              <w:t>0.44</w:t>
            </w:r>
          </w:p>
        </w:tc>
        <w:tc>
          <w:tcPr>
            <w:tcW w:w="2394" w:type="dxa"/>
          </w:tcPr>
          <w:p w:rsidR="005D7838" w:rsidRPr="00AF4D22" w:rsidRDefault="005D7838" w:rsidP="006B6DC4">
            <w:pPr>
              <w:jc w:val="center"/>
              <w:rPr>
                <w:rFonts w:ascii="Times New Roman" w:hAnsi="Times New Roman" w:cs="Times New Roman"/>
                <w:color w:val="000000"/>
                <w:sz w:val="24"/>
              </w:rPr>
            </w:pPr>
            <w:r>
              <w:rPr>
                <w:rFonts w:ascii="Times New Roman" w:hAnsi="Times New Roman" w:cs="Times New Roman"/>
                <w:color w:val="000000"/>
                <w:sz w:val="24"/>
              </w:rPr>
              <w:t>0.0000</w:t>
            </w:r>
          </w:p>
        </w:tc>
      </w:tr>
      <w:tr w:rsidR="005D7838" w:rsidTr="006B6DC4">
        <w:tc>
          <w:tcPr>
            <w:tcW w:w="918" w:type="dxa"/>
          </w:tcPr>
          <w:p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10.</w:t>
            </w:r>
          </w:p>
        </w:tc>
        <w:tc>
          <w:tcPr>
            <w:tcW w:w="3060" w:type="dxa"/>
          </w:tcPr>
          <w:p w:rsidR="005D7838" w:rsidRDefault="005D7838" w:rsidP="006B6DC4">
            <w:pPr>
              <w:spacing w:line="360" w:lineRule="auto"/>
              <w:jc w:val="both"/>
              <w:rPr>
                <w:rFonts w:ascii="Times New Roman" w:hAnsi="Times New Roman" w:cs="Times New Roman"/>
                <w:b/>
                <w:sz w:val="24"/>
              </w:rPr>
            </w:pPr>
            <w:r>
              <w:rPr>
                <w:rFonts w:ascii="Times New Roman" w:hAnsi="Times New Roman" w:cs="Times New Roman"/>
                <w:b/>
                <w:sz w:val="24"/>
              </w:rPr>
              <w:t>Risk Orientation</w:t>
            </w:r>
          </w:p>
        </w:tc>
        <w:tc>
          <w:tcPr>
            <w:tcW w:w="3204" w:type="dxa"/>
          </w:tcPr>
          <w:p w:rsidR="005D7838" w:rsidRPr="00AF4D22" w:rsidRDefault="00DB085C" w:rsidP="006B6DC4">
            <w:pPr>
              <w:spacing w:line="360" w:lineRule="auto"/>
              <w:jc w:val="center"/>
              <w:rPr>
                <w:rFonts w:ascii="Times New Roman" w:hAnsi="Times New Roman" w:cs="Times New Roman"/>
                <w:sz w:val="24"/>
              </w:rPr>
            </w:pPr>
            <w:r>
              <w:rPr>
                <w:rFonts w:ascii="Times New Roman" w:hAnsi="Times New Roman" w:cs="Times New Roman"/>
                <w:sz w:val="24"/>
              </w:rPr>
              <w:t>0.49</w:t>
            </w:r>
          </w:p>
        </w:tc>
        <w:tc>
          <w:tcPr>
            <w:tcW w:w="2394" w:type="dxa"/>
          </w:tcPr>
          <w:p w:rsidR="005D7838" w:rsidRPr="00AF4D22" w:rsidRDefault="005D7838" w:rsidP="006B6DC4">
            <w:pPr>
              <w:jc w:val="center"/>
              <w:rPr>
                <w:rFonts w:ascii="Times New Roman" w:hAnsi="Times New Roman" w:cs="Times New Roman"/>
                <w:color w:val="000000"/>
                <w:sz w:val="24"/>
              </w:rPr>
            </w:pPr>
            <w:r>
              <w:rPr>
                <w:rFonts w:ascii="Times New Roman" w:hAnsi="Times New Roman" w:cs="Times New Roman"/>
                <w:color w:val="000000"/>
                <w:sz w:val="24"/>
              </w:rPr>
              <w:t>0.0000</w:t>
            </w:r>
          </w:p>
        </w:tc>
      </w:tr>
    </w:tbl>
    <w:p w:rsidR="005D7838" w:rsidRDefault="005D7838" w:rsidP="0018501F">
      <w:pPr>
        <w:jc w:val="both"/>
        <w:rPr>
          <w:rFonts w:ascii="Times New Roman" w:hAnsi="Times New Roman" w:cs="Times New Roman"/>
        </w:rPr>
      </w:pPr>
    </w:p>
    <w:p w:rsidR="00C74309" w:rsidRPr="00C87AFD" w:rsidRDefault="00F834FD" w:rsidP="0018501F">
      <w:pPr>
        <w:jc w:val="both"/>
        <w:rPr>
          <w:rFonts w:ascii="Times New Roman" w:hAnsi="Times New Roman" w:cs="Times New Roman"/>
          <w:b/>
          <w:sz w:val="28"/>
        </w:rPr>
      </w:pPr>
      <w:r>
        <w:rPr>
          <w:rFonts w:ascii="Times New Roman" w:hAnsi="Times New Roman" w:cs="Times New Roman"/>
          <w:b/>
          <w:sz w:val="28"/>
        </w:rPr>
        <w:t>C</w:t>
      </w:r>
      <w:r w:rsidR="00C87AFD" w:rsidRPr="00C87AFD">
        <w:rPr>
          <w:rFonts w:ascii="Times New Roman" w:hAnsi="Times New Roman" w:cs="Times New Roman"/>
          <w:b/>
          <w:sz w:val="28"/>
        </w:rPr>
        <w:t>ONCLUSION</w:t>
      </w:r>
    </w:p>
    <w:p w:rsidR="006A1BFE" w:rsidRDefault="005A0698" w:rsidP="00991671">
      <w:pPr>
        <w:spacing w:line="360" w:lineRule="auto"/>
        <w:jc w:val="both"/>
        <w:rPr>
          <w:rFonts w:ascii="Times New Roman" w:eastAsia="Times New Roman" w:hAnsi="Times New Roman" w:cs="Times New Roman"/>
          <w:color w:val="FF0000"/>
          <w:sz w:val="24"/>
          <w:szCs w:val="24"/>
        </w:rPr>
      </w:pPr>
      <w:r w:rsidRPr="005A0698">
        <w:rPr>
          <w:rFonts w:ascii="Times New Roman" w:hAnsi="Times New Roman" w:cs="Times New Roman"/>
          <w:sz w:val="24"/>
          <w:szCs w:val="24"/>
        </w:rPr>
        <w:t xml:space="preserve">A survey was conducted to assess awareness among respondents regarding climate change and its specific impacts on agriculture. </w:t>
      </w:r>
      <w:r w:rsidR="00991671" w:rsidRPr="00991671">
        <w:rPr>
          <w:rFonts w:ascii="Times New Roman" w:eastAsia="Times New Roman" w:hAnsi="Times New Roman" w:cs="Times New Roman"/>
          <w:sz w:val="24"/>
          <w:szCs w:val="24"/>
        </w:rPr>
        <w:t xml:space="preserve">The logistic regression model was applied to examine the influence of various socio-economic and demographic variables on the dependent outcome. The model showed a good fit, with a -2 Log Likelihood of </w:t>
      </w:r>
      <w:r w:rsidR="00991671" w:rsidRPr="00991671">
        <w:rPr>
          <w:rFonts w:ascii="Times New Roman" w:eastAsia="Times New Roman" w:hAnsi="Times New Roman" w:cs="Times New Roman"/>
          <w:bCs/>
          <w:sz w:val="24"/>
          <w:szCs w:val="24"/>
        </w:rPr>
        <w:t>56.28</w:t>
      </w:r>
      <w:r w:rsidR="00991671" w:rsidRPr="00991671">
        <w:rPr>
          <w:rFonts w:ascii="Times New Roman" w:eastAsia="Times New Roman" w:hAnsi="Times New Roman" w:cs="Times New Roman"/>
          <w:sz w:val="24"/>
          <w:szCs w:val="24"/>
        </w:rPr>
        <w:t xml:space="preserve">, </w:t>
      </w:r>
      <w:r w:rsidR="00991671" w:rsidRPr="00991671">
        <w:rPr>
          <w:rFonts w:ascii="Times New Roman" w:eastAsia="Times New Roman" w:hAnsi="Times New Roman" w:cs="Times New Roman"/>
          <w:bCs/>
          <w:sz w:val="24"/>
          <w:szCs w:val="24"/>
        </w:rPr>
        <w:t>Cox &amp; Snell R² = 0.513</w:t>
      </w:r>
      <w:r w:rsidR="00991671" w:rsidRPr="00991671">
        <w:rPr>
          <w:rFonts w:ascii="Times New Roman" w:eastAsia="Times New Roman" w:hAnsi="Times New Roman" w:cs="Times New Roman"/>
          <w:sz w:val="24"/>
          <w:szCs w:val="24"/>
        </w:rPr>
        <w:t xml:space="preserve">, and </w:t>
      </w:r>
      <w:proofErr w:type="spellStart"/>
      <w:r w:rsidR="00991671" w:rsidRPr="00991671">
        <w:rPr>
          <w:rFonts w:ascii="Times New Roman" w:eastAsia="Times New Roman" w:hAnsi="Times New Roman" w:cs="Times New Roman"/>
          <w:bCs/>
          <w:sz w:val="24"/>
          <w:szCs w:val="24"/>
        </w:rPr>
        <w:t>Nagelkerke</w:t>
      </w:r>
      <w:proofErr w:type="spellEnd"/>
      <w:r w:rsidR="00991671" w:rsidRPr="00991671">
        <w:rPr>
          <w:rFonts w:ascii="Times New Roman" w:eastAsia="Times New Roman" w:hAnsi="Times New Roman" w:cs="Times New Roman"/>
          <w:bCs/>
          <w:sz w:val="24"/>
          <w:szCs w:val="24"/>
        </w:rPr>
        <w:t xml:space="preserve"> R² = 0.621</w:t>
      </w:r>
      <w:r w:rsidR="00991671" w:rsidRPr="00991671">
        <w:rPr>
          <w:rFonts w:ascii="Times New Roman" w:eastAsia="Times New Roman" w:hAnsi="Times New Roman" w:cs="Times New Roman"/>
          <w:sz w:val="24"/>
          <w:szCs w:val="24"/>
        </w:rPr>
        <w:t xml:space="preserve">, indicating that the model explains a substantial proportion of the variance in the dependent variable. Additionally, the </w:t>
      </w:r>
      <w:r w:rsidR="00991671" w:rsidRPr="00991671">
        <w:rPr>
          <w:rFonts w:ascii="Times New Roman" w:eastAsia="Times New Roman" w:hAnsi="Times New Roman" w:cs="Times New Roman"/>
          <w:bCs/>
          <w:sz w:val="24"/>
          <w:szCs w:val="24"/>
        </w:rPr>
        <w:t>Hosmer-</w:t>
      </w:r>
      <w:proofErr w:type="spellStart"/>
      <w:r w:rsidR="00991671" w:rsidRPr="00991671">
        <w:rPr>
          <w:rFonts w:ascii="Times New Roman" w:eastAsia="Times New Roman" w:hAnsi="Times New Roman" w:cs="Times New Roman"/>
          <w:bCs/>
          <w:sz w:val="24"/>
          <w:szCs w:val="24"/>
        </w:rPr>
        <w:t>Lemeshow</w:t>
      </w:r>
      <w:proofErr w:type="spellEnd"/>
      <w:r w:rsidR="00991671" w:rsidRPr="00991671">
        <w:rPr>
          <w:rFonts w:ascii="Times New Roman" w:eastAsia="Times New Roman" w:hAnsi="Times New Roman" w:cs="Times New Roman"/>
          <w:bCs/>
          <w:sz w:val="24"/>
          <w:szCs w:val="24"/>
        </w:rPr>
        <w:t xml:space="preserve"> test (p = 0.99)</w:t>
      </w:r>
      <w:r w:rsidR="00991671" w:rsidRPr="00991671">
        <w:rPr>
          <w:rFonts w:ascii="Times New Roman" w:eastAsia="Times New Roman" w:hAnsi="Times New Roman" w:cs="Times New Roman"/>
          <w:sz w:val="24"/>
          <w:szCs w:val="24"/>
        </w:rPr>
        <w:t xml:space="preserve"> suggests a good model fit, with no evidence of poor calibration.</w:t>
      </w:r>
      <w:r w:rsidR="00001058">
        <w:rPr>
          <w:rFonts w:ascii="Times New Roman" w:eastAsia="Times New Roman" w:hAnsi="Times New Roman" w:cs="Times New Roman"/>
          <w:sz w:val="24"/>
          <w:szCs w:val="24"/>
        </w:rPr>
        <w:t xml:space="preserve"> </w:t>
      </w:r>
      <w:r w:rsidR="00991671" w:rsidRPr="001B1AAB">
        <w:rPr>
          <w:rFonts w:ascii="Times New Roman" w:hAnsi="Times New Roman" w:cs="Times New Roman"/>
          <w:sz w:val="24"/>
          <w:szCs w:val="24"/>
        </w:rPr>
        <w:t>Risk-taking behavior, herd siz</w:t>
      </w:r>
      <w:r w:rsidR="00991671">
        <w:rPr>
          <w:rFonts w:ascii="Times New Roman" w:hAnsi="Times New Roman" w:cs="Times New Roman"/>
          <w:sz w:val="24"/>
          <w:szCs w:val="24"/>
        </w:rPr>
        <w:t xml:space="preserve">e, education, age and income were </w:t>
      </w:r>
      <w:r w:rsidR="006E6B4E">
        <w:rPr>
          <w:rFonts w:ascii="Times New Roman" w:hAnsi="Times New Roman" w:cs="Times New Roman"/>
          <w:sz w:val="24"/>
          <w:szCs w:val="24"/>
        </w:rPr>
        <w:t xml:space="preserve">found </w:t>
      </w:r>
      <w:proofErr w:type="spellStart"/>
      <w:r w:rsidR="00991671">
        <w:rPr>
          <w:rFonts w:ascii="Times New Roman" w:hAnsi="Times New Roman" w:cs="Times New Roman"/>
          <w:sz w:val="24"/>
          <w:szCs w:val="24"/>
        </w:rPr>
        <w:t>stronglyassociatedwith</w:t>
      </w:r>
      <w:proofErr w:type="spellEnd"/>
      <w:r w:rsidR="00991671">
        <w:rPr>
          <w:rFonts w:ascii="Times New Roman" w:hAnsi="Times New Roman" w:cs="Times New Roman"/>
          <w:sz w:val="24"/>
          <w:szCs w:val="24"/>
        </w:rPr>
        <w:t xml:space="preserve"> </w:t>
      </w:r>
      <w:r w:rsidR="00991671" w:rsidRPr="001B1AAB">
        <w:rPr>
          <w:rFonts w:ascii="Times New Roman" w:hAnsi="Times New Roman" w:cs="Times New Roman"/>
          <w:sz w:val="24"/>
          <w:szCs w:val="24"/>
        </w:rPr>
        <w:t xml:space="preserve">climate change </w:t>
      </w:r>
      <w:proofErr w:type="spellStart"/>
      <w:r w:rsidR="00991671">
        <w:rPr>
          <w:rFonts w:ascii="Times New Roman" w:hAnsi="Times New Roman" w:cs="Times New Roman"/>
          <w:sz w:val="24"/>
          <w:szCs w:val="24"/>
        </w:rPr>
        <w:t>awarenessof</w:t>
      </w:r>
      <w:proofErr w:type="spellEnd"/>
      <w:r w:rsidR="00991671" w:rsidRPr="001B1AAB">
        <w:rPr>
          <w:rFonts w:ascii="Times New Roman" w:hAnsi="Times New Roman" w:cs="Times New Roman"/>
          <w:sz w:val="24"/>
          <w:szCs w:val="24"/>
        </w:rPr>
        <w:t xml:space="preserve"> dairy farmers. </w:t>
      </w:r>
      <w:r w:rsidR="00991671">
        <w:rPr>
          <w:rFonts w:ascii="Times New Roman" w:hAnsi="Times New Roman" w:cs="Times New Roman"/>
          <w:sz w:val="24"/>
          <w:szCs w:val="24"/>
        </w:rPr>
        <w:t xml:space="preserve">Social participation and </w:t>
      </w:r>
      <w:r w:rsidR="00991671" w:rsidRPr="001B1AAB">
        <w:rPr>
          <w:rFonts w:ascii="Times New Roman" w:hAnsi="Times New Roman" w:cs="Times New Roman"/>
          <w:sz w:val="24"/>
          <w:szCs w:val="24"/>
        </w:rPr>
        <w:t>mass</w:t>
      </w:r>
      <w:r w:rsidR="00991671">
        <w:rPr>
          <w:rFonts w:ascii="Times New Roman" w:hAnsi="Times New Roman" w:cs="Times New Roman"/>
          <w:sz w:val="24"/>
          <w:szCs w:val="24"/>
        </w:rPr>
        <w:t xml:space="preserve"> media exposure do not</w:t>
      </w:r>
      <w:r w:rsidR="006A1BFE">
        <w:rPr>
          <w:rFonts w:ascii="Times New Roman" w:hAnsi="Times New Roman" w:cs="Times New Roman"/>
          <w:sz w:val="24"/>
          <w:szCs w:val="24"/>
        </w:rPr>
        <w:t xml:space="preserve"> </w:t>
      </w:r>
      <w:r w:rsidR="00991671">
        <w:rPr>
          <w:rFonts w:ascii="Times New Roman" w:hAnsi="Times New Roman" w:cs="Times New Roman"/>
          <w:sz w:val="24"/>
          <w:szCs w:val="24"/>
        </w:rPr>
        <w:t>show any meaningful impact on this</w:t>
      </w:r>
      <w:r w:rsidR="00991671" w:rsidRPr="001B1AAB">
        <w:rPr>
          <w:rFonts w:ascii="Times New Roman" w:hAnsi="Times New Roman" w:cs="Times New Roman"/>
          <w:sz w:val="24"/>
          <w:szCs w:val="24"/>
        </w:rPr>
        <w:t>.</w:t>
      </w:r>
      <w:r w:rsidR="00991671">
        <w:rPr>
          <w:rFonts w:ascii="Times New Roman" w:hAnsi="Times New Roman" w:cs="Times New Roman"/>
          <w:sz w:val="24"/>
          <w:szCs w:val="24"/>
        </w:rPr>
        <w:t xml:space="preserve"> </w:t>
      </w:r>
      <w:r w:rsidR="00991671" w:rsidRPr="006A1BFE">
        <w:rPr>
          <w:rFonts w:ascii="Times New Roman" w:hAnsi="Times New Roman" w:cs="Times New Roman"/>
          <w:color w:val="FF0000"/>
          <w:sz w:val="24"/>
          <w:szCs w:val="24"/>
        </w:rPr>
        <w:t>In this study,</w:t>
      </w:r>
      <w:r w:rsidR="00991671" w:rsidRPr="005A0698">
        <w:rPr>
          <w:rFonts w:ascii="Times New Roman" w:eastAsia="Times New Roman" w:hAnsi="Times New Roman" w:cs="Times New Roman"/>
          <w:sz w:val="24"/>
          <w:szCs w:val="24"/>
        </w:rPr>
        <w:t xml:space="preserve"> </w:t>
      </w:r>
      <w:r w:rsidR="00991671" w:rsidRPr="006A1BFE">
        <w:rPr>
          <w:rFonts w:ascii="Times New Roman" w:eastAsia="Times New Roman" w:hAnsi="Times New Roman" w:cs="Times New Roman"/>
          <w:color w:val="FF0000"/>
          <w:sz w:val="24"/>
          <w:szCs w:val="24"/>
        </w:rPr>
        <w:t>the majority of respondents were aware of climate change and its general effects on agriculture, there was a clear lack of understanding regarding its specific and practical impacts on dairy farming</w:t>
      </w:r>
      <w:r w:rsidR="006A1BFE">
        <w:rPr>
          <w:rFonts w:ascii="Times New Roman" w:eastAsia="Times New Roman" w:hAnsi="Times New Roman" w:cs="Times New Roman"/>
          <w:color w:val="FF0000"/>
          <w:sz w:val="24"/>
          <w:szCs w:val="24"/>
        </w:rPr>
        <w:t xml:space="preserve"> and environmental degradation. </w:t>
      </w:r>
      <w:r w:rsidR="006A1BFE" w:rsidRPr="006A1BFE">
        <w:rPr>
          <w:rFonts w:ascii="Times New Roman" w:eastAsia="Times New Roman" w:hAnsi="Times New Roman" w:cs="Times New Roman"/>
          <w:color w:val="FF0000"/>
          <w:sz w:val="24"/>
          <w:szCs w:val="24"/>
        </w:rPr>
        <w:t>A lot of people see unusual rainfall, hotter temperatures and more droughts, but they rarely link these changes to climate change.</w:t>
      </w:r>
      <w:r w:rsidR="00783304" w:rsidRPr="00783304">
        <w:rPr>
          <w:rFonts w:ascii="Times New Roman" w:eastAsia="Times New Roman" w:hAnsi="Times New Roman" w:cs="Times New Roman"/>
          <w:color w:val="FF0000"/>
          <w:sz w:val="24"/>
          <w:szCs w:val="24"/>
        </w:rPr>
        <w:t xml:space="preserve"> </w:t>
      </w:r>
      <w:r w:rsidR="00783304" w:rsidRPr="006A1BFE">
        <w:rPr>
          <w:rFonts w:ascii="Times New Roman" w:eastAsia="Times New Roman" w:hAnsi="Times New Roman" w:cs="Times New Roman"/>
          <w:color w:val="FF0000"/>
          <w:sz w:val="24"/>
          <w:szCs w:val="24"/>
        </w:rPr>
        <w:t>The climatic changes have affected dairy farming by reducing the amount of milk</w:t>
      </w:r>
      <w:r w:rsidR="00783304">
        <w:rPr>
          <w:rFonts w:ascii="Times New Roman" w:eastAsia="Times New Roman" w:hAnsi="Times New Roman" w:cs="Times New Roman"/>
          <w:color w:val="FF0000"/>
          <w:sz w:val="24"/>
          <w:szCs w:val="24"/>
        </w:rPr>
        <w:t xml:space="preserve"> in cattle’s</w:t>
      </w:r>
      <w:r w:rsidR="00783304" w:rsidRPr="006A1BFE">
        <w:rPr>
          <w:rFonts w:ascii="Times New Roman" w:eastAsia="Times New Roman" w:hAnsi="Times New Roman" w:cs="Times New Roman"/>
          <w:color w:val="FF0000"/>
          <w:sz w:val="24"/>
          <w:szCs w:val="24"/>
        </w:rPr>
        <w:t>, causing droughts, fodder scarcity and increasing the number of livestock diseases. Most farming knowledge comes from tradition and support from extension services or local papers is scarce.</w:t>
      </w:r>
    </w:p>
    <w:p w:rsidR="00783304" w:rsidRPr="006A1BFE" w:rsidRDefault="00991671" w:rsidP="00783304">
      <w:pPr>
        <w:spacing w:line="360" w:lineRule="auto"/>
        <w:ind w:firstLine="720"/>
        <w:jc w:val="both"/>
        <w:rPr>
          <w:rFonts w:ascii="Times New Roman" w:eastAsia="Times New Roman" w:hAnsi="Times New Roman" w:cs="Times New Roman"/>
          <w:color w:val="FF0000"/>
          <w:sz w:val="24"/>
          <w:szCs w:val="24"/>
        </w:rPr>
      </w:pPr>
      <w:r w:rsidRPr="006A1BFE">
        <w:rPr>
          <w:rFonts w:ascii="Times New Roman" w:eastAsia="Times New Roman" w:hAnsi="Times New Roman" w:cs="Times New Roman"/>
          <w:color w:val="FF0000"/>
          <w:sz w:val="24"/>
          <w:szCs w:val="24"/>
        </w:rPr>
        <w:t>The relatively low awareness of causal factors</w:t>
      </w:r>
      <w:r w:rsidR="00783304">
        <w:rPr>
          <w:rFonts w:ascii="Times New Roman" w:eastAsia="Times New Roman" w:hAnsi="Times New Roman" w:cs="Times New Roman"/>
          <w:color w:val="FF0000"/>
          <w:sz w:val="24"/>
          <w:szCs w:val="24"/>
        </w:rPr>
        <w:t xml:space="preserve">, </w:t>
      </w:r>
      <w:r w:rsidR="00783304" w:rsidRPr="006A1BFE">
        <w:rPr>
          <w:rFonts w:ascii="Times New Roman" w:eastAsia="Times New Roman" w:hAnsi="Times New Roman" w:cs="Times New Roman"/>
          <w:color w:val="FF0000"/>
          <w:sz w:val="24"/>
          <w:szCs w:val="24"/>
        </w:rPr>
        <w:t xml:space="preserve">limited availability of veterinarians, issues with access to credit and </w:t>
      </w:r>
      <w:r w:rsidR="00783304">
        <w:rPr>
          <w:rFonts w:ascii="Times New Roman" w:eastAsia="Times New Roman" w:hAnsi="Times New Roman" w:cs="Times New Roman"/>
          <w:color w:val="FF0000"/>
          <w:sz w:val="24"/>
          <w:szCs w:val="24"/>
        </w:rPr>
        <w:t>weak backing from organizations</w:t>
      </w:r>
      <w:r w:rsidRPr="006A1BFE">
        <w:rPr>
          <w:rFonts w:ascii="Times New Roman" w:eastAsia="Times New Roman" w:hAnsi="Times New Roman" w:cs="Times New Roman"/>
          <w:color w:val="FF0000"/>
          <w:sz w:val="24"/>
          <w:szCs w:val="24"/>
        </w:rPr>
        <w:t xml:space="preserve"> and livestock-related consequences suggests the need for </w:t>
      </w:r>
      <w:r w:rsidRPr="006A1BFE">
        <w:rPr>
          <w:rFonts w:ascii="Times New Roman" w:eastAsia="Times New Roman" w:hAnsi="Times New Roman" w:cs="Times New Roman"/>
          <w:bCs/>
          <w:color w:val="FF0000"/>
          <w:sz w:val="24"/>
          <w:szCs w:val="24"/>
        </w:rPr>
        <w:t>targeted educational interventions</w:t>
      </w:r>
      <w:r w:rsidRPr="006A1BFE">
        <w:rPr>
          <w:rFonts w:ascii="Times New Roman" w:eastAsia="Times New Roman" w:hAnsi="Times New Roman" w:cs="Times New Roman"/>
          <w:color w:val="FF0000"/>
          <w:sz w:val="24"/>
          <w:szCs w:val="24"/>
        </w:rPr>
        <w:t xml:space="preserve"> to bridge knowledge gaps, promote sustainable practices, and enhance climate resilience in the agricultural sector</w:t>
      </w:r>
      <w:r w:rsidR="00783304">
        <w:rPr>
          <w:rFonts w:ascii="Times New Roman" w:eastAsia="Times New Roman" w:hAnsi="Times New Roman" w:cs="Times New Roman"/>
          <w:color w:val="FF0000"/>
          <w:sz w:val="24"/>
          <w:szCs w:val="24"/>
        </w:rPr>
        <w:t xml:space="preserve">. </w:t>
      </w:r>
      <w:r w:rsidR="00783304" w:rsidRPr="006A1BFE">
        <w:rPr>
          <w:rFonts w:ascii="Times New Roman" w:eastAsia="Times New Roman" w:hAnsi="Times New Roman" w:cs="Times New Roman"/>
          <w:color w:val="FF0000"/>
          <w:sz w:val="24"/>
          <w:szCs w:val="24"/>
        </w:rPr>
        <w:t xml:space="preserve">Climate change </w:t>
      </w:r>
      <w:r w:rsidR="00783304" w:rsidRPr="006A1BFE">
        <w:rPr>
          <w:rFonts w:ascii="Times New Roman" w:eastAsia="Times New Roman" w:hAnsi="Times New Roman" w:cs="Times New Roman"/>
          <w:color w:val="FF0000"/>
          <w:sz w:val="24"/>
          <w:szCs w:val="24"/>
        </w:rPr>
        <w:lastRenderedPageBreak/>
        <w:t>education, better extension support and promoting ways to adapt livestock to weather changes are all necessary for farmers.</w:t>
      </w:r>
    </w:p>
    <w:p w:rsidR="00945FA6" w:rsidRPr="00945FA6" w:rsidRDefault="00945FA6" w:rsidP="00945FA6">
      <w:pPr>
        <w:spacing w:line="360" w:lineRule="auto"/>
        <w:jc w:val="both"/>
        <w:rPr>
          <w:rFonts w:ascii="Times New Roman" w:eastAsia="Times New Roman" w:hAnsi="Times New Roman" w:cs="Times New Roman"/>
          <w:b/>
          <w:color w:val="000000" w:themeColor="text1"/>
          <w:sz w:val="24"/>
          <w:szCs w:val="24"/>
        </w:rPr>
      </w:pPr>
      <w:r w:rsidRPr="00945FA6">
        <w:rPr>
          <w:rFonts w:ascii="Times New Roman" w:eastAsia="Times New Roman" w:hAnsi="Times New Roman" w:cs="Times New Roman"/>
          <w:b/>
          <w:color w:val="000000" w:themeColor="text1"/>
          <w:sz w:val="24"/>
          <w:szCs w:val="24"/>
        </w:rPr>
        <w:t xml:space="preserve">Consent </w:t>
      </w:r>
    </w:p>
    <w:p w:rsidR="00991671" w:rsidRPr="00945FA6" w:rsidRDefault="00945FA6" w:rsidP="00945FA6">
      <w:pPr>
        <w:spacing w:line="360" w:lineRule="auto"/>
        <w:jc w:val="both"/>
        <w:rPr>
          <w:rFonts w:ascii="Times New Roman" w:eastAsia="Times New Roman" w:hAnsi="Times New Roman" w:cs="Times New Roman"/>
          <w:color w:val="000000" w:themeColor="text1"/>
          <w:sz w:val="24"/>
          <w:szCs w:val="24"/>
        </w:rPr>
      </w:pPr>
      <w:r w:rsidRPr="00945FA6">
        <w:rPr>
          <w:rFonts w:ascii="Times New Roman" w:eastAsia="Times New Roman" w:hAnsi="Times New Roman" w:cs="Times New Roman"/>
          <w:color w:val="000000" w:themeColor="text1"/>
          <w:sz w:val="24"/>
          <w:szCs w:val="24"/>
        </w:rPr>
        <w:t>As per international standards or university standards, Participants’ written consent has been collected and preserved by the author(s).</w:t>
      </w:r>
      <w:bookmarkStart w:id="0" w:name="_GoBack"/>
      <w:bookmarkEnd w:id="0"/>
    </w:p>
    <w:p w:rsidR="00401C4F" w:rsidRPr="00945FA6" w:rsidRDefault="00401C4F" w:rsidP="00401C4F">
      <w:pPr>
        <w:rPr>
          <w:rFonts w:ascii="Calibri" w:eastAsia="Calibri" w:hAnsi="Calibri" w:cs="Times New Roman"/>
          <w:b/>
          <w:kern w:val="2"/>
          <w:highlight w:val="yellow"/>
        </w:rPr>
      </w:pPr>
      <w:bookmarkStart w:id="1" w:name="_Hlk193540946"/>
      <w:bookmarkStart w:id="2" w:name="_Hlk180402183"/>
      <w:bookmarkStart w:id="3" w:name="_Hlk183680988"/>
      <w:r w:rsidRPr="00945FA6">
        <w:rPr>
          <w:rFonts w:ascii="Calibri" w:eastAsia="Calibri" w:hAnsi="Calibri" w:cs="Times New Roman"/>
          <w:b/>
          <w:kern w:val="2"/>
          <w:highlight w:val="yellow"/>
        </w:rPr>
        <w:t>Disclaimer (Artificial intelligence)</w:t>
      </w:r>
    </w:p>
    <w:p w:rsidR="00401C4F" w:rsidRPr="009C5487" w:rsidRDefault="00401C4F" w:rsidP="00401C4F">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401C4F" w:rsidRPr="009C5487" w:rsidRDefault="00401C4F" w:rsidP="00401C4F">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rsidR="00401C4F" w:rsidRPr="009C5487" w:rsidRDefault="00401C4F" w:rsidP="00401C4F">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rsidR="00401C4F" w:rsidRPr="009C5487" w:rsidRDefault="00401C4F" w:rsidP="00401C4F">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01C4F" w:rsidRPr="009C5487" w:rsidRDefault="00401C4F" w:rsidP="00401C4F">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rsidR="00401C4F" w:rsidRPr="009C5487" w:rsidRDefault="00401C4F" w:rsidP="00401C4F">
      <w:pPr>
        <w:rPr>
          <w:rFonts w:ascii="Calibri" w:eastAsia="Calibri" w:hAnsi="Calibri" w:cs="Times New Roman"/>
          <w:kern w:val="2"/>
          <w:highlight w:val="yellow"/>
        </w:rPr>
      </w:pPr>
      <w:r w:rsidRPr="009C5487">
        <w:rPr>
          <w:rFonts w:ascii="Calibri" w:eastAsia="Calibri" w:hAnsi="Calibri" w:cs="Times New Roman"/>
          <w:kern w:val="2"/>
          <w:highlight w:val="yellow"/>
        </w:rPr>
        <w:t>1.</w:t>
      </w:r>
    </w:p>
    <w:p w:rsidR="00401C4F" w:rsidRPr="009C5487" w:rsidRDefault="00401C4F" w:rsidP="00401C4F">
      <w:pPr>
        <w:rPr>
          <w:rFonts w:ascii="Calibri" w:eastAsia="Calibri" w:hAnsi="Calibri" w:cs="Times New Roman"/>
          <w:kern w:val="2"/>
          <w:highlight w:val="yellow"/>
        </w:rPr>
      </w:pPr>
      <w:r w:rsidRPr="009C5487">
        <w:rPr>
          <w:rFonts w:ascii="Calibri" w:eastAsia="Calibri" w:hAnsi="Calibri" w:cs="Times New Roman"/>
          <w:kern w:val="2"/>
          <w:highlight w:val="yellow"/>
        </w:rPr>
        <w:t>2.</w:t>
      </w:r>
    </w:p>
    <w:p w:rsidR="00401C4F" w:rsidRPr="009C5487" w:rsidRDefault="00401C4F" w:rsidP="00401C4F">
      <w:pPr>
        <w:rPr>
          <w:rFonts w:ascii="Calibri" w:eastAsia="Calibri" w:hAnsi="Calibri" w:cs="Times New Roman"/>
          <w:kern w:val="2"/>
        </w:rPr>
      </w:pPr>
      <w:r w:rsidRPr="009C5487">
        <w:rPr>
          <w:rFonts w:ascii="Calibri" w:eastAsia="Calibri" w:hAnsi="Calibri" w:cs="Times New Roman"/>
          <w:kern w:val="2"/>
          <w:highlight w:val="yellow"/>
        </w:rPr>
        <w:t>3.</w:t>
      </w:r>
      <w:bookmarkEnd w:id="1"/>
    </w:p>
    <w:bookmarkEnd w:id="2"/>
    <w:bookmarkEnd w:id="3"/>
    <w:p w:rsidR="00991671" w:rsidRDefault="00991671" w:rsidP="007D0746">
      <w:pPr>
        <w:spacing w:line="360" w:lineRule="auto"/>
        <w:jc w:val="both"/>
        <w:rPr>
          <w:rFonts w:ascii="Times New Roman" w:eastAsia="Times New Roman" w:hAnsi="Times New Roman" w:cs="Times New Roman"/>
          <w:sz w:val="24"/>
          <w:szCs w:val="24"/>
        </w:rPr>
      </w:pPr>
    </w:p>
    <w:p w:rsidR="008A44EF" w:rsidRPr="00C2505A" w:rsidRDefault="00C2505A" w:rsidP="007D0746">
      <w:pPr>
        <w:spacing w:line="360" w:lineRule="auto"/>
        <w:jc w:val="both"/>
        <w:rPr>
          <w:rFonts w:ascii="Times New Roman" w:eastAsia="Times New Roman" w:hAnsi="Times New Roman" w:cs="Times New Roman"/>
          <w:b/>
          <w:sz w:val="28"/>
          <w:szCs w:val="24"/>
        </w:rPr>
      </w:pPr>
      <w:r w:rsidRPr="00C2505A">
        <w:rPr>
          <w:rFonts w:ascii="Times New Roman" w:eastAsia="Times New Roman" w:hAnsi="Times New Roman" w:cs="Times New Roman"/>
          <w:b/>
          <w:sz w:val="28"/>
          <w:szCs w:val="24"/>
        </w:rPr>
        <w:t>REFERENCES</w:t>
      </w:r>
    </w:p>
    <w:p w:rsidR="00846A87" w:rsidRPr="00321A44" w:rsidRDefault="00846A87" w:rsidP="00321A44">
      <w:pPr>
        <w:pStyle w:val="ListParagraph"/>
        <w:numPr>
          <w:ilvl w:val="0"/>
          <w:numId w:val="2"/>
        </w:numPr>
        <w:jc w:val="both"/>
        <w:rPr>
          <w:rFonts w:ascii="Times New Roman" w:hAnsi="Times New Roman" w:cs="Times New Roman"/>
          <w:sz w:val="24"/>
          <w:szCs w:val="24"/>
        </w:rPr>
      </w:pPr>
      <w:r w:rsidRPr="00321A44">
        <w:rPr>
          <w:rFonts w:ascii="Times New Roman" w:hAnsi="Times New Roman" w:cs="Times New Roman"/>
          <w:sz w:val="24"/>
          <w:szCs w:val="24"/>
          <w:shd w:val="clear" w:color="auto" w:fill="FFFFFF"/>
        </w:rPr>
        <w:t xml:space="preserve">Ado, A.M., </w:t>
      </w:r>
      <w:proofErr w:type="spellStart"/>
      <w:r w:rsidRPr="00321A44">
        <w:rPr>
          <w:rFonts w:ascii="Times New Roman" w:hAnsi="Times New Roman" w:cs="Times New Roman"/>
          <w:sz w:val="24"/>
          <w:szCs w:val="24"/>
          <w:shd w:val="clear" w:color="auto" w:fill="FFFFFF"/>
        </w:rPr>
        <w:t>Lesan</w:t>
      </w:r>
      <w:proofErr w:type="spellEnd"/>
      <w:r w:rsidRPr="00321A44">
        <w:rPr>
          <w:rFonts w:ascii="Times New Roman" w:hAnsi="Times New Roman" w:cs="Times New Roman"/>
          <w:sz w:val="24"/>
          <w:szCs w:val="24"/>
          <w:shd w:val="clear" w:color="auto" w:fill="FFFFFF"/>
        </w:rPr>
        <w:t xml:space="preserve">, J., </w:t>
      </w:r>
      <w:proofErr w:type="spellStart"/>
      <w:r w:rsidRPr="00321A44">
        <w:rPr>
          <w:rFonts w:ascii="Times New Roman" w:hAnsi="Times New Roman" w:cs="Times New Roman"/>
          <w:sz w:val="24"/>
          <w:szCs w:val="24"/>
          <w:shd w:val="clear" w:color="auto" w:fill="FFFFFF"/>
        </w:rPr>
        <w:t>Savadogo</w:t>
      </w:r>
      <w:proofErr w:type="spellEnd"/>
      <w:r w:rsidRPr="00321A44">
        <w:rPr>
          <w:rFonts w:ascii="Times New Roman" w:hAnsi="Times New Roman" w:cs="Times New Roman"/>
          <w:sz w:val="24"/>
          <w:szCs w:val="24"/>
          <w:shd w:val="clear" w:color="auto" w:fill="FFFFFF"/>
        </w:rPr>
        <w:t xml:space="preserve">, P. and Shah, A.A. (2018). </w:t>
      </w:r>
      <w:r w:rsidRPr="00321A44">
        <w:rPr>
          <w:rFonts w:ascii="Times New Roman" w:hAnsi="Times New Roman" w:cs="Times New Roman"/>
          <w:color w:val="1F1F1F"/>
          <w:sz w:val="24"/>
          <w:szCs w:val="24"/>
        </w:rPr>
        <w:t xml:space="preserve">Farmers' awareness and perceptions of climate change impacts: a case study of </w:t>
      </w:r>
      <w:proofErr w:type="spellStart"/>
      <w:r w:rsidRPr="00321A44">
        <w:rPr>
          <w:rFonts w:ascii="Times New Roman" w:hAnsi="Times New Roman" w:cs="Times New Roman"/>
          <w:color w:val="1F1F1F"/>
          <w:sz w:val="24"/>
          <w:szCs w:val="24"/>
        </w:rPr>
        <w:t>Aguie</w:t>
      </w:r>
      <w:proofErr w:type="spellEnd"/>
      <w:r w:rsidRPr="00321A44">
        <w:rPr>
          <w:rFonts w:ascii="Times New Roman" w:hAnsi="Times New Roman" w:cs="Times New Roman"/>
          <w:color w:val="1F1F1F"/>
          <w:sz w:val="24"/>
          <w:szCs w:val="24"/>
        </w:rPr>
        <w:t xml:space="preserve"> district in Niger, </w:t>
      </w:r>
      <w:hyperlink r:id="rId9" w:history="1">
        <w:r w:rsidRPr="00C2505A">
          <w:rPr>
            <w:rStyle w:val="Strong"/>
            <w:rFonts w:ascii="Times New Roman" w:hAnsi="Times New Roman" w:cs="Times New Roman"/>
            <w:b w:val="0"/>
            <w:sz w:val="24"/>
            <w:szCs w:val="24"/>
            <w:bdr w:val="none" w:sz="0" w:space="0" w:color="auto" w:frame="1"/>
            <w:shd w:val="clear" w:color="auto" w:fill="FFFFFF"/>
          </w:rPr>
          <w:t>Environment Development and Sustainability</w:t>
        </w:r>
      </w:hyperlink>
      <w:r w:rsidRPr="00321A44">
        <w:rPr>
          <w:rFonts w:ascii="Times New Roman" w:hAnsi="Times New Roman" w:cs="Times New Roman"/>
          <w:sz w:val="24"/>
          <w:szCs w:val="24"/>
        </w:rPr>
        <w:t>, 21 (3): 2963-2977.</w:t>
      </w:r>
    </w:p>
    <w:p w:rsidR="00846A87" w:rsidRPr="0018334C" w:rsidRDefault="00846A87" w:rsidP="00536403">
      <w:pPr>
        <w:pStyle w:val="ListParagraph"/>
        <w:numPr>
          <w:ilvl w:val="0"/>
          <w:numId w:val="2"/>
        </w:numPr>
        <w:jc w:val="both"/>
        <w:rPr>
          <w:rFonts w:ascii="Times New Roman" w:hAnsi="Times New Roman" w:cs="Times New Roman"/>
          <w:sz w:val="24"/>
        </w:rPr>
      </w:pPr>
      <w:r w:rsidRPr="00BB1BF7">
        <w:rPr>
          <w:rFonts w:ascii="Times New Roman" w:hAnsi="Times New Roman" w:cs="Times New Roman"/>
          <w:sz w:val="24"/>
        </w:rPr>
        <w:t xml:space="preserve">Chaudhary, V. M., Patel, U. M.  and </w:t>
      </w:r>
      <w:proofErr w:type="spellStart"/>
      <w:r w:rsidRPr="00BB1BF7">
        <w:rPr>
          <w:rFonts w:ascii="Times New Roman" w:hAnsi="Times New Roman" w:cs="Times New Roman"/>
          <w:sz w:val="24"/>
        </w:rPr>
        <w:t>Ghasura</w:t>
      </w:r>
      <w:proofErr w:type="spellEnd"/>
      <w:r w:rsidRPr="00BB1BF7">
        <w:rPr>
          <w:rFonts w:ascii="Times New Roman" w:hAnsi="Times New Roman" w:cs="Times New Roman"/>
          <w:sz w:val="24"/>
        </w:rPr>
        <w:t>, R. S. (2024</w:t>
      </w:r>
      <w:proofErr w:type="gramStart"/>
      <w:r w:rsidRPr="00BB1BF7">
        <w:rPr>
          <w:rFonts w:ascii="Times New Roman" w:hAnsi="Times New Roman" w:cs="Times New Roman"/>
          <w:sz w:val="24"/>
        </w:rPr>
        <w:t>).Knowledge</w:t>
      </w:r>
      <w:proofErr w:type="gramEnd"/>
      <w:r w:rsidRPr="00BB1BF7">
        <w:rPr>
          <w:rFonts w:ascii="Times New Roman" w:hAnsi="Times New Roman" w:cs="Times New Roman"/>
          <w:sz w:val="24"/>
        </w:rPr>
        <w:t xml:space="preserve"> of dairy farmers about scientific dairy farming practices, Gujarat</w:t>
      </w:r>
      <w:r>
        <w:rPr>
          <w:rFonts w:ascii="Times New Roman" w:hAnsi="Times New Roman" w:cs="Times New Roman"/>
          <w:sz w:val="24"/>
        </w:rPr>
        <w:t xml:space="preserve"> Journal of Extension Education, 38(1):</w:t>
      </w:r>
      <w:r w:rsidRPr="00BB1BF7">
        <w:rPr>
          <w:rFonts w:ascii="Times New Roman" w:hAnsi="Times New Roman" w:cs="Times New Roman"/>
          <w:sz w:val="24"/>
        </w:rPr>
        <w:t xml:space="preserve"> </w:t>
      </w:r>
      <w:r w:rsidRPr="0018334C">
        <w:rPr>
          <w:rFonts w:ascii="Times New Roman" w:hAnsi="Times New Roman" w:cs="Times New Roman"/>
          <w:sz w:val="24"/>
        </w:rPr>
        <w:t>192-196.</w:t>
      </w:r>
    </w:p>
    <w:p w:rsidR="00846A87" w:rsidRPr="0018334C" w:rsidRDefault="00846A87" w:rsidP="000E12A2">
      <w:pPr>
        <w:pStyle w:val="ListParagraph"/>
        <w:numPr>
          <w:ilvl w:val="0"/>
          <w:numId w:val="2"/>
        </w:numPr>
        <w:jc w:val="both"/>
        <w:rPr>
          <w:rFonts w:ascii="Times New Roman" w:hAnsi="Times New Roman" w:cs="Times New Roman"/>
          <w:sz w:val="24"/>
          <w:szCs w:val="20"/>
          <w:shd w:val="clear" w:color="auto" w:fill="FFFFFF"/>
        </w:rPr>
      </w:pPr>
      <w:r w:rsidRPr="0018334C">
        <w:rPr>
          <w:rFonts w:ascii="Times New Roman" w:hAnsi="Times New Roman" w:cs="Times New Roman"/>
          <w:sz w:val="24"/>
          <w:szCs w:val="20"/>
          <w:shd w:val="clear" w:color="auto" w:fill="FFFFFF"/>
        </w:rPr>
        <w:t xml:space="preserve">IPCC (2007). Fourth Assessment Report. Intergovernmental Panel on Climate Change Secretariat. Geneva, Switzerland: </w:t>
      </w:r>
      <w:hyperlink r:id="rId10" w:history="1">
        <w:r w:rsidRPr="0018334C">
          <w:rPr>
            <w:rStyle w:val="Hyperlink"/>
            <w:rFonts w:ascii="Times New Roman" w:hAnsi="Times New Roman" w:cs="Times New Roman"/>
            <w:color w:val="auto"/>
            <w:sz w:val="24"/>
            <w:szCs w:val="20"/>
            <w:shd w:val="clear" w:color="auto" w:fill="FFFFFF"/>
          </w:rPr>
          <w:t>http://www.ipcc.ch/</w:t>
        </w:r>
      </w:hyperlink>
    </w:p>
    <w:p w:rsidR="00846A87" w:rsidRPr="002C41AF" w:rsidRDefault="00846A87" w:rsidP="00536403">
      <w:pPr>
        <w:pStyle w:val="ListParagraph"/>
        <w:numPr>
          <w:ilvl w:val="0"/>
          <w:numId w:val="2"/>
        </w:numPr>
        <w:jc w:val="both"/>
        <w:rPr>
          <w:rFonts w:ascii="Times New Roman" w:hAnsi="Times New Roman" w:cs="Times New Roman"/>
          <w:sz w:val="24"/>
        </w:rPr>
      </w:pPr>
      <w:r w:rsidRPr="00B21D7A">
        <w:rPr>
          <w:rFonts w:ascii="Times New Roman" w:hAnsi="Times New Roman" w:cs="Times New Roman"/>
          <w:sz w:val="24"/>
        </w:rPr>
        <w:lastRenderedPageBreak/>
        <w:t xml:space="preserve">IPCC, (2017). Data </w:t>
      </w:r>
      <w:proofErr w:type="spellStart"/>
      <w:r w:rsidRPr="00B21D7A">
        <w:rPr>
          <w:rFonts w:ascii="Times New Roman" w:hAnsi="Times New Roman" w:cs="Times New Roman"/>
          <w:sz w:val="24"/>
        </w:rPr>
        <w:t>Distrubition</w:t>
      </w:r>
      <w:proofErr w:type="spellEnd"/>
      <w:r w:rsidRPr="00B21D7A">
        <w:rPr>
          <w:rFonts w:ascii="Times New Roman" w:hAnsi="Times New Roman" w:cs="Times New Roman"/>
          <w:sz w:val="24"/>
        </w:rPr>
        <w:t xml:space="preserve"> Center. Intergovernmental panel on climate change (IPCC) report, Switzerland. http://www.ipccdata.org</w:t>
      </w:r>
    </w:p>
    <w:p w:rsidR="00846A87" w:rsidRDefault="00846A87" w:rsidP="00753C39">
      <w:pPr>
        <w:pStyle w:val="ListParagraph"/>
        <w:numPr>
          <w:ilvl w:val="0"/>
          <w:numId w:val="2"/>
        </w:numPr>
        <w:spacing w:line="240" w:lineRule="auto"/>
        <w:jc w:val="both"/>
        <w:rPr>
          <w:rFonts w:ascii="Times New Roman" w:hAnsi="Times New Roman" w:cs="Times New Roman"/>
          <w:sz w:val="24"/>
        </w:rPr>
      </w:pPr>
      <w:r>
        <w:rPr>
          <w:rFonts w:ascii="Times New Roman" w:hAnsi="Times New Roman" w:cs="Times New Roman"/>
          <w:sz w:val="24"/>
        </w:rPr>
        <w:t xml:space="preserve">Kalia, A., Shukla, G., Mishra, D., Mishra, B.P. and Patel, R.R. (2021). Comparative trend analysis of mustard in Bundelkhand region, Uttar Pradesh and </w:t>
      </w:r>
      <w:proofErr w:type="spellStart"/>
      <w:proofErr w:type="gramStart"/>
      <w:r>
        <w:rPr>
          <w:rFonts w:ascii="Times New Roman" w:hAnsi="Times New Roman" w:cs="Times New Roman"/>
          <w:sz w:val="24"/>
        </w:rPr>
        <w:t>India,</w:t>
      </w:r>
      <w:r w:rsidRPr="00BA2E6D">
        <w:rPr>
          <w:rFonts w:ascii="Times New Roman" w:hAnsi="Times New Roman" w:cs="Times New Roman"/>
          <w:sz w:val="24"/>
        </w:rPr>
        <w:t>Indian</w:t>
      </w:r>
      <w:proofErr w:type="spellEnd"/>
      <w:proofErr w:type="gramEnd"/>
      <w:r w:rsidRPr="00BA2E6D">
        <w:rPr>
          <w:rFonts w:ascii="Times New Roman" w:hAnsi="Times New Roman" w:cs="Times New Roman"/>
          <w:sz w:val="24"/>
        </w:rPr>
        <w:t xml:space="preserve"> Journal of Exte</w:t>
      </w:r>
      <w:r>
        <w:rPr>
          <w:rFonts w:ascii="Times New Roman" w:hAnsi="Times New Roman" w:cs="Times New Roman"/>
          <w:sz w:val="24"/>
        </w:rPr>
        <w:t>nsion Education, 57(1): 15-19.</w:t>
      </w:r>
    </w:p>
    <w:p w:rsidR="00846A87" w:rsidRPr="0018334C" w:rsidRDefault="00846A87" w:rsidP="000E12A2">
      <w:pPr>
        <w:pStyle w:val="ListParagraph"/>
        <w:numPr>
          <w:ilvl w:val="0"/>
          <w:numId w:val="2"/>
        </w:numPr>
        <w:jc w:val="both"/>
        <w:rPr>
          <w:rFonts w:ascii="Times New Roman" w:hAnsi="Times New Roman" w:cs="Times New Roman"/>
          <w:sz w:val="24"/>
          <w:szCs w:val="20"/>
          <w:shd w:val="clear" w:color="auto" w:fill="FFFFFF"/>
        </w:rPr>
      </w:pPr>
      <w:r w:rsidRPr="0018334C">
        <w:rPr>
          <w:rFonts w:ascii="Times New Roman" w:hAnsi="Times New Roman" w:cs="Times New Roman"/>
          <w:sz w:val="24"/>
          <w:szCs w:val="20"/>
          <w:shd w:val="clear" w:color="auto" w:fill="FFFFFF"/>
        </w:rPr>
        <w:t xml:space="preserve">Maddison D (2006). The Perception and Adaptation to Climate Change in Africa. Centre for Environmental Economics and Policy in Africa. Pretoria, South Africa: University of Pretoria. Discussion Paper No. 10. </w:t>
      </w:r>
    </w:p>
    <w:p w:rsidR="00846A87" w:rsidRPr="00654A4A" w:rsidRDefault="00846A87" w:rsidP="008461EF">
      <w:pPr>
        <w:pStyle w:val="ListParagraph"/>
        <w:numPr>
          <w:ilvl w:val="0"/>
          <w:numId w:val="2"/>
        </w:numPr>
        <w:jc w:val="both"/>
        <w:rPr>
          <w:rFonts w:ascii="Times New Roman" w:hAnsi="Times New Roman" w:cs="Times New Roman"/>
          <w:sz w:val="24"/>
        </w:rPr>
      </w:pPr>
      <w:r w:rsidRPr="00654A4A">
        <w:rPr>
          <w:rFonts w:ascii="Times New Roman" w:hAnsi="Times New Roman" w:cs="Times New Roman"/>
          <w:sz w:val="24"/>
        </w:rPr>
        <w:t xml:space="preserve">Mishra, G., </w:t>
      </w:r>
      <w:proofErr w:type="spellStart"/>
      <w:r w:rsidRPr="00654A4A">
        <w:rPr>
          <w:rFonts w:ascii="Times New Roman" w:hAnsi="Times New Roman" w:cs="Times New Roman"/>
          <w:sz w:val="24"/>
        </w:rPr>
        <w:t>Suryavanshi</w:t>
      </w:r>
      <w:proofErr w:type="spellEnd"/>
      <w:r w:rsidRPr="00654A4A">
        <w:rPr>
          <w:rFonts w:ascii="Times New Roman" w:hAnsi="Times New Roman" w:cs="Times New Roman"/>
          <w:sz w:val="24"/>
        </w:rPr>
        <w:t xml:space="preserve">, A., Tripathi, S., Raj </w:t>
      </w:r>
      <w:proofErr w:type="spellStart"/>
      <w:r w:rsidRPr="00654A4A">
        <w:rPr>
          <w:rFonts w:ascii="Times New Roman" w:hAnsi="Times New Roman" w:cs="Times New Roman"/>
          <w:sz w:val="24"/>
        </w:rPr>
        <w:t>Bardhan</w:t>
      </w:r>
      <w:proofErr w:type="spellEnd"/>
      <w:r w:rsidRPr="00654A4A">
        <w:rPr>
          <w:rFonts w:ascii="Times New Roman" w:hAnsi="Times New Roman" w:cs="Times New Roman"/>
          <w:sz w:val="24"/>
        </w:rPr>
        <w:t xml:space="preserve">, Pandey, A., </w:t>
      </w:r>
      <w:proofErr w:type="spellStart"/>
      <w:r w:rsidRPr="00654A4A">
        <w:rPr>
          <w:rFonts w:ascii="Times New Roman" w:hAnsi="Times New Roman" w:cs="Times New Roman"/>
          <w:sz w:val="24"/>
        </w:rPr>
        <w:t>Karnwal</w:t>
      </w:r>
      <w:proofErr w:type="spellEnd"/>
      <w:r w:rsidRPr="00654A4A">
        <w:rPr>
          <w:rFonts w:ascii="Times New Roman" w:hAnsi="Times New Roman" w:cs="Times New Roman"/>
          <w:sz w:val="24"/>
        </w:rPr>
        <w:t xml:space="preserve">, R., </w:t>
      </w:r>
      <w:proofErr w:type="spellStart"/>
      <w:r w:rsidRPr="00654A4A">
        <w:rPr>
          <w:rFonts w:ascii="Times New Roman" w:hAnsi="Times New Roman" w:cs="Times New Roman"/>
          <w:sz w:val="24"/>
        </w:rPr>
        <w:t>Thampi</w:t>
      </w:r>
      <w:proofErr w:type="spellEnd"/>
      <w:r w:rsidRPr="00654A4A">
        <w:rPr>
          <w:rFonts w:ascii="Times New Roman" w:hAnsi="Times New Roman" w:cs="Times New Roman"/>
          <w:sz w:val="24"/>
        </w:rPr>
        <w:t xml:space="preserve">, R. and Chandra, N. (2025). Dairy Farmer’s Perception towards Climate Variability in Bundelkhand Region, </w:t>
      </w:r>
      <w:r w:rsidRPr="000064A4">
        <w:rPr>
          <w:rFonts w:ascii="Times New Roman" w:hAnsi="Times New Roman" w:cs="Times New Roman"/>
          <w:sz w:val="24"/>
        </w:rPr>
        <w:t>International Journal of Agriculture Extension and Social Development</w:t>
      </w:r>
      <w:r w:rsidRPr="00654A4A">
        <w:rPr>
          <w:rFonts w:ascii="Times New Roman" w:hAnsi="Times New Roman" w:cs="Times New Roman"/>
          <w:sz w:val="24"/>
        </w:rPr>
        <w:t>, 8(5), 136-140.</w:t>
      </w:r>
    </w:p>
    <w:p w:rsidR="00846A87" w:rsidRPr="003E2387" w:rsidRDefault="00846A87" w:rsidP="00CA5720">
      <w:pPr>
        <w:pStyle w:val="ListParagraph"/>
        <w:numPr>
          <w:ilvl w:val="0"/>
          <w:numId w:val="2"/>
        </w:numPr>
        <w:jc w:val="both"/>
        <w:rPr>
          <w:rFonts w:ascii="Times New Roman" w:hAnsi="Times New Roman" w:cs="Times New Roman"/>
          <w:sz w:val="24"/>
        </w:rPr>
      </w:pPr>
      <w:proofErr w:type="spellStart"/>
      <w:r w:rsidRPr="00002159">
        <w:rPr>
          <w:rFonts w:ascii="Times New Roman" w:hAnsi="Times New Roman" w:cs="Times New Roman"/>
          <w:sz w:val="24"/>
        </w:rPr>
        <w:t>Muralikrishnan</w:t>
      </w:r>
      <w:proofErr w:type="spellEnd"/>
      <w:r w:rsidRPr="00002159">
        <w:rPr>
          <w:rFonts w:ascii="Times New Roman" w:hAnsi="Times New Roman" w:cs="Times New Roman"/>
          <w:sz w:val="24"/>
        </w:rPr>
        <w:t xml:space="preserve">, L.; </w:t>
      </w:r>
      <w:proofErr w:type="spellStart"/>
      <w:r w:rsidRPr="00002159">
        <w:rPr>
          <w:rFonts w:ascii="Times New Roman" w:hAnsi="Times New Roman" w:cs="Times New Roman"/>
          <w:sz w:val="24"/>
        </w:rPr>
        <w:t>Padaria</w:t>
      </w:r>
      <w:proofErr w:type="spellEnd"/>
      <w:r w:rsidRPr="00002159">
        <w:rPr>
          <w:rFonts w:ascii="Times New Roman" w:hAnsi="Times New Roman" w:cs="Times New Roman"/>
          <w:sz w:val="24"/>
        </w:rPr>
        <w:t xml:space="preserve">, R.N.; Choudhary, A.K.; </w:t>
      </w:r>
      <w:proofErr w:type="spellStart"/>
      <w:r w:rsidRPr="00002159">
        <w:rPr>
          <w:rFonts w:ascii="Times New Roman" w:hAnsi="Times New Roman" w:cs="Times New Roman"/>
          <w:sz w:val="24"/>
        </w:rPr>
        <w:t>Dass</w:t>
      </w:r>
      <w:proofErr w:type="spellEnd"/>
      <w:r w:rsidRPr="00002159">
        <w:rPr>
          <w:rFonts w:ascii="Times New Roman" w:hAnsi="Times New Roman" w:cs="Times New Roman"/>
          <w:sz w:val="24"/>
        </w:rPr>
        <w:t xml:space="preserve">, A.; </w:t>
      </w:r>
      <w:proofErr w:type="spellStart"/>
      <w:r w:rsidRPr="00002159">
        <w:rPr>
          <w:rFonts w:ascii="Times New Roman" w:hAnsi="Times New Roman" w:cs="Times New Roman"/>
          <w:sz w:val="24"/>
        </w:rPr>
        <w:t>Shokralla</w:t>
      </w:r>
      <w:proofErr w:type="spellEnd"/>
      <w:r w:rsidRPr="00002159">
        <w:rPr>
          <w:rFonts w:ascii="Times New Roman" w:hAnsi="Times New Roman" w:cs="Times New Roman"/>
          <w:sz w:val="24"/>
        </w:rPr>
        <w:t xml:space="preserve">, S.; El-Abedin, T.K.Z.; </w:t>
      </w:r>
      <w:proofErr w:type="spellStart"/>
      <w:r w:rsidRPr="00002159">
        <w:rPr>
          <w:rFonts w:ascii="Times New Roman" w:hAnsi="Times New Roman" w:cs="Times New Roman"/>
          <w:sz w:val="24"/>
        </w:rPr>
        <w:t>Abdelmohsen</w:t>
      </w:r>
      <w:proofErr w:type="spellEnd"/>
      <w:r w:rsidRPr="00002159">
        <w:rPr>
          <w:rFonts w:ascii="Times New Roman" w:hAnsi="Times New Roman" w:cs="Times New Roman"/>
          <w:sz w:val="24"/>
        </w:rPr>
        <w:t xml:space="preserve">, S.A.M.; Mahmoud, E.A.; </w:t>
      </w:r>
      <w:proofErr w:type="spellStart"/>
      <w:r w:rsidRPr="00002159">
        <w:rPr>
          <w:rFonts w:ascii="Times New Roman" w:hAnsi="Times New Roman" w:cs="Times New Roman"/>
          <w:sz w:val="24"/>
        </w:rPr>
        <w:t>Elansary</w:t>
      </w:r>
      <w:proofErr w:type="spellEnd"/>
      <w:r w:rsidRPr="00002159">
        <w:rPr>
          <w:rFonts w:ascii="Times New Roman" w:hAnsi="Times New Roman" w:cs="Times New Roman"/>
          <w:sz w:val="24"/>
        </w:rPr>
        <w:t xml:space="preserve">, H.O. </w:t>
      </w:r>
      <w:r>
        <w:rPr>
          <w:rFonts w:ascii="Times New Roman" w:hAnsi="Times New Roman" w:cs="Times New Roman"/>
          <w:sz w:val="24"/>
        </w:rPr>
        <w:t xml:space="preserve">(2022). </w:t>
      </w:r>
      <w:r w:rsidRPr="00002159">
        <w:rPr>
          <w:rFonts w:ascii="Times New Roman" w:hAnsi="Times New Roman" w:cs="Times New Roman"/>
          <w:sz w:val="24"/>
        </w:rPr>
        <w:t>Climate change-induced drought impacts, adaptation and mitigation measures in semi-arid pastoral and agricultural watershed</w:t>
      </w:r>
      <w:r>
        <w:rPr>
          <w:rFonts w:ascii="Times New Roman" w:hAnsi="Times New Roman" w:cs="Times New Roman"/>
          <w:sz w:val="24"/>
        </w:rPr>
        <w:t xml:space="preserve">s. Sustainability, 14, 6. </w:t>
      </w:r>
    </w:p>
    <w:p w:rsidR="00846A87" w:rsidRDefault="00846A87" w:rsidP="00536403">
      <w:pPr>
        <w:pStyle w:val="ListParagraph"/>
        <w:numPr>
          <w:ilvl w:val="0"/>
          <w:numId w:val="2"/>
        </w:numPr>
        <w:spacing w:line="240" w:lineRule="auto"/>
        <w:jc w:val="both"/>
        <w:rPr>
          <w:rFonts w:ascii="Times New Roman" w:hAnsi="Times New Roman" w:cs="Times New Roman"/>
          <w:sz w:val="24"/>
        </w:rPr>
      </w:pPr>
      <w:r w:rsidRPr="00BA2E6D">
        <w:rPr>
          <w:rFonts w:ascii="Times New Roman" w:hAnsi="Times New Roman" w:cs="Times New Roman"/>
          <w:sz w:val="24"/>
        </w:rPr>
        <w:t>Pathak, D.K., Gupta, B.K., Verma, A.P., Shukla, G., Kalia, A., Mishra, D., Ojha, P.K. and Mishra, B.P.(2024).Assessing Farmers’ Awareness of Climate Change Impact: A Case of the Bundelkhand Region, India, Indian Journal of Exte</w:t>
      </w:r>
      <w:r>
        <w:rPr>
          <w:rFonts w:ascii="Times New Roman" w:hAnsi="Times New Roman" w:cs="Times New Roman"/>
          <w:sz w:val="24"/>
        </w:rPr>
        <w:t xml:space="preserve">nsion Education, 60(4): </w:t>
      </w:r>
      <w:r w:rsidRPr="00BA2E6D">
        <w:rPr>
          <w:rFonts w:ascii="Times New Roman" w:hAnsi="Times New Roman" w:cs="Times New Roman"/>
          <w:sz w:val="24"/>
        </w:rPr>
        <w:t>77-82</w:t>
      </w:r>
    </w:p>
    <w:p w:rsidR="00846A87" w:rsidRPr="00782652" w:rsidRDefault="00846A87" w:rsidP="000E12A2">
      <w:pPr>
        <w:pStyle w:val="ListParagraph"/>
        <w:numPr>
          <w:ilvl w:val="0"/>
          <w:numId w:val="2"/>
        </w:numPr>
        <w:jc w:val="both"/>
        <w:rPr>
          <w:rFonts w:ascii="Times New Roman" w:hAnsi="Times New Roman" w:cs="Times New Roman"/>
          <w:sz w:val="24"/>
        </w:rPr>
      </w:pPr>
      <w:r w:rsidRPr="00782652">
        <w:rPr>
          <w:rFonts w:ascii="Times New Roman" w:hAnsi="Times New Roman" w:cs="Times New Roman"/>
          <w:sz w:val="24"/>
          <w:szCs w:val="20"/>
          <w:shd w:val="clear" w:color="auto" w:fill="FFFFFF"/>
        </w:rPr>
        <w:t xml:space="preserve">Pathak, D.K., Gupta, B.K., Verma, A.P., Shukla, G., Kalia, A., Patel, R.R, Maurya, N. and Mishra, </w:t>
      </w:r>
      <w:proofErr w:type="gramStart"/>
      <w:r w:rsidRPr="00782652">
        <w:rPr>
          <w:rFonts w:ascii="Times New Roman" w:hAnsi="Times New Roman" w:cs="Times New Roman"/>
          <w:sz w:val="24"/>
          <w:szCs w:val="20"/>
          <w:shd w:val="clear" w:color="auto" w:fill="FFFFFF"/>
        </w:rPr>
        <w:t>B.P.(</w:t>
      </w:r>
      <w:proofErr w:type="gramEnd"/>
      <w:r w:rsidRPr="00782652">
        <w:rPr>
          <w:rFonts w:ascii="Times New Roman" w:hAnsi="Times New Roman" w:cs="Times New Roman"/>
          <w:sz w:val="24"/>
          <w:szCs w:val="20"/>
          <w:shd w:val="clear" w:color="auto" w:fill="FFFFFF"/>
        </w:rPr>
        <w:t>2024). Constraints Perceived by Farmers towards Climate Change in Bundelkhand Region, India, International journal of environment and climate change, 14 (10): 129-134.</w:t>
      </w:r>
    </w:p>
    <w:p w:rsidR="00846A87" w:rsidRPr="00846A87" w:rsidRDefault="00846A87" w:rsidP="000E12A2">
      <w:pPr>
        <w:pStyle w:val="ListParagraph"/>
        <w:numPr>
          <w:ilvl w:val="0"/>
          <w:numId w:val="2"/>
        </w:numPr>
        <w:jc w:val="both"/>
        <w:rPr>
          <w:rFonts w:ascii="Times New Roman" w:hAnsi="Times New Roman" w:cs="Times New Roman"/>
          <w:sz w:val="24"/>
          <w:szCs w:val="20"/>
          <w:shd w:val="clear" w:color="auto" w:fill="FFFFFF"/>
        </w:rPr>
      </w:pPr>
      <w:r w:rsidRPr="00846A87">
        <w:rPr>
          <w:rFonts w:ascii="Times New Roman" w:hAnsi="Times New Roman" w:cs="Times New Roman"/>
          <w:sz w:val="24"/>
          <w:szCs w:val="20"/>
          <w:shd w:val="clear" w:color="auto" w:fill="FFFFFF"/>
        </w:rPr>
        <w:t xml:space="preserve">Raghuvanshi, R. and Ansari, M. </w:t>
      </w:r>
      <w:proofErr w:type="gramStart"/>
      <w:r w:rsidRPr="00846A87">
        <w:rPr>
          <w:rFonts w:ascii="Times New Roman" w:hAnsi="Times New Roman" w:cs="Times New Roman"/>
          <w:sz w:val="24"/>
          <w:szCs w:val="20"/>
          <w:shd w:val="clear" w:color="auto" w:fill="FFFFFF"/>
        </w:rPr>
        <w:t>A.(</w:t>
      </w:r>
      <w:proofErr w:type="gramEnd"/>
      <w:r w:rsidRPr="00846A87">
        <w:rPr>
          <w:rFonts w:ascii="Times New Roman" w:hAnsi="Times New Roman" w:cs="Times New Roman"/>
          <w:sz w:val="24"/>
          <w:szCs w:val="20"/>
          <w:shd w:val="clear" w:color="auto" w:fill="FFFFFF"/>
        </w:rPr>
        <w:t>2016). Farmer’s Awareness about Climate Change and Adaptation Practices: A Review. Research &amp; Reviews: Journal of Agricultural Science and Technology. 5(3): 41–51.</w:t>
      </w:r>
    </w:p>
    <w:p w:rsidR="00846A87" w:rsidRPr="00321A44" w:rsidRDefault="00846A87" w:rsidP="00321A44">
      <w:pPr>
        <w:pStyle w:val="ListParagraph"/>
        <w:numPr>
          <w:ilvl w:val="0"/>
          <w:numId w:val="2"/>
        </w:numPr>
        <w:jc w:val="both"/>
        <w:rPr>
          <w:rFonts w:ascii="Times New Roman" w:hAnsi="Times New Roman" w:cs="Times New Roman"/>
          <w:sz w:val="24"/>
        </w:rPr>
      </w:pPr>
      <w:r w:rsidRPr="00BC27F5">
        <w:rPr>
          <w:rFonts w:ascii="Times New Roman" w:hAnsi="Times New Roman" w:cs="Times New Roman"/>
          <w:sz w:val="24"/>
        </w:rPr>
        <w:t>Rahman</w:t>
      </w:r>
      <w:r>
        <w:rPr>
          <w:rFonts w:ascii="Times New Roman" w:hAnsi="Times New Roman" w:cs="Times New Roman"/>
          <w:sz w:val="24"/>
        </w:rPr>
        <w:t>, S.</w:t>
      </w:r>
      <w:r w:rsidRPr="00BC27F5">
        <w:rPr>
          <w:rFonts w:ascii="Times New Roman" w:hAnsi="Times New Roman" w:cs="Times New Roman"/>
          <w:sz w:val="24"/>
        </w:rPr>
        <w:t xml:space="preserve"> and Gupta,</w:t>
      </w:r>
      <w:r>
        <w:rPr>
          <w:rFonts w:ascii="Times New Roman" w:hAnsi="Times New Roman" w:cs="Times New Roman"/>
          <w:sz w:val="24"/>
        </w:rPr>
        <w:t xml:space="preserve"> </w:t>
      </w:r>
      <w:proofErr w:type="gramStart"/>
      <w:r>
        <w:rPr>
          <w:rFonts w:ascii="Times New Roman" w:hAnsi="Times New Roman" w:cs="Times New Roman"/>
          <w:sz w:val="24"/>
        </w:rPr>
        <w:t>J.(</w:t>
      </w:r>
      <w:proofErr w:type="gramEnd"/>
      <w:r w:rsidRPr="00BC27F5">
        <w:rPr>
          <w:rFonts w:ascii="Times New Roman" w:hAnsi="Times New Roman" w:cs="Times New Roman"/>
          <w:sz w:val="24"/>
        </w:rPr>
        <w:t>2015)</w:t>
      </w:r>
      <w:r>
        <w:rPr>
          <w:rFonts w:ascii="Times New Roman" w:hAnsi="Times New Roman" w:cs="Times New Roman"/>
          <w:sz w:val="24"/>
        </w:rPr>
        <w:t>.</w:t>
      </w:r>
      <w:r w:rsidRPr="008A31C1">
        <w:rPr>
          <w:rFonts w:ascii="Times New Roman" w:hAnsi="Times New Roman" w:cs="Times New Roman" w:hint="eastAsia"/>
          <w:sz w:val="24"/>
          <w:szCs w:val="20"/>
          <w:shd w:val="clear" w:color="auto" w:fill="FFFFFF"/>
        </w:rPr>
        <w:t xml:space="preserve"> Knowledge and adoption level of improved dairy farming practices of SHG members and non-members in </w:t>
      </w:r>
      <w:proofErr w:type="spellStart"/>
      <w:r w:rsidRPr="008A31C1">
        <w:rPr>
          <w:rFonts w:ascii="Times New Roman" w:hAnsi="Times New Roman" w:cs="Times New Roman" w:hint="eastAsia"/>
          <w:sz w:val="24"/>
          <w:szCs w:val="20"/>
          <w:shd w:val="clear" w:color="auto" w:fill="FFFFFF"/>
        </w:rPr>
        <w:t>Kamrup</w:t>
      </w:r>
      <w:proofErr w:type="spellEnd"/>
      <w:r w:rsidRPr="008A31C1">
        <w:rPr>
          <w:rFonts w:ascii="Times New Roman" w:hAnsi="Times New Roman" w:cs="Times New Roman" w:hint="eastAsia"/>
          <w:sz w:val="24"/>
          <w:szCs w:val="20"/>
          <w:shd w:val="clear" w:color="auto" w:fill="FFFFFF"/>
        </w:rPr>
        <w:t xml:space="preserve"> district of Assam, India</w:t>
      </w:r>
      <w:r>
        <w:rPr>
          <w:rFonts w:ascii="Times New Roman" w:hAnsi="Times New Roman" w:cs="Times New Roman"/>
          <w:sz w:val="24"/>
          <w:szCs w:val="20"/>
          <w:shd w:val="clear" w:color="auto" w:fill="FFFFFF"/>
        </w:rPr>
        <w:t>, Indian Journal of Animal Research, 49(2): 234-240.</w:t>
      </w:r>
    </w:p>
    <w:p w:rsidR="00846A87" w:rsidRPr="00846A87" w:rsidRDefault="00846A87" w:rsidP="000E12A2">
      <w:pPr>
        <w:pStyle w:val="ListParagraph"/>
        <w:numPr>
          <w:ilvl w:val="0"/>
          <w:numId w:val="2"/>
        </w:numPr>
        <w:jc w:val="both"/>
        <w:rPr>
          <w:rFonts w:ascii="Times New Roman" w:hAnsi="Times New Roman" w:cs="Times New Roman"/>
          <w:sz w:val="24"/>
          <w:szCs w:val="20"/>
          <w:shd w:val="clear" w:color="auto" w:fill="FFFFFF"/>
        </w:rPr>
      </w:pPr>
      <w:r w:rsidRPr="00846A87">
        <w:rPr>
          <w:rFonts w:ascii="Times New Roman" w:hAnsi="Times New Roman" w:cs="Times New Roman"/>
          <w:sz w:val="24"/>
          <w:szCs w:val="20"/>
          <w:shd w:val="clear" w:color="auto" w:fill="FFFFFF"/>
        </w:rPr>
        <w:t xml:space="preserve">Schneider S, J Sarukhan, J </w:t>
      </w:r>
      <w:proofErr w:type="spellStart"/>
      <w:r w:rsidRPr="00846A87">
        <w:rPr>
          <w:rFonts w:ascii="Times New Roman" w:hAnsi="Times New Roman" w:cs="Times New Roman"/>
          <w:sz w:val="24"/>
          <w:szCs w:val="20"/>
          <w:shd w:val="clear" w:color="auto" w:fill="FFFFFF"/>
        </w:rPr>
        <w:t>Adejuwon</w:t>
      </w:r>
      <w:proofErr w:type="spellEnd"/>
      <w:r w:rsidRPr="00846A87">
        <w:rPr>
          <w:rFonts w:ascii="Times New Roman" w:hAnsi="Times New Roman" w:cs="Times New Roman"/>
          <w:sz w:val="24"/>
          <w:szCs w:val="20"/>
          <w:shd w:val="clear" w:color="auto" w:fill="FFFFFF"/>
        </w:rPr>
        <w:t xml:space="preserve">, C Azar, W </w:t>
      </w:r>
      <w:proofErr w:type="spellStart"/>
      <w:r w:rsidRPr="00846A87">
        <w:rPr>
          <w:rFonts w:ascii="Times New Roman" w:hAnsi="Times New Roman" w:cs="Times New Roman"/>
          <w:sz w:val="24"/>
          <w:szCs w:val="20"/>
          <w:shd w:val="clear" w:color="auto" w:fill="FFFFFF"/>
        </w:rPr>
        <w:t>Baethgen</w:t>
      </w:r>
      <w:proofErr w:type="spellEnd"/>
      <w:r w:rsidRPr="00846A87">
        <w:rPr>
          <w:rFonts w:ascii="Times New Roman" w:hAnsi="Times New Roman" w:cs="Times New Roman"/>
          <w:sz w:val="24"/>
          <w:szCs w:val="20"/>
          <w:shd w:val="clear" w:color="auto" w:fill="FFFFFF"/>
        </w:rPr>
        <w:t xml:space="preserve">, C Hope, R Moss, N Leary, R </w:t>
      </w:r>
      <w:proofErr w:type="spellStart"/>
      <w:r w:rsidRPr="00846A87">
        <w:rPr>
          <w:rFonts w:ascii="Times New Roman" w:hAnsi="Times New Roman" w:cs="Times New Roman"/>
          <w:sz w:val="24"/>
          <w:szCs w:val="20"/>
          <w:shd w:val="clear" w:color="auto" w:fill="FFFFFF"/>
        </w:rPr>
        <w:t>Richels</w:t>
      </w:r>
      <w:proofErr w:type="spellEnd"/>
      <w:r w:rsidRPr="00846A87">
        <w:rPr>
          <w:rFonts w:ascii="Times New Roman" w:hAnsi="Times New Roman" w:cs="Times New Roman"/>
          <w:sz w:val="24"/>
          <w:szCs w:val="20"/>
          <w:shd w:val="clear" w:color="auto" w:fill="FFFFFF"/>
        </w:rPr>
        <w:t xml:space="preserve">, JP van </w:t>
      </w:r>
      <w:proofErr w:type="spellStart"/>
      <w:r w:rsidRPr="00846A87">
        <w:rPr>
          <w:rFonts w:ascii="Times New Roman" w:hAnsi="Times New Roman" w:cs="Times New Roman"/>
          <w:sz w:val="24"/>
          <w:szCs w:val="20"/>
          <w:shd w:val="clear" w:color="auto" w:fill="FFFFFF"/>
        </w:rPr>
        <w:t>Ypersele</w:t>
      </w:r>
      <w:proofErr w:type="spellEnd"/>
      <w:r w:rsidRPr="00846A87">
        <w:rPr>
          <w:rFonts w:ascii="Times New Roman" w:hAnsi="Times New Roman" w:cs="Times New Roman"/>
          <w:sz w:val="24"/>
          <w:szCs w:val="20"/>
          <w:shd w:val="clear" w:color="auto" w:fill="FFFFFF"/>
        </w:rPr>
        <w:t xml:space="preserve">. (2001): Overview of Impacts, Adaptation, and Vulnerability to Climate Change. Climate Change: Impacts, Adaptation, and Vulnerability. Contribution of Working Group II to the Third Assessment Report of the Intergovernmental Panel on Climate Change. JJ McCarthy, OF </w:t>
      </w:r>
      <w:proofErr w:type="spellStart"/>
      <w:r w:rsidRPr="00846A87">
        <w:rPr>
          <w:rFonts w:ascii="Times New Roman" w:hAnsi="Times New Roman" w:cs="Times New Roman"/>
          <w:sz w:val="24"/>
          <w:szCs w:val="20"/>
          <w:shd w:val="clear" w:color="auto" w:fill="FFFFFF"/>
        </w:rPr>
        <w:t>Canziani</w:t>
      </w:r>
      <w:proofErr w:type="spellEnd"/>
      <w:r w:rsidRPr="00846A87">
        <w:rPr>
          <w:rFonts w:ascii="Times New Roman" w:hAnsi="Times New Roman" w:cs="Times New Roman"/>
          <w:sz w:val="24"/>
          <w:szCs w:val="20"/>
          <w:shd w:val="clear" w:color="auto" w:fill="FFFFFF"/>
        </w:rPr>
        <w:t>, NA Leary, DJ Dokken, KS White, Eds., Cambridge University Press, Cambridge, 75-103.</w:t>
      </w:r>
    </w:p>
    <w:p w:rsidR="00846A87" w:rsidRPr="0018334C" w:rsidRDefault="00846A87" w:rsidP="000E12A2">
      <w:pPr>
        <w:pStyle w:val="ListParagraph"/>
        <w:numPr>
          <w:ilvl w:val="0"/>
          <w:numId w:val="2"/>
        </w:numPr>
        <w:jc w:val="both"/>
        <w:rPr>
          <w:rFonts w:ascii="Times New Roman" w:hAnsi="Times New Roman" w:cs="Times New Roman"/>
          <w:sz w:val="24"/>
        </w:rPr>
      </w:pPr>
      <w:r w:rsidRPr="0018334C">
        <w:rPr>
          <w:rFonts w:ascii="Times New Roman" w:hAnsi="Times New Roman" w:cs="Times New Roman"/>
          <w:sz w:val="24"/>
          <w:szCs w:val="20"/>
          <w:shd w:val="clear" w:color="auto" w:fill="FFFFFF"/>
        </w:rPr>
        <w:t xml:space="preserve">Yadav, A., Verma, A.P.,  Mishra, G.,  </w:t>
      </w:r>
      <w:proofErr w:type="spellStart"/>
      <w:r w:rsidRPr="0018334C">
        <w:rPr>
          <w:rFonts w:ascii="Times New Roman" w:hAnsi="Times New Roman" w:cs="Times New Roman"/>
          <w:sz w:val="24"/>
          <w:szCs w:val="20"/>
          <w:shd w:val="clear" w:color="auto" w:fill="FFFFFF"/>
        </w:rPr>
        <w:t>Suryavanshi</w:t>
      </w:r>
      <w:proofErr w:type="spellEnd"/>
      <w:r w:rsidRPr="0018334C">
        <w:rPr>
          <w:rFonts w:ascii="Times New Roman" w:hAnsi="Times New Roman" w:cs="Times New Roman"/>
          <w:sz w:val="24"/>
          <w:szCs w:val="20"/>
          <w:shd w:val="clear" w:color="auto" w:fill="FFFFFF"/>
        </w:rPr>
        <w:t xml:space="preserve">, A.,  Chandra, N., Mishra, B.P., Gupta, B. K., Mishra, D., Ojha, P.K.,  </w:t>
      </w:r>
      <w:proofErr w:type="spellStart"/>
      <w:r w:rsidRPr="0018334C">
        <w:rPr>
          <w:rFonts w:ascii="Times New Roman" w:hAnsi="Times New Roman" w:cs="Times New Roman"/>
          <w:sz w:val="24"/>
          <w:szCs w:val="20"/>
          <w:shd w:val="clear" w:color="auto" w:fill="FFFFFF"/>
        </w:rPr>
        <w:t>Katiyar</w:t>
      </w:r>
      <w:proofErr w:type="spellEnd"/>
      <w:r w:rsidRPr="0018334C">
        <w:rPr>
          <w:rFonts w:ascii="Times New Roman" w:hAnsi="Times New Roman" w:cs="Times New Roman"/>
          <w:sz w:val="24"/>
          <w:szCs w:val="20"/>
          <w:shd w:val="clear" w:color="auto" w:fill="FFFFFF"/>
        </w:rPr>
        <w:t xml:space="preserve">, D., Shukla, G. and Kalia, A. (2025). </w:t>
      </w:r>
      <w:r w:rsidRPr="0018334C">
        <w:rPr>
          <w:rFonts w:ascii="Times New Roman" w:hAnsi="Times New Roman" w:cs="Times New Roman"/>
          <w:sz w:val="24"/>
        </w:rPr>
        <w:t xml:space="preserve">Challenges and constraints in farmer’s adaptation to climate change: A Sectoral Analysis, </w:t>
      </w:r>
      <w:r w:rsidRPr="0018334C">
        <w:rPr>
          <w:rFonts w:ascii="Times New Roman" w:hAnsi="Times New Roman"/>
          <w:sz w:val="24"/>
        </w:rPr>
        <w:t xml:space="preserve">International Journal of Agriculture Extension and Social Development, 8(2):381-386. </w:t>
      </w:r>
    </w:p>
    <w:tbl>
      <w:tblPr>
        <w:tblW w:w="4500" w:type="pct"/>
        <w:jc w:val="center"/>
        <w:tblCellMar>
          <w:top w:w="15" w:type="dxa"/>
          <w:left w:w="15" w:type="dxa"/>
          <w:bottom w:w="15" w:type="dxa"/>
          <w:right w:w="15" w:type="dxa"/>
        </w:tblCellMar>
        <w:tblLook w:val="04A0" w:firstRow="1" w:lastRow="0" w:firstColumn="1" w:lastColumn="0" w:noHBand="0" w:noVBand="1"/>
      </w:tblPr>
      <w:tblGrid>
        <w:gridCol w:w="8451"/>
      </w:tblGrid>
      <w:tr w:rsidR="008A31C1" w:rsidRPr="008A31C1" w:rsidTr="008A31C1">
        <w:trPr>
          <w:jc w:val="center"/>
        </w:trPr>
        <w:tc>
          <w:tcPr>
            <w:tcW w:w="0" w:type="auto"/>
            <w:tcBorders>
              <w:top w:val="nil"/>
              <w:left w:val="nil"/>
              <w:bottom w:val="nil"/>
              <w:right w:val="nil"/>
            </w:tcBorders>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421"/>
            </w:tblGrid>
            <w:tr w:rsidR="008A31C1" w:rsidRPr="008A31C1">
              <w:tc>
                <w:tcPr>
                  <w:tcW w:w="0" w:type="auto"/>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391"/>
                  </w:tblGrid>
                  <w:tr w:rsidR="008A31C1" w:rsidRPr="008A31C1">
                    <w:tc>
                      <w:tcPr>
                        <w:tcW w:w="0" w:type="auto"/>
                        <w:shd w:val="clear" w:color="auto" w:fill="auto"/>
                        <w:tcMar>
                          <w:top w:w="0" w:type="dxa"/>
                          <w:left w:w="15" w:type="dxa"/>
                          <w:bottom w:w="0" w:type="dxa"/>
                          <w:right w:w="15" w:type="dxa"/>
                        </w:tcMar>
                        <w:hideMark/>
                      </w:tcPr>
                      <w:tbl>
                        <w:tblPr>
                          <w:tblpPr w:leftFromText="45" w:rightFromText="45" w:vertAnchor="text"/>
                          <w:tblW w:w="5000" w:type="pct"/>
                          <w:tblCellMar>
                            <w:top w:w="15" w:type="dxa"/>
                            <w:left w:w="15" w:type="dxa"/>
                            <w:right w:w="15" w:type="dxa"/>
                          </w:tblCellMar>
                          <w:tblLook w:val="04A0" w:firstRow="1" w:lastRow="0" w:firstColumn="1" w:lastColumn="0" w:noHBand="0" w:noVBand="1"/>
                        </w:tblPr>
                        <w:tblGrid>
                          <w:gridCol w:w="8361"/>
                        </w:tblGrid>
                        <w:tr w:rsidR="008A31C1" w:rsidRPr="008A31C1">
                          <w:tc>
                            <w:tcPr>
                              <w:tcW w:w="0" w:type="auto"/>
                              <w:shd w:val="clear" w:color="auto" w:fill="auto"/>
                              <w:tcMar>
                                <w:top w:w="0" w:type="dxa"/>
                                <w:left w:w="15" w:type="dxa"/>
                                <w:bottom w:w="0" w:type="dxa"/>
                                <w:right w:w="15" w:type="dxa"/>
                              </w:tcMar>
                              <w:hideMark/>
                            </w:tcPr>
                            <w:tbl>
                              <w:tblPr>
                                <w:tblW w:w="5000" w:type="pct"/>
                                <w:tblCellMar>
                                  <w:left w:w="0" w:type="dxa"/>
                                  <w:right w:w="0" w:type="dxa"/>
                                </w:tblCellMar>
                                <w:tblLook w:val="04A0" w:firstRow="1" w:lastRow="0" w:firstColumn="1" w:lastColumn="0" w:noHBand="0" w:noVBand="1"/>
                              </w:tblPr>
                              <w:tblGrid>
                                <w:gridCol w:w="8331"/>
                              </w:tblGrid>
                              <w:tr w:rsidR="008A31C1" w:rsidRPr="008A31C1" w:rsidTr="008A31C1">
                                <w:tc>
                                  <w:tcPr>
                                    <w:tcW w:w="0" w:type="auto"/>
                                    <w:shd w:val="clear" w:color="auto" w:fill="auto"/>
                                    <w:vAlign w:val="center"/>
                                    <w:hideMark/>
                                  </w:tcPr>
                                  <w:p w:rsidR="008A31C1" w:rsidRPr="008A31C1" w:rsidRDefault="008A31C1" w:rsidP="008A31C1">
                                    <w:pPr>
                                      <w:spacing w:after="150" w:line="240" w:lineRule="auto"/>
                                      <w:rPr>
                                        <w:rFonts w:ascii="Arial Unicode MS" w:eastAsia="Arial Unicode MS" w:hAnsi="Arial Unicode MS" w:cs="Arial Unicode MS"/>
                                        <w:b/>
                                        <w:bCs/>
                                        <w:color w:val="000000"/>
                                        <w:sz w:val="36"/>
                                        <w:szCs w:val="36"/>
                                      </w:rPr>
                                    </w:pPr>
                                    <w:bookmarkStart w:id="4" w:name="top"/>
                                  </w:p>
                                </w:tc>
                              </w:tr>
                            </w:tbl>
                            <w:p w:rsidR="008A31C1" w:rsidRPr="008A31C1" w:rsidRDefault="008A31C1" w:rsidP="008A31C1">
                              <w:pPr>
                                <w:spacing w:after="0" w:line="240" w:lineRule="auto"/>
                                <w:rPr>
                                  <w:rFonts w:ascii="Arial Unicode MS" w:eastAsia="Arial Unicode MS" w:hAnsi="Arial Unicode MS" w:cs="Arial Unicode MS"/>
                                  <w:color w:val="000000"/>
                                  <w:sz w:val="20"/>
                                  <w:szCs w:val="20"/>
                                </w:rPr>
                              </w:pPr>
                            </w:p>
                          </w:tc>
                        </w:tr>
                      </w:tbl>
                      <w:p w:rsidR="008A31C1" w:rsidRPr="008A31C1" w:rsidRDefault="008A31C1" w:rsidP="008A31C1">
                        <w:pPr>
                          <w:spacing w:after="0" w:line="240" w:lineRule="auto"/>
                          <w:rPr>
                            <w:rFonts w:ascii="Arial Unicode MS" w:eastAsia="Arial Unicode MS" w:hAnsi="Arial Unicode MS" w:cs="Arial Unicode MS"/>
                            <w:color w:val="000000"/>
                            <w:sz w:val="20"/>
                            <w:szCs w:val="20"/>
                          </w:rPr>
                        </w:pPr>
                      </w:p>
                    </w:tc>
                  </w:tr>
                </w:tbl>
                <w:p w:rsidR="008A31C1" w:rsidRPr="008A31C1" w:rsidRDefault="008A31C1" w:rsidP="008A31C1">
                  <w:pPr>
                    <w:spacing w:after="0" w:line="240" w:lineRule="auto"/>
                    <w:rPr>
                      <w:rFonts w:ascii="Arial Unicode MS" w:eastAsia="Arial Unicode MS" w:hAnsi="Arial Unicode MS" w:cs="Arial Unicode MS"/>
                      <w:color w:val="000000"/>
                      <w:sz w:val="20"/>
                      <w:szCs w:val="20"/>
                    </w:rPr>
                  </w:pPr>
                </w:p>
              </w:tc>
            </w:tr>
          </w:tbl>
          <w:p w:rsidR="008A31C1" w:rsidRPr="008A31C1" w:rsidRDefault="008A31C1" w:rsidP="008A31C1">
            <w:pPr>
              <w:spacing w:after="0" w:line="240" w:lineRule="auto"/>
              <w:rPr>
                <w:rFonts w:ascii="Arial Unicode MS" w:eastAsia="Arial Unicode MS" w:hAnsi="Arial Unicode MS" w:cs="Arial Unicode MS"/>
                <w:color w:val="000000"/>
                <w:sz w:val="20"/>
                <w:szCs w:val="20"/>
              </w:rPr>
            </w:pPr>
          </w:p>
        </w:tc>
      </w:tr>
      <w:bookmarkEnd w:id="4"/>
    </w:tbl>
    <w:p w:rsidR="00536403" w:rsidRPr="002C41AF" w:rsidRDefault="00536403" w:rsidP="008A31C1">
      <w:pPr>
        <w:pStyle w:val="ListParagraph"/>
        <w:jc w:val="both"/>
        <w:rPr>
          <w:rFonts w:ascii="Times New Roman" w:hAnsi="Times New Roman" w:cs="Times New Roman"/>
          <w:sz w:val="24"/>
        </w:rPr>
      </w:pPr>
    </w:p>
    <w:p w:rsidR="002C41AF" w:rsidRDefault="002C41AF" w:rsidP="002C41AF">
      <w:pPr>
        <w:pStyle w:val="ListParagraph"/>
        <w:spacing w:line="360" w:lineRule="auto"/>
        <w:jc w:val="both"/>
        <w:rPr>
          <w:rFonts w:ascii="Times New Roman" w:hAnsi="Times New Roman" w:cs="Times New Roman"/>
          <w:sz w:val="24"/>
        </w:rPr>
      </w:pPr>
    </w:p>
    <w:p w:rsidR="002C41AF" w:rsidRDefault="002C41AF" w:rsidP="007D0746">
      <w:pPr>
        <w:spacing w:line="360" w:lineRule="auto"/>
        <w:jc w:val="both"/>
        <w:rPr>
          <w:rFonts w:ascii="Times New Roman" w:eastAsia="Times New Roman" w:hAnsi="Times New Roman" w:cs="Times New Roman"/>
          <w:sz w:val="24"/>
          <w:szCs w:val="24"/>
        </w:rPr>
      </w:pPr>
    </w:p>
    <w:sectPr w:rsidR="002C41AF" w:rsidSect="006B6DC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405" w:rsidRDefault="00C57405" w:rsidP="0063745E">
      <w:pPr>
        <w:spacing w:after="0" w:line="240" w:lineRule="auto"/>
      </w:pPr>
      <w:r>
        <w:separator/>
      </w:r>
    </w:p>
  </w:endnote>
  <w:endnote w:type="continuationSeparator" w:id="0">
    <w:p w:rsidR="00C57405" w:rsidRDefault="00C57405" w:rsidP="0063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BFE" w:rsidRDefault="006A1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BFE" w:rsidRDefault="006A1B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BFE" w:rsidRDefault="006A1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405" w:rsidRDefault="00C57405" w:rsidP="0063745E">
      <w:pPr>
        <w:spacing w:after="0" w:line="240" w:lineRule="auto"/>
      </w:pPr>
      <w:r>
        <w:separator/>
      </w:r>
    </w:p>
  </w:footnote>
  <w:footnote w:type="continuationSeparator" w:id="0">
    <w:p w:rsidR="00C57405" w:rsidRDefault="00C57405" w:rsidP="00637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BFE" w:rsidRDefault="00C574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77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BFE" w:rsidRDefault="00C574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77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BFE" w:rsidRDefault="00C574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77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61882"/>
    <w:multiLevelType w:val="hybridMultilevel"/>
    <w:tmpl w:val="AC0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C730A"/>
    <w:multiLevelType w:val="hybridMultilevel"/>
    <w:tmpl w:val="3D22A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802A2"/>
    <w:multiLevelType w:val="hybridMultilevel"/>
    <w:tmpl w:val="7AFEF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8501F"/>
    <w:rsid w:val="0000028C"/>
    <w:rsid w:val="00001058"/>
    <w:rsid w:val="00001EDE"/>
    <w:rsid w:val="00025119"/>
    <w:rsid w:val="00034985"/>
    <w:rsid w:val="00062BD2"/>
    <w:rsid w:val="000C1746"/>
    <w:rsid w:val="000D7B53"/>
    <w:rsid w:val="000E12A2"/>
    <w:rsid w:val="00110E12"/>
    <w:rsid w:val="001157C3"/>
    <w:rsid w:val="0014071F"/>
    <w:rsid w:val="00140AF5"/>
    <w:rsid w:val="001431A4"/>
    <w:rsid w:val="0014329B"/>
    <w:rsid w:val="00160846"/>
    <w:rsid w:val="00171FB2"/>
    <w:rsid w:val="00176CB8"/>
    <w:rsid w:val="0018334C"/>
    <w:rsid w:val="0018501F"/>
    <w:rsid w:val="0019041B"/>
    <w:rsid w:val="001B1AAB"/>
    <w:rsid w:val="001B6D52"/>
    <w:rsid w:val="001D3132"/>
    <w:rsid w:val="001F6342"/>
    <w:rsid w:val="0020242E"/>
    <w:rsid w:val="00250F7D"/>
    <w:rsid w:val="0026384C"/>
    <w:rsid w:val="00295FD0"/>
    <w:rsid w:val="002C41AF"/>
    <w:rsid w:val="002D08CA"/>
    <w:rsid w:val="002F0781"/>
    <w:rsid w:val="002F1350"/>
    <w:rsid w:val="002F28CA"/>
    <w:rsid w:val="00306D32"/>
    <w:rsid w:val="00317CBB"/>
    <w:rsid w:val="00321A44"/>
    <w:rsid w:val="003526C6"/>
    <w:rsid w:val="00356307"/>
    <w:rsid w:val="00362977"/>
    <w:rsid w:val="0036652F"/>
    <w:rsid w:val="003D4164"/>
    <w:rsid w:val="003E2CAE"/>
    <w:rsid w:val="00401C4F"/>
    <w:rsid w:val="004575A1"/>
    <w:rsid w:val="00472F24"/>
    <w:rsid w:val="00482B79"/>
    <w:rsid w:val="0049264B"/>
    <w:rsid w:val="004A279D"/>
    <w:rsid w:val="004A358F"/>
    <w:rsid w:val="004B2637"/>
    <w:rsid w:val="004C0AB9"/>
    <w:rsid w:val="004D2ABD"/>
    <w:rsid w:val="00536403"/>
    <w:rsid w:val="00546D80"/>
    <w:rsid w:val="005A0698"/>
    <w:rsid w:val="005A26AE"/>
    <w:rsid w:val="005B5B2E"/>
    <w:rsid w:val="005B60FD"/>
    <w:rsid w:val="005D4634"/>
    <w:rsid w:val="005D5A56"/>
    <w:rsid w:val="005D7838"/>
    <w:rsid w:val="005D7C1C"/>
    <w:rsid w:val="006023C4"/>
    <w:rsid w:val="0063745E"/>
    <w:rsid w:val="00643B12"/>
    <w:rsid w:val="00665680"/>
    <w:rsid w:val="006A1BFE"/>
    <w:rsid w:val="006B6DC4"/>
    <w:rsid w:val="006D2A67"/>
    <w:rsid w:val="006D3C7C"/>
    <w:rsid w:val="006E6B4E"/>
    <w:rsid w:val="00701386"/>
    <w:rsid w:val="007366AE"/>
    <w:rsid w:val="00753C39"/>
    <w:rsid w:val="00760917"/>
    <w:rsid w:val="00782652"/>
    <w:rsid w:val="00783304"/>
    <w:rsid w:val="00792982"/>
    <w:rsid w:val="007B56FA"/>
    <w:rsid w:val="007D0746"/>
    <w:rsid w:val="007E5086"/>
    <w:rsid w:val="00814F7C"/>
    <w:rsid w:val="00826DC9"/>
    <w:rsid w:val="008461EF"/>
    <w:rsid w:val="00846A87"/>
    <w:rsid w:val="008709DD"/>
    <w:rsid w:val="00881235"/>
    <w:rsid w:val="008863B2"/>
    <w:rsid w:val="008A31C1"/>
    <w:rsid w:val="008A44EF"/>
    <w:rsid w:val="008D468E"/>
    <w:rsid w:val="008E2CD4"/>
    <w:rsid w:val="009116E0"/>
    <w:rsid w:val="0093394D"/>
    <w:rsid w:val="00942432"/>
    <w:rsid w:val="00945BDE"/>
    <w:rsid w:val="00945FA6"/>
    <w:rsid w:val="009532B2"/>
    <w:rsid w:val="00963390"/>
    <w:rsid w:val="00987452"/>
    <w:rsid w:val="00991671"/>
    <w:rsid w:val="009B4C37"/>
    <w:rsid w:val="00A017DB"/>
    <w:rsid w:val="00A41567"/>
    <w:rsid w:val="00A57850"/>
    <w:rsid w:val="00A60963"/>
    <w:rsid w:val="00A62291"/>
    <w:rsid w:val="00A77779"/>
    <w:rsid w:val="00A8266C"/>
    <w:rsid w:val="00AC2CA2"/>
    <w:rsid w:val="00AD5793"/>
    <w:rsid w:val="00B21D7A"/>
    <w:rsid w:val="00B43550"/>
    <w:rsid w:val="00B90B8E"/>
    <w:rsid w:val="00B91916"/>
    <w:rsid w:val="00BA77B6"/>
    <w:rsid w:val="00BB1BF7"/>
    <w:rsid w:val="00BC2355"/>
    <w:rsid w:val="00BC27F5"/>
    <w:rsid w:val="00BD0AEC"/>
    <w:rsid w:val="00BE1AAD"/>
    <w:rsid w:val="00BE3D1C"/>
    <w:rsid w:val="00BF4293"/>
    <w:rsid w:val="00C06AB5"/>
    <w:rsid w:val="00C2505A"/>
    <w:rsid w:val="00C426DF"/>
    <w:rsid w:val="00C57405"/>
    <w:rsid w:val="00C74309"/>
    <w:rsid w:val="00C74F86"/>
    <w:rsid w:val="00C87AFD"/>
    <w:rsid w:val="00C9142A"/>
    <w:rsid w:val="00CA5720"/>
    <w:rsid w:val="00CC2059"/>
    <w:rsid w:val="00CD345D"/>
    <w:rsid w:val="00D12BD0"/>
    <w:rsid w:val="00D87A7F"/>
    <w:rsid w:val="00D972A5"/>
    <w:rsid w:val="00DA470E"/>
    <w:rsid w:val="00DB085C"/>
    <w:rsid w:val="00DC22EA"/>
    <w:rsid w:val="00DC48B5"/>
    <w:rsid w:val="00DD3FA4"/>
    <w:rsid w:val="00DE28EB"/>
    <w:rsid w:val="00DF2245"/>
    <w:rsid w:val="00E171E2"/>
    <w:rsid w:val="00E43780"/>
    <w:rsid w:val="00E53599"/>
    <w:rsid w:val="00E62FD4"/>
    <w:rsid w:val="00E85774"/>
    <w:rsid w:val="00F15A12"/>
    <w:rsid w:val="00F27FFB"/>
    <w:rsid w:val="00F30F4A"/>
    <w:rsid w:val="00F60069"/>
    <w:rsid w:val="00F83476"/>
    <w:rsid w:val="00F834FD"/>
    <w:rsid w:val="00F86261"/>
    <w:rsid w:val="00F90A09"/>
    <w:rsid w:val="00FC2824"/>
    <w:rsid w:val="00FD6F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7A76CC"/>
  <w15:docId w15:val="{AE264F27-27C3-405A-8700-543A32E8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79D"/>
  </w:style>
  <w:style w:type="paragraph" w:styleId="Heading1">
    <w:name w:val="heading 1"/>
    <w:basedOn w:val="Normal"/>
    <w:link w:val="Heading1Char"/>
    <w:uiPriority w:val="9"/>
    <w:qFormat/>
    <w:rsid w:val="002C41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E12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1A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C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D0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8CA"/>
    <w:rPr>
      <w:rFonts w:ascii="Tahoma" w:hAnsi="Tahoma" w:cs="Tahoma"/>
      <w:sz w:val="16"/>
      <w:szCs w:val="16"/>
    </w:rPr>
  </w:style>
  <w:style w:type="character" w:styleId="Strong">
    <w:name w:val="Strong"/>
    <w:basedOn w:val="DefaultParagraphFont"/>
    <w:uiPriority w:val="22"/>
    <w:qFormat/>
    <w:rsid w:val="004A358F"/>
    <w:rPr>
      <w:b/>
      <w:bCs/>
    </w:rPr>
  </w:style>
  <w:style w:type="paragraph" w:styleId="ListParagraph">
    <w:name w:val="List Paragraph"/>
    <w:basedOn w:val="Normal"/>
    <w:uiPriority w:val="34"/>
    <w:qFormat/>
    <w:rsid w:val="00025119"/>
    <w:pPr>
      <w:ind w:left="720"/>
      <w:contextualSpacing/>
    </w:pPr>
  </w:style>
  <w:style w:type="character" w:customStyle="1" w:styleId="Heading1Char">
    <w:name w:val="Heading 1 Char"/>
    <w:basedOn w:val="DefaultParagraphFont"/>
    <w:link w:val="Heading1"/>
    <w:uiPriority w:val="9"/>
    <w:rsid w:val="002C41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E12A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A5720"/>
    <w:rPr>
      <w:color w:val="0000FF"/>
      <w:u w:val="single"/>
    </w:rPr>
  </w:style>
  <w:style w:type="paragraph" w:customStyle="1" w:styleId="articletitle">
    <w:name w:val="articletitle"/>
    <w:basedOn w:val="Normal"/>
    <w:rsid w:val="008A31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21A4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110E1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nresolvedMention1">
    <w:name w:val="Unresolved Mention1"/>
    <w:basedOn w:val="DefaultParagraphFont"/>
    <w:uiPriority w:val="99"/>
    <w:semiHidden/>
    <w:unhideWhenUsed/>
    <w:rsid w:val="00A41567"/>
    <w:rPr>
      <w:color w:val="605E5C"/>
      <w:shd w:val="clear" w:color="auto" w:fill="E1DFDD"/>
    </w:rPr>
  </w:style>
  <w:style w:type="paragraph" w:styleId="Header">
    <w:name w:val="header"/>
    <w:basedOn w:val="Normal"/>
    <w:link w:val="HeaderChar"/>
    <w:uiPriority w:val="99"/>
    <w:unhideWhenUsed/>
    <w:rsid w:val="00637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45E"/>
  </w:style>
  <w:style w:type="paragraph" w:styleId="Footer">
    <w:name w:val="footer"/>
    <w:basedOn w:val="Normal"/>
    <w:link w:val="FooterChar"/>
    <w:uiPriority w:val="99"/>
    <w:unhideWhenUsed/>
    <w:rsid w:val="00637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07954">
      <w:bodyDiv w:val="1"/>
      <w:marLeft w:val="0"/>
      <w:marRight w:val="0"/>
      <w:marTop w:val="0"/>
      <w:marBottom w:val="0"/>
      <w:divBdr>
        <w:top w:val="none" w:sz="0" w:space="0" w:color="auto"/>
        <w:left w:val="none" w:sz="0" w:space="0" w:color="auto"/>
        <w:bottom w:val="none" w:sz="0" w:space="0" w:color="auto"/>
        <w:right w:val="none" w:sz="0" w:space="0" w:color="auto"/>
      </w:divBdr>
    </w:div>
    <w:div w:id="705639693">
      <w:bodyDiv w:val="1"/>
      <w:marLeft w:val="0"/>
      <w:marRight w:val="0"/>
      <w:marTop w:val="0"/>
      <w:marBottom w:val="0"/>
      <w:divBdr>
        <w:top w:val="none" w:sz="0" w:space="0" w:color="auto"/>
        <w:left w:val="none" w:sz="0" w:space="0" w:color="auto"/>
        <w:bottom w:val="none" w:sz="0" w:space="0" w:color="auto"/>
        <w:right w:val="none" w:sz="0" w:space="0" w:color="auto"/>
      </w:divBdr>
    </w:div>
    <w:div w:id="1032461751">
      <w:bodyDiv w:val="1"/>
      <w:marLeft w:val="0"/>
      <w:marRight w:val="0"/>
      <w:marTop w:val="0"/>
      <w:marBottom w:val="0"/>
      <w:divBdr>
        <w:top w:val="none" w:sz="0" w:space="0" w:color="auto"/>
        <w:left w:val="none" w:sz="0" w:space="0" w:color="auto"/>
        <w:bottom w:val="none" w:sz="0" w:space="0" w:color="auto"/>
        <w:right w:val="none" w:sz="0" w:space="0" w:color="auto"/>
      </w:divBdr>
    </w:div>
    <w:div w:id="1200124571">
      <w:bodyDiv w:val="1"/>
      <w:marLeft w:val="0"/>
      <w:marRight w:val="0"/>
      <w:marTop w:val="0"/>
      <w:marBottom w:val="0"/>
      <w:divBdr>
        <w:top w:val="none" w:sz="0" w:space="0" w:color="auto"/>
        <w:left w:val="none" w:sz="0" w:space="0" w:color="auto"/>
        <w:bottom w:val="none" w:sz="0" w:space="0" w:color="auto"/>
        <w:right w:val="none" w:sz="0" w:space="0" w:color="auto"/>
      </w:divBdr>
    </w:div>
    <w:div w:id="1324697133">
      <w:bodyDiv w:val="1"/>
      <w:marLeft w:val="0"/>
      <w:marRight w:val="0"/>
      <w:marTop w:val="0"/>
      <w:marBottom w:val="0"/>
      <w:divBdr>
        <w:top w:val="none" w:sz="0" w:space="0" w:color="auto"/>
        <w:left w:val="none" w:sz="0" w:space="0" w:color="auto"/>
        <w:bottom w:val="none" w:sz="0" w:space="0" w:color="auto"/>
        <w:right w:val="none" w:sz="0" w:space="0" w:color="auto"/>
      </w:divBdr>
    </w:div>
    <w:div w:id="1794400474">
      <w:bodyDiv w:val="1"/>
      <w:marLeft w:val="0"/>
      <w:marRight w:val="0"/>
      <w:marTop w:val="0"/>
      <w:marBottom w:val="0"/>
      <w:divBdr>
        <w:top w:val="none" w:sz="0" w:space="0" w:color="auto"/>
        <w:left w:val="none" w:sz="0" w:space="0" w:color="auto"/>
        <w:bottom w:val="none" w:sz="0" w:space="0" w:color="auto"/>
        <w:right w:val="none" w:sz="0" w:space="0" w:color="auto"/>
      </w:divBdr>
      <w:divsChild>
        <w:div w:id="1658067239">
          <w:marLeft w:val="0"/>
          <w:marRight w:val="0"/>
          <w:marTop w:val="0"/>
          <w:marBottom w:val="0"/>
          <w:divBdr>
            <w:top w:val="none" w:sz="0" w:space="0" w:color="auto"/>
            <w:left w:val="none" w:sz="0" w:space="0" w:color="auto"/>
            <w:bottom w:val="none" w:sz="0" w:space="0" w:color="auto"/>
            <w:right w:val="none" w:sz="0" w:space="0" w:color="auto"/>
          </w:divBdr>
          <w:divsChild>
            <w:div w:id="19679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32270">
      <w:bodyDiv w:val="1"/>
      <w:marLeft w:val="0"/>
      <w:marRight w:val="0"/>
      <w:marTop w:val="0"/>
      <w:marBottom w:val="0"/>
      <w:divBdr>
        <w:top w:val="none" w:sz="0" w:space="0" w:color="auto"/>
        <w:left w:val="none" w:sz="0" w:space="0" w:color="auto"/>
        <w:bottom w:val="none" w:sz="0" w:space="0" w:color="auto"/>
        <w:right w:val="none" w:sz="0" w:space="0" w:color="auto"/>
      </w:divBdr>
    </w:div>
    <w:div w:id="20789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pcc.ch/" TargetMode="External"/><Relationship Id="rId4" Type="http://schemas.openxmlformats.org/officeDocument/2006/relationships/webSettings" Target="webSettings.xml"/><Relationship Id="rId9" Type="http://schemas.openxmlformats.org/officeDocument/2006/relationships/hyperlink" Target="https://www.researchgate.net/journal/Environment-Development-and-Sustainability-1573-2975?_tp=eyJjb250ZXh0Ijp7ImZpcnN0UGFnZSI6InB1YmxpY2F0aW9uIiwicGFnZSI6InB1YmxpY2F0aW9uIiwicG9zaXRpb24iOiJwYWdlSGVhZGVyIn1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1225</TotalTime>
  <Pages>15</Pages>
  <Words>4262</Words>
  <Characters>24298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BUAT</dc:creator>
  <cp:keywords/>
  <dc:description/>
  <cp:lastModifiedBy>SDI 1183</cp:lastModifiedBy>
  <cp:revision>107</cp:revision>
  <dcterms:created xsi:type="dcterms:W3CDTF">2025-05-05T07:24:00Z</dcterms:created>
  <dcterms:modified xsi:type="dcterms:W3CDTF">2025-06-04T10:09:00Z</dcterms:modified>
</cp:coreProperties>
</file>